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0204" w14:textId="77777777" w:rsidR="00DF00CC" w:rsidRPr="00221702" w:rsidRDefault="00DF00CC" w:rsidP="00DF00CC">
      <w:pPr>
        <w:rPr>
          <w:rFonts w:asciiTheme="minorHAnsi" w:hAnsiTheme="minorHAnsi" w:cstheme="minorHAnsi"/>
          <w:i/>
          <w:lang w:val="en-GB"/>
        </w:rPr>
      </w:pPr>
      <w:r w:rsidRPr="00221702">
        <w:rPr>
          <w:rFonts w:asciiTheme="minorHAnsi" w:hAnsiTheme="minorHAnsi" w:cstheme="minorHAnsi"/>
          <w:i/>
          <w:noProof/>
          <w:lang w:val="en-US"/>
        </w:rPr>
        <w:drawing>
          <wp:anchor distT="0" distB="0" distL="114300" distR="114300" simplePos="0" relativeHeight="251659264" behindDoc="0" locked="0" layoutInCell="1" allowOverlap="1" wp14:anchorId="23541362" wp14:editId="6B785C22">
            <wp:simplePos x="0" y="0"/>
            <wp:positionH relativeFrom="margin">
              <wp:align>right</wp:align>
            </wp:positionH>
            <wp:positionV relativeFrom="paragraph">
              <wp:posOffset>8913</wp:posOffset>
            </wp:positionV>
            <wp:extent cx="969010" cy="1677600"/>
            <wp:effectExtent l="0" t="0" r="2540" b="0"/>
            <wp:wrapThrough wrapText="bothSides">
              <wp:wrapPolygon edited="0">
                <wp:start x="0" y="0"/>
                <wp:lineTo x="0" y="21346"/>
                <wp:lineTo x="21232" y="21346"/>
                <wp:lineTo x="21232" y="0"/>
                <wp:lineTo x="0" y="0"/>
              </wp:wrapPolygon>
            </wp:wrapThrough>
            <wp:docPr id="2" name="Picture 2" descr="UNDP logo"/>
            <wp:cNvGraphicFramePr/>
            <a:graphic xmlns:a="http://schemas.openxmlformats.org/drawingml/2006/main">
              <a:graphicData uri="http://schemas.openxmlformats.org/drawingml/2006/picture">
                <pic:pic xmlns:pic="http://schemas.openxmlformats.org/drawingml/2006/picture">
                  <pic:nvPicPr>
                    <pic:cNvPr id="8" name="Picture 8" descr="UNDP logo"/>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9010" cy="167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702">
        <w:rPr>
          <w:rFonts w:asciiTheme="minorHAnsi" w:hAnsiTheme="minorHAnsi" w:cstheme="minorHAnsi"/>
          <w:bCs/>
          <w:i/>
          <w:spacing w:val="-4"/>
          <w:lang w:val="en-GB"/>
        </w:rPr>
        <w:t xml:space="preserve"> United Nations Development Programme                                                </w:t>
      </w:r>
    </w:p>
    <w:p w14:paraId="6BB5469E" w14:textId="77777777" w:rsidR="00DF00CC" w:rsidRPr="00221702" w:rsidRDefault="00DF00CC" w:rsidP="00DF00CC">
      <w:pPr>
        <w:tabs>
          <w:tab w:val="left" w:pos="4571"/>
        </w:tabs>
        <w:rPr>
          <w:rFonts w:asciiTheme="minorHAnsi" w:hAnsiTheme="minorHAnsi" w:cstheme="minorHAnsi"/>
          <w:lang w:val="en-GB"/>
        </w:rPr>
      </w:pPr>
      <w:r w:rsidRPr="00221702">
        <w:rPr>
          <w:rFonts w:asciiTheme="minorHAnsi" w:hAnsiTheme="minorHAnsi" w:cstheme="minorHAnsi"/>
          <w:lang w:val="en-GB"/>
        </w:rPr>
        <w:tab/>
      </w:r>
    </w:p>
    <w:p w14:paraId="2462FC48" w14:textId="77777777" w:rsidR="00DF00CC" w:rsidRPr="00221702" w:rsidRDefault="00DF00CC" w:rsidP="00DF00CC">
      <w:pPr>
        <w:rPr>
          <w:rFonts w:asciiTheme="minorHAnsi" w:hAnsiTheme="minorHAnsi" w:cstheme="minorHAnsi"/>
          <w:lang w:val="en-GB"/>
        </w:rPr>
      </w:pPr>
    </w:p>
    <w:p w14:paraId="04752AC1" w14:textId="77777777" w:rsidR="00DF00CC" w:rsidRPr="00221702" w:rsidRDefault="00DF00CC" w:rsidP="00DF00CC">
      <w:pPr>
        <w:rPr>
          <w:rFonts w:asciiTheme="minorHAnsi" w:hAnsiTheme="minorHAnsi" w:cstheme="minorHAnsi"/>
          <w:lang w:val="en-GB"/>
        </w:rPr>
      </w:pPr>
    </w:p>
    <w:p w14:paraId="1DF5E45D" w14:textId="77777777" w:rsidR="00DF00CC" w:rsidRPr="00221702" w:rsidRDefault="00DF00CC" w:rsidP="00DF00CC">
      <w:pPr>
        <w:tabs>
          <w:tab w:val="left" w:pos="720"/>
          <w:tab w:val="right" w:leader="dot" w:pos="8640"/>
        </w:tabs>
        <w:jc w:val="center"/>
        <w:rPr>
          <w:rFonts w:asciiTheme="minorHAnsi" w:hAnsiTheme="minorHAnsi" w:cstheme="minorHAnsi"/>
          <w:b/>
          <w:bCs/>
          <w:sz w:val="28"/>
          <w:szCs w:val="28"/>
          <w:lang w:val="en-GB"/>
        </w:rPr>
      </w:pPr>
    </w:p>
    <w:p w14:paraId="7D468ABD" w14:textId="77777777" w:rsidR="00DF00CC" w:rsidRPr="00221702" w:rsidRDefault="00DF00CC" w:rsidP="00DF00CC">
      <w:pPr>
        <w:tabs>
          <w:tab w:val="left" w:pos="720"/>
          <w:tab w:val="right" w:leader="dot" w:pos="8640"/>
        </w:tabs>
        <w:jc w:val="center"/>
        <w:rPr>
          <w:rFonts w:asciiTheme="minorHAnsi" w:hAnsiTheme="minorHAnsi" w:cstheme="minorHAnsi"/>
          <w:b/>
          <w:bCs/>
          <w:sz w:val="28"/>
          <w:szCs w:val="28"/>
          <w:lang w:val="en-GB"/>
        </w:rPr>
      </w:pPr>
    </w:p>
    <w:p w14:paraId="16457564" w14:textId="77777777" w:rsidR="00DF00CC" w:rsidRPr="00221702" w:rsidRDefault="00DF00CC" w:rsidP="00DF00CC">
      <w:pPr>
        <w:tabs>
          <w:tab w:val="left" w:pos="720"/>
          <w:tab w:val="right" w:leader="dot" w:pos="8640"/>
        </w:tabs>
        <w:jc w:val="center"/>
        <w:rPr>
          <w:rFonts w:asciiTheme="minorHAnsi" w:hAnsiTheme="minorHAnsi" w:cstheme="minorHAnsi"/>
          <w:b/>
          <w:bCs/>
          <w:sz w:val="28"/>
          <w:szCs w:val="28"/>
          <w:lang w:val="en-GB"/>
        </w:rPr>
      </w:pPr>
    </w:p>
    <w:p w14:paraId="01B53335" w14:textId="77777777" w:rsidR="00DF00CC" w:rsidRPr="00221702" w:rsidRDefault="00DF00CC" w:rsidP="00DF00CC">
      <w:pPr>
        <w:tabs>
          <w:tab w:val="left" w:pos="720"/>
          <w:tab w:val="right" w:leader="dot" w:pos="8640"/>
        </w:tabs>
        <w:jc w:val="center"/>
        <w:rPr>
          <w:rFonts w:asciiTheme="minorHAnsi" w:hAnsiTheme="minorHAnsi" w:cstheme="minorHAnsi"/>
          <w:b/>
          <w:bCs/>
          <w:sz w:val="28"/>
          <w:szCs w:val="28"/>
          <w:lang w:val="en-GB"/>
        </w:rPr>
      </w:pPr>
    </w:p>
    <w:p w14:paraId="1F7A1C5F" w14:textId="77777777" w:rsidR="00DF00CC" w:rsidRPr="00221702" w:rsidRDefault="00DF00CC" w:rsidP="00DF00CC">
      <w:pPr>
        <w:tabs>
          <w:tab w:val="left" w:pos="720"/>
          <w:tab w:val="right" w:leader="dot" w:pos="8640"/>
        </w:tabs>
        <w:jc w:val="center"/>
        <w:rPr>
          <w:rFonts w:asciiTheme="minorHAnsi" w:hAnsiTheme="minorHAnsi" w:cstheme="minorHAnsi"/>
          <w:b/>
          <w:bCs/>
          <w:sz w:val="28"/>
          <w:szCs w:val="28"/>
          <w:lang w:val="en-GB"/>
        </w:rPr>
      </w:pPr>
    </w:p>
    <w:p w14:paraId="7AAC1BD3" w14:textId="77777777" w:rsidR="008B0565" w:rsidRPr="00221702" w:rsidRDefault="008B0565" w:rsidP="00A729C3">
      <w:pPr>
        <w:tabs>
          <w:tab w:val="left" w:pos="720"/>
          <w:tab w:val="left" w:pos="1350"/>
          <w:tab w:val="left" w:pos="1530"/>
          <w:tab w:val="right" w:leader="dot" w:pos="8640"/>
        </w:tabs>
        <w:jc w:val="center"/>
        <w:rPr>
          <w:rFonts w:asciiTheme="minorHAnsi" w:hAnsiTheme="minorHAnsi" w:cstheme="minorHAnsi"/>
          <w:b/>
          <w:bCs/>
          <w:color w:val="365F91" w:themeColor="accent1" w:themeShade="BF"/>
          <w:sz w:val="48"/>
          <w:szCs w:val="48"/>
          <w:lang w:val="en-GB"/>
        </w:rPr>
      </w:pPr>
    </w:p>
    <w:p w14:paraId="21B4A421" w14:textId="35618EB2" w:rsidR="00DF00CC" w:rsidRPr="00221702" w:rsidRDefault="00DF00CC" w:rsidP="00A729C3">
      <w:pPr>
        <w:tabs>
          <w:tab w:val="left" w:pos="720"/>
          <w:tab w:val="left" w:pos="1350"/>
          <w:tab w:val="left" w:pos="1530"/>
          <w:tab w:val="right" w:leader="dot" w:pos="8640"/>
        </w:tabs>
        <w:jc w:val="center"/>
        <w:rPr>
          <w:rFonts w:asciiTheme="minorHAnsi" w:hAnsiTheme="minorHAnsi" w:cstheme="minorHAnsi"/>
          <w:b/>
          <w:bCs/>
          <w:color w:val="365F91" w:themeColor="accent1" w:themeShade="BF"/>
          <w:sz w:val="48"/>
          <w:szCs w:val="48"/>
          <w:lang w:val="en-GB"/>
        </w:rPr>
      </w:pPr>
      <w:r w:rsidRPr="00221702">
        <w:rPr>
          <w:rFonts w:asciiTheme="minorHAnsi" w:hAnsiTheme="minorHAnsi" w:cstheme="minorHAnsi"/>
          <w:b/>
          <w:bCs/>
          <w:color w:val="365F91" w:themeColor="accent1" w:themeShade="BF"/>
          <w:sz w:val="48"/>
          <w:szCs w:val="48"/>
          <w:lang w:val="en-GB"/>
        </w:rPr>
        <w:t>INVITATION A SOUMISSIONNER</w:t>
      </w:r>
    </w:p>
    <w:p w14:paraId="2BE3AE1B" w14:textId="77777777" w:rsidR="00EF71B4" w:rsidRPr="00221702" w:rsidRDefault="00EF71B4" w:rsidP="00A729C3">
      <w:pPr>
        <w:tabs>
          <w:tab w:val="left" w:pos="720"/>
          <w:tab w:val="left" w:pos="1350"/>
          <w:tab w:val="left" w:pos="1530"/>
          <w:tab w:val="right" w:leader="dot" w:pos="8640"/>
        </w:tabs>
        <w:jc w:val="center"/>
        <w:rPr>
          <w:rFonts w:asciiTheme="minorHAnsi" w:hAnsiTheme="minorHAnsi" w:cstheme="minorHAnsi"/>
          <w:b/>
          <w:bCs/>
          <w:sz w:val="36"/>
          <w:szCs w:val="48"/>
          <w:lang w:val="en-GB"/>
        </w:rPr>
      </w:pPr>
    </w:p>
    <w:p w14:paraId="24E32B3D" w14:textId="3B41A15A" w:rsidR="00F31D7F" w:rsidRPr="00221702" w:rsidRDefault="00F31D7F" w:rsidP="008B0565">
      <w:pPr>
        <w:ind w:firstLine="720"/>
        <w:jc w:val="center"/>
        <w:outlineLvl w:val="0"/>
        <w:rPr>
          <w:rFonts w:asciiTheme="minorHAnsi" w:hAnsiTheme="minorHAnsi" w:cstheme="minorHAnsi"/>
          <w:b/>
          <w:color w:val="833C0B"/>
          <w:sz w:val="28"/>
          <w:szCs w:val="28"/>
          <w:lang w:val="en-GB"/>
        </w:rPr>
      </w:pPr>
    </w:p>
    <w:p w14:paraId="37AFF438" w14:textId="77777777" w:rsidR="008A02E7" w:rsidRPr="00221702" w:rsidRDefault="008A02E7" w:rsidP="008A02E7">
      <w:pPr>
        <w:tabs>
          <w:tab w:val="left" w:pos="1350"/>
          <w:tab w:val="left" w:pos="1530"/>
          <w:tab w:val="left" w:pos="1980"/>
          <w:tab w:val="center" w:pos="5400"/>
        </w:tabs>
        <w:rPr>
          <w:rFonts w:asciiTheme="minorHAnsi" w:hAnsiTheme="minorHAnsi" w:cstheme="minorHAnsi"/>
          <w:b/>
          <w:bCs/>
          <w:color w:val="984806" w:themeColor="accent6" w:themeShade="80"/>
          <w:sz w:val="28"/>
          <w:szCs w:val="28"/>
          <w:lang w:val="en-US"/>
        </w:rPr>
      </w:pPr>
      <w:r w:rsidRPr="00221702">
        <w:rPr>
          <w:rFonts w:asciiTheme="minorHAnsi" w:hAnsiTheme="minorHAnsi" w:cstheme="minorHAnsi"/>
          <w:b/>
          <w:bCs/>
          <w:sz w:val="28"/>
          <w:szCs w:val="28"/>
          <w:lang w:val="en-US"/>
        </w:rPr>
        <w:t xml:space="preserve">RFP No.: </w:t>
      </w:r>
      <w:r w:rsidRPr="00221702">
        <w:rPr>
          <w:rFonts w:asciiTheme="minorHAnsi" w:hAnsiTheme="minorHAnsi" w:cstheme="minorHAnsi"/>
          <w:b/>
          <w:color w:val="984806" w:themeColor="accent6" w:themeShade="80"/>
          <w:sz w:val="28"/>
          <w:szCs w:val="28"/>
          <w:lang w:val="en-US"/>
        </w:rPr>
        <w:t>74379/RFP/PNUD GUINEE/2019</w:t>
      </w:r>
    </w:p>
    <w:p w14:paraId="3F4777E5" w14:textId="37B473B3" w:rsidR="00DF00CC" w:rsidRPr="00221702" w:rsidRDefault="00DF00CC" w:rsidP="00DF00CC">
      <w:pPr>
        <w:tabs>
          <w:tab w:val="left" w:pos="1350"/>
          <w:tab w:val="left" w:pos="1530"/>
          <w:tab w:val="center" w:pos="5400"/>
        </w:tabs>
        <w:ind w:left="1170"/>
        <w:rPr>
          <w:rFonts w:asciiTheme="minorHAnsi" w:hAnsiTheme="minorHAnsi" w:cstheme="minorHAnsi"/>
          <w:b/>
          <w:bCs/>
          <w:szCs w:val="28"/>
          <w:lang w:val="en-US"/>
        </w:rPr>
      </w:pPr>
    </w:p>
    <w:p w14:paraId="01F5A23E" w14:textId="77777777" w:rsidR="00A24CFA" w:rsidRPr="00221702" w:rsidRDefault="00A24CFA" w:rsidP="00A24CFA">
      <w:pPr>
        <w:framePr w:hSpace="141" w:wrap="around" w:vAnchor="text" w:hAnchor="page" w:x="1028" w:y="262"/>
        <w:jc w:val="center"/>
        <w:rPr>
          <w:rFonts w:asciiTheme="minorHAnsi" w:hAnsiTheme="minorHAnsi" w:cstheme="minorHAnsi"/>
          <w:b/>
        </w:rPr>
      </w:pPr>
      <w:r w:rsidRPr="00221702">
        <w:rPr>
          <w:rFonts w:asciiTheme="minorHAnsi" w:hAnsiTheme="minorHAnsi" w:cstheme="minorHAnsi"/>
          <w:b/>
        </w:rPr>
        <w:t>Titre : APPEL A PROPOSITION POUR L’ACCOMPAGNEMENT A L’INSERTION DE JEUNES</w:t>
      </w:r>
    </w:p>
    <w:p w14:paraId="1D41DA2F" w14:textId="77777777" w:rsidR="00180B2B" w:rsidRPr="00221702" w:rsidRDefault="00180B2B" w:rsidP="00A24CFA">
      <w:pPr>
        <w:framePr w:hSpace="141" w:wrap="around" w:vAnchor="text" w:hAnchor="page" w:x="1028" w:y="262"/>
        <w:jc w:val="center"/>
        <w:rPr>
          <w:rFonts w:asciiTheme="minorHAnsi" w:hAnsiTheme="minorHAnsi" w:cstheme="minorHAnsi"/>
          <w:b/>
          <w:sz w:val="28"/>
          <w:szCs w:val="28"/>
        </w:rPr>
      </w:pPr>
    </w:p>
    <w:p w14:paraId="77AFB89A" w14:textId="179AE630" w:rsidR="00A24CFA" w:rsidRPr="00221702" w:rsidRDefault="00A24CFA" w:rsidP="00A24CFA">
      <w:pPr>
        <w:framePr w:hSpace="141" w:wrap="around" w:vAnchor="text" w:hAnchor="page" w:x="1028" w:y="262"/>
        <w:jc w:val="center"/>
        <w:rPr>
          <w:rFonts w:asciiTheme="minorHAnsi" w:hAnsiTheme="minorHAnsi" w:cstheme="minorHAnsi"/>
          <w:b/>
          <w:sz w:val="28"/>
          <w:szCs w:val="28"/>
        </w:rPr>
      </w:pPr>
      <w:r w:rsidRPr="00221702">
        <w:rPr>
          <w:rFonts w:asciiTheme="minorHAnsi" w:hAnsiTheme="minorHAnsi" w:cstheme="minorHAnsi"/>
          <w:b/>
          <w:sz w:val="28"/>
          <w:szCs w:val="28"/>
        </w:rPr>
        <w:t>VOLET 1</w:t>
      </w:r>
    </w:p>
    <w:p w14:paraId="2C7D7204" w14:textId="77777777" w:rsidR="004208D6" w:rsidRPr="00221702" w:rsidRDefault="004208D6" w:rsidP="00A24CFA">
      <w:pPr>
        <w:framePr w:hSpace="141" w:wrap="around" w:vAnchor="text" w:hAnchor="page" w:x="1028" w:y="262"/>
        <w:jc w:val="center"/>
        <w:rPr>
          <w:rFonts w:asciiTheme="minorHAnsi" w:hAnsiTheme="minorHAnsi" w:cstheme="minorHAnsi"/>
          <w:b/>
          <w:sz w:val="28"/>
          <w:szCs w:val="28"/>
        </w:rPr>
      </w:pPr>
    </w:p>
    <w:p w14:paraId="2B49D572" w14:textId="77777777" w:rsidR="00A24CFA" w:rsidRPr="00221702" w:rsidRDefault="00A24CFA" w:rsidP="00A24CFA">
      <w:pPr>
        <w:framePr w:hSpace="141" w:wrap="around" w:vAnchor="text" w:hAnchor="page" w:x="1028" w:y="262"/>
        <w:jc w:val="center"/>
        <w:rPr>
          <w:rFonts w:asciiTheme="minorHAnsi" w:hAnsiTheme="minorHAnsi" w:cstheme="minorHAnsi"/>
          <w:b/>
        </w:rPr>
      </w:pPr>
      <w:r w:rsidRPr="00221702">
        <w:rPr>
          <w:rFonts w:asciiTheme="minorHAnsi" w:hAnsiTheme="minorHAnsi" w:cstheme="minorHAnsi"/>
          <w:b/>
          <w:sz w:val="32"/>
          <w:szCs w:val="32"/>
        </w:rPr>
        <w:t>ORIENTATION SOCIO-PROFESSIONNELLE</w:t>
      </w:r>
    </w:p>
    <w:p w14:paraId="20C77238" w14:textId="77777777" w:rsidR="008B0565" w:rsidRPr="00221702" w:rsidRDefault="008B0565" w:rsidP="00DF00CC">
      <w:pPr>
        <w:tabs>
          <w:tab w:val="left" w:pos="1350"/>
          <w:tab w:val="left" w:pos="1530"/>
          <w:tab w:val="center" w:pos="5400"/>
        </w:tabs>
        <w:ind w:left="1170"/>
        <w:rPr>
          <w:rFonts w:asciiTheme="minorHAnsi" w:hAnsiTheme="minorHAnsi" w:cstheme="minorHAnsi"/>
          <w:b/>
          <w:bCs/>
          <w:szCs w:val="28"/>
        </w:rPr>
      </w:pPr>
    </w:p>
    <w:p w14:paraId="38FE3476" w14:textId="77777777" w:rsidR="008A02E7" w:rsidRPr="00221702" w:rsidRDefault="008A02E7" w:rsidP="00DF00CC">
      <w:pPr>
        <w:tabs>
          <w:tab w:val="left" w:pos="1350"/>
          <w:tab w:val="left" w:pos="1530"/>
          <w:tab w:val="left" w:pos="1980"/>
          <w:tab w:val="center" w:pos="5400"/>
        </w:tabs>
        <w:ind w:left="1170"/>
        <w:rPr>
          <w:rFonts w:asciiTheme="minorHAnsi" w:hAnsiTheme="minorHAnsi" w:cstheme="minorHAnsi"/>
          <w:b/>
          <w:bCs/>
          <w:szCs w:val="28"/>
        </w:rPr>
      </w:pPr>
    </w:p>
    <w:p w14:paraId="5F63E151" w14:textId="77777777" w:rsidR="008A02E7" w:rsidRPr="00221702" w:rsidRDefault="008A02E7" w:rsidP="00DF00CC">
      <w:pPr>
        <w:tabs>
          <w:tab w:val="left" w:pos="720"/>
          <w:tab w:val="left" w:pos="1350"/>
          <w:tab w:val="left" w:pos="1530"/>
          <w:tab w:val="left" w:pos="1980"/>
          <w:tab w:val="right" w:leader="dot" w:pos="8640"/>
        </w:tabs>
        <w:ind w:left="1170"/>
        <w:rPr>
          <w:rFonts w:asciiTheme="minorHAnsi" w:hAnsiTheme="minorHAnsi" w:cstheme="minorHAnsi"/>
          <w:b/>
        </w:rPr>
      </w:pPr>
    </w:p>
    <w:p w14:paraId="71753C02" w14:textId="21466ACA" w:rsidR="008A02E7" w:rsidRPr="00221702" w:rsidRDefault="008A02E7" w:rsidP="008A02E7">
      <w:pPr>
        <w:tabs>
          <w:tab w:val="left" w:pos="720"/>
          <w:tab w:val="left" w:pos="1350"/>
          <w:tab w:val="left" w:pos="1530"/>
          <w:tab w:val="left" w:pos="1980"/>
          <w:tab w:val="right" w:leader="dot" w:pos="8640"/>
        </w:tabs>
        <w:ind w:left="1170"/>
        <w:rPr>
          <w:rFonts w:asciiTheme="minorHAnsi" w:hAnsiTheme="minorHAnsi" w:cstheme="minorHAnsi"/>
          <w:b/>
        </w:rPr>
      </w:pPr>
    </w:p>
    <w:p w14:paraId="19898130" w14:textId="2AB493A8" w:rsidR="00F75431" w:rsidRPr="00221702" w:rsidRDefault="00F75431" w:rsidP="008A02E7">
      <w:pPr>
        <w:tabs>
          <w:tab w:val="left" w:pos="720"/>
          <w:tab w:val="left" w:pos="1350"/>
          <w:tab w:val="left" w:pos="1530"/>
          <w:tab w:val="left" w:pos="1980"/>
          <w:tab w:val="right" w:leader="dot" w:pos="8640"/>
        </w:tabs>
        <w:rPr>
          <w:rFonts w:asciiTheme="minorHAnsi" w:hAnsiTheme="minorHAnsi" w:cstheme="minorHAnsi"/>
          <w:b/>
        </w:rPr>
      </w:pPr>
    </w:p>
    <w:p w14:paraId="4F39AFD7" w14:textId="77777777" w:rsidR="00A24CFA" w:rsidRPr="00221702" w:rsidRDefault="00A24CFA" w:rsidP="008A02E7">
      <w:pPr>
        <w:tabs>
          <w:tab w:val="left" w:pos="720"/>
          <w:tab w:val="left" w:pos="1350"/>
          <w:tab w:val="left" w:pos="1530"/>
          <w:tab w:val="left" w:pos="1980"/>
          <w:tab w:val="right" w:leader="dot" w:pos="8640"/>
        </w:tabs>
        <w:ind w:left="1170"/>
        <w:rPr>
          <w:rFonts w:asciiTheme="minorHAnsi" w:hAnsiTheme="minorHAnsi" w:cstheme="minorHAnsi"/>
          <w:b/>
        </w:rPr>
      </w:pPr>
    </w:p>
    <w:p w14:paraId="1DA391D3" w14:textId="77777777" w:rsidR="00180B2B" w:rsidRPr="00221702" w:rsidRDefault="00180B2B" w:rsidP="008A02E7">
      <w:pPr>
        <w:tabs>
          <w:tab w:val="left" w:pos="720"/>
          <w:tab w:val="left" w:pos="1350"/>
          <w:tab w:val="left" w:pos="1530"/>
          <w:tab w:val="left" w:pos="1980"/>
          <w:tab w:val="right" w:leader="dot" w:pos="8640"/>
        </w:tabs>
        <w:ind w:left="1170"/>
        <w:rPr>
          <w:rFonts w:asciiTheme="minorHAnsi" w:hAnsiTheme="minorHAnsi" w:cstheme="minorHAnsi"/>
          <w:b/>
        </w:rPr>
      </w:pPr>
    </w:p>
    <w:p w14:paraId="45599F0E" w14:textId="025BFA72" w:rsidR="008A02E7" w:rsidRPr="00221702" w:rsidRDefault="00DF00CC" w:rsidP="008A02E7">
      <w:pPr>
        <w:tabs>
          <w:tab w:val="left" w:pos="720"/>
          <w:tab w:val="left" w:pos="1350"/>
          <w:tab w:val="left" w:pos="1530"/>
          <w:tab w:val="left" w:pos="1980"/>
          <w:tab w:val="right" w:leader="dot" w:pos="8640"/>
        </w:tabs>
        <w:ind w:left="1170"/>
        <w:rPr>
          <w:rFonts w:asciiTheme="minorHAnsi" w:hAnsiTheme="minorHAnsi" w:cstheme="minorHAnsi"/>
          <w:b/>
          <w:bCs/>
          <w:color w:val="000000" w:themeColor="text1"/>
          <w:szCs w:val="28"/>
        </w:rPr>
      </w:pPr>
      <w:r w:rsidRPr="00221702">
        <w:rPr>
          <w:rFonts w:asciiTheme="minorHAnsi" w:hAnsiTheme="minorHAnsi" w:cstheme="minorHAnsi"/>
          <w:b/>
        </w:rPr>
        <w:t xml:space="preserve">Projet : </w:t>
      </w:r>
      <w:r w:rsidR="00F75431" w:rsidRPr="00221702">
        <w:rPr>
          <w:rFonts w:asciiTheme="minorHAnsi" w:hAnsiTheme="minorHAnsi" w:cstheme="minorHAnsi"/>
          <w:b/>
        </w:rPr>
        <w:t>INTEGRA</w:t>
      </w:r>
      <w:r w:rsidRPr="00221702">
        <w:rPr>
          <w:rFonts w:asciiTheme="minorHAnsi" w:hAnsiTheme="minorHAnsi" w:cstheme="minorHAnsi"/>
          <w:b/>
          <w:bCs/>
          <w:color w:val="000000" w:themeColor="text1"/>
          <w:szCs w:val="28"/>
        </w:rPr>
        <w:t xml:space="preserve"> </w:t>
      </w:r>
    </w:p>
    <w:p w14:paraId="74021565" w14:textId="77777777" w:rsidR="008B0565" w:rsidRPr="00221702" w:rsidRDefault="008B0565" w:rsidP="00DF00CC">
      <w:pPr>
        <w:tabs>
          <w:tab w:val="left" w:pos="1350"/>
          <w:tab w:val="left" w:pos="1530"/>
          <w:tab w:val="left" w:pos="1980"/>
        </w:tabs>
        <w:ind w:left="1170"/>
        <w:rPr>
          <w:rFonts w:asciiTheme="minorHAnsi" w:hAnsiTheme="minorHAnsi" w:cstheme="minorHAnsi"/>
          <w:b/>
          <w:color w:val="000000" w:themeColor="text1"/>
          <w:szCs w:val="28"/>
        </w:rPr>
      </w:pPr>
    </w:p>
    <w:p w14:paraId="07D52E4B" w14:textId="153381AA" w:rsidR="00DF00CC" w:rsidRPr="00221702" w:rsidRDefault="00DF00CC" w:rsidP="00DF00CC">
      <w:pPr>
        <w:tabs>
          <w:tab w:val="left" w:pos="1350"/>
          <w:tab w:val="left" w:pos="1530"/>
          <w:tab w:val="left" w:pos="1980"/>
        </w:tabs>
        <w:ind w:left="1170"/>
        <w:rPr>
          <w:rFonts w:asciiTheme="minorHAnsi" w:hAnsiTheme="minorHAnsi" w:cstheme="minorHAnsi"/>
          <w:b/>
          <w:color w:val="000000" w:themeColor="text1"/>
          <w:szCs w:val="28"/>
        </w:rPr>
      </w:pPr>
      <w:r w:rsidRPr="00221702">
        <w:rPr>
          <w:rFonts w:asciiTheme="minorHAnsi" w:hAnsiTheme="minorHAnsi" w:cstheme="minorHAnsi"/>
          <w:b/>
          <w:color w:val="000000" w:themeColor="text1"/>
          <w:szCs w:val="28"/>
        </w:rPr>
        <w:t xml:space="preserve">Pays : </w:t>
      </w:r>
      <w:r w:rsidR="00F31D7F" w:rsidRPr="00221702">
        <w:rPr>
          <w:rFonts w:asciiTheme="minorHAnsi" w:hAnsiTheme="minorHAnsi" w:cstheme="minorHAnsi"/>
          <w:b/>
          <w:color w:val="000000" w:themeColor="text1"/>
          <w:szCs w:val="28"/>
        </w:rPr>
        <w:t>GUINEE CONAKRY</w:t>
      </w:r>
    </w:p>
    <w:p w14:paraId="185DA646" w14:textId="77777777" w:rsidR="00DF00CC" w:rsidRPr="00221702" w:rsidRDefault="00DF00CC" w:rsidP="00DF00CC">
      <w:pPr>
        <w:tabs>
          <w:tab w:val="left" w:pos="1350"/>
          <w:tab w:val="left" w:pos="1530"/>
          <w:tab w:val="left" w:pos="1980"/>
        </w:tabs>
        <w:ind w:left="1170"/>
        <w:rPr>
          <w:rFonts w:asciiTheme="minorHAnsi" w:hAnsiTheme="minorHAnsi" w:cstheme="minorHAnsi"/>
          <w:b/>
          <w:szCs w:val="28"/>
        </w:rPr>
      </w:pPr>
    </w:p>
    <w:p w14:paraId="5BC099A7" w14:textId="59E829DF" w:rsidR="00DF00CC" w:rsidRPr="00221702" w:rsidRDefault="00DF00CC" w:rsidP="00DF00CC">
      <w:pPr>
        <w:tabs>
          <w:tab w:val="left" w:pos="1350"/>
          <w:tab w:val="left" w:pos="1530"/>
          <w:tab w:val="left" w:pos="1980"/>
        </w:tabs>
        <w:ind w:left="1170"/>
        <w:rPr>
          <w:rFonts w:asciiTheme="minorHAnsi" w:hAnsiTheme="minorHAnsi" w:cstheme="minorHAnsi"/>
          <w:b/>
          <w:color w:val="000000" w:themeColor="text1"/>
          <w:szCs w:val="28"/>
        </w:rPr>
      </w:pPr>
      <w:r w:rsidRPr="00221702">
        <w:rPr>
          <w:rFonts w:asciiTheme="minorHAnsi" w:hAnsiTheme="minorHAnsi" w:cstheme="minorHAnsi"/>
          <w:b/>
          <w:color w:val="000000" w:themeColor="text1"/>
          <w:szCs w:val="28"/>
        </w:rPr>
        <w:t xml:space="preserve">Publié le : </w:t>
      </w:r>
      <w:sdt>
        <w:sdtPr>
          <w:rPr>
            <w:rFonts w:asciiTheme="minorHAnsi" w:hAnsiTheme="minorHAnsi" w:cstheme="minorHAnsi"/>
            <w:b/>
            <w:color w:val="000000" w:themeColor="text1"/>
            <w:szCs w:val="28"/>
            <w:highlight w:val="lightGray"/>
          </w:rPr>
          <w:id w:val="-1120058438"/>
          <w:placeholder>
            <w:docPart w:val="8FA04A9FFEAA48C0BD5A68605A70A8C2"/>
          </w:placeholder>
          <w15:color w:val="000000"/>
          <w:date w:fullDate="2019-05-31T00:00:00Z">
            <w:dateFormat w:val="d MMMM yyyy"/>
            <w:lid w:val="en-US"/>
            <w:storeMappedDataAs w:val="dateTime"/>
            <w:calendar w:val="gregorian"/>
          </w:date>
        </w:sdtPr>
        <w:sdtEndPr/>
        <w:sdtContent>
          <w:r w:rsidR="00365653" w:rsidRPr="00221702">
            <w:rPr>
              <w:rFonts w:asciiTheme="minorHAnsi" w:hAnsiTheme="minorHAnsi" w:cstheme="minorHAnsi"/>
              <w:b/>
              <w:color w:val="000000" w:themeColor="text1"/>
              <w:szCs w:val="28"/>
              <w:highlight w:val="lightGray"/>
              <w:lang w:val="en-US"/>
            </w:rPr>
            <w:t>31 May 2019</w:t>
          </w:r>
        </w:sdtContent>
      </w:sdt>
    </w:p>
    <w:p w14:paraId="06D38DCA" w14:textId="77777777" w:rsidR="00DF00CC" w:rsidRPr="00221702" w:rsidRDefault="00DF00CC" w:rsidP="00DF00CC">
      <w:pPr>
        <w:rPr>
          <w:rFonts w:asciiTheme="minorHAnsi" w:hAnsiTheme="minorHAnsi" w:cstheme="minorHAnsi"/>
          <w:sz w:val="28"/>
          <w:szCs w:val="28"/>
        </w:rPr>
      </w:pPr>
      <w:r w:rsidRPr="00221702">
        <w:rPr>
          <w:rFonts w:asciiTheme="minorHAnsi" w:hAnsiTheme="minorHAnsi" w:cstheme="minorHAnsi"/>
          <w:sz w:val="28"/>
          <w:szCs w:val="28"/>
        </w:rPr>
        <w:br w:type="page"/>
      </w:r>
    </w:p>
    <w:sdt>
      <w:sdtPr>
        <w:rPr>
          <w:rFonts w:asciiTheme="minorHAnsi" w:eastAsiaTheme="minorHAnsi" w:hAnsiTheme="minorHAnsi" w:cstheme="minorHAnsi"/>
          <w:color w:val="auto"/>
          <w:kern w:val="28"/>
          <w:sz w:val="22"/>
          <w:szCs w:val="22"/>
        </w:rPr>
        <w:id w:val="-2054066145"/>
        <w:docPartObj>
          <w:docPartGallery w:val="Table of Contents"/>
          <w:docPartUnique/>
        </w:docPartObj>
      </w:sdtPr>
      <w:sdtEndPr>
        <w:rPr>
          <w:rFonts w:eastAsiaTheme="minorEastAsia"/>
          <w:b/>
          <w:bCs/>
          <w:noProof/>
          <w:sz w:val="24"/>
          <w:szCs w:val="24"/>
        </w:rPr>
      </w:sdtEndPr>
      <w:sdtContent>
        <w:p w14:paraId="7CF323FE" w14:textId="77777777" w:rsidR="00DF00CC" w:rsidRPr="00221702" w:rsidRDefault="00DF00CC" w:rsidP="00DF00CC">
          <w:pPr>
            <w:pStyle w:val="En-ttedetabledesmatires"/>
            <w:tabs>
              <w:tab w:val="center" w:pos="4761"/>
              <w:tab w:val="left" w:pos="5970"/>
            </w:tabs>
            <w:rPr>
              <w:rFonts w:asciiTheme="minorHAnsi" w:hAnsiTheme="minorHAnsi" w:cstheme="minorHAnsi"/>
              <w:b/>
              <w:color w:val="244061" w:themeColor="accent1" w:themeShade="80"/>
            </w:rPr>
          </w:pPr>
          <w:r w:rsidRPr="00221702">
            <w:rPr>
              <w:rFonts w:asciiTheme="minorHAnsi" w:eastAsiaTheme="minorHAnsi" w:hAnsiTheme="minorHAnsi" w:cstheme="minorHAnsi"/>
              <w:color w:val="auto"/>
              <w:sz w:val="22"/>
              <w:szCs w:val="22"/>
            </w:rPr>
            <w:tab/>
          </w:r>
          <w:r w:rsidRPr="00221702">
            <w:rPr>
              <w:rFonts w:asciiTheme="minorHAnsi" w:eastAsiaTheme="minorHAnsi" w:hAnsiTheme="minorHAnsi" w:cstheme="minorHAnsi"/>
              <w:b/>
              <w:color w:val="244061" w:themeColor="accent1" w:themeShade="80"/>
            </w:rPr>
            <w:t>Sommaire</w:t>
          </w:r>
          <w:r w:rsidRPr="00221702">
            <w:rPr>
              <w:rFonts w:asciiTheme="minorHAnsi" w:eastAsiaTheme="minorHAnsi" w:hAnsiTheme="minorHAnsi" w:cstheme="minorHAnsi"/>
              <w:b/>
              <w:color w:val="244061" w:themeColor="accent1" w:themeShade="80"/>
            </w:rPr>
            <w:tab/>
          </w:r>
        </w:p>
        <w:p w14:paraId="41F06412" w14:textId="48D60E40" w:rsidR="005A664A" w:rsidRPr="00221702" w:rsidRDefault="00DF00CC">
          <w:pPr>
            <w:pStyle w:val="TM1"/>
            <w:rPr>
              <w:rFonts w:asciiTheme="minorHAnsi" w:hAnsiTheme="minorHAnsi" w:cstheme="minorHAnsi"/>
              <w:noProof/>
              <w:kern w:val="0"/>
              <w:sz w:val="22"/>
              <w:szCs w:val="22"/>
            </w:rPr>
          </w:pPr>
          <w:r w:rsidRPr="00221702">
            <w:rPr>
              <w:rFonts w:asciiTheme="minorHAnsi" w:hAnsiTheme="minorHAnsi" w:cstheme="minorHAnsi"/>
              <w:b/>
              <w:bCs/>
              <w:caps/>
              <w:sz w:val="20"/>
              <w:szCs w:val="20"/>
            </w:rPr>
            <w:fldChar w:fldCharType="begin"/>
          </w:r>
          <w:r w:rsidRPr="00221702">
            <w:rPr>
              <w:rFonts w:asciiTheme="minorHAnsi" w:hAnsiTheme="minorHAnsi" w:cstheme="minorHAnsi"/>
            </w:rPr>
            <w:instrText xml:space="preserve"> TOC \o "1-6" \h \z \u </w:instrText>
          </w:r>
          <w:r w:rsidRPr="00221702">
            <w:rPr>
              <w:rFonts w:asciiTheme="minorHAnsi" w:hAnsiTheme="minorHAnsi" w:cstheme="minorHAnsi"/>
              <w:b/>
              <w:bCs/>
              <w:caps/>
              <w:sz w:val="20"/>
              <w:szCs w:val="20"/>
            </w:rPr>
            <w:fldChar w:fldCharType="separate"/>
          </w:r>
          <w:hyperlink w:anchor="_Toc10209653" w:history="1">
            <w:r w:rsidR="005A664A" w:rsidRPr="00221702">
              <w:rPr>
                <w:rStyle w:val="Lienhypertexte"/>
                <w:rFonts w:asciiTheme="minorHAnsi" w:hAnsiTheme="minorHAnsi" w:cstheme="minorHAnsi"/>
                <w:noProof/>
              </w:rPr>
              <w:t>Section 1.  Lettre d’Invitation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_Toc10209653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4</w:t>
            </w:r>
            <w:r w:rsidR="005A664A" w:rsidRPr="00221702">
              <w:rPr>
                <w:rFonts w:asciiTheme="minorHAnsi" w:hAnsiTheme="minorHAnsi" w:cstheme="minorHAnsi"/>
                <w:noProof/>
                <w:webHidden/>
              </w:rPr>
              <w:fldChar w:fldCharType="end"/>
            </w:r>
          </w:hyperlink>
        </w:p>
        <w:p w14:paraId="3E3BCE19" w14:textId="2DE040B8" w:rsidR="005A664A" w:rsidRPr="00221702" w:rsidRDefault="00123130">
          <w:pPr>
            <w:pStyle w:val="TM1"/>
            <w:rPr>
              <w:rFonts w:asciiTheme="minorHAnsi" w:hAnsiTheme="minorHAnsi" w:cstheme="minorHAnsi"/>
              <w:noProof/>
              <w:kern w:val="0"/>
              <w:sz w:val="22"/>
              <w:szCs w:val="22"/>
            </w:rPr>
          </w:pPr>
          <w:hyperlink w:anchor="_Toc10209654" w:history="1">
            <w:r w:rsidR="005A664A" w:rsidRPr="00221702">
              <w:rPr>
                <w:rStyle w:val="Lienhypertexte"/>
                <w:rFonts w:asciiTheme="minorHAnsi" w:hAnsiTheme="minorHAnsi" w:cstheme="minorHAnsi"/>
                <w:noProof/>
              </w:rPr>
              <w:t>Section 2. Instruction aux soumissionnaires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_Toc10209654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5</w:t>
            </w:r>
            <w:r w:rsidR="005A664A" w:rsidRPr="00221702">
              <w:rPr>
                <w:rFonts w:asciiTheme="minorHAnsi" w:hAnsiTheme="minorHAnsi" w:cstheme="minorHAnsi"/>
                <w:noProof/>
                <w:webHidden/>
              </w:rPr>
              <w:fldChar w:fldCharType="end"/>
            </w:r>
          </w:hyperlink>
        </w:p>
        <w:p w14:paraId="175E5A78" w14:textId="7D950AD2" w:rsidR="005A664A" w:rsidRPr="00221702" w:rsidRDefault="00123130">
          <w:pPr>
            <w:pStyle w:val="TM5"/>
            <w:tabs>
              <w:tab w:val="left" w:pos="1540"/>
              <w:tab w:val="right" w:leader="dot" w:pos="9512"/>
            </w:tabs>
            <w:rPr>
              <w:rFonts w:asciiTheme="minorHAnsi" w:hAnsiTheme="minorHAnsi" w:cstheme="minorHAnsi"/>
              <w:noProof/>
              <w:kern w:val="0"/>
              <w:sz w:val="22"/>
              <w:szCs w:val="22"/>
            </w:rPr>
          </w:pPr>
          <w:hyperlink w:anchor="_Toc10209655" w:history="1">
            <w:r w:rsidR="005A664A" w:rsidRPr="00221702">
              <w:rPr>
                <w:rStyle w:val="Lienhypertexte"/>
                <w:rFonts w:asciiTheme="minorHAnsi" w:hAnsiTheme="minorHAnsi" w:cstheme="minorHAnsi"/>
                <w:noProof/>
              </w:rPr>
              <w:t>A.</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DISPOSITIONS GENERALES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_Toc10209655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5</w:t>
            </w:r>
            <w:r w:rsidR="005A664A" w:rsidRPr="00221702">
              <w:rPr>
                <w:rFonts w:asciiTheme="minorHAnsi" w:hAnsiTheme="minorHAnsi" w:cstheme="minorHAnsi"/>
                <w:noProof/>
                <w:webHidden/>
              </w:rPr>
              <w:fldChar w:fldCharType="end"/>
            </w:r>
          </w:hyperlink>
        </w:p>
        <w:p w14:paraId="19C168B7" w14:textId="64C5F3B5"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56" w:history="1">
            <w:r w:rsidR="005A664A" w:rsidRPr="00221702">
              <w:rPr>
                <w:rStyle w:val="Lienhypertexte"/>
                <w:rFonts w:asciiTheme="minorHAnsi" w:hAnsiTheme="minorHAnsi" w:cstheme="minorHAnsi"/>
                <w:noProof/>
              </w:rPr>
              <w:t>1.</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Introduction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_Toc10209656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5</w:t>
            </w:r>
            <w:r w:rsidR="005A664A" w:rsidRPr="00221702">
              <w:rPr>
                <w:rFonts w:asciiTheme="minorHAnsi" w:hAnsiTheme="minorHAnsi" w:cstheme="minorHAnsi"/>
                <w:noProof/>
                <w:webHidden/>
              </w:rPr>
              <w:fldChar w:fldCharType="end"/>
            </w:r>
          </w:hyperlink>
        </w:p>
        <w:p w14:paraId="2BDAF405" w14:textId="61AFE3C7"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57" w:history="1">
            <w:r w:rsidR="005A664A" w:rsidRPr="00221702">
              <w:rPr>
                <w:rStyle w:val="Lienhypertexte"/>
                <w:rFonts w:asciiTheme="minorHAnsi" w:hAnsiTheme="minorHAnsi" w:cstheme="minorHAnsi"/>
                <w:noProof/>
              </w:rPr>
              <w:t>2.</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Fraude et Corruption, Cadeaux et Hospitalité</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_Toc10209657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5</w:t>
            </w:r>
            <w:r w:rsidR="005A664A" w:rsidRPr="00221702">
              <w:rPr>
                <w:rFonts w:asciiTheme="minorHAnsi" w:hAnsiTheme="minorHAnsi" w:cstheme="minorHAnsi"/>
                <w:noProof/>
                <w:webHidden/>
              </w:rPr>
              <w:fldChar w:fldCharType="end"/>
            </w:r>
          </w:hyperlink>
        </w:p>
        <w:p w14:paraId="09D03EDC" w14:textId="2A6B433F"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58" w:history="1">
            <w:r w:rsidR="005A664A" w:rsidRPr="00221702">
              <w:rPr>
                <w:rStyle w:val="Lienhypertexte"/>
                <w:rFonts w:asciiTheme="minorHAnsi" w:hAnsiTheme="minorHAnsi" w:cstheme="minorHAnsi"/>
                <w:noProof/>
              </w:rPr>
              <w:t>3.</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_Toc10209658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5</w:t>
            </w:r>
            <w:r w:rsidR="005A664A" w:rsidRPr="00221702">
              <w:rPr>
                <w:rFonts w:asciiTheme="minorHAnsi" w:hAnsiTheme="minorHAnsi" w:cstheme="minorHAnsi"/>
                <w:noProof/>
                <w:webHidden/>
              </w:rPr>
              <w:fldChar w:fldCharType="end"/>
            </w:r>
          </w:hyperlink>
        </w:p>
        <w:p w14:paraId="150825A3" w14:textId="20F8051F"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59" w:history="1">
            <w:r w:rsidR="005A664A" w:rsidRPr="00221702">
              <w:rPr>
                <w:rStyle w:val="Lienhypertexte"/>
                <w:rFonts w:asciiTheme="minorHAnsi" w:hAnsiTheme="minorHAnsi" w:cstheme="minorHAnsi"/>
                <w:noProof/>
              </w:rPr>
              <w:t>4.</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Eligibilité</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_Toc10209659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5</w:t>
            </w:r>
            <w:r w:rsidR="005A664A" w:rsidRPr="00221702">
              <w:rPr>
                <w:rFonts w:asciiTheme="minorHAnsi" w:hAnsiTheme="minorHAnsi" w:cstheme="minorHAnsi"/>
                <w:noProof/>
                <w:webHidden/>
              </w:rPr>
              <w:fldChar w:fldCharType="end"/>
            </w:r>
          </w:hyperlink>
        </w:p>
        <w:p w14:paraId="74989C07" w14:textId="56CA3924"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0" w:history="1">
            <w:r w:rsidR="005A664A" w:rsidRPr="00221702">
              <w:rPr>
                <w:rStyle w:val="Lienhypertexte"/>
                <w:rFonts w:asciiTheme="minorHAnsi" w:hAnsiTheme="minorHAnsi" w:cstheme="minorHAnsi"/>
                <w:noProof/>
              </w:rPr>
              <w:t>5.</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Conflit d’Intérêts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_Toc10209660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6</w:t>
            </w:r>
            <w:r w:rsidR="005A664A" w:rsidRPr="00221702">
              <w:rPr>
                <w:rFonts w:asciiTheme="minorHAnsi" w:hAnsiTheme="minorHAnsi" w:cstheme="minorHAnsi"/>
                <w:noProof/>
                <w:webHidden/>
              </w:rPr>
              <w:fldChar w:fldCharType="end"/>
            </w:r>
          </w:hyperlink>
        </w:p>
        <w:p w14:paraId="1DA6B321" w14:textId="35F2E620" w:rsidR="005A664A" w:rsidRPr="00221702" w:rsidRDefault="00123130">
          <w:pPr>
            <w:pStyle w:val="TM5"/>
            <w:tabs>
              <w:tab w:val="left" w:pos="1540"/>
              <w:tab w:val="right" w:leader="dot" w:pos="9512"/>
            </w:tabs>
            <w:rPr>
              <w:rFonts w:asciiTheme="minorHAnsi" w:hAnsiTheme="minorHAnsi" w:cstheme="minorHAnsi"/>
              <w:noProof/>
              <w:kern w:val="0"/>
              <w:sz w:val="22"/>
              <w:szCs w:val="22"/>
            </w:rPr>
          </w:pPr>
          <w:hyperlink w:anchor="_Toc10209661" w:history="1">
            <w:r w:rsidR="005A664A" w:rsidRPr="00221702">
              <w:rPr>
                <w:rStyle w:val="Lienhypertexte"/>
                <w:rFonts w:asciiTheme="minorHAnsi" w:hAnsiTheme="minorHAnsi" w:cstheme="minorHAnsi"/>
                <w:noProof/>
              </w:rPr>
              <w:t>B.</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Invitation à soumissionner (RFP)</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_Toc10209661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6</w:t>
            </w:r>
            <w:r w:rsidR="005A664A" w:rsidRPr="00221702">
              <w:rPr>
                <w:rFonts w:asciiTheme="minorHAnsi" w:hAnsiTheme="minorHAnsi" w:cstheme="minorHAnsi"/>
                <w:noProof/>
                <w:webHidden/>
              </w:rPr>
              <w:fldChar w:fldCharType="end"/>
            </w:r>
          </w:hyperlink>
        </w:p>
        <w:p w14:paraId="1F32B2C3" w14:textId="297A60B8"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2" w:history="1">
            <w:r w:rsidR="005A664A" w:rsidRPr="00221702">
              <w:rPr>
                <w:rStyle w:val="Lienhypertexte"/>
                <w:rFonts w:asciiTheme="minorHAnsi" w:hAnsiTheme="minorHAnsi" w:cstheme="minorHAnsi"/>
                <w:noProof/>
              </w:rPr>
              <w:t>6.</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Considerations Générales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_Toc10209662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6</w:t>
            </w:r>
            <w:r w:rsidR="005A664A" w:rsidRPr="00221702">
              <w:rPr>
                <w:rFonts w:asciiTheme="minorHAnsi" w:hAnsiTheme="minorHAnsi" w:cstheme="minorHAnsi"/>
                <w:noProof/>
                <w:webHidden/>
              </w:rPr>
              <w:fldChar w:fldCharType="end"/>
            </w:r>
          </w:hyperlink>
        </w:p>
        <w:p w14:paraId="77009809" w14:textId="5B35849C"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3" w:history="1">
            <w:r w:rsidR="005A664A" w:rsidRPr="00221702">
              <w:rPr>
                <w:rStyle w:val="Lienhypertexte"/>
                <w:rFonts w:asciiTheme="minorHAnsi" w:hAnsiTheme="minorHAnsi" w:cstheme="minorHAnsi"/>
                <w:noProof/>
              </w:rPr>
              <w:t>7.</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Coût de préparation de la proposition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7</w:t>
            </w:r>
            <w:r w:rsidR="005A664A" w:rsidRPr="00221702">
              <w:rPr>
                <w:rFonts w:asciiTheme="minorHAnsi" w:hAnsiTheme="minorHAnsi" w:cstheme="minorHAnsi"/>
                <w:noProof/>
                <w:webHidden/>
              </w:rPr>
              <w:fldChar w:fldCharType="end"/>
            </w:r>
          </w:hyperlink>
        </w:p>
        <w:p w14:paraId="6CD5901F" w14:textId="4948B4A8"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4" w:history="1">
            <w:r w:rsidR="005A664A" w:rsidRPr="00221702">
              <w:rPr>
                <w:rStyle w:val="Lienhypertexte"/>
                <w:rFonts w:asciiTheme="minorHAnsi" w:hAnsiTheme="minorHAnsi" w:cstheme="minorHAnsi"/>
                <w:noProof/>
              </w:rPr>
              <w:t>8.</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Langues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7</w:t>
            </w:r>
            <w:r w:rsidR="005A664A" w:rsidRPr="00221702">
              <w:rPr>
                <w:rFonts w:asciiTheme="minorHAnsi" w:hAnsiTheme="minorHAnsi" w:cstheme="minorHAnsi"/>
                <w:noProof/>
                <w:webHidden/>
              </w:rPr>
              <w:fldChar w:fldCharType="end"/>
            </w:r>
          </w:hyperlink>
        </w:p>
        <w:p w14:paraId="5806E308" w14:textId="2C2F85D1"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5" w:history="1">
            <w:r w:rsidR="005A664A" w:rsidRPr="00221702">
              <w:rPr>
                <w:rStyle w:val="Lienhypertexte"/>
                <w:rFonts w:asciiTheme="minorHAnsi" w:hAnsiTheme="minorHAnsi" w:cstheme="minorHAnsi"/>
                <w:noProof/>
              </w:rPr>
              <w:t>9.</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Documents à considérer dans la soumission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7</w:t>
            </w:r>
            <w:r w:rsidR="005A664A" w:rsidRPr="00221702">
              <w:rPr>
                <w:rFonts w:asciiTheme="minorHAnsi" w:hAnsiTheme="minorHAnsi" w:cstheme="minorHAnsi"/>
                <w:noProof/>
                <w:webHidden/>
              </w:rPr>
              <w:fldChar w:fldCharType="end"/>
            </w:r>
          </w:hyperlink>
        </w:p>
        <w:p w14:paraId="1B4087CB" w14:textId="0F6629A2"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6" w:history="1">
            <w:r w:rsidR="005A664A" w:rsidRPr="00221702">
              <w:rPr>
                <w:rStyle w:val="Lienhypertexte"/>
                <w:rFonts w:asciiTheme="minorHAnsi" w:hAnsiTheme="minorHAnsi" w:cstheme="minorHAnsi"/>
                <w:noProof/>
              </w:rPr>
              <w:t>10.</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Documents établissant l’éligibilité et la qualification des soumissionnaires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7</w:t>
            </w:r>
            <w:r w:rsidR="005A664A" w:rsidRPr="00221702">
              <w:rPr>
                <w:rFonts w:asciiTheme="minorHAnsi" w:hAnsiTheme="minorHAnsi" w:cstheme="minorHAnsi"/>
                <w:noProof/>
                <w:webHidden/>
              </w:rPr>
              <w:fldChar w:fldCharType="end"/>
            </w:r>
          </w:hyperlink>
        </w:p>
        <w:p w14:paraId="15A64114" w14:textId="7AC4A575"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7" w:history="1">
            <w:r w:rsidR="005A664A" w:rsidRPr="00221702">
              <w:rPr>
                <w:rStyle w:val="Lienhypertexte"/>
                <w:rFonts w:asciiTheme="minorHAnsi" w:hAnsiTheme="minorHAnsi" w:cstheme="minorHAnsi"/>
                <w:noProof/>
              </w:rPr>
              <w:t>11.</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Format et contenu de la proposition technique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7</w:t>
            </w:r>
            <w:r w:rsidR="005A664A" w:rsidRPr="00221702">
              <w:rPr>
                <w:rFonts w:asciiTheme="minorHAnsi" w:hAnsiTheme="minorHAnsi" w:cstheme="minorHAnsi"/>
                <w:noProof/>
                <w:webHidden/>
              </w:rPr>
              <w:fldChar w:fldCharType="end"/>
            </w:r>
          </w:hyperlink>
        </w:p>
        <w:p w14:paraId="261B56F0" w14:textId="2F956C77"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68" w:history="1">
            <w:r w:rsidR="005A664A" w:rsidRPr="00221702">
              <w:rPr>
                <w:rStyle w:val="Lienhypertexte"/>
                <w:rFonts w:asciiTheme="minorHAnsi" w:hAnsiTheme="minorHAnsi" w:cstheme="minorHAnsi"/>
                <w:noProof/>
              </w:rPr>
              <w:t>12.</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Proposition Financière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7</w:t>
            </w:r>
            <w:r w:rsidR="005A664A" w:rsidRPr="00221702">
              <w:rPr>
                <w:rFonts w:asciiTheme="minorHAnsi" w:hAnsiTheme="minorHAnsi" w:cstheme="minorHAnsi"/>
                <w:noProof/>
                <w:webHidden/>
              </w:rPr>
              <w:fldChar w:fldCharType="end"/>
            </w:r>
          </w:hyperlink>
        </w:p>
        <w:p w14:paraId="01E2F149" w14:textId="75F82521"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69" w:history="1">
            <w:r w:rsidR="005A664A" w:rsidRPr="00221702">
              <w:rPr>
                <w:rStyle w:val="Lienhypertexte"/>
                <w:rFonts w:asciiTheme="minorHAnsi" w:hAnsiTheme="minorHAnsi" w:cstheme="minorHAnsi"/>
                <w:noProof/>
              </w:rPr>
              <w:t>13.</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_Toc10209669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7</w:t>
            </w:r>
            <w:r w:rsidR="005A664A" w:rsidRPr="00221702">
              <w:rPr>
                <w:rFonts w:asciiTheme="minorHAnsi" w:hAnsiTheme="minorHAnsi" w:cstheme="minorHAnsi"/>
                <w:noProof/>
                <w:webHidden/>
              </w:rPr>
              <w:fldChar w:fldCharType="end"/>
            </w:r>
          </w:hyperlink>
        </w:p>
        <w:p w14:paraId="7A4F248E" w14:textId="44C48CFD"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0" w:history="1">
            <w:r w:rsidR="005A664A" w:rsidRPr="00221702">
              <w:rPr>
                <w:rStyle w:val="Lienhypertexte"/>
                <w:rFonts w:asciiTheme="minorHAnsi" w:hAnsiTheme="minorHAnsi" w:cstheme="minorHAnsi"/>
                <w:noProof/>
              </w:rPr>
              <w:t>14.</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Garantie de soumission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_Toc10209670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8</w:t>
            </w:r>
            <w:r w:rsidR="005A664A" w:rsidRPr="00221702">
              <w:rPr>
                <w:rFonts w:asciiTheme="minorHAnsi" w:hAnsiTheme="minorHAnsi" w:cstheme="minorHAnsi"/>
                <w:noProof/>
                <w:webHidden/>
              </w:rPr>
              <w:fldChar w:fldCharType="end"/>
            </w:r>
          </w:hyperlink>
        </w:p>
        <w:p w14:paraId="493A4DC7" w14:textId="69316FDB"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1" w:history="1">
            <w:r w:rsidR="005A664A" w:rsidRPr="00221702">
              <w:rPr>
                <w:rStyle w:val="Lienhypertexte"/>
                <w:rFonts w:asciiTheme="minorHAnsi" w:hAnsiTheme="minorHAnsi" w:cstheme="minorHAnsi"/>
                <w:noProof/>
              </w:rPr>
              <w:t>15.</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Devises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_Toc10209671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8</w:t>
            </w:r>
            <w:r w:rsidR="005A664A" w:rsidRPr="00221702">
              <w:rPr>
                <w:rFonts w:asciiTheme="minorHAnsi" w:hAnsiTheme="minorHAnsi" w:cstheme="minorHAnsi"/>
                <w:noProof/>
                <w:webHidden/>
              </w:rPr>
              <w:fldChar w:fldCharType="end"/>
            </w:r>
          </w:hyperlink>
        </w:p>
        <w:p w14:paraId="5CC6B551" w14:textId="10717922"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2" w:history="1">
            <w:r w:rsidR="005A664A" w:rsidRPr="00221702">
              <w:rPr>
                <w:rStyle w:val="Lienhypertexte"/>
                <w:rFonts w:asciiTheme="minorHAnsi" w:hAnsiTheme="minorHAnsi" w:cstheme="minorHAnsi"/>
                <w:noProof/>
              </w:rPr>
              <w:t>16.</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Joint Venture, Consortium or Association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_Toc10209672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8</w:t>
            </w:r>
            <w:r w:rsidR="005A664A" w:rsidRPr="00221702">
              <w:rPr>
                <w:rFonts w:asciiTheme="minorHAnsi" w:hAnsiTheme="minorHAnsi" w:cstheme="minorHAnsi"/>
                <w:noProof/>
                <w:webHidden/>
              </w:rPr>
              <w:fldChar w:fldCharType="end"/>
            </w:r>
          </w:hyperlink>
        </w:p>
        <w:p w14:paraId="4E26BF17" w14:textId="3713ABB0"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3" w:history="1">
            <w:r w:rsidR="005A664A" w:rsidRPr="00221702">
              <w:rPr>
                <w:rStyle w:val="Lienhypertexte"/>
                <w:rFonts w:asciiTheme="minorHAnsi" w:hAnsiTheme="minorHAnsi" w:cstheme="minorHAnsi"/>
                <w:noProof/>
              </w:rPr>
              <w:t>17.</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Proposition Unique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9</w:t>
            </w:r>
            <w:r w:rsidR="005A664A" w:rsidRPr="00221702">
              <w:rPr>
                <w:rFonts w:asciiTheme="minorHAnsi" w:hAnsiTheme="minorHAnsi" w:cstheme="minorHAnsi"/>
                <w:noProof/>
                <w:webHidden/>
              </w:rPr>
              <w:fldChar w:fldCharType="end"/>
            </w:r>
          </w:hyperlink>
        </w:p>
        <w:p w14:paraId="3F7DA6F4" w14:textId="1E37D282"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4" w:history="1">
            <w:r w:rsidR="005A664A" w:rsidRPr="00221702">
              <w:rPr>
                <w:rStyle w:val="Lienhypertexte"/>
                <w:rFonts w:asciiTheme="minorHAnsi" w:hAnsiTheme="minorHAnsi" w:cstheme="minorHAnsi"/>
                <w:noProof/>
              </w:rPr>
              <w:t>18.</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Période de Validité de la Proposition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9</w:t>
            </w:r>
            <w:r w:rsidR="005A664A" w:rsidRPr="00221702">
              <w:rPr>
                <w:rFonts w:asciiTheme="minorHAnsi" w:hAnsiTheme="minorHAnsi" w:cstheme="minorHAnsi"/>
                <w:noProof/>
                <w:webHidden/>
              </w:rPr>
              <w:fldChar w:fldCharType="end"/>
            </w:r>
          </w:hyperlink>
        </w:p>
        <w:p w14:paraId="527AB110" w14:textId="12E0C4C5"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5" w:history="1">
            <w:r w:rsidR="005A664A" w:rsidRPr="00221702">
              <w:rPr>
                <w:rStyle w:val="Lienhypertexte"/>
                <w:rFonts w:asciiTheme="minorHAnsi" w:hAnsiTheme="minorHAnsi" w:cstheme="minorHAnsi"/>
                <w:noProof/>
              </w:rPr>
              <w:t>19.</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Extension de la Période de Validité de la Proposition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10</w:t>
            </w:r>
            <w:r w:rsidR="005A664A" w:rsidRPr="00221702">
              <w:rPr>
                <w:rFonts w:asciiTheme="minorHAnsi" w:hAnsiTheme="minorHAnsi" w:cstheme="minorHAnsi"/>
                <w:noProof/>
                <w:webHidden/>
              </w:rPr>
              <w:fldChar w:fldCharType="end"/>
            </w:r>
          </w:hyperlink>
        </w:p>
        <w:p w14:paraId="47E78529" w14:textId="41182BDD"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6" w:history="1">
            <w:r w:rsidR="005A664A" w:rsidRPr="00221702">
              <w:rPr>
                <w:rStyle w:val="Lienhypertexte"/>
                <w:rFonts w:asciiTheme="minorHAnsi" w:hAnsiTheme="minorHAnsi" w:cstheme="minorHAnsi"/>
                <w:noProof/>
              </w:rPr>
              <w:t>20.</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Clarification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10</w:t>
            </w:r>
            <w:r w:rsidR="005A664A" w:rsidRPr="00221702">
              <w:rPr>
                <w:rFonts w:asciiTheme="minorHAnsi" w:hAnsiTheme="minorHAnsi" w:cstheme="minorHAnsi"/>
                <w:noProof/>
                <w:webHidden/>
              </w:rPr>
              <w:fldChar w:fldCharType="end"/>
            </w:r>
          </w:hyperlink>
        </w:p>
        <w:p w14:paraId="17EC4146" w14:textId="3DF59312"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77" w:history="1">
            <w:r w:rsidR="005A664A" w:rsidRPr="00221702">
              <w:rPr>
                <w:rStyle w:val="Lienhypertexte"/>
                <w:rFonts w:asciiTheme="minorHAnsi" w:hAnsiTheme="minorHAnsi" w:cstheme="minorHAnsi"/>
                <w:noProof/>
              </w:rPr>
              <w:t>21.</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10</w:t>
            </w:r>
            <w:r w:rsidR="005A664A" w:rsidRPr="00221702">
              <w:rPr>
                <w:rFonts w:asciiTheme="minorHAnsi" w:hAnsiTheme="minorHAnsi" w:cstheme="minorHAnsi"/>
                <w:noProof/>
                <w:webHidden/>
              </w:rPr>
              <w:fldChar w:fldCharType="end"/>
            </w:r>
          </w:hyperlink>
        </w:p>
        <w:p w14:paraId="5D90E9ED" w14:textId="2967FC6B"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78" w:history="1">
            <w:r w:rsidR="005A664A" w:rsidRPr="00221702">
              <w:rPr>
                <w:rStyle w:val="Lienhypertexte"/>
                <w:rFonts w:asciiTheme="minorHAnsi" w:hAnsiTheme="minorHAnsi" w:cstheme="minorHAnsi"/>
                <w:noProof/>
              </w:rPr>
              <w:t>22.</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Modification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10</w:t>
            </w:r>
            <w:r w:rsidR="005A664A" w:rsidRPr="00221702">
              <w:rPr>
                <w:rFonts w:asciiTheme="minorHAnsi" w:hAnsiTheme="minorHAnsi" w:cstheme="minorHAnsi"/>
                <w:noProof/>
                <w:webHidden/>
              </w:rPr>
              <w:fldChar w:fldCharType="end"/>
            </w:r>
          </w:hyperlink>
        </w:p>
        <w:p w14:paraId="1B6B1E96" w14:textId="785BEE09"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79" w:history="1">
            <w:r w:rsidR="005A664A" w:rsidRPr="00221702">
              <w:rPr>
                <w:rStyle w:val="Lienhypertexte"/>
                <w:rFonts w:asciiTheme="minorHAnsi" w:hAnsiTheme="minorHAnsi" w:cstheme="minorHAnsi"/>
                <w:noProof/>
              </w:rPr>
              <w:t>23.</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_Toc10209679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10</w:t>
            </w:r>
            <w:r w:rsidR="005A664A" w:rsidRPr="00221702">
              <w:rPr>
                <w:rFonts w:asciiTheme="minorHAnsi" w:hAnsiTheme="minorHAnsi" w:cstheme="minorHAnsi"/>
                <w:noProof/>
                <w:webHidden/>
              </w:rPr>
              <w:fldChar w:fldCharType="end"/>
            </w:r>
          </w:hyperlink>
        </w:p>
        <w:p w14:paraId="77813323" w14:textId="5383222F"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80" w:history="1">
            <w:r w:rsidR="005A664A" w:rsidRPr="00221702">
              <w:rPr>
                <w:rStyle w:val="Lienhypertexte"/>
                <w:rFonts w:asciiTheme="minorHAnsi" w:hAnsiTheme="minorHAnsi" w:cstheme="minorHAnsi"/>
                <w:noProof/>
              </w:rPr>
              <w:t>24.</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Proposition Alternative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_Toc10209680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10</w:t>
            </w:r>
            <w:r w:rsidR="005A664A" w:rsidRPr="00221702">
              <w:rPr>
                <w:rFonts w:asciiTheme="minorHAnsi" w:hAnsiTheme="minorHAnsi" w:cstheme="minorHAnsi"/>
                <w:noProof/>
                <w:webHidden/>
              </w:rPr>
              <w:fldChar w:fldCharType="end"/>
            </w:r>
          </w:hyperlink>
        </w:p>
        <w:p w14:paraId="3293ACF8" w14:textId="77FDFB5A"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81" w:history="1">
            <w:r w:rsidR="005A664A" w:rsidRPr="00221702">
              <w:rPr>
                <w:rStyle w:val="Lienhypertexte"/>
                <w:rFonts w:asciiTheme="minorHAnsi" w:hAnsiTheme="minorHAnsi" w:cstheme="minorHAnsi"/>
                <w:noProof/>
              </w:rPr>
              <w:t>25.</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Conférence préparatoire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_Toc10209681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10</w:t>
            </w:r>
            <w:r w:rsidR="005A664A" w:rsidRPr="00221702">
              <w:rPr>
                <w:rFonts w:asciiTheme="minorHAnsi" w:hAnsiTheme="minorHAnsi" w:cstheme="minorHAnsi"/>
                <w:noProof/>
                <w:webHidden/>
              </w:rPr>
              <w:fldChar w:fldCharType="end"/>
            </w:r>
          </w:hyperlink>
        </w:p>
        <w:p w14:paraId="665F6542" w14:textId="796C7733" w:rsidR="005A664A" w:rsidRPr="00221702" w:rsidRDefault="00123130">
          <w:pPr>
            <w:pStyle w:val="TM5"/>
            <w:tabs>
              <w:tab w:val="left" w:pos="1540"/>
              <w:tab w:val="right" w:leader="dot" w:pos="9512"/>
            </w:tabs>
            <w:rPr>
              <w:rFonts w:asciiTheme="minorHAnsi" w:hAnsiTheme="minorHAnsi" w:cstheme="minorHAnsi"/>
              <w:noProof/>
              <w:kern w:val="0"/>
              <w:sz w:val="22"/>
              <w:szCs w:val="22"/>
            </w:rPr>
          </w:pPr>
          <w:hyperlink w:anchor="_Toc10209682" w:history="1">
            <w:r w:rsidR="005A664A" w:rsidRPr="00221702">
              <w:rPr>
                <w:rStyle w:val="Lienhypertexte"/>
                <w:rFonts w:asciiTheme="minorHAnsi" w:hAnsiTheme="minorHAnsi" w:cstheme="minorHAnsi"/>
                <w:noProof/>
              </w:rPr>
              <w:t>C.</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SOUMISSION ET OUVERTURE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_Toc10209682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11</w:t>
            </w:r>
            <w:r w:rsidR="005A664A" w:rsidRPr="00221702">
              <w:rPr>
                <w:rFonts w:asciiTheme="minorHAnsi" w:hAnsiTheme="minorHAnsi" w:cstheme="minorHAnsi"/>
                <w:noProof/>
                <w:webHidden/>
              </w:rPr>
              <w:fldChar w:fldCharType="end"/>
            </w:r>
          </w:hyperlink>
        </w:p>
        <w:p w14:paraId="74BC7388" w14:textId="011FC026"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83" w:history="1">
            <w:r w:rsidR="005A664A" w:rsidRPr="00221702">
              <w:rPr>
                <w:rStyle w:val="Lienhypertexte"/>
                <w:rFonts w:asciiTheme="minorHAnsi" w:hAnsiTheme="minorHAnsi" w:cstheme="minorHAnsi"/>
                <w:noProof/>
              </w:rPr>
              <w:t>26.</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Soumission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11</w:t>
            </w:r>
            <w:r w:rsidR="005A664A" w:rsidRPr="00221702">
              <w:rPr>
                <w:rFonts w:asciiTheme="minorHAnsi" w:hAnsiTheme="minorHAnsi" w:cstheme="minorHAnsi"/>
                <w:noProof/>
                <w:webHidden/>
              </w:rPr>
              <w:fldChar w:fldCharType="end"/>
            </w:r>
          </w:hyperlink>
        </w:p>
        <w:p w14:paraId="7CA93172" w14:textId="64C21C6A"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84" w:history="1">
            <w:r w:rsidR="005A664A" w:rsidRPr="00221702">
              <w:rPr>
                <w:rStyle w:val="Lienhypertexte"/>
                <w:rFonts w:asciiTheme="minorHAnsi" w:hAnsiTheme="minorHAnsi" w:cstheme="minorHAnsi"/>
                <w:noProof/>
              </w:rPr>
              <w:t>27.</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Date limite pour la soumission des propositions et propositions tardives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01DAEB2A" w14:textId="6C918AF0"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85" w:history="1">
            <w:r w:rsidR="005A664A" w:rsidRPr="00221702">
              <w:rPr>
                <w:rStyle w:val="Lienhypertexte"/>
                <w:rFonts w:asciiTheme="minorHAnsi" w:hAnsiTheme="minorHAnsi" w:cstheme="minorHAnsi"/>
                <w:noProof/>
              </w:rPr>
              <w:t>28.</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467C4A67" w14:textId="017DE196"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86" w:history="1">
            <w:r w:rsidR="005A664A" w:rsidRPr="00221702">
              <w:rPr>
                <w:rStyle w:val="Lienhypertexte"/>
                <w:rFonts w:asciiTheme="minorHAnsi" w:hAnsiTheme="minorHAnsi" w:cstheme="minorHAnsi"/>
                <w:noProof/>
              </w:rPr>
              <w:t>29.</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Retrait, substitution et modification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293F2857" w14:textId="587C43E6"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87" w:history="1">
            <w:r w:rsidR="005A664A" w:rsidRPr="00221702">
              <w:rPr>
                <w:rStyle w:val="Lienhypertexte"/>
                <w:rFonts w:asciiTheme="minorHAnsi" w:hAnsiTheme="minorHAnsi" w:cstheme="minorHAnsi"/>
                <w:noProof/>
              </w:rPr>
              <w:t>30.</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76FB50B1" w14:textId="3F6250F9"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88" w:history="1">
            <w:r w:rsidR="005A664A" w:rsidRPr="00221702">
              <w:rPr>
                <w:rStyle w:val="Lienhypertexte"/>
                <w:rFonts w:asciiTheme="minorHAnsi" w:hAnsiTheme="minorHAnsi" w:cstheme="minorHAnsi"/>
                <w:noProof/>
              </w:rPr>
              <w:t>31.</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Ouverture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22539442" w14:textId="35B176D1"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89" w:history="1">
            <w:r w:rsidR="005A664A" w:rsidRPr="00221702">
              <w:rPr>
                <w:rStyle w:val="Lienhypertexte"/>
                <w:rFonts w:asciiTheme="minorHAnsi" w:hAnsiTheme="minorHAnsi" w:cstheme="minorHAnsi"/>
                <w:noProof/>
              </w:rPr>
              <w:t>32.</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_Toc10209689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7B6B687D" w14:textId="36E66CA8" w:rsidR="005A664A" w:rsidRPr="00221702" w:rsidRDefault="00123130">
          <w:pPr>
            <w:pStyle w:val="TM5"/>
            <w:tabs>
              <w:tab w:val="left" w:pos="1540"/>
              <w:tab w:val="right" w:leader="dot" w:pos="9512"/>
            </w:tabs>
            <w:rPr>
              <w:rFonts w:asciiTheme="minorHAnsi" w:hAnsiTheme="minorHAnsi" w:cstheme="minorHAnsi"/>
              <w:noProof/>
              <w:kern w:val="0"/>
              <w:sz w:val="22"/>
              <w:szCs w:val="22"/>
            </w:rPr>
          </w:pPr>
          <w:hyperlink w:anchor="_Toc10209690" w:history="1">
            <w:r w:rsidR="005A664A" w:rsidRPr="00221702">
              <w:rPr>
                <w:rStyle w:val="Lienhypertexte"/>
                <w:rFonts w:asciiTheme="minorHAnsi" w:hAnsiTheme="minorHAnsi" w:cstheme="minorHAnsi"/>
                <w:noProof/>
              </w:rPr>
              <w:t>D.</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Evaluation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_Toc10209690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62946C4F" w14:textId="0A0AF3C7"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91" w:history="1">
            <w:r w:rsidR="005A664A" w:rsidRPr="00221702">
              <w:rPr>
                <w:rStyle w:val="Lienhypertexte"/>
                <w:rFonts w:asciiTheme="minorHAnsi" w:hAnsiTheme="minorHAnsi" w:cstheme="minorHAnsi"/>
                <w:noProof/>
              </w:rPr>
              <w:t>33.</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Confidentialité</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_Toc10209691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730BF7ED" w14:textId="6A2303E6"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92" w:history="1">
            <w:r w:rsidR="005A664A" w:rsidRPr="00221702">
              <w:rPr>
                <w:rStyle w:val="Lienhypertexte"/>
                <w:rFonts w:asciiTheme="minorHAnsi" w:hAnsiTheme="minorHAnsi" w:cstheme="minorHAnsi"/>
                <w:noProof/>
              </w:rPr>
              <w:t>34.</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Evaluation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_Toc10209692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12</w:t>
            </w:r>
            <w:r w:rsidR="005A664A" w:rsidRPr="00221702">
              <w:rPr>
                <w:rFonts w:asciiTheme="minorHAnsi" w:hAnsiTheme="minorHAnsi" w:cstheme="minorHAnsi"/>
                <w:noProof/>
                <w:webHidden/>
              </w:rPr>
              <w:fldChar w:fldCharType="end"/>
            </w:r>
          </w:hyperlink>
        </w:p>
        <w:p w14:paraId="2D332826" w14:textId="694B79EB"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93" w:history="1">
            <w:r w:rsidR="005A664A" w:rsidRPr="00221702">
              <w:rPr>
                <w:rStyle w:val="Lienhypertexte"/>
                <w:rFonts w:asciiTheme="minorHAnsi" w:hAnsiTheme="minorHAnsi" w:cstheme="minorHAnsi"/>
                <w:noProof/>
              </w:rPr>
              <w:t>35.</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Examen préliminaire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13</w:t>
            </w:r>
            <w:r w:rsidR="005A664A" w:rsidRPr="00221702">
              <w:rPr>
                <w:rFonts w:asciiTheme="minorHAnsi" w:hAnsiTheme="minorHAnsi" w:cstheme="minorHAnsi"/>
                <w:noProof/>
                <w:webHidden/>
              </w:rPr>
              <w:fldChar w:fldCharType="end"/>
            </w:r>
          </w:hyperlink>
        </w:p>
        <w:p w14:paraId="1E9806C2" w14:textId="28A07DFA"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94" w:history="1">
            <w:r w:rsidR="005A664A" w:rsidRPr="00221702">
              <w:rPr>
                <w:rStyle w:val="Lienhypertexte"/>
                <w:rFonts w:asciiTheme="minorHAnsi" w:hAnsiTheme="minorHAnsi" w:cstheme="minorHAnsi"/>
                <w:noProof/>
              </w:rPr>
              <w:t>36.</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13</w:t>
            </w:r>
            <w:r w:rsidR="005A664A" w:rsidRPr="00221702">
              <w:rPr>
                <w:rFonts w:asciiTheme="minorHAnsi" w:hAnsiTheme="minorHAnsi" w:cstheme="minorHAnsi"/>
                <w:noProof/>
                <w:webHidden/>
              </w:rPr>
              <w:fldChar w:fldCharType="end"/>
            </w:r>
          </w:hyperlink>
        </w:p>
        <w:p w14:paraId="494808DB" w14:textId="0232AF92"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95" w:history="1">
            <w:r w:rsidR="005A664A" w:rsidRPr="00221702">
              <w:rPr>
                <w:rStyle w:val="Lienhypertexte"/>
                <w:rFonts w:asciiTheme="minorHAnsi" w:hAnsiTheme="minorHAnsi" w:cstheme="minorHAnsi"/>
                <w:noProof/>
              </w:rPr>
              <w:t>37.</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Évaluation de l'éligibilité et de la qualification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13</w:t>
            </w:r>
            <w:r w:rsidR="005A664A" w:rsidRPr="00221702">
              <w:rPr>
                <w:rFonts w:asciiTheme="minorHAnsi" w:hAnsiTheme="minorHAnsi" w:cstheme="minorHAnsi"/>
                <w:noProof/>
                <w:webHidden/>
              </w:rPr>
              <w:fldChar w:fldCharType="end"/>
            </w:r>
          </w:hyperlink>
        </w:p>
        <w:p w14:paraId="6B88A53A" w14:textId="22163D29"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696" w:history="1">
            <w:r w:rsidR="005A664A" w:rsidRPr="00221702">
              <w:rPr>
                <w:rStyle w:val="Lienhypertexte"/>
                <w:rFonts w:asciiTheme="minorHAnsi" w:hAnsiTheme="minorHAnsi" w:cstheme="minorHAnsi"/>
                <w:noProof/>
              </w:rPr>
              <w:t>38.</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13</w:t>
            </w:r>
            <w:r w:rsidR="005A664A" w:rsidRPr="00221702">
              <w:rPr>
                <w:rFonts w:asciiTheme="minorHAnsi" w:hAnsiTheme="minorHAnsi" w:cstheme="minorHAnsi"/>
                <w:noProof/>
                <w:webHidden/>
              </w:rPr>
              <w:fldChar w:fldCharType="end"/>
            </w:r>
          </w:hyperlink>
        </w:p>
        <w:p w14:paraId="7437A2F2" w14:textId="34ABED10"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97" w:history="1">
            <w:r w:rsidR="005A664A" w:rsidRPr="00221702">
              <w:rPr>
                <w:rStyle w:val="Lienhypertexte"/>
                <w:rFonts w:asciiTheme="minorHAnsi" w:hAnsiTheme="minorHAnsi" w:cstheme="minorHAnsi"/>
                <w:noProof/>
              </w:rPr>
              <w:t>39.</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Evaluation des propositions techniques et financières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13</w:t>
            </w:r>
            <w:r w:rsidR="005A664A" w:rsidRPr="00221702">
              <w:rPr>
                <w:rFonts w:asciiTheme="minorHAnsi" w:hAnsiTheme="minorHAnsi" w:cstheme="minorHAnsi"/>
                <w:noProof/>
                <w:webHidden/>
              </w:rPr>
              <w:fldChar w:fldCharType="end"/>
            </w:r>
          </w:hyperlink>
        </w:p>
        <w:p w14:paraId="157307F1" w14:textId="4A94EBC2"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98" w:history="1">
            <w:r w:rsidR="005A664A" w:rsidRPr="00221702">
              <w:rPr>
                <w:rStyle w:val="Lienhypertexte"/>
                <w:rFonts w:asciiTheme="minorHAnsi" w:hAnsiTheme="minorHAnsi" w:cstheme="minorHAnsi"/>
                <w:noProof/>
              </w:rPr>
              <w:t>40.</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Vérifications nécessaires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14</w:t>
            </w:r>
            <w:r w:rsidR="005A664A" w:rsidRPr="00221702">
              <w:rPr>
                <w:rFonts w:asciiTheme="minorHAnsi" w:hAnsiTheme="minorHAnsi" w:cstheme="minorHAnsi"/>
                <w:noProof/>
                <w:webHidden/>
              </w:rPr>
              <w:fldChar w:fldCharType="end"/>
            </w:r>
          </w:hyperlink>
        </w:p>
        <w:p w14:paraId="79045CEC" w14:textId="503BED2B"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699" w:history="1">
            <w:r w:rsidR="005A664A" w:rsidRPr="00221702">
              <w:rPr>
                <w:rStyle w:val="Lienhypertexte"/>
                <w:rFonts w:asciiTheme="minorHAnsi" w:hAnsiTheme="minorHAnsi" w:cstheme="minorHAnsi"/>
                <w:noProof/>
              </w:rPr>
              <w:t>41.</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Clarification des propositions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_Toc10209699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14</w:t>
            </w:r>
            <w:r w:rsidR="005A664A" w:rsidRPr="00221702">
              <w:rPr>
                <w:rFonts w:asciiTheme="minorHAnsi" w:hAnsiTheme="minorHAnsi" w:cstheme="minorHAnsi"/>
                <w:noProof/>
                <w:webHidden/>
              </w:rPr>
              <w:fldChar w:fldCharType="end"/>
            </w:r>
          </w:hyperlink>
        </w:p>
        <w:p w14:paraId="376DC8AA" w14:textId="5FE36C4F"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00" w:history="1">
            <w:r w:rsidR="005A664A" w:rsidRPr="00221702">
              <w:rPr>
                <w:rStyle w:val="Lienhypertexte"/>
                <w:rFonts w:asciiTheme="minorHAnsi" w:hAnsiTheme="minorHAnsi" w:cstheme="minorHAnsi"/>
                <w:noProof/>
              </w:rPr>
              <w:t>42.</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Réactivité de la proposition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_Toc10209700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09B7F036" w14:textId="0D9C6348"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01" w:history="1">
            <w:r w:rsidR="005A664A" w:rsidRPr="00221702">
              <w:rPr>
                <w:rStyle w:val="Lienhypertexte"/>
                <w:rFonts w:asciiTheme="minorHAnsi" w:hAnsiTheme="minorHAnsi" w:cstheme="minorHAnsi"/>
                <w:noProof/>
              </w:rPr>
              <w:t>43.</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Non-conformités, erreurs et omissions réparables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_Toc10209701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708701E9" w14:textId="04479893"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702" w:history="1">
            <w:r w:rsidR="005A664A" w:rsidRPr="00221702">
              <w:rPr>
                <w:rStyle w:val="Lienhypertexte"/>
                <w:rFonts w:asciiTheme="minorHAnsi" w:hAnsiTheme="minorHAnsi" w:cstheme="minorHAnsi"/>
                <w:noProof/>
              </w:rPr>
              <w:t>44.</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_Toc10209702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06612DA0" w14:textId="5A6FB919" w:rsidR="005A664A" w:rsidRPr="00221702" w:rsidRDefault="00123130">
          <w:pPr>
            <w:pStyle w:val="TM5"/>
            <w:tabs>
              <w:tab w:val="left" w:pos="1540"/>
              <w:tab w:val="right" w:leader="dot" w:pos="9512"/>
            </w:tabs>
            <w:rPr>
              <w:rFonts w:asciiTheme="minorHAnsi" w:hAnsiTheme="minorHAnsi" w:cstheme="minorHAnsi"/>
              <w:noProof/>
              <w:kern w:val="0"/>
              <w:sz w:val="22"/>
              <w:szCs w:val="22"/>
            </w:rPr>
          </w:pPr>
          <w:hyperlink w:anchor="_Toc10209703" w:history="1">
            <w:r w:rsidR="005A664A" w:rsidRPr="00221702">
              <w:rPr>
                <w:rStyle w:val="Lienhypertexte"/>
                <w:rFonts w:asciiTheme="minorHAnsi" w:hAnsiTheme="minorHAnsi" w:cstheme="minorHAnsi"/>
                <w:noProof/>
              </w:rPr>
              <w:t>E.</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Adjudication du contrat</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59200ED7" w14:textId="54B9EAB6"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04" w:history="1">
            <w:r w:rsidR="005A664A" w:rsidRPr="00221702">
              <w:rPr>
                <w:rStyle w:val="Lienhypertexte"/>
                <w:rFonts w:asciiTheme="minorHAnsi" w:hAnsiTheme="minorHAnsi" w:cstheme="minorHAnsi"/>
                <w:noProof/>
              </w:rPr>
              <w:t>45.</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Droit d'accepter, rejeter, une ou toute proposition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3DE64564" w14:textId="0AC00DC7"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705" w:history="1">
            <w:r w:rsidR="005A664A" w:rsidRPr="00221702">
              <w:rPr>
                <w:rStyle w:val="Lienhypertexte"/>
                <w:rFonts w:asciiTheme="minorHAnsi" w:hAnsiTheme="minorHAnsi" w:cstheme="minorHAnsi"/>
                <w:noProof/>
              </w:rPr>
              <w:t>46.</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4600EDC3" w14:textId="7A9BAC22"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06" w:history="1">
            <w:r w:rsidR="005A664A" w:rsidRPr="00221702">
              <w:rPr>
                <w:rStyle w:val="Lienhypertexte"/>
                <w:rFonts w:asciiTheme="minorHAnsi" w:hAnsiTheme="minorHAnsi" w:cstheme="minorHAnsi"/>
                <w:noProof/>
              </w:rPr>
              <w:t>47.</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Critères d'attribution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2CAE22EA" w14:textId="5F913476"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707" w:history="1">
            <w:r w:rsidR="005A664A" w:rsidRPr="00221702">
              <w:rPr>
                <w:rStyle w:val="Lienhypertexte"/>
                <w:rFonts w:asciiTheme="minorHAnsi" w:hAnsiTheme="minorHAnsi" w:cstheme="minorHAnsi"/>
                <w:noProof/>
              </w:rPr>
              <w:t>48.</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2F7E3304" w14:textId="6813D27F"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08" w:history="1">
            <w:r w:rsidR="005A664A" w:rsidRPr="00221702">
              <w:rPr>
                <w:rStyle w:val="Lienhypertexte"/>
                <w:rFonts w:asciiTheme="minorHAnsi" w:hAnsiTheme="minorHAnsi" w:cstheme="minorHAnsi"/>
                <w:noProof/>
              </w:rPr>
              <w:t>49.</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Debriefing</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15</w:t>
            </w:r>
            <w:r w:rsidR="005A664A" w:rsidRPr="00221702">
              <w:rPr>
                <w:rFonts w:asciiTheme="minorHAnsi" w:hAnsiTheme="minorHAnsi" w:cstheme="minorHAnsi"/>
                <w:noProof/>
                <w:webHidden/>
              </w:rPr>
              <w:fldChar w:fldCharType="end"/>
            </w:r>
          </w:hyperlink>
        </w:p>
        <w:p w14:paraId="1777E949" w14:textId="1A41DCFE"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09" w:history="1">
            <w:r w:rsidR="005A664A" w:rsidRPr="00221702">
              <w:rPr>
                <w:rStyle w:val="Lienhypertexte"/>
                <w:rFonts w:asciiTheme="minorHAnsi" w:hAnsiTheme="minorHAnsi" w:cstheme="minorHAnsi"/>
                <w:noProof/>
              </w:rPr>
              <w:t>50.</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Droit de modifier les exigences au moment de l'adjudication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_Toc10209709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6E3D5E46" w14:textId="60C5235E"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0" w:history="1">
            <w:r w:rsidR="005A664A" w:rsidRPr="00221702">
              <w:rPr>
                <w:rStyle w:val="Lienhypertexte"/>
                <w:rFonts w:asciiTheme="minorHAnsi" w:hAnsiTheme="minorHAnsi" w:cstheme="minorHAnsi"/>
                <w:noProof/>
              </w:rPr>
              <w:t>51.</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Signature du contrat</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_Toc10209710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43568B95" w14:textId="50B55F08"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1" w:history="1">
            <w:r w:rsidR="005A664A" w:rsidRPr="00221702">
              <w:rPr>
                <w:rStyle w:val="Lienhypertexte"/>
                <w:rFonts w:asciiTheme="minorHAnsi" w:hAnsiTheme="minorHAnsi" w:cstheme="minorHAnsi"/>
                <w:noProof/>
              </w:rPr>
              <w:t>52.</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Type de contrat et conditions générales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_Toc10209711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6A35992F" w14:textId="42FDC032"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712" w:history="1">
            <w:r w:rsidR="005A664A" w:rsidRPr="00221702">
              <w:rPr>
                <w:rStyle w:val="Lienhypertexte"/>
                <w:rFonts w:asciiTheme="minorHAnsi" w:hAnsiTheme="minorHAnsi" w:cstheme="minorHAnsi"/>
                <w:noProof/>
              </w:rPr>
              <w:t>53.</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_Toc10209712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254299E9" w14:textId="6382872D"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3" w:history="1">
            <w:r w:rsidR="005A664A" w:rsidRPr="00221702">
              <w:rPr>
                <w:rStyle w:val="Lienhypertexte"/>
                <w:rFonts w:asciiTheme="minorHAnsi" w:hAnsiTheme="minorHAnsi" w:cstheme="minorHAnsi"/>
                <w:noProof/>
              </w:rPr>
              <w:t>54.</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Garantie de performance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07174076" w14:textId="53B6678A"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4" w:history="1">
            <w:r w:rsidR="005A664A" w:rsidRPr="00221702">
              <w:rPr>
                <w:rStyle w:val="Lienhypertexte"/>
                <w:rFonts w:asciiTheme="minorHAnsi" w:hAnsiTheme="minorHAnsi" w:cstheme="minorHAnsi"/>
                <w:noProof/>
              </w:rPr>
              <w:t>55.</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Garantie bancaire pour les avances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2210A6EA" w14:textId="4D527548"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5" w:history="1">
            <w:r w:rsidR="005A664A" w:rsidRPr="00221702">
              <w:rPr>
                <w:rStyle w:val="Lienhypertexte"/>
                <w:rFonts w:asciiTheme="minorHAnsi" w:hAnsiTheme="minorHAnsi" w:cstheme="minorHAnsi"/>
                <w:noProof/>
              </w:rPr>
              <w:t>56.</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Dommages et intérêts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73E033C0" w14:textId="2B5BA679"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6" w:history="1">
            <w:r w:rsidR="005A664A" w:rsidRPr="00221702">
              <w:rPr>
                <w:rStyle w:val="Lienhypertexte"/>
                <w:rFonts w:asciiTheme="minorHAnsi" w:hAnsiTheme="minorHAnsi" w:cstheme="minorHAnsi"/>
                <w:noProof/>
              </w:rPr>
              <w:t>57.</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Dispositions relatives au paiement</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16</w:t>
            </w:r>
            <w:r w:rsidR="005A664A" w:rsidRPr="00221702">
              <w:rPr>
                <w:rFonts w:asciiTheme="minorHAnsi" w:hAnsiTheme="minorHAnsi" w:cstheme="minorHAnsi"/>
                <w:noProof/>
                <w:webHidden/>
              </w:rPr>
              <w:fldChar w:fldCharType="end"/>
            </w:r>
          </w:hyperlink>
        </w:p>
        <w:p w14:paraId="7B2E374B" w14:textId="0ED71360" w:rsidR="005A664A" w:rsidRPr="00221702" w:rsidRDefault="00123130">
          <w:pPr>
            <w:pStyle w:val="TM6"/>
            <w:tabs>
              <w:tab w:val="right" w:leader="dot" w:pos="9512"/>
            </w:tabs>
            <w:rPr>
              <w:rFonts w:asciiTheme="minorHAnsi" w:hAnsiTheme="minorHAnsi" w:cstheme="minorHAnsi"/>
              <w:noProof/>
              <w:kern w:val="0"/>
              <w:sz w:val="22"/>
              <w:szCs w:val="22"/>
            </w:rPr>
          </w:pPr>
          <w:hyperlink w:anchor="_Toc10209717" w:history="1">
            <w:r w:rsidR="005A664A" w:rsidRPr="00221702">
              <w:rPr>
                <w:rStyle w:val="Lienhypertexte"/>
                <w:rFonts w:asciiTheme="minorHAnsi" w:hAnsiTheme="minorHAnsi" w:cstheme="minorHAnsi"/>
                <w:noProof/>
              </w:rPr>
              <w:t>58.</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17</w:t>
            </w:r>
            <w:r w:rsidR="005A664A" w:rsidRPr="00221702">
              <w:rPr>
                <w:rFonts w:asciiTheme="minorHAnsi" w:hAnsiTheme="minorHAnsi" w:cstheme="minorHAnsi"/>
                <w:noProof/>
                <w:webHidden/>
              </w:rPr>
              <w:fldChar w:fldCharType="end"/>
            </w:r>
          </w:hyperlink>
        </w:p>
        <w:p w14:paraId="370C43D7" w14:textId="2D1D442F"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8" w:history="1">
            <w:r w:rsidR="005A664A" w:rsidRPr="00221702">
              <w:rPr>
                <w:rStyle w:val="Lienhypertexte"/>
                <w:rFonts w:asciiTheme="minorHAnsi" w:hAnsiTheme="minorHAnsi" w:cstheme="minorHAnsi"/>
                <w:noProof/>
              </w:rPr>
              <w:t>59.</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Plainte des fournisseurs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17</w:t>
            </w:r>
            <w:r w:rsidR="005A664A" w:rsidRPr="00221702">
              <w:rPr>
                <w:rFonts w:asciiTheme="minorHAnsi" w:hAnsiTheme="minorHAnsi" w:cstheme="minorHAnsi"/>
                <w:noProof/>
                <w:webHidden/>
              </w:rPr>
              <w:fldChar w:fldCharType="end"/>
            </w:r>
          </w:hyperlink>
        </w:p>
        <w:p w14:paraId="6C9351DD" w14:textId="247D0536" w:rsidR="005A664A" w:rsidRPr="00221702" w:rsidRDefault="00123130">
          <w:pPr>
            <w:pStyle w:val="TM6"/>
            <w:tabs>
              <w:tab w:val="left" w:pos="1760"/>
              <w:tab w:val="right" w:leader="dot" w:pos="9512"/>
            </w:tabs>
            <w:rPr>
              <w:rFonts w:asciiTheme="minorHAnsi" w:hAnsiTheme="minorHAnsi" w:cstheme="minorHAnsi"/>
              <w:noProof/>
              <w:kern w:val="0"/>
              <w:sz w:val="22"/>
              <w:szCs w:val="22"/>
            </w:rPr>
          </w:pPr>
          <w:hyperlink w:anchor="_Toc10209719" w:history="1">
            <w:r w:rsidR="005A664A" w:rsidRPr="00221702">
              <w:rPr>
                <w:rStyle w:val="Lienhypertexte"/>
                <w:rFonts w:asciiTheme="minorHAnsi" w:hAnsiTheme="minorHAnsi" w:cstheme="minorHAnsi"/>
                <w:noProof/>
              </w:rPr>
              <w:t>60.</w:t>
            </w:r>
            <w:r w:rsidR="005A664A" w:rsidRPr="00221702">
              <w:rPr>
                <w:rFonts w:asciiTheme="minorHAnsi" w:hAnsiTheme="minorHAnsi" w:cstheme="minorHAnsi"/>
                <w:noProof/>
                <w:kern w:val="0"/>
                <w:sz w:val="22"/>
                <w:szCs w:val="22"/>
              </w:rPr>
              <w:tab/>
            </w:r>
            <w:r w:rsidR="005A664A" w:rsidRPr="00221702">
              <w:rPr>
                <w:rStyle w:val="Lienhypertexte"/>
                <w:rFonts w:asciiTheme="minorHAnsi" w:hAnsiTheme="minorHAnsi" w:cstheme="minorHAnsi"/>
                <w:noProof/>
              </w:rPr>
              <w:t>Autres dispositions</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_Toc10209719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17</w:t>
            </w:r>
            <w:r w:rsidR="005A664A" w:rsidRPr="00221702">
              <w:rPr>
                <w:rFonts w:asciiTheme="minorHAnsi" w:hAnsiTheme="minorHAnsi" w:cstheme="minorHAnsi"/>
                <w:noProof/>
                <w:webHidden/>
              </w:rPr>
              <w:fldChar w:fldCharType="end"/>
            </w:r>
          </w:hyperlink>
        </w:p>
        <w:p w14:paraId="6AB8856A" w14:textId="1973D0ED" w:rsidR="005A664A" w:rsidRPr="00221702" w:rsidRDefault="00123130">
          <w:pPr>
            <w:pStyle w:val="TM1"/>
            <w:rPr>
              <w:rFonts w:asciiTheme="minorHAnsi" w:hAnsiTheme="minorHAnsi" w:cstheme="minorHAnsi"/>
              <w:noProof/>
              <w:kern w:val="0"/>
              <w:sz w:val="22"/>
              <w:szCs w:val="22"/>
            </w:rPr>
          </w:pPr>
          <w:hyperlink w:anchor="_Toc10209720" w:history="1">
            <w:r w:rsidR="005A664A" w:rsidRPr="00221702">
              <w:rPr>
                <w:rStyle w:val="Lienhypertexte"/>
                <w:rFonts w:asciiTheme="minorHAnsi" w:hAnsiTheme="minorHAnsi" w:cstheme="minorHAnsi"/>
                <w:noProof/>
              </w:rPr>
              <w:t>Section 3. Fiche Technique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_Toc10209720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18</w:t>
            </w:r>
            <w:r w:rsidR="005A664A" w:rsidRPr="00221702">
              <w:rPr>
                <w:rFonts w:asciiTheme="minorHAnsi" w:hAnsiTheme="minorHAnsi" w:cstheme="minorHAnsi"/>
                <w:noProof/>
                <w:webHidden/>
              </w:rPr>
              <w:fldChar w:fldCharType="end"/>
            </w:r>
          </w:hyperlink>
        </w:p>
        <w:p w14:paraId="43E336B5" w14:textId="033F6F2D" w:rsidR="005A664A" w:rsidRPr="00221702" w:rsidRDefault="00123130">
          <w:pPr>
            <w:pStyle w:val="TM1"/>
            <w:rPr>
              <w:rFonts w:asciiTheme="minorHAnsi" w:hAnsiTheme="minorHAnsi" w:cstheme="minorHAnsi"/>
              <w:noProof/>
              <w:kern w:val="0"/>
              <w:sz w:val="22"/>
              <w:szCs w:val="22"/>
            </w:rPr>
          </w:pPr>
          <w:hyperlink w:anchor="_Toc10209721" w:history="1">
            <w:r w:rsidR="005A664A" w:rsidRPr="00221702">
              <w:rPr>
                <w:rStyle w:val="Lienhypertexte"/>
                <w:rFonts w:asciiTheme="minorHAnsi" w:hAnsiTheme="minorHAnsi" w:cstheme="minorHAnsi"/>
                <w:noProof/>
              </w:rPr>
              <w:t>Section 4. Critère d’évaluation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_Toc10209721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22</w:t>
            </w:r>
            <w:r w:rsidR="005A664A" w:rsidRPr="00221702">
              <w:rPr>
                <w:rFonts w:asciiTheme="minorHAnsi" w:hAnsiTheme="minorHAnsi" w:cstheme="minorHAnsi"/>
                <w:noProof/>
                <w:webHidden/>
              </w:rPr>
              <w:fldChar w:fldCharType="end"/>
            </w:r>
          </w:hyperlink>
        </w:p>
        <w:p w14:paraId="7EB6999D" w14:textId="29D928B1" w:rsidR="005A664A" w:rsidRPr="00221702" w:rsidRDefault="00123130">
          <w:pPr>
            <w:pStyle w:val="TM1"/>
            <w:rPr>
              <w:rFonts w:asciiTheme="minorHAnsi" w:hAnsiTheme="minorHAnsi" w:cstheme="minorHAnsi"/>
              <w:noProof/>
              <w:kern w:val="0"/>
              <w:sz w:val="22"/>
              <w:szCs w:val="22"/>
            </w:rPr>
          </w:pPr>
          <w:hyperlink w:anchor="_Toc10209722" w:history="1">
            <w:r w:rsidR="005A664A" w:rsidRPr="00221702">
              <w:rPr>
                <w:rStyle w:val="Lienhypertexte"/>
                <w:rFonts w:asciiTheme="minorHAnsi" w:hAnsiTheme="minorHAnsi" w:cstheme="minorHAnsi"/>
                <w:noProof/>
              </w:rPr>
              <w:t>Section 5. Termes de Référence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_Toc10209722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25</w:t>
            </w:r>
            <w:r w:rsidR="005A664A" w:rsidRPr="00221702">
              <w:rPr>
                <w:rFonts w:asciiTheme="minorHAnsi" w:hAnsiTheme="minorHAnsi" w:cstheme="minorHAnsi"/>
                <w:noProof/>
                <w:webHidden/>
              </w:rPr>
              <w:fldChar w:fldCharType="end"/>
            </w:r>
          </w:hyperlink>
        </w:p>
        <w:p w14:paraId="3E301066" w14:textId="653C908E" w:rsidR="005A664A" w:rsidRPr="00221702" w:rsidRDefault="00123130">
          <w:pPr>
            <w:pStyle w:val="TM1"/>
            <w:rPr>
              <w:rFonts w:asciiTheme="minorHAnsi" w:hAnsiTheme="minorHAnsi" w:cstheme="minorHAnsi"/>
              <w:noProof/>
              <w:kern w:val="0"/>
              <w:sz w:val="22"/>
              <w:szCs w:val="22"/>
            </w:rPr>
          </w:pPr>
          <w:hyperlink w:anchor="_Toc10209723" w:history="1">
            <w:r w:rsidR="005A664A" w:rsidRPr="00221702">
              <w:rPr>
                <w:rStyle w:val="Lienhypertexte"/>
                <w:rFonts w:asciiTheme="minorHAnsi" w:hAnsiTheme="minorHAnsi" w:cstheme="minorHAnsi"/>
                <w:noProof/>
              </w:rPr>
              <w:t>Section 6 : Formulaires de soumission / Liste de contrôle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_Toc10209723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35</w:t>
            </w:r>
            <w:r w:rsidR="005A664A" w:rsidRPr="00221702">
              <w:rPr>
                <w:rFonts w:asciiTheme="minorHAnsi" w:hAnsiTheme="minorHAnsi" w:cstheme="minorHAnsi"/>
                <w:noProof/>
                <w:webHidden/>
              </w:rPr>
              <w:fldChar w:fldCharType="end"/>
            </w:r>
          </w:hyperlink>
        </w:p>
        <w:p w14:paraId="54F1F657" w14:textId="3EFB6772" w:rsidR="005A664A" w:rsidRPr="00221702" w:rsidRDefault="00123130">
          <w:pPr>
            <w:pStyle w:val="TM2"/>
            <w:rPr>
              <w:rFonts w:asciiTheme="minorHAnsi" w:hAnsiTheme="minorHAnsi" w:cstheme="minorHAnsi"/>
              <w:noProof/>
              <w:kern w:val="0"/>
              <w:sz w:val="22"/>
              <w:szCs w:val="22"/>
            </w:rPr>
          </w:pPr>
          <w:hyperlink w:anchor="_Toc10209724" w:history="1">
            <w:r w:rsidR="005A664A" w:rsidRPr="00221702">
              <w:rPr>
                <w:rStyle w:val="Lienhypertexte"/>
                <w:rFonts w:asciiTheme="minorHAnsi" w:hAnsiTheme="minorHAnsi" w:cstheme="minorHAnsi"/>
                <w:b/>
                <w:noProof/>
              </w:rPr>
              <w:t xml:space="preserve">Form A : </w:t>
            </w:r>
            <w:r w:rsidR="005A664A" w:rsidRPr="00221702">
              <w:rPr>
                <w:rStyle w:val="Lienhypertexte"/>
                <w:rFonts w:asciiTheme="minorHAnsi" w:hAnsiTheme="minorHAnsi" w:cstheme="minorHAnsi"/>
                <w:noProof/>
              </w:rPr>
              <w:t>Formulaire de soumission de la proposition technique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_Toc10209724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36</w:t>
            </w:r>
            <w:r w:rsidR="005A664A" w:rsidRPr="00221702">
              <w:rPr>
                <w:rFonts w:asciiTheme="minorHAnsi" w:hAnsiTheme="minorHAnsi" w:cstheme="minorHAnsi"/>
                <w:noProof/>
                <w:webHidden/>
              </w:rPr>
              <w:fldChar w:fldCharType="end"/>
            </w:r>
          </w:hyperlink>
        </w:p>
        <w:p w14:paraId="618446EA" w14:textId="0A9CD6C1" w:rsidR="005A664A" w:rsidRPr="00221702" w:rsidRDefault="00123130">
          <w:pPr>
            <w:pStyle w:val="TM2"/>
            <w:rPr>
              <w:rFonts w:asciiTheme="minorHAnsi" w:hAnsiTheme="minorHAnsi" w:cstheme="minorHAnsi"/>
              <w:noProof/>
              <w:kern w:val="0"/>
              <w:sz w:val="22"/>
              <w:szCs w:val="22"/>
            </w:rPr>
          </w:pPr>
          <w:hyperlink w:anchor="_Toc10209725" w:history="1">
            <w:r w:rsidR="005A664A" w:rsidRPr="00221702">
              <w:rPr>
                <w:rStyle w:val="Lienhypertexte"/>
                <w:rFonts w:asciiTheme="minorHAnsi" w:hAnsiTheme="minorHAnsi" w:cstheme="minorHAnsi"/>
                <w:b/>
                <w:noProof/>
              </w:rPr>
              <w:t xml:space="preserve">Form B : </w:t>
            </w:r>
            <w:r w:rsidR="005A664A" w:rsidRPr="00221702">
              <w:rPr>
                <w:rStyle w:val="Lienhypertexte"/>
                <w:rFonts w:asciiTheme="minorHAnsi" w:hAnsiTheme="minorHAnsi" w:cstheme="minorHAnsi"/>
                <w:noProof/>
              </w:rPr>
              <w:t>Formulaire d’information du soumissionnaire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_Toc10209725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38</w:t>
            </w:r>
            <w:r w:rsidR="005A664A" w:rsidRPr="00221702">
              <w:rPr>
                <w:rFonts w:asciiTheme="minorHAnsi" w:hAnsiTheme="minorHAnsi" w:cstheme="minorHAnsi"/>
                <w:noProof/>
                <w:webHidden/>
              </w:rPr>
              <w:fldChar w:fldCharType="end"/>
            </w:r>
          </w:hyperlink>
        </w:p>
        <w:p w14:paraId="2AA15AA6" w14:textId="285F344C" w:rsidR="005A664A" w:rsidRPr="00221702" w:rsidRDefault="00123130">
          <w:pPr>
            <w:pStyle w:val="TM2"/>
            <w:rPr>
              <w:rFonts w:asciiTheme="minorHAnsi" w:hAnsiTheme="minorHAnsi" w:cstheme="minorHAnsi"/>
              <w:noProof/>
              <w:kern w:val="0"/>
              <w:sz w:val="22"/>
              <w:szCs w:val="22"/>
            </w:rPr>
          </w:pPr>
          <w:hyperlink w:anchor="_Toc10209726" w:history="1">
            <w:r w:rsidR="005A664A" w:rsidRPr="00221702">
              <w:rPr>
                <w:rStyle w:val="Lienhypertexte"/>
                <w:rFonts w:asciiTheme="minorHAnsi" w:hAnsiTheme="minorHAnsi" w:cstheme="minorHAnsi"/>
                <w:b/>
                <w:noProof/>
              </w:rPr>
              <w:t xml:space="preserve">Form C :  </w:t>
            </w:r>
            <w:r w:rsidR="005A664A" w:rsidRPr="00221702">
              <w:rPr>
                <w:rStyle w:val="Lienhypertexte"/>
                <w:rFonts w:asciiTheme="minorHAnsi" w:hAnsiTheme="minorHAnsi" w:cstheme="minorHAnsi"/>
                <w:noProof/>
              </w:rPr>
              <w:t>Formulaire d’information pour les Joint-Venture/Consortium/ Association</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_Toc10209726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39</w:t>
            </w:r>
            <w:r w:rsidR="005A664A" w:rsidRPr="00221702">
              <w:rPr>
                <w:rFonts w:asciiTheme="minorHAnsi" w:hAnsiTheme="minorHAnsi" w:cstheme="minorHAnsi"/>
                <w:noProof/>
                <w:webHidden/>
              </w:rPr>
              <w:fldChar w:fldCharType="end"/>
            </w:r>
          </w:hyperlink>
        </w:p>
        <w:p w14:paraId="0B1F4B67" w14:textId="2B74438F" w:rsidR="005A664A" w:rsidRPr="00221702" w:rsidRDefault="00123130">
          <w:pPr>
            <w:pStyle w:val="TM2"/>
            <w:rPr>
              <w:rFonts w:asciiTheme="minorHAnsi" w:hAnsiTheme="minorHAnsi" w:cstheme="minorHAnsi"/>
              <w:noProof/>
              <w:kern w:val="0"/>
              <w:sz w:val="22"/>
              <w:szCs w:val="22"/>
            </w:rPr>
          </w:pPr>
          <w:hyperlink w:anchor="_Toc10209727" w:history="1">
            <w:r w:rsidR="005A664A" w:rsidRPr="00221702">
              <w:rPr>
                <w:rStyle w:val="Lienhypertexte"/>
                <w:rFonts w:asciiTheme="minorHAnsi" w:hAnsiTheme="minorHAnsi" w:cstheme="minorHAnsi"/>
                <w:b/>
                <w:noProof/>
              </w:rPr>
              <w:t xml:space="preserve">Form d : </w:t>
            </w:r>
            <w:r w:rsidR="005A664A" w:rsidRPr="00221702">
              <w:rPr>
                <w:rStyle w:val="Lienhypertexte"/>
                <w:rFonts w:asciiTheme="minorHAnsi" w:hAnsiTheme="minorHAnsi" w:cstheme="minorHAnsi"/>
                <w:noProof/>
              </w:rPr>
              <w:t>Formulaire de soumission de proposition financière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_Toc10209727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46</w:t>
            </w:r>
            <w:r w:rsidR="005A664A" w:rsidRPr="00221702">
              <w:rPr>
                <w:rFonts w:asciiTheme="minorHAnsi" w:hAnsiTheme="minorHAnsi" w:cstheme="minorHAnsi"/>
                <w:noProof/>
                <w:webHidden/>
              </w:rPr>
              <w:fldChar w:fldCharType="end"/>
            </w:r>
          </w:hyperlink>
        </w:p>
        <w:p w14:paraId="4A9C71A1" w14:textId="2FFD32AB" w:rsidR="005A664A" w:rsidRPr="00221702" w:rsidRDefault="00123130">
          <w:pPr>
            <w:pStyle w:val="TM2"/>
            <w:rPr>
              <w:rFonts w:asciiTheme="minorHAnsi" w:hAnsiTheme="minorHAnsi" w:cstheme="minorHAnsi"/>
              <w:noProof/>
              <w:kern w:val="0"/>
              <w:sz w:val="22"/>
              <w:szCs w:val="22"/>
            </w:rPr>
          </w:pPr>
          <w:hyperlink w:anchor="_Toc10209728" w:history="1">
            <w:r w:rsidR="005A664A" w:rsidRPr="00221702">
              <w:rPr>
                <w:rStyle w:val="Lienhypertexte"/>
                <w:rFonts w:asciiTheme="minorHAnsi" w:hAnsiTheme="minorHAnsi" w:cstheme="minorHAnsi"/>
                <w:b/>
                <w:noProof/>
              </w:rPr>
              <w:t xml:space="preserve">Form e : </w:t>
            </w:r>
            <w:r w:rsidR="005A664A" w:rsidRPr="00221702">
              <w:rPr>
                <w:rStyle w:val="Lienhypertexte"/>
                <w:rFonts w:asciiTheme="minorHAnsi" w:hAnsiTheme="minorHAnsi" w:cstheme="minorHAnsi"/>
                <w:noProof/>
              </w:rPr>
              <w:t>Formulaire de proposition financière</w:t>
            </w:r>
            <w:r w:rsidR="005A664A" w:rsidRPr="00221702">
              <w:rPr>
                <w:rFonts w:asciiTheme="minorHAnsi" w:hAnsiTheme="minorHAnsi" w:cstheme="minorHAnsi"/>
                <w:noProof/>
                <w:webHidden/>
              </w:rPr>
              <w:tab/>
            </w:r>
            <w:r w:rsidR="005A664A" w:rsidRPr="00221702">
              <w:rPr>
                <w:rFonts w:asciiTheme="minorHAnsi" w:hAnsiTheme="minorHAnsi" w:cstheme="minorHAnsi"/>
                <w:noProof/>
                <w:webHidden/>
              </w:rPr>
              <w:fldChar w:fldCharType="begin"/>
            </w:r>
            <w:r w:rsidR="005A664A" w:rsidRPr="00221702">
              <w:rPr>
                <w:rFonts w:asciiTheme="minorHAnsi" w:hAnsiTheme="minorHAnsi" w:cstheme="minorHAnsi"/>
                <w:noProof/>
                <w:webHidden/>
              </w:rPr>
              <w:instrText xml:space="preserve"> PAGEREF _Toc10209728 \h </w:instrText>
            </w:r>
            <w:r w:rsidR="005A664A" w:rsidRPr="00221702">
              <w:rPr>
                <w:rFonts w:asciiTheme="minorHAnsi" w:hAnsiTheme="minorHAnsi" w:cstheme="minorHAnsi"/>
                <w:noProof/>
                <w:webHidden/>
              </w:rPr>
            </w:r>
            <w:r w:rsidR="005A664A" w:rsidRPr="00221702">
              <w:rPr>
                <w:rFonts w:asciiTheme="minorHAnsi" w:hAnsiTheme="minorHAnsi" w:cstheme="minorHAnsi"/>
                <w:noProof/>
                <w:webHidden/>
              </w:rPr>
              <w:fldChar w:fldCharType="separate"/>
            </w:r>
            <w:r w:rsidR="005A664A" w:rsidRPr="00221702">
              <w:rPr>
                <w:rFonts w:asciiTheme="minorHAnsi" w:hAnsiTheme="minorHAnsi" w:cstheme="minorHAnsi"/>
                <w:noProof/>
                <w:webHidden/>
              </w:rPr>
              <w:t>1</w:t>
            </w:r>
            <w:r w:rsidR="005A664A" w:rsidRPr="00221702">
              <w:rPr>
                <w:rFonts w:asciiTheme="minorHAnsi" w:hAnsiTheme="minorHAnsi" w:cstheme="minorHAnsi"/>
                <w:noProof/>
                <w:webHidden/>
              </w:rPr>
              <w:fldChar w:fldCharType="end"/>
            </w:r>
          </w:hyperlink>
        </w:p>
        <w:p w14:paraId="1C9FE920" w14:textId="73814992" w:rsidR="00DF00CC" w:rsidRPr="00221702" w:rsidRDefault="00DF00CC" w:rsidP="00DF00CC">
          <w:pPr>
            <w:rPr>
              <w:rFonts w:asciiTheme="minorHAnsi" w:hAnsiTheme="minorHAnsi" w:cstheme="minorHAnsi"/>
              <w:b/>
              <w:bCs/>
              <w:noProof/>
            </w:rPr>
          </w:pPr>
          <w:r w:rsidRPr="00221702">
            <w:rPr>
              <w:rFonts w:asciiTheme="minorHAnsi" w:hAnsiTheme="minorHAnsi" w:cstheme="minorHAnsi"/>
            </w:rPr>
            <w:fldChar w:fldCharType="end"/>
          </w:r>
        </w:p>
      </w:sdtContent>
    </w:sdt>
    <w:bookmarkStart w:id="0" w:name="_Toc434943314" w:displacedByCustomXml="prev"/>
    <w:p w14:paraId="6A263C1D" w14:textId="7FFEF05E" w:rsidR="00DF00CC" w:rsidRPr="00221702" w:rsidRDefault="00DF00CC" w:rsidP="00D30BFC">
      <w:pPr>
        <w:pStyle w:val="Titre1"/>
        <w:pBdr>
          <w:bottom w:val="single" w:sz="4" w:space="1" w:color="auto"/>
        </w:pBdr>
        <w:rPr>
          <w:rFonts w:asciiTheme="minorHAnsi" w:hAnsiTheme="minorHAnsi" w:cstheme="minorHAnsi"/>
          <w:b/>
          <w:color w:val="0070C0"/>
        </w:rPr>
      </w:pPr>
      <w:r w:rsidRPr="00221702">
        <w:rPr>
          <w:rFonts w:asciiTheme="minorHAnsi" w:hAnsiTheme="minorHAnsi" w:cstheme="minorHAnsi"/>
          <w:color w:val="0070C0"/>
        </w:rPr>
        <w:br w:type="page"/>
      </w:r>
      <w:bookmarkStart w:id="1" w:name="_Toc10209653"/>
      <w:r w:rsidRPr="00221702">
        <w:rPr>
          <w:rFonts w:asciiTheme="minorHAnsi" w:hAnsiTheme="minorHAnsi" w:cstheme="minorHAnsi"/>
          <w:color w:val="0070C0"/>
        </w:rPr>
        <w:lastRenderedPageBreak/>
        <w:t>Section 1.  Lettre d’Invitation</w:t>
      </w:r>
      <w:bookmarkEnd w:id="0"/>
      <w:bookmarkEnd w:id="1"/>
    </w:p>
    <w:p w14:paraId="1B8EF189" w14:textId="77777777" w:rsidR="00D30BFC" w:rsidRPr="00221702" w:rsidRDefault="00D30BFC" w:rsidP="00D30BFC">
      <w:pPr>
        <w:jc w:val="both"/>
        <w:rPr>
          <w:rFonts w:asciiTheme="minorHAnsi" w:hAnsiTheme="minorHAnsi" w:cstheme="minorHAnsi"/>
        </w:rPr>
      </w:pPr>
    </w:p>
    <w:p w14:paraId="571F97A1" w14:textId="08ED8834" w:rsidR="00DF00CC" w:rsidRPr="00221702" w:rsidRDefault="00DF00CC" w:rsidP="00D30BFC">
      <w:pPr>
        <w:jc w:val="both"/>
        <w:rPr>
          <w:rFonts w:asciiTheme="minorHAnsi" w:hAnsiTheme="minorHAnsi" w:cstheme="minorHAnsi"/>
          <w:i/>
          <w:iCs/>
        </w:rPr>
      </w:pPr>
      <w:r w:rsidRPr="00221702">
        <w:rPr>
          <w:rFonts w:asciiTheme="minorHAnsi" w:hAnsiTheme="minorHAnsi" w:cstheme="minorHAnsi"/>
        </w:rPr>
        <w:t xml:space="preserve">Le Programme des Nations Unies pour le développement (PNUD) vous invite par la présente à déposer une soumission dans le cadre de la présente invitation à soumissionner (RFP) relative à l’objet sus-référencé. </w:t>
      </w:r>
    </w:p>
    <w:p w14:paraId="7208D4BA" w14:textId="77777777" w:rsidR="00DF00CC" w:rsidRPr="00221702" w:rsidRDefault="00DF00CC" w:rsidP="00DF00CC">
      <w:pPr>
        <w:spacing w:before="200" w:after="200"/>
        <w:ind w:firstLine="360"/>
        <w:rPr>
          <w:rFonts w:asciiTheme="minorHAnsi" w:hAnsiTheme="minorHAnsi" w:cstheme="minorHAnsi"/>
          <w:sz w:val="20"/>
          <w:szCs w:val="20"/>
        </w:rPr>
      </w:pPr>
      <w:r w:rsidRPr="00221702">
        <w:rPr>
          <w:rFonts w:asciiTheme="minorHAnsi" w:hAnsiTheme="minorHAnsi" w:cstheme="minorHAnsi"/>
          <w:sz w:val="20"/>
          <w:szCs w:val="20"/>
        </w:rPr>
        <w:t>Cette invitation à soumissionner inclut les documents suivants ainsi que les conditions générales relatives aux contrats insérés dans la Fiche Technique (FT) :</w:t>
      </w:r>
    </w:p>
    <w:p w14:paraId="57D5CA39" w14:textId="77777777" w:rsidR="00DF00CC" w:rsidRPr="00221702" w:rsidRDefault="00DF00CC" w:rsidP="00DF00CC">
      <w:pPr>
        <w:spacing w:before="200" w:after="200"/>
        <w:ind w:left="720"/>
        <w:contextualSpacing/>
        <w:rPr>
          <w:rFonts w:asciiTheme="minorHAnsi" w:hAnsiTheme="minorHAnsi" w:cstheme="minorHAnsi"/>
          <w:sz w:val="20"/>
          <w:szCs w:val="20"/>
        </w:rPr>
      </w:pPr>
      <w:r w:rsidRPr="00221702">
        <w:rPr>
          <w:rFonts w:asciiTheme="minorHAnsi" w:hAnsiTheme="minorHAnsi" w:cstheme="minorHAnsi"/>
          <w:sz w:val="20"/>
          <w:szCs w:val="20"/>
        </w:rPr>
        <w:tab/>
        <w:t xml:space="preserve">Section </w:t>
      </w:r>
      <w:proofErr w:type="gramStart"/>
      <w:r w:rsidRPr="00221702">
        <w:rPr>
          <w:rFonts w:asciiTheme="minorHAnsi" w:hAnsiTheme="minorHAnsi" w:cstheme="minorHAnsi"/>
          <w:sz w:val="20"/>
          <w:szCs w:val="20"/>
        </w:rPr>
        <w:t>1:</w:t>
      </w:r>
      <w:proofErr w:type="gramEnd"/>
      <w:r w:rsidRPr="00221702">
        <w:rPr>
          <w:rFonts w:asciiTheme="minorHAnsi" w:hAnsiTheme="minorHAnsi" w:cstheme="minorHAnsi"/>
          <w:sz w:val="20"/>
          <w:szCs w:val="20"/>
        </w:rPr>
        <w:t xml:space="preserve"> Lettre d’Invitation</w:t>
      </w:r>
    </w:p>
    <w:p w14:paraId="3FBBC0DA" w14:textId="77777777" w:rsidR="00DF00CC" w:rsidRPr="00221702" w:rsidRDefault="00DF00CC" w:rsidP="00DF00CC">
      <w:pPr>
        <w:spacing w:before="200" w:after="200"/>
        <w:ind w:left="720" w:firstLine="708"/>
        <w:contextualSpacing/>
        <w:rPr>
          <w:rFonts w:asciiTheme="minorHAnsi" w:hAnsiTheme="minorHAnsi" w:cstheme="minorHAnsi"/>
          <w:sz w:val="20"/>
          <w:szCs w:val="20"/>
        </w:rPr>
      </w:pPr>
      <w:r w:rsidRPr="00221702">
        <w:rPr>
          <w:rFonts w:asciiTheme="minorHAnsi" w:hAnsiTheme="minorHAnsi" w:cstheme="minorHAnsi"/>
          <w:sz w:val="20"/>
          <w:szCs w:val="20"/>
        </w:rPr>
        <w:t xml:space="preserve">Section </w:t>
      </w:r>
      <w:proofErr w:type="gramStart"/>
      <w:r w:rsidRPr="00221702">
        <w:rPr>
          <w:rFonts w:asciiTheme="minorHAnsi" w:hAnsiTheme="minorHAnsi" w:cstheme="minorHAnsi"/>
          <w:sz w:val="20"/>
          <w:szCs w:val="20"/>
        </w:rPr>
        <w:t>2:</w:t>
      </w:r>
      <w:proofErr w:type="gramEnd"/>
      <w:r w:rsidRPr="00221702">
        <w:rPr>
          <w:rFonts w:asciiTheme="minorHAnsi" w:hAnsiTheme="minorHAnsi" w:cstheme="minorHAnsi"/>
          <w:sz w:val="20"/>
          <w:szCs w:val="20"/>
        </w:rPr>
        <w:t xml:space="preserve"> Instruction aux soumissionnaires </w:t>
      </w:r>
    </w:p>
    <w:p w14:paraId="20E2445D" w14:textId="77777777" w:rsidR="00DF00CC" w:rsidRPr="00221702" w:rsidRDefault="00DF00CC" w:rsidP="00DF00CC">
      <w:pPr>
        <w:spacing w:before="200" w:after="200"/>
        <w:ind w:left="720" w:firstLine="708"/>
        <w:contextualSpacing/>
        <w:rPr>
          <w:rFonts w:asciiTheme="minorHAnsi" w:hAnsiTheme="minorHAnsi" w:cstheme="minorHAnsi"/>
          <w:sz w:val="20"/>
          <w:szCs w:val="20"/>
        </w:rPr>
      </w:pPr>
      <w:r w:rsidRPr="00221702">
        <w:rPr>
          <w:rFonts w:asciiTheme="minorHAnsi" w:hAnsiTheme="minorHAnsi" w:cstheme="minorHAnsi"/>
          <w:sz w:val="20"/>
          <w:szCs w:val="20"/>
        </w:rPr>
        <w:t xml:space="preserve">Section </w:t>
      </w:r>
      <w:proofErr w:type="gramStart"/>
      <w:r w:rsidRPr="00221702">
        <w:rPr>
          <w:rFonts w:asciiTheme="minorHAnsi" w:hAnsiTheme="minorHAnsi" w:cstheme="minorHAnsi"/>
          <w:sz w:val="20"/>
          <w:szCs w:val="20"/>
        </w:rPr>
        <w:t>3:</w:t>
      </w:r>
      <w:proofErr w:type="gramEnd"/>
      <w:r w:rsidRPr="00221702">
        <w:rPr>
          <w:rFonts w:asciiTheme="minorHAnsi" w:hAnsiTheme="minorHAnsi" w:cstheme="minorHAnsi"/>
          <w:sz w:val="20"/>
          <w:szCs w:val="20"/>
        </w:rPr>
        <w:t xml:space="preserve"> Fiche technique (FT)</w:t>
      </w:r>
    </w:p>
    <w:p w14:paraId="23655D1B" w14:textId="77777777" w:rsidR="00DF00CC" w:rsidRPr="00221702" w:rsidRDefault="00DF00CC" w:rsidP="00DF00CC">
      <w:pPr>
        <w:spacing w:before="200" w:after="200"/>
        <w:ind w:left="1428"/>
        <w:contextualSpacing/>
        <w:rPr>
          <w:rFonts w:asciiTheme="minorHAnsi" w:hAnsiTheme="minorHAnsi" w:cstheme="minorHAnsi"/>
          <w:sz w:val="20"/>
          <w:szCs w:val="20"/>
        </w:rPr>
      </w:pPr>
      <w:r w:rsidRPr="00221702">
        <w:rPr>
          <w:rFonts w:asciiTheme="minorHAnsi" w:hAnsiTheme="minorHAnsi" w:cstheme="minorHAnsi"/>
          <w:sz w:val="20"/>
          <w:szCs w:val="20"/>
        </w:rPr>
        <w:t xml:space="preserve">Section </w:t>
      </w:r>
      <w:proofErr w:type="gramStart"/>
      <w:r w:rsidRPr="00221702">
        <w:rPr>
          <w:rFonts w:asciiTheme="minorHAnsi" w:hAnsiTheme="minorHAnsi" w:cstheme="minorHAnsi"/>
          <w:sz w:val="20"/>
          <w:szCs w:val="20"/>
        </w:rPr>
        <w:t>4:</w:t>
      </w:r>
      <w:proofErr w:type="gramEnd"/>
      <w:r w:rsidRPr="00221702">
        <w:rPr>
          <w:rFonts w:asciiTheme="minorHAnsi" w:hAnsiTheme="minorHAnsi" w:cstheme="minorHAnsi"/>
          <w:sz w:val="20"/>
          <w:szCs w:val="20"/>
        </w:rPr>
        <w:t xml:space="preserve"> Critères d’évaluation</w:t>
      </w:r>
    </w:p>
    <w:p w14:paraId="02B1ACEE" w14:textId="77777777" w:rsidR="00DF00CC" w:rsidRPr="00221702" w:rsidRDefault="00DF00CC" w:rsidP="00DF00CC">
      <w:pPr>
        <w:spacing w:before="200" w:after="200"/>
        <w:ind w:left="1428"/>
        <w:contextualSpacing/>
        <w:rPr>
          <w:rFonts w:asciiTheme="minorHAnsi" w:hAnsiTheme="minorHAnsi" w:cstheme="minorHAnsi"/>
          <w:sz w:val="20"/>
          <w:szCs w:val="20"/>
        </w:rPr>
      </w:pPr>
      <w:r w:rsidRPr="00221702">
        <w:rPr>
          <w:rFonts w:asciiTheme="minorHAnsi" w:hAnsiTheme="minorHAnsi" w:cstheme="minorHAnsi"/>
          <w:sz w:val="20"/>
          <w:szCs w:val="20"/>
        </w:rPr>
        <w:t xml:space="preserve">Section </w:t>
      </w:r>
      <w:proofErr w:type="gramStart"/>
      <w:r w:rsidRPr="00221702">
        <w:rPr>
          <w:rFonts w:asciiTheme="minorHAnsi" w:hAnsiTheme="minorHAnsi" w:cstheme="minorHAnsi"/>
          <w:sz w:val="20"/>
          <w:szCs w:val="20"/>
        </w:rPr>
        <w:t>5:</w:t>
      </w:r>
      <w:proofErr w:type="gramEnd"/>
      <w:r w:rsidRPr="00221702">
        <w:rPr>
          <w:rFonts w:asciiTheme="minorHAnsi" w:hAnsiTheme="minorHAnsi" w:cstheme="minorHAnsi"/>
          <w:sz w:val="20"/>
          <w:szCs w:val="20"/>
        </w:rPr>
        <w:t xml:space="preserve"> Termes of Reference</w:t>
      </w:r>
    </w:p>
    <w:p w14:paraId="7543CAF3" w14:textId="77777777" w:rsidR="00DF00CC" w:rsidRPr="00221702" w:rsidRDefault="00DF00CC" w:rsidP="00DF00CC">
      <w:pPr>
        <w:ind w:left="1428"/>
        <w:contextualSpacing/>
        <w:rPr>
          <w:rFonts w:asciiTheme="minorHAnsi" w:hAnsiTheme="minorHAnsi" w:cstheme="minorHAnsi"/>
          <w:sz w:val="20"/>
          <w:szCs w:val="20"/>
        </w:rPr>
      </w:pPr>
      <w:r w:rsidRPr="00221702">
        <w:rPr>
          <w:rFonts w:asciiTheme="minorHAnsi" w:hAnsiTheme="minorHAnsi" w:cstheme="minorHAnsi"/>
          <w:sz w:val="20"/>
          <w:szCs w:val="20"/>
        </w:rPr>
        <w:t xml:space="preserve">Section </w:t>
      </w:r>
      <w:proofErr w:type="gramStart"/>
      <w:r w:rsidRPr="00221702">
        <w:rPr>
          <w:rFonts w:asciiTheme="minorHAnsi" w:hAnsiTheme="minorHAnsi" w:cstheme="minorHAnsi"/>
          <w:sz w:val="20"/>
          <w:szCs w:val="20"/>
        </w:rPr>
        <w:t>6:</w:t>
      </w:r>
      <w:proofErr w:type="gramEnd"/>
      <w:r w:rsidRPr="00221702">
        <w:rPr>
          <w:rFonts w:asciiTheme="minorHAnsi" w:hAnsiTheme="minorHAnsi" w:cstheme="minorHAnsi"/>
          <w:sz w:val="20"/>
          <w:szCs w:val="20"/>
        </w:rPr>
        <w:t xml:space="preserve"> Formulaire de soumission à renvoyer </w:t>
      </w:r>
    </w:p>
    <w:p w14:paraId="44CDB7BA" w14:textId="77777777" w:rsidR="00DF00CC" w:rsidRPr="00221702" w:rsidRDefault="00DF00CC" w:rsidP="00DF00CC">
      <w:pPr>
        <w:pStyle w:val="Paragraphedeliste"/>
        <w:widowControl/>
        <w:numPr>
          <w:ilvl w:val="0"/>
          <w:numId w:val="10"/>
        </w:numPr>
        <w:overflowPunct/>
        <w:adjustRightInd/>
        <w:spacing w:line="240" w:lineRule="auto"/>
        <w:ind w:left="2070" w:hanging="270"/>
        <w:contextualSpacing w:val="0"/>
        <w:jc w:val="both"/>
        <w:rPr>
          <w:rFonts w:asciiTheme="minorHAnsi" w:hAnsiTheme="minorHAnsi" w:cstheme="minorHAnsi"/>
          <w:color w:val="000000"/>
          <w:sz w:val="20"/>
          <w:szCs w:val="20"/>
        </w:rPr>
      </w:pPr>
      <w:bookmarkStart w:id="2" w:name="_Hlk10201018"/>
      <w:proofErr w:type="spellStart"/>
      <w:r w:rsidRPr="00221702">
        <w:rPr>
          <w:rFonts w:asciiTheme="minorHAnsi" w:hAnsiTheme="minorHAnsi" w:cstheme="minorHAnsi"/>
          <w:color w:val="000000"/>
          <w:sz w:val="20"/>
          <w:szCs w:val="20"/>
        </w:rPr>
        <w:t>Form</w:t>
      </w:r>
      <w:proofErr w:type="spellEnd"/>
      <w:r w:rsidRPr="00221702">
        <w:rPr>
          <w:rFonts w:asciiTheme="minorHAnsi" w:hAnsiTheme="minorHAnsi" w:cstheme="minorHAnsi"/>
          <w:color w:val="000000"/>
          <w:sz w:val="20"/>
          <w:szCs w:val="20"/>
        </w:rPr>
        <w:t xml:space="preserve"> </w:t>
      </w:r>
      <w:proofErr w:type="gramStart"/>
      <w:r w:rsidRPr="00221702">
        <w:rPr>
          <w:rFonts w:asciiTheme="minorHAnsi" w:hAnsiTheme="minorHAnsi" w:cstheme="minorHAnsi"/>
          <w:color w:val="000000"/>
          <w:sz w:val="20"/>
          <w:szCs w:val="20"/>
        </w:rPr>
        <w:t>A:</w:t>
      </w:r>
      <w:proofErr w:type="gramEnd"/>
      <w:r w:rsidRPr="00221702">
        <w:rPr>
          <w:rFonts w:asciiTheme="minorHAnsi" w:hAnsiTheme="minorHAnsi" w:cstheme="minorHAnsi"/>
          <w:color w:val="000000"/>
          <w:sz w:val="20"/>
          <w:szCs w:val="20"/>
        </w:rPr>
        <w:t xml:space="preserve"> Formulaire de soumission technique</w:t>
      </w:r>
    </w:p>
    <w:p w14:paraId="230E3742" w14:textId="77777777" w:rsidR="00DF00CC" w:rsidRPr="00221702" w:rsidRDefault="00DF00CC" w:rsidP="00DF00CC">
      <w:pPr>
        <w:pStyle w:val="Paragraphedeliste"/>
        <w:widowControl/>
        <w:numPr>
          <w:ilvl w:val="0"/>
          <w:numId w:val="10"/>
        </w:numPr>
        <w:overflowPunct/>
        <w:adjustRightInd/>
        <w:spacing w:line="240" w:lineRule="auto"/>
        <w:ind w:left="2070" w:hanging="270"/>
        <w:contextualSpacing w:val="0"/>
        <w:jc w:val="both"/>
        <w:rPr>
          <w:rFonts w:asciiTheme="minorHAnsi" w:hAnsiTheme="minorHAnsi" w:cstheme="minorHAnsi"/>
          <w:color w:val="000000"/>
          <w:sz w:val="20"/>
          <w:szCs w:val="20"/>
        </w:rPr>
      </w:pPr>
      <w:proofErr w:type="spellStart"/>
      <w:r w:rsidRPr="00221702">
        <w:rPr>
          <w:rFonts w:asciiTheme="minorHAnsi" w:hAnsiTheme="minorHAnsi" w:cstheme="minorHAnsi"/>
          <w:color w:val="000000"/>
          <w:sz w:val="20"/>
          <w:szCs w:val="20"/>
        </w:rPr>
        <w:t>Form</w:t>
      </w:r>
      <w:proofErr w:type="spellEnd"/>
      <w:r w:rsidRPr="00221702">
        <w:rPr>
          <w:rFonts w:asciiTheme="minorHAnsi" w:hAnsiTheme="minorHAnsi" w:cstheme="minorHAnsi"/>
          <w:color w:val="000000"/>
          <w:sz w:val="20"/>
          <w:szCs w:val="20"/>
        </w:rPr>
        <w:t xml:space="preserve"> </w:t>
      </w:r>
      <w:proofErr w:type="gramStart"/>
      <w:r w:rsidRPr="00221702">
        <w:rPr>
          <w:rFonts w:asciiTheme="minorHAnsi" w:hAnsiTheme="minorHAnsi" w:cstheme="minorHAnsi"/>
          <w:color w:val="000000"/>
          <w:sz w:val="20"/>
          <w:szCs w:val="20"/>
        </w:rPr>
        <w:t>B:</w:t>
      </w:r>
      <w:proofErr w:type="gramEnd"/>
      <w:r w:rsidRPr="00221702">
        <w:rPr>
          <w:rFonts w:asciiTheme="minorHAnsi" w:hAnsiTheme="minorHAnsi" w:cstheme="minorHAnsi"/>
          <w:color w:val="000000"/>
          <w:sz w:val="20"/>
          <w:szCs w:val="20"/>
        </w:rPr>
        <w:t xml:space="preserve"> Formulaire d’informations sur le soumissionnaire</w:t>
      </w:r>
    </w:p>
    <w:p w14:paraId="736AACE6" w14:textId="77777777" w:rsidR="00DF00CC" w:rsidRPr="00221702" w:rsidRDefault="00DF00CC" w:rsidP="00DF00CC">
      <w:pPr>
        <w:pStyle w:val="Paragraphedeliste"/>
        <w:widowControl/>
        <w:numPr>
          <w:ilvl w:val="0"/>
          <w:numId w:val="10"/>
        </w:numPr>
        <w:overflowPunct/>
        <w:adjustRightInd/>
        <w:spacing w:line="240" w:lineRule="auto"/>
        <w:ind w:left="2070" w:hanging="270"/>
        <w:contextualSpacing w:val="0"/>
        <w:jc w:val="both"/>
        <w:rPr>
          <w:rFonts w:asciiTheme="minorHAnsi" w:hAnsiTheme="minorHAnsi" w:cstheme="minorHAnsi"/>
          <w:color w:val="000000"/>
          <w:sz w:val="20"/>
          <w:szCs w:val="20"/>
        </w:rPr>
      </w:pPr>
      <w:proofErr w:type="spellStart"/>
      <w:r w:rsidRPr="00221702">
        <w:rPr>
          <w:rFonts w:asciiTheme="minorHAnsi" w:hAnsiTheme="minorHAnsi" w:cstheme="minorHAnsi"/>
          <w:color w:val="000000"/>
          <w:sz w:val="20"/>
          <w:szCs w:val="20"/>
        </w:rPr>
        <w:t>Form</w:t>
      </w:r>
      <w:proofErr w:type="spellEnd"/>
      <w:r w:rsidRPr="00221702">
        <w:rPr>
          <w:rFonts w:asciiTheme="minorHAnsi" w:hAnsiTheme="minorHAnsi" w:cstheme="minorHAnsi"/>
          <w:color w:val="000000"/>
          <w:sz w:val="20"/>
          <w:szCs w:val="20"/>
        </w:rPr>
        <w:t xml:space="preserve"> </w:t>
      </w:r>
      <w:proofErr w:type="gramStart"/>
      <w:r w:rsidRPr="00221702">
        <w:rPr>
          <w:rFonts w:asciiTheme="minorHAnsi" w:hAnsiTheme="minorHAnsi" w:cstheme="minorHAnsi"/>
          <w:color w:val="000000"/>
          <w:sz w:val="20"/>
          <w:szCs w:val="20"/>
        </w:rPr>
        <w:t>C:</w:t>
      </w:r>
      <w:proofErr w:type="gramEnd"/>
      <w:r w:rsidRPr="00221702">
        <w:rPr>
          <w:rFonts w:asciiTheme="minorHAnsi" w:hAnsiTheme="minorHAnsi" w:cstheme="minorHAnsi"/>
          <w:color w:val="000000"/>
          <w:sz w:val="20"/>
          <w:szCs w:val="20"/>
        </w:rPr>
        <w:t xml:space="preserve"> Formulaire d’informations pour les </w:t>
      </w:r>
      <w:proofErr w:type="spellStart"/>
      <w:r w:rsidRPr="00221702">
        <w:rPr>
          <w:rFonts w:asciiTheme="minorHAnsi" w:hAnsiTheme="minorHAnsi" w:cstheme="minorHAnsi"/>
          <w:color w:val="000000"/>
          <w:sz w:val="20"/>
          <w:szCs w:val="20"/>
        </w:rPr>
        <w:t>Joint Venture</w:t>
      </w:r>
      <w:proofErr w:type="spellEnd"/>
      <w:r w:rsidRPr="00221702">
        <w:rPr>
          <w:rFonts w:asciiTheme="minorHAnsi" w:hAnsiTheme="minorHAnsi" w:cstheme="minorHAnsi"/>
          <w:color w:val="000000"/>
          <w:sz w:val="20"/>
          <w:szCs w:val="20"/>
        </w:rPr>
        <w:t xml:space="preserve">/Consortium/Association </w:t>
      </w:r>
    </w:p>
    <w:p w14:paraId="0B862F51" w14:textId="7CBA95F5" w:rsidR="00DF00CC" w:rsidRPr="00221702" w:rsidRDefault="00DF00CC" w:rsidP="00DF00CC">
      <w:pPr>
        <w:pStyle w:val="Paragraphedeliste"/>
        <w:widowControl/>
        <w:numPr>
          <w:ilvl w:val="0"/>
          <w:numId w:val="10"/>
        </w:numPr>
        <w:overflowPunct/>
        <w:adjustRightInd/>
        <w:spacing w:line="240" w:lineRule="auto"/>
        <w:ind w:left="2070" w:hanging="270"/>
        <w:contextualSpacing w:val="0"/>
        <w:jc w:val="both"/>
        <w:rPr>
          <w:rFonts w:asciiTheme="minorHAnsi" w:hAnsiTheme="minorHAnsi" w:cstheme="minorHAnsi"/>
          <w:color w:val="000000"/>
          <w:sz w:val="20"/>
          <w:szCs w:val="20"/>
        </w:rPr>
      </w:pPr>
      <w:proofErr w:type="spellStart"/>
      <w:r w:rsidRPr="00221702">
        <w:rPr>
          <w:rFonts w:asciiTheme="minorHAnsi" w:hAnsiTheme="minorHAnsi" w:cstheme="minorHAnsi"/>
          <w:color w:val="000000"/>
          <w:sz w:val="20"/>
          <w:szCs w:val="20"/>
        </w:rPr>
        <w:t>Form</w:t>
      </w:r>
      <w:proofErr w:type="spellEnd"/>
      <w:r w:rsidRPr="00221702">
        <w:rPr>
          <w:rFonts w:asciiTheme="minorHAnsi" w:hAnsiTheme="minorHAnsi" w:cstheme="minorHAnsi"/>
          <w:color w:val="000000"/>
          <w:sz w:val="20"/>
          <w:szCs w:val="20"/>
        </w:rPr>
        <w:t xml:space="preserve"> </w:t>
      </w:r>
      <w:proofErr w:type="gramStart"/>
      <w:r w:rsidR="00AC5CB2" w:rsidRPr="00221702">
        <w:rPr>
          <w:rFonts w:asciiTheme="minorHAnsi" w:hAnsiTheme="minorHAnsi" w:cstheme="minorHAnsi"/>
          <w:color w:val="000000"/>
          <w:sz w:val="20"/>
          <w:szCs w:val="20"/>
        </w:rPr>
        <w:t>D</w:t>
      </w:r>
      <w:r w:rsidRPr="00221702">
        <w:rPr>
          <w:rFonts w:asciiTheme="minorHAnsi" w:hAnsiTheme="minorHAnsi" w:cstheme="minorHAnsi"/>
          <w:color w:val="000000"/>
          <w:sz w:val="20"/>
          <w:szCs w:val="20"/>
        </w:rPr>
        <w:t>:</w:t>
      </w:r>
      <w:proofErr w:type="gramEnd"/>
      <w:r w:rsidRPr="00221702">
        <w:rPr>
          <w:rFonts w:asciiTheme="minorHAnsi" w:hAnsiTheme="minorHAnsi" w:cstheme="minorHAnsi"/>
          <w:color w:val="000000"/>
          <w:sz w:val="20"/>
          <w:szCs w:val="20"/>
        </w:rPr>
        <w:t xml:space="preserve"> Formulaire de soumission financière</w:t>
      </w:r>
    </w:p>
    <w:p w14:paraId="35D1EE8C" w14:textId="355E4B8E" w:rsidR="00DF00CC" w:rsidRPr="00221702" w:rsidRDefault="00DF00CC" w:rsidP="00DF00CC">
      <w:pPr>
        <w:pStyle w:val="Paragraphedeliste"/>
        <w:widowControl/>
        <w:numPr>
          <w:ilvl w:val="0"/>
          <w:numId w:val="10"/>
        </w:numPr>
        <w:overflowPunct/>
        <w:adjustRightInd/>
        <w:spacing w:line="240" w:lineRule="auto"/>
        <w:ind w:left="2070" w:hanging="270"/>
        <w:contextualSpacing w:val="0"/>
        <w:jc w:val="both"/>
        <w:rPr>
          <w:rFonts w:asciiTheme="minorHAnsi" w:hAnsiTheme="minorHAnsi" w:cstheme="minorHAnsi"/>
          <w:color w:val="000000"/>
          <w:sz w:val="20"/>
          <w:szCs w:val="20"/>
        </w:rPr>
      </w:pPr>
      <w:proofErr w:type="spellStart"/>
      <w:r w:rsidRPr="00221702">
        <w:rPr>
          <w:rFonts w:asciiTheme="minorHAnsi" w:hAnsiTheme="minorHAnsi" w:cstheme="minorHAnsi"/>
          <w:color w:val="000000"/>
          <w:sz w:val="20"/>
          <w:szCs w:val="20"/>
        </w:rPr>
        <w:t>Form</w:t>
      </w:r>
      <w:proofErr w:type="spellEnd"/>
      <w:r w:rsidRPr="00221702">
        <w:rPr>
          <w:rFonts w:asciiTheme="minorHAnsi" w:hAnsiTheme="minorHAnsi" w:cstheme="minorHAnsi"/>
          <w:color w:val="000000"/>
          <w:sz w:val="20"/>
          <w:szCs w:val="20"/>
        </w:rPr>
        <w:t xml:space="preserve"> </w:t>
      </w:r>
      <w:proofErr w:type="gramStart"/>
      <w:r w:rsidR="00AC5CB2" w:rsidRPr="00221702">
        <w:rPr>
          <w:rFonts w:asciiTheme="minorHAnsi" w:hAnsiTheme="minorHAnsi" w:cstheme="minorHAnsi"/>
          <w:color w:val="000000"/>
          <w:sz w:val="20"/>
          <w:szCs w:val="20"/>
        </w:rPr>
        <w:t>E</w:t>
      </w:r>
      <w:r w:rsidRPr="00221702">
        <w:rPr>
          <w:rFonts w:asciiTheme="minorHAnsi" w:hAnsiTheme="minorHAnsi" w:cstheme="minorHAnsi"/>
          <w:color w:val="000000"/>
          <w:sz w:val="20"/>
          <w:szCs w:val="20"/>
        </w:rPr>
        <w:t>:</w:t>
      </w:r>
      <w:proofErr w:type="gramEnd"/>
      <w:r w:rsidRPr="00221702">
        <w:rPr>
          <w:rFonts w:asciiTheme="minorHAnsi" w:hAnsiTheme="minorHAnsi" w:cstheme="minorHAnsi"/>
          <w:color w:val="000000"/>
          <w:sz w:val="20"/>
          <w:szCs w:val="20"/>
        </w:rPr>
        <w:t xml:space="preserve"> Format de proposition financière</w:t>
      </w:r>
    </w:p>
    <w:bookmarkEnd w:id="2"/>
    <w:p w14:paraId="4CBB6377" w14:textId="77777777" w:rsidR="00DF00CC" w:rsidRPr="00221702" w:rsidRDefault="00DF00CC" w:rsidP="00DF00CC">
      <w:pPr>
        <w:pStyle w:val="Paragraphedeliste"/>
        <w:keepNext/>
        <w:spacing w:before="200" w:after="200" w:line="240" w:lineRule="auto"/>
        <w:contextualSpacing w:val="0"/>
        <w:jc w:val="both"/>
        <w:rPr>
          <w:rFonts w:asciiTheme="minorHAnsi" w:hAnsiTheme="minorHAnsi" w:cstheme="minorHAnsi"/>
          <w:sz w:val="20"/>
          <w:szCs w:val="20"/>
        </w:rPr>
      </w:pPr>
      <w:r w:rsidRPr="00221702">
        <w:rPr>
          <w:rFonts w:asciiTheme="minorHAnsi" w:hAnsiTheme="minorHAnsi" w:cstheme="minorHAnsi"/>
          <w:sz w:val="20"/>
          <w:szCs w:val="20"/>
        </w:rPr>
        <w:t>Si vous êtes intéressé à soumettre une proposition en réponse à cet RFP, veuillez préparer votre proposition conformément aux exigences et à la procédure énoncées dans le présent document et la soumettre avant la date limite pour la soumission des propositions figurant dans la fiche technique.</w:t>
      </w:r>
    </w:p>
    <w:p w14:paraId="4BE3B1AF" w14:textId="7B96D368" w:rsidR="00DF00CC" w:rsidRPr="00221702" w:rsidRDefault="00DF00CC" w:rsidP="00DF00CC">
      <w:pPr>
        <w:pStyle w:val="Paragraphedeliste"/>
        <w:keepNext/>
        <w:spacing w:before="200" w:after="200" w:line="240" w:lineRule="auto"/>
        <w:contextualSpacing w:val="0"/>
        <w:jc w:val="both"/>
        <w:rPr>
          <w:rFonts w:asciiTheme="minorHAnsi" w:hAnsiTheme="minorHAnsi" w:cstheme="minorHAnsi"/>
          <w:sz w:val="20"/>
          <w:szCs w:val="20"/>
        </w:rPr>
      </w:pPr>
      <w:r w:rsidRPr="00221702">
        <w:rPr>
          <w:rFonts w:asciiTheme="minorHAnsi" w:hAnsiTheme="minorHAnsi" w:cstheme="minorHAnsi"/>
          <w:sz w:val="20"/>
          <w:szCs w:val="20"/>
        </w:rPr>
        <w:t xml:space="preserve">Veuillez accuser réception du présent RFP en envoyant un courriel à </w:t>
      </w:r>
      <w:hyperlink r:id="rId14" w:history="1">
        <w:r w:rsidR="00FC23AA" w:rsidRPr="00221702">
          <w:rPr>
            <w:rStyle w:val="Lienhypertexte"/>
            <w:rFonts w:asciiTheme="minorHAnsi" w:hAnsiTheme="minorHAnsi" w:cstheme="minorHAnsi"/>
            <w:sz w:val="20"/>
            <w:szCs w:val="20"/>
          </w:rPr>
          <w:t>offres.gn@undp.org</w:t>
        </w:r>
      </w:hyperlink>
      <w:r w:rsidR="00FC23AA" w:rsidRPr="00221702">
        <w:rPr>
          <w:rFonts w:asciiTheme="minorHAnsi" w:hAnsiTheme="minorHAnsi" w:cstheme="minorHAnsi"/>
          <w:sz w:val="20"/>
          <w:szCs w:val="20"/>
        </w:rPr>
        <w:t xml:space="preserve"> </w:t>
      </w:r>
      <w:r w:rsidRPr="00221702">
        <w:rPr>
          <w:rFonts w:asciiTheme="minorHAnsi" w:hAnsiTheme="minorHAnsi" w:cstheme="minorHAnsi"/>
          <w:sz w:val="20"/>
          <w:szCs w:val="20"/>
        </w:rPr>
        <w:t>en indiquant si vous avez l'intention de soumettre une proposition. Si vous avez besoin de plus de précisions, veuillez communiquer avec la ou les personnes-ressources identifiées dans la fiche de données de soumission ci-jointe comme point de contact pour toute question sur ce RFP.</w:t>
      </w:r>
    </w:p>
    <w:p w14:paraId="033D5810" w14:textId="4E704636" w:rsidR="00DF00CC" w:rsidRPr="00221702" w:rsidRDefault="00DF00CC" w:rsidP="00BF03CF">
      <w:pPr>
        <w:pStyle w:val="Paragraphedeliste"/>
        <w:keepNext/>
        <w:spacing w:before="200" w:after="200" w:line="240" w:lineRule="auto"/>
        <w:contextualSpacing w:val="0"/>
        <w:rPr>
          <w:rFonts w:asciiTheme="minorHAnsi" w:hAnsiTheme="minorHAnsi" w:cstheme="minorHAnsi"/>
          <w:sz w:val="20"/>
          <w:szCs w:val="20"/>
        </w:rPr>
      </w:pPr>
      <w:r w:rsidRPr="00221702">
        <w:rPr>
          <w:rFonts w:asciiTheme="minorHAnsi" w:hAnsiTheme="minorHAnsi" w:cstheme="minorHAnsi"/>
          <w:sz w:val="20"/>
          <w:szCs w:val="20"/>
        </w:rPr>
        <w:t xml:space="preserve">Le PNUD attend votre proposition avec impatience et vous remercie d'avance de votre intérêt pour les opportunités d'achat du PNUD. </w:t>
      </w:r>
    </w:p>
    <w:p w14:paraId="63681961" w14:textId="444261A1" w:rsidR="00DF00CC" w:rsidRPr="00221702" w:rsidRDefault="00DF00CC" w:rsidP="00DF00CC">
      <w:pPr>
        <w:ind w:left="720"/>
        <w:jc w:val="both"/>
        <w:rPr>
          <w:rFonts w:asciiTheme="minorHAnsi" w:hAnsiTheme="minorHAnsi" w:cstheme="minorHAnsi"/>
          <w:color w:val="000000"/>
          <w:sz w:val="20"/>
          <w:szCs w:val="20"/>
        </w:rPr>
      </w:pPr>
      <w:r w:rsidRPr="00221702">
        <w:rPr>
          <w:rFonts w:asciiTheme="minorHAnsi" w:hAnsiTheme="minorHAnsi" w:cstheme="minorHAnsi"/>
          <w:color w:val="000000"/>
          <w:sz w:val="20"/>
          <w:szCs w:val="20"/>
        </w:rPr>
        <w:t>Préparé par :</w:t>
      </w:r>
      <w:r w:rsidR="00FC23AA" w:rsidRPr="00221702">
        <w:rPr>
          <w:rFonts w:asciiTheme="minorHAnsi" w:hAnsiTheme="minorHAnsi" w:cstheme="minorHAnsi"/>
          <w:color w:val="000000"/>
          <w:sz w:val="20"/>
          <w:szCs w:val="20"/>
        </w:rPr>
        <w:tab/>
      </w:r>
      <w:r w:rsidR="00FC23AA" w:rsidRPr="00221702">
        <w:rPr>
          <w:rFonts w:asciiTheme="minorHAnsi" w:hAnsiTheme="minorHAnsi" w:cstheme="minorHAnsi"/>
          <w:color w:val="000000"/>
          <w:sz w:val="20"/>
          <w:szCs w:val="20"/>
        </w:rPr>
        <w:tab/>
      </w:r>
      <w:r w:rsidR="00FC23AA" w:rsidRPr="00221702">
        <w:rPr>
          <w:rFonts w:asciiTheme="minorHAnsi" w:hAnsiTheme="minorHAnsi" w:cstheme="minorHAnsi"/>
          <w:color w:val="000000"/>
          <w:sz w:val="20"/>
          <w:szCs w:val="20"/>
        </w:rPr>
        <w:tab/>
      </w:r>
      <w:r w:rsidRPr="00221702">
        <w:rPr>
          <w:rFonts w:asciiTheme="minorHAnsi" w:hAnsiTheme="minorHAnsi" w:cstheme="minorHAnsi"/>
          <w:color w:val="000000"/>
          <w:sz w:val="20"/>
          <w:szCs w:val="20"/>
        </w:rPr>
        <w:tab/>
      </w:r>
      <w:r w:rsidRPr="00221702">
        <w:rPr>
          <w:rFonts w:asciiTheme="minorHAnsi" w:hAnsiTheme="minorHAnsi" w:cstheme="minorHAnsi"/>
          <w:color w:val="000000"/>
          <w:sz w:val="20"/>
          <w:szCs w:val="20"/>
        </w:rPr>
        <w:tab/>
      </w:r>
      <w:r w:rsidRPr="00221702">
        <w:rPr>
          <w:rFonts w:asciiTheme="minorHAnsi" w:hAnsiTheme="minorHAnsi" w:cstheme="minorHAnsi"/>
          <w:color w:val="000000"/>
          <w:sz w:val="20"/>
          <w:szCs w:val="20"/>
        </w:rPr>
        <w:tab/>
        <w:t>Approuvé par</w:t>
      </w:r>
      <w:r w:rsidR="00BF03CF" w:rsidRPr="00221702">
        <w:rPr>
          <w:rFonts w:asciiTheme="minorHAnsi" w:hAnsiTheme="minorHAnsi" w:cstheme="minorHAnsi"/>
          <w:color w:val="000000"/>
          <w:sz w:val="20"/>
          <w:szCs w:val="20"/>
        </w:rPr>
        <w:t xml:space="preserve"> </w:t>
      </w:r>
      <w:r w:rsidRPr="00221702">
        <w:rPr>
          <w:rFonts w:asciiTheme="minorHAnsi" w:hAnsiTheme="minorHAnsi" w:cstheme="minorHAnsi"/>
          <w:color w:val="000000"/>
          <w:sz w:val="20"/>
          <w:szCs w:val="20"/>
        </w:rPr>
        <w:t>:</w:t>
      </w:r>
    </w:p>
    <w:p w14:paraId="2BA28797" w14:textId="77777777" w:rsidR="00DF00CC" w:rsidRPr="00221702" w:rsidRDefault="00DF00CC" w:rsidP="00DF00CC">
      <w:pPr>
        <w:ind w:left="720"/>
        <w:jc w:val="both"/>
        <w:rPr>
          <w:rFonts w:asciiTheme="minorHAnsi" w:hAnsiTheme="minorHAnsi" w:cstheme="minorHAnsi"/>
          <w:color w:val="000000"/>
          <w:sz w:val="20"/>
          <w:szCs w:val="20"/>
        </w:rPr>
      </w:pPr>
    </w:p>
    <w:p w14:paraId="1538852C" w14:textId="77777777" w:rsidR="00DF00CC" w:rsidRPr="00221702" w:rsidRDefault="00DF00CC" w:rsidP="00DF00CC">
      <w:pPr>
        <w:ind w:left="720"/>
        <w:jc w:val="both"/>
        <w:rPr>
          <w:rFonts w:asciiTheme="minorHAnsi" w:hAnsiTheme="minorHAnsi" w:cstheme="minorHAnsi"/>
          <w:sz w:val="20"/>
          <w:szCs w:val="20"/>
        </w:rPr>
      </w:pPr>
      <w:r w:rsidRPr="00221702">
        <w:rPr>
          <w:rFonts w:asciiTheme="minorHAnsi" w:hAnsiTheme="minorHAnsi" w:cstheme="minorHAnsi"/>
          <w:sz w:val="20"/>
          <w:szCs w:val="20"/>
        </w:rPr>
        <w:t>____________________________</w:t>
      </w:r>
      <w:r w:rsidRPr="00221702">
        <w:rPr>
          <w:rFonts w:asciiTheme="minorHAnsi" w:hAnsiTheme="minorHAnsi" w:cstheme="minorHAnsi"/>
          <w:sz w:val="20"/>
          <w:szCs w:val="20"/>
        </w:rPr>
        <w:tab/>
      </w:r>
      <w:r w:rsidRPr="00221702">
        <w:rPr>
          <w:rFonts w:asciiTheme="minorHAnsi" w:hAnsiTheme="minorHAnsi" w:cstheme="minorHAnsi"/>
          <w:sz w:val="20"/>
          <w:szCs w:val="20"/>
        </w:rPr>
        <w:tab/>
      </w:r>
      <w:r w:rsidRPr="00221702">
        <w:rPr>
          <w:rFonts w:asciiTheme="minorHAnsi" w:hAnsiTheme="minorHAnsi" w:cstheme="minorHAnsi"/>
          <w:sz w:val="20"/>
          <w:szCs w:val="20"/>
        </w:rPr>
        <w:tab/>
      </w:r>
      <w:r w:rsidRPr="00221702">
        <w:rPr>
          <w:rFonts w:asciiTheme="minorHAnsi" w:hAnsiTheme="minorHAnsi" w:cstheme="minorHAnsi"/>
          <w:sz w:val="20"/>
          <w:szCs w:val="20"/>
        </w:rPr>
        <w:tab/>
        <w:t>____________________________</w:t>
      </w:r>
      <w:r w:rsidRPr="00221702">
        <w:rPr>
          <w:rFonts w:asciiTheme="minorHAnsi" w:hAnsiTheme="minorHAnsi" w:cstheme="minorHAnsi"/>
          <w:sz w:val="20"/>
          <w:szCs w:val="20"/>
        </w:rPr>
        <w:tab/>
      </w:r>
    </w:p>
    <w:tbl>
      <w:tblPr>
        <w:tblStyle w:val="Grilledutableau"/>
        <w:tblW w:w="990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860"/>
      </w:tblGrid>
      <w:tr w:rsidR="00DF00CC" w:rsidRPr="00221702" w14:paraId="59B3A8BF" w14:textId="77777777" w:rsidTr="007C00F9">
        <w:trPr>
          <w:trHeight w:val="730"/>
        </w:trPr>
        <w:tc>
          <w:tcPr>
            <w:tcW w:w="5040" w:type="dxa"/>
          </w:tcPr>
          <w:p w14:paraId="3459B03E" w14:textId="377D2FEA" w:rsidR="00DF00CC" w:rsidRPr="00221702" w:rsidRDefault="00DF00CC" w:rsidP="007C00F9">
            <w:pPr>
              <w:tabs>
                <w:tab w:val="left" w:pos="4820"/>
              </w:tabs>
              <w:spacing w:before="60" w:after="60"/>
              <w:jc w:val="both"/>
              <w:rPr>
                <w:rFonts w:asciiTheme="minorHAnsi" w:hAnsiTheme="minorHAnsi" w:cstheme="minorHAnsi"/>
                <w:iCs/>
                <w:snapToGrid w:val="0"/>
                <w:color w:val="000000" w:themeColor="text1"/>
                <w:sz w:val="20"/>
                <w:szCs w:val="20"/>
              </w:rPr>
            </w:pPr>
            <w:proofErr w:type="gramStart"/>
            <w:r w:rsidRPr="00221702">
              <w:rPr>
                <w:rFonts w:asciiTheme="minorHAnsi" w:hAnsiTheme="minorHAnsi" w:cstheme="minorHAnsi"/>
                <w:iCs/>
                <w:snapToGrid w:val="0"/>
                <w:color w:val="000000" w:themeColor="text1"/>
                <w:sz w:val="20"/>
                <w:szCs w:val="20"/>
              </w:rPr>
              <w:t>Name:</w:t>
            </w:r>
            <w:proofErr w:type="gramEnd"/>
            <w:r w:rsidRPr="00221702">
              <w:rPr>
                <w:rFonts w:asciiTheme="minorHAnsi" w:hAnsiTheme="minorHAnsi" w:cstheme="minorHAnsi"/>
                <w:iCs/>
                <w:snapToGrid w:val="0"/>
                <w:color w:val="000000" w:themeColor="text1"/>
                <w:sz w:val="20"/>
                <w:szCs w:val="20"/>
              </w:rPr>
              <w:t xml:space="preserve"> </w:t>
            </w:r>
            <w:r w:rsidR="00D30BFC" w:rsidRPr="00221702">
              <w:rPr>
                <w:rFonts w:asciiTheme="minorHAnsi" w:hAnsiTheme="minorHAnsi" w:cstheme="minorHAnsi"/>
                <w:iCs/>
                <w:snapToGrid w:val="0"/>
                <w:color w:val="000000" w:themeColor="text1"/>
                <w:sz w:val="20"/>
                <w:szCs w:val="20"/>
              </w:rPr>
              <w:t>Andrianasolo Zana Lantoarisoa</w:t>
            </w:r>
          </w:p>
          <w:p w14:paraId="6FCB0A65" w14:textId="15FFA49D" w:rsidR="00DF00CC" w:rsidRPr="00221702" w:rsidRDefault="00DF00CC" w:rsidP="007C00F9">
            <w:pPr>
              <w:tabs>
                <w:tab w:val="left" w:pos="4820"/>
              </w:tabs>
              <w:spacing w:before="60" w:after="60"/>
              <w:jc w:val="both"/>
              <w:rPr>
                <w:rFonts w:asciiTheme="minorHAnsi" w:hAnsiTheme="minorHAnsi" w:cstheme="minorHAnsi"/>
                <w:iCs/>
                <w:snapToGrid w:val="0"/>
                <w:color w:val="000000" w:themeColor="text1"/>
                <w:sz w:val="20"/>
                <w:szCs w:val="20"/>
              </w:rPr>
            </w:pPr>
            <w:proofErr w:type="gramStart"/>
            <w:r w:rsidRPr="00221702">
              <w:rPr>
                <w:rFonts w:asciiTheme="minorHAnsi" w:hAnsiTheme="minorHAnsi" w:cstheme="minorHAnsi"/>
                <w:iCs/>
                <w:snapToGrid w:val="0"/>
                <w:color w:val="000000" w:themeColor="text1"/>
                <w:sz w:val="20"/>
                <w:szCs w:val="20"/>
              </w:rPr>
              <w:t>Titre:</w:t>
            </w:r>
            <w:proofErr w:type="gramEnd"/>
            <w:r w:rsidRPr="00221702">
              <w:rPr>
                <w:rFonts w:asciiTheme="minorHAnsi" w:hAnsiTheme="minorHAnsi" w:cstheme="minorHAnsi"/>
                <w:iCs/>
                <w:snapToGrid w:val="0"/>
                <w:color w:val="000000" w:themeColor="text1"/>
                <w:sz w:val="20"/>
                <w:szCs w:val="20"/>
              </w:rPr>
              <w:t xml:space="preserve"> </w:t>
            </w:r>
            <w:r w:rsidR="00FC23AA" w:rsidRPr="00221702">
              <w:rPr>
                <w:rFonts w:asciiTheme="minorHAnsi" w:hAnsiTheme="minorHAnsi" w:cstheme="minorHAnsi"/>
                <w:iCs/>
                <w:snapToGrid w:val="0"/>
                <w:color w:val="000000" w:themeColor="text1"/>
                <w:sz w:val="20"/>
                <w:szCs w:val="20"/>
                <w:highlight w:val="lightGray"/>
              </w:rPr>
              <w:t xml:space="preserve">Procurement </w:t>
            </w:r>
            <w:proofErr w:type="spellStart"/>
            <w:r w:rsidR="00BD7C78" w:rsidRPr="00221702">
              <w:rPr>
                <w:rFonts w:asciiTheme="minorHAnsi" w:hAnsiTheme="minorHAnsi" w:cstheme="minorHAnsi"/>
                <w:iCs/>
                <w:snapToGrid w:val="0"/>
                <w:color w:val="000000" w:themeColor="text1"/>
                <w:sz w:val="20"/>
                <w:szCs w:val="20"/>
                <w:highlight w:val="lightGray"/>
              </w:rPr>
              <w:t>Specialist</w:t>
            </w:r>
            <w:proofErr w:type="spellEnd"/>
            <w:r w:rsidR="00BD7C78" w:rsidRPr="00221702">
              <w:rPr>
                <w:rFonts w:asciiTheme="minorHAnsi" w:hAnsiTheme="minorHAnsi" w:cstheme="minorHAnsi"/>
                <w:iCs/>
                <w:snapToGrid w:val="0"/>
                <w:color w:val="000000" w:themeColor="text1"/>
                <w:sz w:val="20"/>
                <w:szCs w:val="20"/>
                <w:highlight w:val="lightGray"/>
              </w:rPr>
              <w:t xml:space="preserve"> </w:t>
            </w:r>
            <w:r w:rsidR="00FC23AA" w:rsidRPr="00221702">
              <w:rPr>
                <w:rFonts w:asciiTheme="minorHAnsi" w:hAnsiTheme="minorHAnsi" w:cstheme="minorHAnsi"/>
                <w:iCs/>
                <w:snapToGrid w:val="0"/>
                <w:color w:val="000000" w:themeColor="text1"/>
                <w:sz w:val="20"/>
                <w:szCs w:val="20"/>
                <w:highlight w:val="lightGray"/>
              </w:rPr>
              <w:t xml:space="preserve"> </w:t>
            </w:r>
          </w:p>
          <w:p w14:paraId="5B5AB6A8" w14:textId="75687735" w:rsidR="00DF00CC" w:rsidRPr="00221702" w:rsidRDefault="00DF00CC" w:rsidP="007C00F9">
            <w:pPr>
              <w:pStyle w:val="Headingblue"/>
              <w:spacing w:before="60" w:after="60"/>
              <w:rPr>
                <w:rFonts w:asciiTheme="minorHAnsi" w:eastAsiaTheme="minorEastAsia" w:hAnsiTheme="minorHAnsi" w:cstheme="minorHAnsi"/>
                <w:b w:val="0"/>
                <w:color w:val="000000" w:themeColor="text1"/>
                <w:kern w:val="28"/>
                <w:sz w:val="20"/>
                <w:szCs w:val="20"/>
                <w:lang w:val="fr-FR"/>
              </w:rPr>
            </w:pPr>
            <w:proofErr w:type="gramStart"/>
            <w:r w:rsidRPr="00221702">
              <w:rPr>
                <w:rFonts w:asciiTheme="minorHAnsi" w:hAnsiTheme="minorHAnsi" w:cstheme="minorHAnsi"/>
                <w:b w:val="0"/>
                <w:iCs/>
                <w:snapToGrid w:val="0"/>
                <w:color w:val="000000" w:themeColor="text1"/>
                <w:sz w:val="20"/>
                <w:szCs w:val="20"/>
                <w:lang w:val="fr-FR"/>
              </w:rPr>
              <w:t>Date:</w:t>
            </w:r>
            <w:proofErr w:type="gramEnd"/>
            <w:r w:rsidRPr="00221702">
              <w:rPr>
                <w:rFonts w:asciiTheme="minorHAnsi" w:hAnsiTheme="minorHAnsi" w:cstheme="minorHAnsi"/>
                <w:b w:val="0"/>
                <w:iCs/>
                <w:snapToGrid w:val="0"/>
                <w:color w:val="000000" w:themeColor="text1"/>
                <w:sz w:val="20"/>
                <w:szCs w:val="20"/>
                <w:lang w:val="fr-FR"/>
              </w:rPr>
              <w:t xml:space="preserve"> </w:t>
            </w:r>
            <w:sdt>
              <w:sdtPr>
                <w:rPr>
                  <w:rFonts w:asciiTheme="minorHAnsi" w:hAnsiTheme="minorHAnsi" w:cstheme="minorHAnsi"/>
                  <w:color w:val="000000" w:themeColor="text1"/>
                  <w:sz w:val="20"/>
                  <w:lang w:val="fr-FR"/>
                </w:rPr>
                <w:id w:val="-613666872"/>
                <w:placeholder>
                  <w:docPart w:val="9C52D300210C4074A338EBEA0E0C962A"/>
                </w:placeholder>
                <w:date w:fullDate="2019-05-30T00:00:00Z">
                  <w:dateFormat w:val="MMMM d, yyyy"/>
                  <w:lid w:val="en-US"/>
                  <w:storeMappedDataAs w:val="date"/>
                  <w:calendar w:val="gregorian"/>
                </w:date>
              </w:sdtPr>
              <w:sdtEndPr/>
              <w:sdtContent>
                <w:r w:rsidR="008A02E7" w:rsidRPr="00221702">
                  <w:rPr>
                    <w:rFonts w:asciiTheme="minorHAnsi" w:hAnsiTheme="minorHAnsi" w:cstheme="minorHAnsi"/>
                    <w:color w:val="000000" w:themeColor="text1"/>
                    <w:sz w:val="20"/>
                    <w:lang w:val="en-US"/>
                  </w:rPr>
                  <w:t>May 30, 2019</w:t>
                </w:r>
              </w:sdtContent>
            </w:sdt>
          </w:p>
        </w:tc>
        <w:tc>
          <w:tcPr>
            <w:tcW w:w="4860" w:type="dxa"/>
          </w:tcPr>
          <w:p w14:paraId="421E2F83" w14:textId="545C6763" w:rsidR="00DF00CC" w:rsidRPr="00221702" w:rsidRDefault="00DF00CC" w:rsidP="007C00F9">
            <w:pPr>
              <w:tabs>
                <w:tab w:val="left" w:pos="4820"/>
              </w:tabs>
              <w:spacing w:before="60" w:after="60"/>
              <w:jc w:val="both"/>
              <w:rPr>
                <w:rFonts w:asciiTheme="minorHAnsi" w:hAnsiTheme="minorHAnsi" w:cstheme="minorHAnsi"/>
                <w:iCs/>
                <w:snapToGrid w:val="0"/>
                <w:color w:val="000000" w:themeColor="text1"/>
                <w:sz w:val="20"/>
                <w:szCs w:val="20"/>
                <w:lang w:val="en-US"/>
              </w:rPr>
            </w:pPr>
            <w:r w:rsidRPr="00221702">
              <w:rPr>
                <w:rFonts w:asciiTheme="minorHAnsi" w:hAnsiTheme="minorHAnsi" w:cstheme="minorHAnsi"/>
                <w:iCs/>
                <w:snapToGrid w:val="0"/>
                <w:color w:val="000000" w:themeColor="text1"/>
                <w:sz w:val="20"/>
                <w:szCs w:val="20"/>
                <w:lang w:val="en-US"/>
              </w:rPr>
              <w:t xml:space="preserve">Name: </w:t>
            </w:r>
            <w:r w:rsidR="00D30BFC" w:rsidRPr="00221702">
              <w:rPr>
                <w:rFonts w:asciiTheme="minorHAnsi" w:hAnsiTheme="minorHAnsi" w:cstheme="minorHAnsi"/>
                <w:iCs/>
                <w:snapToGrid w:val="0"/>
                <w:color w:val="000000" w:themeColor="text1"/>
                <w:sz w:val="20"/>
                <w:szCs w:val="20"/>
                <w:highlight w:val="lightGray"/>
                <w:lang w:val="en-US"/>
              </w:rPr>
              <w:t>Eugene Ruhinguka</w:t>
            </w:r>
          </w:p>
          <w:p w14:paraId="1B117E52" w14:textId="0E669C6F" w:rsidR="00DF00CC" w:rsidRPr="00221702" w:rsidRDefault="00DF00CC" w:rsidP="007C00F9">
            <w:pPr>
              <w:tabs>
                <w:tab w:val="left" w:pos="4820"/>
              </w:tabs>
              <w:spacing w:before="60" w:after="60"/>
              <w:jc w:val="both"/>
              <w:rPr>
                <w:rFonts w:asciiTheme="minorHAnsi" w:hAnsiTheme="minorHAnsi" w:cstheme="minorHAnsi"/>
                <w:iCs/>
                <w:snapToGrid w:val="0"/>
                <w:color w:val="000000" w:themeColor="text1"/>
                <w:sz w:val="20"/>
                <w:szCs w:val="20"/>
                <w:lang w:val="en-US"/>
              </w:rPr>
            </w:pPr>
            <w:proofErr w:type="spellStart"/>
            <w:r w:rsidRPr="00221702">
              <w:rPr>
                <w:rFonts w:asciiTheme="minorHAnsi" w:hAnsiTheme="minorHAnsi" w:cstheme="minorHAnsi"/>
                <w:iCs/>
                <w:snapToGrid w:val="0"/>
                <w:color w:val="000000" w:themeColor="text1"/>
                <w:sz w:val="20"/>
                <w:szCs w:val="20"/>
                <w:lang w:val="en-US"/>
              </w:rPr>
              <w:t>Titre</w:t>
            </w:r>
            <w:proofErr w:type="spellEnd"/>
            <w:r w:rsidRPr="00221702">
              <w:rPr>
                <w:rFonts w:asciiTheme="minorHAnsi" w:hAnsiTheme="minorHAnsi" w:cstheme="minorHAnsi"/>
                <w:iCs/>
                <w:snapToGrid w:val="0"/>
                <w:color w:val="000000" w:themeColor="text1"/>
                <w:sz w:val="20"/>
                <w:szCs w:val="20"/>
                <w:lang w:val="en-US"/>
              </w:rPr>
              <w:t xml:space="preserve">: </w:t>
            </w:r>
            <w:r w:rsidR="00D30BFC" w:rsidRPr="00221702">
              <w:rPr>
                <w:rFonts w:asciiTheme="minorHAnsi" w:hAnsiTheme="minorHAnsi" w:cstheme="minorHAnsi"/>
                <w:iCs/>
                <w:snapToGrid w:val="0"/>
                <w:color w:val="000000" w:themeColor="text1"/>
                <w:sz w:val="20"/>
                <w:szCs w:val="20"/>
                <w:highlight w:val="lightGray"/>
                <w:lang w:val="en-US"/>
              </w:rPr>
              <w:t>Procurement Specialist</w:t>
            </w:r>
          </w:p>
          <w:p w14:paraId="0927DF71" w14:textId="0E19EFBB" w:rsidR="00DF00CC" w:rsidRPr="00221702" w:rsidRDefault="00DF00CC" w:rsidP="007C00F9">
            <w:pPr>
              <w:pStyle w:val="Headingblue"/>
              <w:spacing w:before="60" w:after="60"/>
              <w:rPr>
                <w:rFonts w:asciiTheme="minorHAnsi" w:eastAsiaTheme="minorEastAsia" w:hAnsiTheme="minorHAnsi" w:cstheme="minorHAnsi"/>
                <w:b w:val="0"/>
                <w:color w:val="000000" w:themeColor="text1"/>
                <w:kern w:val="28"/>
                <w:sz w:val="20"/>
                <w:szCs w:val="20"/>
                <w:lang w:val="fr-FR"/>
              </w:rPr>
            </w:pPr>
            <w:proofErr w:type="gramStart"/>
            <w:r w:rsidRPr="00221702">
              <w:rPr>
                <w:rFonts w:asciiTheme="minorHAnsi" w:hAnsiTheme="minorHAnsi" w:cstheme="minorHAnsi"/>
                <w:b w:val="0"/>
                <w:iCs/>
                <w:snapToGrid w:val="0"/>
                <w:color w:val="000000" w:themeColor="text1"/>
                <w:sz w:val="20"/>
                <w:szCs w:val="20"/>
                <w:lang w:val="fr-FR"/>
              </w:rPr>
              <w:t>Date:</w:t>
            </w:r>
            <w:proofErr w:type="gramEnd"/>
            <w:r w:rsidRPr="00221702">
              <w:rPr>
                <w:rFonts w:asciiTheme="minorHAnsi" w:hAnsiTheme="minorHAnsi" w:cstheme="minorHAnsi"/>
                <w:b w:val="0"/>
                <w:iCs/>
                <w:snapToGrid w:val="0"/>
                <w:color w:val="000000" w:themeColor="text1"/>
                <w:sz w:val="20"/>
                <w:szCs w:val="20"/>
                <w:lang w:val="fr-FR"/>
              </w:rPr>
              <w:t xml:space="preserve"> </w:t>
            </w:r>
            <w:sdt>
              <w:sdtPr>
                <w:rPr>
                  <w:rFonts w:asciiTheme="minorHAnsi" w:hAnsiTheme="minorHAnsi" w:cstheme="minorHAnsi"/>
                  <w:color w:val="000000" w:themeColor="text1"/>
                  <w:sz w:val="20"/>
                </w:rPr>
                <w:id w:val="-682824372"/>
                <w:placeholder>
                  <w:docPart w:val="64C817D3121E4F898BD171F9ACC1C99C"/>
                </w:placeholder>
                <w:date w:fullDate="2019-05-31T00:00:00Z">
                  <w:dateFormat w:val="MMMM d, yyyy"/>
                  <w:lid w:val="en-US"/>
                  <w:storeMappedDataAs w:val="date"/>
                  <w:calendar w:val="gregorian"/>
                </w:date>
              </w:sdtPr>
              <w:sdtEndPr/>
              <w:sdtContent>
                <w:r w:rsidR="00D30BFC" w:rsidRPr="00221702">
                  <w:rPr>
                    <w:rFonts w:asciiTheme="minorHAnsi" w:hAnsiTheme="minorHAnsi" w:cstheme="minorHAnsi"/>
                    <w:color w:val="000000" w:themeColor="text1"/>
                    <w:sz w:val="20"/>
                    <w:lang w:val="en-US"/>
                  </w:rPr>
                  <w:t>May 31, 2019</w:t>
                </w:r>
              </w:sdtContent>
            </w:sdt>
          </w:p>
        </w:tc>
      </w:tr>
    </w:tbl>
    <w:p w14:paraId="5C5D9827" w14:textId="77777777" w:rsidR="00DF00CC" w:rsidRPr="00221702" w:rsidRDefault="00DF00CC" w:rsidP="00DF00CC">
      <w:pPr>
        <w:rPr>
          <w:rFonts w:asciiTheme="minorHAnsi" w:hAnsiTheme="minorHAnsi" w:cstheme="minorHAnsi"/>
        </w:rPr>
      </w:pPr>
      <w:r w:rsidRPr="00221702">
        <w:rPr>
          <w:rFonts w:asciiTheme="minorHAnsi" w:hAnsiTheme="minorHAnsi" w:cstheme="minorHAnsi"/>
        </w:rPr>
        <w:tab/>
      </w:r>
      <w:r w:rsidRPr="00221702">
        <w:rPr>
          <w:rFonts w:asciiTheme="minorHAnsi" w:hAnsiTheme="minorHAnsi" w:cstheme="minorHAnsi"/>
        </w:rPr>
        <w:tab/>
      </w:r>
      <w:r w:rsidRPr="00221702">
        <w:rPr>
          <w:rFonts w:asciiTheme="minorHAnsi" w:hAnsiTheme="minorHAnsi" w:cstheme="minorHAnsi"/>
        </w:rPr>
        <w:tab/>
      </w:r>
      <w:r w:rsidRPr="00221702">
        <w:rPr>
          <w:rFonts w:asciiTheme="minorHAnsi" w:hAnsiTheme="minorHAnsi" w:cstheme="minorHAnsi"/>
        </w:rPr>
        <w:tab/>
      </w:r>
      <w:r w:rsidRPr="00221702">
        <w:rPr>
          <w:rFonts w:asciiTheme="minorHAnsi" w:hAnsiTheme="minorHAnsi" w:cstheme="minorHAnsi"/>
        </w:rPr>
        <w:tab/>
      </w:r>
    </w:p>
    <w:p w14:paraId="0DA2F82C" w14:textId="77777777" w:rsidR="00DF00CC" w:rsidRPr="00221702" w:rsidRDefault="00DF00CC" w:rsidP="00DF00CC">
      <w:pPr>
        <w:rPr>
          <w:rFonts w:asciiTheme="minorHAnsi" w:eastAsia="Times New Roman" w:hAnsiTheme="minorHAnsi" w:cstheme="minorHAnsi"/>
          <w:b/>
          <w:color w:val="0070C0"/>
          <w:sz w:val="32"/>
          <w:szCs w:val="20"/>
        </w:rPr>
      </w:pPr>
      <w:r w:rsidRPr="00221702">
        <w:rPr>
          <w:rFonts w:asciiTheme="minorHAnsi" w:hAnsiTheme="minorHAnsi" w:cstheme="minorHAnsi"/>
          <w:color w:val="0070C0"/>
        </w:rPr>
        <w:br w:type="page"/>
      </w:r>
    </w:p>
    <w:p w14:paraId="401767F5" w14:textId="77777777" w:rsidR="00DF00CC" w:rsidRPr="00221702" w:rsidRDefault="00DF00CC" w:rsidP="00DF00CC">
      <w:pPr>
        <w:pStyle w:val="Titre1"/>
        <w:pBdr>
          <w:bottom w:val="single" w:sz="4" w:space="1" w:color="auto"/>
        </w:pBdr>
        <w:rPr>
          <w:rFonts w:asciiTheme="minorHAnsi" w:hAnsiTheme="minorHAnsi" w:cstheme="minorHAnsi"/>
        </w:rPr>
      </w:pPr>
      <w:bookmarkStart w:id="3" w:name="_Toc10209654"/>
      <w:r w:rsidRPr="00221702">
        <w:rPr>
          <w:rFonts w:asciiTheme="minorHAnsi" w:hAnsiTheme="minorHAnsi" w:cstheme="minorHAnsi"/>
          <w:color w:val="0070C0"/>
        </w:rPr>
        <w:lastRenderedPageBreak/>
        <w:t>Section 2. Instruction aux soumissionnaires</w:t>
      </w:r>
      <w:bookmarkEnd w:id="3"/>
    </w:p>
    <w:tbl>
      <w:tblPr>
        <w:tblStyle w:val="Grilledutableau"/>
        <w:tblW w:w="5000" w:type="pct"/>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4A0" w:firstRow="1" w:lastRow="0" w:firstColumn="1" w:lastColumn="0" w:noHBand="0" w:noVBand="1"/>
      </w:tblPr>
      <w:tblGrid>
        <w:gridCol w:w="1840"/>
        <w:gridCol w:w="7676"/>
      </w:tblGrid>
      <w:tr w:rsidR="00DF00CC" w:rsidRPr="00221702" w14:paraId="482A93F6" w14:textId="77777777" w:rsidTr="00BF03CF">
        <w:trPr>
          <w:trHeight w:val="301"/>
        </w:trPr>
        <w:tc>
          <w:tcPr>
            <w:tcW w:w="5000" w:type="pct"/>
            <w:gridSpan w:val="2"/>
            <w:shd w:val="clear" w:color="auto" w:fill="9BDEFF"/>
            <w:vAlign w:val="center"/>
          </w:tcPr>
          <w:p w14:paraId="5CFBEFC7" w14:textId="77777777" w:rsidR="00DF00CC" w:rsidRPr="00221702" w:rsidRDefault="00DF00CC" w:rsidP="00BF03CF">
            <w:pPr>
              <w:pStyle w:val="Titre5"/>
              <w:numPr>
                <w:ilvl w:val="0"/>
                <w:numId w:val="7"/>
              </w:numPr>
              <w:jc w:val="left"/>
            </w:pPr>
            <w:bookmarkStart w:id="4" w:name="_Toc10209655"/>
            <w:r w:rsidRPr="00221702">
              <w:t>DISPOSITIONS GENERALES</w:t>
            </w:r>
            <w:bookmarkEnd w:id="4"/>
          </w:p>
        </w:tc>
      </w:tr>
      <w:tr w:rsidR="00DF00CC" w:rsidRPr="00221702" w14:paraId="71BCF49A" w14:textId="77777777" w:rsidTr="00BF03CF">
        <w:trPr>
          <w:trHeight w:val="5478"/>
        </w:trPr>
        <w:tc>
          <w:tcPr>
            <w:tcW w:w="967" w:type="pct"/>
            <w:vAlign w:val="center"/>
          </w:tcPr>
          <w:p w14:paraId="247B2913" w14:textId="77777777" w:rsidR="00DF00CC" w:rsidRPr="00221702" w:rsidRDefault="00DF00CC" w:rsidP="00BF03CF">
            <w:pPr>
              <w:pStyle w:val="Titre6"/>
              <w:rPr>
                <w:rFonts w:asciiTheme="minorHAnsi" w:hAnsiTheme="minorHAnsi" w:cstheme="minorHAnsi"/>
              </w:rPr>
            </w:pPr>
            <w:bookmarkStart w:id="5" w:name="_Toc300752846"/>
            <w:bookmarkStart w:id="6" w:name="_Toc10209656"/>
            <w:r w:rsidRPr="00221702">
              <w:rPr>
                <w:rFonts w:asciiTheme="minorHAnsi" w:hAnsiTheme="minorHAnsi" w:cstheme="minorHAnsi"/>
              </w:rPr>
              <w:t>Introduction</w:t>
            </w:r>
            <w:bookmarkEnd w:id="5"/>
            <w:bookmarkEnd w:id="6"/>
          </w:p>
        </w:tc>
        <w:tc>
          <w:tcPr>
            <w:tcW w:w="4033" w:type="pct"/>
            <w:vAlign w:val="center"/>
          </w:tcPr>
          <w:p w14:paraId="23E3762D"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b/>
                <w:sz w:val="19"/>
                <w:szCs w:val="19"/>
              </w:rPr>
            </w:pPr>
            <w:r w:rsidRPr="00221702">
              <w:rPr>
                <w:rFonts w:asciiTheme="minorHAnsi" w:hAnsiTheme="minorHAnsi" w:cstheme="minorHAnsi"/>
                <w:sz w:val="19"/>
                <w:szCs w:val="19"/>
              </w:rPr>
              <w:t xml:space="preserve">Les soumissionnaires doivent respecter toutes les exigences de la présente RFP, y compris les modifications écrites du PNUD. Cette RFP est menée conformément aux Politiques et Procédures du Programme et des Opérations du PNUD (POPP) sur les Contrats et les Acquisitions qui peuvent être consultées à l'adresse suivante : </w:t>
            </w:r>
          </w:p>
          <w:p w14:paraId="68395FA2" w14:textId="77777777" w:rsidR="00DF00CC" w:rsidRPr="00221702" w:rsidRDefault="00DF00CC" w:rsidP="00BF03CF">
            <w:pPr>
              <w:pStyle w:val="Paragraphedeliste"/>
              <w:spacing w:before="120" w:after="120"/>
              <w:ind w:left="522"/>
              <w:contextualSpacing w:val="0"/>
              <w:rPr>
                <w:rFonts w:asciiTheme="minorHAnsi" w:hAnsiTheme="minorHAnsi" w:cstheme="minorHAnsi"/>
                <w:b/>
                <w:sz w:val="19"/>
                <w:szCs w:val="19"/>
              </w:rPr>
            </w:pPr>
            <w:r w:rsidRPr="00221702">
              <w:rPr>
                <w:rFonts w:asciiTheme="minorHAnsi" w:hAnsiTheme="minorHAnsi" w:cstheme="minorHAnsi"/>
                <w:sz w:val="19"/>
                <w:szCs w:val="19"/>
                <w:u w:val="single"/>
              </w:rPr>
              <w:t xml:space="preserve"> </w:t>
            </w:r>
            <w:hyperlink r:id="rId15" w:history="1">
              <w:r w:rsidRPr="00221702">
                <w:rPr>
                  <w:rStyle w:val="Lienhypertexte"/>
                  <w:rFonts w:asciiTheme="minorHAnsi" w:hAnsiTheme="minorHAnsi" w:cstheme="minorHAnsi"/>
                  <w:sz w:val="19"/>
                  <w:szCs w:val="19"/>
                </w:rPr>
                <w:t>https://popp.undp.org/SitePages/POPPBSUnit.aspx?TermID=254a9f96-b883-476a-8ef8-e81f93a2b38d</w:t>
              </w:r>
            </w:hyperlink>
            <w:r w:rsidRPr="00221702">
              <w:rPr>
                <w:rFonts w:asciiTheme="minorHAnsi" w:hAnsiTheme="minorHAnsi" w:cstheme="minorHAnsi"/>
                <w:sz w:val="19"/>
                <w:szCs w:val="19"/>
              </w:rPr>
              <w:t xml:space="preserve"> </w:t>
            </w:r>
          </w:p>
          <w:p w14:paraId="7C16A808"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Toute proposition soumise sera considérée comme une offre du soumissionnaire et ne constitue ni n'implique l'acceptation de la proposition par le PNUD. Le PNUD n'est pas tenu d'attribuer un contrat à un soumissionnaire à la suite de cette RFP.</w:t>
            </w:r>
          </w:p>
          <w:p w14:paraId="0C39477A"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68ADE1D1" w14:textId="1BC433E4"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Dans le cadre de la soumission, il est souhaitable que le soumissionnaire s'inscrive sur le site Web du Marché mondial des Nations Unies (UNGM) (www.ungm.org). Le soumissionnaire peut toujours soumettre une offre même s'il n'est pas enregistré auprès de l'UNGM. Cependant, si le soumissionnaire est sélectionné pour l'attribution du contrat, le soumissionnaire doit s'inscrire à l'UNGM avant la signature du contrat</w:t>
            </w:r>
          </w:p>
        </w:tc>
      </w:tr>
      <w:tr w:rsidR="00DF00CC" w:rsidRPr="00221702" w14:paraId="38003CED" w14:textId="77777777" w:rsidTr="00BF03CF">
        <w:trPr>
          <w:trHeight w:val="2150"/>
        </w:trPr>
        <w:tc>
          <w:tcPr>
            <w:tcW w:w="967" w:type="pct"/>
            <w:vAlign w:val="center"/>
          </w:tcPr>
          <w:p w14:paraId="7900A470" w14:textId="77777777" w:rsidR="00DF00CC" w:rsidRPr="00221702" w:rsidRDefault="00DF00CC" w:rsidP="00BF03CF">
            <w:pPr>
              <w:pStyle w:val="Titre6"/>
              <w:rPr>
                <w:rFonts w:asciiTheme="minorHAnsi" w:hAnsiTheme="minorHAnsi" w:cstheme="minorHAnsi"/>
              </w:rPr>
            </w:pPr>
            <w:bookmarkStart w:id="7" w:name="_Toc10209657"/>
            <w:r w:rsidRPr="00221702">
              <w:rPr>
                <w:rFonts w:asciiTheme="minorHAnsi" w:hAnsiTheme="minorHAnsi" w:cstheme="minorHAnsi"/>
              </w:rPr>
              <w:t>Fraude et Corruption, Cadeaux et Hospitalité</w:t>
            </w:r>
            <w:bookmarkEnd w:id="7"/>
          </w:p>
          <w:p w14:paraId="28B15D7E" w14:textId="77777777" w:rsidR="00DF00CC" w:rsidRPr="00221702" w:rsidRDefault="00DF00CC" w:rsidP="00BF03CF">
            <w:pPr>
              <w:pStyle w:val="Titre6"/>
              <w:rPr>
                <w:rFonts w:asciiTheme="minorHAnsi" w:hAnsiTheme="minorHAnsi" w:cstheme="minorHAnsi"/>
              </w:rPr>
            </w:pPr>
            <w:bookmarkStart w:id="8" w:name="_Toc10209658"/>
            <w:bookmarkEnd w:id="8"/>
          </w:p>
        </w:tc>
        <w:tc>
          <w:tcPr>
            <w:tcW w:w="4033" w:type="pct"/>
            <w:vAlign w:val="center"/>
          </w:tcPr>
          <w:p w14:paraId="375C678B" w14:textId="77777777" w:rsidR="00DF00CC" w:rsidRPr="00221702" w:rsidRDefault="00DF00CC" w:rsidP="00BF03CF">
            <w:pPr>
              <w:pStyle w:val="Paragraphedeliste"/>
              <w:numPr>
                <w:ilvl w:val="1"/>
                <w:numId w:val="4"/>
              </w:numPr>
              <w:spacing w:before="120" w:after="120" w:line="240" w:lineRule="auto"/>
              <w:ind w:left="518" w:hanging="547"/>
              <w:rPr>
                <w:rFonts w:asciiTheme="minorHAnsi" w:hAnsiTheme="minorHAnsi" w:cstheme="minorHAnsi"/>
                <w:sz w:val="19"/>
                <w:szCs w:val="19"/>
              </w:rPr>
            </w:pPr>
            <w:r w:rsidRPr="00221702">
              <w:rPr>
                <w:rFonts w:asciiTheme="minorHAnsi" w:hAnsiTheme="minorHAnsi" w:cstheme="minorHAnsi"/>
                <w:sz w:val="19"/>
                <w:szCs w:val="19"/>
              </w:rPr>
              <w:t>Le PNUD applique strictement une politique de tolérance zéro sur les pratiques proscrites, y compris la fraude, la corruption, la collusion, les pratiques contraires à l'éthique, et contraint les soumissionnaires à respecter les normes d'éthique les plus strictes. La politique anti-fraude du PNUD peut être consultée sur</w:t>
            </w:r>
          </w:p>
          <w:p w14:paraId="6EFCFEE2" w14:textId="77777777" w:rsidR="00DF00CC" w:rsidRPr="00221702" w:rsidRDefault="00123130" w:rsidP="00BF03CF">
            <w:pPr>
              <w:pStyle w:val="Paragraphedeliste"/>
              <w:spacing w:before="120" w:after="120"/>
              <w:ind w:left="518"/>
              <w:contextualSpacing w:val="0"/>
              <w:rPr>
                <w:rStyle w:val="Lienhypertexte"/>
                <w:rFonts w:asciiTheme="minorHAnsi" w:hAnsiTheme="minorHAnsi" w:cstheme="minorHAnsi"/>
                <w:sz w:val="19"/>
                <w:szCs w:val="19"/>
              </w:rPr>
            </w:pPr>
            <w:hyperlink r:id="rId16" w:anchor="anti" w:history="1">
              <w:r w:rsidR="00DF00CC" w:rsidRPr="00221702">
                <w:rPr>
                  <w:rStyle w:val="Lienhypertexte"/>
                  <w:rFonts w:asciiTheme="minorHAnsi" w:hAnsiTheme="minorHAnsi" w:cstheme="minorHAnsi"/>
                  <w:bCs/>
                  <w:sz w:val="18"/>
                  <w:szCs w:val="19"/>
                </w:rPr>
                <w:t>http://www.undp.org/content/undp/en/home/operations/accountability/audit/office_of_audit_andinvestigation.html#anti</w:t>
              </w:r>
            </w:hyperlink>
          </w:p>
          <w:p w14:paraId="7ACB1790" w14:textId="77777777" w:rsidR="00DF00CC" w:rsidRPr="00221702" w:rsidRDefault="00DF00CC" w:rsidP="00BF03CF">
            <w:pPr>
              <w:pStyle w:val="Paragraphedeliste"/>
              <w:numPr>
                <w:ilvl w:val="1"/>
                <w:numId w:val="4"/>
              </w:numPr>
              <w:spacing w:before="120" w:after="120" w:line="240" w:lineRule="auto"/>
              <w:ind w:left="518" w:hanging="547"/>
              <w:rPr>
                <w:rFonts w:asciiTheme="minorHAnsi" w:hAnsiTheme="minorHAnsi" w:cstheme="minorHAnsi"/>
                <w:sz w:val="19"/>
                <w:szCs w:val="19"/>
              </w:rPr>
            </w:pPr>
            <w:r w:rsidRPr="00221702">
              <w:rPr>
                <w:rFonts w:asciiTheme="minorHAnsi" w:hAnsiTheme="minorHAnsi" w:cstheme="minorHAnsi"/>
                <w:sz w:val="19"/>
                <w:szCs w:val="19"/>
              </w:rPr>
              <w:t>Les soumissionnaires / vendeurs n'offriront aucun cadeau ou hospitalité aux membres du personnel du PNUD, y compris les voyages récréatifs à des événements sportifs ou culturels, les parcs à thème ou les offres de vacances, le transport ou les invitations aux déjeuners ou dîners extravagants.</w:t>
            </w:r>
          </w:p>
          <w:p w14:paraId="5C53EC11" w14:textId="77777777" w:rsidR="00DF00CC" w:rsidRPr="00221702" w:rsidRDefault="00DF00CC" w:rsidP="00BF03CF">
            <w:pPr>
              <w:pStyle w:val="Paragraphedeliste"/>
              <w:spacing w:before="120" w:after="120"/>
              <w:ind w:left="518"/>
              <w:rPr>
                <w:rFonts w:asciiTheme="minorHAnsi" w:hAnsiTheme="minorHAnsi" w:cstheme="minorHAnsi"/>
                <w:sz w:val="19"/>
                <w:szCs w:val="19"/>
              </w:rPr>
            </w:pPr>
          </w:p>
          <w:p w14:paraId="1A9432A7" w14:textId="77777777" w:rsidR="00DF00CC" w:rsidRPr="00221702" w:rsidRDefault="00DF00CC" w:rsidP="00BF03CF">
            <w:pPr>
              <w:pStyle w:val="Paragraphedeliste"/>
              <w:numPr>
                <w:ilvl w:val="1"/>
                <w:numId w:val="4"/>
              </w:numPr>
              <w:spacing w:before="120" w:after="120" w:line="240" w:lineRule="auto"/>
              <w:ind w:left="518" w:hanging="547"/>
              <w:rPr>
                <w:rFonts w:asciiTheme="minorHAnsi" w:hAnsiTheme="minorHAnsi" w:cstheme="minorHAnsi"/>
                <w:sz w:val="19"/>
                <w:szCs w:val="19"/>
              </w:rPr>
            </w:pPr>
            <w:r w:rsidRPr="00221702">
              <w:rPr>
                <w:rFonts w:asciiTheme="minorHAnsi" w:hAnsiTheme="minorHAnsi" w:cstheme="minorHAnsi"/>
                <w:sz w:val="19"/>
                <w:szCs w:val="19"/>
              </w:rPr>
              <w:t>En application de cette politique, le PNUD :</w:t>
            </w:r>
          </w:p>
          <w:p w14:paraId="4267E86A" w14:textId="77777777" w:rsidR="00DF00CC" w:rsidRPr="00221702" w:rsidRDefault="00DF00CC" w:rsidP="00BF03CF">
            <w:pPr>
              <w:pStyle w:val="Paragraphedeliste"/>
              <w:spacing w:before="120" w:after="120"/>
              <w:ind w:left="518"/>
              <w:rPr>
                <w:rFonts w:asciiTheme="minorHAnsi" w:hAnsiTheme="minorHAnsi" w:cstheme="minorHAnsi"/>
                <w:sz w:val="19"/>
                <w:szCs w:val="19"/>
              </w:rPr>
            </w:pPr>
            <w:r w:rsidRPr="00221702">
              <w:rPr>
                <w:rFonts w:asciiTheme="minorHAnsi" w:hAnsiTheme="minorHAnsi" w:cstheme="minorHAnsi"/>
                <w:sz w:val="19"/>
                <w:szCs w:val="19"/>
              </w:rPr>
              <w:t xml:space="preserve">      (a) rejettera une proposition s’il détermine que le soumissionnaire sélectionné s'est livré à des pratiques frauduleuses durant la compétition pour le contrat en question ;</w:t>
            </w:r>
          </w:p>
          <w:p w14:paraId="2B1E92B2" w14:textId="34BDBF66" w:rsidR="00DF00CC" w:rsidRPr="00221702" w:rsidRDefault="00DF00CC" w:rsidP="00BF03CF">
            <w:pPr>
              <w:pStyle w:val="Paragraphedeliste"/>
              <w:spacing w:before="120" w:after="120"/>
              <w:ind w:left="518"/>
              <w:rPr>
                <w:rFonts w:asciiTheme="minorHAnsi" w:hAnsiTheme="minorHAnsi" w:cstheme="minorHAnsi"/>
                <w:sz w:val="19"/>
                <w:szCs w:val="19"/>
              </w:rPr>
            </w:pPr>
            <w:r w:rsidRPr="00221702">
              <w:rPr>
                <w:rFonts w:asciiTheme="minorHAnsi" w:hAnsiTheme="minorHAnsi" w:cstheme="minorHAnsi"/>
                <w:sz w:val="19"/>
                <w:szCs w:val="19"/>
              </w:rPr>
              <w:t xml:space="preserve">      (b) déclarera un fournisseur inéligible, indéfiniment ou pour une période déterminée, à l'attribution d'un contrat si, à tout moment, il détermine que le vendeur s'est livré à des pratiques frauduleuses durant la compétition ou en exécutant un Contrat du PNUD.</w:t>
            </w:r>
          </w:p>
          <w:p w14:paraId="4EEE73E1" w14:textId="77777777" w:rsidR="00DF00CC" w:rsidRPr="00221702" w:rsidRDefault="00DF00CC" w:rsidP="00BF03CF">
            <w:pPr>
              <w:pStyle w:val="Paragraphedeliste"/>
              <w:numPr>
                <w:ilvl w:val="1"/>
                <w:numId w:val="4"/>
              </w:numPr>
              <w:spacing w:before="120" w:after="120" w:line="259" w:lineRule="auto"/>
              <w:ind w:left="522" w:hanging="547"/>
              <w:rPr>
                <w:rFonts w:asciiTheme="minorHAnsi" w:hAnsiTheme="minorHAnsi" w:cstheme="minorHAnsi"/>
                <w:sz w:val="19"/>
                <w:szCs w:val="19"/>
              </w:rPr>
            </w:pPr>
            <w:r w:rsidRPr="00221702">
              <w:rPr>
                <w:rFonts w:asciiTheme="minorHAnsi" w:hAnsiTheme="minorHAnsi" w:cstheme="minorHAnsi"/>
                <w:sz w:val="19"/>
                <w:szCs w:val="19"/>
              </w:rPr>
              <w:t>Tous les soumissionnaires doivent se conformer au Code de conduite des fournisseurs des Nations Unies, qui peut être trouvé à l’adresse suivante :</w:t>
            </w:r>
          </w:p>
          <w:p w14:paraId="2CE067F0" w14:textId="77777777" w:rsidR="00DF00CC" w:rsidRPr="00221702" w:rsidRDefault="00123130" w:rsidP="00BF03CF">
            <w:pPr>
              <w:pStyle w:val="Paragraphedeliste"/>
              <w:spacing w:before="120" w:after="120" w:line="259" w:lineRule="auto"/>
              <w:ind w:left="522"/>
              <w:rPr>
                <w:rFonts w:asciiTheme="minorHAnsi" w:hAnsiTheme="minorHAnsi" w:cstheme="minorHAnsi"/>
                <w:sz w:val="19"/>
                <w:szCs w:val="19"/>
              </w:rPr>
            </w:pPr>
            <w:hyperlink r:id="rId17" w:history="1">
              <w:r w:rsidR="00DF00CC" w:rsidRPr="00221702">
                <w:rPr>
                  <w:rStyle w:val="Lienhypertexte"/>
                  <w:rFonts w:asciiTheme="minorHAnsi" w:hAnsiTheme="minorHAnsi" w:cstheme="minorHAnsi"/>
                  <w:bCs/>
                  <w:sz w:val="19"/>
                  <w:szCs w:val="19"/>
                </w:rPr>
                <w:t>http://www.un.org/depts/ptd/pdf/conduct_english.pdf</w:t>
              </w:r>
            </w:hyperlink>
          </w:p>
        </w:tc>
      </w:tr>
      <w:tr w:rsidR="00DF00CC" w:rsidRPr="00221702" w14:paraId="6086E70F" w14:textId="77777777" w:rsidTr="00BF03CF">
        <w:trPr>
          <w:trHeight w:val="265"/>
        </w:trPr>
        <w:tc>
          <w:tcPr>
            <w:tcW w:w="967" w:type="pct"/>
            <w:vAlign w:val="center"/>
          </w:tcPr>
          <w:p w14:paraId="7C2E28A9" w14:textId="77777777" w:rsidR="00DF00CC" w:rsidRPr="00221702" w:rsidRDefault="00DF00CC" w:rsidP="00BF03CF">
            <w:pPr>
              <w:pStyle w:val="Titre6"/>
              <w:rPr>
                <w:rFonts w:asciiTheme="minorHAnsi" w:hAnsiTheme="minorHAnsi" w:cstheme="minorHAnsi"/>
              </w:rPr>
            </w:pPr>
            <w:bookmarkStart w:id="9" w:name="_Toc10209659"/>
            <w:r w:rsidRPr="00221702">
              <w:rPr>
                <w:rFonts w:asciiTheme="minorHAnsi" w:hAnsiTheme="minorHAnsi" w:cstheme="minorHAnsi"/>
              </w:rPr>
              <w:t>Eligibilité</w:t>
            </w:r>
            <w:bookmarkEnd w:id="9"/>
          </w:p>
        </w:tc>
        <w:tc>
          <w:tcPr>
            <w:tcW w:w="4033" w:type="pct"/>
            <w:vAlign w:val="center"/>
          </w:tcPr>
          <w:p w14:paraId="11DAD010"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Un fournisseur ne devrait pas être suspendu, exclu ou autrement identifié comme inéligible par une organisation des Nations Unies ou le Groupe de la Banque mondiale ou toute autre organisation internationale. Les fournisseurs sont donc tenus de divulguer au PNUD s'ils sont soumis à une sanction ou à une suspension temporaire imposée par ces organisations.</w:t>
            </w:r>
          </w:p>
          <w:p w14:paraId="126CA240"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487C3841" w14:textId="0E7259BF"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Il incombe au soumissionnaire de s'assurer que ses employés, coentrepreneurs, sous-</w:t>
            </w:r>
            <w:r w:rsidRPr="00221702">
              <w:rPr>
                <w:rFonts w:asciiTheme="minorHAnsi" w:hAnsiTheme="minorHAnsi" w:cstheme="minorHAnsi"/>
                <w:sz w:val="19"/>
                <w:szCs w:val="19"/>
              </w:rPr>
              <w:lastRenderedPageBreak/>
              <w:t>traitants, fournisseurs de services, fournisseurs et / ou employés respectent les critères d'admissibilité établis par le PNUD.</w:t>
            </w:r>
          </w:p>
        </w:tc>
      </w:tr>
      <w:tr w:rsidR="00DF00CC" w:rsidRPr="00221702" w14:paraId="496F75D0" w14:textId="77777777" w:rsidTr="00BF03CF">
        <w:trPr>
          <w:trHeight w:val="280"/>
        </w:trPr>
        <w:tc>
          <w:tcPr>
            <w:tcW w:w="967" w:type="pct"/>
            <w:vAlign w:val="center"/>
          </w:tcPr>
          <w:p w14:paraId="325B154C" w14:textId="77777777" w:rsidR="00DF00CC" w:rsidRPr="00221702" w:rsidRDefault="00DF00CC" w:rsidP="00BF03CF">
            <w:pPr>
              <w:pStyle w:val="Titre6"/>
              <w:rPr>
                <w:rFonts w:asciiTheme="minorHAnsi" w:hAnsiTheme="minorHAnsi" w:cstheme="minorHAnsi"/>
              </w:rPr>
            </w:pPr>
            <w:bookmarkStart w:id="10" w:name="_Toc450316123"/>
            <w:bookmarkStart w:id="11" w:name="_Toc454197061"/>
            <w:bookmarkStart w:id="12" w:name="_Toc454294053"/>
            <w:bookmarkStart w:id="13" w:name="_Toc10209660"/>
            <w:bookmarkEnd w:id="10"/>
            <w:bookmarkEnd w:id="11"/>
            <w:bookmarkEnd w:id="12"/>
            <w:r w:rsidRPr="00221702">
              <w:rPr>
                <w:rFonts w:asciiTheme="minorHAnsi" w:hAnsiTheme="minorHAnsi" w:cstheme="minorHAnsi"/>
              </w:rPr>
              <w:lastRenderedPageBreak/>
              <w:t>Conflit d’Intérêts</w:t>
            </w:r>
            <w:bookmarkEnd w:id="13"/>
          </w:p>
        </w:tc>
        <w:tc>
          <w:tcPr>
            <w:tcW w:w="4033" w:type="pct"/>
            <w:vAlign w:val="center"/>
          </w:tcPr>
          <w:p w14:paraId="6B4CDF32"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soumissionnaires doivent strictement éviter les conflits avec d'autres affectations ou leurs propres intérêts, et agir sans considération pour les travaux futurs. Les soumissionnaires ayant un conflit d'intérêts seront disqualifiés. Sans limitation quant à la généralité de ce qui précède, les soumissionnaires et l'un ou l'autre de leurs affiliés seront considérés comme ayant un conflit d'intérêts avec une ou plusieurs parties dans ce processus de sollicitation, s’ils :</w:t>
            </w:r>
          </w:p>
          <w:p w14:paraId="7F1B7227"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5AF73F12" w14:textId="77777777" w:rsidR="00DF00CC" w:rsidRPr="00221702" w:rsidRDefault="00DF00CC" w:rsidP="00BF03CF">
            <w:pPr>
              <w:pStyle w:val="Paragraphedeliste"/>
              <w:widowControl/>
              <w:numPr>
                <w:ilvl w:val="1"/>
                <w:numId w:val="7"/>
              </w:numPr>
              <w:overflowPunct/>
              <w:adjustRightInd/>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Sont ou ont été associés par le passé à une entreprise ou à l'une de ses filiales qui a été engagée par le PNUD pour fournir des services pour la conception, les spécifications, les termes de référence, l'analyse / estimation des coûts et d'autres documents destinés à être utilisé pour l'acquisition des biens et services dans le cadre de ce processus de sélection ;</w:t>
            </w:r>
          </w:p>
          <w:p w14:paraId="5A3B8DF3" w14:textId="77777777" w:rsidR="00DF00CC" w:rsidRPr="00221702" w:rsidRDefault="00DF00CC" w:rsidP="00BF03CF">
            <w:pPr>
              <w:pStyle w:val="Paragraphedeliste"/>
              <w:widowControl/>
              <w:numPr>
                <w:ilvl w:val="1"/>
                <w:numId w:val="7"/>
              </w:numPr>
              <w:overflowPunct/>
              <w:adjustRightInd/>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 xml:space="preserve">Ont participé à la préparation et / ou à la conception du programme / projet lié aux services demandés dans le cadre du présent RFP ; </w:t>
            </w:r>
            <w:proofErr w:type="gramStart"/>
            <w:r w:rsidRPr="00221702">
              <w:rPr>
                <w:rFonts w:asciiTheme="minorHAnsi" w:hAnsiTheme="minorHAnsi" w:cstheme="minorHAnsi"/>
                <w:sz w:val="19"/>
                <w:szCs w:val="19"/>
              </w:rPr>
              <w:t>ou</w:t>
            </w:r>
            <w:proofErr w:type="gramEnd"/>
          </w:p>
          <w:p w14:paraId="39C17925" w14:textId="77777777" w:rsidR="00DF00CC" w:rsidRPr="00221702" w:rsidRDefault="00DF00CC" w:rsidP="00BF03CF">
            <w:pPr>
              <w:pStyle w:val="Paragraphedeliste"/>
              <w:numPr>
                <w:ilvl w:val="1"/>
                <w:numId w:val="7"/>
              </w:numPr>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Sont jugés en conflit pour toute autre raison, telle qu'établie par le PNUD ou à la discrétion du PNUD. En cas d'incertitude quant à l'interprétation d'un conflit d'intérêts potentiel, les soumissionnaires doivent divulguer au PNUD et demander au PNUD de confirmer s'il existe ou non un tel conflit.</w:t>
            </w:r>
          </w:p>
          <w:p w14:paraId="4E51606D" w14:textId="77777777" w:rsidR="00DF00CC" w:rsidRPr="00221702" w:rsidRDefault="00DF00CC" w:rsidP="00BF03CF">
            <w:pPr>
              <w:pStyle w:val="Paragraphedeliste"/>
              <w:spacing w:before="120" w:after="120"/>
              <w:ind w:left="1440"/>
              <w:rPr>
                <w:rFonts w:asciiTheme="minorHAnsi" w:hAnsiTheme="minorHAnsi" w:cstheme="minorHAnsi"/>
                <w:sz w:val="19"/>
                <w:szCs w:val="19"/>
              </w:rPr>
            </w:pPr>
          </w:p>
          <w:p w14:paraId="22ED033A"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De même, les soumissionnaires doivent divulguer dans leur proposition leur connaissance des éléments suivants :</w:t>
            </w:r>
          </w:p>
          <w:p w14:paraId="79A18270" w14:textId="77777777" w:rsidR="00DF00CC" w:rsidRPr="00221702" w:rsidRDefault="00DF00CC" w:rsidP="00BF03CF">
            <w:pPr>
              <w:pStyle w:val="Paragraphedeliste"/>
              <w:spacing w:before="120" w:after="120" w:line="240" w:lineRule="auto"/>
              <w:ind w:left="522"/>
              <w:rPr>
                <w:rFonts w:asciiTheme="minorHAnsi" w:hAnsiTheme="minorHAnsi" w:cstheme="minorHAnsi"/>
                <w:sz w:val="19"/>
                <w:szCs w:val="19"/>
              </w:rPr>
            </w:pPr>
            <w:r w:rsidRPr="00221702">
              <w:rPr>
                <w:rFonts w:asciiTheme="minorHAnsi" w:hAnsiTheme="minorHAnsi" w:cstheme="minorHAnsi"/>
                <w:sz w:val="19"/>
                <w:szCs w:val="19"/>
              </w:rPr>
              <w:t>a) Si les propriétaires, copropriétaires, dirigeants, directeurs, actionnaires contrôlants, de l'entité soumissionnaire ou du personnel clé sont des membres de la famille du personnel du PNUD impliqués dans les fonctions d'approvisionnement et / ou le gouvernement du pays ou un partenaire bénéficiaire de cet RFP ; et</w:t>
            </w:r>
          </w:p>
          <w:p w14:paraId="4415EFA2" w14:textId="77777777" w:rsidR="00DF00CC" w:rsidRPr="00221702" w:rsidRDefault="00DF00CC" w:rsidP="00BF03CF">
            <w:pPr>
              <w:pStyle w:val="Paragraphedeliste"/>
              <w:spacing w:before="120" w:after="120" w:line="240" w:lineRule="auto"/>
              <w:ind w:left="522"/>
              <w:rPr>
                <w:rFonts w:asciiTheme="minorHAnsi" w:hAnsiTheme="minorHAnsi" w:cstheme="minorHAnsi"/>
                <w:sz w:val="19"/>
                <w:szCs w:val="19"/>
              </w:rPr>
            </w:pPr>
            <w:r w:rsidRPr="00221702">
              <w:rPr>
                <w:rFonts w:asciiTheme="minorHAnsi" w:hAnsiTheme="minorHAnsi" w:cstheme="minorHAnsi"/>
                <w:sz w:val="19"/>
                <w:szCs w:val="19"/>
              </w:rPr>
              <w:t>b) Toutes les autres circonstances pouvant mener à des conflits d'intérêts réels ou perçus, à des pratiques de collusion ou à des pratiques de concurrence déloyale.</w:t>
            </w:r>
          </w:p>
          <w:p w14:paraId="72B097BA" w14:textId="77777777" w:rsidR="00DF00CC" w:rsidRPr="00221702" w:rsidRDefault="00DF00CC" w:rsidP="00BF03CF">
            <w:pPr>
              <w:pStyle w:val="Paragraphedeliste"/>
              <w:spacing w:before="120" w:after="120" w:line="240" w:lineRule="auto"/>
              <w:ind w:left="522"/>
              <w:rPr>
                <w:rFonts w:asciiTheme="minorHAnsi" w:hAnsiTheme="minorHAnsi" w:cstheme="minorHAnsi"/>
                <w:sz w:val="19"/>
                <w:szCs w:val="19"/>
              </w:rPr>
            </w:pPr>
            <w:r w:rsidRPr="00221702">
              <w:rPr>
                <w:rFonts w:asciiTheme="minorHAnsi" w:hAnsiTheme="minorHAnsi" w:cstheme="minorHAnsi"/>
                <w:sz w:val="19"/>
                <w:szCs w:val="19"/>
              </w:rPr>
              <w:t>La non divulgation d’une telle information peut entraîner le rejet de la proposition ou des propositions affectées par cette dernière.</w:t>
            </w:r>
          </w:p>
          <w:p w14:paraId="1F16D17D"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L'éligibilité des soumissionnaires appartenant en totalité ou en partie au gouvernement sera subordonnée à l'évaluation et à l'examen approfondis par le PNUD de divers facteurs tels que l'enregistrement, l'exploitation et la gestion en tant qu'entreprise indépendante, l'étendue de la propriété / les subventions, le mandat et l'accès potentiel à l'information dans le cadre de cet RFP entre autres. Les conditions qui peuvent entraîner un avantage indu contre d'autres soumissionnaires peuvent entraîner le rejet éventuel de la proposition.</w:t>
            </w:r>
          </w:p>
        </w:tc>
      </w:tr>
      <w:tr w:rsidR="00DF00CC" w:rsidRPr="00221702" w14:paraId="3DA26746" w14:textId="77777777" w:rsidTr="00BF03CF">
        <w:trPr>
          <w:trHeight w:val="63"/>
        </w:trPr>
        <w:tc>
          <w:tcPr>
            <w:tcW w:w="5000" w:type="pct"/>
            <w:gridSpan w:val="2"/>
            <w:shd w:val="clear" w:color="auto" w:fill="9BDEFF"/>
            <w:vAlign w:val="center"/>
          </w:tcPr>
          <w:p w14:paraId="54077864" w14:textId="77777777" w:rsidR="00DF00CC" w:rsidRPr="00221702" w:rsidRDefault="00DF00CC" w:rsidP="00BF03CF">
            <w:pPr>
              <w:pStyle w:val="Titre5"/>
              <w:numPr>
                <w:ilvl w:val="0"/>
                <w:numId w:val="7"/>
              </w:numPr>
              <w:jc w:val="left"/>
            </w:pPr>
            <w:bookmarkStart w:id="14" w:name="_Toc10209661"/>
            <w:r w:rsidRPr="00221702">
              <w:t>Invitation à soumissionner (RFP)</w:t>
            </w:r>
            <w:bookmarkEnd w:id="14"/>
          </w:p>
        </w:tc>
      </w:tr>
      <w:tr w:rsidR="00DF00CC" w:rsidRPr="00221702" w14:paraId="4D5626DB" w14:textId="77777777" w:rsidTr="00BF03CF">
        <w:tc>
          <w:tcPr>
            <w:tcW w:w="967" w:type="pct"/>
            <w:vAlign w:val="center"/>
          </w:tcPr>
          <w:p w14:paraId="1A60C532" w14:textId="77777777" w:rsidR="00DF00CC" w:rsidRPr="00221702" w:rsidRDefault="00DF00CC" w:rsidP="00BF03CF">
            <w:pPr>
              <w:pStyle w:val="Titre6"/>
              <w:rPr>
                <w:rFonts w:asciiTheme="minorHAnsi" w:hAnsiTheme="minorHAnsi" w:cstheme="minorHAnsi"/>
              </w:rPr>
            </w:pPr>
            <w:bookmarkStart w:id="15" w:name="_Toc10209662"/>
            <w:proofErr w:type="spellStart"/>
            <w:r w:rsidRPr="00221702">
              <w:rPr>
                <w:rFonts w:asciiTheme="minorHAnsi" w:hAnsiTheme="minorHAnsi" w:cstheme="minorHAnsi"/>
              </w:rPr>
              <w:t>Considerations</w:t>
            </w:r>
            <w:proofErr w:type="spellEnd"/>
            <w:r w:rsidRPr="00221702">
              <w:rPr>
                <w:rFonts w:asciiTheme="minorHAnsi" w:hAnsiTheme="minorHAnsi" w:cstheme="minorHAnsi"/>
              </w:rPr>
              <w:t xml:space="preserve"> Générales</w:t>
            </w:r>
            <w:bookmarkEnd w:id="15"/>
          </w:p>
        </w:tc>
        <w:tc>
          <w:tcPr>
            <w:tcW w:w="4033" w:type="pct"/>
            <w:vAlign w:val="center"/>
          </w:tcPr>
          <w:p w14:paraId="0D79BDB3"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Lors de la préparation de la proposition, le soumissionnaire doit examiner la demande de propositions en détail. Les lacunes importantes dans la fourniture de l'information demandée dans le RFP peuvent entraîner le rejet de la proposition.</w:t>
            </w:r>
          </w:p>
          <w:p w14:paraId="126F27CA"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soumissionnaire ne sera pas autorisé à profiter des erreurs ou des omissions dans le RFP. Si de telles erreurs ou omissions sont découvertes, le soumissionnaire doit informer le PNUD.</w:t>
            </w:r>
          </w:p>
        </w:tc>
      </w:tr>
      <w:tr w:rsidR="00DF00CC" w:rsidRPr="00221702" w14:paraId="07205716" w14:textId="77777777" w:rsidTr="00BF03CF">
        <w:tc>
          <w:tcPr>
            <w:tcW w:w="967" w:type="pct"/>
            <w:vAlign w:val="center"/>
          </w:tcPr>
          <w:p w14:paraId="7D1D7B6B" w14:textId="77777777" w:rsidR="00DF00CC" w:rsidRPr="00221702" w:rsidRDefault="00DF00CC" w:rsidP="00BF03CF">
            <w:pPr>
              <w:pStyle w:val="Titre6"/>
              <w:rPr>
                <w:rFonts w:asciiTheme="minorHAnsi" w:hAnsiTheme="minorHAnsi" w:cstheme="minorHAnsi"/>
              </w:rPr>
            </w:pPr>
            <w:bookmarkStart w:id="16" w:name="_Toc10209663"/>
            <w:r w:rsidRPr="00221702">
              <w:rPr>
                <w:rFonts w:asciiTheme="minorHAnsi" w:hAnsiTheme="minorHAnsi" w:cstheme="minorHAnsi"/>
              </w:rPr>
              <w:t>Coût de préparation de la proposition</w:t>
            </w:r>
            <w:bookmarkEnd w:id="16"/>
          </w:p>
        </w:tc>
        <w:tc>
          <w:tcPr>
            <w:tcW w:w="4033" w:type="pct"/>
            <w:vAlign w:val="center"/>
          </w:tcPr>
          <w:p w14:paraId="6F14AC3B"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soumissionnaire assumera tous les coûts liés à la préparation et / ou à la soumission de la proposition, que sa proposition ait été sélectionnée ou non. Le PNUD ne sera pas responsable de ces coûts, quelle que soit la conduite ou le résultat du processus d'achat.</w:t>
            </w:r>
          </w:p>
        </w:tc>
      </w:tr>
      <w:tr w:rsidR="00DF00CC" w:rsidRPr="00221702" w14:paraId="35722EF3" w14:textId="77777777" w:rsidTr="00BF03CF">
        <w:trPr>
          <w:trHeight w:val="1040"/>
        </w:trPr>
        <w:tc>
          <w:tcPr>
            <w:tcW w:w="967" w:type="pct"/>
            <w:vAlign w:val="center"/>
          </w:tcPr>
          <w:p w14:paraId="7EB9A002" w14:textId="77777777" w:rsidR="00DF00CC" w:rsidRPr="00221702" w:rsidRDefault="00DF00CC" w:rsidP="00BF03CF">
            <w:pPr>
              <w:pStyle w:val="Titre6"/>
              <w:rPr>
                <w:rFonts w:asciiTheme="minorHAnsi" w:hAnsiTheme="minorHAnsi" w:cstheme="minorHAnsi"/>
              </w:rPr>
            </w:pPr>
            <w:bookmarkStart w:id="17" w:name="_Toc434943323"/>
            <w:bookmarkStart w:id="18" w:name="_Toc10209664"/>
            <w:r w:rsidRPr="00221702">
              <w:rPr>
                <w:rFonts w:asciiTheme="minorHAnsi" w:hAnsiTheme="minorHAnsi" w:cstheme="minorHAnsi"/>
              </w:rPr>
              <w:t>Lang</w:t>
            </w:r>
            <w:bookmarkEnd w:id="17"/>
            <w:r w:rsidRPr="00221702">
              <w:rPr>
                <w:rFonts w:asciiTheme="minorHAnsi" w:hAnsiTheme="minorHAnsi" w:cstheme="minorHAnsi"/>
              </w:rPr>
              <w:t>ues</w:t>
            </w:r>
            <w:bookmarkEnd w:id="18"/>
          </w:p>
        </w:tc>
        <w:tc>
          <w:tcPr>
            <w:tcW w:w="4033" w:type="pct"/>
            <w:vAlign w:val="center"/>
          </w:tcPr>
          <w:p w14:paraId="547C0900" w14:textId="2F220DC8"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La proposition, ainsi que toute correspondance échangée entre le soumissionnaire et le PNUD, doit être rédigée dans la (les) langue (s) spécifiée (s) dans la FT.</w:t>
            </w:r>
          </w:p>
        </w:tc>
      </w:tr>
      <w:tr w:rsidR="00DF00CC" w:rsidRPr="00221702" w14:paraId="7DAF3E2A" w14:textId="77777777" w:rsidTr="00BF03CF">
        <w:tc>
          <w:tcPr>
            <w:tcW w:w="967" w:type="pct"/>
            <w:vAlign w:val="center"/>
          </w:tcPr>
          <w:p w14:paraId="787FF3F8" w14:textId="77777777" w:rsidR="00DF00CC" w:rsidRPr="00221702" w:rsidRDefault="00DF00CC" w:rsidP="00BF03CF">
            <w:pPr>
              <w:pStyle w:val="Titre6"/>
              <w:rPr>
                <w:rFonts w:asciiTheme="minorHAnsi" w:hAnsiTheme="minorHAnsi" w:cstheme="minorHAnsi"/>
              </w:rPr>
            </w:pPr>
            <w:bookmarkStart w:id="19" w:name="_Toc300752855"/>
            <w:bookmarkStart w:id="20" w:name="_Toc10209665"/>
            <w:r w:rsidRPr="00221702">
              <w:rPr>
                <w:rFonts w:asciiTheme="minorHAnsi" w:hAnsiTheme="minorHAnsi" w:cstheme="minorHAnsi"/>
              </w:rPr>
              <w:t xml:space="preserve">Documents </w:t>
            </w:r>
            <w:bookmarkEnd w:id="19"/>
            <w:r w:rsidRPr="00221702">
              <w:rPr>
                <w:rFonts w:asciiTheme="minorHAnsi" w:hAnsiTheme="minorHAnsi" w:cstheme="minorHAnsi"/>
              </w:rPr>
              <w:t xml:space="preserve">à </w:t>
            </w:r>
            <w:r w:rsidRPr="00221702">
              <w:rPr>
                <w:rFonts w:asciiTheme="minorHAnsi" w:hAnsiTheme="minorHAnsi" w:cstheme="minorHAnsi"/>
              </w:rPr>
              <w:lastRenderedPageBreak/>
              <w:t>considérer dans la soumission</w:t>
            </w:r>
            <w:bookmarkEnd w:id="20"/>
          </w:p>
        </w:tc>
        <w:tc>
          <w:tcPr>
            <w:tcW w:w="4033" w:type="pct"/>
            <w:vAlign w:val="center"/>
          </w:tcPr>
          <w:p w14:paraId="5FBF6D2C" w14:textId="77777777" w:rsidR="00DF00CC" w:rsidRPr="00221702" w:rsidRDefault="00DF00CC" w:rsidP="00BF03CF">
            <w:pPr>
              <w:pStyle w:val="Paragraphedeliste"/>
              <w:numPr>
                <w:ilvl w:val="1"/>
                <w:numId w:val="4"/>
              </w:numPr>
              <w:spacing w:before="120" w:after="120" w:line="240" w:lineRule="auto"/>
              <w:ind w:left="540" w:hanging="540"/>
              <w:rPr>
                <w:rFonts w:asciiTheme="minorHAnsi" w:hAnsiTheme="minorHAnsi" w:cstheme="minorHAnsi"/>
                <w:sz w:val="19"/>
                <w:szCs w:val="19"/>
              </w:rPr>
            </w:pPr>
            <w:r w:rsidRPr="00221702">
              <w:rPr>
                <w:rFonts w:asciiTheme="minorHAnsi" w:hAnsiTheme="minorHAnsi" w:cstheme="minorHAnsi"/>
                <w:sz w:val="19"/>
                <w:szCs w:val="19"/>
              </w:rPr>
              <w:lastRenderedPageBreak/>
              <w:t>La proposition doit comprendre les documents suivants :</w:t>
            </w:r>
          </w:p>
          <w:p w14:paraId="4DCC2965" w14:textId="48BF9EF2" w:rsidR="00DF00CC" w:rsidRPr="00221702" w:rsidRDefault="00DF00CC" w:rsidP="00BF03CF">
            <w:pPr>
              <w:pStyle w:val="Paragraphedeliste"/>
              <w:spacing w:before="120" w:after="120"/>
              <w:ind w:left="540"/>
              <w:rPr>
                <w:rFonts w:asciiTheme="minorHAnsi" w:hAnsiTheme="minorHAnsi" w:cstheme="minorHAnsi"/>
                <w:sz w:val="19"/>
                <w:szCs w:val="19"/>
              </w:rPr>
            </w:pPr>
            <w:r w:rsidRPr="00221702">
              <w:rPr>
                <w:rFonts w:asciiTheme="minorHAnsi" w:hAnsiTheme="minorHAnsi" w:cstheme="minorHAnsi"/>
                <w:sz w:val="19"/>
                <w:szCs w:val="19"/>
              </w:rPr>
              <w:lastRenderedPageBreak/>
              <w:t>a) les documents établissant l'admissibilité et les qualifications du soumissionnaire</w:t>
            </w:r>
            <w:r w:rsidR="002E3381" w:rsidRPr="00221702">
              <w:rPr>
                <w:rFonts w:asciiTheme="minorHAnsi" w:hAnsiTheme="minorHAnsi" w:cstheme="minorHAnsi"/>
                <w:sz w:val="19"/>
                <w:szCs w:val="19"/>
              </w:rPr>
              <w:t> ;</w:t>
            </w:r>
          </w:p>
          <w:p w14:paraId="2C5CDD90" w14:textId="77777777" w:rsidR="00DF00CC" w:rsidRPr="00221702" w:rsidRDefault="00DF00CC" w:rsidP="00BF03CF">
            <w:pPr>
              <w:pStyle w:val="Paragraphedeliste"/>
              <w:spacing w:before="120" w:after="120"/>
              <w:ind w:left="540"/>
              <w:rPr>
                <w:rFonts w:asciiTheme="minorHAnsi" w:hAnsiTheme="minorHAnsi" w:cstheme="minorHAnsi"/>
                <w:sz w:val="19"/>
                <w:szCs w:val="19"/>
              </w:rPr>
            </w:pPr>
            <w:r w:rsidRPr="00221702">
              <w:rPr>
                <w:rFonts w:asciiTheme="minorHAnsi" w:hAnsiTheme="minorHAnsi" w:cstheme="minorHAnsi"/>
                <w:sz w:val="19"/>
                <w:szCs w:val="19"/>
              </w:rPr>
              <w:t>b) Proposition technique</w:t>
            </w:r>
          </w:p>
          <w:p w14:paraId="01AC96F0" w14:textId="77777777" w:rsidR="00DF00CC" w:rsidRPr="00221702" w:rsidRDefault="00DF00CC" w:rsidP="00BF03CF">
            <w:pPr>
              <w:pStyle w:val="Paragraphedeliste"/>
              <w:spacing w:before="120" w:after="120"/>
              <w:ind w:left="540"/>
              <w:rPr>
                <w:rFonts w:asciiTheme="minorHAnsi" w:hAnsiTheme="minorHAnsi" w:cstheme="minorHAnsi"/>
                <w:sz w:val="19"/>
                <w:szCs w:val="19"/>
              </w:rPr>
            </w:pPr>
            <w:r w:rsidRPr="00221702">
              <w:rPr>
                <w:rFonts w:asciiTheme="minorHAnsi" w:hAnsiTheme="minorHAnsi" w:cstheme="minorHAnsi"/>
                <w:sz w:val="19"/>
                <w:szCs w:val="19"/>
              </w:rPr>
              <w:t>c) proposition financière ;</w:t>
            </w:r>
          </w:p>
          <w:p w14:paraId="55271C73" w14:textId="77777777" w:rsidR="00DF00CC" w:rsidRPr="00221702" w:rsidRDefault="00DF00CC" w:rsidP="00BF03CF">
            <w:pPr>
              <w:pStyle w:val="Paragraphedeliste"/>
              <w:spacing w:before="120" w:after="120"/>
              <w:ind w:left="540"/>
              <w:rPr>
                <w:rFonts w:asciiTheme="minorHAnsi" w:hAnsiTheme="minorHAnsi" w:cstheme="minorHAnsi"/>
                <w:sz w:val="19"/>
                <w:szCs w:val="19"/>
              </w:rPr>
            </w:pPr>
            <w:r w:rsidRPr="00221702">
              <w:rPr>
                <w:rFonts w:asciiTheme="minorHAnsi" w:hAnsiTheme="minorHAnsi" w:cstheme="minorHAnsi"/>
                <w:sz w:val="19"/>
                <w:szCs w:val="19"/>
              </w:rPr>
              <w:t>d) la garantie de soumission, si requise dans la FT ;</w:t>
            </w:r>
          </w:p>
          <w:p w14:paraId="0C99A72E" w14:textId="4DF7BB98" w:rsidR="00DF00CC" w:rsidRPr="00221702" w:rsidRDefault="00DF00CC" w:rsidP="00BF03CF">
            <w:pPr>
              <w:pStyle w:val="Paragraphedeliste"/>
              <w:spacing w:before="120" w:after="120"/>
              <w:ind w:left="540"/>
              <w:rPr>
                <w:rFonts w:asciiTheme="minorHAnsi" w:hAnsiTheme="minorHAnsi" w:cstheme="minorHAnsi"/>
                <w:sz w:val="19"/>
                <w:szCs w:val="19"/>
              </w:rPr>
            </w:pPr>
            <w:r w:rsidRPr="00221702">
              <w:rPr>
                <w:rFonts w:asciiTheme="minorHAnsi" w:hAnsiTheme="minorHAnsi" w:cstheme="minorHAnsi"/>
                <w:sz w:val="19"/>
                <w:szCs w:val="19"/>
              </w:rPr>
              <w:t>e) Toute pièce jointe et / ou annexe à la proposition.</w:t>
            </w:r>
          </w:p>
        </w:tc>
      </w:tr>
      <w:tr w:rsidR="00DF00CC" w:rsidRPr="00221702" w14:paraId="70A0850D" w14:textId="77777777" w:rsidTr="00BF03CF">
        <w:tc>
          <w:tcPr>
            <w:tcW w:w="967" w:type="pct"/>
            <w:vAlign w:val="center"/>
          </w:tcPr>
          <w:p w14:paraId="46F0C2C6" w14:textId="77777777" w:rsidR="00DF00CC" w:rsidRPr="00221702" w:rsidRDefault="00DF00CC" w:rsidP="00BF03CF">
            <w:pPr>
              <w:pStyle w:val="Titre6"/>
              <w:rPr>
                <w:rFonts w:asciiTheme="minorHAnsi" w:hAnsiTheme="minorHAnsi" w:cstheme="minorHAnsi"/>
              </w:rPr>
            </w:pPr>
            <w:bookmarkStart w:id="21" w:name="_Toc300752856"/>
            <w:bookmarkStart w:id="22" w:name="_Toc10209666"/>
            <w:r w:rsidRPr="00221702">
              <w:rPr>
                <w:rFonts w:asciiTheme="minorHAnsi" w:hAnsiTheme="minorHAnsi" w:cstheme="minorHAnsi"/>
              </w:rPr>
              <w:lastRenderedPageBreak/>
              <w:t xml:space="preserve">Documents </w:t>
            </w:r>
            <w:bookmarkEnd w:id="21"/>
            <w:r w:rsidRPr="00221702">
              <w:rPr>
                <w:rFonts w:asciiTheme="minorHAnsi" w:hAnsiTheme="minorHAnsi" w:cstheme="minorHAnsi"/>
              </w:rPr>
              <w:t>établissant l’éligibilité et la qualification des soumissionnaires</w:t>
            </w:r>
            <w:bookmarkEnd w:id="22"/>
          </w:p>
        </w:tc>
        <w:tc>
          <w:tcPr>
            <w:tcW w:w="4033" w:type="pct"/>
            <w:vAlign w:val="center"/>
          </w:tcPr>
          <w:p w14:paraId="7AB0EDD2" w14:textId="04FC378C"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rPr>
            </w:pPr>
            <w:r w:rsidRPr="00221702">
              <w:rPr>
                <w:rFonts w:asciiTheme="minorHAnsi" w:hAnsiTheme="minorHAnsi" w:cstheme="minorHAnsi"/>
              </w:rPr>
              <w:t>Le soumissionnaire doit fournir une preuve documentaire de son statut de fournisseur admissible et qualifié, en utilisant les formulaires prévus à la section 6 et en fournissant les documents requis dans ces formulaires. Pour attribuer un contrat à un soumissionnaire, ses qualifications doivent être documentées à la satisfaction du PNUD.</w:t>
            </w:r>
          </w:p>
        </w:tc>
      </w:tr>
      <w:tr w:rsidR="00DF00CC" w:rsidRPr="00221702" w14:paraId="2852E092" w14:textId="77777777" w:rsidTr="00BF03CF">
        <w:tc>
          <w:tcPr>
            <w:tcW w:w="967" w:type="pct"/>
            <w:vAlign w:val="center"/>
          </w:tcPr>
          <w:p w14:paraId="591D35FD" w14:textId="77777777" w:rsidR="00DF00CC" w:rsidRPr="00221702" w:rsidRDefault="00DF00CC" w:rsidP="00BF03CF">
            <w:pPr>
              <w:pStyle w:val="Titre6"/>
              <w:rPr>
                <w:rFonts w:asciiTheme="minorHAnsi" w:hAnsiTheme="minorHAnsi" w:cstheme="minorHAnsi"/>
              </w:rPr>
            </w:pPr>
            <w:r w:rsidRPr="00221702">
              <w:rPr>
                <w:rFonts w:asciiTheme="minorHAnsi" w:hAnsiTheme="minorHAnsi" w:cstheme="minorHAnsi"/>
              </w:rPr>
              <w:t xml:space="preserve"> </w:t>
            </w:r>
            <w:bookmarkStart w:id="23" w:name="_Toc10209667"/>
            <w:r w:rsidRPr="00221702">
              <w:rPr>
                <w:rFonts w:asciiTheme="minorHAnsi" w:hAnsiTheme="minorHAnsi" w:cstheme="minorHAnsi"/>
              </w:rPr>
              <w:t>Format et contenu de la proposition technique</w:t>
            </w:r>
            <w:bookmarkEnd w:id="23"/>
          </w:p>
        </w:tc>
        <w:tc>
          <w:tcPr>
            <w:tcW w:w="4033" w:type="pct"/>
            <w:vAlign w:val="center"/>
          </w:tcPr>
          <w:p w14:paraId="50AD04E6"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Le soumissionnaire est tenu de soumettre une proposition technique en utilisant les formulaires standard et les modèles fournis à la section 6 du RFP.</w:t>
            </w:r>
          </w:p>
          <w:p w14:paraId="18A1CB2A"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La proposition technique ne doit inclure aucun prix ou information financière. Une proposition technique contenant des informations financières importantes peut être déclarée non recevable.</w:t>
            </w:r>
          </w:p>
          <w:p w14:paraId="11FBDB69"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échantillons d'articles, lorsque requis selon la section 5, doivent être fournis dans les délais spécifiés et sauf indication contraire du PNUD, sans frais pour le PNUD</w:t>
            </w:r>
          </w:p>
          <w:p w14:paraId="1FC01E30" w14:textId="352063B2"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Lorsque cela est applicable et requis conformément à la section 5, le soumissionnaire doit décrire le programme de formation nécessaire disponible pour l'entretien et l'exploitation des services et / ou de l'équipement offerts ainsi que le coût pour le PNUD. Sauf indication contraire, cette formation ainsi que le matériel de formation doivent être fournis dans la langue de l'offre, comme indiqué dans la FT.</w:t>
            </w:r>
          </w:p>
        </w:tc>
      </w:tr>
      <w:tr w:rsidR="00DF00CC" w:rsidRPr="006C5A7A" w14:paraId="36C5E5BC" w14:textId="77777777" w:rsidTr="00BF03CF">
        <w:tc>
          <w:tcPr>
            <w:tcW w:w="967" w:type="pct"/>
            <w:vAlign w:val="center"/>
          </w:tcPr>
          <w:p w14:paraId="0E7DFF4F" w14:textId="77777777" w:rsidR="00DF00CC" w:rsidRPr="00221702" w:rsidRDefault="00DF00CC" w:rsidP="00BF03CF">
            <w:pPr>
              <w:pStyle w:val="Titre6"/>
              <w:rPr>
                <w:rFonts w:asciiTheme="minorHAnsi" w:hAnsiTheme="minorHAnsi" w:cstheme="minorHAnsi"/>
              </w:rPr>
            </w:pPr>
            <w:bookmarkStart w:id="24" w:name="_Toc10209668"/>
            <w:r w:rsidRPr="00221702">
              <w:rPr>
                <w:rFonts w:asciiTheme="minorHAnsi" w:hAnsiTheme="minorHAnsi" w:cstheme="minorHAnsi"/>
              </w:rPr>
              <w:t>Proposition Financière</w:t>
            </w:r>
            <w:bookmarkEnd w:id="24"/>
          </w:p>
          <w:p w14:paraId="12B82B01" w14:textId="77777777" w:rsidR="00DF00CC" w:rsidRPr="00221702" w:rsidRDefault="00DF00CC" w:rsidP="00BF03CF">
            <w:pPr>
              <w:pStyle w:val="Titre6"/>
              <w:rPr>
                <w:rFonts w:asciiTheme="minorHAnsi" w:hAnsiTheme="minorHAnsi" w:cstheme="minorHAnsi"/>
              </w:rPr>
            </w:pPr>
            <w:bookmarkStart w:id="25" w:name="_Toc10209669"/>
            <w:bookmarkEnd w:id="25"/>
          </w:p>
        </w:tc>
        <w:tc>
          <w:tcPr>
            <w:tcW w:w="4033" w:type="pct"/>
            <w:vAlign w:val="center"/>
          </w:tcPr>
          <w:p w14:paraId="3E568CC5"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lang w:val="en-GB"/>
              </w:rPr>
            </w:pPr>
            <w:r w:rsidRPr="00221702">
              <w:rPr>
                <w:rFonts w:asciiTheme="minorHAnsi" w:hAnsiTheme="minorHAnsi" w:cstheme="minorHAnsi"/>
                <w:sz w:val="19"/>
                <w:szCs w:val="19"/>
                <w:lang w:val="en-GB"/>
              </w:rPr>
              <w:t xml:space="preserve">The Financial Proposal shall be prepared using the Standard Form provided in Section 6 of the RFP.  It shall list all major cost components associated with the services, and the detailed breakdown of such costs. </w:t>
            </w:r>
          </w:p>
          <w:p w14:paraId="19633F61"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lang w:val="en-GB"/>
              </w:rPr>
            </w:pPr>
            <w:r w:rsidRPr="00221702">
              <w:rPr>
                <w:rFonts w:asciiTheme="minorHAnsi" w:hAnsiTheme="minorHAnsi" w:cstheme="minorHAnsi"/>
                <w:sz w:val="19"/>
                <w:szCs w:val="19"/>
                <w:lang w:val="en-GB"/>
              </w:rPr>
              <w:t xml:space="preserve">Any output and activities described in the Technical Proposal but not priced in the Financial Proposal, shall be assumed to be included in the prices of other activities or items, as well as in the final total price.  </w:t>
            </w:r>
          </w:p>
          <w:p w14:paraId="0F832F9A"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lang w:val="en-GB"/>
              </w:rPr>
            </w:pPr>
            <w:r w:rsidRPr="00221702">
              <w:rPr>
                <w:rFonts w:asciiTheme="minorHAnsi" w:hAnsiTheme="minorHAnsi" w:cstheme="minorHAnsi"/>
                <w:sz w:val="19"/>
                <w:szCs w:val="19"/>
                <w:lang w:val="en-GB"/>
              </w:rPr>
              <w:t xml:space="preserve">Prices and other financial information must not be disclosed in any other place except in the financial proposal. </w:t>
            </w:r>
          </w:p>
        </w:tc>
      </w:tr>
      <w:tr w:rsidR="00DF00CC" w:rsidRPr="00221702" w14:paraId="2F750CA2" w14:textId="77777777" w:rsidTr="00BF03CF">
        <w:tc>
          <w:tcPr>
            <w:tcW w:w="967" w:type="pct"/>
            <w:vAlign w:val="center"/>
          </w:tcPr>
          <w:p w14:paraId="610B3F60" w14:textId="77777777" w:rsidR="00DF00CC" w:rsidRPr="00221702" w:rsidRDefault="00DF00CC" w:rsidP="00BF03CF">
            <w:pPr>
              <w:pStyle w:val="Titre6"/>
              <w:rPr>
                <w:rFonts w:asciiTheme="minorHAnsi" w:hAnsiTheme="minorHAnsi" w:cstheme="minorHAnsi"/>
              </w:rPr>
            </w:pPr>
            <w:bookmarkStart w:id="26" w:name="_Toc10209670"/>
            <w:r w:rsidRPr="00221702">
              <w:rPr>
                <w:rFonts w:asciiTheme="minorHAnsi" w:hAnsiTheme="minorHAnsi" w:cstheme="minorHAnsi"/>
              </w:rPr>
              <w:t>Garantie de soumission</w:t>
            </w:r>
            <w:bookmarkEnd w:id="26"/>
          </w:p>
        </w:tc>
        <w:tc>
          <w:tcPr>
            <w:tcW w:w="4033" w:type="pct"/>
            <w:vAlign w:val="center"/>
          </w:tcPr>
          <w:p w14:paraId="078B3D2A"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Une garantie de soumission, si exigée par la FT, doit être fournie selon le montant et la forme indiqués dans la FT. La garantie de soumission est valable jusqu'à trente (30) jours après la date limite de validité de la proposition.</w:t>
            </w:r>
          </w:p>
          <w:p w14:paraId="03B62E55"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7F1C1D96"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La garantie de soumission doit être incluse avec la proposition technique. Si la garantie de soumission est exigée par la demande de propositions mais ne figure pas avec la proposition technique, la proposition doit être rejetée.</w:t>
            </w:r>
          </w:p>
          <w:p w14:paraId="74A7F1DC"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69F67430"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Si le montant de la Garantie de soumission ou sa période de validité est inférieur à ce qui est requis par le PNUD, le PNUD rejette la Proposition</w:t>
            </w:r>
          </w:p>
          <w:p w14:paraId="2ED44B9A"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3E46714B" w14:textId="64445839"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Dans le cas où une soumission électronique est autorisée dans la FT, les soumissionnaires doivent inclure une copie de la garantie dans leur proposition et l'original de la Garantie de soumission doit être envoyé par messagerie ou remise en main propre conformément aux instructions de la FT.</w:t>
            </w:r>
          </w:p>
        </w:tc>
      </w:tr>
      <w:tr w:rsidR="00DF00CC" w:rsidRPr="00221702" w14:paraId="093A0F8B" w14:textId="77777777" w:rsidTr="00BF03CF">
        <w:tc>
          <w:tcPr>
            <w:tcW w:w="967" w:type="pct"/>
            <w:vAlign w:val="center"/>
          </w:tcPr>
          <w:p w14:paraId="38727A25" w14:textId="77777777" w:rsidR="00DF00CC" w:rsidRPr="00221702" w:rsidRDefault="00DF00CC" w:rsidP="00BF03CF">
            <w:pPr>
              <w:pStyle w:val="Titre6"/>
              <w:rPr>
                <w:rFonts w:asciiTheme="minorHAnsi" w:hAnsiTheme="minorHAnsi" w:cstheme="minorHAnsi"/>
              </w:rPr>
            </w:pPr>
            <w:r w:rsidRPr="00221702">
              <w:rPr>
                <w:rFonts w:asciiTheme="minorHAnsi" w:hAnsiTheme="minorHAnsi" w:cstheme="minorHAnsi"/>
              </w:rPr>
              <w:lastRenderedPageBreak/>
              <w:t xml:space="preserve"> </w:t>
            </w:r>
            <w:bookmarkStart w:id="27" w:name="_Toc10209671"/>
            <w:r w:rsidRPr="00221702">
              <w:rPr>
                <w:rFonts w:asciiTheme="minorHAnsi" w:hAnsiTheme="minorHAnsi" w:cstheme="minorHAnsi"/>
              </w:rPr>
              <w:t>Devises</w:t>
            </w:r>
            <w:bookmarkEnd w:id="27"/>
          </w:p>
        </w:tc>
        <w:tc>
          <w:tcPr>
            <w:tcW w:w="4033" w:type="pct"/>
            <w:vAlign w:val="center"/>
          </w:tcPr>
          <w:p w14:paraId="1AC4A85F"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Tous les prix doivent être indiqués dans la ou les devises indiquées dans la FT. Lorsque les Propositions sont établies dans des devises différentes, à des fins de comparaison de toutes les Propositions :</w:t>
            </w:r>
          </w:p>
          <w:p w14:paraId="057C1091"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03944C2B" w14:textId="77777777" w:rsidR="00DF00CC" w:rsidRPr="00221702" w:rsidRDefault="00DF00CC" w:rsidP="00BF03CF">
            <w:pPr>
              <w:pStyle w:val="Paragraphedeliste"/>
              <w:numPr>
                <w:ilvl w:val="1"/>
                <w:numId w:val="7"/>
              </w:numPr>
              <w:spacing w:before="120" w:after="120" w:line="240" w:lineRule="auto"/>
              <w:ind w:left="522"/>
              <w:rPr>
                <w:rFonts w:asciiTheme="minorHAnsi" w:hAnsiTheme="minorHAnsi" w:cstheme="minorHAnsi"/>
                <w:sz w:val="19"/>
                <w:szCs w:val="19"/>
              </w:rPr>
            </w:pPr>
            <w:r w:rsidRPr="00221702">
              <w:rPr>
                <w:rFonts w:asciiTheme="minorHAnsi" w:hAnsiTheme="minorHAnsi" w:cstheme="minorHAnsi"/>
                <w:sz w:val="19"/>
                <w:szCs w:val="19"/>
              </w:rPr>
              <w:t>Le PNUD convertira la monnaie mentionnée dans la proposition dans la devise de prédilection du PNUD, conformément au taux de change opérationnel des Nations Unies en vigueur le dernier jour de la soumission des propositions ; et</w:t>
            </w:r>
          </w:p>
          <w:p w14:paraId="6B3AB7A7"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2F848048" w14:textId="578D463D" w:rsidR="00DF00CC" w:rsidRPr="00221702" w:rsidDel="00566D49" w:rsidRDefault="00DF00CC" w:rsidP="00BF03CF">
            <w:pPr>
              <w:pStyle w:val="Paragraphedeliste"/>
              <w:numPr>
                <w:ilvl w:val="1"/>
                <w:numId w:val="7"/>
              </w:numPr>
              <w:spacing w:before="120" w:after="120" w:line="240" w:lineRule="auto"/>
              <w:ind w:left="522"/>
              <w:rPr>
                <w:rFonts w:asciiTheme="minorHAnsi" w:hAnsiTheme="minorHAnsi" w:cstheme="minorHAnsi"/>
                <w:sz w:val="19"/>
                <w:szCs w:val="19"/>
              </w:rPr>
            </w:pPr>
            <w:r w:rsidRPr="00221702">
              <w:rPr>
                <w:rFonts w:asciiTheme="minorHAnsi" w:hAnsiTheme="minorHAnsi" w:cstheme="minorHAnsi"/>
                <w:sz w:val="19"/>
                <w:szCs w:val="19"/>
              </w:rPr>
              <w:t>Si le PNUD sélectionne une proposition d'attribution libellée dans une devise différente de la devise de préférence de la FT, le PNUD se réserve le droit d'attribuer le contrat dans la devise du PNUD, en utilisant la méthode de conversion spécifiée ci-dessus.</w:t>
            </w:r>
          </w:p>
        </w:tc>
      </w:tr>
      <w:tr w:rsidR="00DF00CC" w:rsidRPr="00221702" w14:paraId="0AA5B957" w14:textId="77777777" w:rsidTr="00BF03CF">
        <w:tc>
          <w:tcPr>
            <w:tcW w:w="967" w:type="pct"/>
            <w:vAlign w:val="center"/>
          </w:tcPr>
          <w:p w14:paraId="1373029E" w14:textId="77777777" w:rsidR="00DF00CC" w:rsidRPr="00221702" w:rsidRDefault="00DF00CC" w:rsidP="00BF03CF">
            <w:pPr>
              <w:pStyle w:val="Titre6"/>
              <w:rPr>
                <w:rFonts w:asciiTheme="minorHAnsi" w:hAnsiTheme="minorHAnsi" w:cstheme="minorHAnsi"/>
              </w:rPr>
            </w:pPr>
            <w:r w:rsidRPr="00221702">
              <w:rPr>
                <w:rFonts w:asciiTheme="minorHAnsi" w:hAnsiTheme="minorHAnsi" w:cstheme="minorHAnsi"/>
              </w:rPr>
              <w:t xml:space="preserve"> </w:t>
            </w:r>
            <w:bookmarkStart w:id="28" w:name="_Toc10209672"/>
            <w:proofErr w:type="spellStart"/>
            <w:r w:rsidRPr="00221702">
              <w:rPr>
                <w:rFonts w:asciiTheme="minorHAnsi" w:hAnsiTheme="minorHAnsi" w:cstheme="minorHAnsi"/>
              </w:rPr>
              <w:t>Joint Venture</w:t>
            </w:r>
            <w:proofErr w:type="spellEnd"/>
            <w:r w:rsidRPr="00221702">
              <w:rPr>
                <w:rFonts w:asciiTheme="minorHAnsi" w:hAnsiTheme="minorHAnsi" w:cstheme="minorHAnsi"/>
              </w:rPr>
              <w:t>, Consortium or Association</w:t>
            </w:r>
            <w:bookmarkEnd w:id="28"/>
          </w:p>
        </w:tc>
        <w:tc>
          <w:tcPr>
            <w:tcW w:w="4033" w:type="pct"/>
            <w:vAlign w:val="center"/>
          </w:tcPr>
          <w:p w14:paraId="3E3826F0"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Si le soumissionnaire est un groupe d'entités juridiques qui formeront ou ont formé une coentreprise, un consortium ou une association pour la proposition, ils doivent confirmer dans leur proposition que: (i) ils ont désigné une partie pour agir en tant que entité chef de file, dûment habilitée à lier juridiquement les membres de la coentreprise, du consortium ou de l'association, ce qui doit être attesté par un accord dûment notarié entre les entités juridiques et soumis avec la proposition; et (ii) si le contrat leur est attribué, le contrat sera conclu par et entre le PNUD et l'entité principale désignée, qui agira au nom et pour le compte de toutes les entités membres composant la coentreprise.</w:t>
            </w:r>
          </w:p>
          <w:p w14:paraId="0B3AA03B"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63219F25"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Après la date limite de soumission de la proposition, l'entité principale désignée pour représenter la coentreprise, le consortium ou l'association ne peut être modifiée sans le consentement écrit préalable du PNUD.</w:t>
            </w:r>
          </w:p>
          <w:p w14:paraId="1BE332A0"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7619D1FA"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L'entité chef de file et les entités membres de la coentreprise, du consortium ou de l'association doivent se conformer aux dispositions de la clause 9 ci-dessus en ce qui concerne la soumission d'une seule proposition.</w:t>
            </w:r>
          </w:p>
          <w:p w14:paraId="57996A51"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33908110"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La description de l'organisation de la coentreprise, du consortium ou de l'association doit clairement définir le rôle attendu de chaque entité dans la coentreprise pour satisfaire aux exigences du RFP, tant dans la proposition que dans la coentreprise, le consortium ou l'accord d'association. Toutes les entités qui composent la coentreprise, le consortium ou l'association sont soumises à l'évaluation d'éligibilité et de qualification par le PNUD.</w:t>
            </w:r>
          </w:p>
          <w:p w14:paraId="49B42245"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1E939AA5"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Une coentreprise, un consortium ou une association présentant ses antécédents et son expérience devrait clairement distinguer :</w:t>
            </w:r>
          </w:p>
          <w:p w14:paraId="1FA05CCC" w14:textId="77777777"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a) Ceux qui ont été entrepris conjointement par la coentreprise, le consortium ou l’association ; et</w:t>
            </w:r>
          </w:p>
          <w:p w14:paraId="6614C211" w14:textId="77777777"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b) Ceux qui ont été entrepris par les entités individuelles de la coentreprise, du consortium ou de l'association.</w:t>
            </w:r>
          </w:p>
          <w:p w14:paraId="4565FCB6"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contrats antérieurs réalisés par des experts individuels travaillant en privé mais qui sont associés de manière permanente ou temporaire à l'une des sociétés membres ne peuvent être revendiqués comme l'expérience de l'entreprise commune, du consortium ou de l'association ou de ses membres, mais doivent uniquement être revendiqués par experts eux-mêmes dans leur présentation de leurs qualifications individuelles.</w:t>
            </w:r>
          </w:p>
          <w:p w14:paraId="3B88D024" w14:textId="5EEFF290"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La JV, le consortium ou les associations sont encouragés à répondre à des exigences multisectorielles de grande valeur lorsque le spectre d'expertise et de ressources requis peut ne pas être disponible au sein d'une même entreprise.</w:t>
            </w:r>
          </w:p>
        </w:tc>
      </w:tr>
      <w:tr w:rsidR="00DF00CC" w:rsidRPr="00221702" w14:paraId="34C54DD7" w14:textId="77777777" w:rsidTr="00BF03CF">
        <w:tc>
          <w:tcPr>
            <w:tcW w:w="967" w:type="pct"/>
            <w:vAlign w:val="center"/>
          </w:tcPr>
          <w:p w14:paraId="12C4044B" w14:textId="77777777" w:rsidR="00DF00CC" w:rsidRPr="00221702" w:rsidRDefault="00DF00CC" w:rsidP="00BF03CF">
            <w:pPr>
              <w:pStyle w:val="Titre6"/>
              <w:rPr>
                <w:rFonts w:asciiTheme="minorHAnsi" w:hAnsiTheme="minorHAnsi" w:cstheme="minorHAnsi"/>
              </w:rPr>
            </w:pPr>
            <w:bookmarkStart w:id="29" w:name="_Toc10209673"/>
            <w:r w:rsidRPr="00221702">
              <w:rPr>
                <w:rFonts w:asciiTheme="minorHAnsi" w:hAnsiTheme="minorHAnsi" w:cstheme="minorHAnsi"/>
              </w:rPr>
              <w:t>Proposition Unique</w:t>
            </w:r>
            <w:bookmarkEnd w:id="29"/>
          </w:p>
        </w:tc>
        <w:tc>
          <w:tcPr>
            <w:tcW w:w="4033" w:type="pct"/>
            <w:vAlign w:val="center"/>
          </w:tcPr>
          <w:p w14:paraId="04E561E1"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soumissionnaire (y compris les membres individuels d'une coentreprise) doit soumettre une seule proposition, soit en son nom propre, soit dans le cadre d'une coentreprise.</w:t>
            </w:r>
          </w:p>
          <w:p w14:paraId="6EE8A3CA"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Les propositions soumises par deux (2) soumissionnaires ou plus doivent toutes être </w:t>
            </w:r>
            <w:r w:rsidRPr="00221702">
              <w:rPr>
                <w:rFonts w:asciiTheme="minorHAnsi" w:hAnsiTheme="minorHAnsi" w:cstheme="minorHAnsi"/>
                <w:sz w:val="19"/>
                <w:szCs w:val="19"/>
              </w:rPr>
              <w:lastRenderedPageBreak/>
              <w:t>rejetées si elles présentent l'une des caractéristiques suivantes :</w:t>
            </w:r>
          </w:p>
          <w:p w14:paraId="6DE07F48" w14:textId="77777777"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 xml:space="preserve">a) ils ont en commun au moins un associé, un administrateur ou un actionnaire majoritaire ; </w:t>
            </w:r>
            <w:proofErr w:type="gramStart"/>
            <w:r w:rsidRPr="00221702">
              <w:rPr>
                <w:rFonts w:asciiTheme="minorHAnsi" w:hAnsiTheme="minorHAnsi" w:cstheme="minorHAnsi"/>
                <w:sz w:val="19"/>
                <w:szCs w:val="19"/>
              </w:rPr>
              <w:t>ou</w:t>
            </w:r>
            <w:proofErr w:type="gramEnd"/>
          </w:p>
          <w:p w14:paraId="587FD395" w14:textId="3FAD262C"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 xml:space="preserve">b) l'un d'entre eux reçoit ou a reçu une subvention directe ou indirecte de </w:t>
            </w:r>
            <w:r w:rsidR="002E3381" w:rsidRPr="00221702">
              <w:rPr>
                <w:rFonts w:asciiTheme="minorHAnsi" w:hAnsiTheme="minorHAnsi" w:cstheme="minorHAnsi"/>
                <w:sz w:val="19"/>
                <w:szCs w:val="19"/>
              </w:rPr>
              <w:t xml:space="preserve">l’autre </w:t>
            </w:r>
            <w:proofErr w:type="gramStart"/>
            <w:r w:rsidR="002E3381" w:rsidRPr="00221702">
              <w:rPr>
                <w:rFonts w:asciiTheme="minorHAnsi" w:hAnsiTheme="minorHAnsi" w:cstheme="minorHAnsi"/>
                <w:sz w:val="19"/>
                <w:szCs w:val="19"/>
              </w:rPr>
              <w:t>ou</w:t>
            </w:r>
            <w:proofErr w:type="gramEnd"/>
          </w:p>
          <w:p w14:paraId="3AE4E0A8" w14:textId="77777777"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 xml:space="preserve">c) ils ont le même représentant légal aux fins du présent RFP ; </w:t>
            </w:r>
            <w:proofErr w:type="gramStart"/>
            <w:r w:rsidRPr="00221702">
              <w:rPr>
                <w:rFonts w:asciiTheme="minorHAnsi" w:hAnsiTheme="minorHAnsi" w:cstheme="minorHAnsi"/>
                <w:sz w:val="19"/>
                <w:szCs w:val="19"/>
              </w:rPr>
              <w:t>ou</w:t>
            </w:r>
            <w:proofErr w:type="gramEnd"/>
          </w:p>
          <w:p w14:paraId="798B6B96" w14:textId="77777777"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d) ils ont une relation entre eux, directement ou par l'intermédiaire de tiers communs, qui les met en mesure d'avoir accès à l'information ou à l'influence sur la proposition d'un autre soumissionnaire concernant ce processus de RFP ;</w:t>
            </w:r>
          </w:p>
          <w:p w14:paraId="74AB6288" w14:textId="77777777"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 xml:space="preserve">e) ils sont des sous-traitants de la proposition de l'autre soumissionnaire ou si un sous-traitant d'une proposition autre soumet également une proposition sous son nom en tant que soumissionnaire principal ; </w:t>
            </w:r>
            <w:proofErr w:type="gramStart"/>
            <w:r w:rsidRPr="00221702">
              <w:rPr>
                <w:rFonts w:asciiTheme="minorHAnsi" w:hAnsiTheme="minorHAnsi" w:cstheme="minorHAnsi"/>
                <w:sz w:val="19"/>
                <w:szCs w:val="19"/>
              </w:rPr>
              <w:t>ou</w:t>
            </w:r>
            <w:proofErr w:type="gramEnd"/>
          </w:p>
          <w:p w14:paraId="2BDC12AD" w14:textId="2AFA5A5F"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f) certains membres du personnel clé proposés pour faire partie de l'équipe d'un soumissionnaire participent à plus d'une proposition reçue pour ce processus de RFP. Cette condition relative au personnel ne s'applique pas aux sous-traitants étant inclus dans plus d'une proposition.</w:t>
            </w:r>
          </w:p>
        </w:tc>
      </w:tr>
      <w:tr w:rsidR="00DF00CC" w:rsidRPr="00221702" w14:paraId="67BAF97F" w14:textId="77777777" w:rsidTr="00BF03CF">
        <w:tc>
          <w:tcPr>
            <w:tcW w:w="967" w:type="pct"/>
            <w:vAlign w:val="center"/>
          </w:tcPr>
          <w:p w14:paraId="10480687" w14:textId="77777777" w:rsidR="00DF00CC" w:rsidRPr="00221702" w:rsidRDefault="00DF00CC" w:rsidP="00BF03CF">
            <w:pPr>
              <w:pStyle w:val="Titre6"/>
              <w:rPr>
                <w:rFonts w:asciiTheme="minorHAnsi" w:hAnsiTheme="minorHAnsi" w:cstheme="minorHAnsi"/>
              </w:rPr>
            </w:pPr>
            <w:bookmarkStart w:id="30" w:name="_Toc10209674"/>
            <w:r w:rsidRPr="00221702">
              <w:rPr>
                <w:rFonts w:asciiTheme="minorHAnsi" w:hAnsiTheme="minorHAnsi" w:cstheme="minorHAnsi"/>
              </w:rPr>
              <w:lastRenderedPageBreak/>
              <w:t>Période de Validité de la Proposition</w:t>
            </w:r>
            <w:bookmarkEnd w:id="30"/>
          </w:p>
        </w:tc>
        <w:tc>
          <w:tcPr>
            <w:tcW w:w="4033" w:type="pct"/>
            <w:vAlign w:val="center"/>
          </w:tcPr>
          <w:p w14:paraId="362F1F38"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propositions restent valables pour la période spécifiée dans la FT, à compter de la date limite de soumission des propositions. Une proposition valable pour une période plus courte peut être rejetée par le PNUD et être déclarée non recevable.</w:t>
            </w:r>
          </w:p>
          <w:p w14:paraId="0B02065E" w14:textId="2E2CBEF9"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Au cours de la période de validité de la proposition, le soumissionnaire doit maintenir sa proposition originale sans aucun changement, y compris la disponibilité du personnel clé, les tarifs proposés et le prix total.</w:t>
            </w:r>
          </w:p>
        </w:tc>
      </w:tr>
      <w:tr w:rsidR="00DF00CC" w:rsidRPr="00221702" w14:paraId="340C1CAA" w14:textId="77777777" w:rsidTr="00BF03CF">
        <w:trPr>
          <w:trHeight w:val="421"/>
        </w:trPr>
        <w:tc>
          <w:tcPr>
            <w:tcW w:w="967" w:type="pct"/>
            <w:vAlign w:val="center"/>
          </w:tcPr>
          <w:p w14:paraId="0B026391" w14:textId="77777777" w:rsidR="00DF00CC" w:rsidRPr="00221702" w:rsidRDefault="00DF00CC" w:rsidP="00BF03CF">
            <w:pPr>
              <w:pStyle w:val="Titre6"/>
              <w:rPr>
                <w:rFonts w:asciiTheme="minorHAnsi" w:hAnsiTheme="minorHAnsi" w:cstheme="minorHAnsi"/>
              </w:rPr>
            </w:pPr>
            <w:bookmarkStart w:id="31" w:name="_Toc10209675"/>
            <w:r w:rsidRPr="00221702">
              <w:rPr>
                <w:rFonts w:asciiTheme="minorHAnsi" w:hAnsiTheme="minorHAnsi" w:cstheme="minorHAnsi"/>
              </w:rPr>
              <w:t>Extension de la Période de Validité de la Proposition</w:t>
            </w:r>
            <w:bookmarkEnd w:id="31"/>
          </w:p>
        </w:tc>
        <w:tc>
          <w:tcPr>
            <w:tcW w:w="4033" w:type="pct"/>
            <w:vAlign w:val="center"/>
          </w:tcPr>
          <w:p w14:paraId="75B270C3"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Dans des circonstances exceptionnelles, avant l'expiration de la période de validité de la proposition, le PNUD peut demander aux soumissionnaires de prolonger la période de validité de leurs propositions. La demande et les réponses doivent être faites par écrit et doivent être considérées comme faisant partie intégrante de la proposition.</w:t>
            </w:r>
          </w:p>
          <w:p w14:paraId="599CE6CB"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Si le soumissionnaire accepte de prolonger la validité de sa proposition, celle-ci doit être faite sans aucun changement dans la proposition originale.</w:t>
            </w:r>
          </w:p>
          <w:p w14:paraId="734EE09F"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soumissionnaire a le droit de refuser de prolonger la validité de sa proposition et, dans ce cas, cette proposition ne sera pas évaluée davantage.</w:t>
            </w:r>
          </w:p>
        </w:tc>
      </w:tr>
      <w:tr w:rsidR="00DF00CC" w:rsidRPr="00221702" w14:paraId="3D6E9695" w14:textId="77777777" w:rsidTr="00BF03CF">
        <w:tc>
          <w:tcPr>
            <w:tcW w:w="967" w:type="pct"/>
            <w:vAlign w:val="center"/>
          </w:tcPr>
          <w:p w14:paraId="4FB4649F" w14:textId="77777777" w:rsidR="00DF00CC" w:rsidRPr="00221702" w:rsidRDefault="00DF00CC" w:rsidP="00BF03CF">
            <w:pPr>
              <w:pStyle w:val="Titre6"/>
              <w:rPr>
                <w:rFonts w:asciiTheme="minorHAnsi" w:hAnsiTheme="minorHAnsi" w:cstheme="minorHAnsi"/>
              </w:rPr>
            </w:pPr>
            <w:bookmarkStart w:id="32" w:name="_Toc10209676"/>
            <w:r w:rsidRPr="00221702">
              <w:rPr>
                <w:rFonts w:asciiTheme="minorHAnsi" w:hAnsiTheme="minorHAnsi" w:cstheme="minorHAnsi"/>
              </w:rPr>
              <w:t>Clarification des propositions</w:t>
            </w:r>
            <w:bookmarkEnd w:id="32"/>
          </w:p>
          <w:p w14:paraId="568510CF" w14:textId="77777777" w:rsidR="00DF00CC" w:rsidRPr="00221702" w:rsidRDefault="00DF00CC" w:rsidP="00BF03CF">
            <w:pPr>
              <w:pStyle w:val="Titre6"/>
              <w:rPr>
                <w:rFonts w:asciiTheme="minorHAnsi" w:hAnsiTheme="minorHAnsi" w:cstheme="minorHAnsi"/>
              </w:rPr>
            </w:pPr>
            <w:bookmarkStart w:id="33" w:name="_Toc10209677"/>
            <w:bookmarkEnd w:id="33"/>
          </w:p>
        </w:tc>
        <w:tc>
          <w:tcPr>
            <w:tcW w:w="4033" w:type="pct"/>
            <w:vAlign w:val="center"/>
          </w:tcPr>
          <w:p w14:paraId="49E2C85D"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soumissionnaires peuvent demander des éclaircissements sur les documents du RFP au plus tard à la date indiquée dans la FT. Toute demande de clarification doit être envoyée par écrit de la manière indiquée dans la FT. Si les demandes sont envoyées en dehors du canal spécifié, même si elles sont envoyées à un membre du personnel du PNUD, le PNUD n'a aucune obligation de répondre ou de confirmer que la requête a été officiellement reçue.</w:t>
            </w:r>
          </w:p>
          <w:p w14:paraId="1C2D7898"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PNUD fournira les réponses aux clarifications par la méthode spécifiée dans la FT.</w:t>
            </w:r>
          </w:p>
          <w:p w14:paraId="785A5B54" w14:textId="2F6C4401"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PNUD s'efforcera de fournir rapidement des réponses aux éclaircissements, mais tout retard dans cette réponse n'obligera pas le PNUD à reporter la date de soumission des Propositions, à moins que le PNUD n'estime qu'une telle prolongation est justifiée et nécessaire.</w:t>
            </w:r>
          </w:p>
        </w:tc>
      </w:tr>
      <w:tr w:rsidR="00DF00CC" w:rsidRPr="00221702" w14:paraId="632BC4CF" w14:textId="77777777" w:rsidTr="00BF03CF">
        <w:tc>
          <w:tcPr>
            <w:tcW w:w="967" w:type="pct"/>
            <w:vAlign w:val="center"/>
          </w:tcPr>
          <w:p w14:paraId="5693AFB7" w14:textId="77777777" w:rsidR="00DF00CC" w:rsidRPr="00221702" w:rsidRDefault="00DF00CC" w:rsidP="00BF03CF">
            <w:pPr>
              <w:pStyle w:val="Titre6"/>
              <w:rPr>
                <w:rFonts w:asciiTheme="minorHAnsi" w:hAnsiTheme="minorHAnsi" w:cstheme="minorHAnsi"/>
              </w:rPr>
            </w:pPr>
            <w:bookmarkStart w:id="34" w:name="_Toc10209678"/>
            <w:r w:rsidRPr="00221702">
              <w:rPr>
                <w:rFonts w:asciiTheme="minorHAnsi" w:hAnsiTheme="minorHAnsi" w:cstheme="minorHAnsi"/>
              </w:rPr>
              <w:t>Modification des Propositions</w:t>
            </w:r>
            <w:bookmarkEnd w:id="34"/>
          </w:p>
          <w:p w14:paraId="7AC8D44C" w14:textId="77777777" w:rsidR="00DF00CC" w:rsidRPr="00221702" w:rsidRDefault="00DF00CC" w:rsidP="00BF03CF">
            <w:pPr>
              <w:pStyle w:val="Titre6"/>
              <w:rPr>
                <w:rFonts w:asciiTheme="minorHAnsi" w:hAnsiTheme="minorHAnsi" w:cstheme="minorHAnsi"/>
              </w:rPr>
            </w:pPr>
            <w:bookmarkStart w:id="35" w:name="_Toc10209679"/>
            <w:bookmarkEnd w:id="35"/>
          </w:p>
        </w:tc>
        <w:tc>
          <w:tcPr>
            <w:tcW w:w="4033" w:type="pct"/>
            <w:vAlign w:val="center"/>
          </w:tcPr>
          <w:p w14:paraId="05855921"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À tout moment avant la date limite de soumission des propositions, le PNUD peut, pour une raison quelconque, par exemple en réponse à une clarification demandée par un soumissionnaire, modifier le RFP sous la forme d'un addendum à ce dernier. Les modifications seront mises à la disposition de tous les soumissionnaires éventuels.</w:t>
            </w:r>
          </w:p>
          <w:p w14:paraId="3F816C7D" w14:textId="42DC7C4F"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Si la modification est substantielle, le PNUD peut prolonger la date limite de soumission de la proposition afin de donner aux soumissionnaires un délai raisonnable pour incorporer la modification dans leurs propositions.</w:t>
            </w:r>
          </w:p>
        </w:tc>
      </w:tr>
      <w:tr w:rsidR="00DF00CC" w:rsidRPr="00221702" w14:paraId="5BE9DDDB" w14:textId="77777777" w:rsidTr="00BF03CF">
        <w:tc>
          <w:tcPr>
            <w:tcW w:w="967" w:type="pct"/>
            <w:vAlign w:val="center"/>
          </w:tcPr>
          <w:p w14:paraId="212A2B64" w14:textId="77777777" w:rsidR="00DF00CC" w:rsidRPr="00221702" w:rsidRDefault="00DF00CC" w:rsidP="00BF03CF">
            <w:pPr>
              <w:pStyle w:val="Titre6"/>
              <w:rPr>
                <w:rFonts w:asciiTheme="minorHAnsi" w:hAnsiTheme="minorHAnsi" w:cstheme="minorHAnsi"/>
              </w:rPr>
            </w:pPr>
            <w:bookmarkStart w:id="36" w:name="_Toc10209680"/>
            <w:r w:rsidRPr="00221702">
              <w:rPr>
                <w:rFonts w:asciiTheme="minorHAnsi" w:hAnsiTheme="minorHAnsi" w:cstheme="minorHAnsi"/>
              </w:rPr>
              <w:t>Propositi</w:t>
            </w:r>
            <w:r w:rsidRPr="00221702">
              <w:rPr>
                <w:rFonts w:asciiTheme="minorHAnsi" w:hAnsiTheme="minorHAnsi" w:cstheme="minorHAnsi"/>
              </w:rPr>
              <w:lastRenderedPageBreak/>
              <w:t>on Alternative</w:t>
            </w:r>
            <w:bookmarkEnd w:id="36"/>
            <w:r w:rsidRPr="00221702">
              <w:rPr>
                <w:rFonts w:asciiTheme="minorHAnsi" w:hAnsiTheme="minorHAnsi" w:cstheme="minorHAnsi"/>
              </w:rPr>
              <w:t xml:space="preserve"> </w:t>
            </w:r>
          </w:p>
        </w:tc>
        <w:tc>
          <w:tcPr>
            <w:tcW w:w="4033" w:type="pct"/>
            <w:vAlign w:val="center"/>
          </w:tcPr>
          <w:p w14:paraId="69CF6E46"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lastRenderedPageBreak/>
              <w:t xml:space="preserve">Sauf indication contraire dans la FT, les propositions alternatives ne seront pas considérées. Si la soumission d'une proposition alternative est autorisée par la FT, un </w:t>
            </w:r>
            <w:r w:rsidRPr="00221702">
              <w:rPr>
                <w:rFonts w:asciiTheme="minorHAnsi" w:hAnsiTheme="minorHAnsi" w:cstheme="minorHAnsi"/>
                <w:sz w:val="19"/>
                <w:szCs w:val="19"/>
              </w:rPr>
              <w:lastRenderedPageBreak/>
              <w:t>soumissionnaire peut soumettre une proposition alternative, mais seulement s'il soumet également une proposition conforme aux exigences du RFP. Le PNUD ne considérera que la proposition alternative proposée par le soumissionnaire dont la proposition conforme est la plus élevée selon la méthode d'évaluation spécifiée. Lorsque les conditions d'acceptation sont remplies ou que les justifications sont clairement établies, le PNUD se réserve le droit d'attribuer un contrat sur la base d'une proposition alternative.</w:t>
            </w:r>
          </w:p>
          <w:p w14:paraId="55C65031"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61C84AC9" w14:textId="3719E48F"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Si des propositions multiples / alternatives sont soumises, elles doivent être clairement marquées comme "Proposition principale" et "Proposition alternative"</w:t>
            </w:r>
          </w:p>
        </w:tc>
      </w:tr>
      <w:tr w:rsidR="00DF00CC" w:rsidRPr="00221702" w14:paraId="1F1796F0" w14:textId="77777777" w:rsidTr="00BF03CF">
        <w:tc>
          <w:tcPr>
            <w:tcW w:w="967" w:type="pct"/>
            <w:vAlign w:val="center"/>
          </w:tcPr>
          <w:p w14:paraId="35F0F66C" w14:textId="77777777" w:rsidR="00DF00CC" w:rsidRPr="00221702" w:rsidRDefault="00DF00CC" w:rsidP="00BF03CF">
            <w:pPr>
              <w:pStyle w:val="Titre6"/>
              <w:rPr>
                <w:rFonts w:asciiTheme="minorHAnsi" w:hAnsiTheme="minorHAnsi" w:cstheme="minorHAnsi"/>
              </w:rPr>
            </w:pPr>
            <w:bookmarkStart w:id="37" w:name="_Toc10209681"/>
            <w:r w:rsidRPr="00221702">
              <w:rPr>
                <w:rFonts w:asciiTheme="minorHAnsi" w:hAnsiTheme="minorHAnsi" w:cstheme="minorHAnsi"/>
              </w:rPr>
              <w:lastRenderedPageBreak/>
              <w:t>Conférence préparatoire</w:t>
            </w:r>
            <w:bookmarkEnd w:id="37"/>
          </w:p>
          <w:p w14:paraId="782A5B3B" w14:textId="77777777" w:rsidR="00DF00CC" w:rsidRPr="00221702" w:rsidRDefault="00DF00CC" w:rsidP="00BF03CF">
            <w:pPr>
              <w:ind w:left="337" w:hanging="337"/>
              <w:rPr>
                <w:rFonts w:asciiTheme="minorHAnsi" w:hAnsiTheme="minorHAnsi" w:cstheme="minorHAnsi"/>
                <w:sz w:val="19"/>
                <w:szCs w:val="19"/>
              </w:rPr>
            </w:pPr>
          </w:p>
        </w:tc>
        <w:tc>
          <w:tcPr>
            <w:tcW w:w="4033" w:type="pct"/>
            <w:vAlign w:val="center"/>
          </w:tcPr>
          <w:p w14:paraId="33F02711" w14:textId="47F33571"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cas échéant, une conférence du soumissionnaire aura lieu à la date, à l'heure et au lieu précisés dans la FT. Tous les soumissionnaires sont encouragés à y assister. Toutefois, la non-participation ne doit pas entraîner la disqualification d'un soumissionnaire intéressé. Les procès-verbaux de la conférence des soumissionnaires seront diffusés sur le site Web de l'approvisionnement et partagés par courriel ou sur la plateforme e-</w:t>
            </w:r>
            <w:proofErr w:type="spellStart"/>
            <w:r w:rsidRPr="00221702">
              <w:rPr>
                <w:rFonts w:asciiTheme="minorHAnsi" w:hAnsiTheme="minorHAnsi" w:cstheme="minorHAnsi"/>
                <w:sz w:val="19"/>
                <w:szCs w:val="19"/>
              </w:rPr>
              <w:t>Tendering</w:t>
            </w:r>
            <w:proofErr w:type="spellEnd"/>
            <w:r w:rsidRPr="00221702">
              <w:rPr>
                <w:rFonts w:asciiTheme="minorHAnsi" w:hAnsiTheme="minorHAnsi" w:cstheme="minorHAnsi"/>
                <w:sz w:val="19"/>
                <w:szCs w:val="19"/>
              </w:rPr>
              <w:t>, comme indiqué dans la FT. Aucune déclaration verbale faite au cours de la conférence ne doit modifier les modalités et conditions du RFP, à moins d'être expressément incorporées dans les procès-verbaux de la conférence des soumissionnaires ou émises / affichées comme une modification au RFP.</w:t>
            </w:r>
          </w:p>
        </w:tc>
      </w:tr>
      <w:tr w:rsidR="00DF00CC" w:rsidRPr="00221702" w14:paraId="731C0A60" w14:textId="77777777" w:rsidTr="00BF03CF">
        <w:tc>
          <w:tcPr>
            <w:tcW w:w="5000" w:type="pct"/>
            <w:gridSpan w:val="2"/>
            <w:shd w:val="clear" w:color="auto" w:fill="9BDEFF"/>
            <w:vAlign w:val="center"/>
          </w:tcPr>
          <w:p w14:paraId="67062DE8" w14:textId="77777777" w:rsidR="00DF00CC" w:rsidRPr="00221702" w:rsidRDefault="00DF00CC" w:rsidP="00BF03CF">
            <w:pPr>
              <w:pStyle w:val="Titre5"/>
              <w:numPr>
                <w:ilvl w:val="0"/>
                <w:numId w:val="7"/>
              </w:numPr>
              <w:jc w:val="left"/>
            </w:pPr>
            <w:bookmarkStart w:id="38" w:name="_Toc10209682"/>
            <w:r w:rsidRPr="00221702">
              <w:t>SOUMISSION ET OUVERTURE DES PROPOSITIONS</w:t>
            </w:r>
            <w:bookmarkEnd w:id="38"/>
          </w:p>
        </w:tc>
      </w:tr>
      <w:tr w:rsidR="00DF00CC" w:rsidRPr="00221702" w14:paraId="189361AE" w14:textId="77777777" w:rsidTr="00BF03CF">
        <w:trPr>
          <w:trHeight w:val="2895"/>
        </w:trPr>
        <w:tc>
          <w:tcPr>
            <w:tcW w:w="967" w:type="pct"/>
            <w:tcBorders>
              <w:bottom w:val="single" w:sz="4" w:space="0" w:color="BFBFBF" w:themeColor="background1" w:themeShade="BF"/>
            </w:tcBorders>
            <w:vAlign w:val="center"/>
          </w:tcPr>
          <w:p w14:paraId="15C6F0B3" w14:textId="77777777" w:rsidR="00DF00CC" w:rsidRPr="00221702" w:rsidRDefault="00DF00CC" w:rsidP="00BF03CF">
            <w:pPr>
              <w:pStyle w:val="Titre6"/>
              <w:rPr>
                <w:rFonts w:asciiTheme="minorHAnsi" w:hAnsiTheme="minorHAnsi" w:cstheme="minorHAnsi"/>
              </w:rPr>
            </w:pPr>
            <w:bookmarkStart w:id="39" w:name="_Toc10209683"/>
            <w:r w:rsidRPr="00221702">
              <w:rPr>
                <w:rFonts w:asciiTheme="minorHAnsi" w:hAnsiTheme="minorHAnsi" w:cstheme="minorHAnsi"/>
              </w:rPr>
              <w:t>Soumission</w:t>
            </w:r>
            <w:bookmarkEnd w:id="39"/>
            <w:r w:rsidRPr="00221702">
              <w:rPr>
                <w:rFonts w:asciiTheme="minorHAnsi" w:hAnsiTheme="minorHAnsi" w:cstheme="minorHAnsi"/>
              </w:rPr>
              <w:t xml:space="preserve"> </w:t>
            </w:r>
          </w:p>
          <w:p w14:paraId="0C0CC531" w14:textId="77777777" w:rsidR="00DF00CC" w:rsidRPr="00221702" w:rsidRDefault="00DF00CC" w:rsidP="00BF03CF">
            <w:pPr>
              <w:rPr>
                <w:rFonts w:asciiTheme="minorHAnsi" w:hAnsiTheme="minorHAnsi" w:cstheme="minorHAnsi"/>
                <w:sz w:val="19"/>
                <w:szCs w:val="19"/>
                <w:lang w:val="en-GB"/>
              </w:rPr>
            </w:pPr>
          </w:p>
          <w:p w14:paraId="60F5AB30" w14:textId="77777777" w:rsidR="00DF00CC" w:rsidRPr="00221702" w:rsidRDefault="00DF00CC" w:rsidP="00BF03CF">
            <w:pPr>
              <w:rPr>
                <w:rFonts w:asciiTheme="minorHAnsi" w:hAnsiTheme="minorHAnsi" w:cstheme="minorHAnsi"/>
                <w:sz w:val="19"/>
                <w:szCs w:val="19"/>
                <w:lang w:val="en-GB"/>
              </w:rPr>
            </w:pPr>
          </w:p>
          <w:p w14:paraId="4BB527BB" w14:textId="77777777" w:rsidR="00DF00CC" w:rsidRPr="00221702" w:rsidRDefault="00DF00CC" w:rsidP="00BF03CF">
            <w:pPr>
              <w:rPr>
                <w:rFonts w:asciiTheme="minorHAnsi" w:hAnsiTheme="minorHAnsi" w:cstheme="minorHAnsi"/>
                <w:sz w:val="19"/>
                <w:szCs w:val="19"/>
                <w:lang w:val="en-GB"/>
              </w:rPr>
            </w:pPr>
          </w:p>
          <w:p w14:paraId="7FC1FBDC" w14:textId="77777777" w:rsidR="00DF00CC" w:rsidRPr="00221702" w:rsidRDefault="00DF00CC" w:rsidP="00BF03CF">
            <w:pPr>
              <w:rPr>
                <w:rFonts w:asciiTheme="minorHAnsi" w:hAnsiTheme="minorHAnsi" w:cstheme="minorHAnsi"/>
                <w:sz w:val="19"/>
                <w:szCs w:val="19"/>
                <w:lang w:val="en-GB"/>
              </w:rPr>
            </w:pPr>
          </w:p>
          <w:p w14:paraId="4FE81956" w14:textId="77777777" w:rsidR="00DF00CC" w:rsidRPr="00221702" w:rsidRDefault="00DF00CC" w:rsidP="00BF03CF">
            <w:pPr>
              <w:rPr>
                <w:rFonts w:asciiTheme="minorHAnsi" w:hAnsiTheme="minorHAnsi" w:cstheme="minorHAnsi"/>
                <w:sz w:val="19"/>
                <w:szCs w:val="19"/>
                <w:lang w:val="en-GB"/>
              </w:rPr>
            </w:pPr>
          </w:p>
          <w:p w14:paraId="1620E02C" w14:textId="77777777" w:rsidR="00DF00CC" w:rsidRPr="00221702" w:rsidRDefault="00DF00CC" w:rsidP="00BF03CF">
            <w:pPr>
              <w:rPr>
                <w:rFonts w:asciiTheme="minorHAnsi" w:hAnsiTheme="minorHAnsi" w:cstheme="minorHAnsi"/>
                <w:sz w:val="19"/>
                <w:szCs w:val="19"/>
                <w:lang w:val="en-GB"/>
              </w:rPr>
            </w:pPr>
          </w:p>
          <w:p w14:paraId="0644A8FE" w14:textId="77777777" w:rsidR="00DF00CC" w:rsidRPr="00221702" w:rsidRDefault="00DF00CC" w:rsidP="00BF03CF">
            <w:pPr>
              <w:rPr>
                <w:rFonts w:asciiTheme="minorHAnsi" w:hAnsiTheme="minorHAnsi" w:cstheme="minorHAnsi"/>
                <w:sz w:val="19"/>
                <w:szCs w:val="19"/>
                <w:lang w:val="en-GB"/>
              </w:rPr>
            </w:pPr>
          </w:p>
          <w:p w14:paraId="1313C3CF" w14:textId="77777777" w:rsidR="00DF00CC" w:rsidRPr="00221702" w:rsidRDefault="00DF00CC" w:rsidP="00BF03CF">
            <w:pPr>
              <w:rPr>
                <w:rFonts w:asciiTheme="minorHAnsi" w:hAnsiTheme="minorHAnsi" w:cstheme="minorHAnsi"/>
                <w:sz w:val="19"/>
                <w:szCs w:val="19"/>
                <w:lang w:val="en-GB"/>
              </w:rPr>
            </w:pPr>
          </w:p>
          <w:p w14:paraId="784BA421" w14:textId="77777777" w:rsidR="00DF00CC" w:rsidRPr="00221702" w:rsidRDefault="00DF00CC" w:rsidP="00BF03CF">
            <w:pPr>
              <w:rPr>
                <w:rFonts w:asciiTheme="minorHAnsi" w:hAnsiTheme="minorHAnsi" w:cstheme="minorHAnsi"/>
                <w:sz w:val="19"/>
                <w:szCs w:val="19"/>
                <w:lang w:val="en-GB"/>
              </w:rPr>
            </w:pPr>
          </w:p>
          <w:p w14:paraId="08E46E38" w14:textId="77777777" w:rsidR="00DF00CC" w:rsidRPr="00221702" w:rsidRDefault="00DF00CC" w:rsidP="00BF03CF">
            <w:pPr>
              <w:rPr>
                <w:rFonts w:asciiTheme="minorHAnsi" w:hAnsiTheme="minorHAnsi" w:cstheme="minorHAnsi"/>
                <w:sz w:val="19"/>
                <w:szCs w:val="19"/>
              </w:rPr>
            </w:pPr>
          </w:p>
        </w:tc>
        <w:tc>
          <w:tcPr>
            <w:tcW w:w="4033" w:type="pct"/>
            <w:tcBorders>
              <w:bottom w:val="single" w:sz="4" w:space="0" w:color="BFBFBF" w:themeColor="background1" w:themeShade="BF"/>
            </w:tcBorders>
            <w:vAlign w:val="center"/>
          </w:tcPr>
          <w:p w14:paraId="3E6500EF"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soumissionnaire doit soumettre une proposition dûment signée et complète comprenant les documents et les formulaires conformément aux exigences de la FT. La soumission doit être faite de la manière spécifiée dans la FT.</w:t>
            </w:r>
          </w:p>
          <w:p w14:paraId="43E19934"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La proposition doit être signée par le soumissionnaire ou la ou les personnes dûment autorisées à engager le soumissionnaire. L'autorisation doit être communiquée au moyen d'un document attestant l'autorisation délivrée par le représentant légal de l'entité soumissionnaire ou d'une procuration accompagnant la proposition.</w:t>
            </w:r>
          </w:p>
          <w:p w14:paraId="05C2ADD4" w14:textId="136F68F9"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soumissionnaires doivent savoir que le simple fait de soumettre une proposition implique en soi que le soumissionnaire accepte entièrement les conditions générales du contrat du PNUD.</w:t>
            </w:r>
          </w:p>
        </w:tc>
      </w:tr>
      <w:tr w:rsidR="00DF00CC" w:rsidRPr="00221702" w14:paraId="3AEB77DD" w14:textId="77777777" w:rsidTr="00BF03CF">
        <w:trPr>
          <w:trHeight w:val="1245"/>
        </w:trPr>
        <w:tc>
          <w:tcPr>
            <w:tcW w:w="967" w:type="pct"/>
            <w:tcBorders>
              <w:top w:val="single" w:sz="4" w:space="0" w:color="BFBFBF" w:themeColor="background1" w:themeShade="BF"/>
            </w:tcBorders>
            <w:vAlign w:val="center"/>
          </w:tcPr>
          <w:p w14:paraId="69170482" w14:textId="77777777" w:rsidR="00DF00CC" w:rsidRPr="00221702" w:rsidRDefault="00DF00CC" w:rsidP="00BF03CF">
            <w:pPr>
              <w:spacing w:before="120"/>
              <w:rPr>
                <w:rFonts w:asciiTheme="minorHAnsi" w:hAnsiTheme="minorHAnsi" w:cstheme="minorHAnsi"/>
                <w:b/>
                <w:sz w:val="19"/>
                <w:szCs w:val="19"/>
              </w:rPr>
            </w:pPr>
            <w:r w:rsidRPr="00221702">
              <w:rPr>
                <w:rFonts w:asciiTheme="minorHAnsi" w:hAnsiTheme="minorHAnsi" w:cstheme="minorHAnsi"/>
                <w:b/>
                <w:sz w:val="19"/>
                <w:szCs w:val="19"/>
              </w:rPr>
              <w:t>Dépôt Manuel</w:t>
            </w:r>
          </w:p>
          <w:p w14:paraId="3314E730" w14:textId="77777777" w:rsidR="00DF00CC" w:rsidRPr="00221702" w:rsidRDefault="00DF00CC" w:rsidP="00BF03CF">
            <w:pPr>
              <w:rPr>
                <w:rFonts w:asciiTheme="minorHAnsi" w:hAnsiTheme="minorHAnsi" w:cstheme="minorHAnsi"/>
                <w:sz w:val="19"/>
                <w:szCs w:val="19"/>
              </w:rPr>
            </w:pPr>
          </w:p>
          <w:p w14:paraId="43F5EEDC" w14:textId="77777777" w:rsidR="00DF00CC" w:rsidRPr="00221702" w:rsidRDefault="00DF00CC" w:rsidP="00BF03CF">
            <w:pPr>
              <w:rPr>
                <w:rFonts w:asciiTheme="minorHAnsi" w:hAnsiTheme="minorHAnsi" w:cstheme="minorHAnsi"/>
                <w:sz w:val="19"/>
                <w:szCs w:val="19"/>
              </w:rPr>
            </w:pPr>
          </w:p>
          <w:p w14:paraId="4CD94045" w14:textId="77777777" w:rsidR="00DF00CC" w:rsidRPr="00221702" w:rsidRDefault="00DF00CC" w:rsidP="00BF03CF">
            <w:pPr>
              <w:rPr>
                <w:rFonts w:asciiTheme="minorHAnsi" w:hAnsiTheme="minorHAnsi" w:cstheme="minorHAnsi"/>
                <w:sz w:val="19"/>
                <w:szCs w:val="19"/>
              </w:rPr>
            </w:pPr>
          </w:p>
          <w:p w14:paraId="45836272" w14:textId="77777777" w:rsidR="00DF00CC" w:rsidRPr="00221702" w:rsidRDefault="00DF00CC" w:rsidP="00BF03CF">
            <w:pPr>
              <w:rPr>
                <w:rFonts w:asciiTheme="minorHAnsi" w:hAnsiTheme="minorHAnsi" w:cstheme="minorHAnsi"/>
                <w:sz w:val="19"/>
                <w:szCs w:val="19"/>
              </w:rPr>
            </w:pPr>
          </w:p>
          <w:p w14:paraId="5C647EE9" w14:textId="77777777" w:rsidR="00DF00CC" w:rsidRPr="00221702" w:rsidRDefault="00DF00CC" w:rsidP="00BF03CF">
            <w:pPr>
              <w:rPr>
                <w:rFonts w:asciiTheme="minorHAnsi" w:hAnsiTheme="minorHAnsi" w:cstheme="minorHAnsi"/>
                <w:sz w:val="19"/>
                <w:szCs w:val="19"/>
              </w:rPr>
            </w:pPr>
          </w:p>
          <w:p w14:paraId="1665A623" w14:textId="77777777" w:rsidR="00DF00CC" w:rsidRPr="00221702" w:rsidRDefault="00DF00CC" w:rsidP="00BF03CF">
            <w:pPr>
              <w:rPr>
                <w:rFonts w:asciiTheme="minorHAnsi" w:hAnsiTheme="minorHAnsi" w:cstheme="minorHAnsi"/>
                <w:sz w:val="19"/>
                <w:szCs w:val="19"/>
              </w:rPr>
            </w:pPr>
          </w:p>
          <w:p w14:paraId="54A338FF" w14:textId="77777777" w:rsidR="00DF00CC" w:rsidRPr="00221702" w:rsidRDefault="00DF00CC" w:rsidP="00BF03CF">
            <w:pPr>
              <w:rPr>
                <w:rFonts w:asciiTheme="minorHAnsi" w:hAnsiTheme="minorHAnsi" w:cstheme="minorHAnsi"/>
                <w:sz w:val="19"/>
                <w:szCs w:val="19"/>
              </w:rPr>
            </w:pPr>
          </w:p>
          <w:p w14:paraId="14CE75E4" w14:textId="77777777" w:rsidR="00DF00CC" w:rsidRPr="00221702" w:rsidRDefault="00DF00CC" w:rsidP="00BF03CF">
            <w:pPr>
              <w:rPr>
                <w:rFonts w:asciiTheme="minorHAnsi" w:hAnsiTheme="minorHAnsi" w:cstheme="minorHAnsi"/>
                <w:sz w:val="19"/>
                <w:szCs w:val="19"/>
              </w:rPr>
            </w:pPr>
          </w:p>
          <w:p w14:paraId="4F8D6AD8" w14:textId="77777777" w:rsidR="00DF00CC" w:rsidRPr="00221702" w:rsidRDefault="00DF00CC" w:rsidP="00BF03CF">
            <w:pPr>
              <w:rPr>
                <w:rFonts w:asciiTheme="minorHAnsi" w:hAnsiTheme="minorHAnsi" w:cstheme="minorHAnsi"/>
                <w:sz w:val="19"/>
                <w:szCs w:val="19"/>
              </w:rPr>
            </w:pPr>
          </w:p>
          <w:p w14:paraId="7F48B117" w14:textId="77777777" w:rsidR="00DF00CC" w:rsidRPr="00221702" w:rsidRDefault="00DF00CC" w:rsidP="00BF03CF">
            <w:pPr>
              <w:rPr>
                <w:rFonts w:asciiTheme="minorHAnsi" w:hAnsiTheme="minorHAnsi" w:cstheme="minorHAnsi"/>
                <w:sz w:val="19"/>
                <w:szCs w:val="19"/>
              </w:rPr>
            </w:pPr>
          </w:p>
          <w:p w14:paraId="22BEAA48" w14:textId="77777777" w:rsidR="00DF00CC" w:rsidRPr="00221702" w:rsidRDefault="00DF00CC" w:rsidP="00BF03CF">
            <w:pPr>
              <w:rPr>
                <w:rFonts w:asciiTheme="minorHAnsi" w:hAnsiTheme="minorHAnsi" w:cstheme="minorHAnsi"/>
                <w:sz w:val="19"/>
                <w:szCs w:val="19"/>
              </w:rPr>
            </w:pPr>
          </w:p>
          <w:p w14:paraId="0797476E" w14:textId="77777777" w:rsidR="00DF00CC" w:rsidRPr="00221702" w:rsidRDefault="00DF00CC" w:rsidP="00BF03CF">
            <w:pPr>
              <w:rPr>
                <w:rFonts w:asciiTheme="minorHAnsi" w:hAnsiTheme="minorHAnsi" w:cstheme="minorHAnsi"/>
                <w:sz w:val="19"/>
                <w:szCs w:val="19"/>
              </w:rPr>
            </w:pPr>
          </w:p>
          <w:p w14:paraId="519BEE13" w14:textId="77777777" w:rsidR="00DF00CC" w:rsidRPr="00221702" w:rsidRDefault="00DF00CC" w:rsidP="00BF03CF">
            <w:pPr>
              <w:rPr>
                <w:rFonts w:asciiTheme="minorHAnsi" w:hAnsiTheme="minorHAnsi" w:cstheme="minorHAnsi"/>
                <w:sz w:val="19"/>
                <w:szCs w:val="19"/>
              </w:rPr>
            </w:pPr>
          </w:p>
          <w:p w14:paraId="660921B2" w14:textId="77777777" w:rsidR="00DF00CC" w:rsidRPr="00221702" w:rsidRDefault="00DF00CC" w:rsidP="00BF03CF">
            <w:pPr>
              <w:rPr>
                <w:rFonts w:asciiTheme="minorHAnsi" w:hAnsiTheme="minorHAnsi" w:cstheme="minorHAnsi"/>
                <w:b/>
                <w:sz w:val="19"/>
                <w:szCs w:val="19"/>
              </w:rPr>
            </w:pPr>
          </w:p>
          <w:p w14:paraId="075E9EDB" w14:textId="77777777" w:rsidR="00DF00CC" w:rsidRPr="00221702" w:rsidRDefault="00DF00CC" w:rsidP="00BF03CF">
            <w:pPr>
              <w:rPr>
                <w:rFonts w:asciiTheme="minorHAnsi" w:hAnsiTheme="minorHAnsi" w:cstheme="minorHAnsi"/>
                <w:b/>
                <w:sz w:val="19"/>
                <w:szCs w:val="19"/>
              </w:rPr>
            </w:pPr>
          </w:p>
          <w:p w14:paraId="5400EE55" w14:textId="77777777" w:rsidR="00DF00CC" w:rsidRPr="00221702" w:rsidRDefault="00DF00CC" w:rsidP="00BF03CF">
            <w:pPr>
              <w:rPr>
                <w:rFonts w:asciiTheme="minorHAnsi" w:hAnsiTheme="minorHAnsi" w:cstheme="minorHAnsi"/>
                <w:b/>
                <w:sz w:val="19"/>
                <w:szCs w:val="19"/>
              </w:rPr>
            </w:pPr>
          </w:p>
          <w:p w14:paraId="42C40440" w14:textId="77777777" w:rsidR="00DF00CC" w:rsidRPr="00221702" w:rsidRDefault="00DF00CC" w:rsidP="00BF03CF">
            <w:pPr>
              <w:rPr>
                <w:rFonts w:asciiTheme="minorHAnsi" w:hAnsiTheme="minorHAnsi" w:cstheme="minorHAnsi"/>
                <w:b/>
                <w:sz w:val="19"/>
                <w:szCs w:val="19"/>
              </w:rPr>
            </w:pPr>
          </w:p>
          <w:p w14:paraId="74E3EF20" w14:textId="77777777" w:rsidR="00DF00CC" w:rsidRPr="00221702" w:rsidRDefault="00DF00CC" w:rsidP="00BF03CF">
            <w:pPr>
              <w:rPr>
                <w:rFonts w:asciiTheme="minorHAnsi" w:hAnsiTheme="minorHAnsi" w:cstheme="minorHAnsi"/>
                <w:b/>
                <w:sz w:val="19"/>
                <w:szCs w:val="19"/>
              </w:rPr>
            </w:pPr>
          </w:p>
          <w:p w14:paraId="6759A3B2" w14:textId="77777777" w:rsidR="00DF00CC" w:rsidRPr="00221702" w:rsidRDefault="00DF00CC" w:rsidP="00BF03CF">
            <w:pPr>
              <w:rPr>
                <w:rFonts w:asciiTheme="minorHAnsi" w:hAnsiTheme="minorHAnsi" w:cstheme="minorHAnsi"/>
                <w:b/>
                <w:sz w:val="19"/>
                <w:szCs w:val="19"/>
              </w:rPr>
            </w:pPr>
          </w:p>
          <w:p w14:paraId="74E9D447" w14:textId="77777777" w:rsidR="00DF00CC" w:rsidRPr="00221702" w:rsidRDefault="00DF00CC" w:rsidP="00BF03CF">
            <w:pPr>
              <w:rPr>
                <w:rFonts w:asciiTheme="minorHAnsi" w:hAnsiTheme="minorHAnsi" w:cstheme="minorHAnsi"/>
                <w:b/>
                <w:sz w:val="19"/>
                <w:szCs w:val="19"/>
              </w:rPr>
            </w:pPr>
          </w:p>
          <w:p w14:paraId="4981A838" w14:textId="77777777" w:rsidR="00DF00CC" w:rsidRPr="00221702" w:rsidRDefault="00DF00CC" w:rsidP="00BF03CF">
            <w:pPr>
              <w:rPr>
                <w:rFonts w:asciiTheme="minorHAnsi" w:hAnsiTheme="minorHAnsi" w:cstheme="minorHAnsi"/>
                <w:b/>
                <w:sz w:val="19"/>
                <w:szCs w:val="19"/>
              </w:rPr>
            </w:pPr>
          </w:p>
          <w:p w14:paraId="0E1F5313" w14:textId="77777777" w:rsidR="00DF00CC" w:rsidRPr="00221702" w:rsidRDefault="00DF00CC" w:rsidP="00BF03CF">
            <w:pPr>
              <w:rPr>
                <w:rFonts w:asciiTheme="minorHAnsi" w:hAnsiTheme="minorHAnsi" w:cstheme="minorHAnsi"/>
                <w:b/>
                <w:sz w:val="19"/>
                <w:szCs w:val="19"/>
              </w:rPr>
            </w:pPr>
          </w:p>
          <w:p w14:paraId="62C2B480" w14:textId="77777777" w:rsidR="00DF00CC" w:rsidRPr="00221702" w:rsidRDefault="00DF00CC" w:rsidP="00BF03CF">
            <w:pPr>
              <w:rPr>
                <w:rFonts w:asciiTheme="minorHAnsi" w:hAnsiTheme="minorHAnsi" w:cstheme="minorHAnsi"/>
                <w:b/>
                <w:sz w:val="19"/>
                <w:szCs w:val="19"/>
              </w:rPr>
            </w:pPr>
          </w:p>
          <w:p w14:paraId="62937FF8" w14:textId="77777777" w:rsidR="00DF00CC" w:rsidRPr="00221702" w:rsidRDefault="00DF00CC" w:rsidP="00BF03CF">
            <w:pPr>
              <w:rPr>
                <w:rFonts w:asciiTheme="minorHAnsi" w:hAnsiTheme="minorHAnsi" w:cstheme="minorHAnsi"/>
                <w:b/>
                <w:sz w:val="19"/>
                <w:szCs w:val="19"/>
              </w:rPr>
            </w:pPr>
            <w:r w:rsidRPr="00221702">
              <w:rPr>
                <w:rFonts w:asciiTheme="minorHAnsi" w:hAnsiTheme="minorHAnsi" w:cstheme="minorHAnsi"/>
                <w:b/>
                <w:sz w:val="19"/>
                <w:szCs w:val="19"/>
              </w:rPr>
              <w:t xml:space="preserve"> Soumission par </w:t>
            </w:r>
            <w:r w:rsidRPr="00221702">
              <w:rPr>
                <w:rFonts w:asciiTheme="minorHAnsi" w:hAnsiTheme="minorHAnsi" w:cstheme="minorHAnsi"/>
                <w:b/>
                <w:sz w:val="19"/>
                <w:szCs w:val="19"/>
              </w:rPr>
              <w:lastRenderedPageBreak/>
              <w:t>email</w:t>
            </w:r>
          </w:p>
          <w:p w14:paraId="4FA13565" w14:textId="77777777" w:rsidR="00DF00CC" w:rsidRPr="00221702" w:rsidRDefault="00DF00CC" w:rsidP="00BF03CF">
            <w:pPr>
              <w:rPr>
                <w:rFonts w:asciiTheme="minorHAnsi" w:hAnsiTheme="minorHAnsi" w:cstheme="minorHAnsi"/>
                <w:b/>
                <w:sz w:val="19"/>
                <w:szCs w:val="19"/>
              </w:rPr>
            </w:pPr>
          </w:p>
          <w:p w14:paraId="768A3788" w14:textId="77777777" w:rsidR="00DF00CC" w:rsidRPr="00221702" w:rsidRDefault="00DF00CC" w:rsidP="00BF03CF">
            <w:pPr>
              <w:rPr>
                <w:rFonts w:asciiTheme="minorHAnsi" w:hAnsiTheme="minorHAnsi" w:cstheme="minorHAnsi"/>
                <w:b/>
                <w:sz w:val="19"/>
                <w:szCs w:val="19"/>
              </w:rPr>
            </w:pPr>
          </w:p>
          <w:p w14:paraId="2F81666D" w14:textId="77777777" w:rsidR="00DF00CC" w:rsidRPr="00221702" w:rsidRDefault="00DF00CC" w:rsidP="00BF03CF">
            <w:pPr>
              <w:rPr>
                <w:rFonts w:asciiTheme="minorHAnsi" w:hAnsiTheme="minorHAnsi" w:cstheme="minorHAnsi"/>
                <w:b/>
                <w:sz w:val="19"/>
                <w:szCs w:val="19"/>
              </w:rPr>
            </w:pPr>
          </w:p>
          <w:p w14:paraId="12432D8E" w14:textId="77777777" w:rsidR="00DF00CC" w:rsidRPr="00221702" w:rsidRDefault="00DF00CC" w:rsidP="00BF03CF">
            <w:pPr>
              <w:rPr>
                <w:rFonts w:asciiTheme="minorHAnsi" w:hAnsiTheme="minorHAnsi" w:cstheme="minorHAnsi"/>
                <w:b/>
                <w:sz w:val="19"/>
                <w:szCs w:val="19"/>
              </w:rPr>
            </w:pPr>
          </w:p>
          <w:p w14:paraId="36375EC7" w14:textId="77777777" w:rsidR="00DF00CC" w:rsidRPr="00221702" w:rsidRDefault="00DF00CC" w:rsidP="00BF03CF">
            <w:pPr>
              <w:rPr>
                <w:rFonts w:asciiTheme="minorHAnsi" w:hAnsiTheme="minorHAnsi" w:cstheme="minorHAnsi"/>
                <w:b/>
                <w:sz w:val="19"/>
                <w:szCs w:val="19"/>
              </w:rPr>
            </w:pPr>
          </w:p>
          <w:p w14:paraId="053BC8FF" w14:textId="77777777" w:rsidR="00DF00CC" w:rsidRPr="00221702" w:rsidRDefault="00DF00CC" w:rsidP="00BF03CF">
            <w:pPr>
              <w:rPr>
                <w:rFonts w:asciiTheme="minorHAnsi" w:hAnsiTheme="minorHAnsi" w:cstheme="minorHAnsi"/>
                <w:b/>
                <w:sz w:val="19"/>
                <w:szCs w:val="19"/>
              </w:rPr>
            </w:pPr>
          </w:p>
          <w:p w14:paraId="619A83CD" w14:textId="77777777" w:rsidR="00DF00CC" w:rsidRPr="00221702" w:rsidRDefault="00DF00CC" w:rsidP="00BF03CF">
            <w:pPr>
              <w:rPr>
                <w:rFonts w:asciiTheme="minorHAnsi" w:hAnsiTheme="minorHAnsi" w:cstheme="minorHAnsi"/>
                <w:b/>
                <w:sz w:val="19"/>
                <w:szCs w:val="19"/>
              </w:rPr>
            </w:pPr>
          </w:p>
          <w:p w14:paraId="7FBF2CE8" w14:textId="77777777" w:rsidR="00DF00CC" w:rsidRPr="00221702" w:rsidRDefault="00DF00CC" w:rsidP="00BF03CF">
            <w:pPr>
              <w:rPr>
                <w:rFonts w:asciiTheme="minorHAnsi" w:hAnsiTheme="minorHAnsi" w:cstheme="minorHAnsi"/>
                <w:b/>
                <w:sz w:val="19"/>
                <w:szCs w:val="19"/>
              </w:rPr>
            </w:pPr>
          </w:p>
          <w:p w14:paraId="642AAD86" w14:textId="77777777" w:rsidR="00DF00CC" w:rsidRPr="00221702" w:rsidRDefault="00DF00CC" w:rsidP="00BF03CF">
            <w:pPr>
              <w:rPr>
                <w:rFonts w:asciiTheme="minorHAnsi" w:hAnsiTheme="minorHAnsi" w:cstheme="minorHAnsi"/>
                <w:b/>
                <w:sz w:val="19"/>
                <w:szCs w:val="19"/>
              </w:rPr>
            </w:pPr>
          </w:p>
          <w:p w14:paraId="544FE796" w14:textId="77777777" w:rsidR="00DF00CC" w:rsidRPr="00221702" w:rsidRDefault="00DF00CC" w:rsidP="00BF03CF">
            <w:pPr>
              <w:rPr>
                <w:rFonts w:asciiTheme="minorHAnsi" w:hAnsiTheme="minorHAnsi" w:cstheme="minorHAnsi"/>
                <w:b/>
                <w:sz w:val="19"/>
                <w:szCs w:val="19"/>
              </w:rPr>
            </w:pPr>
          </w:p>
          <w:p w14:paraId="187453A4" w14:textId="77777777" w:rsidR="00DF00CC" w:rsidRPr="00221702" w:rsidRDefault="00DF00CC" w:rsidP="00BF03CF">
            <w:pPr>
              <w:rPr>
                <w:rFonts w:asciiTheme="minorHAnsi" w:hAnsiTheme="minorHAnsi" w:cstheme="minorHAnsi"/>
                <w:b/>
                <w:sz w:val="19"/>
                <w:szCs w:val="19"/>
              </w:rPr>
            </w:pPr>
          </w:p>
          <w:p w14:paraId="41B96E81" w14:textId="77777777" w:rsidR="00DF00CC" w:rsidRPr="00221702" w:rsidRDefault="00DF00CC" w:rsidP="00BF03CF">
            <w:pPr>
              <w:rPr>
                <w:rFonts w:asciiTheme="minorHAnsi" w:hAnsiTheme="minorHAnsi" w:cstheme="minorHAnsi"/>
                <w:b/>
                <w:sz w:val="19"/>
                <w:szCs w:val="19"/>
              </w:rPr>
            </w:pPr>
          </w:p>
          <w:p w14:paraId="01D11FFC" w14:textId="77777777" w:rsidR="00DF00CC" w:rsidRPr="00221702" w:rsidRDefault="00DF00CC" w:rsidP="00BF03CF">
            <w:pPr>
              <w:rPr>
                <w:rFonts w:asciiTheme="minorHAnsi" w:hAnsiTheme="minorHAnsi" w:cstheme="minorHAnsi"/>
                <w:b/>
                <w:sz w:val="19"/>
                <w:szCs w:val="19"/>
              </w:rPr>
            </w:pPr>
          </w:p>
          <w:p w14:paraId="4EC4C736" w14:textId="77777777" w:rsidR="00DF00CC" w:rsidRPr="00221702" w:rsidRDefault="00DF00CC" w:rsidP="00BF03CF">
            <w:pPr>
              <w:rPr>
                <w:rFonts w:asciiTheme="minorHAnsi" w:hAnsiTheme="minorHAnsi" w:cstheme="minorHAnsi"/>
                <w:b/>
                <w:sz w:val="19"/>
                <w:szCs w:val="19"/>
              </w:rPr>
            </w:pPr>
          </w:p>
          <w:p w14:paraId="743529B3" w14:textId="77777777" w:rsidR="00DF00CC" w:rsidRPr="00221702" w:rsidRDefault="00DF00CC" w:rsidP="00BF03CF">
            <w:pPr>
              <w:rPr>
                <w:rFonts w:asciiTheme="minorHAnsi" w:hAnsiTheme="minorHAnsi" w:cstheme="minorHAnsi"/>
                <w:b/>
                <w:sz w:val="19"/>
                <w:szCs w:val="19"/>
              </w:rPr>
            </w:pPr>
          </w:p>
          <w:p w14:paraId="3278340A" w14:textId="6847BB20" w:rsidR="00DF00CC" w:rsidRPr="00221702" w:rsidRDefault="00DF00CC" w:rsidP="00BF03CF">
            <w:pPr>
              <w:rPr>
                <w:rFonts w:asciiTheme="minorHAnsi" w:hAnsiTheme="minorHAnsi" w:cstheme="minorHAnsi"/>
                <w:b/>
                <w:sz w:val="19"/>
                <w:szCs w:val="19"/>
              </w:rPr>
            </w:pPr>
            <w:r w:rsidRPr="00221702">
              <w:rPr>
                <w:rFonts w:asciiTheme="minorHAnsi" w:hAnsiTheme="minorHAnsi" w:cstheme="minorHAnsi"/>
                <w:b/>
                <w:sz w:val="19"/>
                <w:szCs w:val="19"/>
              </w:rPr>
              <w:t xml:space="preserve">Soumission </w:t>
            </w:r>
            <w:proofErr w:type="spellStart"/>
            <w:r w:rsidRPr="00221702">
              <w:rPr>
                <w:rFonts w:asciiTheme="minorHAnsi" w:hAnsiTheme="minorHAnsi" w:cstheme="minorHAnsi"/>
                <w:b/>
                <w:sz w:val="19"/>
                <w:szCs w:val="19"/>
              </w:rPr>
              <w:t>eTendering</w:t>
            </w:r>
            <w:proofErr w:type="spellEnd"/>
          </w:p>
        </w:tc>
        <w:tc>
          <w:tcPr>
            <w:tcW w:w="4033" w:type="pct"/>
            <w:tcBorders>
              <w:top w:val="single" w:sz="4" w:space="0" w:color="BFBFBF" w:themeColor="background1" w:themeShade="BF"/>
            </w:tcBorders>
            <w:vAlign w:val="center"/>
          </w:tcPr>
          <w:p w14:paraId="48713C93"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lastRenderedPageBreak/>
              <w:t>Le dépôt de la proposition (manuelle) par messager ou remise en main propre autorisée ou spécifiée dans la FT sera régie comme suit :</w:t>
            </w:r>
          </w:p>
          <w:p w14:paraId="3B2D9E2E" w14:textId="77777777" w:rsidR="00DF00CC" w:rsidRPr="00221702" w:rsidRDefault="00DF00CC" w:rsidP="00BF03CF">
            <w:pPr>
              <w:pStyle w:val="Paragraphedeliste"/>
              <w:widowControl/>
              <w:numPr>
                <w:ilvl w:val="1"/>
                <w:numId w:val="7"/>
              </w:numPr>
              <w:overflowPunct/>
              <w:adjustRightInd/>
              <w:spacing w:before="120" w:after="120" w:line="240" w:lineRule="auto"/>
              <w:ind w:left="879"/>
              <w:rPr>
                <w:rFonts w:asciiTheme="minorHAnsi" w:hAnsiTheme="minorHAnsi" w:cstheme="minorHAnsi"/>
                <w:sz w:val="19"/>
                <w:szCs w:val="19"/>
              </w:rPr>
            </w:pPr>
            <w:r w:rsidRPr="00221702">
              <w:rPr>
                <w:rFonts w:asciiTheme="minorHAnsi" w:hAnsiTheme="minorHAnsi" w:cstheme="minorHAnsi"/>
                <w:sz w:val="19"/>
                <w:szCs w:val="19"/>
              </w:rPr>
              <w:t>La Proposition signée doit être marquée « Original », et ses copies doivent être marquées « Copie » selon le cas. Le nombre de copies est indiqué dans la FT. Toutes les copies doivent être uniquement faites à partir de l'original signé. S'il y a des divergences entre l'original et les copies, l'original prévaudra.</w:t>
            </w:r>
          </w:p>
          <w:p w14:paraId="601A2F30" w14:textId="77777777" w:rsidR="00DF00CC" w:rsidRPr="00221702" w:rsidRDefault="00DF00CC" w:rsidP="00BF03CF">
            <w:pPr>
              <w:pStyle w:val="Paragraphedeliste"/>
              <w:widowControl/>
              <w:numPr>
                <w:ilvl w:val="1"/>
                <w:numId w:val="7"/>
              </w:numPr>
              <w:overflowPunct/>
              <w:adjustRightInd/>
              <w:spacing w:before="120" w:after="120" w:line="240" w:lineRule="auto"/>
              <w:ind w:left="879"/>
              <w:rPr>
                <w:rFonts w:asciiTheme="minorHAnsi" w:hAnsiTheme="minorHAnsi" w:cstheme="minorHAnsi"/>
                <w:sz w:val="19"/>
                <w:szCs w:val="19"/>
              </w:rPr>
            </w:pPr>
            <w:r w:rsidRPr="00221702">
              <w:rPr>
                <w:rFonts w:asciiTheme="minorHAnsi" w:hAnsiTheme="minorHAnsi" w:cstheme="minorHAnsi"/>
                <w:sz w:val="19"/>
                <w:szCs w:val="19"/>
              </w:rPr>
              <w:t>Les enveloppes de la proposition technique et de la proposition financière DOIVENT ÊTRE COMPLÈTEMENT SÉPARÉES et chacune d'elles doit être soumise individuellement et clairement identifiée à l'extérieur comme « PROPOSITION TECHNIQUE » ou « PROPOSITION FINANCIÈRE », selon le cas. Chaque enveloppe DOIT indiquer clairement le nom du soumissionnaire. Les enveloppes extérieures doivent :</w:t>
            </w:r>
          </w:p>
          <w:p w14:paraId="67913487" w14:textId="77777777" w:rsidR="00DF00CC" w:rsidRPr="00221702" w:rsidRDefault="00DF00CC" w:rsidP="00BF03CF">
            <w:pPr>
              <w:pStyle w:val="Paragraphedeliste"/>
              <w:spacing w:before="120" w:after="120"/>
              <w:ind w:left="879"/>
              <w:rPr>
                <w:rFonts w:asciiTheme="minorHAnsi" w:hAnsiTheme="minorHAnsi" w:cstheme="minorHAnsi"/>
                <w:sz w:val="19"/>
                <w:szCs w:val="19"/>
              </w:rPr>
            </w:pPr>
          </w:p>
          <w:p w14:paraId="4899150E" w14:textId="77777777" w:rsidR="00DF00CC" w:rsidRPr="00221702" w:rsidRDefault="00DF00CC" w:rsidP="002635AE">
            <w:pPr>
              <w:pStyle w:val="Paragraphedeliste"/>
              <w:widowControl/>
              <w:numPr>
                <w:ilvl w:val="0"/>
                <w:numId w:val="18"/>
              </w:numPr>
              <w:overflowPunct/>
              <w:adjustRightInd/>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Porter le nom et l'adresse du soumissionnaire ;</w:t>
            </w:r>
          </w:p>
          <w:p w14:paraId="33C99726" w14:textId="77777777" w:rsidR="00DF00CC" w:rsidRPr="00221702" w:rsidRDefault="00DF00CC" w:rsidP="002635AE">
            <w:pPr>
              <w:pStyle w:val="Paragraphedeliste"/>
              <w:widowControl/>
              <w:numPr>
                <w:ilvl w:val="0"/>
                <w:numId w:val="18"/>
              </w:numPr>
              <w:overflowPunct/>
              <w:adjustRightInd/>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 xml:space="preserve">S'adresser au PNUD comme indiqué dans la FT ; </w:t>
            </w:r>
          </w:p>
          <w:p w14:paraId="57B85735" w14:textId="77777777" w:rsidR="00DF00CC" w:rsidRPr="00221702" w:rsidRDefault="00DF00CC" w:rsidP="002635AE">
            <w:pPr>
              <w:pStyle w:val="Paragraphedeliste"/>
              <w:widowControl/>
              <w:numPr>
                <w:ilvl w:val="0"/>
                <w:numId w:val="18"/>
              </w:numPr>
              <w:overflowPunct/>
              <w:adjustRightInd/>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Porter un avertissement qui stipule « Ne pas être ouvert avant l'heure et la date de l'ouverture de la proposition » comme spécifié dans la FT.</w:t>
            </w:r>
          </w:p>
          <w:p w14:paraId="4B8E9B0D" w14:textId="5015485B" w:rsidR="00DF00CC" w:rsidRPr="00221702" w:rsidRDefault="00DF00CC" w:rsidP="00BF03CF">
            <w:pPr>
              <w:pStyle w:val="Paragraphedeliste"/>
              <w:spacing w:before="120" w:after="120"/>
              <w:ind w:left="879"/>
              <w:rPr>
                <w:rFonts w:asciiTheme="minorHAnsi" w:hAnsiTheme="minorHAnsi" w:cstheme="minorHAnsi"/>
                <w:sz w:val="19"/>
                <w:szCs w:val="19"/>
              </w:rPr>
            </w:pPr>
            <w:r w:rsidRPr="00221702">
              <w:rPr>
                <w:rFonts w:asciiTheme="minorHAnsi" w:hAnsiTheme="minorHAnsi" w:cstheme="minorHAnsi"/>
                <w:sz w:val="19"/>
                <w:szCs w:val="19"/>
              </w:rPr>
              <w:t>Si les enveloppes et les paquets avec la proposition ne sont pas scellés et marqués comme requis, le PNUD n'assumera aucune responsabilité pour le mauvais placement, la perte, ou l'ouverture prématurée de la proposition.</w:t>
            </w:r>
          </w:p>
          <w:p w14:paraId="38DF308B"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L’envoi de courrier électronique s’il est autorisé ou spécifié dans la FT sera régi comme suit :</w:t>
            </w:r>
          </w:p>
          <w:p w14:paraId="655610C5" w14:textId="77777777" w:rsidR="00DF00CC" w:rsidRPr="00221702" w:rsidRDefault="00DF00CC" w:rsidP="002635AE">
            <w:pPr>
              <w:pStyle w:val="Paragraphedeliste"/>
              <w:widowControl/>
              <w:numPr>
                <w:ilvl w:val="0"/>
                <w:numId w:val="11"/>
              </w:numPr>
              <w:overflowPunct/>
              <w:adjustRightInd/>
              <w:spacing w:before="120" w:after="120" w:line="240" w:lineRule="auto"/>
              <w:ind w:left="879"/>
              <w:contextualSpacing w:val="0"/>
              <w:rPr>
                <w:rFonts w:asciiTheme="minorHAnsi" w:hAnsiTheme="minorHAnsi" w:cstheme="minorHAnsi"/>
                <w:sz w:val="19"/>
                <w:szCs w:val="19"/>
              </w:rPr>
            </w:pPr>
            <w:r w:rsidRPr="00221702">
              <w:rPr>
                <w:rFonts w:asciiTheme="minorHAnsi" w:hAnsiTheme="minorHAnsi" w:cstheme="minorHAnsi"/>
                <w:sz w:val="19"/>
                <w:szCs w:val="19"/>
              </w:rPr>
              <w:lastRenderedPageBreak/>
              <w:t xml:space="preserve">Les </w:t>
            </w:r>
            <w:r w:rsidRPr="00221702">
              <w:rPr>
                <w:rStyle w:val="ts-alignment-element"/>
                <w:rFonts w:asciiTheme="minorHAnsi" w:hAnsiTheme="minorHAnsi" w:cstheme="minorHAnsi"/>
                <w:sz w:val="19"/>
                <w:szCs w:val="19"/>
              </w:rPr>
              <w:t>fichiers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électroniques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qui</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font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partie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la</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proposition</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doivent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être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conformes</w:t>
            </w:r>
            <w:r w:rsidRPr="00221702">
              <w:rPr>
                <w:rFonts w:asciiTheme="minorHAnsi" w:hAnsiTheme="minorHAnsi" w:cstheme="minorHAnsi"/>
                <w:sz w:val="19"/>
                <w:szCs w:val="19"/>
              </w:rPr>
              <w:t xml:space="preserve"> au </w:t>
            </w:r>
            <w:r w:rsidRPr="00221702">
              <w:rPr>
                <w:rStyle w:val="ts-alignment-element"/>
                <w:rFonts w:asciiTheme="minorHAnsi" w:hAnsiTheme="minorHAnsi" w:cstheme="minorHAnsi"/>
                <w:sz w:val="19"/>
                <w:szCs w:val="19"/>
              </w:rPr>
              <w:t>format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et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aux</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exigences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indiqués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dans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la</w:t>
            </w:r>
            <w:r w:rsidRPr="00221702">
              <w:rPr>
                <w:rFonts w:asciiTheme="minorHAnsi" w:hAnsiTheme="minorHAnsi" w:cstheme="minorHAnsi"/>
                <w:sz w:val="19"/>
                <w:szCs w:val="19"/>
              </w:rPr>
              <w:t xml:space="preserve"> </w:t>
            </w:r>
            <w:proofErr w:type="gramStart"/>
            <w:r w:rsidRPr="00221702">
              <w:rPr>
                <w:rStyle w:val="ts-alignment-element"/>
                <w:rFonts w:asciiTheme="minorHAnsi" w:hAnsiTheme="minorHAnsi" w:cstheme="minorHAnsi"/>
                <w:sz w:val="19"/>
                <w:szCs w:val="19"/>
              </w:rPr>
              <w:t>FT</w:t>
            </w:r>
            <w:r w:rsidRPr="00221702">
              <w:rPr>
                <w:rFonts w:asciiTheme="minorHAnsi" w:hAnsiTheme="minorHAnsi" w:cstheme="minorHAnsi"/>
                <w:sz w:val="19"/>
                <w:szCs w:val="19"/>
              </w:rPr>
              <w:t>;</w:t>
            </w:r>
            <w:proofErr w:type="gramEnd"/>
            <w:r w:rsidRPr="00221702">
              <w:rPr>
                <w:rFonts w:asciiTheme="minorHAnsi" w:hAnsiTheme="minorHAnsi" w:cstheme="minorHAnsi"/>
                <w:sz w:val="19"/>
                <w:szCs w:val="19"/>
              </w:rPr>
              <w:t xml:space="preserve"> </w:t>
            </w:r>
          </w:p>
          <w:p w14:paraId="31CE5253" w14:textId="77777777" w:rsidR="00DF00CC" w:rsidRPr="00221702" w:rsidRDefault="00DF00CC" w:rsidP="002635AE">
            <w:pPr>
              <w:pStyle w:val="Paragraphedeliste"/>
              <w:widowControl/>
              <w:numPr>
                <w:ilvl w:val="0"/>
                <w:numId w:val="11"/>
              </w:numPr>
              <w:overflowPunct/>
              <w:adjustRightInd/>
              <w:spacing w:before="120" w:after="120" w:line="240" w:lineRule="auto"/>
              <w:ind w:left="879"/>
              <w:contextualSpacing w:val="0"/>
              <w:rPr>
                <w:rStyle w:val="ts-alignment-element"/>
                <w:rFonts w:asciiTheme="minorHAnsi" w:hAnsiTheme="minorHAnsi" w:cstheme="minorHAnsi"/>
                <w:sz w:val="19"/>
                <w:szCs w:val="19"/>
              </w:rPr>
            </w:pPr>
            <w:r w:rsidRPr="00221702">
              <w:rPr>
                <w:rStyle w:val="ts-alignment-element-highlighted"/>
                <w:rFonts w:asciiTheme="minorHAnsi" w:hAnsiTheme="minorHAnsi" w:cstheme="minorHAnsi"/>
                <w:sz w:val="19"/>
                <w:szCs w:val="19"/>
                <w:shd w:val="clear" w:color="auto" w:fill="FFFFFF" w:themeFill="background1"/>
              </w:rPr>
              <w:t>La</w:t>
            </w:r>
            <w:r w:rsidRPr="00221702">
              <w:rPr>
                <w:rFonts w:asciiTheme="minorHAnsi" w:hAnsiTheme="minorHAnsi" w:cstheme="minorHAnsi"/>
                <w:sz w:val="19"/>
                <w:szCs w:val="19"/>
                <w:shd w:val="clear" w:color="auto" w:fill="FFFFFF" w:themeFill="background1"/>
              </w:rPr>
              <w:t xml:space="preserve"> </w:t>
            </w:r>
            <w:r w:rsidRPr="00221702">
              <w:rPr>
                <w:rStyle w:val="ts-alignment-element"/>
                <w:rFonts w:asciiTheme="minorHAnsi" w:hAnsiTheme="minorHAnsi" w:cstheme="minorHAnsi"/>
                <w:sz w:val="19"/>
                <w:szCs w:val="19"/>
              </w:rPr>
              <w:t>proposition</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technique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et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les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dossiers</w:t>
            </w:r>
            <w:r w:rsidRPr="00221702">
              <w:rPr>
                <w:rFonts w:asciiTheme="minorHAnsi" w:hAnsiTheme="minorHAnsi" w:cstheme="minorHAnsi"/>
                <w:sz w:val="19"/>
                <w:szCs w:val="19"/>
              </w:rPr>
              <w:t xml:space="preserve"> de </w:t>
            </w:r>
            <w:r w:rsidRPr="00221702">
              <w:rPr>
                <w:rStyle w:val="ts-alignment-element"/>
                <w:rFonts w:asciiTheme="minorHAnsi" w:hAnsiTheme="minorHAnsi" w:cstheme="minorHAnsi"/>
                <w:sz w:val="19"/>
                <w:szCs w:val="19"/>
              </w:rPr>
              <w:t>proposition</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financière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doivent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être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complètement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distincts.</w:t>
            </w:r>
            <w:r w:rsidRPr="00221702">
              <w:rPr>
                <w:rFonts w:asciiTheme="minorHAnsi" w:hAnsiTheme="minorHAnsi" w:cstheme="minorHAnsi"/>
                <w:sz w:val="19"/>
                <w:szCs w:val="19"/>
              </w:rPr>
              <w:t xml:space="preserve"> La proposition financière est cryptée avec des mots de passe différents et clairement étiquetés. </w:t>
            </w:r>
            <w:r w:rsidRPr="00221702">
              <w:rPr>
                <w:rStyle w:val="ts-alignment-element"/>
                <w:rFonts w:asciiTheme="minorHAnsi" w:hAnsiTheme="minorHAnsi" w:cstheme="minorHAnsi"/>
                <w:sz w:val="19"/>
                <w:szCs w:val="19"/>
              </w:rPr>
              <w:t>Les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fichiers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doivent</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être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envoyés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à</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l'adresse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e-mail</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dédiée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spécifiée</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dans</w:t>
            </w:r>
            <w:r w:rsidRPr="00221702">
              <w:rPr>
                <w:rFonts w:asciiTheme="minorHAnsi" w:hAnsiTheme="minorHAnsi" w:cstheme="minorHAnsi"/>
                <w:sz w:val="19"/>
                <w:szCs w:val="19"/>
              </w:rPr>
              <w:t xml:space="preserve"> </w:t>
            </w:r>
            <w:r w:rsidRPr="00221702">
              <w:rPr>
                <w:rStyle w:val="ts-alignment-element"/>
                <w:rFonts w:asciiTheme="minorHAnsi" w:hAnsiTheme="minorHAnsi" w:cstheme="minorHAnsi"/>
                <w:sz w:val="19"/>
                <w:szCs w:val="19"/>
              </w:rPr>
              <w:t>la FT ;</w:t>
            </w:r>
          </w:p>
          <w:p w14:paraId="5338FE30" w14:textId="77777777" w:rsidR="00DF00CC" w:rsidRPr="00221702" w:rsidRDefault="00DF00CC" w:rsidP="002635AE">
            <w:pPr>
              <w:pStyle w:val="Paragraphedeliste"/>
              <w:widowControl/>
              <w:numPr>
                <w:ilvl w:val="0"/>
                <w:numId w:val="11"/>
              </w:numPr>
              <w:overflowPunct/>
              <w:adjustRightInd/>
              <w:spacing w:before="120" w:after="120" w:line="240" w:lineRule="auto"/>
              <w:ind w:left="879"/>
              <w:rPr>
                <w:rFonts w:asciiTheme="minorHAnsi" w:hAnsiTheme="minorHAnsi" w:cstheme="minorHAnsi"/>
                <w:sz w:val="19"/>
                <w:szCs w:val="19"/>
              </w:rPr>
            </w:pPr>
            <w:r w:rsidRPr="00221702">
              <w:rPr>
                <w:rFonts w:asciiTheme="minorHAnsi" w:hAnsiTheme="minorHAnsi" w:cstheme="minorHAnsi"/>
                <w:sz w:val="19"/>
                <w:szCs w:val="19"/>
              </w:rPr>
              <w:t xml:space="preserve">Le mot de passe pour l'ouverture de la proposition financière ne doit être fourni qu'à la demande du PNUD. Le PNUD ne demandera le mot de passe qu’aux soumissionnaires dont la proposition technique a été jugée techniquement réactive. L’absence de mot de passe valide peut entraîner le rejet de la proposition. </w:t>
            </w:r>
          </w:p>
          <w:p w14:paraId="4EE402B0" w14:textId="77777777" w:rsidR="00DF00CC" w:rsidRPr="00221702" w:rsidRDefault="00DF00CC" w:rsidP="00BF03CF">
            <w:pPr>
              <w:pStyle w:val="Paragraphedeliste"/>
              <w:spacing w:before="120" w:after="120"/>
              <w:ind w:left="879"/>
              <w:rPr>
                <w:rFonts w:asciiTheme="minorHAnsi" w:hAnsiTheme="minorHAnsi" w:cstheme="minorHAnsi"/>
                <w:sz w:val="19"/>
                <w:szCs w:val="19"/>
              </w:rPr>
            </w:pPr>
          </w:p>
          <w:p w14:paraId="30940E0B" w14:textId="3EC388D6"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La soumission électronique par </w:t>
            </w:r>
            <w:proofErr w:type="spellStart"/>
            <w:r w:rsidRPr="00221702">
              <w:rPr>
                <w:rFonts w:asciiTheme="minorHAnsi" w:hAnsiTheme="minorHAnsi" w:cstheme="minorHAnsi"/>
                <w:sz w:val="19"/>
                <w:szCs w:val="19"/>
              </w:rPr>
              <w:t>eTendering</w:t>
            </w:r>
            <w:proofErr w:type="spellEnd"/>
            <w:r w:rsidR="00233FB5" w:rsidRPr="00221702">
              <w:rPr>
                <w:rFonts w:asciiTheme="minorHAnsi" w:hAnsiTheme="minorHAnsi" w:cstheme="minorHAnsi"/>
                <w:sz w:val="19"/>
                <w:szCs w:val="19"/>
              </w:rPr>
              <w:t> ; N/A</w:t>
            </w:r>
          </w:p>
        </w:tc>
      </w:tr>
      <w:tr w:rsidR="00DF00CC" w:rsidRPr="00221702" w14:paraId="69A09C90" w14:textId="77777777" w:rsidTr="00BF03CF">
        <w:tc>
          <w:tcPr>
            <w:tcW w:w="967" w:type="pct"/>
            <w:vAlign w:val="center"/>
          </w:tcPr>
          <w:p w14:paraId="76623824" w14:textId="77777777" w:rsidR="00DF00CC" w:rsidRPr="00221702" w:rsidRDefault="00DF00CC" w:rsidP="00BF03CF">
            <w:pPr>
              <w:pStyle w:val="Titre6"/>
              <w:rPr>
                <w:rFonts w:asciiTheme="minorHAnsi" w:hAnsiTheme="minorHAnsi" w:cstheme="minorHAnsi"/>
              </w:rPr>
            </w:pPr>
            <w:bookmarkStart w:id="40" w:name="_Toc10209684"/>
            <w:r w:rsidRPr="00221702">
              <w:rPr>
                <w:rFonts w:asciiTheme="minorHAnsi" w:hAnsiTheme="minorHAnsi" w:cstheme="minorHAnsi"/>
              </w:rPr>
              <w:lastRenderedPageBreak/>
              <w:t>Date limite pour la soumission des propositions et propositions tardives</w:t>
            </w:r>
            <w:bookmarkEnd w:id="40"/>
          </w:p>
          <w:p w14:paraId="3110BBA2" w14:textId="77777777" w:rsidR="00DF00CC" w:rsidRPr="00221702" w:rsidRDefault="00DF00CC" w:rsidP="00BF03CF">
            <w:pPr>
              <w:pStyle w:val="Titre6"/>
              <w:rPr>
                <w:rFonts w:asciiTheme="minorHAnsi" w:hAnsiTheme="minorHAnsi" w:cstheme="minorHAnsi"/>
              </w:rPr>
            </w:pPr>
            <w:bookmarkStart w:id="41" w:name="_Toc10209685"/>
            <w:bookmarkEnd w:id="41"/>
          </w:p>
        </w:tc>
        <w:tc>
          <w:tcPr>
            <w:tcW w:w="4033" w:type="pct"/>
            <w:vAlign w:val="center"/>
          </w:tcPr>
          <w:p w14:paraId="69FB07BF"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propositions complètes doivent être reçues par le PNUD de la manière et au plus tard à la date et à l'heure spécifiées dans la FT. Le PNUD ne reconnaît que la date et l'heure auxquelles la soumission a été reçue par le PNUD.</w:t>
            </w:r>
          </w:p>
          <w:p w14:paraId="5E6518AE" w14:textId="77777777" w:rsidR="00DF00CC" w:rsidRPr="00221702" w:rsidRDefault="00DF00CC" w:rsidP="00BF03CF">
            <w:pPr>
              <w:pStyle w:val="Paragraphedeliste"/>
              <w:spacing w:before="120" w:after="120"/>
              <w:ind w:left="522"/>
              <w:rPr>
                <w:rFonts w:asciiTheme="minorHAnsi" w:hAnsiTheme="minorHAnsi" w:cstheme="minorHAnsi"/>
                <w:sz w:val="19"/>
                <w:szCs w:val="19"/>
              </w:rPr>
            </w:pPr>
            <w:r w:rsidRPr="00221702">
              <w:rPr>
                <w:rFonts w:asciiTheme="minorHAnsi" w:hAnsiTheme="minorHAnsi" w:cstheme="minorHAnsi"/>
                <w:sz w:val="19"/>
                <w:szCs w:val="19"/>
              </w:rPr>
              <w:t xml:space="preserve"> </w:t>
            </w:r>
          </w:p>
          <w:p w14:paraId="6770B36F"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Le PNUD n'examinera aucune proposition soumise après la date limite pour la soumission des propositions. </w:t>
            </w:r>
          </w:p>
        </w:tc>
      </w:tr>
      <w:tr w:rsidR="00DF00CC" w:rsidRPr="00221702" w14:paraId="56FD924C" w14:textId="77777777" w:rsidTr="00BF03CF">
        <w:tc>
          <w:tcPr>
            <w:tcW w:w="967" w:type="pct"/>
            <w:vAlign w:val="center"/>
          </w:tcPr>
          <w:p w14:paraId="51A32816" w14:textId="77777777" w:rsidR="00DF00CC" w:rsidRPr="00221702" w:rsidRDefault="00DF00CC" w:rsidP="00BF03CF">
            <w:pPr>
              <w:pStyle w:val="Titre6"/>
              <w:rPr>
                <w:rFonts w:asciiTheme="minorHAnsi" w:hAnsiTheme="minorHAnsi" w:cstheme="minorHAnsi"/>
              </w:rPr>
            </w:pPr>
            <w:bookmarkStart w:id="42" w:name="_Toc10209686"/>
            <w:r w:rsidRPr="00221702">
              <w:rPr>
                <w:rFonts w:asciiTheme="minorHAnsi" w:hAnsiTheme="minorHAnsi" w:cstheme="minorHAnsi"/>
              </w:rPr>
              <w:t>Retrait, substitution et modification des propositions</w:t>
            </w:r>
            <w:bookmarkEnd w:id="42"/>
          </w:p>
          <w:p w14:paraId="7B45C3C8" w14:textId="77777777" w:rsidR="00DF00CC" w:rsidRPr="00221702" w:rsidRDefault="00DF00CC" w:rsidP="00BF03CF">
            <w:pPr>
              <w:pStyle w:val="Titre6"/>
              <w:rPr>
                <w:rFonts w:asciiTheme="minorHAnsi" w:hAnsiTheme="minorHAnsi" w:cstheme="minorHAnsi"/>
              </w:rPr>
            </w:pPr>
            <w:bookmarkStart w:id="43" w:name="_Toc10209687"/>
            <w:bookmarkEnd w:id="43"/>
          </w:p>
        </w:tc>
        <w:tc>
          <w:tcPr>
            <w:tcW w:w="4033" w:type="pct"/>
            <w:vAlign w:val="center"/>
          </w:tcPr>
          <w:p w14:paraId="3E74D029"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 xml:space="preserve">Un soumissionnaire peut retirer, remplacer ou modifier sa proposition après qu'elle ait été soumise à tout moment avant la date limite de présentation. </w:t>
            </w:r>
          </w:p>
          <w:p w14:paraId="22627C27" w14:textId="2C030174"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Soumissions manuelles et par courriel</w:t>
            </w:r>
            <w:r w:rsidR="007F710A" w:rsidRPr="00221702">
              <w:rPr>
                <w:rFonts w:asciiTheme="minorHAnsi" w:hAnsiTheme="minorHAnsi" w:cstheme="minorHAnsi"/>
                <w:sz w:val="19"/>
                <w:szCs w:val="19"/>
              </w:rPr>
              <w:t xml:space="preserve"> </w:t>
            </w:r>
            <w:r w:rsidRPr="00221702">
              <w:rPr>
                <w:rFonts w:asciiTheme="minorHAnsi" w:hAnsiTheme="minorHAnsi" w:cstheme="minorHAnsi"/>
                <w:sz w:val="19"/>
                <w:szCs w:val="19"/>
              </w:rPr>
              <w:t>: un soumissionnaire peut retirer, remplacer ou modifier sa proposition en envoyant un avis écrit au PNUD dûment signé par un représentant autorisé, et doit inclure une copie de l'autorisation (ou une procuration). La substitution ou modification correspondante de la proposition, le cas échéant, doit accompagner l'avis écrit respectif. Tous les avis doivent être soumis de la même manière que spécifié pour la soumission des propositions, en les marquant clairement comme</w:t>
            </w:r>
            <w:r w:rsidR="007F710A" w:rsidRPr="00221702">
              <w:rPr>
                <w:rFonts w:asciiTheme="minorHAnsi" w:hAnsiTheme="minorHAnsi" w:cstheme="minorHAnsi"/>
                <w:sz w:val="19"/>
                <w:szCs w:val="19"/>
              </w:rPr>
              <w:t xml:space="preserve"> « </w:t>
            </w:r>
            <w:proofErr w:type="gramStart"/>
            <w:r w:rsidR="007F710A" w:rsidRPr="00221702">
              <w:rPr>
                <w:rFonts w:asciiTheme="minorHAnsi" w:hAnsiTheme="minorHAnsi" w:cstheme="minorHAnsi"/>
                <w:sz w:val="19"/>
                <w:szCs w:val="19"/>
              </w:rPr>
              <w:t>retrait</w:t>
            </w:r>
            <w:r w:rsidRPr="00221702">
              <w:rPr>
                <w:rFonts w:asciiTheme="minorHAnsi" w:hAnsiTheme="minorHAnsi" w:cstheme="minorHAnsi"/>
                <w:sz w:val="19"/>
                <w:szCs w:val="19"/>
              </w:rPr>
              <w:t>»</w:t>
            </w:r>
            <w:proofErr w:type="gramEnd"/>
            <w:r w:rsidRPr="00221702">
              <w:rPr>
                <w:rFonts w:asciiTheme="minorHAnsi" w:hAnsiTheme="minorHAnsi" w:cstheme="minorHAnsi"/>
                <w:sz w:val="19"/>
                <w:szCs w:val="19"/>
              </w:rPr>
              <w:t xml:space="preserve"> «substitution» ou «modification» .</w:t>
            </w:r>
          </w:p>
          <w:p w14:paraId="3741B40B"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6EA4D599" w14:textId="5BC8BAB5"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proofErr w:type="spellStart"/>
            <w:proofErr w:type="gramStart"/>
            <w:r w:rsidRPr="00221702">
              <w:rPr>
                <w:rFonts w:asciiTheme="minorHAnsi" w:hAnsiTheme="minorHAnsi" w:cstheme="minorHAnsi"/>
                <w:sz w:val="19"/>
                <w:szCs w:val="19"/>
              </w:rPr>
              <w:t>eTendering</w:t>
            </w:r>
            <w:proofErr w:type="spellEnd"/>
            <w:r w:rsidRPr="00221702">
              <w:rPr>
                <w:rFonts w:asciiTheme="minorHAnsi" w:hAnsiTheme="minorHAnsi" w:cstheme="minorHAnsi"/>
                <w:sz w:val="19"/>
                <w:szCs w:val="19"/>
              </w:rPr>
              <w:t>:</w:t>
            </w:r>
            <w:proofErr w:type="gramEnd"/>
            <w:r w:rsidRPr="00221702">
              <w:rPr>
                <w:rFonts w:asciiTheme="minorHAnsi" w:hAnsiTheme="minorHAnsi" w:cstheme="minorHAnsi"/>
                <w:sz w:val="19"/>
                <w:szCs w:val="19"/>
              </w:rPr>
              <w:t xml:space="preserve"> </w:t>
            </w:r>
            <w:r w:rsidR="00233FB5" w:rsidRPr="00221702">
              <w:rPr>
                <w:rFonts w:asciiTheme="minorHAnsi" w:hAnsiTheme="minorHAnsi" w:cstheme="minorHAnsi"/>
                <w:sz w:val="19"/>
                <w:szCs w:val="19"/>
              </w:rPr>
              <w:t>N/A</w:t>
            </w:r>
          </w:p>
          <w:p w14:paraId="44A332FC"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30235841" w14:textId="16BF52CE"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Les propositions demandées à être retirées sont retournées non ouvertes aux soumissionnaires (uniquement pour les soumissions manuelles), sauf si l'offre est retirée après l'ouverture de la soumission.</w:t>
            </w:r>
          </w:p>
        </w:tc>
      </w:tr>
      <w:tr w:rsidR="00DF00CC" w:rsidRPr="00221702" w14:paraId="4F7EA195" w14:textId="77777777" w:rsidTr="00BF03CF">
        <w:tc>
          <w:tcPr>
            <w:tcW w:w="967" w:type="pct"/>
            <w:vAlign w:val="center"/>
          </w:tcPr>
          <w:p w14:paraId="58E261E6" w14:textId="77777777" w:rsidR="00DF00CC" w:rsidRPr="00221702" w:rsidRDefault="00DF00CC" w:rsidP="00BF03CF">
            <w:pPr>
              <w:pStyle w:val="Titre6"/>
              <w:rPr>
                <w:rFonts w:asciiTheme="minorHAnsi" w:hAnsiTheme="minorHAnsi" w:cstheme="minorHAnsi"/>
              </w:rPr>
            </w:pPr>
            <w:bookmarkStart w:id="44" w:name="_Toc10209688"/>
            <w:r w:rsidRPr="00221702">
              <w:rPr>
                <w:rFonts w:asciiTheme="minorHAnsi" w:hAnsiTheme="minorHAnsi" w:cstheme="minorHAnsi"/>
              </w:rPr>
              <w:t>Ouverture des propositions</w:t>
            </w:r>
            <w:bookmarkEnd w:id="44"/>
          </w:p>
          <w:p w14:paraId="7FD28ACB" w14:textId="77777777" w:rsidR="00DF00CC" w:rsidRPr="00221702" w:rsidRDefault="00DF00CC" w:rsidP="00BF03CF">
            <w:pPr>
              <w:pStyle w:val="Titre6"/>
              <w:rPr>
                <w:rFonts w:asciiTheme="minorHAnsi" w:hAnsiTheme="minorHAnsi" w:cstheme="minorHAnsi"/>
              </w:rPr>
            </w:pPr>
            <w:r w:rsidRPr="00221702">
              <w:rPr>
                <w:rFonts w:asciiTheme="minorHAnsi" w:hAnsiTheme="minorHAnsi" w:cstheme="minorHAnsi"/>
              </w:rPr>
              <w:tab/>
            </w:r>
            <w:bookmarkStart w:id="45" w:name="_Toc10209689"/>
            <w:bookmarkEnd w:id="45"/>
          </w:p>
        </w:tc>
        <w:tc>
          <w:tcPr>
            <w:tcW w:w="4033" w:type="pct"/>
            <w:vAlign w:val="center"/>
          </w:tcPr>
          <w:p w14:paraId="2E6E1093" w14:textId="0C97D77C"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Il n'y a pas d'ouverture d'offre publique pour les RFP. Le PNUD ouvre les propositions en présence d'un Comité spécial formé par le PNUD, composé d'au moins deux (2) membres. Dans le cas d'un appel d'offres électronique, les soumissionnaires recevront une notification automatique une fois leur proposition ouverte. </w:t>
            </w:r>
          </w:p>
        </w:tc>
      </w:tr>
      <w:tr w:rsidR="00DF00CC" w:rsidRPr="00221702" w14:paraId="34EE0968" w14:textId="77777777" w:rsidTr="00BF03CF">
        <w:tc>
          <w:tcPr>
            <w:tcW w:w="5000" w:type="pct"/>
            <w:gridSpan w:val="2"/>
            <w:shd w:val="clear" w:color="auto" w:fill="9BDEFF"/>
            <w:vAlign w:val="center"/>
          </w:tcPr>
          <w:p w14:paraId="4809A439" w14:textId="77777777" w:rsidR="00DF00CC" w:rsidRPr="00221702" w:rsidRDefault="00DF00CC" w:rsidP="00BF03CF">
            <w:pPr>
              <w:pStyle w:val="Titre5"/>
              <w:numPr>
                <w:ilvl w:val="0"/>
                <w:numId w:val="7"/>
              </w:numPr>
              <w:jc w:val="left"/>
            </w:pPr>
            <w:bookmarkStart w:id="46" w:name="_Toc10209690"/>
            <w:r w:rsidRPr="00221702">
              <w:t>Evaluation des propositions</w:t>
            </w:r>
            <w:bookmarkEnd w:id="46"/>
          </w:p>
        </w:tc>
      </w:tr>
      <w:tr w:rsidR="00DF00CC" w:rsidRPr="00221702" w14:paraId="3D3AAC90" w14:textId="77777777" w:rsidTr="00BF03CF">
        <w:tc>
          <w:tcPr>
            <w:tcW w:w="967" w:type="pct"/>
            <w:vAlign w:val="center"/>
          </w:tcPr>
          <w:p w14:paraId="2AEBA76F" w14:textId="77777777" w:rsidR="00DF00CC" w:rsidRPr="00221702" w:rsidRDefault="00DF00CC" w:rsidP="00BF03CF">
            <w:pPr>
              <w:pStyle w:val="Titre6"/>
              <w:rPr>
                <w:rFonts w:asciiTheme="minorHAnsi" w:hAnsiTheme="minorHAnsi" w:cstheme="minorHAnsi"/>
              </w:rPr>
            </w:pPr>
            <w:bookmarkStart w:id="47" w:name="_Toc300752864"/>
            <w:bookmarkStart w:id="48" w:name="_Toc10209691"/>
            <w:r w:rsidRPr="00221702">
              <w:rPr>
                <w:rFonts w:asciiTheme="minorHAnsi" w:hAnsiTheme="minorHAnsi" w:cstheme="minorHAnsi"/>
              </w:rPr>
              <w:t>Confidentiali</w:t>
            </w:r>
            <w:bookmarkEnd w:id="47"/>
            <w:r w:rsidRPr="00221702">
              <w:rPr>
                <w:rFonts w:asciiTheme="minorHAnsi" w:hAnsiTheme="minorHAnsi" w:cstheme="minorHAnsi"/>
              </w:rPr>
              <w:t>té</w:t>
            </w:r>
            <w:bookmarkEnd w:id="48"/>
          </w:p>
        </w:tc>
        <w:tc>
          <w:tcPr>
            <w:tcW w:w="4033" w:type="pct"/>
            <w:vAlign w:val="center"/>
          </w:tcPr>
          <w:p w14:paraId="2D832032"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 xml:space="preserve">Les informations relatives à l'examen, à l'évaluation et à la comparaison des propositions, ainsi qu'à la recommandation d'adjudication du marché, ne sont pas divulguées aux soumissionnaires ou à toute autre personne qui n'est pas officiellement concernée par ce </w:t>
            </w:r>
            <w:r w:rsidRPr="00221702">
              <w:rPr>
                <w:rFonts w:asciiTheme="minorHAnsi" w:hAnsiTheme="minorHAnsi" w:cstheme="minorHAnsi"/>
                <w:sz w:val="19"/>
                <w:szCs w:val="19"/>
              </w:rPr>
              <w:lastRenderedPageBreak/>
              <w:t xml:space="preserve">processus, même après la publication du contrat retenu. </w:t>
            </w:r>
          </w:p>
          <w:p w14:paraId="6079D704" w14:textId="00C25762"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Tout effort effectué par un soumissionnaire ou une personne au nom du soumissionnaire pour influencer le PNUD lors de l'examen, de l'évaluation et de la comparaison des propositions ou des décisions d'adjudication de contrat peut, à la décision du PNUD, entraîner le rejet de sa proposition et peut être soumis à l'application de procédures de sanctions des vendeurs du PNUD.</w:t>
            </w:r>
          </w:p>
        </w:tc>
      </w:tr>
      <w:tr w:rsidR="00DF00CC" w:rsidRPr="00221702" w14:paraId="686B9971" w14:textId="77777777" w:rsidTr="00BF03CF">
        <w:tc>
          <w:tcPr>
            <w:tcW w:w="967" w:type="pct"/>
            <w:vAlign w:val="center"/>
          </w:tcPr>
          <w:p w14:paraId="0EFAF0AC" w14:textId="77777777" w:rsidR="00DF00CC" w:rsidRPr="00221702" w:rsidRDefault="00DF00CC" w:rsidP="00BF03CF">
            <w:pPr>
              <w:pStyle w:val="Titre6"/>
              <w:rPr>
                <w:rFonts w:asciiTheme="minorHAnsi" w:hAnsiTheme="minorHAnsi" w:cstheme="minorHAnsi"/>
              </w:rPr>
            </w:pPr>
            <w:bookmarkStart w:id="49" w:name="_Toc10209692"/>
            <w:r w:rsidRPr="00221702">
              <w:rPr>
                <w:rFonts w:asciiTheme="minorHAnsi" w:hAnsiTheme="minorHAnsi" w:cstheme="minorHAnsi"/>
              </w:rPr>
              <w:lastRenderedPageBreak/>
              <w:t>Evaluation des propositions</w:t>
            </w:r>
            <w:bookmarkEnd w:id="49"/>
          </w:p>
        </w:tc>
        <w:tc>
          <w:tcPr>
            <w:tcW w:w="4033" w:type="pct"/>
            <w:shd w:val="clear" w:color="auto" w:fill="auto"/>
            <w:vAlign w:val="center"/>
          </w:tcPr>
          <w:p w14:paraId="4BEFC097"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Il n'est pas permis au soumissionnaire de modifier ou de modifier sa proposition après la date limite de présentation de la proposition, sauf dans les cas prévus à l'article 24 du présent RFP. Le PNUD mènera l'évaluation uniquement sur la base des propositions techniques et financières présentées.</w:t>
            </w:r>
          </w:p>
          <w:p w14:paraId="47BC2CFC"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106C5AA5" w14:textId="5C26361D"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L'évaluation des propositions est faite des étapes </w:t>
            </w:r>
            <w:r w:rsidR="00233FB5" w:rsidRPr="00221702">
              <w:rPr>
                <w:rFonts w:asciiTheme="minorHAnsi" w:hAnsiTheme="minorHAnsi" w:cstheme="minorHAnsi"/>
                <w:sz w:val="19"/>
                <w:szCs w:val="19"/>
              </w:rPr>
              <w:t>suivantes :</w:t>
            </w:r>
            <w:r w:rsidRPr="00221702">
              <w:rPr>
                <w:rFonts w:asciiTheme="minorHAnsi" w:hAnsiTheme="minorHAnsi" w:cstheme="minorHAnsi"/>
                <w:sz w:val="19"/>
                <w:szCs w:val="19"/>
              </w:rPr>
              <w:t xml:space="preserve"> </w:t>
            </w:r>
          </w:p>
          <w:p w14:paraId="27DE1BF9" w14:textId="77777777" w:rsidR="00DF00CC" w:rsidRPr="00221702" w:rsidRDefault="00DF00CC" w:rsidP="002635AE">
            <w:pPr>
              <w:pStyle w:val="Paragraphedeliste"/>
              <w:numPr>
                <w:ilvl w:val="0"/>
                <w:numId w:val="19"/>
              </w:numPr>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 xml:space="preserve">Examen préliminaire </w:t>
            </w:r>
          </w:p>
          <w:p w14:paraId="0EE3E37F" w14:textId="77777777" w:rsidR="00DF00CC" w:rsidRPr="00221702" w:rsidRDefault="00DF00CC" w:rsidP="002635AE">
            <w:pPr>
              <w:pStyle w:val="Paragraphedeliste"/>
              <w:numPr>
                <w:ilvl w:val="0"/>
                <w:numId w:val="19"/>
              </w:numPr>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 xml:space="preserve">Admissibilité minimale et qualification (si la préqualification n'est pas faite) </w:t>
            </w:r>
          </w:p>
          <w:p w14:paraId="579B2FEA" w14:textId="77777777" w:rsidR="00DF00CC" w:rsidRPr="00221702" w:rsidRDefault="00DF00CC" w:rsidP="002635AE">
            <w:pPr>
              <w:pStyle w:val="Paragraphedeliste"/>
              <w:numPr>
                <w:ilvl w:val="0"/>
                <w:numId w:val="19"/>
              </w:numPr>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 xml:space="preserve">Évaluation des propositions techniques </w:t>
            </w:r>
          </w:p>
          <w:p w14:paraId="05494F15" w14:textId="6E065F24" w:rsidR="00DF00CC" w:rsidRPr="00221702" w:rsidRDefault="00DF00CC" w:rsidP="002635AE">
            <w:pPr>
              <w:pStyle w:val="Paragraphedeliste"/>
              <w:numPr>
                <w:ilvl w:val="0"/>
                <w:numId w:val="19"/>
              </w:numPr>
              <w:spacing w:before="120" w:after="120" w:line="240" w:lineRule="auto"/>
              <w:rPr>
                <w:rFonts w:asciiTheme="minorHAnsi" w:hAnsiTheme="minorHAnsi" w:cstheme="minorHAnsi"/>
                <w:sz w:val="19"/>
                <w:szCs w:val="19"/>
              </w:rPr>
            </w:pPr>
            <w:r w:rsidRPr="00221702">
              <w:rPr>
                <w:rFonts w:asciiTheme="minorHAnsi" w:hAnsiTheme="minorHAnsi" w:cstheme="minorHAnsi"/>
                <w:sz w:val="19"/>
                <w:szCs w:val="19"/>
              </w:rPr>
              <w:t>Évaluation des propositions financières</w:t>
            </w:r>
          </w:p>
        </w:tc>
      </w:tr>
      <w:tr w:rsidR="00DF00CC" w:rsidRPr="00221702" w14:paraId="73BA5B96" w14:textId="77777777" w:rsidTr="00BF03CF">
        <w:tc>
          <w:tcPr>
            <w:tcW w:w="967" w:type="pct"/>
            <w:vAlign w:val="center"/>
          </w:tcPr>
          <w:p w14:paraId="02EA6277" w14:textId="77777777" w:rsidR="00DF00CC" w:rsidRPr="00221702" w:rsidRDefault="00DF00CC" w:rsidP="00BF03CF">
            <w:pPr>
              <w:pStyle w:val="Titre6"/>
              <w:rPr>
                <w:rFonts w:asciiTheme="minorHAnsi" w:hAnsiTheme="minorHAnsi" w:cstheme="minorHAnsi"/>
              </w:rPr>
            </w:pPr>
            <w:bookmarkStart w:id="50" w:name="_Toc10209693"/>
            <w:r w:rsidRPr="00221702">
              <w:rPr>
                <w:rFonts w:asciiTheme="minorHAnsi" w:hAnsiTheme="minorHAnsi" w:cstheme="minorHAnsi"/>
              </w:rPr>
              <w:t>Examen préliminaire</w:t>
            </w:r>
            <w:bookmarkEnd w:id="50"/>
          </w:p>
          <w:p w14:paraId="74D01D9C" w14:textId="77777777" w:rsidR="00DF00CC" w:rsidRPr="00221702" w:rsidRDefault="00DF00CC" w:rsidP="00BF03CF">
            <w:pPr>
              <w:pStyle w:val="Titre6"/>
              <w:rPr>
                <w:rFonts w:asciiTheme="minorHAnsi" w:hAnsiTheme="minorHAnsi" w:cstheme="minorHAnsi"/>
              </w:rPr>
            </w:pPr>
            <w:bookmarkStart w:id="51" w:name="_Toc10209694"/>
            <w:bookmarkEnd w:id="51"/>
          </w:p>
        </w:tc>
        <w:tc>
          <w:tcPr>
            <w:tcW w:w="4033" w:type="pct"/>
            <w:vAlign w:val="center"/>
          </w:tcPr>
          <w:p w14:paraId="5A366480" w14:textId="7ABA20E2"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PNUD examine les propositions pour déterminer si elles sont complètes en ce qui concerne les exigences minimales documentaires, si les documents ont été dûment signés, et si les propositions sont généralement en ordre, parmi d’autres indicateurs qui peuvent être utilisés à cette étape. Le PNUD se réserve le droit de rejeter toute proposition à ce stade.</w:t>
            </w:r>
          </w:p>
        </w:tc>
      </w:tr>
      <w:tr w:rsidR="00DF00CC" w:rsidRPr="00221702" w14:paraId="39AC4C52" w14:textId="77777777" w:rsidTr="00BF03CF">
        <w:tc>
          <w:tcPr>
            <w:tcW w:w="967" w:type="pct"/>
            <w:vAlign w:val="center"/>
          </w:tcPr>
          <w:p w14:paraId="4F588892" w14:textId="77777777" w:rsidR="00DF00CC" w:rsidRPr="00221702" w:rsidRDefault="00DF00CC" w:rsidP="00BF03CF">
            <w:pPr>
              <w:pStyle w:val="Titre6"/>
              <w:rPr>
                <w:rFonts w:asciiTheme="minorHAnsi" w:hAnsiTheme="minorHAnsi" w:cstheme="minorHAnsi"/>
              </w:rPr>
            </w:pPr>
            <w:bookmarkStart w:id="52" w:name="_Toc10209695"/>
            <w:r w:rsidRPr="00221702">
              <w:rPr>
                <w:rFonts w:asciiTheme="minorHAnsi" w:hAnsiTheme="minorHAnsi" w:cstheme="minorHAnsi"/>
              </w:rPr>
              <w:t>Évaluation de l'éligibilité et de la qualification</w:t>
            </w:r>
            <w:bookmarkEnd w:id="52"/>
          </w:p>
          <w:p w14:paraId="127C2547" w14:textId="77777777" w:rsidR="00DF00CC" w:rsidRPr="00221702" w:rsidRDefault="00DF00CC" w:rsidP="00BF03CF">
            <w:pPr>
              <w:pStyle w:val="Titre6"/>
              <w:rPr>
                <w:rFonts w:asciiTheme="minorHAnsi" w:hAnsiTheme="minorHAnsi" w:cstheme="minorHAnsi"/>
              </w:rPr>
            </w:pPr>
            <w:bookmarkStart w:id="53" w:name="_Toc10209696"/>
            <w:bookmarkEnd w:id="53"/>
          </w:p>
        </w:tc>
        <w:tc>
          <w:tcPr>
            <w:tcW w:w="4033" w:type="pct"/>
            <w:vAlign w:val="center"/>
          </w:tcPr>
          <w:p w14:paraId="32B84909" w14:textId="1F58FA30"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L'admissibilité et la qualification du soumissionnaire seront évaluées en fonction des exigences minimales d'admissibilité et de qualification énoncées à la section 4 (critères d'évaluation).</w:t>
            </w:r>
          </w:p>
          <w:p w14:paraId="3382C84C" w14:textId="77777777" w:rsidR="00F46943" w:rsidRPr="00221702" w:rsidRDefault="00F46943" w:rsidP="00BF03CF">
            <w:pPr>
              <w:pStyle w:val="Paragraphedeliste"/>
              <w:spacing w:before="120" w:after="120" w:line="240" w:lineRule="auto"/>
              <w:ind w:left="522"/>
              <w:rPr>
                <w:rFonts w:asciiTheme="minorHAnsi" w:hAnsiTheme="minorHAnsi" w:cstheme="minorHAnsi"/>
                <w:sz w:val="19"/>
                <w:szCs w:val="19"/>
              </w:rPr>
            </w:pPr>
          </w:p>
          <w:p w14:paraId="62D6B87B" w14:textId="2EA84D3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En termes généraux, les vendeurs qui satisfont aux critères suivants peuvent être considérés comme </w:t>
            </w:r>
            <w:r w:rsidR="00F46943" w:rsidRPr="00221702">
              <w:rPr>
                <w:rFonts w:asciiTheme="minorHAnsi" w:hAnsiTheme="minorHAnsi" w:cstheme="minorHAnsi"/>
                <w:sz w:val="19"/>
                <w:szCs w:val="19"/>
              </w:rPr>
              <w:t>qualifiés :</w:t>
            </w:r>
          </w:p>
          <w:p w14:paraId="62703B32" w14:textId="77777777" w:rsidR="00DF00CC" w:rsidRPr="00221702" w:rsidRDefault="00DF00CC" w:rsidP="00BF03CF">
            <w:pPr>
              <w:pStyle w:val="Paragraphedeliste"/>
              <w:numPr>
                <w:ilvl w:val="1"/>
                <w:numId w:val="9"/>
              </w:numPr>
              <w:spacing w:before="120" w:after="120" w:line="240" w:lineRule="auto"/>
              <w:ind w:left="972"/>
              <w:rPr>
                <w:rFonts w:asciiTheme="minorHAnsi" w:hAnsiTheme="minorHAnsi" w:cstheme="minorHAnsi"/>
                <w:sz w:val="19"/>
                <w:szCs w:val="19"/>
              </w:rPr>
            </w:pPr>
            <w:r w:rsidRPr="00221702">
              <w:rPr>
                <w:rFonts w:asciiTheme="minorHAnsi" w:hAnsiTheme="minorHAnsi" w:cstheme="minorHAnsi"/>
                <w:sz w:val="19"/>
                <w:szCs w:val="19"/>
              </w:rPr>
              <w:t xml:space="preserve">Ils ne sont pas inclus dans la liste des terroristes et des financiers terroristes du Conseil de sécurité de l'ONU 1267/1989, ainsi que dans la liste des vendeurs inéligibles du </w:t>
            </w:r>
            <w:proofErr w:type="gramStart"/>
            <w:r w:rsidRPr="00221702">
              <w:rPr>
                <w:rFonts w:asciiTheme="minorHAnsi" w:hAnsiTheme="minorHAnsi" w:cstheme="minorHAnsi"/>
                <w:sz w:val="19"/>
                <w:szCs w:val="19"/>
              </w:rPr>
              <w:t>PNUD;</w:t>
            </w:r>
            <w:proofErr w:type="gramEnd"/>
          </w:p>
          <w:p w14:paraId="069BD851" w14:textId="77777777" w:rsidR="00DF00CC" w:rsidRPr="00221702" w:rsidRDefault="00DF00CC" w:rsidP="00BF03CF">
            <w:pPr>
              <w:pStyle w:val="Paragraphedeliste"/>
              <w:numPr>
                <w:ilvl w:val="1"/>
                <w:numId w:val="9"/>
              </w:numPr>
              <w:spacing w:before="120" w:after="120" w:line="240" w:lineRule="auto"/>
              <w:ind w:left="972"/>
              <w:rPr>
                <w:rFonts w:asciiTheme="minorHAnsi" w:hAnsiTheme="minorHAnsi" w:cstheme="minorHAnsi"/>
                <w:sz w:val="19"/>
                <w:szCs w:val="19"/>
              </w:rPr>
            </w:pPr>
            <w:r w:rsidRPr="00221702">
              <w:rPr>
                <w:rFonts w:asciiTheme="minorHAnsi" w:hAnsiTheme="minorHAnsi" w:cstheme="minorHAnsi"/>
                <w:sz w:val="19"/>
                <w:szCs w:val="19"/>
              </w:rPr>
              <w:t>Ils ont une bonne réputation financière et ont accès à des ressources financières suffisantes pour exécuter le contrat et tous les engagements commerciaux existants,</w:t>
            </w:r>
          </w:p>
          <w:p w14:paraId="23C6452A" w14:textId="77777777" w:rsidR="00DF00CC" w:rsidRPr="00221702" w:rsidRDefault="00DF00CC" w:rsidP="00BF03CF">
            <w:pPr>
              <w:pStyle w:val="Paragraphedeliste"/>
              <w:numPr>
                <w:ilvl w:val="1"/>
                <w:numId w:val="9"/>
              </w:numPr>
              <w:spacing w:before="120" w:after="120" w:line="240" w:lineRule="auto"/>
              <w:ind w:left="972"/>
              <w:rPr>
                <w:rFonts w:asciiTheme="minorHAnsi" w:hAnsiTheme="minorHAnsi" w:cstheme="minorHAnsi"/>
                <w:sz w:val="19"/>
                <w:szCs w:val="19"/>
              </w:rPr>
            </w:pPr>
            <w:r w:rsidRPr="00221702">
              <w:rPr>
                <w:rFonts w:asciiTheme="minorHAnsi" w:hAnsiTheme="minorHAnsi" w:cstheme="minorHAnsi"/>
                <w:sz w:val="19"/>
                <w:szCs w:val="19"/>
              </w:rPr>
              <w:t xml:space="preserve">Ils possèdent l'expérience, l'expertise technique, la capacité de production, le cas échéant, les certifications de qualité, les procédures d'assurance de la qualité et autres ressources applicables à la prestation des services </w:t>
            </w:r>
            <w:proofErr w:type="gramStart"/>
            <w:r w:rsidRPr="00221702">
              <w:rPr>
                <w:rFonts w:asciiTheme="minorHAnsi" w:hAnsiTheme="minorHAnsi" w:cstheme="minorHAnsi"/>
                <w:sz w:val="19"/>
                <w:szCs w:val="19"/>
              </w:rPr>
              <w:t>requis;</w:t>
            </w:r>
            <w:proofErr w:type="gramEnd"/>
          </w:p>
          <w:p w14:paraId="08581668" w14:textId="77777777" w:rsidR="00DF00CC" w:rsidRPr="00221702" w:rsidRDefault="00DF00CC" w:rsidP="00BF03CF">
            <w:pPr>
              <w:pStyle w:val="Paragraphedeliste"/>
              <w:numPr>
                <w:ilvl w:val="1"/>
                <w:numId w:val="9"/>
              </w:numPr>
              <w:spacing w:before="120" w:after="120" w:line="240" w:lineRule="auto"/>
              <w:ind w:left="972"/>
              <w:rPr>
                <w:rFonts w:asciiTheme="minorHAnsi" w:hAnsiTheme="minorHAnsi" w:cstheme="minorHAnsi"/>
                <w:sz w:val="19"/>
                <w:szCs w:val="19"/>
              </w:rPr>
            </w:pPr>
            <w:r w:rsidRPr="00221702">
              <w:rPr>
                <w:rFonts w:asciiTheme="minorHAnsi" w:hAnsiTheme="minorHAnsi" w:cstheme="minorHAnsi"/>
                <w:sz w:val="19"/>
                <w:szCs w:val="19"/>
              </w:rPr>
              <w:t xml:space="preserve">Ils sont en mesure de se conformer pleinement aux conditions générales de contrat du </w:t>
            </w:r>
            <w:proofErr w:type="gramStart"/>
            <w:r w:rsidRPr="00221702">
              <w:rPr>
                <w:rFonts w:asciiTheme="minorHAnsi" w:hAnsiTheme="minorHAnsi" w:cstheme="minorHAnsi"/>
                <w:sz w:val="19"/>
                <w:szCs w:val="19"/>
              </w:rPr>
              <w:t>PNUD;</w:t>
            </w:r>
            <w:proofErr w:type="gramEnd"/>
          </w:p>
          <w:p w14:paraId="36604576" w14:textId="77777777" w:rsidR="00DF00CC" w:rsidRPr="00221702" w:rsidRDefault="00DF00CC" w:rsidP="00BF03CF">
            <w:pPr>
              <w:pStyle w:val="Paragraphedeliste"/>
              <w:numPr>
                <w:ilvl w:val="1"/>
                <w:numId w:val="9"/>
              </w:numPr>
              <w:spacing w:before="120" w:after="120" w:line="240" w:lineRule="auto"/>
              <w:ind w:left="972"/>
              <w:rPr>
                <w:rFonts w:asciiTheme="minorHAnsi" w:hAnsiTheme="minorHAnsi" w:cstheme="minorHAnsi"/>
                <w:sz w:val="19"/>
                <w:szCs w:val="19"/>
              </w:rPr>
            </w:pPr>
            <w:r w:rsidRPr="00221702">
              <w:rPr>
                <w:rFonts w:asciiTheme="minorHAnsi" w:hAnsiTheme="minorHAnsi" w:cstheme="minorHAnsi"/>
                <w:sz w:val="19"/>
                <w:szCs w:val="19"/>
              </w:rPr>
              <w:t xml:space="preserve">Ils n'ont pas d'antécédents réguliers de décisions arbitrales à l'encontre du </w:t>
            </w:r>
            <w:proofErr w:type="gramStart"/>
            <w:r w:rsidRPr="00221702">
              <w:rPr>
                <w:rFonts w:asciiTheme="minorHAnsi" w:hAnsiTheme="minorHAnsi" w:cstheme="minorHAnsi"/>
                <w:sz w:val="19"/>
                <w:szCs w:val="19"/>
              </w:rPr>
              <w:t>soumissionnaire;</w:t>
            </w:r>
            <w:proofErr w:type="gramEnd"/>
            <w:r w:rsidRPr="00221702">
              <w:rPr>
                <w:rFonts w:asciiTheme="minorHAnsi" w:hAnsiTheme="minorHAnsi" w:cstheme="minorHAnsi"/>
                <w:sz w:val="19"/>
                <w:szCs w:val="19"/>
              </w:rPr>
              <w:t xml:space="preserve"> et …</w:t>
            </w:r>
          </w:p>
          <w:p w14:paraId="265583C1" w14:textId="77777777" w:rsidR="00DF00CC" w:rsidRPr="00221702" w:rsidRDefault="00DF00CC" w:rsidP="00BF03CF">
            <w:pPr>
              <w:pStyle w:val="Paragraphedeliste"/>
              <w:numPr>
                <w:ilvl w:val="1"/>
                <w:numId w:val="9"/>
              </w:numPr>
              <w:spacing w:before="120" w:after="120" w:line="240" w:lineRule="auto"/>
              <w:ind w:left="972"/>
              <w:rPr>
                <w:rFonts w:asciiTheme="minorHAnsi" w:hAnsiTheme="minorHAnsi" w:cstheme="minorHAnsi"/>
                <w:sz w:val="19"/>
                <w:szCs w:val="19"/>
              </w:rPr>
            </w:pPr>
            <w:r w:rsidRPr="00221702">
              <w:rPr>
                <w:rFonts w:asciiTheme="minorHAnsi" w:hAnsiTheme="minorHAnsi" w:cstheme="minorHAnsi"/>
                <w:sz w:val="19"/>
                <w:szCs w:val="19"/>
              </w:rPr>
              <w:t>Ils ont un dossier de performance opportune et satisfaisante avec leurs clients.</w:t>
            </w:r>
          </w:p>
        </w:tc>
      </w:tr>
      <w:tr w:rsidR="00DF00CC" w:rsidRPr="00221702" w14:paraId="66DCBB32" w14:textId="77777777" w:rsidTr="00BF03CF">
        <w:tc>
          <w:tcPr>
            <w:tcW w:w="967" w:type="pct"/>
            <w:vAlign w:val="center"/>
          </w:tcPr>
          <w:p w14:paraId="21F8AB06" w14:textId="77777777" w:rsidR="00DF00CC" w:rsidRPr="00221702" w:rsidRDefault="00DF00CC" w:rsidP="00BF03CF">
            <w:pPr>
              <w:pStyle w:val="Titre6"/>
              <w:rPr>
                <w:rFonts w:asciiTheme="minorHAnsi" w:hAnsiTheme="minorHAnsi" w:cstheme="minorHAnsi"/>
              </w:rPr>
            </w:pPr>
            <w:bookmarkStart w:id="54" w:name="_Toc10209697"/>
            <w:r w:rsidRPr="00221702">
              <w:rPr>
                <w:rFonts w:asciiTheme="minorHAnsi" w:hAnsiTheme="minorHAnsi" w:cstheme="minorHAnsi"/>
              </w:rPr>
              <w:t>Evaluation des propositions techniques et financières</w:t>
            </w:r>
            <w:bookmarkEnd w:id="54"/>
          </w:p>
          <w:p w14:paraId="5BC5D8B9" w14:textId="77777777" w:rsidR="00DF00CC" w:rsidRPr="00221702" w:rsidRDefault="00DF00CC" w:rsidP="00BF03CF">
            <w:pPr>
              <w:rPr>
                <w:rFonts w:asciiTheme="minorHAnsi" w:hAnsiTheme="minorHAnsi" w:cstheme="minorHAnsi"/>
              </w:rPr>
            </w:pPr>
          </w:p>
          <w:p w14:paraId="50181F5A" w14:textId="77777777" w:rsidR="00DF00CC" w:rsidRPr="00221702" w:rsidRDefault="00DF00CC" w:rsidP="00BF03CF">
            <w:pPr>
              <w:rPr>
                <w:rFonts w:asciiTheme="minorHAnsi" w:hAnsiTheme="minorHAnsi" w:cstheme="minorHAnsi"/>
              </w:rPr>
            </w:pPr>
          </w:p>
          <w:p w14:paraId="487799FC" w14:textId="77777777" w:rsidR="00DF00CC" w:rsidRPr="00221702" w:rsidRDefault="00DF00CC" w:rsidP="00BF03CF">
            <w:pPr>
              <w:rPr>
                <w:rFonts w:asciiTheme="minorHAnsi" w:hAnsiTheme="minorHAnsi" w:cstheme="minorHAnsi"/>
              </w:rPr>
            </w:pPr>
          </w:p>
          <w:p w14:paraId="2F5B2DAB" w14:textId="77777777" w:rsidR="00DF00CC" w:rsidRPr="00221702" w:rsidRDefault="00DF00CC" w:rsidP="00BF03CF">
            <w:pPr>
              <w:rPr>
                <w:rFonts w:asciiTheme="minorHAnsi" w:hAnsiTheme="minorHAnsi" w:cstheme="minorHAnsi"/>
              </w:rPr>
            </w:pPr>
          </w:p>
          <w:p w14:paraId="57F3B9C8" w14:textId="77777777" w:rsidR="00DF00CC" w:rsidRPr="00221702" w:rsidRDefault="00DF00CC" w:rsidP="00BF03CF">
            <w:pPr>
              <w:rPr>
                <w:rFonts w:asciiTheme="minorHAnsi" w:hAnsiTheme="minorHAnsi" w:cstheme="minorHAnsi"/>
              </w:rPr>
            </w:pPr>
          </w:p>
          <w:p w14:paraId="3C2B247E" w14:textId="77777777" w:rsidR="00DF00CC" w:rsidRPr="00221702" w:rsidRDefault="00DF00CC" w:rsidP="00BF03CF">
            <w:pPr>
              <w:rPr>
                <w:rFonts w:asciiTheme="minorHAnsi" w:hAnsiTheme="minorHAnsi" w:cstheme="minorHAnsi"/>
              </w:rPr>
            </w:pPr>
          </w:p>
          <w:p w14:paraId="5E23D2C2" w14:textId="77777777" w:rsidR="00DF00CC" w:rsidRPr="00221702" w:rsidRDefault="00DF00CC" w:rsidP="00BF03CF">
            <w:pPr>
              <w:rPr>
                <w:rFonts w:asciiTheme="minorHAnsi" w:hAnsiTheme="minorHAnsi" w:cstheme="minorHAnsi"/>
              </w:rPr>
            </w:pPr>
          </w:p>
          <w:p w14:paraId="1F594647" w14:textId="77777777" w:rsidR="00DF00CC" w:rsidRPr="00221702" w:rsidRDefault="00DF00CC" w:rsidP="00BF03CF">
            <w:pPr>
              <w:rPr>
                <w:rFonts w:asciiTheme="minorHAnsi" w:hAnsiTheme="minorHAnsi" w:cstheme="minorHAnsi"/>
              </w:rPr>
            </w:pPr>
          </w:p>
          <w:p w14:paraId="3EE9D78D" w14:textId="77777777" w:rsidR="00DF00CC" w:rsidRPr="00221702" w:rsidRDefault="00DF00CC" w:rsidP="00BF03CF">
            <w:pPr>
              <w:rPr>
                <w:rFonts w:asciiTheme="minorHAnsi" w:hAnsiTheme="minorHAnsi" w:cstheme="minorHAnsi"/>
              </w:rPr>
            </w:pPr>
          </w:p>
          <w:p w14:paraId="2BFF1A2F" w14:textId="77777777" w:rsidR="00DF00CC" w:rsidRPr="00221702" w:rsidRDefault="00DF00CC" w:rsidP="00BF03CF">
            <w:pPr>
              <w:rPr>
                <w:rFonts w:asciiTheme="minorHAnsi" w:hAnsiTheme="minorHAnsi" w:cstheme="minorHAnsi"/>
              </w:rPr>
            </w:pPr>
          </w:p>
          <w:p w14:paraId="749C4E5E" w14:textId="77777777" w:rsidR="00DF00CC" w:rsidRPr="00221702" w:rsidRDefault="00DF00CC" w:rsidP="00BF03CF">
            <w:pPr>
              <w:rPr>
                <w:rFonts w:asciiTheme="minorHAnsi" w:hAnsiTheme="minorHAnsi" w:cstheme="minorHAnsi"/>
              </w:rPr>
            </w:pPr>
          </w:p>
          <w:p w14:paraId="2B776F6D" w14:textId="77777777" w:rsidR="00DF00CC" w:rsidRPr="00221702" w:rsidRDefault="00DF00CC" w:rsidP="00BF03CF">
            <w:pPr>
              <w:rPr>
                <w:rFonts w:asciiTheme="minorHAnsi" w:hAnsiTheme="minorHAnsi" w:cstheme="minorHAnsi"/>
              </w:rPr>
            </w:pPr>
          </w:p>
          <w:p w14:paraId="1FFA6511" w14:textId="77777777" w:rsidR="00DF00CC" w:rsidRPr="00221702" w:rsidRDefault="00DF00CC" w:rsidP="00BF03CF">
            <w:pPr>
              <w:rPr>
                <w:rFonts w:asciiTheme="minorHAnsi" w:hAnsiTheme="minorHAnsi" w:cstheme="minorHAnsi"/>
              </w:rPr>
            </w:pPr>
          </w:p>
          <w:p w14:paraId="6404070E" w14:textId="77777777" w:rsidR="00DF00CC" w:rsidRPr="00221702" w:rsidRDefault="00DF00CC" w:rsidP="00BF03CF">
            <w:pPr>
              <w:rPr>
                <w:rFonts w:asciiTheme="minorHAnsi" w:hAnsiTheme="minorHAnsi" w:cstheme="minorHAnsi"/>
              </w:rPr>
            </w:pPr>
          </w:p>
          <w:p w14:paraId="098F81AD" w14:textId="77777777" w:rsidR="00DF00CC" w:rsidRPr="00221702" w:rsidRDefault="00DF00CC" w:rsidP="00BF03CF">
            <w:pPr>
              <w:rPr>
                <w:rFonts w:asciiTheme="minorHAnsi" w:hAnsiTheme="minorHAnsi" w:cstheme="minorHAnsi"/>
              </w:rPr>
            </w:pPr>
          </w:p>
          <w:p w14:paraId="616E784D" w14:textId="77777777" w:rsidR="00DF00CC" w:rsidRPr="00221702" w:rsidRDefault="00DF00CC" w:rsidP="00BF03CF">
            <w:pPr>
              <w:rPr>
                <w:rFonts w:asciiTheme="minorHAnsi" w:hAnsiTheme="minorHAnsi" w:cstheme="minorHAnsi"/>
              </w:rPr>
            </w:pPr>
          </w:p>
          <w:p w14:paraId="660A137D" w14:textId="77777777" w:rsidR="00DF00CC" w:rsidRPr="00221702" w:rsidRDefault="00DF00CC" w:rsidP="00BF03CF">
            <w:pPr>
              <w:rPr>
                <w:rFonts w:asciiTheme="minorHAnsi" w:hAnsiTheme="minorHAnsi" w:cstheme="minorHAnsi"/>
              </w:rPr>
            </w:pPr>
          </w:p>
          <w:p w14:paraId="2B9A835E" w14:textId="77777777" w:rsidR="00DF00CC" w:rsidRPr="00221702" w:rsidRDefault="00DF00CC" w:rsidP="00BF03CF">
            <w:pPr>
              <w:rPr>
                <w:rFonts w:asciiTheme="minorHAnsi" w:hAnsiTheme="minorHAnsi" w:cstheme="minorHAnsi"/>
              </w:rPr>
            </w:pPr>
          </w:p>
          <w:p w14:paraId="61AE88A2" w14:textId="77777777" w:rsidR="00DF00CC" w:rsidRPr="00221702" w:rsidRDefault="00DF00CC" w:rsidP="00BF03CF">
            <w:pPr>
              <w:rPr>
                <w:rFonts w:asciiTheme="minorHAnsi" w:hAnsiTheme="minorHAnsi" w:cstheme="minorHAnsi"/>
              </w:rPr>
            </w:pPr>
          </w:p>
          <w:p w14:paraId="7FBCA6BC" w14:textId="77777777" w:rsidR="00DF00CC" w:rsidRPr="00221702" w:rsidRDefault="00DF00CC" w:rsidP="00BF03CF">
            <w:pPr>
              <w:rPr>
                <w:rFonts w:asciiTheme="minorHAnsi" w:hAnsiTheme="minorHAnsi" w:cstheme="minorHAnsi"/>
              </w:rPr>
            </w:pPr>
          </w:p>
          <w:p w14:paraId="03556C1E" w14:textId="77777777" w:rsidR="00DF00CC" w:rsidRPr="00221702" w:rsidRDefault="00DF00CC" w:rsidP="00BF03CF">
            <w:pPr>
              <w:rPr>
                <w:rFonts w:asciiTheme="minorHAnsi" w:hAnsiTheme="minorHAnsi" w:cstheme="minorHAnsi"/>
              </w:rPr>
            </w:pPr>
          </w:p>
          <w:p w14:paraId="7F216B13" w14:textId="77777777" w:rsidR="00DF00CC" w:rsidRPr="00221702" w:rsidRDefault="00DF00CC" w:rsidP="00BF03CF">
            <w:pPr>
              <w:rPr>
                <w:rFonts w:asciiTheme="minorHAnsi" w:hAnsiTheme="minorHAnsi" w:cstheme="minorHAnsi"/>
              </w:rPr>
            </w:pPr>
          </w:p>
          <w:p w14:paraId="4015B03D" w14:textId="77777777" w:rsidR="00DF00CC" w:rsidRPr="00221702" w:rsidRDefault="00DF00CC" w:rsidP="00BF03CF">
            <w:pPr>
              <w:rPr>
                <w:rFonts w:asciiTheme="minorHAnsi" w:hAnsiTheme="minorHAnsi" w:cstheme="minorHAnsi"/>
              </w:rPr>
            </w:pPr>
          </w:p>
          <w:p w14:paraId="1B16FA24" w14:textId="77777777" w:rsidR="00DF00CC" w:rsidRPr="00221702" w:rsidRDefault="00DF00CC" w:rsidP="00BF03CF">
            <w:pPr>
              <w:rPr>
                <w:rFonts w:asciiTheme="minorHAnsi" w:hAnsiTheme="minorHAnsi" w:cstheme="minorHAnsi"/>
              </w:rPr>
            </w:pPr>
          </w:p>
          <w:p w14:paraId="5B86F2B8" w14:textId="77777777" w:rsidR="00DF00CC" w:rsidRPr="00221702" w:rsidRDefault="00DF00CC" w:rsidP="00BF03CF">
            <w:pPr>
              <w:rPr>
                <w:rFonts w:asciiTheme="minorHAnsi" w:hAnsiTheme="minorHAnsi" w:cstheme="minorHAnsi"/>
              </w:rPr>
            </w:pPr>
          </w:p>
          <w:p w14:paraId="631A6D29" w14:textId="77777777" w:rsidR="00DF00CC" w:rsidRPr="00221702" w:rsidRDefault="00DF00CC" w:rsidP="00BF03CF">
            <w:pPr>
              <w:rPr>
                <w:rFonts w:asciiTheme="minorHAnsi" w:hAnsiTheme="minorHAnsi" w:cstheme="minorHAnsi"/>
              </w:rPr>
            </w:pPr>
          </w:p>
          <w:p w14:paraId="07DAA274" w14:textId="77777777" w:rsidR="00DF00CC" w:rsidRPr="00221702" w:rsidRDefault="00DF00CC" w:rsidP="00BF03CF">
            <w:pPr>
              <w:rPr>
                <w:rFonts w:asciiTheme="minorHAnsi" w:hAnsiTheme="minorHAnsi" w:cstheme="minorHAnsi"/>
              </w:rPr>
            </w:pPr>
          </w:p>
          <w:p w14:paraId="6996E679" w14:textId="77777777" w:rsidR="00DF00CC" w:rsidRPr="00221702" w:rsidRDefault="00DF00CC" w:rsidP="00BF03CF">
            <w:pPr>
              <w:rPr>
                <w:rFonts w:asciiTheme="minorHAnsi" w:hAnsiTheme="minorHAnsi" w:cstheme="minorHAnsi"/>
              </w:rPr>
            </w:pPr>
          </w:p>
          <w:p w14:paraId="5D14A1D9" w14:textId="77777777" w:rsidR="00DF00CC" w:rsidRPr="00221702" w:rsidRDefault="00DF00CC" w:rsidP="00BF03CF">
            <w:pPr>
              <w:rPr>
                <w:rFonts w:asciiTheme="minorHAnsi" w:hAnsiTheme="minorHAnsi" w:cstheme="minorHAnsi"/>
              </w:rPr>
            </w:pPr>
          </w:p>
          <w:p w14:paraId="7B91DF44" w14:textId="77777777" w:rsidR="00DF00CC" w:rsidRPr="00221702" w:rsidRDefault="00DF00CC" w:rsidP="00BF03CF">
            <w:pPr>
              <w:rPr>
                <w:rFonts w:asciiTheme="minorHAnsi" w:hAnsiTheme="minorHAnsi" w:cstheme="minorHAnsi"/>
              </w:rPr>
            </w:pPr>
          </w:p>
          <w:p w14:paraId="262F20F3" w14:textId="77777777" w:rsidR="00DF00CC" w:rsidRPr="00221702" w:rsidRDefault="00DF00CC" w:rsidP="00BF03CF">
            <w:pPr>
              <w:rPr>
                <w:rFonts w:asciiTheme="minorHAnsi" w:hAnsiTheme="minorHAnsi" w:cstheme="minorHAnsi"/>
              </w:rPr>
            </w:pPr>
          </w:p>
          <w:p w14:paraId="790FDDD2" w14:textId="77777777" w:rsidR="00DF00CC" w:rsidRPr="00221702" w:rsidRDefault="00DF00CC" w:rsidP="00BF03CF">
            <w:pPr>
              <w:rPr>
                <w:rFonts w:asciiTheme="minorHAnsi" w:hAnsiTheme="minorHAnsi" w:cstheme="minorHAnsi"/>
              </w:rPr>
            </w:pPr>
          </w:p>
        </w:tc>
        <w:tc>
          <w:tcPr>
            <w:tcW w:w="4033" w:type="pct"/>
            <w:vAlign w:val="center"/>
          </w:tcPr>
          <w:p w14:paraId="70BDAF6E"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lastRenderedPageBreak/>
              <w:t xml:space="preserve">L'équipe d'évaluation examine et évalue les propositions techniques en fonction de leur réceptivité aux termes de référence et d'autres documents de la RFP, en appliquant les critères d'évaluation, les sous-critères et le système de points spécifiés dans la section 4 (Critères d’évaluation). Une proposition est rendue irrecevable à l'étape de l'évaluation technique si elle ne parvient pas à obtenir la note technique minimale indiquée dans la FT. Si nécessaire et s'il est indiqué dans la FT, le PNUD peut inviter les soumissionnaires techniquement réceptifs à présenter une présentation relative à leurs propositions techniques. Les conditions de la présentation doivent être fournies dans le document de soumission, le cas échéant. </w:t>
            </w:r>
          </w:p>
          <w:p w14:paraId="38000FC3"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Dans la deuxième étape, seules les propositions financières des soumissionnaires qui obtiennent la note technique minimale seront ouvertes à l'évaluation. Les propositions financières correspondant à des propositions techniques qui ont été non retenues ne seront pas ouvertes et, dans le cas d'une soumission manuelle, seront retournées aux soumissionnaires non ouvertes. Pour les propositions par courriel et les soumissions </w:t>
            </w:r>
            <w:r w:rsidRPr="00221702">
              <w:rPr>
                <w:rFonts w:asciiTheme="minorHAnsi" w:hAnsiTheme="minorHAnsi" w:cstheme="minorHAnsi"/>
                <w:sz w:val="19"/>
                <w:szCs w:val="19"/>
              </w:rPr>
              <w:lastRenderedPageBreak/>
              <w:t>électroniques, le PNUD ne demandera pas le mot de passe des propositions financières des soumissionnaires dont la proposition technique n'a pas été jugée recevable.</w:t>
            </w:r>
          </w:p>
          <w:p w14:paraId="75698EF8" w14:textId="77777777" w:rsidR="00DF00CC" w:rsidRPr="00221702" w:rsidRDefault="00DF00CC" w:rsidP="00BF03CF">
            <w:pPr>
              <w:spacing w:before="120" w:after="120"/>
              <w:ind w:left="-25"/>
              <w:rPr>
                <w:rFonts w:asciiTheme="minorHAnsi" w:hAnsiTheme="minorHAnsi" w:cstheme="minorHAnsi"/>
                <w:sz w:val="19"/>
                <w:szCs w:val="19"/>
              </w:rPr>
            </w:pPr>
          </w:p>
          <w:p w14:paraId="6D9EA5D8"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La méthode d'évaluation qui s'applique à la présente RFP doit être celle indiquée dans la FT, qui peut être l'une ou l'autre des deux (2) méthodes possibles, comme </w:t>
            </w:r>
            <w:proofErr w:type="gramStart"/>
            <w:r w:rsidRPr="00221702">
              <w:rPr>
                <w:rFonts w:asciiTheme="minorHAnsi" w:hAnsiTheme="minorHAnsi" w:cstheme="minorHAnsi"/>
                <w:sz w:val="19"/>
                <w:szCs w:val="19"/>
              </w:rPr>
              <w:t>suit:</w:t>
            </w:r>
            <w:proofErr w:type="gramEnd"/>
            <w:r w:rsidRPr="00221702">
              <w:rPr>
                <w:rFonts w:asciiTheme="minorHAnsi" w:hAnsiTheme="minorHAnsi" w:cstheme="minorHAnsi"/>
                <w:sz w:val="19"/>
                <w:szCs w:val="19"/>
              </w:rPr>
              <w:t xml:space="preserve"> (a) la méthode la moins chère qui sélectionne la proposition financière la plus basse évaluée des soumissionnaires techniquement réceptifs; (b) la méthode de cotation combinée qui sera fondée sur une combinaison de la note technique et financière.</w:t>
            </w:r>
          </w:p>
          <w:p w14:paraId="7A4D4314"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011360F6"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 xml:space="preserve">Lorsque la FT spécifie une méthode de cotation combinée, la formule de cotation des propositions sera la </w:t>
            </w:r>
            <w:proofErr w:type="gramStart"/>
            <w:r w:rsidRPr="00221702">
              <w:rPr>
                <w:rFonts w:asciiTheme="minorHAnsi" w:hAnsiTheme="minorHAnsi" w:cstheme="minorHAnsi"/>
                <w:sz w:val="19"/>
                <w:szCs w:val="19"/>
              </w:rPr>
              <w:t>suivante:</w:t>
            </w:r>
            <w:proofErr w:type="gramEnd"/>
            <w:r w:rsidRPr="00221702">
              <w:rPr>
                <w:rFonts w:asciiTheme="minorHAnsi" w:hAnsiTheme="minorHAnsi" w:cstheme="minorHAnsi"/>
                <w:sz w:val="19"/>
                <w:szCs w:val="19"/>
              </w:rPr>
              <w:t xml:space="preserve"> </w:t>
            </w:r>
          </w:p>
          <w:p w14:paraId="5F7B793C" w14:textId="77777777" w:rsidR="00DF00CC" w:rsidRPr="00221702" w:rsidRDefault="00DF00CC" w:rsidP="00BF03CF">
            <w:pPr>
              <w:pBdr>
                <w:top w:val="single" w:sz="4" w:space="1" w:color="auto"/>
                <w:left w:val="single" w:sz="4" w:space="0" w:color="auto"/>
                <w:bottom w:val="single" w:sz="4" w:space="1" w:color="auto"/>
                <w:right w:val="single" w:sz="4" w:space="0" w:color="auto"/>
              </w:pBdr>
              <w:spacing w:before="200" w:after="200"/>
              <w:ind w:left="252"/>
              <w:rPr>
                <w:rFonts w:asciiTheme="minorHAnsi" w:eastAsia="Times New Roman" w:hAnsiTheme="minorHAnsi" w:cstheme="minorHAnsi"/>
                <w:snapToGrid w:val="0"/>
                <w:sz w:val="18"/>
                <w:szCs w:val="19"/>
                <w:u w:val="single"/>
              </w:rPr>
            </w:pPr>
            <w:r w:rsidRPr="00221702">
              <w:rPr>
                <w:rFonts w:asciiTheme="minorHAnsi" w:eastAsia="Times New Roman" w:hAnsiTheme="minorHAnsi" w:cstheme="minorHAnsi"/>
                <w:snapToGrid w:val="0"/>
                <w:sz w:val="18"/>
                <w:szCs w:val="19"/>
                <w:u w:val="single"/>
              </w:rPr>
              <w:t>Evaluation de la proposition technique (PT)</w:t>
            </w:r>
          </w:p>
          <w:p w14:paraId="1EE6D1A9" w14:textId="77777777" w:rsidR="00DF00CC" w:rsidRPr="00221702" w:rsidRDefault="00DF00CC" w:rsidP="00BF03CF">
            <w:pPr>
              <w:pBdr>
                <w:top w:val="single" w:sz="4" w:space="1" w:color="auto"/>
                <w:left w:val="single" w:sz="4" w:space="0" w:color="auto"/>
                <w:bottom w:val="single" w:sz="4" w:space="1" w:color="auto"/>
                <w:right w:val="single" w:sz="4" w:space="0" w:color="auto"/>
              </w:pBdr>
              <w:spacing w:before="200" w:after="200"/>
              <w:ind w:left="252"/>
              <w:rPr>
                <w:rFonts w:asciiTheme="minorHAnsi" w:hAnsiTheme="minorHAnsi" w:cstheme="minorHAnsi"/>
                <w:bCs/>
                <w:sz w:val="18"/>
                <w:szCs w:val="19"/>
              </w:rPr>
            </w:pPr>
            <w:r w:rsidRPr="00221702">
              <w:rPr>
                <w:rFonts w:asciiTheme="minorHAnsi" w:hAnsiTheme="minorHAnsi" w:cstheme="minorHAnsi"/>
                <w:b/>
                <w:bCs/>
                <w:sz w:val="18"/>
                <w:szCs w:val="19"/>
              </w:rPr>
              <w:tab/>
              <w:t>PT Score</w:t>
            </w:r>
            <w:r w:rsidRPr="00221702">
              <w:rPr>
                <w:rFonts w:asciiTheme="minorHAnsi" w:hAnsiTheme="minorHAnsi" w:cstheme="minorHAnsi"/>
                <w:bCs/>
                <w:sz w:val="18"/>
                <w:szCs w:val="19"/>
              </w:rPr>
              <w:t xml:space="preserve"> = (Score Total Obtenu pour la proposition / Score Maximal possible </w:t>
            </w:r>
            <w:proofErr w:type="gramStart"/>
            <w:r w:rsidRPr="00221702">
              <w:rPr>
                <w:rFonts w:asciiTheme="minorHAnsi" w:hAnsiTheme="minorHAnsi" w:cstheme="minorHAnsi"/>
                <w:bCs/>
                <w:sz w:val="18"/>
                <w:szCs w:val="19"/>
              </w:rPr>
              <w:t>pour  la</w:t>
            </w:r>
            <w:proofErr w:type="gramEnd"/>
            <w:r w:rsidRPr="00221702">
              <w:rPr>
                <w:rFonts w:asciiTheme="minorHAnsi" w:hAnsiTheme="minorHAnsi" w:cstheme="minorHAnsi"/>
                <w:bCs/>
                <w:sz w:val="18"/>
                <w:szCs w:val="19"/>
              </w:rPr>
              <w:t xml:space="preserve"> PT) x 100 </w:t>
            </w:r>
          </w:p>
          <w:p w14:paraId="1805FDB0" w14:textId="77777777" w:rsidR="00DF00CC" w:rsidRPr="00221702" w:rsidRDefault="00DF00CC" w:rsidP="00BF03CF">
            <w:pPr>
              <w:pStyle w:val="BankNormal"/>
              <w:pBdr>
                <w:top w:val="single" w:sz="4" w:space="1" w:color="auto"/>
                <w:left w:val="single" w:sz="4" w:space="0" w:color="auto"/>
                <w:bottom w:val="single" w:sz="4" w:space="1" w:color="auto"/>
                <w:right w:val="single" w:sz="4" w:space="0" w:color="auto"/>
              </w:pBdr>
              <w:tabs>
                <w:tab w:val="left" w:pos="378"/>
                <w:tab w:val="right" w:pos="7218"/>
              </w:tabs>
              <w:spacing w:before="200" w:after="200"/>
              <w:ind w:left="252"/>
              <w:rPr>
                <w:rFonts w:asciiTheme="minorHAnsi" w:hAnsiTheme="minorHAnsi" w:cstheme="minorHAnsi"/>
                <w:snapToGrid w:val="0"/>
                <w:sz w:val="18"/>
                <w:szCs w:val="19"/>
                <w:u w:val="single"/>
              </w:rPr>
            </w:pPr>
            <w:r w:rsidRPr="00221702">
              <w:rPr>
                <w:rFonts w:asciiTheme="minorHAnsi" w:hAnsiTheme="minorHAnsi" w:cstheme="minorHAnsi"/>
                <w:snapToGrid w:val="0"/>
                <w:sz w:val="18"/>
                <w:szCs w:val="19"/>
                <w:u w:val="single"/>
              </w:rPr>
              <w:t>Evaluation de la proposition financière (PF</w:t>
            </w:r>
            <w:proofErr w:type="gramStart"/>
            <w:r w:rsidRPr="00221702">
              <w:rPr>
                <w:rFonts w:asciiTheme="minorHAnsi" w:hAnsiTheme="minorHAnsi" w:cstheme="minorHAnsi"/>
                <w:snapToGrid w:val="0"/>
                <w:sz w:val="18"/>
                <w:szCs w:val="19"/>
                <w:u w:val="single"/>
              </w:rPr>
              <w:t>):</w:t>
            </w:r>
            <w:proofErr w:type="gramEnd"/>
          </w:p>
          <w:p w14:paraId="38E212BE" w14:textId="77777777" w:rsidR="00DF00CC" w:rsidRPr="00221702" w:rsidRDefault="00DF00CC" w:rsidP="00BF03CF">
            <w:pPr>
              <w:pBdr>
                <w:top w:val="single" w:sz="4" w:space="1" w:color="auto"/>
                <w:left w:val="single" w:sz="4" w:space="0" w:color="auto"/>
                <w:bottom w:val="single" w:sz="4" w:space="1" w:color="auto"/>
                <w:right w:val="single" w:sz="4" w:space="0" w:color="auto"/>
              </w:pBdr>
              <w:spacing w:before="200" w:after="200"/>
              <w:ind w:left="252"/>
              <w:rPr>
                <w:rFonts w:asciiTheme="minorHAnsi" w:hAnsiTheme="minorHAnsi" w:cstheme="minorHAnsi"/>
                <w:bCs/>
                <w:sz w:val="18"/>
                <w:szCs w:val="19"/>
              </w:rPr>
            </w:pPr>
            <w:r w:rsidRPr="00221702">
              <w:rPr>
                <w:rFonts w:asciiTheme="minorHAnsi" w:hAnsiTheme="minorHAnsi" w:cstheme="minorHAnsi"/>
                <w:b/>
                <w:bCs/>
                <w:sz w:val="18"/>
                <w:szCs w:val="19"/>
              </w:rPr>
              <w:tab/>
              <w:t>PF Score</w:t>
            </w:r>
            <w:r w:rsidRPr="00221702">
              <w:rPr>
                <w:rFonts w:asciiTheme="minorHAnsi" w:hAnsiTheme="minorHAnsi" w:cstheme="minorHAnsi"/>
                <w:bCs/>
                <w:sz w:val="18"/>
                <w:szCs w:val="19"/>
              </w:rPr>
              <w:t xml:space="preserve"> = (Offre au prix le plus bas / Prix de l’offre concernée) x 100</w:t>
            </w:r>
          </w:p>
          <w:p w14:paraId="53F5D9A4" w14:textId="77777777" w:rsidR="00DF00CC" w:rsidRPr="00221702" w:rsidRDefault="00DF00CC" w:rsidP="00BF03CF">
            <w:pPr>
              <w:pStyle w:val="Paragraphedeliste"/>
              <w:pBdr>
                <w:top w:val="single" w:sz="4" w:space="1" w:color="auto"/>
                <w:left w:val="single" w:sz="4" w:space="0" w:color="auto"/>
                <w:bottom w:val="single" w:sz="4" w:space="1" w:color="auto"/>
                <w:right w:val="single" w:sz="4" w:space="0" w:color="auto"/>
              </w:pBdr>
              <w:tabs>
                <w:tab w:val="left" w:pos="0"/>
              </w:tabs>
              <w:spacing w:before="200" w:after="200"/>
              <w:ind w:left="252"/>
              <w:contextualSpacing w:val="0"/>
              <w:rPr>
                <w:rFonts w:asciiTheme="minorHAnsi" w:hAnsiTheme="minorHAnsi" w:cstheme="minorHAnsi"/>
                <w:bCs/>
                <w:sz w:val="18"/>
                <w:szCs w:val="19"/>
                <w:u w:val="single"/>
              </w:rPr>
            </w:pPr>
            <w:r w:rsidRPr="00221702">
              <w:rPr>
                <w:rFonts w:asciiTheme="minorHAnsi" w:hAnsiTheme="minorHAnsi" w:cstheme="minorHAnsi"/>
                <w:bCs/>
                <w:sz w:val="18"/>
                <w:szCs w:val="19"/>
                <w:u w:val="single"/>
              </w:rPr>
              <w:t>Score total combiné</w:t>
            </w:r>
          </w:p>
          <w:p w14:paraId="59FD5618" w14:textId="164BE33B" w:rsidR="00DF00CC" w:rsidRPr="00221702" w:rsidRDefault="00DF00CC" w:rsidP="00BF03CF">
            <w:pPr>
              <w:pStyle w:val="Paragraphedeliste"/>
              <w:pBdr>
                <w:top w:val="single" w:sz="4" w:space="1" w:color="auto"/>
                <w:left w:val="single" w:sz="4" w:space="0" w:color="auto"/>
                <w:bottom w:val="single" w:sz="4" w:space="1" w:color="auto"/>
                <w:right w:val="single" w:sz="4" w:space="0" w:color="auto"/>
              </w:pBdr>
              <w:tabs>
                <w:tab w:val="left" w:pos="0"/>
              </w:tabs>
              <w:spacing w:before="200" w:after="200"/>
              <w:ind w:left="252"/>
              <w:contextualSpacing w:val="0"/>
              <w:rPr>
                <w:rFonts w:asciiTheme="minorHAnsi" w:hAnsiTheme="minorHAnsi" w:cstheme="minorHAnsi"/>
                <w:b/>
                <w:bCs/>
                <w:sz w:val="18"/>
                <w:szCs w:val="19"/>
              </w:rPr>
            </w:pPr>
            <w:r w:rsidRPr="00221702">
              <w:rPr>
                <w:rFonts w:asciiTheme="minorHAnsi" w:hAnsiTheme="minorHAnsi" w:cstheme="minorHAnsi"/>
                <w:b/>
                <w:bCs/>
                <w:sz w:val="18"/>
                <w:szCs w:val="19"/>
              </w:rPr>
              <w:t>Score combiné =</w:t>
            </w:r>
            <w:r w:rsidRPr="00221702">
              <w:rPr>
                <w:rFonts w:asciiTheme="minorHAnsi" w:hAnsiTheme="minorHAnsi" w:cstheme="minorHAnsi"/>
                <w:bCs/>
                <w:sz w:val="18"/>
                <w:szCs w:val="19"/>
              </w:rPr>
              <w:t xml:space="preserve"> (PT Score) x (pondération de la PT, ex. 70%) + (PF Score) x (Pondération de la </w:t>
            </w:r>
            <w:proofErr w:type="gramStart"/>
            <w:r w:rsidRPr="00221702">
              <w:rPr>
                <w:rFonts w:asciiTheme="minorHAnsi" w:hAnsiTheme="minorHAnsi" w:cstheme="minorHAnsi"/>
                <w:bCs/>
                <w:sz w:val="18"/>
                <w:szCs w:val="19"/>
              </w:rPr>
              <w:t>PF ,ex</w:t>
            </w:r>
            <w:proofErr w:type="gramEnd"/>
            <w:r w:rsidRPr="00221702">
              <w:rPr>
                <w:rFonts w:asciiTheme="minorHAnsi" w:hAnsiTheme="minorHAnsi" w:cstheme="minorHAnsi"/>
                <w:bCs/>
                <w:sz w:val="18"/>
                <w:szCs w:val="19"/>
              </w:rPr>
              <w:t xml:space="preserve"> 30%)</w:t>
            </w:r>
          </w:p>
        </w:tc>
      </w:tr>
      <w:tr w:rsidR="00DF00CC" w:rsidRPr="00221702" w14:paraId="31AFA525" w14:textId="77777777" w:rsidTr="00BF03CF">
        <w:tc>
          <w:tcPr>
            <w:tcW w:w="967" w:type="pct"/>
            <w:vAlign w:val="center"/>
          </w:tcPr>
          <w:p w14:paraId="3D065D42" w14:textId="77777777" w:rsidR="00DF00CC" w:rsidRPr="00221702" w:rsidRDefault="00DF00CC" w:rsidP="00BF03CF">
            <w:pPr>
              <w:pStyle w:val="Titre6"/>
              <w:rPr>
                <w:rFonts w:asciiTheme="minorHAnsi" w:hAnsiTheme="minorHAnsi" w:cstheme="minorHAnsi"/>
              </w:rPr>
            </w:pPr>
            <w:r w:rsidRPr="00221702">
              <w:rPr>
                <w:rFonts w:asciiTheme="minorHAnsi" w:hAnsiTheme="minorHAnsi" w:cstheme="minorHAnsi"/>
              </w:rPr>
              <w:lastRenderedPageBreak/>
              <w:t xml:space="preserve"> </w:t>
            </w:r>
            <w:bookmarkStart w:id="55" w:name="_Toc10209698"/>
            <w:r w:rsidRPr="00221702">
              <w:rPr>
                <w:rFonts w:asciiTheme="minorHAnsi" w:hAnsiTheme="minorHAnsi" w:cstheme="minorHAnsi"/>
              </w:rPr>
              <w:t>Vérifications nécessaires</w:t>
            </w:r>
            <w:bookmarkEnd w:id="55"/>
          </w:p>
        </w:tc>
        <w:tc>
          <w:tcPr>
            <w:tcW w:w="4033" w:type="pct"/>
            <w:vAlign w:val="center"/>
          </w:tcPr>
          <w:p w14:paraId="38347CA0" w14:textId="77777777" w:rsidR="00DF00CC" w:rsidRPr="00221702" w:rsidRDefault="00DF00CC" w:rsidP="008A02E7">
            <w:pPr>
              <w:pStyle w:val="Paragraphedeliste"/>
              <w:numPr>
                <w:ilvl w:val="1"/>
                <w:numId w:val="4"/>
              </w:numPr>
              <w:spacing w:before="120" w:after="120" w:line="240" w:lineRule="auto"/>
              <w:ind w:left="522" w:hanging="547"/>
              <w:jc w:val="both"/>
              <w:rPr>
                <w:rFonts w:asciiTheme="minorHAnsi" w:hAnsiTheme="minorHAnsi" w:cstheme="minorHAnsi"/>
                <w:sz w:val="19"/>
                <w:szCs w:val="19"/>
              </w:rPr>
            </w:pPr>
            <w:r w:rsidRPr="00221702">
              <w:rPr>
                <w:rFonts w:asciiTheme="minorHAnsi" w:hAnsiTheme="minorHAnsi" w:cstheme="minorHAnsi"/>
                <w:sz w:val="19"/>
                <w:szCs w:val="19"/>
              </w:rPr>
              <w:t>Le PNUD se réserve le droit d'entreprendre un exercice de vérifications nécessaires, également appelé post-qualification, visant à déterminer, à sa satisfaction, la validité des informations fournies par le soumissionnaire. Cet exercice doit être entièrement documenté et peut comprendre, mais ne doit pas être limité à, tout ou n'importe quelle combinaison des éléments suivants :</w:t>
            </w:r>
          </w:p>
          <w:p w14:paraId="542172D7" w14:textId="77777777" w:rsidR="00DF00CC" w:rsidRPr="00221702" w:rsidRDefault="00DF00CC" w:rsidP="008A02E7">
            <w:pPr>
              <w:pStyle w:val="Paragraphedeliste"/>
              <w:numPr>
                <w:ilvl w:val="2"/>
                <w:numId w:val="6"/>
              </w:numPr>
              <w:spacing w:line="240" w:lineRule="auto"/>
              <w:ind w:left="967" w:hanging="360"/>
              <w:jc w:val="both"/>
              <w:rPr>
                <w:rFonts w:asciiTheme="minorHAnsi" w:hAnsiTheme="minorHAnsi" w:cstheme="minorHAnsi"/>
                <w:bCs/>
                <w:sz w:val="19"/>
                <w:szCs w:val="19"/>
              </w:rPr>
            </w:pPr>
            <w:r w:rsidRPr="00221702">
              <w:rPr>
                <w:rFonts w:asciiTheme="minorHAnsi" w:hAnsiTheme="minorHAnsi" w:cstheme="minorHAnsi"/>
                <w:bCs/>
                <w:sz w:val="19"/>
                <w:szCs w:val="19"/>
              </w:rPr>
              <w:t xml:space="preserve">Vérification de l'exactitude, de la justesse et de l'authenticité des renseignements fournis par le </w:t>
            </w:r>
            <w:proofErr w:type="gramStart"/>
            <w:r w:rsidRPr="00221702">
              <w:rPr>
                <w:rFonts w:asciiTheme="minorHAnsi" w:hAnsiTheme="minorHAnsi" w:cstheme="minorHAnsi"/>
                <w:bCs/>
                <w:sz w:val="19"/>
                <w:szCs w:val="19"/>
              </w:rPr>
              <w:t>soumissionnaire;</w:t>
            </w:r>
            <w:proofErr w:type="gramEnd"/>
            <w:r w:rsidRPr="00221702">
              <w:rPr>
                <w:rFonts w:asciiTheme="minorHAnsi" w:hAnsiTheme="minorHAnsi" w:cstheme="minorHAnsi"/>
                <w:bCs/>
                <w:sz w:val="19"/>
                <w:szCs w:val="19"/>
              </w:rPr>
              <w:t xml:space="preserve"> </w:t>
            </w:r>
          </w:p>
          <w:p w14:paraId="223F8A1C" w14:textId="77777777" w:rsidR="00DF00CC" w:rsidRPr="00221702" w:rsidRDefault="00DF00CC" w:rsidP="008A02E7">
            <w:pPr>
              <w:pStyle w:val="Paragraphedeliste"/>
              <w:numPr>
                <w:ilvl w:val="2"/>
                <w:numId w:val="6"/>
              </w:numPr>
              <w:spacing w:line="240" w:lineRule="auto"/>
              <w:ind w:left="967" w:hanging="360"/>
              <w:jc w:val="both"/>
              <w:rPr>
                <w:rFonts w:asciiTheme="minorHAnsi" w:hAnsiTheme="minorHAnsi" w:cstheme="minorHAnsi"/>
                <w:bCs/>
                <w:sz w:val="19"/>
                <w:szCs w:val="19"/>
              </w:rPr>
            </w:pPr>
            <w:r w:rsidRPr="00221702">
              <w:rPr>
                <w:rFonts w:asciiTheme="minorHAnsi" w:hAnsiTheme="minorHAnsi" w:cstheme="minorHAnsi"/>
                <w:bCs/>
                <w:sz w:val="19"/>
                <w:szCs w:val="19"/>
              </w:rPr>
              <w:t xml:space="preserve">Validation de l'étendue de la conformité aux exigences de la RFP et aux critères d'évaluation fondés sur ce qui a été trouvé jusqu'à présent par l'équipe </w:t>
            </w:r>
            <w:proofErr w:type="gramStart"/>
            <w:r w:rsidRPr="00221702">
              <w:rPr>
                <w:rFonts w:asciiTheme="minorHAnsi" w:hAnsiTheme="minorHAnsi" w:cstheme="minorHAnsi"/>
                <w:bCs/>
                <w:sz w:val="19"/>
                <w:szCs w:val="19"/>
              </w:rPr>
              <w:t>d'évaluation;</w:t>
            </w:r>
            <w:proofErr w:type="gramEnd"/>
          </w:p>
          <w:p w14:paraId="7AA20C24" w14:textId="77777777" w:rsidR="00DF00CC" w:rsidRPr="00221702" w:rsidRDefault="00DF00CC" w:rsidP="008A02E7">
            <w:pPr>
              <w:pStyle w:val="Paragraphedeliste"/>
              <w:numPr>
                <w:ilvl w:val="2"/>
                <w:numId w:val="6"/>
              </w:numPr>
              <w:shd w:val="clear" w:color="auto" w:fill="FFFFFF"/>
              <w:spacing w:line="240" w:lineRule="auto"/>
              <w:ind w:left="967" w:hanging="360"/>
              <w:jc w:val="both"/>
              <w:rPr>
                <w:rFonts w:asciiTheme="minorHAnsi" w:eastAsia="Times New Roman" w:hAnsiTheme="minorHAnsi" w:cstheme="minorHAnsi"/>
                <w:sz w:val="21"/>
                <w:szCs w:val="21"/>
                <w:lang w:eastAsia="en-GB"/>
              </w:rPr>
            </w:pPr>
            <w:r w:rsidRPr="00221702">
              <w:rPr>
                <w:rFonts w:asciiTheme="minorHAnsi" w:hAnsiTheme="minorHAnsi" w:cstheme="minorHAnsi"/>
                <w:bCs/>
                <w:sz w:val="19"/>
                <w:szCs w:val="19"/>
              </w:rPr>
              <w:t>Enquête et vérification des références auprès des entités gouvernementales ayant compétence sur le soumissionnaire, ou avec des clients antérieurs, ou toute autre entité qui a peut-être fait affaire avec le soumissionnaire ;</w:t>
            </w:r>
          </w:p>
          <w:p w14:paraId="35B8B538" w14:textId="77777777" w:rsidR="00DF00CC" w:rsidRPr="00221702" w:rsidRDefault="00DF00CC" w:rsidP="008A02E7">
            <w:pPr>
              <w:pStyle w:val="Paragraphedeliste"/>
              <w:numPr>
                <w:ilvl w:val="2"/>
                <w:numId w:val="6"/>
              </w:numPr>
              <w:shd w:val="clear" w:color="auto" w:fill="FFFFFF"/>
              <w:spacing w:line="240" w:lineRule="auto"/>
              <w:ind w:left="967" w:hanging="360"/>
              <w:jc w:val="both"/>
              <w:rPr>
                <w:rFonts w:asciiTheme="minorHAnsi" w:eastAsia="Times New Roman" w:hAnsiTheme="minorHAnsi" w:cstheme="minorHAnsi"/>
                <w:sz w:val="19"/>
                <w:szCs w:val="19"/>
                <w:lang w:eastAsia="en-GB"/>
              </w:rPr>
            </w:pPr>
            <w:r w:rsidRPr="00221702">
              <w:rPr>
                <w:rFonts w:asciiTheme="minorHAnsi" w:eastAsia="Times New Roman" w:hAnsiTheme="minorHAnsi" w:cstheme="minorHAnsi"/>
                <w:sz w:val="19"/>
                <w:szCs w:val="19"/>
                <w:lang w:eastAsia="en-GB"/>
              </w:rPr>
              <w:t xml:space="preserve">Enquête et vérification des références avec les clients précédents sur la performance des travaux en cours ou des contrats terminés, y compris les inspections physiques des œuvres antérieures, si </w:t>
            </w:r>
            <w:proofErr w:type="gramStart"/>
            <w:r w:rsidRPr="00221702">
              <w:rPr>
                <w:rFonts w:asciiTheme="minorHAnsi" w:eastAsia="Times New Roman" w:hAnsiTheme="minorHAnsi" w:cstheme="minorHAnsi"/>
                <w:sz w:val="19"/>
                <w:szCs w:val="19"/>
                <w:lang w:eastAsia="en-GB"/>
              </w:rPr>
              <w:t>nécessaire;</w:t>
            </w:r>
            <w:proofErr w:type="gramEnd"/>
            <w:r w:rsidRPr="00221702">
              <w:rPr>
                <w:rFonts w:asciiTheme="minorHAnsi" w:eastAsia="Times New Roman" w:hAnsiTheme="minorHAnsi" w:cstheme="minorHAnsi"/>
                <w:sz w:val="19"/>
                <w:szCs w:val="19"/>
                <w:lang w:eastAsia="en-GB"/>
              </w:rPr>
              <w:t xml:space="preserve"> </w:t>
            </w:r>
          </w:p>
          <w:p w14:paraId="0A0CEDCE" w14:textId="77777777" w:rsidR="00DF00CC" w:rsidRPr="00221702" w:rsidRDefault="00DF00CC" w:rsidP="008A02E7">
            <w:pPr>
              <w:pStyle w:val="Paragraphedeliste"/>
              <w:numPr>
                <w:ilvl w:val="2"/>
                <w:numId w:val="6"/>
              </w:numPr>
              <w:spacing w:line="240" w:lineRule="auto"/>
              <w:ind w:left="967" w:hanging="360"/>
              <w:jc w:val="both"/>
              <w:rPr>
                <w:rFonts w:asciiTheme="minorHAnsi" w:hAnsiTheme="minorHAnsi" w:cstheme="minorHAnsi"/>
                <w:sz w:val="19"/>
                <w:szCs w:val="19"/>
              </w:rPr>
            </w:pPr>
            <w:r w:rsidRPr="00221702">
              <w:rPr>
                <w:rFonts w:asciiTheme="minorHAnsi" w:hAnsiTheme="minorHAnsi" w:cstheme="minorHAnsi"/>
                <w:bCs/>
                <w:sz w:val="19"/>
                <w:szCs w:val="19"/>
              </w:rPr>
              <w:t xml:space="preserve">Inspection physique des bureaux du soumissionnaire, des succursales ou d'autres lieux où l'entreprise se transforme, avec ou sans préavis au </w:t>
            </w:r>
            <w:proofErr w:type="gramStart"/>
            <w:r w:rsidRPr="00221702">
              <w:rPr>
                <w:rFonts w:asciiTheme="minorHAnsi" w:hAnsiTheme="minorHAnsi" w:cstheme="minorHAnsi"/>
                <w:bCs/>
                <w:sz w:val="19"/>
                <w:szCs w:val="19"/>
              </w:rPr>
              <w:t>soumissionnaire;</w:t>
            </w:r>
            <w:proofErr w:type="gramEnd"/>
          </w:p>
          <w:p w14:paraId="2D0B9DC0" w14:textId="77777777" w:rsidR="00DF00CC" w:rsidRPr="00221702" w:rsidRDefault="00DF00CC" w:rsidP="008A02E7">
            <w:pPr>
              <w:pStyle w:val="Paragraphedeliste"/>
              <w:numPr>
                <w:ilvl w:val="2"/>
                <w:numId w:val="6"/>
              </w:numPr>
              <w:spacing w:line="240" w:lineRule="auto"/>
              <w:ind w:left="967" w:hanging="360"/>
              <w:jc w:val="both"/>
              <w:rPr>
                <w:rFonts w:asciiTheme="minorHAnsi" w:hAnsiTheme="minorHAnsi" w:cstheme="minorHAnsi"/>
                <w:sz w:val="19"/>
                <w:szCs w:val="19"/>
              </w:rPr>
            </w:pPr>
            <w:r w:rsidRPr="00221702">
              <w:rPr>
                <w:rFonts w:asciiTheme="minorHAnsi" w:hAnsiTheme="minorHAnsi" w:cstheme="minorHAnsi"/>
                <w:bCs/>
                <w:sz w:val="19"/>
                <w:szCs w:val="19"/>
              </w:rPr>
              <w:t>Autres moyens que le PNUD peut juger appropriés, à tout moment dans le cadre du processus de sélection, avant l'adjudication du marché.</w:t>
            </w:r>
          </w:p>
        </w:tc>
      </w:tr>
      <w:tr w:rsidR="00DF00CC" w:rsidRPr="00221702" w14:paraId="4811A6EB" w14:textId="77777777" w:rsidTr="00BF03CF">
        <w:tc>
          <w:tcPr>
            <w:tcW w:w="967" w:type="pct"/>
            <w:vAlign w:val="center"/>
          </w:tcPr>
          <w:p w14:paraId="3A5F407A" w14:textId="77777777" w:rsidR="00DF00CC" w:rsidRPr="00221702" w:rsidRDefault="00DF00CC" w:rsidP="00BF03CF">
            <w:pPr>
              <w:pStyle w:val="Titre6"/>
              <w:rPr>
                <w:rFonts w:asciiTheme="minorHAnsi" w:hAnsiTheme="minorHAnsi" w:cstheme="minorHAnsi"/>
              </w:rPr>
            </w:pPr>
            <w:bookmarkStart w:id="56" w:name="_Toc10209699"/>
            <w:r w:rsidRPr="00221702">
              <w:rPr>
                <w:rFonts w:asciiTheme="minorHAnsi" w:hAnsiTheme="minorHAnsi" w:cstheme="minorHAnsi"/>
              </w:rPr>
              <w:t>Clarification des propositions</w:t>
            </w:r>
            <w:bookmarkEnd w:id="56"/>
          </w:p>
        </w:tc>
        <w:tc>
          <w:tcPr>
            <w:tcW w:w="4033" w:type="pct"/>
            <w:vAlign w:val="center"/>
          </w:tcPr>
          <w:p w14:paraId="73395F76" w14:textId="77777777" w:rsidR="00DF00CC" w:rsidRPr="00221702" w:rsidRDefault="00DF00CC" w:rsidP="008A02E7">
            <w:pPr>
              <w:pStyle w:val="Paragraphedeliste"/>
              <w:numPr>
                <w:ilvl w:val="1"/>
                <w:numId w:val="4"/>
              </w:numPr>
              <w:spacing w:before="120" w:after="120" w:line="240" w:lineRule="auto"/>
              <w:ind w:left="522" w:hanging="547"/>
              <w:jc w:val="both"/>
              <w:rPr>
                <w:rFonts w:asciiTheme="minorHAnsi" w:hAnsiTheme="minorHAnsi" w:cstheme="minorHAnsi"/>
                <w:sz w:val="19"/>
                <w:szCs w:val="19"/>
              </w:rPr>
            </w:pPr>
            <w:r w:rsidRPr="00221702">
              <w:rPr>
                <w:rFonts w:asciiTheme="minorHAnsi" w:hAnsiTheme="minorHAnsi" w:cstheme="minorHAnsi"/>
                <w:sz w:val="19"/>
                <w:szCs w:val="19"/>
              </w:rPr>
              <w:t xml:space="preserve">Pour faciliter l'examen, l'évaluation et la comparaison des propositions, le PNUD peut, à sa discrétion, demander à tout soumissionnaire de clarifier sa proposition. </w:t>
            </w:r>
          </w:p>
          <w:p w14:paraId="7B101538" w14:textId="77777777" w:rsidR="00DF00CC" w:rsidRPr="00221702" w:rsidRDefault="00DF00CC" w:rsidP="008A02E7">
            <w:pPr>
              <w:pStyle w:val="Paragraphedeliste"/>
              <w:numPr>
                <w:ilvl w:val="1"/>
                <w:numId w:val="4"/>
              </w:numPr>
              <w:spacing w:before="120" w:after="120" w:line="240" w:lineRule="auto"/>
              <w:ind w:left="522" w:hanging="547"/>
              <w:jc w:val="both"/>
              <w:rPr>
                <w:rFonts w:asciiTheme="minorHAnsi" w:hAnsiTheme="minorHAnsi" w:cstheme="minorHAnsi"/>
                <w:sz w:val="19"/>
                <w:szCs w:val="19"/>
              </w:rPr>
            </w:pPr>
            <w:r w:rsidRPr="00221702">
              <w:rPr>
                <w:rFonts w:asciiTheme="minorHAnsi" w:hAnsiTheme="minorHAnsi" w:cstheme="minorHAnsi"/>
                <w:sz w:val="19"/>
                <w:szCs w:val="19"/>
              </w:rPr>
              <w:t>La demande de clarification et la réponse du PNUD sont présentées par écrit et aucune modification des prix ou du contenu de la proposition n'est demandée, offerte ou permise, sauf pour fournir des éclaircissements, et confirmer la correction de toute erreur arithmétique découverte par le PNUD dans l'évaluation des propositions, conformément à la RFP.</w:t>
            </w:r>
          </w:p>
          <w:p w14:paraId="330B0027"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 xml:space="preserve">Toute clarification non sollicitée présentée par un soumissionnaire à l'égard de sa </w:t>
            </w:r>
            <w:r w:rsidRPr="00221702">
              <w:rPr>
                <w:rFonts w:asciiTheme="minorHAnsi" w:hAnsiTheme="minorHAnsi" w:cstheme="minorHAnsi"/>
                <w:sz w:val="19"/>
                <w:szCs w:val="19"/>
              </w:rPr>
              <w:lastRenderedPageBreak/>
              <w:t>proposition, qui n'est pas une réponse à une demande du PNUD, n'est pas prise en considération lors de l'examen et de l'évaluation des propositions.</w:t>
            </w:r>
          </w:p>
        </w:tc>
      </w:tr>
      <w:tr w:rsidR="00DF00CC" w:rsidRPr="00221702" w14:paraId="31A8EDB8" w14:textId="77777777" w:rsidTr="00BF03CF">
        <w:tc>
          <w:tcPr>
            <w:tcW w:w="967" w:type="pct"/>
            <w:vAlign w:val="center"/>
          </w:tcPr>
          <w:p w14:paraId="683D5B89" w14:textId="77777777" w:rsidR="00DF00CC" w:rsidRPr="00221702" w:rsidRDefault="00DF00CC" w:rsidP="00BF03CF">
            <w:pPr>
              <w:pStyle w:val="Titre6"/>
              <w:rPr>
                <w:rFonts w:asciiTheme="minorHAnsi" w:hAnsiTheme="minorHAnsi" w:cstheme="minorHAnsi"/>
              </w:rPr>
            </w:pPr>
            <w:bookmarkStart w:id="57" w:name="_Toc10209700"/>
            <w:r w:rsidRPr="00221702">
              <w:rPr>
                <w:rFonts w:asciiTheme="minorHAnsi" w:hAnsiTheme="minorHAnsi" w:cstheme="minorHAnsi"/>
              </w:rPr>
              <w:lastRenderedPageBreak/>
              <w:t>Réactivité de la proposition</w:t>
            </w:r>
            <w:bookmarkEnd w:id="57"/>
          </w:p>
        </w:tc>
        <w:tc>
          <w:tcPr>
            <w:tcW w:w="4033" w:type="pct"/>
            <w:vAlign w:val="center"/>
          </w:tcPr>
          <w:p w14:paraId="14ED92A1"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bCs/>
                <w:sz w:val="19"/>
                <w:szCs w:val="19"/>
              </w:rPr>
            </w:pPr>
            <w:r w:rsidRPr="00221702">
              <w:rPr>
                <w:rFonts w:asciiTheme="minorHAnsi" w:hAnsiTheme="minorHAnsi" w:cstheme="minorHAnsi"/>
                <w:sz w:val="19"/>
                <w:szCs w:val="19"/>
              </w:rPr>
              <w:t xml:space="preserve">La détermination du PNUD quant à la réactivité d'une proposition sera basée sur le contenu de la proposition elle-même. Une proposition substantiellement réactive est celle qui est conforme à tous les termes, conditions, Tor et autres exigences de la RFP sans déviation matérielle, réservation ou omission. </w:t>
            </w:r>
          </w:p>
          <w:p w14:paraId="791EE7A0"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bCs/>
                <w:sz w:val="19"/>
                <w:szCs w:val="19"/>
              </w:rPr>
            </w:pPr>
            <w:r w:rsidRPr="00221702">
              <w:rPr>
                <w:rFonts w:asciiTheme="minorHAnsi" w:hAnsiTheme="minorHAnsi" w:cstheme="minorHAnsi"/>
                <w:sz w:val="19"/>
                <w:szCs w:val="19"/>
              </w:rPr>
              <w:t>Si une proposition n'est pas substantiellement réactive, elle est rejetée par le PNUD et ne peut par la suite être réadaptée par le soumissionnaire en corrigeant l'écart matériel, la réserve ou l'omission.</w:t>
            </w:r>
          </w:p>
        </w:tc>
      </w:tr>
      <w:tr w:rsidR="00DF00CC" w:rsidRPr="00221702" w14:paraId="2DBD335D" w14:textId="77777777" w:rsidTr="00BF03CF">
        <w:tc>
          <w:tcPr>
            <w:tcW w:w="967" w:type="pct"/>
            <w:vAlign w:val="center"/>
          </w:tcPr>
          <w:p w14:paraId="38B48AC7" w14:textId="77777777" w:rsidR="00DF00CC" w:rsidRPr="00221702" w:rsidRDefault="00DF00CC" w:rsidP="00BF03CF">
            <w:pPr>
              <w:pStyle w:val="Titre6"/>
              <w:rPr>
                <w:rFonts w:asciiTheme="minorHAnsi" w:hAnsiTheme="minorHAnsi" w:cstheme="minorHAnsi"/>
              </w:rPr>
            </w:pPr>
            <w:bookmarkStart w:id="58" w:name="_Toc10209701"/>
            <w:r w:rsidRPr="00221702">
              <w:rPr>
                <w:rFonts w:asciiTheme="minorHAnsi" w:hAnsiTheme="minorHAnsi" w:cstheme="minorHAnsi"/>
              </w:rPr>
              <w:t>Non-conformités, erreurs et omissions réparables</w:t>
            </w:r>
            <w:bookmarkEnd w:id="58"/>
          </w:p>
          <w:p w14:paraId="013CD375" w14:textId="77777777" w:rsidR="00DF00CC" w:rsidRPr="00221702" w:rsidRDefault="00DF00CC" w:rsidP="00BF03CF">
            <w:pPr>
              <w:pStyle w:val="Titre6"/>
              <w:rPr>
                <w:rFonts w:asciiTheme="minorHAnsi" w:hAnsiTheme="minorHAnsi" w:cstheme="minorHAnsi"/>
              </w:rPr>
            </w:pPr>
            <w:bookmarkStart w:id="59" w:name="_Toc10209702"/>
            <w:bookmarkEnd w:id="59"/>
          </w:p>
        </w:tc>
        <w:tc>
          <w:tcPr>
            <w:tcW w:w="4033" w:type="pct"/>
            <w:vAlign w:val="center"/>
          </w:tcPr>
          <w:p w14:paraId="1588D6D8"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À condition qu'une proposition soit substantiellement réactive, le PNUD peut renoncer à toute non-conformité ou omission dans la proposition qui, de l'avis du PNUD, ne constitue pas une déviation matérielle.</w:t>
            </w:r>
          </w:p>
          <w:p w14:paraId="3DA6DDCF"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Le PNUD peut demander au soumissionnaire de soumettre, dans un délai raisonnable, les informations ou la documentation nécessaires pour rectifier les non-conformités ou les omissions non matérielles dans la proposition relative aux exigences en matière de documentation. Cette omission ne peut être liée à aucun aspect du prix de la proposition. L'omission du soumissionnaire de se conformer à la demande peut entraîner le rejet de sa proposition. </w:t>
            </w:r>
          </w:p>
          <w:p w14:paraId="45981C29"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777D3DD6"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 xml:space="preserve">Pour la proposition financière qui a été ouverte, le PNUD doit vérifier et corriger les erreurs arithmétiques comme </w:t>
            </w:r>
            <w:proofErr w:type="gramStart"/>
            <w:r w:rsidRPr="00221702">
              <w:rPr>
                <w:rFonts w:asciiTheme="minorHAnsi" w:hAnsiTheme="minorHAnsi" w:cstheme="minorHAnsi"/>
                <w:sz w:val="19"/>
                <w:szCs w:val="19"/>
              </w:rPr>
              <w:t>suit:</w:t>
            </w:r>
            <w:proofErr w:type="gramEnd"/>
          </w:p>
          <w:p w14:paraId="1ABA3EFE" w14:textId="75774658" w:rsidR="00DF00CC" w:rsidRPr="00221702" w:rsidRDefault="00DF00CC" w:rsidP="00BF03CF">
            <w:pPr>
              <w:pStyle w:val="Paragraphedeliste"/>
              <w:numPr>
                <w:ilvl w:val="0"/>
                <w:numId w:val="8"/>
              </w:numPr>
              <w:spacing w:before="120" w:after="120" w:line="240" w:lineRule="auto"/>
              <w:ind w:left="1057"/>
              <w:rPr>
                <w:rFonts w:asciiTheme="minorHAnsi" w:hAnsiTheme="minorHAnsi" w:cstheme="minorHAnsi"/>
                <w:sz w:val="19"/>
                <w:szCs w:val="19"/>
              </w:rPr>
            </w:pPr>
            <w:r w:rsidRPr="00221702">
              <w:rPr>
                <w:rFonts w:asciiTheme="minorHAnsi" w:hAnsiTheme="minorHAnsi" w:cstheme="minorHAnsi"/>
                <w:sz w:val="19"/>
                <w:szCs w:val="19"/>
              </w:rPr>
              <w:t xml:space="preserve">S’il y a une divergence entre le prix unitaire et le total de la ligne qui est obtenu en multipliant le prix unitaire par la quantité, le prix unitaire prévaudra et le total de la ligne est corrigé, sauf si, de l'avis du PNUD, il y a une erreur évidente o f le point décimal du prix </w:t>
            </w:r>
            <w:r w:rsidR="00F46943" w:rsidRPr="00221702">
              <w:rPr>
                <w:rFonts w:asciiTheme="minorHAnsi" w:hAnsiTheme="minorHAnsi" w:cstheme="minorHAnsi"/>
                <w:sz w:val="19"/>
                <w:szCs w:val="19"/>
              </w:rPr>
              <w:t>unitaire ;</w:t>
            </w:r>
            <w:r w:rsidRPr="00221702">
              <w:rPr>
                <w:rFonts w:asciiTheme="minorHAnsi" w:hAnsiTheme="minorHAnsi" w:cstheme="minorHAnsi"/>
                <w:sz w:val="19"/>
                <w:szCs w:val="19"/>
              </w:rPr>
              <w:t xml:space="preserve"> dans ce cas, le total de la ligne de facturation, tel qu'il est cité, régit et le prix unitaire est </w:t>
            </w:r>
            <w:proofErr w:type="gramStart"/>
            <w:r w:rsidRPr="00221702">
              <w:rPr>
                <w:rFonts w:asciiTheme="minorHAnsi" w:hAnsiTheme="minorHAnsi" w:cstheme="minorHAnsi"/>
                <w:sz w:val="19"/>
                <w:szCs w:val="19"/>
              </w:rPr>
              <w:t>corrigé;</w:t>
            </w:r>
            <w:proofErr w:type="gramEnd"/>
          </w:p>
          <w:p w14:paraId="760F60AD" w14:textId="77777777" w:rsidR="00DF00CC" w:rsidRPr="00221702" w:rsidRDefault="00DF00CC" w:rsidP="00BF03CF">
            <w:pPr>
              <w:pStyle w:val="Paragraphedeliste"/>
              <w:numPr>
                <w:ilvl w:val="0"/>
                <w:numId w:val="8"/>
              </w:numPr>
              <w:spacing w:before="120" w:after="120" w:line="240" w:lineRule="auto"/>
              <w:ind w:left="1057"/>
              <w:contextualSpacing w:val="0"/>
              <w:rPr>
                <w:rFonts w:asciiTheme="minorHAnsi" w:hAnsiTheme="minorHAnsi" w:cstheme="minorHAnsi"/>
                <w:sz w:val="19"/>
                <w:szCs w:val="19"/>
              </w:rPr>
            </w:pPr>
            <w:r w:rsidRPr="00221702">
              <w:rPr>
                <w:rFonts w:asciiTheme="minorHAnsi" w:hAnsiTheme="minorHAnsi" w:cstheme="minorHAnsi"/>
                <w:sz w:val="19"/>
                <w:szCs w:val="19"/>
              </w:rPr>
              <w:t xml:space="preserve">S’il y a une erreur dans un total correspondant à l'addition ou à la soustraction de sous-totaux, les sous-totaux prévaudront et le total sera </w:t>
            </w:r>
            <w:proofErr w:type="gramStart"/>
            <w:r w:rsidRPr="00221702">
              <w:rPr>
                <w:rFonts w:asciiTheme="minorHAnsi" w:hAnsiTheme="minorHAnsi" w:cstheme="minorHAnsi"/>
                <w:sz w:val="19"/>
                <w:szCs w:val="19"/>
              </w:rPr>
              <w:t>corrigé;</w:t>
            </w:r>
            <w:proofErr w:type="gramEnd"/>
            <w:r w:rsidRPr="00221702">
              <w:rPr>
                <w:rFonts w:asciiTheme="minorHAnsi" w:hAnsiTheme="minorHAnsi" w:cstheme="minorHAnsi"/>
                <w:sz w:val="19"/>
                <w:szCs w:val="19"/>
              </w:rPr>
              <w:t xml:space="preserve"> Et</w:t>
            </w:r>
          </w:p>
          <w:p w14:paraId="46FCB4D9" w14:textId="77777777" w:rsidR="00DF00CC" w:rsidRPr="00221702" w:rsidRDefault="00DF00CC" w:rsidP="00BF03CF">
            <w:pPr>
              <w:pStyle w:val="Paragraphedeliste"/>
              <w:numPr>
                <w:ilvl w:val="0"/>
                <w:numId w:val="8"/>
              </w:numPr>
              <w:spacing w:before="120" w:after="120" w:line="240" w:lineRule="auto"/>
              <w:ind w:left="1057"/>
              <w:contextualSpacing w:val="0"/>
              <w:rPr>
                <w:rFonts w:asciiTheme="minorHAnsi" w:hAnsiTheme="minorHAnsi" w:cstheme="minorHAnsi"/>
                <w:sz w:val="19"/>
                <w:szCs w:val="19"/>
              </w:rPr>
            </w:pPr>
            <w:r w:rsidRPr="00221702">
              <w:rPr>
                <w:rFonts w:asciiTheme="minorHAnsi" w:hAnsiTheme="minorHAnsi" w:cstheme="minorHAnsi"/>
                <w:sz w:val="19"/>
                <w:szCs w:val="19"/>
              </w:rPr>
              <w:t xml:space="preserve">S’il y a divergence entre les mots et les chiffres, le montant en mots prévaudra, à moins que le montant exprimé en mots ne soit lié à une erreur arithmétique, auquel cas le montant en chiffres prévaudra. </w:t>
            </w:r>
          </w:p>
          <w:p w14:paraId="508F8A65" w14:textId="0912DA3D" w:rsidR="00DF00CC" w:rsidRPr="00221702" w:rsidRDefault="00DF00CC" w:rsidP="00BF03CF">
            <w:pPr>
              <w:pStyle w:val="Paragraphedeliste"/>
              <w:numPr>
                <w:ilvl w:val="0"/>
                <w:numId w:val="8"/>
              </w:numPr>
              <w:spacing w:before="120" w:after="120" w:line="240" w:lineRule="auto"/>
              <w:ind w:left="1057"/>
              <w:rPr>
                <w:rFonts w:asciiTheme="minorHAnsi" w:hAnsiTheme="minorHAnsi" w:cstheme="minorHAnsi"/>
                <w:sz w:val="19"/>
                <w:szCs w:val="19"/>
              </w:rPr>
            </w:pPr>
            <w:r w:rsidRPr="00221702">
              <w:rPr>
                <w:rFonts w:asciiTheme="minorHAnsi" w:hAnsiTheme="minorHAnsi" w:cstheme="minorHAnsi"/>
                <w:sz w:val="19"/>
                <w:szCs w:val="19"/>
              </w:rPr>
              <w:t>Si le soumissionnaire n'accepte pas la correction des erreurs commises effectuée par le PNUD, sa proposition est rejetée.</w:t>
            </w:r>
          </w:p>
        </w:tc>
      </w:tr>
      <w:tr w:rsidR="00DF00CC" w:rsidRPr="00221702" w14:paraId="0ECAEB43" w14:textId="77777777" w:rsidTr="00BF03CF">
        <w:tc>
          <w:tcPr>
            <w:tcW w:w="5000" w:type="pct"/>
            <w:gridSpan w:val="2"/>
            <w:shd w:val="clear" w:color="auto" w:fill="9BDEFF"/>
            <w:vAlign w:val="center"/>
          </w:tcPr>
          <w:p w14:paraId="4E683520" w14:textId="77777777" w:rsidR="00DF00CC" w:rsidRPr="00221702" w:rsidRDefault="00DF00CC" w:rsidP="00BF03CF">
            <w:pPr>
              <w:pStyle w:val="Titre5"/>
              <w:numPr>
                <w:ilvl w:val="0"/>
                <w:numId w:val="9"/>
              </w:numPr>
              <w:jc w:val="left"/>
            </w:pPr>
            <w:bookmarkStart w:id="60" w:name="_Toc10209703"/>
            <w:r w:rsidRPr="00221702">
              <w:t>Adjudication du contrat</w:t>
            </w:r>
            <w:bookmarkEnd w:id="60"/>
          </w:p>
        </w:tc>
      </w:tr>
      <w:tr w:rsidR="00DF00CC" w:rsidRPr="00221702" w14:paraId="314A2E78" w14:textId="77777777" w:rsidTr="00BF03CF">
        <w:tc>
          <w:tcPr>
            <w:tcW w:w="967" w:type="pct"/>
            <w:vAlign w:val="center"/>
          </w:tcPr>
          <w:p w14:paraId="19B02CA1" w14:textId="77777777" w:rsidR="00DF00CC" w:rsidRPr="00221702" w:rsidRDefault="00DF00CC" w:rsidP="00BF03CF">
            <w:pPr>
              <w:pStyle w:val="Titre6"/>
              <w:rPr>
                <w:rFonts w:asciiTheme="minorHAnsi" w:hAnsiTheme="minorHAnsi" w:cstheme="minorHAnsi"/>
              </w:rPr>
            </w:pPr>
            <w:bookmarkStart w:id="61" w:name="_Toc10209704"/>
            <w:r w:rsidRPr="00221702">
              <w:rPr>
                <w:rFonts w:asciiTheme="minorHAnsi" w:hAnsiTheme="minorHAnsi" w:cstheme="minorHAnsi"/>
              </w:rPr>
              <w:t>Droit d'accepter, rejeter, une ou toute proposition</w:t>
            </w:r>
            <w:bookmarkEnd w:id="61"/>
          </w:p>
          <w:p w14:paraId="16ACD450" w14:textId="77777777" w:rsidR="00DF00CC" w:rsidRPr="00221702" w:rsidRDefault="00DF00CC" w:rsidP="00BF03CF">
            <w:pPr>
              <w:pStyle w:val="Titre6"/>
              <w:rPr>
                <w:rFonts w:asciiTheme="minorHAnsi" w:hAnsiTheme="minorHAnsi" w:cstheme="minorHAnsi"/>
              </w:rPr>
            </w:pPr>
            <w:bookmarkStart w:id="62" w:name="_Toc10209705"/>
            <w:bookmarkEnd w:id="62"/>
          </w:p>
        </w:tc>
        <w:tc>
          <w:tcPr>
            <w:tcW w:w="4033" w:type="pct"/>
            <w:vAlign w:val="center"/>
          </w:tcPr>
          <w:p w14:paraId="7F59C0E6"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PNUD se réserve le droit d'accepter ou de rejeter toute proposition, de rendre l'une ou l'ensemble des propositions non recevables, et de rejeter toutes les propositions à tout moment avant l'adjudication du marché, sans encourir de responsabilité, ni obligation d'informer le (s) soumissionnaire (s) concerné (s) du motif de l'action du PNUD. Le PNUD n'est pas tenu d'attribuer le contrat à l'offre la moins chère.</w:t>
            </w:r>
          </w:p>
        </w:tc>
      </w:tr>
      <w:tr w:rsidR="00DF00CC" w:rsidRPr="00221702" w14:paraId="10FEE088" w14:textId="77777777" w:rsidTr="00BF03CF">
        <w:tc>
          <w:tcPr>
            <w:tcW w:w="967" w:type="pct"/>
            <w:vAlign w:val="center"/>
          </w:tcPr>
          <w:p w14:paraId="05E56F43" w14:textId="77777777" w:rsidR="00DF00CC" w:rsidRPr="00221702" w:rsidRDefault="00DF00CC" w:rsidP="00BF03CF">
            <w:pPr>
              <w:pStyle w:val="Titre6"/>
              <w:rPr>
                <w:rFonts w:asciiTheme="minorHAnsi" w:hAnsiTheme="minorHAnsi" w:cstheme="minorHAnsi"/>
              </w:rPr>
            </w:pPr>
            <w:bookmarkStart w:id="63" w:name="_Toc10209706"/>
            <w:r w:rsidRPr="00221702">
              <w:rPr>
                <w:rFonts w:asciiTheme="minorHAnsi" w:hAnsiTheme="minorHAnsi" w:cstheme="minorHAnsi"/>
              </w:rPr>
              <w:t>Critères d'attribution</w:t>
            </w:r>
            <w:bookmarkEnd w:id="63"/>
          </w:p>
          <w:p w14:paraId="4DEA239F" w14:textId="77777777" w:rsidR="00DF00CC" w:rsidRPr="00221702" w:rsidRDefault="00DF00CC" w:rsidP="00BF03CF">
            <w:pPr>
              <w:pStyle w:val="Titre6"/>
              <w:rPr>
                <w:rFonts w:asciiTheme="minorHAnsi" w:hAnsiTheme="minorHAnsi" w:cstheme="minorHAnsi"/>
              </w:rPr>
            </w:pPr>
            <w:bookmarkStart w:id="64" w:name="_Toc10209707"/>
            <w:bookmarkEnd w:id="64"/>
          </w:p>
        </w:tc>
        <w:tc>
          <w:tcPr>
            <w:tcW w:w="4033" w:type="pct"/>
            <w:vAlign w:val="center"/>
          </w:tcPr>
          <w:p w14:paraId="2A657323" w14:textId="77777777" w:rsidR="00DF00CC" w:rsidRPr="00221702" w:rsidRDefault="00DF00CC" w:rsidP="00BF03CF">
            <w:pPr>
              <w:pStyle w:val="Paragraphedeliste"/>
              <w:numPr>
                <w:ilvl w:val="1"/>
                <w:numId w:val="4"/>
              </w:numPr>
              <w:spacing w:before="120" w:after="120" w:line="240" w:lineRule="auto"/>
              <w:ind w:left="522" w:hanging="547"/>
              <w:contextualSpacing w:val="0"/>
              <w:rPr>
                <w:rFonts w:asciiTheme="minorHAnsi" w:hAnsiTheme="minorHAnsi" w:cstheme="minorHAnsi"/>
                <w:sz w:val="19"/>
                <w:szCs w:val="19"/>
              </w:rPr>
            </w:pPr>
            <w:r w:rsidRPr="00221702">
              <w:rPr>
                <w:rFonts w:asciiTheme="minorHAnsi" w:hAnsiTheme="minorHAnsi" w:cstheme="minorHAnsi"/>
                <w:sz w:val="19"/>
                <w:szCs w:val="19"/>
              </w:rPr>
              <w:t>Avant l'expiration de la validité de la proposition, le PNUD attribuera le marché au soumissionnaire qualifié en fonction des critères d'attribution indiqués dans la FT.</w:t>
            </w:r>
          </w:p>
        </w:tc>
      </w:tr>
      <w:tr w:rsidR="00DF00CC" w:rsidRPr="00221702" w14:paraId="6B45E36C" w14:textId="77777777" w:rsidTr="00BF03CF">
        <w:tc>
          <w:tcPr>
            <w:tcW w:w="967" w:type="pct"/>
            <w:vAlign w:val="center"/>
          </w:tcPr>
          <w:p w14:paraId="1CF87A94" w14:textId="77777777" w:rsidR="00DF00CC" w:rsidRPr="00221702" w:rsidRDefault="00DF00CC" w:rsidP="00BF03CF">
            <w:pPr>
              <w:pStyle w:val="Titre6"/>
              <w:rPr>
                <w:rFonts w:asciiTheme="minorHAnsi" w:hAnsiTheme="minorHAnsi" w:cstheme="minorHAnsi"/>
              </w:rPr>
            </w:pPr>
            <w:bookmarkStart w:id="65" w:name="_Toc10209708"/>
            <w:r w:rsidRPr="00221702">
              <w:rPr>
                <w:rFonts w:asciiTheme="minorHAnsi" w:hAnsiTheme="minorHAnsi" w:cstheme="minorHAnsi"/>
              </w:rPr>
              <w:t>Debriefing</w:t>
            </w:r>
            <w:bookmarkEnd w:id="65"/>
          </w:p>
          <w:p w14:paraId="038349F3" w14:textId="77777777" w:rsidR="00DF00CC" w:rsidRPr="00221702" w:rsidRDefault="00DF00CC" w:rsidP="00BF03CF">
            <w:pPr>
              <w:ind w:left="337" w:hanging="337"/>
              <w:rPr>
                <w:rFonts w:asciiTheme="minorHAnsi" w:hAnsiTheme="minorHAnsi" w:cstheme="minorHAnsi"/>
                <w:sz w:val="19"/>
                <w:szCs w:val="19"/>
              </w:rPr>
            </w:pPr>
          </w:p>
        </w:tc>
        <w:tc>
          <w:tcPr>
            <w:tcW w:w="4033" w:type="pct"/>
            <w:vAlign w:val="center"/>
          </w:tcPr>
          <w:p w14:paraId="5EB89C02"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Dans le cas où un soumissionnaire n'a pas été retenu, le soumissionnaire peut demander un débriefing du PNUD. L'objectif du débriefing est de discuter des points forts et des faiblesses de la présentation du soumissionnaire, afin d'aider le soumissionnaire à améliorer ses futures propositions de possibilités d'approvisionnement du PNUD. Le contenu des autres propositions et la façon dont ils se comparent à la présentation du </w:t>
            </w:r>
            <w:r w:rsidRPr="00221702">
              <w:rPr>
                <w:rFonts w:asciiTheme="minorHAnsi" w:hAnsiTheme="minorHAnsi" w:cstheme="minorHAnsi"/>
                <w:sz w:val="19"/>
                <w:szCs w:val="19"/>
              </w:rPr>
              <w:lastRenderedPageBreak/>
              <w:t>soumissionnaire ne seront pas discutés.</w:t>
            </w:r>
          </w:p>
        </w:tc>
      </w:tr>
      <w:tr w:rsidR="00DF00CC" w:rsidRPr="00221702" w14:paraId="3AA3FE00" w14:textId="77777777" w:rsidTr="00BF03CF">
        <w:tc>
          <w:tcPr>
            <w:tcW w:w="967" w:type="pct"/>
            <w:vAlign w:val="center"/>
          </w:tcPr>
          <w:p w14:paraId="7332993F" w14:textId="77777777" w:rsidR="00DF00CC" w:rsidRPr="00221702" w:rsidRDefault="00DF00CC" w:rsidP="00BF03CF">
            <w:pPr>
              <w:pStyle w:val="Titre6"/>
              <w:rPr>
                <w:rFonts w:asciiTheme="minorHAnsi" w:hAnsiTheme="minorHAnsi" w:cstheme="minorHAnsi"/>
              </w:rPr>
            </w:pPr>
            <w:bookmarkStart w:id="66" w:name="_Toc10209709"/>
            <w:r w:rsidRPr="00221702">
              <w:rPr>
                <w:rFonts w:asciiTheme="minorHAnsi" w:hAnsiTheme="minorHAnsi" w:cstheme="minorHAnsi"/>
              </w:rPr>
              <w:lastRenderedPageBreak/>
              <w:t>Droit de modifier les exigences au moment de l'adjudication</w:t>
            </w:r>
            <w:bookmarkEnd w:id="66"/>
          </w:p>
        </w:tc>
        <w:tc>
          <w:tcPr>
            <w:tcW w:w="4033" w:type="pct"/>
            <w:vAlign w:val="center"/>
          </w:tcPr>
          <w:p w14:paraId="772DFF31"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Au moment de l'adjudication du marché, le PNUD se réserve le droit de varier la quantité de services et/ou de marchandises, jusqu'à concurrence de vingt-cinq pour cent (25%) de l'offre totale, sans modification du prix unitaire ou d'autres conditions.</w:t>
            </w:r>
          </w:p>
        </w:tc>
      </w:tr>
      <w:tr w:rsidR="00DF00CC" w:rsidRPr="00221702" w14:paraId="777FDC9E" w14:textId="77777777" w:rsidTr="00BF03CF">
        <w:tc>
          <w:tcPr>
            <w:tcW w:w="967" w:type="pct"/>
            <w:vAlign w:val="center"/>
          </w:tcPr>
          <w:p w14:paraId="405421F0" w14:textId="77777777" w:rsidR="00DF00CC" w:rsidRPr="00221702" w:rsidRDefault="00DF00CC" w:rsidP="00BF03CF">
            <w:pPr>
              <w:pStyle w:val="Titre6"/>
              <w:rPr>
                <w:rFonts w:asciiTheme="minorHAnsi" w:hAnsiTheme="minorHAnsi" w:cstheme="minorHAnsi"/>
              </w:rPr>
            </w:pPr>
            <w:bookmarkStart w:id="67" w:name="_Toc10209710"/>
            <w:r w:rsidRPr="00221702">
              <w:rPr>
                <w:rFonts w:asciiTheme="minorHAnsi" w:hAnsiTheme="minorHAnsi" w:cstheme="minorHAnsi"/>
              </w:rPr>
              <w:t>Signature du contrat</w:t>
            </w:r>
            <w:bookmarkEnd w:id="67"/>
          </w:p>
        </w:tc>
        <w:tc>
          <w:tcPr>
            <w:tcW w:w="4033" w:type="pct"/>
            <w:vAlign w:val="center"/>
          </w:tcPr>
          <w:p w14:paraId="76A6C927"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Dans les quinze (15) jours suivant la date de réception du contrat, le soumissionnaire retenu doit signer et dater le contrat et le renvoyer au PNUD. L'omission de le faire peut constituer un motif suffisant pour l'annulation de l’adjudication, et la confiscation de la garantie de la proposition, le cas échéant, et sur quel événement, le PNUD peut attribuer le contrat au deuxième soumissionnaire classé ou demander de nouvelles propositions. </w:t>
            </w:r>
          </w:p>
        </w:tc>
      </w:tr>
      <w:tr w:rsidR="00DF00CC" w:rsidRPr="00221702" w14:paraId="14767289" w14:textId="77777777" w:rsidTr="00BF03CF">
        <w:tc>
          <w:tcPr>
            <w:tcW w:w="967" w:type="pct"/>
            <w:vAlign w:val="center"/>
          </w:tcPr>
          <w:p w14:paraId="7F3F988C" w14:textId="77777777" w:rsidR="00DF00CC" w:rsidRPr="00221702" w:rsidRDefault="00DF00CC" w:rsidP="00BF03CF">
            <w:pPr>
              <w:pStyle w:val="Titre6"/>
              <w:rPr>
                <w:rFonts w:asciiTheme="minorHAnsi" w:hAnsiTheme="minorHAnsi" w:cstheme="minorHAnsi"/>
              </w:rPr>
            </w:pPr>
            <w:bookmarkStart w:id="68" w:name="_Toc10209711"/>
            <w:r w:rsidRPr="00221702">
              <w:rPr>
                <w:rFonts w:asciiTheme="minorHAnsi" w:hAnsiTheme="minorHAnsi" w:cstheme="minorHAnsi"/>
              </w:rPr>
              <w:t>Type de contrat et conditions générales</w:t>
            </w:r>
            <w:bookmarkEnd w:id="68"/>
          </w:p>
          <w:p w14:paraId="45CC3C81" w14:textId="77777777" w:rsidR="00DF00CC" w:rsidRPr="00221702" w:rsidRDefault="00DF00CC" w:rsidP="00BF03CF">
            <w:pPr>
              <w:pStyle w:val="Titre6"/>
              <w:rPr>
                <w:rFonts w:asciiTheme="minorHAnsi" w:hAnsiTheme="minorHAnsi" w:cstheme="minorHAnsi"/>
              </w:rPr>
            </w:pPr>
            <w:bookmarkStart w:id="69" w:name="_Toc10209712"/>
            <w:bookmarkEnd w:id="69"/>
          </w:p>
        </w:tc>
        <w:tc>
          <w:tcPr>
            <w:tcW w:w="4033" w:type="pct"/>
            <w:vAlign w:val="center"/>
          </w:tcPr>
          <w:p w14:paraId="4739EE44" w14:textId="77777777" w:rsidR="00DF00CC" w:rsidRPr="00221702" w:rsidRDefault="00DF00CC" w:rsidP="00BF03CF">
            <w:pPr>
              <w:pStyle w:val="Paragraphedeliste"/>
              <w:numPr>
                <w:ilvl w:val="1"/>
                <w:numId w:val="4"/>
              </w:numPr>
              <w:spacing w:before="120" w:after="120" w:line="240" w:lineRule="auto"/>
              <w:ind w:left="518" w:hanging="547"/>
              <w:rPr>
                <w:rFonts w:asciiTheme="minorHAnsi" w:hAnsiTheme="minorHAnsi" w:cstheme="minorHAnsi"/>
                <w:sz w:val="19"/>
                <w:szCs w:val="19"/>
              </w:rPr>
            </w:pPr>
            <w:r w:rsidRPr="00221702">
              <w:rPr>
                <w:rFonts w:asciiTheme="minorHAnsi" w:hAnsiTheme="minorHAnsi" w:cstheme="minorHAnsi"/>
                <w:sz w:val="19"/>
                <w:szCs w:val="19"/>
              </w:rPr>
              <w:t xml:space="preserve">Les types de contrat à signer et les conditions générales du contrat du PNUD applicables, telles que spécifiées dans la FT, sont accessibles à l’adresse : </w:t>
            </w:r>
            <w:hyperlink r:id="rId18" w:history="1">
              <w:r w:rsidRPr="00221702">
                <w:rPr>
                  <w:rStyle w:val="Lienhypertexte"/>
                  <w:rFonts w:asciiTheme="minorHAnsi" w:hAnsiTheme="minorHAnsi" w:cstheme="minorHAnsi"/>
                  <w:sz w:val="19"/>
                  <w:szCs w:val="19"/>
                </w:rPr>
                <w:t>http://www.undp.org/content/UNDP/en/Home/Procurement/Business/How-We-Buy.html</w:t>
              </w:r>
            </w:hyperlink>
          </w:p>
        </w:tc>
      </w:tr>
      <w:tr w:rsidR="00DF00CC" w:rsidRPr="00221702" w14:paraId="0A2DDB41" w14:textId="77777777" w:rsidTr="00BF03CF">
        <w:tc>
          <w:tcPr>
            <w:tcW w:w="967" w:type="pct"/>
            <w:vAlign w:val="center"/>
          </w:tcPr>
          <w:p w14:paraId="1F149E5B" w14:textId="77777777" w:rsidR="00DF00CC" w:rsidRPr="00221702" w:rsidRDefault="00DF00CC" w:rsidP="00BF03CF">
            <w:pPr>
              <w:pStyle w:val="Titre6"/>
              <w:rPr>
                <w:rFonts w:asciiTheme="minorHAnsi" w:hAnsiTheme="minorHAnsi" w:cstheme="minorHAnsi"/>
              </w:rPr>
            </w:pPr>
            <w:bookmarkStart w:id="70" w:name="_Toc10209713"/>
            <w:r w:rsidRPr="00221702">
              <w:rPr>
                <w:rFonts w:asciiTheme="minorHAnsi" w:hAnsiTheme="minorHAnsi" w:cstheme="minorHAnsi"/>
              </w:rPr>
              <w:t>Garantie de performance</w:t>
            </w:r>
            <w:bookmarkEnd w:id="70"/>
          </w:p>
        </w:tc>
        <w:tc>
          <w:tcPr>
            <w:tcW w:w="4033" w:type="pct"/>
            <w:vAlign w:val="center"/>
          </w:tcPr>
          <w:p w14:paraId="5EBCC065" w14:textId="197DD21C"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Une garantie de performance, si elle est requise dans la FT, doit être fournie dans le montant indiqué dans la FT et suivant le formulaire disponible à l’adresse </w:t>
            </w:r>
            <w:hyperlink r:id="rId19" w:history="1">
              <w:r w:rsidRPr="00221702">
                <w:rPr>
                  <w:rStyle w:val="Lienhypertexte"/>
                  <w:rFonts w:asciiTheme="minorHAnsi" w:hAnsiTheme="minorHAnsi" w:cstheme="minorHAnsi"/>
                  <w:sz w:val="19"/>
                  <w:szCs w:val="19"/>
                </w:rPr>
                <w:t xml:space="preserve">https://Popp.undp.org/_layouts/15/WopiFrame.aspx?SourceDoc=/UNDP_POPP_DOCUMENT_LIBRARY/public/PSU_Solicitation_Performance% 20Guarantee% 2 0 </w:t>
              </w:r>
              <w:proofErr w:type="spellStart"/>
              <w:r w:rsidRPr="00221702">
                <w:rPr>
                  <w:rStyle w:val="Lienhypertexte"/>
                  <w:rFonts w:asciiTheme="minorHAnsi" w:hAnsiTheme="minorHAnsi" w:cstheme="minorHAnsi"/>
                  <w:sz w:val="19"/>
                  <w:szCs w:val="19"/>
                </w:rPr>
                <w:t>Form</w:t>
              </w:r>
              <w:proofErr w:type="spellEnd"/>
              <w:r w:rsidRPr="00221702">
                <w:rPr>
                  <w:rStyle w:val="Lienhypertexte"/>
                  <w:rFonts w:asciiTheme="minorHAnsi" w:hAnsiTheme="minorHAnsi" w:cstheme="minorHAnsi"/>
                  <w:sz w:val="19"/>
                  <w:szCs w:val="19"/>
                </w:rPr>
                <w:t>. docx &amp; action</w:t>
              </w:r>
            </w:hyperlink>
            <w:r w:rsidRPr="00221702">
              <w:rPr>
                <w:rFonts w:asciiTheme="minorHAnsi" w:hAnsiTheme="minorHAnsi" w:cstheme="minorHAnsi"/>
                <w:sz w:val="19"/>
                <w:szCs w:val="19"/>
              </w:rPr>
              <w:t xml:space="preserve"> dans les quinze (15) jours suivant la signature du contrat par les deux parties. Lorsqu'une garantie de performance est requise, la réception de la garantie de performance par le PNUD est une condition pour rendre le contrat effectif.</w:t>
            </w:r>
          </w:p>
        </w:tc>
      </w:tr>
      <w:tr w:rsidR="00DF00CC" w:rsidRPr="00221702" w14:paraId="091EDF05" w14:textId="77777777" w:rsidTr="00BF03CF">
        <w:tc>
          <w:tcPr>
            <w:tcW w:w="967" w:type="pct"/>
            <w:vAlign w:val="center"/>
          </w:tcPr>
          <w:p w14:paraId="1C410A0F" w14:textId="77777777" w:rsidR="00DF00CC" w:rsidRPr="00221702" w:rsidRDefault="00DF00CC" w:rsidP="00BF03CF">
            <w:pPr>
              <w:pStyle w:val="Titre6"/>
              <w:rPr>
                <w:rFonts w:asciiTheme="minorHAnsi" w:hAnsiTheme="minorHAnsi" w:cstheme="minorHAnsi"/>
              </w:rPr>
            </w:pPr>
            <w:bookmarkStart w:id="71" w:name="_Toc10209714"/>
            <w:r w:rsidRPr="00221702">
              <w:rPr>
                <w:rFonts w:asciiTheme="minorHAnsi" w:hAnsiTheme="minorHAnsi" w:cstheme="minorHAnsi"/>
              </w:rPr>
              <w:t>Garantie bancaire pour les avances</w:t>
            </w:r>
            <w:bookmarkEnd w:id="71"/>
          </w:p>
        </w:tc>
        <w:tc>
          <w:tcPr>
            <w:tcW w:w="4033" w:type="pct"/>
            <w:vAlign w:val="center"/>
          </w:tcPr>
          <w:p w14:paraId="062B92D5"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Sauf lorsque les intérêts du PNUD l'exigent, il est préférable que le PNUD ne fasse aucun paiement anticipé (c'est-à-dire des paiements sans avoir reçu de résultats). Si un paiement anticipé est autorisé selon la FT, et dépasse 20% du prix total du contrat, ou USD 30 000, selon la valeur la moins élevée, le soumissionnaire doit soumettre une garantie bancaire dans le montant total du paiement anticipé sous la forme disponible à</w:t>
            </w:r>
          </w:p>
          <w:p w14:paraId="50AC9D64" w14:textId="77777777" w:rsidR="00DF00CC" w:rsidRPr="00221702" w:rsidRDefault="00123130" w:rsidP="00BF03CF">
            <w:pPr>
              <w:pStyle w:val="Paragraphedeliste"/>
              <w:spacing w:before="120" w:after="120"/>
              <w:ind w:left="522"/>
              <w:contextualSpacing w:val="0"/>
              <w:rPr>
                <w:rFonts w:asciiTheme="minorHAnsi" w:hAnsiTheme="minorHAnsi" w:cstheme="minorHAnsi"/>
                <w:sz w:val="19"/>
                <w:szCs w:val="19"/>
              </w:rPr>
            </w:pPr>
            <w:hyperlink r:id="rId20" w:history="1">
              <w:r w:rsidR="00DF00CC" w:rsidRPr="00221702">
                <w:rPr>
                  <w:rStyle w:val="Lienhypertexte"/>
                  <w:rFonts w:asciiTheme="minorHAnsi" w:hAnsiTheme="minorHAnsi" w:cstheme="minorHAnsi"/>
                  <w:sz w:val="19"/>
                  <w:szCs w:val="19"/>
                </w:rPr>
                <w:t>https://popp.undp.org/_layouts/15/WopiFrame.aspx?sourcedoc=/UNDP_POPP_DOCUMENT_LIBRARY/Public/PSU_Contract%20Management%20Payment%20and%20Taxes_Advanced%20Payment%20Guarantee%20Form.docx&amp;action=default</w:t>
              </w:r>
            </w:hyperlink>
          </w:p>
        </w:tc>
      </w:tr>
      <w:tr w:rsidR="00DF00CC" w:rsidRPr="00221702" w14:paraId="73F12D73" w14:textId="77777777" w:rsidTr="00BF03CF">
        <w:tc>
          <w:tcPr>
            <w:tcW w:w="967" w:type="pct"/>
            <w:vAlign w:val="center"/>
          </w:tcPr>
          <w:p w14:paraId="005E868E" w14:textId="77777777" w:rsidR="00DF00CC" w:rsidRPr="00221702" w:rsidRDefault="00DF00CC" w:rsidP="00BF03CF">
            <w:pPr>
              <w:pStyle w:val="Titre6"/>
              <w:rPr>
                <w:rFonts w:asciiTheme="minorHAnsi" w:hAnsiTheme="minorHAnsi" w:cstheme="minorHAnsi"/>
              </w:rPr>
            </w:pPr>
            <w:bookmarkStart w:id="72" w:name="_Toc10209715"/>
            <w:r w:rsidRPr="00221702">
              <w:rPr>
                <w:rFonts w:asciiTheme="minorHAnsi" w:hAnsiTheme="minorHAnsi" w:cstheme="minorHAnsi"/>
              </w:rPr>
              <w:t>Dommages et intérêts</w:t>
            </w:r>
            <w:bookmarkEnd w:id="72"/>
          </w:p>
        </w:tc>
        <w:tc>
          <w:tcPr>
            <w:tcW w:w="4033" w:type="pct"/>
            <w:vAlign w:val="center"/>
          </w:tcPr>
          <w:p w14:paraId="0FF98F0A" w14:textId="5A87498A" w:rsidR="00DF00CC" w:rsidRPr="00221702" w:rsidRDefault="00DF00CC" w:rsidP="00BF03CF">
            <w:pPr>
              <w:pStyle w:val="Paragraphedeliste"/>
              <w:numPr>
                <w:ilvl w:val="1"/>
                <w:numId w:val="4"/>
              </w:numPr>
              <w:spacing w:before="120" w:after="120" w:line="240" w:lineRule="auto"/>
              <w:ind w:left="522" w:hanging="547"/>
              <w:rPr>
                <w:rStyle w:val="Marquedecommentaire"/>
                <w:rFonts w:asciiTheme="minorHAnsi" w:hAnsiTheme="minorHAnsi" w:cstheme="minorHAnsi"/>
                <w:sz w:val="19"/>
                <w:szCs w:val="19"/>
              </w:rPr>
            </w:pPr>
            <w:r w:rsidRPr="00221702">
              <w:rPr>
                <w:rFonts w:asciiTheme="minorHAnsi" w:hAnsiTheme="minorHAnsi" w:cstheme="minorHAnsi"/>
                <w:sz w:val="19"/>
                <w:szCs w:val="19"/>
              </w:rPr>
              <w:t xml:space="preserve">Si la clause est spécifiée dans la FT, le PNUD appliquera la clause dommages-intérêts résultant des retards ou de la violation de ses obligations par l'entrepreneur conformément au contrat. </w:t>
            </w:r>
          </w:p>
        </w:tc>
      </w:tr>
      <w:tr w:rsidR="00DF00CC" w:rsidRPr="00221702" w14:paraId="05C669D6" w14:textId="77777777" w:rsidTr="00BF03CF">
        <w:tc>
          <w:tcPr>
            <w:tcW w:w="967" w:type="pct"/>
            <w:vAlign w:val="center"/>
          </w:tcPr>
          <w:p w14:paraId="0669852C" w14:textId="77777777" w:rsidR="00DF00CC" w:rsidRPr="00221702" w:rsidRDefault="00DF00CC" w:rsidP="00BF03CF">
            <w:pPr>
              <w:pStyle w:val="Titre6"/>
              <w:rPr>
                <w:rFonts w:asciiTheme="minorHAnsi" w:hAnsiTheme="minorHAnsi" w:cstheme="minorHAnsi"/>
              </w:rPr>
            </w:pPr>
            <w:bookmarkStart w:id="73" w:name="_Toc10209716"/>
            <w:r w:rsidRPr="00221702">
              <w:rPr>
                <w:rFonts w:asciiTheme="minorHAnsi" w:hAnsiTheme="minorHAnsi" w:cstheme="minorHAnsi"/>
              </w:rPr>
              <w:t>Dispositions relatives au paiement</w:t>
            </w:r>
            <w:bookmarkEnd w:id="73"/>
          </w:p>
          <w:p w14:paraId="1926AE25" w14:textId="77777777" w:rsidR="00DF00CC" w:rsidRPr="00221702" w:rsidRDefault="00DF00CC" w:rsidP="00BF03CF">
            <w:pPr>
              <w:pStyle w:val="Titre6"/>
              <w:rPr>
                <w:rFonts w:asciiTheme="minorHAnsi" w:hAnsiTheme="minorHAnsi" w:cstheme="minorHAnsi"/>
              </w:rPr>
            </w:pPr>
            <w:bookmarkStart w:id="74" w:name="_Toc10209717"/>
            <w:bookmarkEnd w:id="74"/>
          </w:p>
        </w:tc>
        <w:tc>
          <w:tcPr>
            <w:tcW w:w="4033" w:type="pct"/>
            <w:vAlign w:val="center"/>
          </w:tcPr>
          <w:p w14:paraId="499C21B8" w14:textId="726F541E"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Le paiement ne sera effectué qu'après l'acceptation par le PNUD du travail effectué. Les conditions de paiement sont dans les trente (30) jours, après réception de la facture et attestation d'acceptation des travaux délivrés par l'autorité compétente du PNUD avec la supervision directe de l'entrepreneur. Le paiement sera effectué par virement bancaire dans la devise du contrat. </w:t>
            </w:r>
          </w:p>
        </w:tc>
      </w:tr>
      <w:tr w:rsidR="00DF00CC" w:rsidRPr="00221702" w14:paraId="2E77AE75" w14:textId="77777777" w:rsidTr="00BF03CF">
        <w:tc>
          <w:tcPr>
            <w:tcW w:w="967" w:type="pct"/>
            <w:vAlign w:val="center"/>
          </w:tcPr>
          <w:p w14:paraId="27D6EFFD" w14:textId="77777777" w:rsidR="00DF00CC" w:rsidRPr="00221702" w:rsidRDefault="00DF00CC" w:rsidP="00BF03CF">
            <w:pPr>
              <w:pStyle w:val="Titre6"/>
              <w:rPr>
                <w:rFonts w:asciiTheme="minorHAnsi" w:hAnsiTheme="minorHAnsi" w:cstheme="minorHAnsi"/>
              </w:rPr>
            </w:pPr>
            <w:bookmarkStart w:id="75" w:name="_Toc450316173"/>
            <w:bookmarkStart w:id="76" w:name="_Toc454197111"/>
            <w:bookmarkStart w:id="77" w:name="_Toc454294103"/>
            <w:bookmarkStart w:id="78" w:name="_Toc10209718"/>
            <w:bookmarkEnd w:id="75"/>
            <w:bookmarkEnd w:id="76"/>
            <w:bookmarkEnd w:id="77"/>
            <w:r w:rsidRPr="00221702">
              <w:rPr>
                <w:rFonts w:asciiTheme="minorHAnsi" w:hAnsiTheme="minorHAnsi" w:cstheme="minorHAnsi"/>
              </w:rPr>
              <w:t>Plainte des fournisseurs</w:t>
            </w:r>
            <w:bookmarkEnd w:id="78"/>
          </w:p>
        </w:tc>
        <w:tc>
          <w:tcPr>
            <w:tcW w:w="4033" w:type="pct"/>
            <w:vAlign w:val="center"/>
          </w:tcPr>
          <w:p w14:paraId="7BC18E0E"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La procédure du PNUD offre la possibilité aux personnes ou aux entreprises qui n'ont pas obtenu de contrat par le biais d'un processus d'achat compétitif de faire appel. Dans le cas où un soumissionnaire estime qu'il n'a pas été traité équitablement, le lien suivant fournit des détails supplémentaires concernant les procédures de protestation des fournisseurs du </w:t>
            </w:r>
            <w:proofErr w:type="gramStart"/>
            <w:r w:rsidRPr="00221702">
              <w:rPr>
                <w:rFonts w:asciiTheme="minorHAnsi" w:hAnsiTheme="minorHAnsi" w:cstheme="minorHAnsi"/>
                <w:sz w:val="19"/>
                <w:szCs w:val="19"/>
              </w:rPr>
              <w:t>PNUD:</w:t>
            </w:r>
            <w:proofErr w:type="gramEnd"/>
            <w:r w:rsidRPr="00221702">
              <w:rPr>
                <w:rFonts w:asciiTheme="minorHAnsi" w:hAnsiTheme="minorHAnsi" w:cstheme="minorHAnsi"/>
                <w:sz w:val="19"/>
                <w:szCs w:val="19"/>
              </w:rPr>
              <w:t xml:space="preserve"> </w:t>
            </w:r>
          </w:p>
          <w:p w14:paraId="4B73A46C" w14:textId="77777777" w:rsidR="00DF00CC" w:rsidRPr="00221702" w:rsidRDefault="00123130" w:rsidP="00BF03CF">
            <w:pPr>
              <w:pStyle w:val="Paragraphedeliste"/>
              <w:spacing w:before="120" w:after="120"/>
              <w:ind w:left="522"/>
              <w:contextualSpacing w:val="0"/>
              <w:rPr>
                <w:rFonts w:asciiTheme="minorHAnsi" w:hAnsiTheme="minorHAnsi" w:cstheme="minorHAnsi"/>
                <w:sz w:val="19"/>
                <w:szCs w:val="19"/>
              </w:rPr>
            </w:pPr>
            <w:hyperlink r:id="rId21" w:history="1">
              <w:r w:rsidR="00DF00CC" w:rsidRPr="00221702">
                <w:rPr>
                  <w:rStyle w:val="Lienhypertexte"/>
                  <w:rFonts w:asciiTheme="minorHAnsi" w:hAnsiTheme="minorHAnsi" w:cstheme="minorHAnsi"/>
                  <w:sz w:val="19"/>
                  <w:szCs w:val="19"/>
                </w:rPr>
                <w:t>http://www.undp.org/content/undp/en/home/operations/procurement/business/protes</w:t>
              </w:r>
              <w:r w:rsidR="00DF00CC" w:rsidRPr="00221702">
                <w:rPr>
                  <w:rStyle w:val="Lienhypertexte"/>
                  <w:rFonts w:asciiTheme="minorHAnsi" w:hAnsiTheme="minorHAnsi" w:cstheme="minorHAnsi"/>
                  <w:sz w:val="19"/>
                  <w:szCs w:val="19"/>
                </w:rPr>
                <w:lastRenderedPageBreak/>
                <w:t>t-and-sanctions.html</w:t>
              </w:r>
            </w:hyperlink>
          </w:p>
        </w:tc>
      </w:tr>
      <w:tr w:rsidR="00DF00CC" w:rsidRPr="00221702" w14:paraId="109AB658" w14:textId="77777777" w:rsidTr="00BF03CF">
        <w:tc>
          <w:tcPr>
            <w:tcW w:w="967" w:type="pct"/>
            <w:vAlign w:val="center"/>
          </w:tcPr>
          <w:p w14:paraId="406C9592" w14:textId="77777777" w:rsidR="00DF00CC" w:rsidRPr="00221702" w:rsidRDefault="00DF00CC" w:rsidP="00BF03CF">
            <w:pPr>
              <w:pStyle w:val="Titre6"/>
              <w:rPr>
                <w:rFonts w:asciiTheme="minorHAnsi" w:hAnsiTheme="minorHAnsi" w:cstheme="minorHAnsi"/>
              </w:rPr>
            </w:pPr>
            <w:bookmarkStart w:id="79" w:name="_Toc10209719"/>
            <w:r w:rsidRPr="00221702">
              <w:rPr>
                <w:rFonts w:asciiTheme="minorHAnsi" w:hAnsiTheme="minorHAnsi" w:cstheme="minorHAnsi"/>
              </w:rPr>
              <w:lastRenderedPageBreak/>
              <w:t>Autres dispositions</w:t>
            </w:r>
            <w:bookmarkEnd w:id="79"/>
          </w:p>
        </w:tc>
        <w:tc>
          <w:tcPr>
            <w:tcW w:w="4033" w:type="pct"/>
            <w:vAlign w:val="center"/>
          </w:tcPr>
          <w:p w14:paraId="20B2DE6E"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Dans le cas où le soumissionnaire offre un prix inférieur au gouvernement hôte (par exemple, la General Services Administration (GSA) du gouvernement fédéral des États-Unis d'Amérique) pour des services similaires, le PNUD aura droit au même prix inférieur. Les conditions générales du PNUD auront priorité. </w:t>
            </w:r>
          </w:p>
          <w:p w14:paraId="090BD404"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25D15DD2"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Le PNUD a le droit de recevoir le même prix offert par le même entrepreneur dans le contrat avec l'Organisation des Nations Unies et/ou ses agences. Les conditions générales du PNUD auront priorité.</w:t>
            </w:r>
          </w:p>
          <w:p w14:paraId="6C08F5E3" w14:textId="77777777" w:rsidR="00DF00CC" w:rsidRPr="00221702" w:rsidRDefault="00DF00CC" w:rsidP="00BF03CF">
            <w:pPr>
              <w:pStyle w:val="Paragraphedeliste"/>
              <w:spacing w:before="120" w:after="120"/>
              <w:ind w:left="522"/>
              <w:rPr>
                <w:rFonts w:asciiTheme="minorHAnsi" w:hAnsiTheme="minorHAnsi" w:cstheme="minorHAnsi"/>
                <w:sz w:val="19"/>
                <w:szCs w:val="19"/>
              </w:rPr>
            </w:pPr>
          </w:p>
          <w:p w14:paraId="2ECDF2F0" w14:textId="77777777" w:rsidR="00DF00CC" w:rsidRPr="00221702" w:rsidRDefault="00DF00CC" w:rsidP="00BF03CF">
            <w:pPr>
              <w:pStyle w:val="Paragraphedeliste"/>
              <w:numPr>
                <w:ilvl w:val="1"/>
                <w:numId w:val="4"/>
              </w:numPr>
              <w:spacing w:before="120" w:after="120" w:line="240" w:lineRule="auto"/>
              <w:ind w:left="522" w:hanging="547"/>
              <w:rPr>
                <w:rFonts w:asciiTheme="minorHAnsi" w:hAnsiTheme="minorHAnsi" w:cstheme="minorHAnsi"/>
                <w:sz w:val="19"/>
                <w:szCs w:val="19"/>
              </w:rPr>
            </w:pPr>
            <w:r w:rsidRPr="00221702">
              <w:rPr>
                <w:rFonts w:asciiTheme="minorHAnsi" w:hAnsiTheme="minorHAnsi" w:cstheme="minorHAnsi"/>
                <w:sz w:val="19"/>
                <w:szCs w:val="19"/>
              </w:rPr>
              <w:t xml:space="preserve">L'Organisation des Nations Unies a établi des restrictions à l'emploi des (anciens) fonctionnaires de l'ONU qui ont participé à la procédure de passation des marchés, conformément au bulletin ST/SGB/2006/15 </w:t>
            </w:r>
          </w:p>
          <w:p w14:paraId="2DEDA333" w14:textId="77777777" w:rsidR="00DF00CC" w:rsidRPr="00221702" w:rsidRDefault="00123130" w:rsidP="00BF03CF">
            <w:pPr>
              <w:pStyle w:val="Paragraphedeliste"/>
              <w:spacing w:before="120" w:after="120"/>
              <w:ind w:left="522"/>
              <w:contextualSpacing w:val="0"/>
              <w:rPr>
                <w:rFonts w:asciiTheme="minorHAnsi" w:hAnsiTheme="minorHAnsi" w:cstheme="minorHAnsi"/>
                <w:sz w:val="19"/>
                <w:szCs w:val="19"/>
              </w:rPr>
            </w:pPr>
            <w:hyperlink r:id="rId22" w:history="1">
              <w:r w:rsidR="00DF00CC" w:rsidRPr="00221702">
                <w:rPr>
                  <w:rStyle w:val="Lienhypertexte"/>
                  <w:rFonts w:asciiTheme="minorHAnsi" w:hAnsiTheme="minorHAnsi" w:cstheme="minorHAnsi"/>
                  <w:sz w:val="19"/>
                  <w:szCs w:val="19"/>
                </w:rPr>
                <w:t>http://www.un.org/en/ga/search/view_doc.asp?symbol=ST/SGB/2006/15&amp;referer</w:t>
              </w:r>
            </w:hyperlink>
          </w:p>
        </w:tc>
      </w:tr>
    </w:tbl>
    <w:p w14:paraId="1A520724" w14:textId="77777777" w:rsidR="00DF00CC" w:rsidRPr="00221702" w:rsidRDefault="00DF00CC" w:rsidP="00DF00CC">
      <w:pPr>
        <w:rPr>
          <w:rFonts w:asciiTheme="minorHAnsi" w:hAnsiTheme="minorHAnsi" w:cstheme="minorHAnsi"/>
          <w:sz w:val="20"/>
          <w:szCs w:val="20"/>
        </w:rPr>
      </w:pPr>
    </w:p>
    <w:p w14:paraId="57E8BA42" w14:textId="77777777" w:rsidR="00DF00CC" w:rsidRPr="00221702" w:rsidRDefault="00DF00CC" w:rsidP="00DF00CC">
      <w:pPr>
        <w:rPr>
          <w:rFonts w:asciiTheme="minorHAnsi" w:hAnsiTheme="minorHAnsi" w:cstheme="minorHAnsi"/>
          <w:sz w:val="20"/>
          <w:szCs w:val="20"/>
        </w:rPr>
      </w:pPr>
      <w:r w:rsidRPr="00221702">
        <w:rPr>
          <w:rFonts w:asciiTheme="minorHAnsi" w:hAnsiTheme="minorHAnsi" w:cstheme="minorHAnsi"/>
          <w:sz w:val="20"/>
          <w:szCs w:val="20"/>
        </w:rPr>
        <w:br w:type="page"/>
      </w:r>
    </w:p>
    <w:p w14:paraId="163E4913" w14:textId="77777777" w:rsidR="00DF00CC" w:rsidRPr="00221702" w:rsidRDefault="00DF00CC" w:rsidP="00DF00CC">
      <w:pPr>
        <w:pStyle w:val="Titre1"/>
        <w:pBdr>
          <w:bottom w:val="single" w:sz="4" w:space="1" w:color="auto"/>
        </w:pBdr>
        <w:rPr>
          <w:rFonts w:asciiTheme="minorHAnsi" w:hAnsiTheme="minorHAnsi" w:cstheme="minorHAnsi"/>
          <w:color w:val="0070C0"/>
        </w:rPr>
      </w:pPr>
      <w:bookmarkStart w:id="80" w:name="_Toc10209720"/>
      <w:r w:rsidRPr="00221702">
        <w:rPr>
          <w:rFonts w:asciiTheme="minorHAnsi" w:hAnsiTheme="minorHAnsi" w:cstheme="minorHAnsi"/>
          <w:color w:val="0070C0"/>
        </w:rPr>
        <w:lastRenderedPageBreak/>
        <w:t>Section 3. Fiche Technique</w:t>
      </w:r>
      <w:bookmarkEnd w:id="80"/>
    </w:p>
    <w:p w14:paraId="6F8D092F" w14:textId="77777777" w:rsidR="00282E6C" w:rsidRPr="00221702" w:rsidRDefault="00282E6C" w:rsidP="00DF00CC">
      <w:pPr>
        <w:jc w:val="both"/>
        <w:rPr>
          <w:rFonts w:asciiTheme="minorHAnsi" w:hAnsiTheme="minorHAnsi" w:cstheme="minorHAnsi"/>
          <w:bCs/>
          <w:color w:val="000000" w:themeColor="text1"/>
          <w:sz w:val="20"/>
          <w:szCs w:val="20"/>
        </w:rPr>
      </w:pPr>
    </w:p>
    <w:p w14:paraId="6E86223C" w14:textId="349627B1" w:rsidR="00DF00CC" w:rsidRPr="00221702" w:rsidRDefault="00DF00CC" w:rsidP="00DF00CC">
      <w:pPr>
        <w:jc w:val="both"/>
        <w:rPr>
          <w:rFonts w:asciiTheme="minorHAnsi" w:hAnsiTheme="minorHAnsi" w:cstheme="minorHAnsi"/>
          <w:bCs/>
          <w:color w:val="000000" w:themeColor="text1"/>
          <w:sz w:val="20"/>
          <w:szCs w:val="20"/>
        </w:rPr>
      </w:pPr>
      <w:r w:rsidRPr="00221702">
        <w:rPr>
          <w:rFonts w:asciiTheme="minorHAnsi" w:hAnsiTheme="minorHAnsi" w:cstheme="minorHAnsi"/>
          <w:bCs/>
          <w:color w:val="000000" w:themeColor="text1"/>
          <w:sz w:val="20"/>
          <w:szCs w:val="20"/>
        </w:rPr>
        <w:t xml:space="preserve">Les données suivantes pour les services à acquérir doivent compléter, ou modifier les dispositions de la demande de propositions. En cas de conflit entre les instructions aux soumissionnaires, la fiche technique et les autres annexes ou références jointes à la fiche technique, les dispositions de la fiche technique prévaudront. </w:t>
      </w:r>
    </w:p>
    <w:p w14:paraId="5420EB0B" w14:textId="77777777" w:rsidR="00282E6C" w:rsidRPr="00221702" w:rsidRDefault="00282E6C" w:rsidP="00DF00CC">
      <w:pPr>
        <w:jc w:val="both"/>
        <w:rPr>
          <w:rFonts w:asciiTheme="minorHAnsi" w:hAnsiTheme="minorHAnsi" w:cstheme="minorHAnsi"/>
          <w:b/>
          <w:bCs/>
          <w:sz w:val="20"/>
          <w:szCs w:val="20"/>
        </w:rPr>
      </w:pPr>
    </w:p>
    <w:tbl>
      <w:tblPr>
        <w:tblW w:w="10252" w:type="dxa"/>
        <w:jc w:val="center"/>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CellMar>
          <w:left w:w="72" w:type="dxa"/>
          <w:right w:w="72" w:type="dxa"/>
        </w:tblCellMar>
        <w:tblLook w:val="0000" w:firstRow="0" w:lastRow="0" w:firstColumn="0" w:lastColumn="0" w:noHBand="0" w:noVBand="0"/>
      </w:tblPr>
      <w:tblGrid>
        <w:gridCol w:w="612"/>
        <w:gridCol w:w="1095"/>
        <w:gridCol w:w="2336"/>
        <w:gridCol w:w="6209"/>
      </w:tblGrid>
      <w:tr w:rsidR="00DF00CC" w:rsidRPr="00221702" w14:paraId="3A5865F6" w14:textId="77777777" w:rsidTr="007C00F9">
        <w:trPr>
          <w:trHeight w:val="90"/>
          <w:jc w:val="center"/>
        </w:trPr>
        <w:tc>
          <w:tcPr>
            <w:tcW w:w="612" w:type="dxa"/>
            <w:shd w:val="clear" w:color="auto" w:fill="9BDEFF"/>
            <w:vAlign w:val="center"/>
          </w:tcPr>
          <w:p w14:paraId="2ADC4AD0" w14:textId="77777777" w:rsidR="00DF00CC" w:rsidRPr="00221702" w:rsidRDefault="00DF00CC" w:rsidP="007C00F9">
            <w:pPr>
              <w:jc w:val="center"/>
              <w:rPr>
                <w:rFonts w:asciiTheme="minorHAnsi" w:hAnsiTheme="minorHAnsi" w:cstheme="minorHAnsi"/>
                <w:b/>
                <w:sz w:val="20"/>
                <w:szCs w:val="20"/>
                <w:lang w:val="en-GB"/>
              </w:rPr>
            </w:pPr>
            <w:r w:rsidRPr="00221702">
              <w:rPr>
                <w:rFonts w:asciiTheme="minorHAnsi" w:hAnsiTheme="minorHAnsi" w:cstheme="minorHAnsi"/>
                <w:b/>
                <w:sz w:val="20"/>
                <w:szCs w:val="20"/>
                <w:lang w:val="en-GB"/>
              </w:rPr>
              <w:t>FT No.</w:t>
            </w:r>
          </w:p>
        </w:tc>
        <w:tc>
          <w:tcPr>
            <w:tcW w:w="1095" w:type="dxa"/>
            <w:shd w:val="clear" w:color="auto" w:fill="9BDEFF"/>
            <w:vAlign w:val="center"/>
          </w:tcPr>
          <w:p w14:paraId="602EE082" w14:textId="77777777" w:rsidR="00DF00CC" w:rsidRPr="00221702" w:rsidRDefault="00DF00CC" w:rsidP="007C00F9">
            <w:pPr>
              <w:jc w:val="center"/>
              <w:rPr>
                <w:rFonts w:asciiTheme="minorHAnsi" w:hAnsiTheme="minorHAnsi" w:cstheme="minorHAnsi"/>
                <w:b/>
                <w:sz w:val="20"/>
                <w:szCs w:val="20"/>
                <w:lang w:val="en-GB"/>
              </w:rPr>
            </w:pPr>
            <w:r w:rsidRPr="00221702">
              <w:rPr>
                <w:rFonts w:asciiTheme="minorHAnsi" w:hAnsiTheme="minorHAnsi" w:cstheme="minorHAnsi"/>
                <w:b/>
                <w:sz w:val="20"/>
                <w:szCs w:val="20"/>
                <w:lang w:val="en-GB"/>
              </w:rPr>
              <w:t>Ref. à la Section.2</w:t>
            </w:r>
          </w:p>
        </w:tc>
        <w:tc>
          <w:tcPr>
            <w:tcW w:w="2336" w:type="dxa"/>
            <w:shd w:val="clear" w:color="auto" w:fill="9BDEFF"/>
            <w:tcMar>
              <w:top w:w="57" w:type="dxa"/>
              <w:bottom w:w="57" w:type="dxa"/>
            </w:tcMar>
            <w:vAlign w:val="center"/>
          </w:tcPr>
          <w:p w14:paraId="0167B7FE" w14:textId="77777777" w:rsidR="00DF00CC" w:rsidRPr="00221702" w:rsidRDefault="00DF00CC" w:rsidP="007C00F9">
            <w:pPr>
              <w:jc w:val="center"/>
              <w:rPr>
                <w:rFonts w:asciiTheme="minorHAnsi" w:hAnsiTheme="minorHAnsi" w:cstheme="minorHAnsi"/>
                <w:b/>
                <w:sz w:val="20"/>
                <w:szCs w:val="20"/>
                <w:lang w:val="en-GB"/>
              </w:rPr>
            </w:pPr>
            <w:proofErr w:type="spellStart"/>
            <w:r w:rsidRPr="00221702">
              <w:rPr>
                <w:rFonts w:asciiTheme="minorHAnsi" w:hAnsiTheme="minorHAnsi" w:cstheme="minorHAnsi"/>
                <w:b/>
                <w:sz w:val="20"/>
                <w:szCs w:val="20"/>
                <w:lang w:val="en-GB"/>
              </w:rPr>
              <w:t>Données</w:t>
            </w:r>
            <w:proofErr w:type="spellEnd"/>
          </w:p>
        </w:tc>
        <w:tc>
          <w:tcPr>
            <w:tcW w:w="6209" w:type="dxa"/>
            <w:shd w:val="clear" w:color="auto" w:fill="9BDEFF"/>
            <w:tcMar>
              <w:top w:w="85" w:type="dxa"/>
              <w:bottom w:w="142" w:type="dxa"/>
            </w:tcMar>
            <w:vAlign w:val="center"/>
          </w:tcPr>
          <w:p w14:paraId="030A39CF" w14:textId="77777777" w:rsidR="00DF00CC" w:rsidRPr="00221702" w:rsidRDefault="00DF00CC" w:rsidP="007C00F9">
            <w:pPr>
              <w:pStyle w:val="BankNormal"/>
              <w:tabs>
                <w:tab w:val="right" w:pos="7218"/>
              </w:tabs>
              <w:jc w:val="center"/>
              <w:rPr>
                <w:rFonts w:asciiTheme="minorHAnsi" w:hAnsiTheme="minorHAnsi" w:cstheme="minorHAnsi"/>
                <w:b/>
                <w:lang w:val="en-GB" w:eastAsia="it-IT"/>
              </w:rPr>
            </w:pPr>
            <w:r w:rsidRPr="00221702">
              <w:rPr>
                <w:rFonts w:asciiTheme="minorHAnsi" w:hAnsiTheme="minorHAnsi" w:cstheme="minorHAnsi"/>
                <w:b/>
                <w:lang w:eastAsia="it-IT"/>
              </w:rPr>
              <w:t>Instructions/exigences spécifiques</w:t>
            </w:r>
          </w:p>
        </w:tc>
      </w:tr>
      <w:tr w:rsidR="00DF00CC" w:rsidRPr="00221702" w14:paraId="5E0F25AF" w14:textId="77777777" w:rsidTr="007C00F9">
        <w:trPr>
          <w:jc w:val="center"/>
        </w:trPr>
        <w:tc>
          <w:tcPr>
            <w:tcW w:w="612" w:type="dxa"/>
          </w:tcPr>
          <w:p w14:paraId="6C4C5056" w14:textId="77777777" w:rsidR="00DF00CC" w:rsidRPr="00221702" w:rsidRDefault="00DF00CC" w:rsidP="007C00F9">
            <w:pPr>
              <w:pStyle w:val="BankNormal"/>
              <w:tabs>
                <w:tab w:val="right" w:pos="7218"/>
              </w:tabs>
              <w:spacing w:before="120" w:after="120"/>
              <w:jc w:val="center"/>
              <w:rPr>
                <w:rFonts w:asciiTheme="minorHAnsi" w:hAnsiTheme="minorHAnsi" w:cstheme="minorHAnsi"/>
                <w:lang w:val="en-GB" w:eastAsia="it-IT"/>
              </w:rPr>
            </w:pPr>
            <w:r w:rsidRPr="00221702">
              <w:rPr>
                <w:rFonts w:asciiTheme="minorHAnsi" w:hAnsiTheme="minorHAnsi" w:cstheme="minorHAnsi"/>
                <w:lang w:val="en-GB" w:eastAsia="it-IT"/>
              </w:rPr>
              <w:t>1</w:t>
            </w:r>
          </w:p>
        </w:tc>
        <w:tc>
          <w:tcPr>
            <w:tcW w:w="1095" w:type="dxa"/>
          </w:tcPr>
          <w:p w14:paraId="46B2ED27" w14:textId="77777777" w:rsidR="00DF00CC" w:rsidRPr="00221702" w:rsidRDefault="00DF00CC" w:rsidP="007C00F9">
            <w:pPr>
              <w:pStyle w:val="BankNormal"/>
              <w:tabs>
                <w:tab w:val="right" w:pos="7218"/>
              </w:tabs>
              <w:spacing w:before="120" w:after="120"/>
              <w:jc w:val="center"/>
              <w:rPr>
                <w:rFonts w:asciiTheme="minorHAnsi" w:hAnsiTheme="minorHAnsi" w:cstheme="minorHAnsi"/>
                <w:lang w:val="en-GB" w:eastAsia="it-IT"/>
              </w:rPr>
            </w:pPr>
            <w:r w:rsidRPr="00221702">
              <w:rPr>
                <w:rFonts w:asciiTheme="minorHAnsi" w:hAnsiTheme="minorHAnsi" w:cstheme="minorHAnsi"/>
                <w:lang w:val="en-GB" w:eastAsia="it-IT"/>
              </w:rPr>
              <w:t>7</w:t>
            </w:r>
          </w:p>
        </w:tc>
        <w:tc>
          <w:tcPr>
            <w:tcW w:w="2336" w:type="dxa"/>
            <w:tcMar>
              <w:top w:w="57" w:type="dxa"/>
              <w:bottom w:w="57" w:type="dxa"/>
            </w:tcMar>
            <w:vAlign w:val="center"/>
          </w:tcPr>
          <w:p w14:paraId="5940B906" w14:textId="77777777" w:rsidR="00DF00CC" w:rsidRPr="00221702" w:rsidRDefault="00DF00CC" w:rsidP="007C00F9">
            <w:pPr>
              <w:pStyle w:val="BankNormal"/>
              <w:tabs>
                <w:tab w:val="right" w:pos="7218"/>
              </w:tabs>
              <w:spacing w:before="120" w:after="120"/>
              <w:rPr>
                <w:rFonts w:asciiTheme="minorHAnsi" w:hAnsiTheme="minorHAnsi" w:cstheme="minorHAnsi"/>
                <w:color w:val="FF0000"/>
                <w:lang w:val="en-GB" w:eastAsia="it-IT"/>
              </w:rPr>
            </w:pPr>
            <w:r w:rsidRPr="00221702">
              <w:rPr>
                <w:rFonts w:asciiTheme="minorHAnsi" w:hAnsiTheme="minorHAnsi" w:cstheme="minorHAnsi"/>
                <w:lang w:eastAsia="it-IT"/>
              </w:rPr>
              <w:t>Langue de la proposition</w:t>
            </w:r>
          </w:p>
        </w:tc>
        <w:tc>
          <w:tcPr>
            <w:tcW w:w="6209" w:type="dxa"/>
            <w:tcMar>
              <w:top w:w="85" w:type="dxa"/>
              <w:bottom w:w="142" w:type="dxa"/>
            </w:tcMar>
          </w:tcPr>
          <w:sdt>
            <w:sdtPr>
              <w:rPr>
                <w:rFonts w:asciiTheme="minorHAnsi" w:hAnsiTheme="minorHAnsi" w:cstheme="minorHAnsi"/>
                <w:sz w:val="21"/>
                <w:szCs w:val="21"/>
              </w:rPr>
              <w:id w:val="1957062579"/>
              <w:placeholder>
                <w:docPart w:val="F764D233D598487C9FD20B52555DA3F7"/>
              </w:placeholder>
              <w15:color w:val="000000"/>
              <w:comboBox>
                <w:listItem w:displayText="Choisir une option" w:value="Choisir une option"/>
                <w:listItem w:displayText="Anglais" w:value="Anglais"/>
                <w:listItem w:displayText="Français" w:value="Français"/>
                <w:listItem w:displayText="Espagnol" w:value="Espagnol"/>
                <w:listItem w:displayText="Autres ( spécifier ) ____________________" w:value="Autres ( spécifier ) ____________________"/>
              </w:comboBox>
            </w:sdtPr>
            <w:sdtEndPr/>
            <w:sdtContent>
              <w:p w14:paraId="2306FC70" w14:textId="0AA97FC9" w:rsidR="00DF00CC" w:rsidRPr="00221702" w:rsidRDefault="00282E6C" w:rsidP="007C00F9">
                <w:pPr>
                  <w:pStyle w:val="BankNormal"/>
                  <w:tabs>
                    <w:tab w:val="right" w:pos="7218"/>
                  </w:tabs>
                  <w:spacing w:before="120" w:after="120"/>
                  <w:rPr>
                    <w:rFonts w:asciiTheme="minorHAnsi" w:eastAsiaTheme="minorEastAsia" w:hAnsiTheme="minorHAnsi" w:cstheme="minorHAnsi"/>
                    <w:kern w:val="28"/>
                    <w:lang w:eastAsia="it-IT"/>
                  </w:rPr>
                </w:pPr>
                <w:r w:rsidRPr="00221702">
                  <w:rPr>
                    <w:rFonts w:asciiTheme="minorHAnsi" w:hAnsiTheme="minorHAnsi" w:cstheme="minorHAnsi"/>
                    <w:sz w:val="21"/>
                    <w:szCs w:val="21"/>
                  </w:rPr>
                  <w:t>Français</w:t>
                </w:r>
              </w:p>
            </w:sdtContent>
          </w:sdt>
        </w:tc>
      </w:tr>
      <w:tr w:rsidR="00DF00CC" w:rsidRPr="00221702" w14:paraId="35AEB134" w14:textId="77777777" w:rsidTr="007C00F9">
        <w:trPr>
          <w:trHeight w:val="341"/>
          <w:jc w:val="center"/>
        </w:trPr>
        <w:tc>
          <w:tcPr>
            <w:tcW w:w="612" w:type="dxa"/>
          </w:tcPr>
          <w:p w14:paraId="062591FB" w14:textId="77777777" w:rsidR="00DF00CC" w:rsidRPr="00221702" w:rsidRDefault="00DF00CC" w:rsidP="007C00F9">
            <w:pPr>
              <w:tabs>
                <w:tab w:val="right" w:pos="7218"/>
              </w:tabs>
              <w:spacing w:before="120" w:after="120"/>
              <w:jc w:val="center"/>
              <w:rPr>
                <w:rFonts w:asciiTheme="minorHAnsi" w:hAnsiTheme="minorHAnsi" w:cstheme="minorHAnsi"/>
                <w:sz w:val="20"/>
                <w:szCs w:val="20"/>
              </w:rPr>
            </w:pPr>
            <w:r w:rsidRPr="00221702">
              <w:rPr>
                <w:rFonts w:asciiTheme="minorHAnsi" w:hAnsiTheme="minorHAnsi" w:cstheme="minorHAnsi"/>
                <w:sz w:val="20"/>
                <w:szCs w:val="20"/>
              </w:rPr>
              <w:t>2</w:t>
            </w:r>
          </w:p>
        </w:tc>
        <w:tc>
          <w:tcPr>
            <w:tcW w:w="1095" w:type="dxa"/>
          </w:tcPr>
          <w:p w14:paraId="6A5DF0C5" w14:textId="77777777" w:rsidR="00DF00CC" w:rsidRPr="00221702" w:rsidRDefault="00DF00CC" w:rsidP="007C00F9">
            <w:pPr>
              <w:tabs>
                <w:tab w:val="right" w:pos="7218"/>
              </w:tabs>
              <w:spacing w:before="120" w:after="120"/>
              <w:jc w:val="center"/>
              <w:rPr>
                <w:rFonts w:asciiTheme="minorHAnsi" w:hAnsiTheme="minorHAnsi" w:cstheme="minorHAnsi"/>
                <w:sz w:val="20"/>
                <w:szCs w:val="20"/>
              </w:rPr>
            </w:pPr>
          </w:p>
        </w:tc>
        <w:tc>
          <w:tcPr>
            <w:tcW w:w="2336" w:type="dxa"/>
          </w:tcPr>
          <w:p w14:paraId="30EAA450" w14:textId="77777777" w:rsidR="00DF00CC" w:rsidRPr="00221702" w:rsidRDefault="00DF00CC" w:rsidP="007C00F9">
            <w:pPr>
              <w:tabs>
                <w:tab w:val="right" w:pos="7218"/>
              </w:tabs>
              <w:spacing w:before="120" w:after="120"/>
              <w:rPr>
                <w:rFonts w:asciiTheme="minorHAnsi" w:hAnsiTheme="minorHAnsi" w:cstheme="minorHAnsi"/>
                <w:sz w:val="20"/>
                <w:szCs w:val="20"/>
              </w:rPr>
            </w:pPr>
            <w:r w:rsidRPr="00221702">
              <w:rPr>
                <w:rFonts w:asciiTheme="minorHAnsi" w:hAnsiTheme="minorHAnsi" w:cstheme="minorHAnsi"/>
                <w:sz w:val="20"/>
                <w:szCs w:val="20"/>
              </w:rPr>
              <w:t>Soumission des propositions pour des parties ou des sous-parties du Tor (soumissions partielles)</w:t>
            </w:r>
          </w:p>
        </w:tc>
        <w:tc>
          <w:tcPr>
            <w:tcW w:w="6209" w:type="dxa"/>
            <w:tcMar>
              <w:top w:w="85" w:type="dxa"/>
              <w:bottom w:w="142" w:type="dxa"/>
            </w:tcMar>
          </w:tcPr>
          <w:sdt>
            <w:sdtPr>
              <w:rPr>
                <w:rFonts w:asciiTheme="minorHAnsi" w:hAnsiTheme="minorHAnsi" w:cstheme="minorHAnsi"/>
                <w:snapToGrid w:val="0"/>
                <w:color w:val="000000" w:themeColor="text1"/>
                <w:sz w:val="20"/>
                <w:szCs w:val="20"/>
                <w:highlight w:val="lightGray"/>
              </w:rPr>
              <w:id w:val="-78679068"/>
              <w:placeholder>
                <w:docPart w:val="DF202837A96F4873ADD9104E74C659B8"/>
              </w:placeholder>
              <w:comboBox>
                <w:listItem w:value="Choisir une option"/>
                <w:listItem w:displayText="Non Autorisé" w:value="Non Autorisé"/>
                <w:listItem w:displayText="Autorisé [si oui, décrivez ci-dessous comment et assurez-vous que les exigences définissent correctement les sous-parties]." w:value="Autorisé [si oui, décrivez ci-dessous comment et assurez-vous que les exigences définissent correctement les sous-parties]."/>
              </w:comboBox>
            </w:sdtPr>
            <w:sdtEndPr/>
            <w:sdtContent>
              <w:p w14:paraId="34AE565F" w14:textId="60AC6E41" w:rsidR="00DF00CC" w:rsidRPr="00221702" w:rsidRDefault="00282E6C" w:rsidP="007C00F9">
                <w:pPr>
                  <w:spacing w:before="120" w:after="120"/>
                  <w:rPr>
                    <w:rFonts w:asciiTheme="minorHAnsi" w:hAnsiTheme="minorHAnsi" w:cstheme="minorHAnsi"/>
                    <w:snapToGrid w:val="0"/>
                    <w:color w:val="000000" w:themeColor="text1"/>
                    <w:sz w:val="20"/>
                    <w:szCs w:val="20"/>
                    <w:highlight w:val="lightGray"/>
                  </w:rPr>
                </w:pPr>
                <w:r w:rsidRPr="00221702">
                  <w:rPr>
                    <w:rFonts w:asciiTheme="minorHAnsi" w:hAnsiTheme="minorHAnsi" w:cstheme="minorHAnsi"/>
                    <w:snapToGrid w:val="0"/>
                    <w:color w:val="000000" w:themeColor="text1"/>
                    <w:sz w:val="20"/>
                    <w:szCs w:val="20"/>
                    <w:highlight w:val="lightGray"/>
                  </w:rPr>
                  <w:t>Non Autorisé</w:t>
                </w:r>
              </w:p>
            </w:sdtContent>
          </w:sdt>
          <w:p w14:paraId="1F345507" w14:textId="77777777" w:rsidR="00DF00CC" w:rsidRPr="00221702" w:rsidRDefault="00DF00CC" w:rsidP="007C00F9">
            <w:pPr>
              <w:spacing w:before="120" w:after="120"/>
              <w:rPr>
                <w:rFonts w:asciiTheme="minorHAnsi" w:hAnsiTheme="minorHAnsi" w:cstheme="minorHAnsi"/>
                <w:snapToGrid w:val="0"/>
                <w:color w:val="000000" w:themeColor="text1"/>
                <w:sz w:val="20"/>
                <w:szCs w:val="20"/>
                <w:highlight w:val="lightGray"/>
              </w:rPr>
            </w:pPr>
          </w:p>
        </w:tc>
      </w:tr>
      <w:tr w:rsidR="00DF00CC" w:rsidRPr="00221702" w14:paraId="1AF5266D" w14:textId="77777777" w:rsidTr="00EB7E2F">
        <w:trPr>
          <w:trHeight w:val="502"/>
          <w:jc w:val="center"/>
        </w:trPr>
        <w:tc>
          <w:tcPr>
            <w:tcW w:w="612" w:type="dxa"/>
          </w:tcPr>
          <w:p w14:paraId="09D0F28F" w14:textId="77777777" w:rsidR="00DF00CC" w:rsidRPr="00221702" w:rsidRDefault="00DF00CC" w:rsidP="007C00F9">
            <w:pPr>
              <w:tabs>
                <w:tab w:val="right" w:pos="7218"/>
              </w:tabs>
              <w:spacing w:before="120" w:after="120"/>
              <w:jc w:val="center"/>
              <w:rPr>
                <w:rFonts w:asciiTheme="minorHAnsi" w:hAnsiTheme="minorHAnsi" w:cstheme="minorHAnsi"/>
                <w:sz w:val="20"/>
                <w:szCs w:val="20"/>
              </w:rPr>
            </w:pPr>
            <w:r w:rsidRPr="00221702">
              <w:rPr>
                <w:rFonts w:asciiTheme="minorHAnsi" w:hAnsiTheme="minorHAnsi" w:cstheme="minorHAnsi"/>
                <w:sz w:val="20"/>
                <w:szCs w:val="20"/>
              </w:rPr>
              <w:t>3</w:t>
            </w:r>
          </w:p>
        </w:tc>
        <w:tc>
          <w:tcPr>
            <w:tcW w:w="1095" w:type="dxa"/>
          </w:tcPr>
          <w:p w14:paraId="2FF6032F" w14:textId="77777777" w:rsidR="00DF00CC" w:rsidRPr="00221702" w:rsidRDefault="00DF00CC" w:rsidP="007C00F9">
            <w:pPr>
              <w:tabs>
                <w:tab w:val="right" w:pos="7218"/>
              </w:tabs>
              <w:spacing w:before="120" w:after="120"/>
              <w:jc w:val="center"/>
              <w:rPr>
                <w:rFonts w:asciiTheme="minorHAnsi" w:hAnsiTheme="minorHAnsi" w:cstheme="minorHAnsi"/>
                <w:sz w:val="20"/>
                <w:szCs w:val="20"/>
              </w:rPr>
            </w:pPr>
            <w:r w:rsidRPr="00221702">
              <w:rPr>
                <w:rFonts w:asciiTheme="minorHAnsi" w:hAnsiTheme="minorHAnsi" w:cstheme="minorHAnsi"/>
                <w:sz w:val="20"/>
                <w:szCs w:val="20"/>
              </w:rPr>
              <w:t>20</w:t>
            </w:r>
          </w:p>
        </w:tc>
        <w:tc>
          <w:tcPr>
            <w:tcW w:w="2336" w:type="dxa"/>
          </w:tcPr>
          <w:p w14:paraId="0BE4F480" w14:textId="77777777" w:rsidR="00DF00CC" w:rsidRPr="00221702" w:rsidRDefault="00DF00CC" w:rsidP="007C00F9">
            <w:pPr>
              <w:tabs>
                <w:tab w:val="right" w:pos="7218"/>
              </w:tabs>
              <w:spacing w:before="120" w:after="120"/>
              <w:rPr>
                <w:rFonts w:asciiTheme="minorHAnsi" w:hAnsiTheme="minorHAnsi" w:cstheme="minorHAnsi"/>
                <w:color w:val="FF0000"/>
                <w:sz w:val="20"/>
                <w:szCs w:val="20"/>
                <w:lang w:val="en-GB"/>
              </w:rPr>
            </w:pPr>
            <w:r w:rsidRPr="00221702">
              <w:rPr>
                <w:rFonts w:asciiTheme="minorHAnsi" w:hAnsiTheme="minorHAnsi" w:cstheme="minorHAnsi"/>
                <w:sz w:val="20"/>
                <w:szCs w:val="20"/>
              </w:rPr>
              <w:t>Propositions alternatives</w:t>
            </w:r>
          </w:p>
        </w:tc>
        <w:tc>
          <w:tcPr>
            <w:tcW w:w="6209" w:type="dxa"/>
            <w:tcMar>
              <w:top w:w="85" w:type="dxa"/>
              <w:bottom w:w="142" w:type="dxa"/>
            </w:tcMar>
          </w:tcPr>
          <w:sdt>
            <w:sdtPr>
              <w:rPr>
                <w:rStyle w:val="Textedelespacerserv"/>
                <w:rFonts w:asciiTheme="minorHAnsi" w:hAnsiTheme="minorHAnsi" w:cstheme="minorHAnsi"/>
              </w:rPr>
              <w:id w:val="1501079102"/>
              <w:placeholder>
                <w:docPart w:val="FA0D2AC97F4D409998970203736909EA"/>
              </w:placeholder>
              <w:dropDownList>
                <w:listItem w:value="Choisir une option"/>
                <w:listItem w:displayText="Ne seront pas considérées" w:value="Ne seront pas considérées"/>
                <w:listItem w:displayText="Seront considérées" w:value="Seront considérées"/>
              </w:dropDownList>
            </w:sdtPr>
            <w:sdtEndPr>
              <w:rPr>
                <w:rStyle w:val="Textedelespacerserv"/>
              </w:rPr>
            </w:sdtEndPr>
            <w:sdtContent>
              <w:p w14:paraId="69847E7B" w14:textId="4FB7D768" w:rsidR="00DF00CC" w:rsidRPr="00221702" w:rsidRDefault="00D72BD6" w:rsidP="007C00F9">
                <w:pPr>
                  <w:spacing w:before="120" w:after="120"/>
                  <w:rPr>
                    <w:rFonts w:asciiTheme="minorHAnsi" w:hAnsiTheme="minorHAnsi" w:cstheme="minorHAnsi"/>
                    <w:snapToGrid w:val="0"/>
                    <w:sz w:val="20"/>
                    <w:szCs w:val="20"/>
                  </w:rPr>
                </w:pPr>
                <w:r w:rsidRPr="00221702">
                  <w:rPr>
                    <w:rStyle w:val="Textedelespacerserv"/>
                    <w:rFonts w:asciiTheme="minorHAnsi" w:hAnsiTheme="minorHAnsi" w:cstheme="minorHAnsi"/>
                  </w:rPr>
                  <w:t>Ne seront pas considérées</w:t>
                </w:r>
              </w:p>
            </w:sdtContent>
          </w:sdt>
        </w:tc>
      </w:tr>
      <w:tr w:rsidR="00DF00CC" w:rsidRPr="00221702" w14:paraId="7CC8822C" w14:textId="77777777" w:rsidTr="007C00F9">
        <w:trPr>
          <w:trHeight w:val="2623"/>
          <w:jc w:val="center"/>
        </w:trPr>
        <w:tc>
          <w:tcPr>
            <w:tcW w:w="612" w:type="dxa"/>
          </w:tcPr>
          <w:p w14:paraId="49CFF319" w14:textId="77777777" w:rsidR="00DF00CC" w:rsidRPr="00221702" w:rsidRDefault="00DF00CC" w:rsidP="007C00F9">
            <w:pPr>
              <w:spacing w:before="120" w:after="120"/>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4</w:t>
            </w:r>
          </w:p>
        </w:tc>
        <w:tc>
          <w:tcPr>
            <w:tcW w:w="1095" w:type="dxa"/>
          </w:tcPr>
          <w:p w14:paraId="49ADD535" w14:textId="77777777" w:rsidR="00DF00CC" w:rsidRPr="00221702" w:rsidRDefault="00DF00CC" w:rsidP="007C00F9">
            <w:pPr>
              <w:spacing w:before="120" w:after="120"/>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21</w:t>
            </w:r>
          </w:p>
        </w:tc>
        <w:tc>
          <w:tcPr>
            <w:tcW w:w="2336" w:type="dxa"/>
          </w:tcPr>
          <w:p w14:paraId="2CD924E7" w14:textId="77777777" w:rsidR="00DF00CC" w:rsidRPr="00221702" w:rsidRDefault="00DF00CC" w:rsidP="007C00F9">
            <w:pPr>
              <w:spacing w:before="120" w:after="120"/>
              <w:rPr>
                <w:rFonts w:asciiTheme="minorHAnsi" w:hAnsiTheme="minorHAnsi" w:cstheme="minorHAnsi"/>
                <w:sz w:val="20"/>
                <w:szCs w:val="20"/>
              </w:rPr>
            </w:pPr>
            <w:r w:rsidRPr="00221702">
              <w:rPr>
                <w:rFonts w:asciiTheme="minorHAnsi" w:hAnsiTheme="minorHAnsi" w:cstheme="minorHAnsi"/>
                <w:sz w:val="20"/>
                <w:szCs w:val="20"/>
                <w:lang w:val="en-GB"/>
              </w:rPr>
              <w:t xml:space="preserve">Conférence </w:t>
            </w:r>
            <w:r w:rsidRPr="00221702">
              <w:rPr>
                <w:rFonts w:asciiTheme="minorHAnsi" w:hAnsiTheme="minorHAnsi" w:cstheme="minorHAnsi"/>
                <w:sz w:val="20"/>
                <w:szCs w:val="20"/>
              </w:rPr>
              <w:t>préparatoire</w:t>
            </w:r>
            <w:r w:rsidRPr="00221702">
              <w:rPr>
                <w:rFonts w:asciiTheme="minorHAnsi" w:hAnsiTheme="minorHAnsi" w:cstheme="minorHAnsi"/>
                <w:sz w:val="20"/>
                <w:szCs w:val="20"/>
                <w:lang w:val="en-GB"/>
              </w:rPr>
              <w:t xml:space="preserve"> </w:t>
            </w:r>
          </w:p>
        </w:tc>
        <w:tc>
          <w:tcPr>
            <w:tcW w:w="6209" w:type="dxa"/>
            <w:tcMar>
              <w:top w:w="85" w:type="dxa"/>
              <w:bottom w:w="142" w:type="dxa"/>
            </w:tcMar>
          </w:tcPr>
          <w:p w14:paraId="216972CF" w14:textId="01EF8ACB" w:rsidR="00DF00CC" w:rsidRPr="00221702" w:rsidRDefault="00123130" w:rsidP="007C00F9">
            <w:pPr>
              <w:tabs>
                <w:tab w:val="left" w:pos="567"/>
                <w:tab w:val="left" w:pos="4786"/>
                <w:tab w:val="left" w:pos="5686"/>
                <w:tab w:val="right" w:pos="7306"/>
              </w:tabs>
              <w:spacing w:before="60" w:after="60"/>
              <w:rPr>
                <w:rStyle w:val="Textedelespacerserv"/>
                <w:rFonts w:asciiTheme="minorHAnsi" w:hAnsiTheme="minorHAnsi" w:cstheme="minorHAnsi"/>
              </w:rPr>
            </w:pPr>
            <w:sdt>
              <w:sdtPr>
                <w:rPr>
                  <w:rStyle w:val="Textedelespacerserv"/>
                  <w:rFonts w:asciiTheme="minorHAnsi" w:hAnsiTheme="minorHAnsi" w:cstheme="minorHAnsi"/>
                </w:rPr>
                <w:id w:val="153817523"/>
                <w:placeholder>
                  <w:docPart w:val="FA0D2AC97F4D409998970203736909EA"/>
                </w:placeholder>
                <w:comboBox>
                  <w:listItem w:value="Choisir une option"/>
                  <w:listItem w:displayText="Ne sera pas menée" w:value="Ne sera pas menée"/>
                  <w:listItem w:displayText="Sera menée" w:value="Sera menée"/>
                </w:comboBox>
              </w:sdtPr>
              <w:sdtEndPr>
                <w:rPr>
                  <w:rStyle w:val="Textedelespacerserv"/>
                </w:rPr>
              </w:sdtEndPr>
              <w:sdtContent>
                <w:r w:rsidR="00D72BD6" w:rsidRPr="00221702">
                  <w:rPr>
                    <w:rStyle w:val="Textedelespacerserv"/>
                    <w:rFonts w:asciiTheme="minorHAnsi" w:hAnsiTheme="minorHAnsi" w:cstheme="minorHAnsi"/>
                  </w:rPr>
                  <w:t>Sera menée</w:t>
                </w:r>
              </w:sdtContent>
            </w:sdt>
          </w:p>
          <w:p w14:paraId="65662E36" w14:textId="77777777" w:rsidR="00DF00CC" w:rsidRPr="00221702" w:rsidRDefault="00DF00CC" w:rsidP="007C00F9">
            <w:pPr>
              <w:tabs>
                <w:tab w:val="left" w:pos="567"/>
                <w:tab w:val="left" w:pos="4786"/>
                <w:tab w:val="left" w:pos="5686"/>
                <w:tab w:val="right" w:pos="7306"/>
              </w:tabs>
              <w:spacing w:before="60" w:after="60"/>
              <w:rPr>
                <w:rFonts w:asciiTheme="minorHAnsi" w:hAnsiTheme="minorHAnsi" w:cstheme="minorHAnsi"/>
                <w:snapToGrid w:val="0"/>
                <w:color w:val="000000" w:themeColor="text1"/>
                <w:sz w:val="20"/>
                <w:szCs w:val="20"/>
              </w:rPr>
            </w:pPr>
            <w:r w:rsidRPr="00221702">
              <w:rPr>
                <w:rFonts w:asciiTheme="minorHAnsi" w:hAnsiTheme="minorHAnsi" w:cstheme="minorHAnsi"/>
                <w:snapToGrid w:val="0"/>
                <w:color w:val="000000" w:themeColor="text1"/>
                <w:sz w:val="20"/>
                <w:szCs w:val="20"/>
              </w:rPr>
              <w:t>Fournir les détails ci-dessous si "" sera menée "est sélectionné, sinon supprimer les éléments ci-dessous</w:t>
            </w:r>
          </w:p>
          <w:p w14:paraId="1C07C49B" w14:textId="4057E3DB" w:rsidR="00DF00CC" w:rsidRPr="00221702" w:rsidRDefault="00D72BD6" w:rsidP="007C00F9">
            <w:pPr>
              <w:tabs>
                <w:tab w:val="left" w:pos="567"/>
                <w:tab w:val="left" w:pos="4786"/>
                <w:tab w:val="left" w:pos="5686"/>
                <w:tab w:val="right" w:pos="7306"/>
              </w:tabs>
              <w:spacing w:before="60" w:after="60"/>
              <w:rPr>
                <w:rFonts w:asciiTheme="minorHAnsi" w:hAnsiTheme="minorHAnsi" w:cstheme="minorHAnsi"/>
                <w:snapToGrid w:val="0"/>
                <w:color w:val="000000" w:themeColor="text1"/>
                <w:sz w:val="20"/>
                <w:szCs w:val="20"/>
              </w:rPr>
            </w:pPr>
            <w:r w:rsidRPr="00221702">
              <w:rPr>
                <w:rFonts w:asciiTheme="minorHAnsi" w:hAnsiTheme="minorHAnsi" w:cstheme="minorHAnsi"/>
                <w:snapToGrid w:val="0"/>
                <w:color w:val="000000" w:themeColor="text1"/>
                <w:sz w:val="20"/>
                <w:szCs w:val="20"/>
              </w:rPr>
              <w:t>Heure :</w:t>
            </w:r>
            <w:r w:rsidR="00DF00CC" w:rsidRPr="00221702">
              <w:rPr>
                <w:rFonts w:asciiTheme="minorHAnsi" w:hAnsiTheme="minorHAnsi" w:cstheme="minorHAnsi"/>
                <w:snapToGrid w:val="0"/>
                <w:color w:val="000000" w:themeColor="text1"/>
                <w:sz w:val="20"/>
                <w:szCs w:val="20"/>
              </w:rPr>
              <w:t xml:space="preserve"> </w:t>
            </w:r>
            <w:r w:rsidR="00DF00CC" w:rsidRPr="00221702">
              <w:rPr>
                <w:rFonts w:asciiTheme="minorHAnsi" w:hAnsiTheme="minorHAnsi" w:cstheme="minorHAnsi"/>
                <w:b/>
                <w:snapToGrid w:val="0"/>
                <w:color w:val="000000" w:themeColor="text1"/>
                <w:sz w:val="20"/>
                <w:szCs w:val="20"/>
              </w:rPr>
              <w:t>[</w:t>
            </w:r>
            <w:r w:rsidR="009B4C8E" w:rsidRPr="00221702">
              <w:rPr>
                <w:rFonts w:asciiTheme="minorHAnsi" w:hAnsiTheme="minorHAnsi" w:cstheme="minorHAnsi"/>
                <w:b/>
                <w:snapToGrid w:val="0"/>
                <w:color w:val="000000" w:themeColor="text1"/>
                <w:sz w:val="20"/>
                <w:szCs w:val="20"/>
                <w:highlight w:val="darkGray"/>
              </w:rPr>
              <w:t>1</w:t>
            </w:r>
            <w:r w:rsidR="00062A87" w:rsidRPr="00221702">
              <w:rPr>
                <w:rFonts w:asciiTheme="minorHAnsi" w:hAnsiTheme="minorHAnsi" w:cstheme="minorHAnsi"/>
                <w:b/>
                <w:snapToGrid w:val="0"/>
                <w:color w:val="000000" w:themeColor="text1"/>
                <w:sz w:val="20"/>
                <w:szCs w:val="20"/>
                <w:highlight w:val="darkGray"/>
              </w:rPr>
              <w:t>0</w:t>
            </w:r>
            <w:r w:rsidR="009B4C8E" w:rsidRPr="00221702">
              <w:rPr>
                <w:rFonts w:asciiTheme="minorHAnsi" w:hAnsiTheme="minorHAnsi" w:cstheme="minorHAnsi"/>
                <w:b/>
                <w:snapToGrid w:val="0"/>
                <w:color w:val="000000" w:themeColor="text1"/>
                <w:sz w:val="20"/>
                <w:szCs w:val="20"/>
                <w:highlight w:val="darkGray"/>
              </w:rPr>
              <w:t>H TU</w:t>
            </w:r>
            <w:r w:rsidR="00DF00CC" w:rsidRPr="00221702">
              <w:rPr>
                <w:rFonts w:asciiTheme="minorHAnsi" w:hAnsiTheme="minorHAnsi" w:cstheme="minorHAnsi"/>
                <w:sz w:val="21"/>
                <w:szCs w:val="21"/>
              </w:rPr>
              <w:t>]</w:t>
            </w:r>
          </w:p>
          <w:p w14:paraId="710E32DE" w14:textId="2EA4D083" w:rsidR="00DF00CC" w:rsidRPr="00221702" w:rsidRDefault="00D72BD6" w:rsidP="007C00F9">
            <w:pPr>
              <w:tabs>
                <w:tab w:val="left" w:pos="567"/>
                <w:tab w:val="left" w:pos="4786"/>
                <w:tab w:val="left" w:pos="5686"/>
                <w:tab w:val="right" w:pos="7306"/>
              </w:tabs>
              <w:spacing w:before="60" w:after="60"/>
              <w:rPr>
                <w:rFonts w:asciiTheme="minorHAnsi" w:hAnsiTheme="minorHAnsi" w:cstheme="minorHAnsi"/>
                <w:snapToGrid w:val="0"/>
                <w:color w:val="000000" w:themeColor="text1"/>
                <w:sz w:val="20"/>
                <w:szCs w:val="20"/>
              </w:rPr>
            </w:pPr>
            <w:r w:rsidRPr="00221702">
              <w:rPr>
                <w:rFonts w:asciiTheme="minorHAnsi" w:hAnsiTheme="minorHAnsi" w:cstheme="minorHAnsi"/>
                <w:snapToGrid w:val="0"/>
                <w:color w:val="000000" w:themeColor="text1"/>
                <w:sz w:val="20"/>
                <w:szCs w:val="20"/>
              </w:rPr>
              <w:t>Date :</w:t>
            </w:r>
            <w:r w:rsidR="00DF00CC" w:rsidRPr="00221702">
              <w:rPr>
                <w:rFonts w:asciiTheme="minorHAnsi" w:hAnsiTheme="minorHAnsi" w:cstheme="minorHAnsi"/>
                <w:snapToGrid w:val="0"/>
                <w:color w:val="000000" w:themeColor="text1"/>
                <w:sz w:val="20"/>
                <w:szCs w:val="20"/>
              </w:rPr>
              <w:t xml:space="preserve">  </w:t>
            </w:r>
            <w:sdt>
              <w:sdtPr>
                <w:rPr>
                  <w:rFonts w:asciiTheme="minorHAnsi" w:hAnsiTheme="minorHAnsi" w:cstheme="minorHAnsi"/>
                  <w:color w:val="000000" w:themeColor="text1"/>
                  <w:sz w:val="20"/>
                  <w:szCs w:val="20"/>
                </w:rPr>
                <w:id w:val="-1809390958"/>
                <w:placeholder>
                  <w:docPart w:val="68C80038E10241D1AAB7C938209B14C1"/>
                </w:placeholder>
                <w:date w:fullDate="2019-06-06T00:00:00Z">
                  <w:dateFormat w:val="dd/MM/yyyy"/>
                  <w:lid w:val="fr-FR"/>
                  <w:storeMappedDataAs w:val="dateTime"/>
                  <w:calendar w:val="gregorian"/>
                </w:date>
              </w:sdtPr>
              <w:sdtEndPr/>
              <w:sdtContent>
                <w:r w:rsidR="00062A87" w:rsidRPr="00221702">
                  <w:rPr>
                    <w:rFonts w:asciiTheme="minorHAnsi" w:hAnsiTheme="minorHAnsi" w:cstheme="minorHAnsi"/>
                    <w:color w:val="000000" w:themeColor="text1"/>
                    <w:sz w:val="20"/>
                    <w:szCs w:val="20"/>
                  </w:rPr>
                  <w:t>06/06/2019</w:t>
                </w:r>
              </w:sdtContent>
            </w:sdt>
          </w:p>
          <w:p w14:paraId="48C25034" w14:textId="3CE0DA8E" w:rsidR="00DF00CC" w:rsidRPr="00221702" w:rsidRDefault="00D72BD6" w:rsidP="007C00F9">
            <w:pPr>
              <w:tabs>
                <w:tab w:val="left" w:pos="567"/>
                <w:tab w:val="left" w:pos="4786"/>
                <w:tab w:val="left" w:pos="5686"/>
                <w:tab w:val="right" w:pos="7306"/>
              </w:tabs>
              <w:spacing w:before="60" w:after="60"/>
              <w:rPr>
                <w:rFonts w:asciiTheme="minorHAnsi" w:hAnsiTheme="minorHAnsi" w:cstheme="minorHAnsi"/>
                <w:color w:val="000000" w:themeColor="text1"/>
                <w:sz w:val="20"/>
                <w:szCs w:val="20"/>
                <w:u w:val="single"/>
              </w:rPr>
            </w:pPr>
            <w:r w:rsidRPr="00221702">
              <w:rPr>
                <w:rFonts w:asciiTheme="minorHAnsi" w:hAnsiTheme="minorHAnsi" w:cstheme="minorHAnsi"/>
                <w:snapToGrid w:val="0"/>
                <w:color w:val="000000" w:themeColor="text1"/>
                <w:sz w:val="20"/>
                <w:szCs w:val="20"/>
              </w:rPr>
              <w:t>Lieu :</w:t>
            </w:r>
            <w:r w:rsidR="00DF00CC" w:rsidRPr="00221702">
              <w:rPr>
                <w:rFonts w:asciiTheme="minorHAnsi" w:hAnsiTheme="minorHAnsi" w:cstheme="minorHAnsi"/>
                <w:snapToGrid w:val="0"/>
                <w:color w:val="000000" w:themeColor="text1"/>
                <w:sz w:val="20"/>
                <w:szCs w:val="20"/>
              </w:rPr>
              <w:t xml:space="preserve"> </w:t>
            </w:r>
            <w:r w:rsidR="00DF00CC" w:rsidRPr="00221702">
              <w:rPr>
                <w:rFonts w:asciiTheme="minorHAnsi" w:hAnsiTheme="minorHAnsi" w:cstheme="minorHAnsi"/>
                <w:snapToGrid w:val="0"/>
                <w:color w:val="000000" w:themeColor="text1"/>
                <w:sz w:val="20"/>
                <w:szCs w:val="20"/>
                <w:highlight w:val="darkGray"/>
              </w:rPr>
              <w:t>[</w:t>
            </w:r>
            <w:r w:rsidRPr="00221702">
              <w:rPr>
                <w:rFonts w:asciiTheme="minorHAnsi" w:hAnsiTheme="minorHAnsi" w:cstheme="minorHAnsi"/>
                <w:b/>
                <w:bCs/>
                <w:sz w:val="20"/>
                <w:highlight w:val="darkGray"/>
              </w:rPr>
              <w:t>PNUD GUINEE</w:t>
            </w:r>
            <w:r w:rsidR="00DF00CC" w:rsidRPr="00221702">
              <w:rPr>
                <w:rFonts w:asciiTheme="minorHAnsi" w:hAnsiTheme="minorHAnsi" w:cstheme="minorHAnsi"/>
                <w:bCs/>
                <w:sz w:val="20"/>
                <w:highlight w:val="darkGray"/>
              </w:rPr>
              <w:t>]</w:t>
            </w:r>
          </w:p>
          <w:p w14:paraId="47EB0FAB" w14:textId="47158CBC" w:rsidR="00D72BD6" w:rsidRPr="00221702" w:rsidRDefault="00D72BD6" w:rsidP="00D72B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sz w:val="22"/>
                <w:szCs w:val="22"/>
              </w:rPr>
            </w:pPr>
            <w:r w:rsidRPr="00221702">
              <w:rPr>
                <w:rFonts w:asciiTheme="minorHAnsi" w:hAnsiTheme="minorHAnsi" w:cstheme="minorHAnsi"/>
                <w:sz w:val="22"/>
                <w:szCs w:val="22"/>
              </w:rPr>
              <w:t>Par Skype</w:t>
            </w:r>
            <w:r w:rsidR="00062A87" w:rsidRPr="00221702">
              <w:rPr>
                <w:rFonts w:asciiTheme="minorHAnsi" w:hAnsiTheme="minorHAnsi" w:cstheme="minorHAnsi"/>
                <w:sz w:val="22"/>
                <w:szCs w:val="22"/>
              </w:rPr>
              <w:t>,</w:t>
            </w:r>
            <w:r w:rsidRPr="00221702">
              <w:rPr>
                <w:rFonts w:asciiTheme="minorHAnsi" w:hAnsiTheme="minorHAnsi" w:cstheme="minorHAnsi"/>
                <w:sz w:val="22"/>
                <w:szCs w:val="22"/>
              </w:rPr>
              <w:t xml:space="preserve"> par Téléconférence</w:t>
            </w:r>
            <w:r w:rsidR="00062A87" w:rsidRPr="00221702">
              <w:rPr>
                <w:rFonts w:asciiTheme="minorHAnsi" w:hAnsiTheme="minorHAnsi" w:cstheme="minorHAnsi"/>
                <w:sz w:val="22"/>
                <w:szCs w:val="22"/>
              </w:rPr>
              <w:t xml:space="preserve"> et présentielle</w:t>
            </w:r>
            <w:r w:rsidR="00E60373" w:rsidRPr="00221702">
              <w:rPr>
                <w:rFonts w:asciiTheme="minorHAnsi" w:hAnsiTheme="minorHAnsi" w:cstheme="minorHAnsi"/>
                <w:sz w:val="22"/>
                <w:szCs w:val="22"/>
              </w:rPr>
              <w:t xml:space="preserve"> au bureau du PNUD</w:t>
            </w:r>
            <w:r w:rsidRPr="00221702">
              <w:rPr>
                <w:rFonts w:asciiTheme="minorHAnsi" w:hAnsiTheme="minorHAnsi" w:cstheme="minorHAnsi"/>
                <w:sz w:val="22"/>
                <w:szCs w:val="22"/>
              </w:rPr>
              <w:t xml:space="preserve"> pour échanger sur les différents points relatifs à l’appel d’offre :</w:t>
            </w:r>
          </w:p>
          <w:p w14:paraId="1FC4F67A" w14:textId="77777777" w:rsidR="00D72BD6" w:rsidRPr="00221702" w:rsidRDefault="00D72BD6" w:rsidP="00D72B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sz w:val="22"/>
                <w:szCs w:val="22"/>
              </w:rPr>
            </w:pPr>
          </w:p>
          <w:p w14:paraId="62307A9D" w14:textId="20C4EF07" w:rsidR="00D72BD6" w:rsidRPr="00221702" w:rsidRDefault="00D72BD6" w:rsidP="002635AE">
            <w:pPr>
              <w:pStyle w:val="Paragraphedeliste"/>
              <w:widowControl/>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adjustRightInd/>
              <w:spacing w:line="276" w:lineRule="auto"/>
              <w:jc w:val="both"/>
              <w:rPr>
                <w:rFonts w:asciiTheme="minorHAnsi" w:hAnsiTheme="minorHAnsi" w:cstheme="minorHAnsi"/>
                <w:szCs w:val="22"/>
              </w:rPr>
            </w:pPr>
            <w:r w:rsidRPr="00221702">
              <w:rPr>
                <w:rFonts w:asciiTheme="minorHAnsi" w:hAnsiTheme="minorHAnsi" w:cstheme="minorHAnsi"/>
                <w:szCs w:val="22"/>
              </w:rPr>
              <w:t>Termes de Références (TOR) et attentes des commanditaires ;</w:t>
            </w:r>
          </w:p>
          <w:p w14:paraId="3E129425" w14:textId="0C854390" w:rsidR="00E60373" w:rsidRPr="00221702" w:rsidRDefault="00E60373" w:rsidP="002635AE">
            <w:pPr>
              <w:pStyle w:val="Paragraphedeliste"/>
              <w:widowControl/>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adjustRightInd/>
              <w:spacing w:line="276" w:lineRule="auto"/>
              <w:jc w:val="both"/>
              <w:rPr>
                <w:rFonts w:asciiTheme="minorHAnsi" w:hAnsiTheme="minorHAnsi" w:cstheme="minorHAnsi"/>
                <w:szCs w:val="22"/>
              </w:rPr>
            </w:pPr>
            <w:r w:rsidRPr="00221702">
              <w:rPr>
                <w:rFonts w:asciiTheme="minorHAnsi" w:hAnsiTheme="minorHAnsi" w:cstheme="minorHAnsi"/>
                <w:szCs w:val="22"/>
              </w:rPr>
              <w:t xml:space="preserve">Cadre de référence. </w:t>
            </w:r>
          </w:p>
          <w:p w14:paraId="78DCC022" w14:textId="1E19D539" w:rsidR="00D72BD6" w:rsidRPr="00221702" w:rsidRDefault="00D72BD6" w:rsidP="00D2596D">
            <w:pPr>
              <w:pStyle w:val="Paragraphedeliste"/>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adjustRightInd/>
              <w:spacing w:line="276" w:lineRule="auto"/>
              <w:ind w:left="1068"/>
              <w:jc w:val="both"/>
              <w:rPr>
                <w:rFonts w:asciiTheme="minorHAnsi" w:hAnsiTheme="minorHAnsi" w:cstheme="minorHAnsi"/>
                <w:szCs w:val="22"/>
              </w:rPr>
            </w:pPr>
          </w:p>
          <w:p w14:paraId="618BC7E9" w14:textId="1EDB27BF" w:rsidR="00DF00CC" w:rsidRPr="00221702" w:rsidRDefault="00D72BD6" w:rsidP="00D72BD6">
            <w:pPr>
              <w:pStyle w:val="Paragraphedelis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heme="minorHAnsi" w:hAnsiTheme="minorHAnsi" w:cstheme="minorHAnsi"/>
                <w:szCs w:val="22"/>
              </w:rPr>
            </w:pPr>
            <w:r w:rsidRPr="00221702">
              <w:rPr>
                <w:rFonts w:asciiTheme="minorHAnsi" w:hAnsiTheme="minorHAnsi" w:cstheme="minorHAnsi"/>
                <w:szCs w:val="22"/>
              </w:rPr>
              <w:t>Les détails des coordonnées de cet appel</w:t>
            </w:r>
            <w:r w:rsidR="00E60373" w:rsidRPr="00221702">
              <w:rPr>
                <w:rFonts w:asciiTheme="minorHAnsi" w:hAnsiTheme="minorHAnsi" w:cstheme="minorHAnsi"/>
                <w:szCs w:val="22"/>
              </w:rPr>
              <w:t xml:space="preserve"> à proposition</w:t>
            </w:r>
            <w:r w:rsidRPr="00221702">
              <w:rPr>
                <w:rFonts w:asciiTheme="minorHAnsi" w:hAnsiTheme="minorHAnsi" w:cstheme="minorHAnsi"/>
                <w:szCs w:val="22"/>
              </w:rPr>
              <w:t xml:space="preserve"> peuvent être obtenus en contactant l’adresse suivante :</w:t>
            </w:r>
          </w:p>
          <w:p w14:paraId="4A811A7F" w14:textId="10094217" w:rsidR="00DF00CC" w:rsidRPr="00221702" w:rsidRDefault="00DF00CC" w:rsidP="007C00F9">
            <w:pPr>
              <w:tabs>
                <w:tab w:val="left" w:pos="567"/>
                <w:tab w:val="right" w:pos="7306"/>
              </w:tabs>
              <w:spacing w:before="60" w:after="60"/>
              <w:rPr>
                <w:rFonts w:asciiTheme="minorHAnsi" w:hAnsiTheme="minorHAnsi" w:cstheme="minorHAnsi"/>
                <w:color w:val="000000" w:themeColor="text1"/>
                <w:sz w:val="20"/>
                <w:szCs w:val="20"/>
              </w:rPr>
            </w:pPr>
            <w:r w:rsidRPr="00221702">
              <w:rPr>
                <w:rFonts w:asciiTheme="minorHAnsi" w:hAnsiTheme="minorHAnsi" w:cstheme="minorHAnsi"/>
                <w:color w:val="000000" w:themeColor="text1"/>
                <w:sz w:val="20"/>
                <w:szCs w:val="20"/>
              </w:rPr>
              <w:t xml:space="preserve">Le point focal du PNUD pour cette disposition </w:t>
            </w:r>
            <w:r w:rsidR="00D72BD6" w:rsidRPr="00221702">
              <w:rPr>
                <w:rFonts w:asciiTheme="minorHAnsi" w:hAnsiTheme="minorHAnsi" w:cstheme="minorHAnsi"/>
                <w:color w:val="000000" w:themeColor="text1"/>
                <w:sz w:val="20"/>
                <w:szCs w:val="20"/>
              </w:rPr>
              <w:t>est :</w:t>
            </w:r>
            <w:r w:rsidRPr="00221702">
              <w:rPr>
                <w:rFonts w:asciiTheme="minorHAnsi" w:hAnsiTheme="minorHAnsi" w:cstheme="minorHAnsi"/>
                <w:color w:val="000000" w:themeColor="text1"/>
                <w:sz w:val="20"/>
                <w:szCs w:val="20"/>
              </w:rPr>
              <w:t xml:space="preserve"> </w:t>
            </w:r>
          </w:p>
          <w:p w14:paraId="55E266B5" w14:textId="5B50EBEE" w:rsidR="00DF00CC" w:rsidRPr="00221702" w:rsidRDefault="00F74B74" w:rsidP="007C00F9">
            <w:pPr>
              <w:tabs>
                <w:tab w:val="left" w:pos="567"/>
                <w:tab w:val="right" w:pos="7306"/>
              </w:tabs>
              <w:spacing w:before="60" w:after="60"/>
              <w:rPr>
                <w:rFonts w:asciiTheme="minorHAnsi" w:hAnsiTheme="minorHAnsi" w:cstheme="minorHAnsi"/>
                <w:b/>
                <w:color w:val="000000" w:themeColor="text1"/>
                <w:sz w:val="20"/>
                <w:szCs w:val="20"/>
              </w:rPr>
            </w:pPr>
            <w:r w:rsidRPr="00221702">
              <w:rPr>
                <w:rFonts w:asciiTheme="minorHAnsi" w:hAnsiTheme="minorHAnsi" w:cstheme="minorHAnsi"/>
                <w:b/>
                <w:color w:val="000000" w:themeColor="text1"/>
                <w:sz w:val="20"/>
                <w:szCs w:val="20"/>
              </w:rPr>
              <w:t>Elhadj Mamadou Diallo</w:t>
            </w:r>
          </w:p>
          <w:p w14:paraId="698B0F29" w14:textId="4B4FA3B8" w:rsidR="00DF00CC" w:rsidRPr="00221702" w:rsidRDefault="00D72BD6" w:rsidP="007C00F9">
            <w:pPr>
              <w:pStyle w:val="BankNormal"/>
              <w:tabs>
                <w:tab w:val="left" w:pos="3346"/>
                <w:tab w:val="right" w:pos="7306"/>
              </w:tabs>
              <w:spacing w:before="60" w:after="60"/>
              <w:rPr>
                <w:rFonts w:asciiTheme="minorHAnsi" w:hAnsiTheme="minorHAnsi" w:cstheme="minorHAnsi"/>
                <w:color w:val="000000" w:themeColor="text1"/>
              </w:rPr>
            </w:pPr>
            <w:r w:rsidRPr="00221702">
              <w:rPr>
                <w:rFonts w:asciiTheme="minorHAnsi" w:hAnsiTheme="minorHAnsi" w:cstheme="minorHAnsi"/>
                <w:color w:val="000000" w:themeColor="text1"/>
              </w:rPr>
              <w:t>Téléphone :</w:t>
            </w:r>
            <w:r w:rsidR="00DF00CC" w:rsidRPr="00221702">
              <w:rPr>
                <w:rFonts w:asciiTheme="minorHAnsi" w:hAnsiTheme="minorHAnsi" w:cstheme="minorHAnsi"/>
                <w:color w:val="000000" w:themeColor="text1"/>
              </w:rPr>
              <w:t xml:space="preserve"> </w:t>
            </w:r>
            <w:r w:rsidRPr="00221702">
              <w:rPr>
                <w:rFonts w:asciiTheme="minorHAnsi" w:hAnsiTheme="minorHAnsi" w:cstheme="minorHAnsi"/>
                <w:color w:val="000000" w:themeColor="text1"/>
              </w:rPr>
              <w:t>+224</w:t>
            </w:r>
            <w:r w:rsidR="00F74B74" w:rsidRPr="00221702">
              <w:rPr>
                <w:rFonts w:asciiTheme="minorHAnsi" w:hAnsiTheme="minorHAnsi" w:cstheme="minorHAnsi"/>
                <w:color w:val="000000" w:themeColor="text1"/>
              </w:rPr>
              <w:t> </w:t>
            </w:r>
            <w:r w:rsidRPr="00221702">
              <w:rPr>
                <w:rFonts w:asciiTheme="minorHAnsi" w:hAnsiTheme="minorHAnsi" w:cstheme="minorHAnsi"/>
                <w:color w:val="000000" w:themeColor="text1"/>
              </w:rPr>
              <w:t>6</w:t>
            </w:r>
            <w:r w:rsidR="00F74B74" w:rsidRPr="00221702">
              <w:rPr>
                <w:rFonts w:asciiTheme="minorHAnsi" w:hAnsiTheme="minorHAnsi" w:cstheme="minorHAnsi"/>
                <w:color w:val="000000" w:themeColor="text1"/>
              </w:rPr>
              <w:t>22 84 51 97</w:t>
            </w:r>
          </w:p>
          <w:p w14:paraId="16D176D5" w14:textId="756A6AE6" w:rsidR="00DF00CC" w:rsidRPr="00221702" w:rsidRDefault="00D72BD6" w:rsidP="007C00F9">
            <w:pPr>
              <w:pStyle w:val="BankNormal"/>
              <w:tabs>
                <w:tab w:val="right" w:pos="3346"/>
              </w:tabs>
              <w:spacing w:before="60" w:after="60"/>
              <w:rPr>
                <w:rFonts w:asciiTheme="minorHAnsi" w:hAnsiTheme="minorHAnsi" w:cstheme="minorHAnsi"/>
                <w:lang w:eastAsia="it-IT"/>
              </w:rPr>
            </w:pPr>
            <w:r w:rsidRPr="00221702">
              <w:rPr>
                <w:rFonts w:asciiTheme="minorHAnsi" w:hAnsiTheme="minorHAnsi" w:cstheme="minorHAnsi"/>
                <w:color w:val="000000" w:themeColor="text1"/>
              </w:rPr>
              <w:t>E-mail :</w:t>
            </w:r>
            <w:r w:rsidR="00DF00CC" w:rsidRPr="00221702">
              <w:rPr>
                <w:rFonts w:asciiTheme="minorHAnsi" w:hAnsiTheme="minorHAnsi" w:cstheme="minorHAnsi"/>
                <w:color w:val="000000" w:themeColor="text1"/>
              </w:rPr>
              <w:t xml:space="preserve"> </w:t>
            </w:r>
            <w:r w:rsidR="00F74B74" w:rsidRPr="00221702">
              <w:rPr>
                <w:rStyle w:val="Lienhypertexte"/>
                <w:rFonts w:asciiTheme="minorHAnsi" w:hAnsiTheme="minorHAnsi" w:cstheme="minorHAnsi"/>
              </w:rPr>
              <w:t>elhadj.mamadou.diallo@undp.org</w:t>
            </w:r>
          </w:p>
        </w:tc>
      </w:tr>
      <w:tr w:rsidR="00DF00CC" w:rsidRPr="00221702" w14:paraId="2E2B3E63" w14:textId="77777777" w:rsidTr="007C00F9">
        <w:trPr>
          <w:jc w:val="center"/>
        </w:trPr>
        <w:tc>
          <w:tcPr>
            <w:tcW w:w="612" w:type="dxa"/>
          </w:tcPr>
          <w:p w14:paraId="3336C60D" w14:textId="77777777" w:rsidR="00DF00CC" w:rsidRPr="00221702" w:rsidRDefault="00DF00CC" w:rsidP="007C00F9">
            <w:pPr>
              <w:pStyle w:val="Corpsdetexte"/>
              <w:tabs>
                <w:tab w:val="left" w:pos="3346"/>
                <w:tab w:val="right" w:pos="7486"/>
              </w:tabs>
              <w:spacing w:before="120"/>
              <w:jc w:val="center"/>
              <w:rPr>
                <w:rFonts w:asciiTheme="minorHAnsi" w:hAnsiTheme="minorHAnsi" w:cstheme="minorHAnsi"/>
                <w:szCs w:val="20"/>
              </w:rPr>
            </w:pPr>
            <w:r w:rsidRPr="00221702">
              <w:rPr>
                <w:rFonts w:asciiTheme="minorHAnsi" w:hAnsiTheme="minorHAnsi" w:cstheme="minorHAnsi"/>
                <w:szCs w:val="20"/>
              </w:rPr>
              <w:t>5</w:t>
            </w:r>
          </w:p>
        </w:tc>
        <w:tc>
          <w:tcPr>
            <w:tcW w:w="1095" w:type="dxa"/>
          </w:tcPr>
          <w:p w14:paraId="5758A222" w14:textId="77777777" w:rsidR="00DF00CC" w:rsidRPr="00221702" w:rsidRDefault="00DF00CC" w:rsidP="007C00F9">
            <w:pPr>
              <w:pStyle w:val="Corpsdetexte"/>
              <w:tabs>
                <w:tab w:val="left" w:pos="3346"/>
                <w:tab w:val="right" w:pos="7486"/>
              </w:tabs>
              <w:spacing w:before="120"/>
              <w:jc w:val="center"/>
              <w:rPr>
                <w:rFonts w:asciiTheme="minorHAnsi" w:hAnsiTheme="minorHAnsi" w:cstheme="minorHAnsi"/>
                <w:szCs w:val="20"/>
              </w:rPr>
            </w:pPr>
            <w:r w:rsidRPr="00221702">
              <w:rPr>
                <w:rFonts w:asciiTheme="minorHAnsi" w:hAnsiTheme="minorHAnsi" w:cstheme="minorHAnsi"/>
                <w:szCs w:val="20"/>
              </w:rPr>
              <w:t>10</w:t>
            </w:r>
          </w:p>
        </w:tc>
        <w:tc>
          <w:tcPr>
            <w:tcW w:w="2336" w:type="dxa"/>
          </w:tcPr>
          <w:p w14:paraId="7E50E224" w14:textId="77777777" w:rsidR="00DF00CC" w:rsidRPr="00221702" w:rsidRDefault="00DF00CC" w:rsidP="007C00F9">
            <w:pPr>
              <w:pStyle w:val="Corpsdetexte"/>
              <w:tabs>
                <w:tab w:val="left" w:pos="3346"/>
                <w:tab w:val="right" w:pos="7486"/>
              </w:tabs>
              <w:spacing w:before="120"/>
              <w:rPr>
                <w:rFonts w:asciiTheme="minorHAnsi" w:hAnsiTheme="minorHAnsi" w:cstheme="minorHAnsi"/>
                <w:color w:val="FF0000"/>
                <w:szCs w:val="20"/>
              </w:rPr>
            </w:pPr>
            <w:r w:rsidRPr="00221702">
              <w:rPr>
                <w:rFonts w:asciiTheme="minorHAnsi" w:hAnsiTheme="minorHAnsi" w:cstheme="minorHAnsi"/>
                <w:szCs w:val="20"/>
              </w:rPr>
              <w:t>Période de validité de la proposition</w:t>
            </w:r>
          </w:p>
        </w:tc>
        <w:tc>
          <w:tcPr>
            <w:tcW w:w="6209" w:type="dxa"/>
            <w:tcMar>
              <w:top w:w="85" w:type="dxa"/>
              <w:bottom w:w="142" w:type="dxa"/>
            </w:tcMar>
          </w:tcPr>
          <w:sdt>
            <w:sdtPr>
              <w:rPr>
                <w:rFonts w:asciiTheme="minorHAnsi" w:hAnsiTheme="minorHAnsi" w:cstheme="minorHAnsi"/>
                <w:snapToGrid w:val="0"/>
                <w:color w:val="000000" w:themeColor="text1"/>
                <w:szCs w:val="20"/>
              </w:rPr>
              <w:id w:val="-2005042847"/>
              <w:placeholder>
                <w:docPart w:val="FA0D2AC97F4D409998970203736909EA"/>
              </w:placeholder>
              <w:comboBox>
                <w:listItem w:value="Choisir une option"/>
                <w:listItem w:displayText="60 jours" w:value="60 jours"/>
                <w:listItem w:displayText="90 jours" w:value="90 jours"/>
              </w:comboBox>
            </w:sdtPr>
            <w:sdtEndPr/>
            <w:sdtContent>
              <w:p w14:paraId="00007F96" w14:textId="55E27CDF" w:rsidR="00DF00CC" w:rsidRPr="00221702" w:rsidRDefault="00E60373" w:rsidP="007C00F9">
                <w:pPr>
                  <w:pStyle w:val="Corpsdetexte"/>
                  <w:tabs>
                    <w:tab w:val="left" w:pos="3346"/>
                    <w:tab w:val="right" w:pos="7486"/>
                  </w:tabs>
                  <w:spacing w:before="120"/>
                  <w:rPr>
                    <w:rFonts w:asciiTheme="minorHAnsi" w:hAnsiTheme="minorHAnsi" w:cstheme="minorHAnsi"/>
                    <w:snapToGrid w:val="0"/>
                    <w:color w:val="000000" w:themeColor="text1"/>
                    <w:szCs w:val="20"/>
                  </w:rPr>
                </w:pPr>
                <w:r w:rsidRPr="00221702">
                  <w:rPr>
                    <w:rFonts w:asciiTheme="minorHAnsi" w:hAnsiTheme="minorHAnsi" w:cstheme="minorHAnsi"/>
                    <w:snapToGrid w:val="0"/>
                    <w:color w:val="000000" w:themeColor="text1"/>
                    <w:szCs w:val="20"/>
                  </w:rPr>
                  <w:t>90 jours</w:t>
                </w:r>
              </w:p>
            </w:sdtContent>
          </w:sdt>
        </w:tc>
      </w:tr>
      <w:tr w:rsidR="00DF00CC" w:rsidRPr="00221702" w14:paraId="1AEEF220" w14:textId="77777777" w:rsidTr="00D72BD6">
        <w:trPr>
          <w:trHeight w:val="479"/>
          <w:jc w:val="center"/>
        </w:trPr>
        <w:tc>
          <w:tcPr>
            <w:tcW w:w="612" w:type="dxa"/>
          </w:tcPr>
          <w:p w14:paraId="4C052BD7" w14:textId="77777777" w:rsidR="00DF00CC" w:rsidRPr="00221702" w:rsidRDefault="00DF00CC" w:rsidP="007C00F9">
            <w:pPr>
              <w:spacing w:before="120" w:after="120"/>
              <w:rPr>
                <w:rFonts w:asciiTheme="minorHAnsi" w:hAnsiTheme="minorHAnsi" w:cstheme="minorHAnsi"/>
                <w:bCs/>
                <w:sz w:val="20"/>
                <w:szCs w:val="20"/>
                <w:lang w:val="en-GB"/>
              </w:rPr>
            </w:pPr>
            <w:r w:rsidRPr="00221702">
              <w:rPr>
                <w:rFonts w:asciiTheme="minorHAnsi" w:eastAsia="Calibri" w:hAnsiTheme="minorHAnsi" w:cstheme="minorHAnsi"/>
                <w:bCs/>
                <w:sz w:val="20"/>
                <w:szCs w:val="20"/>
                <w:lang w:val="en-GB"/>
              </w:rPr>
              <w:t>6</w:t>
            </w:r>
          </w:p>
        </w:tc>
        <w:tc>
          <w:tcPr>
            <w:tcW w:w="1095" w:type="dxa"/>
          </w:tcPr>
          <w:p w14:paraId="7D6FB07E" w14:textId="77777777" w:rsidR="00DF00CC" w:rsidRPr="00221702" w:rsidRDefault="00DF00CC" w:rsidP="007C00F9">
            <w:pPr>
              <w:spacing w:before="120" w:after="120"/>
              <w:jc w:val="center"/>
              <w:rPr>
                <w:rFonts w:asciiTheme="minorHAnsi" w:hAnsiTheme="minorHAnsi" w:cstheme="minorHAnsi"/>
                <w:bCs/>
                <w:sz w:val="20"/>
                <w:szCs w:val="20"/>
                <w:lang w:val="en-GB"/>
              </w:rPr>
            </w:pPr>
            <w:r w:rsidRPr="00221702">
              <w:rPr>
                <w:rFonts w:asciiTheme="minorHAnsi" w:eastAsia="Calibri" w:hAnsiTheme="minorHAnsi" w:cstheme="minorHAnsi"/>
                <w:bCs/>
                <w:sz w:val="20"/>
                <w:szCs w:val="20"/>
                <w:lang w:val="en-GB"/>
              </w:rPr>
              <w:t>14</w:t>
            </w:r>
          </w:p>
        </w:tc>
        <w:tc>
          <w:tcPr>
            <w:tcW w:w="2336" w:type="dxa"/>
          </w:tcPr>
          <w:p w14:paraId="40D2C65D" w14:textId="77777777" w:rsidR="00DF00CC" w:rsidRPr="00221702" w:rsidRDefault="00DF00CC" w:rsidP="007C00F9">
            <w:pPr>
              <w:spacing w:before="120" w:after="120"/>
              <w:rPr>
                <w:rFonts w:asciiTheme="minorHAnsi" w:hAnsiTheme="minorHAnsi" w:cstheme="minorHAnsi"/>
                <w:bCs/>
                <w:sz w:val="20"/>
                <w:szCs w:val="20"/>
                <w:lang w:val="en-GB"/>
              </w:rPr>
            </w:pPr>
            <w:proofErr w:type="spellStart"/>
            <w:r w:rsidRPr="00221702">
              <w:rPr>
                <w:rFonts w:asciiTheme="minorHAnsi" w:eastAsia="Calibri" w:hAnsiTheme="minorHAnsi" w:cstheme="minorHAnsi"/>
                <w:bCs/>
                <w:sz w:val="20"/>
                <w:szCs w:val="20"/>
                <w:lang w:val="en-GB"/>
              </w:rPr>
              <w:t>Garantie</w:t>
            </w:r>
            <w:proofErr w:type="spellEnd"/>
            <w:r w:rsidRPr="00221702">
              <w:rPr>
                <w:rFonts w:asciiTheme="minorHAnsi" w:eastAsia="Calibri" w:hAnsiTheme="minorHAnsi" w:cstheme="minorHAnsi"/>
                <w:bCs/>
                <w:sz w:val="20"/>
                <w:szCs w:val="20"/>
                <w:lang w:val="en-GB"/>
              </w:rPr>
              <w:t xml:space="preserve"> de </w:t>
            </w:r>
            <w:proofErr w:type="spellStart"/>
            <w:r w:rsidRPr="00221702">
              <w:rPr>
                <w:rFonts w:asciiTheme="minorHAnsi" w:eastAsia="Calibri" w:hAnsiTheme="minorHAnsi" w:cstheme="minorHAnsi"/>
                <w:bCs/>
                <w:sz w:val="20"/>
                <w:szCs w:val="20"/>
                <w:lang w:val="en-GB"/>
              </w:rPr>
              <w:t>soumission</w:t>
            </w:r>
            <w:proofErr w:type="spellEnd"/>
            <w:r w:rsidRPr="00221702">
              <w:rPr>
                <w:rFonts w:asciiTheme="minorHAnsi" w:eastAsia="Calibri" w:hAnsiTheme="minorHAnsi" w:cstheme="minorHAnsi"/>
                <w:bCs/>
                <w:sz w:val="20"/>
                <w:szCs w:val="20"/>
                <w:lang w:val="en-GB"/>
              </w:rPr>
              <w:t xml:space="preserve"> </w:t>
            </w:r>
          </w:p>
        </w:tc>
        <w:tc>
          <w:tcPr>
            <w:tcW w:w="6209" w:type="dxa"/>
            <w:tcMar>
              <w:top w:w="85" w:type="dxa"/>
              <w:bottom w:w="142" w:type="dxa"/>
            </w:tcMar>
          </w:tcPr>
          <w:sdt>
            <w:sdtPr>
              <w:rPr>
                <w:rFonts w:asciiTheme="minorHAnsi" w:eastAsia="Times New Roman" w:hAnsiTheme="minorHAnsi" w:cstheme="minorHAnsi"/>
                <w:snapToGrid w:val="0"/>
                <w:color w:val="000000"/>
                <w:sz w:val="20"/>
                <w:szCs w:val="20"/>
              </w:rPr>
              <w:id w:val="-1087847200"/>
              <w:placeholder>
                <w:docPart w:val="BE74C2068078427F9B0A2FE9D4378D45"/>
              </w:placeholder>
              <w:comboBox>
                <w:listItem w:value="Choisir une option"/>
                <w:listItem w:displayText="Non Requise" w:value="Non Requise"/>
                <w:listItem w:displayText="Requise pour un montant de USD____" w:value="Requise pour un montant de USD____"/>
              </w:comboBox>
            </w:sdtPr>
            <w:sdtEndPr/>
            <w:sdtContent>
              <w:p w14:paraId="6B4A42BB" w14:textId="5C8FF8E0" w:rsidR="00DF00CC" w:rsidRPr="00221702" w:rsidRDefault="00D72BD6" w:rsidP="00D72BD6">
                <w:pPr>
                  <w:tabs>
                    <w:tab w:val="right" w:pos="7218"/>
                  </w:tabs>
                  <w:spacing w:before="120" w:after="120"/>
                  <w:rPr>
                    <w:rFonts w:asciiTheme="minorHAnsi" w:eastAsia="Times New Roman" w:hAnsiTheme="minorHAnsi" w:cstheme="minorHAnsi"/>
                    <w:snapToGrid w:val="0"/>
                    <w:color w:val="000000"/>
                    <w:sz w:val="20"/>
                    <w:szCs w:val="20"/>
                  </w:rPr>
                </w:pPr>
                <w:r w:rsidRPr="00221702">
                  <w:rPr>
                    <w:rFonts w:asciiTheme="minorHAnsi" w:eastAsia="Times New Roman" w:hAnsiTheme="minorHAnsi" w:cstheme="minorHAnsi"/>
                    <w:snapToGrid w:val="0"/>
                    <w:color w:val="000000"/>
                    <w:sz w:val="20"/>
                    <w:szCs w:val="20"/>
                  </w:rPr>
                  <w:t>Non Requise</w:t>
                </w:r>
              </w:p>
            </w:sdtContent>
          </w:sdt>
        </w:tc>
      </w:tr>
      <w:tr w:rsidR="00DF00CC" w:rsidRPr="00221702" w14:paraId="68CFE9E7" w14:textId="77777777" w:rsidTr="007C00F9">
        <w:trPr>
          <w:jc w:val="center"/>
        </w:trPr>
        <w:tc>
          <w:tcPr>
            <w:tcW w:w="612" w:type="dxa"/>
          </w:tcPr>
          <w:p w14:paraId="5BCB8892" w14:textId="77777777" w:rsidR="00DF00CC" w:rsidRPr="00221702" w:rsidRDefault="00DF00CC" w:rsidP="007C00F9">
            <w:pPr>
              <w:jc w:val="center"/>
              <w:rPr>
                <w:rFonts w:asciiTheme="minorHAnsi" w:hAnsiTheme="minorHAnsi" w:cstheme="minorHAnsi"/>
                <w:bCs/>
                <w:sz w:val="20"/>
                <w:szCs w:val="20"/>
                <w:lang w:val="en-GB"/>
              </w:rPr>
            </w:pPr>
            <w:bookmarkStart w:id="81" w:name="_Hlk500861562"/>
            <w:r w:rsidRPr="00221702">
              <w:rPr>
                <w:rFonts w:asciiTheme="minorHAnsi" w:hAnsiTheme="minorHAnsi" w:cstheme="minorHAnsi"/>
                <w:bCs/>
                <w:sz w:val="20"/>
                <w:szCs w:val="20"/>
                <w:lang w:val="en-GB"/>
              </w:rPr>
              <w:lastRenderedPageBreak/>
              <w:t>7</w:t>
            </w:r>
          </w:p>
        </w:tc>
        <w:tc>
          <w:tcPr>
            <w:tcW w:w="1095" w:type="dxa"/>
          </w:tcPr>
          <w:p w14:paraId="2A4325CD"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41</w:t>
            </w:r>
          </w:p>
        </w:tc>
        <w:tc>
          <w:tcPr>
            <w:tcW w:w="2336" w:type="dxa"/>
          </w:tcPr>
          <w:p w14:paraId="6D0DFE5D" w14:textId="77777777" w:rsidR="00DF00CC" w:rsidRPr="00221702" w:rsidRDefault="00DF00CC" w:rsidP="007C00F9">
            <w:pPr>
              <w:rPr>
                <w:rFonts w:asciiTheme="minorHAnsi" w:hAnsiTheme="minorHAnsi" w:cstheme="minorHAnsi"/>
                <w:bCs/>
                <w:sz w:val="20"/>
                <w:szCs w:val="20"/>
              </w:rPr>
            </w:pPr>
            <w:r w:rsidRPr="00221702">
              <w:rPr>
                <w:rFonts w:asciiTheme="minorHAnsi" w:hAnsiTheme="minorHAnsi" w:cstheme="minorHAnsi"/>
                <w:bCs/>
                <w:sz w:val="20"/>
                <w:szCs w:val="20"/>
              </w:rPr>
              <w:t>Paiement anticipé lors de la signature du contrat</w:t>
            </w:r>
          </w:p>
        </w:tc>
        <w:tc>
          <w:tcPr>
            <w:tcW w:w="6209" w:type="dxa"/>
            <w:tcMar>
              <w:top w:w="85" w:type="dxa"/>
              <w:bottom w:w="142" w:type="dxa"/>
            </w:tcMar>
          </w:tcPr>
          <w:sdt>
            <w:sdtPr>
              <w:rPr>
                <w:rFonts w:asciiTheme="minorHAnsi" w:hAnsiTheme="minorHAnsi" w:cstheme="minorHAnsi"/>
                <w:snapToGrid w:val="0"/>
                <w:color w:val="000000" w:themeColor="text1"/>
                <w:szCs w:val="20"/>
              </w:rPr>
              <w:id w:val="-990484680"/>
              <w:placeholder>
                <w:docPart w:val="694B93EB922741E7A0D25BC0A732A2E0"/>
              </w:placeholder>
              <w:comboBox>
                <w:listItem w:value="Choisir une option"/>
                <w:listItem w:displayText="Non autorisée" w:value="Non autorisée"/>
                <w:listItem w:displayText="Autorisée à hauteur maximale de _____ % de la valeur  du contrat" w:value="Autorisée à hauteur maximale de _____ % de la valeur  du contrat"/>
              </w:comboBox>
            </w:sdtPr>
            <w:sdtEndPr/>
            <w:sdtContent>
              <w:p w14:paraId="4CE42E45" w14:textId="738B1B25" w:rsidR="00DF00CC" w:rsidRPr="00221702" w:rsidRDefault="008D4B96" w:rsidP="007C00F9">
                <w:pPr>
                  <w:pStyle w:val="Corpsdetexte"/>
                  <w:tabs>
                    <w:tab w:val="left" w:pos="4966"/>
                    <w:tab w:val="right" w:pos="7306"/>
                  </w:tabs>
                  <w:spacing w:after="0"/>
                  <w:rPr>
                    <w:rFonts w:asciiTheme="minorHAnsi" w:hAnsiTheme="minorHAnsi" w:cstheme="minorHAnsi"/>
                    <w:snapToGrid w:val="0"/>
                    <w:color w:val="000000" w:themeColor="text1"/>
                    <w:szCs w:val="20"/>
                  </w:rPr>
                </w:pPr>
                <w:r w:rsidRPr="00221702">
                  <w:rPr>
                    <w:rFonts w:asciiTheme="minorHAnsi" w:hAnsiTheme="minorHAnsi" w:cstheme="minorHAnsi"/>
                    <w:snapToGrid w:val="0"/>
                    <w:color w:val="000000" w:themeColor="text1"/>
                    <w:szCs w:val="20"/>
                  </w:rPr>
                  <w:t>Non autorisée</w:t>
                </w:r>
              </w:p>
            </w:sdtContent>
          </w:sdt>
        </w:tc>
      </w:tr>
      <w:bookmarkEnd w:id="81"/>
      <w:tr w:rsidR="00DF00CC" w:rsidRPr="00221702" w14:paraId="2FA46775" w14:textId="77777777" w:rsidTr="00EB7E2F">
        <w:trPr>
          <w:trHeight w:val="2105"/>
          <w:jc w:val="center"/>
        </w:trPr>
        <w:tc>
          <w:tcPr>
            <w:tcW w:w="612" w:type="dxa"/>
          </w:tcPr>
          <w:p w14:paraId="0B4D1EC9"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8</w:t>
            </w:r>
          </w:p>
        </w:tc>
        <w:tc>
          <w:tcPr>
            <w:tcW w:w="1095" w:type="dxa"/>
          </w:tcPr>
          <w:p w14:paraId="28A2ACA9"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42</w:t>
            </w:r>
          </w:p>
        </w:tc>
        <w:tc>
          <w:tcPr>
            <w:tcW w:w="2336" w:type="dxa"/>
          </w:tcPr>
          <w:p w14:paraId="03C6863F" w14:textId="77777777" w:rsidR="00DF00CC" w:rsidRPr="00221702" w:rsidRDefault="00DF00CC" w:rsidP="007C00F9">
            <w:pPr>
              <w:rPr>
                <w:rFonts w:asciiTheme="minorHAnsi" w:hAnsiTheme="minorHAnsi" w:cstheme="minorHAnsi"/>
                <w:bCs/>
                <w:sz w:val="20"/>
                <w:szCs w:val="20"/>
                <w:lang w:val="en-GB"/>
              </w:rPr>
            </w:pPr>
            <w:proofErr w:type="spellStart"/>
            <w:r w:rsidRPr="00221702">
              <w:rPr>
                <w:rFonts w:asciiTheme="minorHAnsi" w:hAnsiTheme="minorHAnsi" w:cstheme="minorHAnsi"/>
                <w:bCs/>
                <w:sz w:val="20"/>
                <w:szCs w:val="20"/>
                <w:lang w:val="en-GB"/>
              </w:rPr>
              <w:t>Dommages</w:t>
            </w:r>
            <w:proofErr w:type="spellEnd"/>
            <w:r w:rsidRPr="00221702">
              <w:rPr>
                <w:rFonts w:asciiTheme="minorHAnsi" w:hAnsiTheme="minorHAnsi" w:cstheme="minorHAnsi"/>
                <w:bCs/>
                <w:sz w:val="20"/>
                <w:szCs w:val="20"/>
                <w:lang w:val="en-GB"/>
              </w:rPr>
              <w:t xml:space="preserve"> et </w:t>
            </w:r>
            <w:proofErr w:type="spellStart"/>
            <w:r w:rsidRPr="00221702">
              <w:rPr>
                <w:rFonts w:asciiTheme="minorHAnsi" w:hAnsiTheme="minorHAnsi" w:cstheme="minorHAnsi"/>
                <w:bCs/>
                <w:sz w:val="20"/>
                <w:szCs w:val="20"/>
                <w:lang w:val="en-GB"/>
              </w:rPr>
              <w:t>Intérêts</w:t>
            </w:r>
            <w:proofErr w:type="spellEnd"/>
          </w:p>
        </w:tc>
        <w:tc>
          <w:tcPr>
            <w:tcW w:w="6209" w:type="dxa"/>
            <w:tcMar>
              <w:top w:w="85" w:type="dxa"/>
              <w:bottom w:w="142" w:type="dxa"/>
            </w:tcMar>
          </w:tcPr>
          <w:sdt>
            <w:sdtPr>
              <w:rPr>
                <w:rFonts w:asciiTheme="minorHAnsi" w:hAnsiTheme="minorHAnsi" w:cstheme="minorHAnsi"/>
                <w:snapToGrid w:val="0"/>
              </w:rPr>
              <w:id w:val="-230927747"/>
              <w:placeholder>
                <w:docPart w:val="F0C9B24BA5824377B87B458B3AC02679"/>
              </w:placeholder>
              <w:comboBox>
                <w:listItem w:value="Choisir une option"/>
                <w:listItem w:displayText="Ne seront pas appliqués" w:value="Ne seront pas appliqués"/>
                <w:listItem w:displayText="Seront appliqués comme suit" w:value="Seront appliqués comme suit"/>
              </w:comboBox>
            </w:sdtPr>
            <w:sdtEndPr/>
            <w:sdtContent>
              <w:p w14:paraId="7218D0DC" w14:textId="6AA1EE8B" w:rsidR="00DF00CC" w:rsidRPr="00221702" w:rsidRDefault="00D86A04" w:rsidP="007C00F9">
                <w:pPr>
                  <w:pStyle w:val="BankNormal"/>
                  <w:tabs>
                    <w:tab w:val="right" w:pos="7218"/>
                  </w:tabs>
                  <w:spacing w:after="0"/>
                  <w:rPr>
                    <w:rFonts w:asciiTheme="minorHAnsi" w:hAnsiTheme="minorHAnsi" w:cstheme="minorHAnsi"/>
                    <w:snapToGrid w:val="0"/>
                  </w:rPr>
                </w:pPr>
                <w:r w:rsidRPr="00221702">
                  <w:rPr>
                    <w:rFonts w:asciiTheme="minorHAnsi" w:hAnsiTheme="minorHAnsi" w:cstheme="minorHAnsi"/>
                    <w:snapToGrid w:val="0"/>
                  </w:rPr>
                  <w:t>Seront appliqués comme suit</w:t>
                </w:r>
              </w:p>
            </w:sdtContent>
          </w:sdt>
          <w:p w14:paraId="3D118E0B" w14:textId="77777777" w:rsidR="00DF00CC" w:rsidRPr="00221702" w:rsidRDefault="00DF00CC" w:rsidP="007C00F9">
            <w:pPr>
              <w:tabs>
                <w:tab w:val="left" w:pos="567"/>
                <w:tab w:val="left" w:pos="4786"/>
                <w:tab w:val="left" w:pos="5686"/>
                <w:tab w:val="right" w:pos="7306"/>
              </w:tabs>
              <w:spacing w:before="60" w:after="60"/>
              <w:rPr>
                <w:rFonts w:asciiTheme="minorHAnsi" w:hAnsiTheme="minorHAnsi" w:cstheme="minorHAnsi"/>
                <w:snapToGrid w:val="0"/>
                <w:color w:val="000000" w:themeColor="text1"/>
                <w:sz w:val="20"/>
                <w:szCs w:val="20"/>
              </w:rPr>
            </w:pPr>
            <w:r w:rsidRPr="00221702">
              <w:rPr>
                <w:rFonts w:asciiTheme="minorHAnsi" w:hAnsiTheme="minorHAnsi" w:cstheme="minorHAnsi"/>
                <w:snapToGrid w:val="0"/>
                <w:color w:val="000000" w:themeColor="text1"/>
                <w:sz w:val="20"/>
                <w:szCs w:val="20"/>
              </w:rPr>
              <w:t>Fournir les détails ci-dessous si "Seront appliqués" est sélectionné, sinon supprimer les éléments ci-dessous</w:t>
            </w:r>
          </w:p>
          <w:p w14:paraId="65831B3A" w14:textId="676FD35C" w:rsidR="00DF00CC" w:rsidRPr="00221702" w:rsidRDefault="00DF00CC" w:rsidP="007C00F9">
            <w:pPr>
              <w:pStyle w:val="BankNormal"/>
              <w:rPr>
                <w:rFonts w:asciiTheme="minorHAnsi" w:hAnsiTheme="minorHAnsi" w:cstheme="minorHAnsi"/>
                <w:snapToGrid w:val="0"/>
              </w:rPr>
            </w:pPr>
            <w:r w:rsidRPr="00221702">
              <w:rPr>
                <w:rFonts w:asciiTheme="minorHAnsi" w:hAnsiTheme="minorHAnsi" w:cstheme="minorHAnsi"/>
                <w:snapToGrid w:val="0"/>
              </w:rPr>
              <w:t>Pourcentage du prix contractuel par jour de retard :</w:t>
            </w:r>
            <w:r w:rsidRPr="00221702">
              <w:rPr>
                <w:rFonts w:asciiTheme="minorHAnsi" w:hAnsiTheme="minorHAnsi" w:cstheme="minorHAnsi"/>
                <w:snapToGrid w:val="0"/>
                <w:color w:val="000000" w:themeColor="text1"/>
              </w:rPr>
              <w:t xml:space="preserve"> </w:t>
            </w:r>
            <w:sdt>
              <w:sdtPr>
                <w:rPr>
                  <w:rFonts w:asciiTheme="minorHAnsi" w:hAnsiTheme="minorHAnsi" w:cstheme="minorHAnsi"/>
                  <w:snapToGrid w:val="0"/>
                  <w:color w:val="000000" w:themeColor="text1"/>
                </w:rPr>
                <w:id w:val="-1640409805"/>
                <w:placeholder>
                  <w:docPart w:val="E048AB0FB495407AAE8F2ACA8B315445"/>
                </w:placeholder>
                <w:text/>
              </w:sdtPr>
              <w:sdtEndPr/>
              <w:sdtContent>
                <w:r w:rsidR="008D4B96" w:rsidRPr="00221702">
                  <w:rPr>
                    <w:rFonts w:asciiTheme="minorHAnsi" w:hAnsiTheme="minorHAnsi" w:cstheme="minorHAnsi"/>
                    <w:snapToGrid w:val="0"/>
                    <w:color w:val="000000" w:themeColor="text1"/>
                  </w:rPr>
                  <w:t>N/A</w:t>
                </w:r>
              </w:sdtContent>
            </w:sdt>
          </w:p>
          <w:p w14:paraId="4D577806" w14:textId="741A14FF" w:rsidR="00DF00CC" w:rsidRPr="00221702" w:rsidRDefault="00DF00CC" w:rsidP="00EB7E2F">
            <w:pPr>
              <w:pStyle w:val="BankNormal"/>
              <w:rPr>
                <w:rFonts w:asciiTheme="minorHAnsi" w:hAnsiTheme="minorHAnsi" w:cstheme="minorHAnsi"/>
                <w:snapToGrid w:val="0"/>
              </w:rPr>
            </w:pPr>
            <w:r w:rsidRPr="00221702">
              <w:rPr>
                <w:rFonts w:asciiTheme="minorHAnsi" w:hAnsiTheme="minorHAnsi" w:cstheme="minorHAnsi"/>
                <w:snapToGrid w:val="0"/>
              </w:rPr>
              <w:t xml:space="preserve">Nombre maximal de jours de retard _ _ _ _ </w:t>
            </w:r>
            <w:r w:rsidR="00D86A04" w:rsidRPr="00221702">
              <w:rPr>
                <w:rFonts w:asciiTheme="minorHAnsi" w:hAnsiTheme="minorHAnsi" w:cstheme="minorHAnsi"/>
                <w:snapToGrid w:val="0"/>
              </w:rPr>
              <w:t>30</w:t>
            </w:r>
            <w:r w:rsidRPr="00221702">
              <w:rPr>
                <w:rFonts w:asciiTheme="minorHAnsi" w:hAnsiTheme="minorHAnsi" w:cstheme="minorHAnsi"/>
                <w:snapToGrid w:val="0"/>
              </w:rPr>
              <w:t>_ _, après quoi le PNUD peut résilier le contrat.</w:t>
            </w:r>
          </w:p>
        </w:tc>
      </w:tr>
      <w:tr w:rsidR="00DF00CC" w:rsidRPr="00221702" w14:paraId="03D4F45D" w14:textId="77777777" w:rsidTr="007C00F9">
        <w:trPr>
          <w:jc w:val="center"/>
        </w:trPr>
        <w:tc>
          <w:tcPr>
            <w:tcW w:w="612" w:type="dxa"/>
          </w:tcPr>
          <w:p w14:paraId="5121AED9"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9</w:t>
            </w:r>
          </w:p>
        </w:tc>
        <w:tc>
          <w:tcPr>
            <w:tcW w:w="1095" w:type="dxa"/>
          </w:tcPr>
          <w:p w14:paraId="143D8F47"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40</w:t>
            </w:r>
          </w:p>
        </w:tc>
        <w:tc>
          <w:tcPr>
            <w:tcW w:w="2336" w:type="dxa"/>
          </w:tcPr>
          <w:p w14:paraId="18AE6578" w14:textId="77777777" w:rsidR="00DF00CC" w:rsidRPr="00221702" w:rsidDel="0000255A" w:rsidRDefault="00DF00CC" w:rsidP="007C00F9">
            <w:pPr>
              <w:rPr>
                <w:rFonts w:asciiTheme="minorHAnsi" w:hAnsiTheme="minorHAnsi" w:cstheme="minorHAnsi"/>
                <w:bCs/>
                <w:sz w:val="20"/>
                <w:szCs w:val="20"/>
                <w:lang w:val="en-GB"/>
              </w:rPr>
            </w:pPr>
            <w:proofErr w:type="spellStart"/>
            <w:r w:rsidRPr="00221702">
              <w:rPr>
                <w:rFonts w:asciiTheme="minorHAnsi" w:hAnsiTheme="minorHAnsi" w:cstheme="minorHAnsi"/>
                <w:bCs/>
                <w:sz w:val="20"/>
                <w:szCs w:val="20"/>
                <w:lang w:val="en-GB"/>
              </w:rPr>
              <w:t>Garantie</w:t>
            </w:r>
            <w:proofErr w:type="spellEnd"/>
            <w:r w:rsidRPr="00221702">
              <w:rPr>
                <w:rFonts w:asciiTheme="minorHAnsi" w:hAnsiTheme="minorHAnsi" w:cstheme="minorHAnsi"/>
                <w:bCs/>
                <w:sz w:val="20"/>
                <w:szCs w:val="20"/>
                <w:lang w:val="en-GB"/>
              </w:rPr>
              <w:t xml:space="preserve"> de performance</w:t>
            </w:r>
          </w:p>
        </w:tc>
        <w:tc>
          <w:tcPr>
            <w:tcW w:w="6209" w:type="dxa"/>
            <w:tcMar>
              <w:top w:w="85" w:type="dxa"/>
              <w:bottom w:w="142" w:type="dxa"/>
            </w:tcMar>
          </w:tcPr>
          <w:sdt>
            <w:sdtPr>
              <w:rPr>
                <w:rStyle w:val="Textedelespacerserv"/>
                <w:rFonts w:asciiTheme="minorHAnsi" w:eastAsiaTheme="minorHAnsi" w:hAnsiTheme="minorHAnsi" w:cstheme="minorHAnsi"/>
                <w:sz w:val="22"/>
                <w:szCs w:val="22"/>
              </w:rPr>
              <w:id w:val="-1943146406"/>
              <w:placeholder>
                <w:docPart w:val="3828D52A8FC146F3A5D288A31F1E4C8F"/>
              </w:placeholder>
              <w:comboBox>
                <w:listItem w:value="Choisir une option"/>
                <w:listItem w:displayText="Non requise" w:value="Non requise"/>
                <w:listItem w:displayText="Requise pour un montant de _______ USD" w:value="Requise pour un montant de _______ USD"/>
              </w:comboBox>
            </w:sdtPr>
            <w:sdtEndPr>
              <w:rPr>
                <w:rStyle w:val="Textedelespacerserv"/>
              </w:rPr>
            </w:sdtEndPr>
            <w:sdtContent>
              <w:p w14:paraId="75777BCA" w14:textId="2D905AEA" w:rsidR="00DF00CC" w:rsidRPr="00221702" w:rsidRDefault="00B73A7A" w:rsidP="007C00F9">
                <w:pPr>
                  <w:pStyle w:val="BankNormal"/>
                  <w:tabs>
                    <w:tab w:val="right" w:pos="7218"/>
                  </w:tabs>
                  <w:spacing w:before="120" w:after="120"/>
                  <w:rPr>
                    <w:rStyle w:val="Textedelespacerserv"/>
                    <w:rFonts w:asciiTheme="minorHAnsi" w:eastAsiaTheme="minorHAnsi" w:hAnsiTheme="minorHAnsi" w:cstheme="minorHAnsi"/>
                    <w:sz w:val="22"/>
                    <w:szCs w:val="22"/>
                  </w:rPr>
                </w:pPr>
                <w:r w:rsidRPr="00221702">
                  <w:rPr>
                    <w:rStyle w:val="Textedelespacerserv"/>
                    <w:rFonts w:asciiTheme="minorHAnsi" w:eastAsiaTheme="minorHAnsi" w:hAnsiTheme="minorHAnsi" w:cstheme="minorHAnsi"/>
                    <w:sz w:val="22"/>
                    <w:szCs w:val="22"/>
                  </w:rPr>
                  <w:t>Non requise</w:t>
                </w:r>
              </w:p>
            </w:sdtContent>
          </w:sdt>
        </w:tc>
      </w:tr>
      <w:tr w:rsidR="00DF00CC" w:rsidRPr="00221702" w14:paraId="47E1C327" w14:textId="77777777" w:rsidTr="007C00F9">
        <w:trPr>
          <w:jc w:val="center"/>
        </w:trPr>
        <w:tc>
          <w:tcPr>
            <w:tcW w:w="612" w:type="dxa"/>
          </w:tcPr>
          <w:p w14:paraId="1BAF508E"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10</w:t>
            </w:r>
          </w:p>
        </w:tc>
        <w:tc>
          <w:tcPr>
            <w:tcW w:w="1095" w:type="dxa"/>
          </w:tcPr>
          <w:p w14:paraId="2FB216FA"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18</w:t>
            </w:r>
          </w:p>
        </w:tc>
        <w:tc>
          <w:tcPr>
            <w:tcW w:w="2336" w:type="dxa"/>
          </w:tcPr>
          <w:p w14:paraId="5E2841EC" w14:textId="77777777" w:rsidR="00DF00CC" w:rsidRPr="00221702" w:rsidRDefault="00DF00CC" w:rsidP="007C00F9">
            <w:pPr>
              <w:rPr>
                <w:rFonts w:asciiTheme="minorHAnsi" w:hAnsiTheme="minorHAnsi" w:cstheme="minorHAnsi"/>
                <w:sz w:val="20"/>
                <w:szCs w:val="20"/>
                <w:lang w:val="en-GB"/>
              </w:rPr>
            </w:pPr>
            <w:r w:rsidRPr="00221702">
              <w:rPr>
                <w:rFonts w:asciiTheme="minorHAnsi" w:hAnsiTheme="minorHAnsi" w:cstheme="minorHAnsi"/>
                <w:bCs/>
                <w:sz w:val="20"/>
                <w:szCs w:val="20"/>
                <w:lang w:val="en-GB"/>
              </w:rPr>
              <w:t xml:space="preserve">Devise de la proposition </w:t>
            </w:r>
          </w:p>
        </w:tc>
        <w:tc>
          <w:tcPr>
            <w:tcW w:w="6209" w:type="dxa"/>
            <w:tcMar>
              <w:top w:w="85" w:type="dxa"/>
              <w:bottom w:w="142" w:type="dxa"/>
            </w:tcMar>
          </w:tcPr>
          <w:sdt>
            <w:sdtPr>
              <w:rPr>
                <w:rFonts w:asciiTheme="minorHAnsi" w:hAnsiTheme="minorHAnsi" w:cstheme="minorHAnsi"/>
                <w:color w:val="000000" w:themeColor="text1"/>
                <w:lang w:val="en-GB"/>
              </w:rPr>
              <w:id w:val="-655214641"/>
              <w:placeholder>
                <w:docPart w:val="E8EF54F1F72E4A9CB0BB766E7EC5F06F"/>
              </w:placeholder>
              <w:comboBox>
                <w:listItem w:value="Choisir une option"/>
                <w:listItem w:displayText="United States Dollar" w:value="United States Dollar"/>
                <w:listItem w:displayText="Devise locale __________" w:value="Devise locale __________"/>
                <w:listItem w:displayText="Autre _____________" w:value="Autre _____________"/>
              </w:comboBox>
            </w:sdtPr>
            <w:sdtEndPr/>
            <w:sdtContent>
              <w:p w14:paraId="4975D10D" w14:textId="3BA57311" w:rsidR="00DF00CC" w:rsidRPr="00221702" w:rsidRDefault="00F74B74" w:rsidP="007C00F9">
                <w:pPr>
                  <w:pStyle w:val="BankNormal"/>
                  <w:tabs>
                    <w:tab w:val="right" w:pos="7218"/>
                  </w:tabs>
                  <w:spacing w:after="0"/>
                  <w:rPr>
                    <w:rFonts w:asciiTheme="minorHAnsi" w:hAnsiTheme="minorHAnsi" w:cstheme="minorHAnsi"/>
                    <w:color w:val="000000" w:themeColor="text1"/>
                    <w:lang w:val="en-GB"/>
                  </w:rPr>
                </w:pPr>
                <w:r w:rsidRPr="00221702">
                  <w:rPr>
                    <w:rFonts w:asciiTheme="minorHAnsi" w:hAnsiTheme="minorHAnsi" w:cstheme="minorHAnsi"/>
                    <w:color w:val="000000" w:themeColor="text1"/>
                    <w:lang w:val="en-GB"/>
                  </w:rPr>
                  <w:t>Devise locale __________GNF</w:t>
                </w:r>
              </w:p>
            </w:sdtContent>
          </w:sdt>
        </w:tc>
      </w:tr>
      <w:tr w:rsidR="00DF00CC" w:rsidRPr="00221702" w14:paraId="35D79623" w14:textId="77777777" w:rsidTr="007C00F9">
        <w:trPr>
          <w:jc w:val="center"/>
        </w:trPr>
        <w:tc>
          <w:tcPr>
            <w:tcW w:w="612" w:type="dxa"/>
          </w:tcPr>
          <w:p w14:paraId="3B088A6E"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11</w:t>
            </w:r>
          </w:p>
        </w:tc>
        <w:tc>
          <w:tcPr>
            <w:tcW w:w="1095" w:type="dxa"/>
          </w:tcPr>
          <w:p w14:paraId="51B380F1"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31</w:t>
            </w:r>
          </w:p>
        </w:tc>
        <w:tc>
          <w:tcPr>
            <w:tcW w:w="2336" w:type="dxa"/>
          </w:tcPr>
          <w:p w14:paraId="6E66755D" w14:textId="77777777" w:rsidR="00DF00CC" w:rsidRPr="00221702" w:rsidRDefault="00DF00CC" w:rsidP="007C00F9">
            <w:pPr>
              <w:rPr>
                <w:rFonts w:asciiTheme="minorHAnsi" w:hAnsiTheme="minorHAnsi" w:cstheme="minorHAnsi"/>
                <w:bCs/>
                <w:sz w:val="20"/>
                <w:szCs w:val="20"/>
              </w:rPr>
            </w:pPr>
            <w:r w:rsidRPr="00221702">
              <w:rPr>
                <w:rFonts w:asciiTheme="minorHAnsi" w:hAnsiTheme="minorHAnsi" w:cstheme="minorHAnsi"/>
                <w:bCs/>
                <w:sz w:val="20"/>
                <w:szCs w:val="20"/>
              </w:rPr>
              <w:t>Date limite de soumission des demandes de clarification/questions</w:t>
            </w:r>
          </w:p>
        </w:tc>
        <w:tc>
          <w:tcPr>
            <w:tcW w:w="6209" w:type="dxa"/>
            <w:tcMar>
              <w:top w:w="85" w:type="dxa"/>
              <w:bottom w:w="142" w:type="dxa"/>
            </w:tcMar>
          </w:tcPr>
          <w:p w14:paraId="6BB16C7D" w14:textId="77777777" w:rsidR="00DF00CC" w:rsidRPr="00221702" w:rsidRDefault="00123130" w:rsidP="007C00F9">
            <w:pPr>
              <w:pStyle w:val="Corpsdetexte"/>
              <w:tabs>
                <w:tab w:val="left" w:pos="4966"/>
                <w:tab w:val="right" w:pos="7306"/>
              </w:tabs>
              <w:spacing w:after="0"/>
              <w:rPr>
                <w:rFonts w:asciiTheme="minorHAnsi" w:hAnsiTheme="minorHAnsi" w:cstheme="minorHAnsi"/>
                <w:color w:val="000000" w:themeColor="text1"/>
                <w:szCs w:val="20"/>
              </w:rPr>
            </w:pPr>
            <w:sdt>
              <w:sdtPr>
                <w:rPr>
                  <w:rFonts w:asciiTheme="minorHAnsi" w:hAnsiTheme="minorHAnsi" w:cstheme="minorHAnsi"/>
                  <w:color w:val="000000" w:themeColor="text1"/>
                  <w:szCs w:val="20"/>
                  <w:lang w:val="en-GB"/>
                </w:rPr>
                <w:id w:val="1472869446"/>
                <w:placeholder>
                  <w:docPart w:val="858EA3C6A0EF49008D102A4975412C87"/>
                </w:placeholder>
                <w:showingPlcHdr/>
                <w:text/>
              </w:sdtPr>
              <w:sdtEndPr/>
              <w:sdtContent>
                <w:r w:rsidR="00DF00CC" w:rsidRPr="00221702">
                  <w:rPr>
                    <w:rFonts w:asciiTheme="minorHAnsi" w:hAnsiTheme="minorHAnsi" w:cstheme="minorHAnsi"/>
                    <w:color w:val="000000" w:themeColor="text1"/>
                    <w:szCs w:val="20"/>
                  </w:rPr>
                  <w:t>Insérer nombre</w:t>
                </w:r>
              </w:sdtContent>
            </w:sdt>
            <w:r w:rsidR="00DF00CC" w:rsidRPr="00221702">
              <w:rPr>
                <w:rFonts w:asciiTheme="minorHAnsi" w:hAnsiTheme="minorHAnsi" w:cstheme="minorHAnsi"/>
                <w:color w:val="000000" w:themeColor="text1"/>
                <w:szCs w:val="20"/>
              </w:rPr>
              <w:t xml:space="preserve"> jours avant la date de soumission</w:t>
            </w:r>
          </w:p>
          <w:p w14:paraId="109BF36B" w14:textId="77777777" w:rsidR="00DF00CC" w:rsidRPr="00221702" w:rsidRDefault="00DF00CC" w:rsidP="007C00F9">
            <w:pPr>
              <w:pStyle w:val="Corpsdetexte"/>
              <w:tabs>
                <w:tab w:val="right" w:pos="7306"/>
              </w:tabs>
              <w:spacing w:after="0"/>
              <w:rPr>
                <w:rFonts w:asciiTheme="minorHAnsi" w:hAnsiTheme="minorHAnsi" w:cstheme="minorHAnsi"/>
                <w:szCs w:val="20"/>
              </w:rPr>
            </w:pPr>
          </w:p>
          <w:p w14:paraId="49D61B06" w14:textId="1BD9C5DC" w:rsidR="00DF00CC" w:rsidRPr="00221702" w:rsidRDefault="00595269" w:rsidP="007C00F9">
            <w:pPr>
              <w:pStyle w:val="Corpsdetexte"/>
              <w:tabs>
                <w:tab w:val="left" w:pos="3346"/>
                <w:tab w:val="right" w:pos="7306"/>
              </w:tabs>
              <w:spacing w:after="0"/>
              <w:rPr>
                <w:rFonts w:asciiTheme="minorHAnsi" w:hAnsiTheme="minorHAnsi" w:cstheme="minorHAnsi"/>
                <w:szCs w:val="20"/>
              </w:rPr>
            </w:pPr>
            <w:r w:rsidRPr="00221702">
              <w:rPr>
                <w:rFonts w:asciiTheme="minorHAnsi" w:hAnsiTheme="minorHAnsi" w:cstheme="minorHAnsi"/>
                <w:szCs w:val="20"/>
              </w:rPr>
              <w:t xml:space="preserve">Skype call prévu </w:t>
            </w:r>
            <w:r w:rsidR="00EC1C42" w:rsidRPr="00221702">
              <w:rPr>
                <w:rFonts w:asciiTheme="minorHAnsi" w:hAnsiTheme="minorHAnsi" w:cstheme="minorHAnsi"/>
                <w:szCs w:val="20"/>
              </w:rPr>
              <w:t>Mercredi</w:t>
            </w:r>
            <w:r w:rsidRPr="00221702">
              <w:rPr>
                <w:rFonts w:asciiTheme="minorHAnsi" w:hAnsiTheme="minorHAnsi" w:cstheme="minorHAnsi"/>
                <w:szCs w:val="20"/>
              </w:rPr>
              <w:t xml:space="preserve"> </w:t>
            </w:r>
            <w:r w:rsidR="00EC1C42" w:rsidRPr="00221702">
              <w:rPr>
                <w:rFonts w:asciiTheme="minorHAnsi" w:hAnsiTheme="minorHAnsi" w:cstheme="minorHAnsi"/>
                <w:szCs w:val="20"/>
              </w:rPr>
              <w:t>0</w:t>
            </w:r>
            <w:r w:rsidR="00514443" w:rsidRPr="00221702">
              <w:rPr>
                <w:rFonts w:asciiTheme="minorHAnsi" w:hAnsiTheme="minorHAnsi" w:cstheme="minorHAnsi"/>
                <w:szCs w:val="20"/>
              </w:rPr>
              <w:t>6</w:t>
            </w:r>
            <w:r w:rsidR="00EC1C42" w:rsidRPr="00221702">
              <w:rPr>
                <w:rFonts w:asciiTheme="minorHAnsi" w:hAnsiTheme="minorHAnsi" w:cstheme="minorHAnsi"/>
                <w:szCs w:val="20"/>
              </w:rPr>
              <w:t xml:space="preserve"> </w:t>
            </w:r>
            <w:r w:rsidR="00514443" w:rsidRPr="00221702">
              <w:rPr>
                <w:rFonts w:asciiTheme="minorHAnsi" w:hAnsiTheme="minorHAnsi" w:cstheme="minorHAnsi"/>
                <w:szCs w:val="20"/>
              </w:rPr>
              <w:t>Juin</w:t>
            </w:r>
            <w:r w:rsidRPr="00221702">
              <w:rPr>
                <w:rFonts w:asciiTheme="minorHAnsi" w:hAnsiTheme="minorHAnsi" w:cstheme="minorHAnsi"/>
                <w:szCs w:val="20"/>
              </w:rPr>
              <w:t xml:space="preserve"> 2019 à 11h TU</w:t>
            </w:r>
          </w:p>
        </w:tc>
      </w:tr>
      <w:tr w:rsidR="00DF00CC" w:rsidRPr="00221702" w14:paraId="101F0CBC" w14:textId="77777777" w:rsidTr="007C00F9">
        <w:trPr>
          <w:jc w:val="center"/>
        </w:trPr>
        <w:tc>
          <w:tcPr>
            <w:tcW w:w="612" w:type="dxa"/>
          </w:tcPr>
          <w:p w14:paraId="2AA79834"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12</w:t>
            </w:r>
          </w:p>
        </w:tc>
        <w:tc>
          <w:tcPr>
            <w:tcW w:w="1095" w:type="dxa"/>
          </w:tcPr>
          <w:p w14:paraId="7A86D469"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31</w:t>
            </w:r>
          </w:p>
        </w:tc>
        <w:tc>
          <w:tcPr>
            <w:tcW w:w="2336" w:type="dxa"/>
          </w:tcPr>
          <w:p w14:paraId="218FB1F6" w14:textId="77777777" w:rsidR="00DF00CC" w:rsidRPr="00221702" w:rsidRDefault="00DF00CC" w:rsidP="007C00F9">
            <w:pPr>
              <w:rPr>
                <w:rFonts w:asciiTheme="minorHAnsi" w:hAnsiTheme="minorHAnsi" w:cstheme="minorHAnsi"/>
                <w:bCs/>
                <w:sz w:val="20"/>
                <w:szCs w:val="20"/>
              </w:rPr>
            </w:pPr>
            <w:r w:rsidRPr="00221702">
              <w:rPr>
                <w:rFonts w:asciiTheme="minorHAnsi" w:hAnsiTheme="minorHAnsi" w:cstheme="minorHAnsi"/>
                <w:bCs/>
                <w:sz w:val="20"/>
                <w:szCs w:val="20"/>
              </w:rPr>
              <w:t xml:space="preserve">Coordonnées pour soumettre des clarifications/questions </w:t>
            </w:r>
          </w:p>
        </w:tc>
        <w:tc>
          <w:tcPr>
            <w:tcW w:w="6209" w:type="dxa"/>
            <w:tcMar>
              <w:top w:w="85" w:type="dxa"/>
              <w:bottom w:w="142" w:type="dxa"/>
            </w:tcMar>
          </w:tcPr>
          <w:p w14:paraId="2024DC7A" w14:textId="77777777" w:rsidR="00F74B74" w:rsidRPr="00221702" w:rsidRDefault="00DF00CC" w:rsidP="00F74B74">
            <w:pPr>
              <w:tabs>
                <w:tab w:val="left" w:pos="567"/>
                <w:tab w:val="right" w:pos="7306"/>
              </w:tabs>
              <w:spacing w:before="60" w:after="60"/>
              <w:rPr>
                <w:rFonts w:asciiTheme="minorHAnsi" w:hAnsiTheme="minorHAnsi" w:cstheme="minorHAnsi"/>
                <w:b/>
                <w:color w:val="000000" w:themeColor="text1"/>
                <w:sz w:val="20"/>
                <w:szCs w:val="20"/>
              </w:rPr>
            </w:pPr>
            <w:r w:rsidRPr="00221702">
              <w:rPr>
                <w:rFonts w:asciiTheme="minorHAnsi" w:hAnsiTheme="minorHAnsi" w:cstheme="minorHAnsi"/>
                <w:color w:val="000000" w:themeColor="text1"/>
                <w:szCs w:val="20"/>
              </w:rPr>
              <w:t xml:space="preserve">Point focal au PNUD : </w:t>
            </w:r>
            <w:r w:rsidR="00F74B74" w:rsidRPr="00221702">
              <w:rPr>
                <w:rFonts w:asciiTheme="minorHAnsi" w:hAnsiTheme="minorHAnsi" w:cstheme="minorHAnsi"/>
                <w:color w:val="000000" w:themeColor="text1"/>
                <w:szCs w:val="20"/>
              </w:rPr>
              <w:t xml:space="preserve"> </w:t>
            </w:r>
            <w:r w:rsidR="00F74B74" w:rsidRPr="00221702">
              <w:rPr>
                <w:rFonts w:asciiTheme="minorHAnsi" w:hAnsiTheme="minorHAnsi" w:cstheme="minorHAnsi"/>
                <w:b/>
                <w:color w:val="000000" w:themeColor="text1"/>
                <w:sz w:val="20"/>
                <w:szCs w:val="20"/>
              </w:rPr>
              <w:t>Elhadj Mamadou Diallo</w:t>
            </w:r>
          </w:p>
          <w:p w14:paraId="412B0ADD" w14:textId="77777777" w:rsidR="00F74B74" w:rsidRPr="00221702" w:rsidRDefault="00F74B74" w:rsidP="00F74B74">
            <w:pPr>
              <w:pStyle w:val="BankNormal"/>
              <w:tabs>
                <w:tab w:val="left" w:pos="3346"/>
                <w:tab w:val="right" w:pos="7306"/>
              </w:tabs>
              <w:spacing w:before="60" w:after="60"/>
              <w:rPr>
                <w:rFonts w:asciiTheme="minorHAnsi" w:hAnsiTheme="minorHAnsi" w:cstheme="minorHAnsi"/>
                <w:color w:val="000000" w:themeColor="text1"/>
              </w:rPr>
            </w:pPr>
            <w:r w:rsidRPr="00221702">
              <w:rPr>
                <w:rFonts w:asciiTheme="minorHAnsi" w:hAnsiTheme="minorHAnsi" w:cstheme="minorHAnsi"/>
                <w:color w:val="000000" w:themeColor="text1"/>
              </w:rPr>
              <w:t>Téléphone : +224 622 84 51 97</w:t>
            </w:r>
          </w:p>
          <w:p w14:paraId="775EEFB6" w14:textId="2B4C9242" w:rsidR="00DF00CC" w:rsidRPr="00221702" w:rsidRDefault="00F74B74" w:rsidP="00F74B74">
            <w:pPr>
              <w:tabs>
                <w:tab w:val="left" w:pos="567"/>
                <w:tab w:val="right" w:pos="7306"/>
              </w:tabs>
              <w:spacing w:before="60" w:after="60"/>
              <w:rPr>
                <w:rFonts w:asciiTheme="minorHAnsi" w:hAnsiTheme="minorHAnsi" w:cstheme="minorHAnsi"/>
                <w:color w:val="000000" w:themeColor="text1"/>
                <w:szCs w:val="20"/>
              </w:rPr>
            </w:pPr>
            <w:r w:rsidRPr="00221702">
              <w:rPr>
                <w:rFonts w:asciiTheme="minorHAnsi" w:hAnsiTheme="minorHAnsi" w:cstheme="minorHAnsi"/>
                <w:color w:val="000000" w:themeColor="text1"/>
              </w:rPr>
              <w:t xml:space="preserve">E-mail : </w:t>
            </w:r>
            <w:r w:rsidRPr="00221702">
              <w:rPr>
                <w:rStyle w:val="Lienhypertexte"/>
                <w:rFonts w:asciiTheme="minorHAnsi" w:hAnsiTheme="minorHAnsi" w:cstheme="minorHAnsi"/>
              </w:rPr>
              <w:t>elhadj.mamadou.diallo@undp.org</w:t>
            </w:r>
          </w:p>
        </w:tc>
      </w:tr>
      <w:tr w:rsidR="00DF00CC" w:rsidRPr="00221702" w14:paraId="491BB413" w14:textId="77777777" w:rsidTr="00EB7E2F">
        <w:trPr>
          <w:trHeight w:val="1616"/>
          <w:jc w:val="center"/>
        </w:trPr>
        <w:tc>
          <w:tcPr>
            <w:tcW w:w="612" w:type="dxa"/>
          </w:tcPr>
          <w:p w14:paraId="12384644"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13</w:t>
            </w:r>
          </w:p>
        </w:tc>
        <w:tc>
          <w:tcPr>
            <w:tcW w:w="1095" w:type="dxa"/>
          </w:tcPr>
          <w:p w14:paraId="13EC5A80"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18, 19 and 21</w:t>
            </w:r>
          </w:p>
        </w:tc>
        <w:tc>
          <w:tcPr>
            <w:tcW w:w="2336" w:type="dxa"/>
          </w:tcPr>
          <w:p w14:paraId="6D589206" w14:textId="77777777" w:rsidR="00DF00CC" w:rsidRPr="00221702" w:rsidRDefault="00DF00CC" w:rsidP="007C00F9">
            <w:pPr>
              <w:rPr>
                <w:rFonts w:asciiTheme="minorHAnsi" w:hAnsiTheme="minorHAnsi" w:cstheme="minorHAnsi"/>
                <w:bCs/>
                <w:sz w:val="20"/>
                <w:szCs w:val="20"/>
              </w:rPr>
            </w:pPr>
            <w:r w:rsidRPr="00221702">
              <w:rPr>
                <w:rFonts w:asciiTheme="minorHAnsi" w:hAnsiTheme="minorHAnsi" w:cstheme="minorHAnsi"/>
                <w:bCs/>
                <w:szCs w:val="20"/>
              </w:rPr>
              <w:t>Manière de diffuser des renseignements supplémentaires à la RFP et des réponses/clarifications aux requêtes</w:t>
            </w:r>
          </w:p>
        </w:tc>
        <w:tc>
          <w:tcPr>
            <w:tcW w:w="6209" w:type="dxa"/>
            <w:tcMar>
              <w:top w:w="85" w:type="dxa"/>
              <w:bottom w:w="142" w:type="dxa"/>
            </w:tcMar>
          </w:tcPr>
          <w:sdt>
            <w:sdtPr>
              <w:rPr>
                <w:rFonts w:asciiTheme="minorHAnsi" w:hAnsiTheme="minorHAnsi" w:cstheme="minorHAnsi"/>
                <w:color w:val="000000" w:themeColor="text1"/>
              </w:rPr>
              <w:id w:val="436719110"/>
              <w:placeholder>
                <w:docPart w:val="1D8E38EF99C04AF59A3A11CD026B8DA7"/>
              </w:placeholder>
              <w:comboBox>
                <w:listItem w:value="Choisir une option"/>
                <w:listItem w:displayText="Communication directe aux prospecteurs potentiels par email" w:value="Communication directe aux prospecteurs potentiels par email"/>
                <w:listItem w:displayText="Communication directe aux prospecteurs potentiels par email et posté sur le website _______________" w:value="Communication directe aux prospecteurs potentiels par email et posté sur le website _______________"/>
                <w:listItem w:displayText="Posté directement sur eTendering" w:value="Posté directement sur eTendering"/>
              </w:comboBox>
            </w:sdtPr>
            <w:sdtEndPr/>
            <w:sdtContent>
              <w:p w14:paraId="79E6F2DA" w14:textId="3608E1F0" w:rsidR="00DF00CC" w:rsidRPr="00221702" w:rsidRDefault="006C6EB0" w:rsidP="007C00F9">
                <w:pPr>
                  <w:pStyle w:val="BankNormal"/>
                  <w:tabs>
                    <w:tab w:val="right" w:pos="7218"/>
                  </w:tabs>
                  <w:rPr>
                    <w:rFonts w:asciiTheme="minorHAnsi" w:hAnsiTheme="minorHAnsi" w:cstheme="minorHAnsi"/>
                    <w:color w:val="000000" w:themeColor="text1"/>
                  </w:rPr>
                </w:pPr>
                <w:r w:rsidRPr="00221702">
                  <w:rPr>
                    <w:rFonts w:asciiTheme="minorHAnsi" w:hAnsiTheme="minorHAnsi" w:cstheme="minorHAnsi"/>
                    <w:color w:val="000000" w:themeColor="text1"/>
                  </w:rPr>
                  <w:t xml:space="preserve">Communication directe aux prospecteurs potentiels par email et posté sur le </w:t>
                </w:r>
                <w:proofErr w:type="spellStart"/>
                <w:r w:rsidRPr="00221702">
                  <w:rPr>
                    <w:rFonts w:asciiTheme="minorHAnsi" w:hAnsiTheme="minorHAnsi" w:cstheme="minorHAnsi"/>
                    <w:color w:val="000000" w:themeColor="text1"/>
                  </w:rPr>
                  <w:t>website</w:t>
                </w:r>
                <w:proofErr w:type="spellEnd"/>
                <w:r w:rsidRPr="00221702">
                  <w:rPr>
                    <w:rFonts w:asciiTheme="minorHAnsi" w:hAnsiTheme="minorHAnsi" w:cstheme="minorHAnsi"/>
                    <w:color w:val="000000" w:themeColor="text1"/>
                  </w:rPr>
                  <w:t xml:space="preserve"> : UNDP </w:t>
                </w:r>
                <w:proofErr w:type="spellStart"/>
                <w:r w:rsidRPr="00221702">
                  <w:rPr>
                    <w:rFonts w:asciiTheme="minorHAnsi" w:hAnsiTheme="minorHAnsi" w:cstheme="minorHAnsi"/>
                    <w:color w:val="000000" w:themeColor="text1"/>
                  </w:rPr>
                  <w:t>procurement</w:t>
                </w:r>
                <w:proofErr w:type="spellEnd"/>
                <w:r w:rsidRPr="00221702">
                  <w:rPr>
                    <w:rFonts w:asciiTheme="minorHAnsi" w:hAnsiTheme="minorHAnsi" w:cstheme="minorHAnsi"/>
                    <w:color w:val="000000" w:themeColor="text1"/>
                  </w:rPr>
                  <w:t xml:space="preserve"> notice &amp; UNGM</w:t>
                </w:r>
              </w:p>
            </w:sdtContent>
          </w:sdt>
          <w:p w14:paraId="2BFF8D02" w14:textId="77777777" w:rsidR="00DF00CC" w:rsidRPr="00221702" w:rsidRDefault="00DF00CC" w:rsidP="007C00F9">
            <w:pPr>
              <w:pStyle w:val="BankNormal"/>
              <w:tabs>
                <w:tab w:val="left" w:pos="4426"/>
                <w:tab w:val="right" w:pos="7218"/>
              </w:tabs>
              <w:spacing w:after="0"/>
              <w:ind w:left="288" w:hanging="288"/>
              <w:rPr>
                <w:rFonts w:asciiTheme="minorHAnsi" w:hAnsiTheme="minorHAnsi" w:cstheme="minorHAnsi"/>
                <w:snapToGrid w:val="0"/>
              </w:rPr>
            </w:pPr>
          </w:p>
          <w:p w14:paraId="05D14A4A" w14:textId="77777777" w:rsidR="00DF00CC" w:rsidRPr="00221702" w:rsidRDefault="00DF00CC" w:rsidP="007C00F9">
            <w:pPr>
              <w:pStyle w:val="Corpsdetexte"/>
              <w:tabs>
                <w:tab w:val="right" w:pos="7306"/>
              </w:tabs>
              <w:spacing w:after="0"/>
              <w:rPr>
                <w:rFonts w:asciiTheme="minorHAnsi" w:hAnsiTheme="minorHAnsi" w:cstheme="minorHAnsi"/>
                <w:color w:val="000000" w:themeColor="text1"/>
                <w:szCs w:val="20"/>
              </w:rPr>
            </w:pPr>
          </w:p>
        </w:tc>
      </w:tr>
      <w:tr w:rsidR="00DF00CC" w:rsidRPr="00221702" w14:paraId="040657FC" w14:textId="77777777" w:rsidTr="007C00F9">
        <w:trPr>
          <w:trHeight w:val="26"/>
          <w:jc w:val="center"/>
        </w:trPr>
        <w:tc>
          <w:tcPr>
            <w:tcW w:w="612" w:type="dxa"/>
          </w:tcPr>
          <w:p w14:paraId="46D829C6"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14</w:t>
            </w:r>
          </w:p>
        </w:tc>
        <w:tc>
          <w:tcPr>
            <w:tcW w:w="1095" w:type="dxa"/>
          </w:tcPr>
          <w:p w14:paraId="6DC767D8" w14:textId="77777777" w:rsidR="00DF00CC" w:rsidRPr="00221702" w:rsidRDefault="00DF00CC" w:rsidP="007C00F9">
            <w:pPr>
              <w:jc w:val="center"/>
              <w:rPr>
                <w:rFonts w:asciiTheme="minorHAnsi" w:hAnsiTheme="minorHAnsi" w:cstheme="minorHAnsi"/>
                <w:bCs/>
                <w:sz w:val="20"/>
                <w:szCs w:val="20"/>
                <w:lang w:val="en-GB"/>
              </w:rPr>
            </w:pPr>
            <w:r w:rsidRPr="00221702">
              <w:rPr>
                <w:rFonts w:asciiTheme="minorHAnsi" w:hAnsiTheme="minorHAnsi" w:cstheme="minorHAnsi"/>
                <w:bCs/>
                <w:sz w:val="20"/>
                <w:szCs w:val="20"/>
                <w:lang w:val="en-GB"/>
              </w:rPr>
              <w:t>23</w:t>
            </w:r>
          </w:p>
        </w:tc>
        <w:tc>
          <w:tcPr>
            <w:tcW w:w="2336" w:type="dxa"/>
          </w:tcPr>
          <w:p w14:paraId="15E7BE49" w14:textId="12F6CF96" w:rsidR="00DF00CC" w:rsidRPr="00221702" w:rsidRDefault="00DF00CC" w:rsidP="007C00F9">
            <w:pPr>
              <w:rPr>
                <w:rFonts w:asciiTheme="minorHAnsi" w:hAnsiTheme="minorHAnsi" w:cstheme="minorHAnsi"/>
                <w:bCs/>
                <w:sz w:val="20"/>
                <w:szCs w:val="20"/>
                <w:lang w:val="en-GB"/>
              </w:rPr>
            </w:pPr>
            <w:r w:rsidRPr="00221702">
              <w:rPr>
                <w:rFonts w:asciiTheme="minorHAnsi" w:hAnsiTheme="minorHAnsi" w:cstheme="minorHAnsi"/>
                <w:bCs/>
                <w:sz w:val="20"/>
                <w:szCs w:val="20"/>
                <w:lang w:val="en-GB"/>
              </w:rPr>
              <w:t xml:space="preserve">Date </w:t>
            </w:r>
            <w:proofErr w:type="spellStart"/>
            <w:r w:rsidR="00A71A45" w:rsidRPr="00221702">
              <w:rPr>
                <w:rFonts w:asciiTheme="minorHAnsi" w:hAnsiTheme="minorHAnsi" w:cstheme="minorHAnsi"/>
                <w:bCs/>
                <w:sz w:val="20"/>
                <w:szCs w:val="20"/>
                <w:lang w:val="en-GB"/>
              </w:rPr>
              <w:t>limite</w:t>
            </w:r>
            <w:proofErr w:type="spellEnd"/>
            <w:r w:rsidRPr="00221702">
              <w:rPr>
                <w:rFonts w:asciiTheme="minorHAnsi" w:hAnsiTheme="minorHAnsi" w:cstheme="minorHAnsi"/>
                <w:bCs/>
                <w:sz w:val="20"/>
                <w:szCs w:val="20"/>
                <w:lang w:val="en-GB"/>
              </w:rPr>
              <w:t xml:space="preserve"> </w:t>
            </w:r>
            <w:r w:rsidR="007E1B5C" w:rsidRPr="00221702">
              <w:rPr>
                <w:rFonts w:asciiTheme="minorHAnsi" w:hAnsiTheme="minorHAnsi" w:cstheme="minorHAnsi"/>
                <w:bCs/>
                <w:sz w:val="20"/>
                <w:szCs w:val="20"/>
                <w:lang w:val="en-GB"/>
              </w:rPr>
              <w:t xml:space="preserve">de </w:t>
            </w:r>
            <w:proofErr w:type="spellStart"/>
            <w:r w:rsidRPr="00221702">
              <w:rPr>
                <w:rFonts w:asciiTheme="minorHAnsi" w:hAnsiTheme="minorHAnsi" w:cstheme="minorHAnsi"/>
                <w:bCs/>
                <w:sz w:val="20"/>
                <w:szCs w:val="20"/>
                <w:lang w:val="en-GB"/>
              </w:rPr>
              <w:t>soumission</w:t>
            </w:r>
            <w:proofErr w:type="spellEnd"/>
            <w:r w:rsidRPr="00221702">
              <w:rPr>
                <w:rFonts w:asciiTheme="minorHAnsi" w:hAnsiTheme="minorHAnsi" w:cstheme="minorHAnsi"/>
                <w:bCs/>
                <w:sz w:val="20"/>
                <w:szCs w:val="20"/>
                <w:lang w:val="en-GB"/>
              </w:rPr>
              <w:t xml:space="preserve"> </w:t>
            </w:r>
          </w:p>
        </w:tc>
        <w:tc>
          <w:tcPr>
            <w:tcW w:w="6209" w:type="dxa"/>
            <w:tcMar>
              <w:top w:w="85" w:type="dxa"/>
              <w:bottom w:w="142" w:type="dxa"/>
            </w:tcMar>
          </w:tcPr>
          <w:p w14:paraId="1AFD572F" w14:textId="11A19906" w:rsidR="00C02A7C" w:rsidRPr="00221702" w:rsidRDefault="00EC1C42" w:rsidP="007C00F9">
            <w:pPr>
              <w:pStyle w:val="BankNormal"/>
              <w:tabs>
                <w:tab w:val="right" w:pos="7218"/>
              </w:tabs>
              <w:spacing w:before="60" w:after="60"/>
              <w:rPr>
                <w:rFonts w:asciiTheme="minorHAnsi" w:hAnsiTheme="minorHAnsi" w:cstheme="minorHAnsi"/>
                <w:color w:val="000000" w:themeColor="text1"/>
              </w:rPr>
            </w:pPr>
            <w:r w:rsidRPr="00221702">
              <w:rPr>
                <w:rFonts w:asciiTheme="minorHAnsi" w:hAnsiTheme="minorHAnsi" w:cstheme="minorHAnsi"/>
                <w:b/>
                <w:color w:val="FF0000"/>
              </w:rPr>
              <w:t>M</w:t>
            </w:r>
            <w:r w:rsidR="007E1B5C" w:rsidRPr="00221702">
              <w:rPr>
                <w:rFonts w:asciiTheme="minorHAnsi" w:hAnsiTheme="minorHAnsi" w:cstheme="minorHAnsi"/>
                <w:b/>
                <w:color w:val="FF0000"/>
              </w:rPr>
              <w:t>ardi</w:t>
            </w:r>
            <w:r w:rsidR="00C02A7C" w:rsidRPr="00221702">
              <w:rPr>
                <w:rFonts w:asciiTheme="minorHAnsi" w:hAnsiTheme="minorHAnsi" w:cstheme="minorHAnsi"/>
                <w:b/>
                <w:color w:val="FF0000"/>
              </w:rPr>
              <w:t xml:space="preserve"> 1</w:t>
            </w:r>
            <w:r w:rsidR="007E1B5C" w:rsidRPr="00221702">
              <w:rPr>
                <w:rFonts w:asciiTheme="minorHAnsi" w:hAnsiTheme="minorHAnsi" w:cstheme="minorHAnsi"/>
                <w:b/>
                <w:color w:val="FF0000"/>
              </w:rPr>
              <w:t>8</w:t>
            </w:r>
            <w:r w:rsidR="00C02A7C" w:rsidRPr="00221702">
              <w:rPr>
                <w:rFonts w:asciiTheme="minorHAnsi" w:hAnsiTheme="minorHAnsi" w:cstheme="minorHAnsi"/>
                <w:b/>
                <w:color w:val="FF0000"/>
              </w:rPr>
              <w:t xml:space="preserve"> </w:t>
            </w:r>
            <w:r w:rsidR="007E1B5C" w:rsidRPr="00221702">
              <w:rPr>
                <w:rFonts w:asciiTheme="minorHAnsi" w:hAnsiTheme="minorHAnsi" w:cstheme="minorHAnsi"/>
                <w:b/>
                <w:color w:val="FF0000"/>
              </w:rPr>
              <w:t>Juin</w:t>
            </w:r>
            <w:r w:rsidR="00C02A7C" w:rsidRPr="00221702">
              <w:rPr>
                <w:rFonts w:asciiTheme="minorHAnsi" w:hAnsiTheme="minorHAnsi" w:cstheme="minorHAnsi"/>
                <w:b/>
                <w:color w:val="FF0000"/>
              </w:rPr>
              <w:t xml:space="preserve"> 2019 à 00 heure,</w:t>
            </w:r>
            <w:r w:rsidR="00114500" w:rsidRPr="00221702">
              <w:rPr>
                <w:rFonts w:asciiTheme="minorHAnsi" w:hAnsiTheme="minorHAnsi" w:cstheme="minorHAnsi"/>
                <w:b/>
                <w:color w:val="FF0000"/>
              </w:rPr>
              <w:t xml:space="preserve"> Temps Universel</w:t>
            </w:r>
          </w:p>
        </w:tc>
      </w:tr>
      <w:tr w:rsidR="00DF00CC" w:rsidRPr="00221702" w14:paraId="65B57767" w14:textId="77777777" w:rsidTr="00EB7E2F">
        <w:trPr>
          <w:trHeight w:val="503"/>
          <w:jc w:val="center"/>
        </w:trPr>
        <w:tc>
          <w:tcPr>
            <w:tcW w:w="612" w:type="dxa"/>
          </w:tcPr>
          <w:p w14:paraId="026A019E"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14</w:t>
            </w:r>
          </w:p>
        </w:tc>
        <w:tc>
          <w:tcPr>
            <w:tcW w:w="1095" w:type="dxa"/>
          </w:tcPr>
          <w:p w14:paraId="37CCBE2D"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22</w:t>
            </w:r>
          </w:p>
        </w:tc>
        <w:tc>
          <w:tcPr>
            <w:tcW w:w="2336" w:type="dxa"/>
          </w:tcPr>
          <w:p w14:paraId="44A88B88" w14:textId="77777777" w:rsidR="00DF00CC" w:rsidRPr="00221702" w:rsidRDefault="00DF00CC" w:rsidP="007C00F9">
            <w:pPr>
              <w:rPr>
                <w:rFonts w:asciiTheme="minorHAnsi" w:hAnsiTheme="minorHAnsi" w:cstheme="minorHAnsi"/>
                <w:sz w:val="20"/>
                <w:szCs w:val="20"/>
              </w:rPr>
            </w:pPr>
            <w:r w:rsidRPr="00221702">
              <w:rPr>
                <w:rFonts w:asciiTheme="minorHAnsi" w:hAnsiTheme="minorHAnsi" w:cstheme="minorHAnsi"/>
                <w:sz w:val="20"/>
                <w:szCs w:val="20"/>
              </w:rPr>
              <w:t>Manière permise de soumettre des propositions</w:t>
            </w:r>
          </w:p>
        </w:tc>
        <w:tc>
          <w:tcPr>
            <w:tcW w:w="6209" w:type="dxa"/>
            <w:tcMar>
              <w:top w:w="85" w:type="dxa"/>
              <w:bottom w:w="142" w:type="dxa"/>
            </w:tcMar>
          </w:tcPr>
          <w:p w14:paraId="10FDC051" w14:textId="77777777" w:rsidR="00DF00CC" w:rsidRPr="00221702" w:rsidRDefault="00DF00CC" w:rsidP="007C00F9">
            <w:pPr>
              <w:tabs>
                <w:tab w:val="left" w:pos="378"/>
                <w:tab w:val="right" w:pos="7218"/>
              </w:tabs>
              <w:spacing w:before="60" w:after="60"/>
              <w:rPr>
                <w:rFonts w:asciiTheme="minorHAnsi" w:eastAsia="Times New Roman" w:hAnsiTheme="minorHAnsi" w:cstheme="minorHAnsi"/>
                <w:snapToGrid w:val="0"/>
                <w:color w:val="000000"/>
                <w:sz w:val="20"/>
                <w:szCs w:val="20"/>
              </w:rPr>
            </w:pPr>
            <w:r w:rsidRPr="00221702">
              <w:rPr>
                <w:rFonts w:ascii="Segoe UI Symbol" w:eastAsia="MS Gothic" w:hAnsi="Segoe UI Symbol" w:cs="Segoe UI Symbol"/>
                <w:snapToGrid w:val="0"/>
                <w:color w:val="000000"/>
                <w:sz w:val="20"/>
                <w:szCs w:val="20"/>
              </w:rPr>
              <w:t>☐</w:t>
            </w:r>
            <w:r w:rsidRPr="00221702">
              <w:rPr>
                <w:rFonts w:asciiTheme="minorHAnsi" w:eastAsia="MS Gothic" w:hAnsiTheme="minorHAnsi" w:cstheme="minorHAnsi"/>
                <w:snapToGrid w:val="0"/>
                <w:color w:val="000000"/>
                <w:sz w:val="20"/>
                <w:szCs w:val="20"/>
              </w:rPr>
              <w:t xml:space="preserve"> </w:t>
            </w:r>
            <w:r w:rsidRPr="00221702">
              <w:rPr>
                <w:rFonts w:asciiTheme="minorHAnsi" w:eastAsia="Times New Roman" w:hAnsiTheme="minorHAnsi" w:cstheme="minorHAnsi"/>
                <w:snapToGrid w:val="0"/>
                <w:color w:val="000000"/>
                <w:sz w:val="20"/>
                <w:szCs w:val="20"/>
              </w:rPr>
              <w:t>Messagerie/livraison manuelle</w:t>
            </w:r>
          </w:p>
          <w:p w14:paraId="71C7AA15" w14:textId="73D96B26" w:rsidR="00DF00CC" w:rsidRPr="00221702" w:rsidRDefault="00C02A7C" w:rsidP="007C00F9">
            <w:pPr>
              <w:tabs>
                <w:tab w:val="left" w:pos="378"/>
                <w:tab w:val="right" w:pos="7218"/>
              </w:tabs>
              <w:spacing w:before="60" w:after="60"/>
              <w:rPr>
                <w:rFonts w:asciiTheme="minorHAnsi" w:eastAsia="Times New Roman" w:hAnsiTheme="minorHAnsi" w:cstheme="minorHAnsi"/>
                <w:snapToGrid w:val="0"/>
                <w:color w:val="000000"/>
                <w:sz w:val="20"/>
                <w:szCs w:val="20"/>
              </w:rPr>
            </w:pPr>
            <w:r w:rsidRPr="00221702">
              <w:rPr>
                <w:rFonts w:asciiTheme="minorHAnsi" w:eastAsia="MS Gothic" w:hAnsiTheme="minorHAnsi" w:cstheme="minorHAnsi"/>
                <w:snapToGrid w:val="0"/>
                <w:color w:val="000000"/>
                <w:sz w:val="20"/>
                <w:szCs w:val="20"/>
              </w:rPr>
              <w:t>X</w:t>
            </w:r>
            <w:r w:rsidR="00DF00CC" w:rsidRPr="00221702">
              <w:rPr>
                <w:rFonts w:ascii="Segoe UI Symbol" w:eastAsia="MS Gothic" w:hAnsi="Segoe UI Symbol" w:cs="Segoe UI Symbol"/>
                <w:snapToGrid w:val="0"/>
                <w:color w:val="000000"/>
                <w:sz w:val="20"/>
                <w:szCs w:val="20"/>
              </w:rPr>
              <w:t>☐</w:t>
            </w:r>
            <w:r w:rsidR="00DF00CC" w:rsidRPr="00221702">
              <w:rPr>
                <w:rFonts w:asciiTheme="minorHAnsi" w:eastAsia="Times New Roman" w:hAnsiTheme="minorHAnsi" w:cstheme="minorHAnsi"/>
                <w:snapToGrid w:val="0"/>
                <w:color w:val="000000"/>
                <w:sz w:val="20"/>
                <w:szCs w:val="20"/>
              </w:rPr>
              <w:t xml:space="preserve"> </w:t>
            </w:r>
            <w:r w:rsidR="00DF00CC" w:rsidRPr="00221702">
              <w:rPr>
                <w:rFonts w:asciiTheme="minorHAnsi" w:eastAsia="Times New Roman" w:hAnsiTheme="minorHAnsi" w:cstheme="minorHAnsi"/>
                <w:b/>
                <w:snapToGrid w:val="0"/>
                <w:color w:val="000000"/>
                <w:sz w:val="20"/>
                <w:szCs w:val="20"/>
              </w:rPr>
              <w:t>Soumission par email</w:t>
            </w:r>
            <w:r w:rsidR="00DF00CC" w:rsidRPr="00221702">
              <w:rPr>
                <w:rFonts w:asciiTheme="minorHAnsi" w:eastAsia="Times New Roman" w:hAnsiTheme="minorHAnsi" w:cstheme="minorHAnsi"/>
                <w:snapToGrid w:val="0"/>
                <w:color w:val="000000"/>
                <w:sz w:val="20"/>
                <w:szCs w:val="20"/>
              </w:rPr>
              <w:t xml:space="preserve"> </w:t>
            </w:r>
          </w:p>
          <w:p w14:paraId="13D4CC7C" w14:textId="77777777" w:rsidR="00DF00CC" w:rsidRPr="00221702" w:rsidRDefault="00DF00CC" w:rsidP="007C00F9">
            <w:pPr>
              <w:tabs>
                <w:tab w:val="left" w:pos="378"/>
                <w:tab w:val="right" w:pos="7218"/>
              </w:tabs>
              <w:spacing w:before="60" w:after="60"/>
              <w:rPr>
                <w:rFonts w:asciiTheme="minorHAnsi" w:eastAsia="Times New Roman" w:hAnsiTheme="minorHAnsi" w:cstheme="minorHAnsi"/>
                <w:snapToGrid w:val="0"/>
                <w:color w:val="000000"/>
                <w:sz w:val="20"/>
                <w:szCs w:val="20"/>
              </w:rPr>
            </w:pPr>
            <w:r w:rsidRPr="00221702">
              <w:rPr>
                <w:rFonts w:ascii="Segoe UI Symbol" w:eastAsia="MS Gothic" w:hAnsi="Segoe UI Symbol" w:cs="Segoe UI Symbol"/>
                <w:snapToGrid w:val="0"/>
                <w:color w:val="000000"/>
                <w:sz w:val="20"/>
                <w:szCs w:val="20"/>
              </w:rPr>
              <w:t>☐</w:t>
            </w:r>
            <w:r w:rsidRPr="00221702">
              <w:rPr>
                <w:rFonts w:asciiTheme="minorHAnsi" w:eastAsia="Times New Roman" w:hAnsiTheme="minorHAnsi" w:cstheme="minorHAnsi"/>
                <w:snapToGrid w:val="0"/>
                <w:color w:val="000000"/>
                <w:sz w:val="20"/>
                <w:szCs w:val="20"/>
              </w:rPr>
              <w:t xml:space="preserve"> e-</w:t>
            </w:r>
            <w:proofErr w:type="spellStart"/>
            <w:r w:rsidRPr="00221702">
              <w:rPr>
                <w:rFonts w:asciiTheme="minorHAnsi" w:eastAsia="Times New Roman" w:hAnsiTheme="minorHAnsi" w:cstheme="minorHAnsi"/>
                <w:snapToGrid w:val="0"/>
                <w:color w:val="000000"/>
                <w:sz w:val="20"/>
                <w:szCs w:val="20"/>
              </w:rPr>
              <w:t>Tendering</w:t>
            </w:r>
            <w:proofErr w:type="spellEnd"/>
          </w:p>
        </w:tc>
      </w:tr>
      <w:tr w:rsidR="00DF00CC" w:rsidRPr="00221702" w14:paraId="1E83DE78" w14:textId="77777777" w:rsidTr="007C00F9">
        <w:trPr>
          <w:trHeight w:val="476"/>
          <w:jc w:val="center"/>
        </w:trPr>
        <w:tc>
          <w:tcPr>
            <w:tcW w:w="612" w:type="dxa"/>
          </w:tcPr>
          <w:p w14:paraId="7DB299C2"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15</w:t>
            </w:r>
          </w:p>
        </w:tc>
        <w:tc>
          <w:tcPr>
            <w:tcW w:w="1095" w:type="dxa"/>
          </w:tcPr>
          <w:p w14:paraId="47C1A488"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22</w:t>
            </w:r>
          </w:p>
        </w:tc>
        <w:tc>
          <w:tcPr>
            <w:tcW w:w="2336" w:type="dxa"/>
          </w:tcPr>
          <w:p w14:paraId="0EF42AF5" w14:textId="45FA60FD" w:rsidR="00DF00CC" w:rsidRPr="00221702" w:rsidRDefault="00DF00CC" w:rsidP="007C00F9">
            <w:pPr>
              <w:rPr>
                <w:rFonts w:asciiTheme="minorHAnsi" w:hAnsiTheme="minorHAnsi" w:cstheme="minorHAnsi"/>
                <w:sz w:val="20"/>
                <w:szCs w:val="20"/>
              </w:rPr>
            </w:pPr>
            <w:r w:rsidRPr="00221702">
              <w:rPr>
                <w:rFonts w:asciiTheme="minorHAnsi" w:hAnsiTheme="minorHAnsi" w:cstheme="minorHAnsi"/>
                <w:sz w:val="20"/>
                <w:szCs w:val="20"/>
              </w:rPr>
              <w:t>Adresse de soumission de proposition</w:t>
            </w:r>
          </w:p>
        </w:tc>
        <w:tc>
          <w:tcPr>
            <w:tcW w:w="6209" w:type="dxa"/>
            <w:tcMar>
              <w:top w:w="85" w:type="dxa"/>
              <w:bottom w:w="142" w:type="dxa"/>
            </w:tcMar>
          </w:tcPr>
          <w:p w14:paraId="1DA00245" w14:textId="289FDF69" w:rsidR="00DF00CC" w:rsidRPr="00221702" w:rsidRDefault="00DF00CC" w:rsidP="001D5FF3">
            <w:pPr>
              <w:shd w:val="clear" w:color="auto" w:fill="FFFFFF"/>
              <w:rPr>
                <w:rFonts w:asciiTheme="minorHAnsi" w:eastAsia="Times New Roman" w:hAnsiTheme="minorHAnsi" w:cstheme="minorHAnsi"/>
                <w:sz w:val="21"/>
                <w:szCs w:val="21"/>
                <w:lang w:eastAsia="en-GB"/>
              </w:rPr>
            </w:pPr>
            <w:r w:rsidRPr="00221702">
              <w:rPr>
                <w:rFonts w:asciiTheme="minorHAnsi" w:eastAsia="Times New Roman" w:hAnsiTheme="minorHAnsi" w:cstheme="minorHAnsi"/>
                <w:sz w:val="21"/>
                <w:szCs w:val="21"/>
                <w:highlight w:val="lightGray"/>
                <w:lang w:eastAsia="en-GB"/>
              </w:rPr>
              <w:t>[E-mai</w:t>
            </w:r>
            <w:r w:rsidR="001D5FF3" w:rsidRPr="00221702">
              <w:rPr>
                <w:rFonts w:asciiTheme="minorHAnsi" w:eastAsia="Times New Roman" w:hAnsiTheme="minorHAnsi" w:cstheme="minorHAnsi"/>
                <w:sz w:val="21"/>
                <w:szCs w:val="21"/>
                <w:highlight w:val="lightGray"/>
                <w:lang w:eastAsia="en-GB"/>
              </w:rPr>
              <w:t xml:space="preserve">l : </w:t>
            </w:r>
            <w:hyperlink r:id="rId23" w:history="1">
              <w:r w:rsidR="001D5FF3" w:rsidRPr="00221702">
                <w:rPr>
                  <w:rStyle w:val="Lienhypertexte"/>
                  <w:rFonts w:asciiTheme="minorHAnsi" w:hAnsiTheme="minorHAnsi" w:cstheme="minorHAnsi"/>
                  <w:sz w:val="20"/>
                  <w:szCs w:val="20"/>
                </w:rPr>
                <w:t>offres.gn@undp.org</w:t>
              </w:r>
            </w:hyperlink>
            <w:r w:rsidRPr="00221702">
              <w:rPr>
                <w:rFonts w:asciiTheme="minorHAnsi" w:eastAsia="Times New Roman" w:hAnsiTheme="minorHAnsi" w:cstheme="minorHAnsi"/>
                <w:sz w:val="21"/>
                <w:szCs w:val="21"/>
                <w:highlight w:val="lightGray"/>
                <w:lang w:eastAsia="en-GB"/>
              </w:rPr>
              <w:t>]</w:t>
            </w:r>
          </w:p>
        </w:tc>
      </w:tr>
      <w:tr w:rsidR="00DF00CC" w:rsidRPr="00221702" w14:paraId="5546F7CE" w14:textId="77777777" w:rsidTr="00EB7E2F">
        <w:trPr>
          <w:trHeight w:val="4589"/>
          <w:jc w:val="center"/>
        </w:trPr>
        <w:tc>
          <w:tcPr>
            <w:tcW w:w="612" w:type="dxa"/>
          </w:tcPr>
          <w:p w14:paraId="43FA6D6C"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lastRenderedPageBreak/>
              <w:t>16</w:t>
            </w:r>
          </w:p>
        </w:tc>
        <w:tc>
          <w:tcPr>
            <w:tcW w:w="1095" w:type="dxa"/>
          </w:tcPr>
          <w:p w14:paraId="79449B2D"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22</w:t>
            </w:r>
          </w:p>
        </w:tc>
        <w:tc>
          <w:tcPr>
            <w:tcW w:w="2336" w:type="dxa"/>
          </w:tcPr>
          <w:p w14:paraId="58021079" w14:textId="77777777" w:rsidR="00DF00CC" w:rsidRPr="00221702" w:rsidRDefault="00DF00CC" w:rsidP="007C00F9">
            <w:pPr>
              <w:rPr>
                <w:rFonts w:asciiTheme="minorHAnsi" w:hAnsiTheme="minorHAnsi" w:cstheme="minorHAnsi"/>
                <w:sz w:val="20"/>
                <w:szCs w:val="20"/>
              </w:rPr>
            </w:pPr>
            <w:r w:rsidRPr="00221702">
              <w:rPr>
                <w:rFonts w:asciiTheme="minorHAnsi" w:hAnsiTheme="minorHAnsi" w:cstheme="minorHAnsi"/>
                <w:sz w:val="20"/>
                <w:szCs w:val="20"/>
              </w:rPr>
              <w:t xml:space="preserve">Soumission électronique (Email ou </w:t>
            </w:r>
            <w:proofErr w:type="spellStart"/>
            <w:r w:rsidRPr="00221702">
              <w:rPr>
                <w:rFonts w:asciiTheme="minorHAnsi" w:hAnsiTheme="minorHAnsi" w:cstheme="minorHAnsi"/>
                <w:sz w:val="20"/>
                <w:szCs w:val="20"/>
              </w:rPr>
              <w:t>eTendering</w:t>
            </w:r>
            <w:proofErr w:type="spellEnd"/>
            <w:r w:rsidRPr="00221702">
              <w:rPr>
                <w:rFonts w:asciiTheme="minorHAnsi" w:hAnsiTheme="minorHAnsi" w:cstheme="minorHAnsi"/>
                <w:sz w:val="20"/>
                <w:szCs w:val="20"/>
              </w:rPr>
              <w:t>) Exigences</w:t>
            </w:r>
          </w:p>
          <w:p w14:paraId="623EC700" w14:textId="77777777" w:rsidR="00DF00CC" w:rsidRPr="00221702" w:rsidRDefault="00DF00CC" w:rsidP="007C00F9">
            <w:pPr>
              <w:rPr>
                <w:rFonts w:asciiTheme="minorHAnsi" w:hAnsiTheme="minorHAnsi" w:cstheme="minorHAnsi"/>
                <w:sz w:val="20"/>
                <w:szCs w:val="20"/>
              </w:rPr>
            </w:pPr>
          </w:p>
          <w:p w14:paraId="1D652B0F" w14:textId="77777777" w:rsidR="00DF00CC" w:rsidRPr="00221702" w:rsidRDefault="00DF00CC" w:rsidP="007C00F9">
            <w:pPr>
              <w:rPr>
                <w:rFonts w:asciiTheme="minorHAnsi" w:hAnsiTheme="minorHAnsi" w:cstheme="minorHAnsi"/>
                <w:sz w:val="20"/>
                <w:szCs w:val="20"/>
              </w:rPr>
            </w:pPr>
          </w:p>
          <w:p w14:paraId="4D31B30B" w14:textId="77777777" w:rsidR="00DF00CC" w:rsidRPr="00221702" w:rsidRDefault="00DF00CC" w:rsidP="007C00F9">
            <w:pPr>
              <w:rPr>
                <w:rFonts w:asciiTheme="minorHAnsi" w:hAnsiTheme="minorHAnsi" w:cstheme="minorHAnsi"/>
                <w:sz w:val="20"/>
                <w:szCs w:val="20"/>
              </w:rPr>
            </w:pPr>
          </w:p>
          <w:p w14:paraId="06AE899C" w14:textId="77777777" w:rsidR="00DF00CC" w:rsidRPr="00221702" w:rsidRDefault="00DF00CC" w:rsidP="007C00F9">
            <w:pPr>
              <w:rPr>
                <w:rFonts w:asciiTheme="minorHAnsi" w:hAnsiTheme="minorHAnsi" w:cstheme="minorHAnsi"/>
                <w:sz w:val="20"/>
                <w:szCs w:val="20"/>
              </w:rPr>
            </w:pPr>
          </w:p>
        </w:tc>
        <w:tc>
          <w:tcPr>
            <w:tcW w:w="6209" w:type="dxa"/>
            <w:tcMar>
              <w:top w:w="85" w:type="dxa"/>
              <w:bottom w:w="142" w:type="dxa"/>
            </w:tcMar>
          </w:tcPr>
          <w:p w14:paraId="70E1ECA0" w14:textId="673F3F5F" w:rsidR="00DF00CC" w:rsidRPr="00221702" w:rsidRDefault="00DF00CC" w:rsidP="002635AE">
            <w:pPr>
              <w:pStyle w:val="BankNormal"/>
              <w:numPr>
                <w:ilvl w:val="0"/>
                <w:numId w:val="12"/>
              </w:numPr>
              <w:tabs>
                <w:tab w:val="right" w:pos="7218"/>
              </w:tabs>
              <w:ind w:left="382"/>
              <w:jc w:val="both"/>
              <w:rPr>
                <w:rFonts w:asciiTheme="minorHAnsi" w:hAnsiTheme="minorHAnsi" w:cstheme="minorHAnsi"/>
                <w:color w:val="000000" w:themeColor="text1"/>
                <w:sz w:val="19"/>
                <w:szCs w:val="19"/>
              </w:rPr>
            </w:pPr>
            <w:r w:rsidRPr="00221702">
              <w:rPr>
                <w:rFonts w:asciiTheme="minorHAnsi" w:hAnsiTheme="minorHAnsi" w:cstheme="minorHAnsi"/>
                <w:color w:val="000000" w:themeColor="text1"/>
                <w:sz w:val="19"/>
                <w:szCs w:val="19"/>
              </w:rPr>
              <w:t xml:space="preserve">Format : fichiers PDF </w:t>
            </w:r>
            <w:r w:rsidR="00365910" w:rsidRPr="00221702">
              <w:rPr>
                <w:rFonts w:asciiTheme="minorHAnsi" w:hAnsiTheme="minorHAnsi" w:cstheme="minorHAnsi"/>
                <w:color w:val="000000" w:themeColor="text1"/>
                <w:sz w:val="19"/>
                <w:szCs w:val="19"/>
              </w:rPr>
              <w:t>– OFFRE TECHNIQUE ET OFFRE FINANCIERE PROTEGES PAR MOT DE PASSE</w:t>
            </w:r>
          </w:p>
          <w:p w14:paraId="263FB6DB" w14:textId="77777777" w:rsidR="00DF00CC" w:rsidRPr="00221702" w:rsidRDefault="00DF00CC" w:rsidP="002635AE">
            <w:pPr>
              <w:pStyle w:val="BankNormal"/>
              <w:numPr>
                <w:ilvl w:val="0"/>
                <w:numId w:val="12"/>
              </w:numPr>
              <w:tabs>
                <w:tab w:val="right" w:pos="7218"/>
              </w:tabs>
              <w:ind w:left="382"/>
              <w:jc w:val="both"/>
              <w:rPr>
                <w:rFonts w:asciiTheme="minorHAnsi" w:hAnsiTheme="minorHAnsi" w:cstheme="minorHAnsi"/>
                <w:color w:val="000000" w:themeColor="text1"/>
                <w:sz w:val="19"/>
                <w:szCs w:val="19"/>
              </w:rPr>
            </w:pPr>
            <w:r w:rsidRPr="00221702">
              <w:rPr>
                <w:rFonts w:asciiTheme="minorHAnsi" w:hAnsiTheme="minorHAnsi" w:cstheme="minorHAnsi"/>
                <w:color w:val="000000" w:themeColor="text1"/>
                <w:sz w:val="19"/>
                <w:szCs w:val="19"/>
              </w:rPr>
              <w:t>Seuls les noms de fichiers doivent être d'une longueur maximale de 60 caractères et ne doivent contenir aucune lettre ou caractère spécial autre que celui de l'alphabet latin/du clavier.</w:t>
            </w:r>
          </w:p>
          <w:p w14:paraId="7556A56E" w14:textId="77777777" w:rsidR="00DF00CC" w:rsidRPr="00221702" w:rsidRDefault="00DF00CC" w:rsidP="002635AE">
            <w:pPr>
              <w:pStyle w:val="BankNormal"/>
              <w:numPr>
                <w:ilvl w:val="0"/>
                <w:numId w:val="12"/>
              </w:numPr>
              <w:tabs>
                <w:tab w:val="right" w:pos="7218"/>
              </w:tabs>
              <w:ind w:left="382"/>
              <w:jc w:val="both"/>
              <w:rPr>
                <w:rFonts w:asciiTheme="minorHAnsi" w:hAnsiTheme="minorHAnsi" w:cstheme="minorHAnsi"/>
                <w:color w:val="000000" w:themeColor="text1"/>
                <w:sz w:val="19"/>
                <w:szCs w:val="19"/>
              </w:rPr>
            </w:pPr>
            <w:r w:rsidRPr="00221702">
              <w:rPr>
                <w:rFonts w:asciiTheme="minorHAnsi" w:hAnsiTheme="minorHAnsi" w:cstheme="minorHAnsi"/>
                <w:color w:val="000000" w:themeColor="text1"/>
                <w:sz w:val="19"/>
                <w:szCs w:val="19"/>
              </w:rPr>
              <w:t xml:space="preserve">Tous les fichiers doivent être exempts de virus et non corrompus. Le mot de passe pour la proposition technique ne doit pas être fourni au PNUD avant la date indiquée au n ° 14 (pour la présentation par courriel seulement) </w:t>
            </w:r>
          </w:p>
          <w:p w14:paraId="18155DCE" w14:textId="77777777" w:rsidR="00DF00CC" w:rsidRPr="00221702" w:rsidRDefault="00DF00CC" w:rsidP="002635AE">
            <w:pPr>
              <w:pStyle w:val="BankNormal"/>
              <w:numPr>
                <w:ilvl w:val="0"/>
                <w:numId w:val="12"/>
              </w:numPr>
              <w:tabs>
                <w:tab w:val="right" w:pos="7218"/>
              </w:tabs>
              <w:ind w:left="382"/>
              <w:jc w:val="both"/>
              <w:rPr>
                <w:rFonts w:asciiTheme="minorHAnsi" w:hAnsiTheme="minorHAnsi" w:cstheme="minorHAnsi"/>
                <w:color w:val="000000" w:themeColor="text1"/>
                <w:sz w:val="19"/>
                <w:szCs w:val="19"/>
              </w:rPr>
            </w:pPr>
            <w:r w:rsidRPr="00221702">
              <w:rPr>
                <w:rFonts w:asciiTheme="minorHAnsi" w:hAnsiTheme="minorHAnsi" w:cstheme="minorHAnsi"/>
                <w:color w:val="000000" w:themeColor="text1"/>
                <w:sz w:val="19"/>
                <w:szCs w:val="19"/>
              </w:rPr>
              <w:t>Le mot de passe pour la proposition financière ne doit pas être fourni au PNUD jusqu'à ce que le PNUD le demande.</w:t>
            </w:r>
          </w:p>
          <w:p w14:paraId="06BC7098" w14:textId="3D0C2DB6" w:rsidR="00DF00CC" w:rsidRPr="00221702" w:rsidRDefault="00DF00CC" w:rsidP="002635AE">
            <w:pPr>
              <w:pStyle w:val="BankNormal"/>
              <w:numPr>
                <w:ilvl w:val="0"/>
                <w:numId w:val="12"/>
              </w:numPr>
              <w:tabs>
                <w:tab w:val="right" w:pos="7218"/>
              </w:tabs>
              <w:ind w:left="382"/>
              <w:jc w:val="both"/>
              <w:rPr>
                <w:rFonts w:asciiTheme="minorHAnsi" w:hAnsiTheme="minorHAnsi" w:cstheme="minorHAnsi"/>
                <w:color w:val="000000" w:themeColor="text1"/>
                <w:sz w:val="19"/>
                <w:szCs w:val="19"/>
              </w:rPr>
            </w:pPr>
            <w:r w:rsidRPr="00221702">
              <w:rPr>
                <w:rFonts w:asciiTheme="minorHAnsi" w:hAnsiTheme="minorHAnsi" w:cstheme="minorHAnsi"/>
                <w:color w:val="000000" w:themeColor="text1"/>
                <w:sz w:val="19"/>
                <w:szCs w:val="19"/>
              </w:rPr>
              <w:t>Max. Taille du fichier par transmission : [</w:t>
            </w:r>
            <w:r w:rsidR="00365910" w:rsidRPr="00221702">
              <w:rPr>
                <w:rFonts w:asciiTheme="minorHAnsi" w:hAnsiTheme="minorHAnsi" w:cstheme="minorHAnsi"/>
                <w:color w:val="000000" w:themeColor="text1"/>
                <w:sz w:val="19"/>
                <w:szCs w:val="19"/>
              </w:rPr>
              <w:t>7Mo</w:t>
            </w:r>
            <w:r w:rsidRPr="00221702">
              <w:rPr>
                <w:rFonts w:asciiTheme="minorHAnsi" w:hAnsiTheme="minorHAnsi" w:cstheme="minorHAnsi"/>
                <w:color w:val="000000" w:themeColor="text1"/>
                <w:sz w:val="19"/>
                <w:szCs w:val="19"/>
              </w:rPr>
              <w:t xml:space="preserve">] </w:t>
            </w:r>
          </w:p>
          <w:p w14:paraId="26A71C75" w14:textId="0A344139" w:rsidR="007E1B5C" w:rsidRPr="00221702" w:rsidRDefault="00DF00CC" w:rsidP="007E1B5C">
            <w:pPr>
              <w:tabs>
                <w:tab w:val="left" w:pos="720"/>
                <w:tab w:val="left" w:pos="1350"/>
                <w:tab w:val="left" w:pos="1530"/>
                <w:tab w:val="left" w:pos="1980"/>
                <w:tab w:val="right" w:leader="dot" w:pos="8640"/>
              </w:tabs>
              <w:rPr>
                <w:rFonts w:asciiTheme="minorHAnsi" w:hAnsiTheme="minorHAnsi" w:cstheme="minorHAnsi"/>
                <w:b/>
                <w:sz w:val="22"/>
                <w:szCs w:val="22"/>
              </w:rPr>
            </w:pPr>
            <w:r w:rsidRPr="00221702">
              <w:rPr>
                <w:rFonts w:asciiTheme="minorHAnsi" w:hAnsiTheme="minorHAnsi" w:cstheme="minorHAnsi"/>
                <w:color w:val="000000" w:themeColor="text1"/>
                <w:sz w:val="19"/>
                <w:szCs w:val="19"/>
              </w:rPr>
              <w:t xml:space="preserve">Sujet obligatoire de </w:t>
            </w:r>
            <w:proofErr w:type="gramStart"/>
            <w:r w:rsidRPr="00221702">
              <w:rPr>
                <w:rFonts w:asciiTheme="minorHAnsi" w:hAnsiTheme="minorHAnsi" w:cstheme="minorHAnsi"/>
                <w:color w:val="000000" w:themeColor="text1"/>
                <w:sz w:val="19"/>
                <w:szCs w:val="19"/>
              </w:rPr>
              <w:t>l’email</w:t>
            </w:r>
            <w:r w:rsidR="00114500" w:rsidRPr="00221702" w:rsidDel="00114500">
              <w:rPr>
                <w:rFonts w:asciiTheme="minorHAnsi" w:hAnsiTheme="minorHAnsi" w:cstheme="minorHAnsi"/>
                <w:color w:val="000000" w:themeColor="text1"/>
                <w:sz w:val="19"/>
                <w:szCs w:val="19"/>
              </w:rPr>
              <w:t xml:space="preserve"> </w:t>
            </w:r>
            <w:r w:rsidRPr="00221702">
              <w:rPr>
                <w:rFonts w:asciiTheme="minorHAnsi" w:hAnsiTheme="minorHAnsi" w:cstheme="minorHAnsi"/>
                <w:color w:val="000000" w:themeColor="text1"/>
                <w:sz w:val="19"/>
                <w:szCs w:val="19"/>
              </w:rPr>
              <w:t>]</w:t>
            </w:r>
            <w:proofErr w:type="gramEnd"/>
            <w:r w:rsidR="007E1B5C" w:rsidRPr="00221702">
              <w:rPr>
                <w:rFonts w:asciiTheme="minorHAnsi" w:hAnsiTheme="minorHAnsi" w:cstheme="minorHAnsi"/>
                <w:color w:val="000000" w:themeColor="text1"/>
                <w:sz w:val="19"/>
                <w:szCs w:val="19"/>
              </w:rPr>
              <w:t xml:space="preserve"> : </w:t>
            </w:r>
            <w:r w:rsidR="007E1B5C" w:rsidRPr="00221702">
              <w:rPr>
                <w:rFonts w:asciiTheme="minorHAnsi" w:hAnsiTheme="minorHAnsi" w:cstheme="minorHAnsi"/>
                <w:b/>
                <w:color w:val="000000" w:themeColor="text1"/>
                <w:sz w:val="19"/>
                <w:szCs w:val="19"/>
              </w:rPr>
              <w:t>RFP VOLET 1 :</w:t>
            </w:r>
            <w:r w:rsidR="007E1B5C" w:rsidRPr="00221702">
              <w:rPr>
                <w:rFonts w:asciiTheme="minorHAnsi" w:hAnsiTheme="minorHAnsi" w:cstheme="minorHAnsi"/>
                <w:color w:val="000000" w:themeColor="text1"/>
                <w:sz w:val="19"/>
                <w:szCs w:val="19"/>
              </w:rPr>
              <w:t xml:space="preserve"> </w:t>
            </w:r>
            <w:r w:rsidR="007E1B5C" w:rsidRPr="00221702">
              <w:rPr>
                <w:rFonts w:asciiTheme="minorHAnsi" w:hAnsiTheme="minorHAnsi" w:cstheme="minorHAnsi"/>
                <w:b/>
                <w:sz w:val="22"/>
                <w:szCs w:val="22"/>
              </w:rPr>
              <w:t>ORIENTATION SOCIO-PROFESSIONNELLE</w:t>
            </w:r>
          </w:p>
          <w:p w14:paraId="1097C18D" w14:textId="77777777" w:rsidR="007E1B5C" w:rsidRPr="00221702" w:rsidRDefault="007E1B5C" w:rsidP="007E1B5C">
            <w:pPr>
              <w:tabs>
                <w:tab w:val="left" w:pos="720"/>
                <w:tab w:val="left" w:pos="1350"/>
                <w:tab w:val="left" w:pos="1530"/>
                <w:tab w:val="left" w:pos="1980"/>
                <w:tab w:val="right" w:leader="dot" w:pos="8640"/>
              </w:tabs>
              <w:rPr>
                <w:rFonts w:asciiTheme="minorHAnsi" w:hAnsiTheme="minorHAnsi" w:cstheme="minorHAnsi"/>
                <w:b/>
                <w:sz w:val="22"/>
                <w:szCs w:val="22"/>
              </w:rPr>
            </w:pPr>
          </w:p>
          <w:p w14:paraId="4ACA7DBF" w14:textId="79C35B8B" w:rsidR="00DF00CC" w:rsidRPr="00221702" w:rsidRDefault="00DF00CC" w:rsidP="002635AE">
            <w:pPr>
              <w:pStyle w:val="BankNormal"/>
              <w:numPr>
                <w:ilvl w:val="0"/>
                <w:numId w:val="12"/>
              </w:numPr>
              <w:tabs>
                <w:tab w:val="right" w:pos="7218"/>
              </w:tabs>
              <w:ind w:left="382"/>
              <w:jc w:val="both"/>
              <w:rPr>
                <w:rFonts w:asciiTheme="minorHAnsi" w:hAnsiTheme="minorHAnsi" w:cstheme="minorHAnsi"/>
                <w:color w:val="000000" w:themeColor="text1"/>
                <w:sz w:val="19"/>
                <w:szCs w:val="19"/>
              </w:rPr>
            </w:pPr>
            <w:r w:rsidRPr="00221702">
              <w:rPr>
                <w:rFonts w:asciiTheme="minorHAnsi" w:hAnsiTheme="minorHAnsi" w:cstheme="minorHAnsi"/>
                <w:color w:val="000000" w:themeColor="text1"/>
                <w:sz w:val="19"/>
                <w:szCs w:val="19"/>
              </w:rPr>
              <w:t>Les documents qui sont requis dans l'original</w:t>
            </w:r>
            <w:r w:rsidR="00365910" w:rsidRPr="00221702">
              <w:rPr>
                <w:rFonts w:asciiTheme="minorHAnsi" w:hAnsiTheme="minorHAnsi" w:cstheme="minorHAnsi"/>
                <w:color w:val="000000" w:themeColor="text1"/>
                <w:sz w:val="19"/>
                <w:szCs w:val="19"/>
              </w:rPr>
              <w:t xml:space="preserve"> SI APPLICABLE</w:t>
            </w:r>
            <w:r w:rsidRPr="00221702">
              <w:rPr>
                <w:rFonts w:asciiTheme="minorHAnsi" w:hAnsiTheme="minorHAnsi" w:cstheme="minorHAnsi"/>
                <w:color w:val="000000" w:themeColor="text1"/>
                <w:sz w:val="19"/>
                <w:szCs w:val="19"/>
              </w:rPr>
              <w:t xml:space="preserve"> (par exemple la garantie de soumission) doivent être envoyés à l'adresse ci-dessous avec une copie PDF présentée dans le cadre de la soumission électronique : [</w:t>
            </w:r>
            <w:r w:rsidR="00114500" w:rsidRPr="00221702">
              <w:rPr>
                <w:rFonts w:asciiTheme="minorHAnsi" w:hAnsiTheme="minorHAnsi" w:cstheme="minorHAnsi"/>
                <w:color w:val="000000" w:themeColor="text1"/>
                <w:sz w:val="19"/>
                <w:szCs w:val="19"/>
              </w:rPr>
              <w:t xml:space="preserve"> </w:t>
            </w:r>
            <w:hyperlink r:id="rId24" w:history="1">
              <w:r w:rsidR="007E1B5C" w:rsidRPr="00221702">
                <w:rPr>
                  <w:rStyle w:val="Lienhypertexte"/>
                  <w:rFonts w:asciiTheme="minorHAnsi" w:hAnsiTheme="minorHAnsi" w:cstheme="minorHAnsi"/>
                  <w:sz w:val="19"/>
                  <w:szCs w:val="19"/>
                </w:rPr>
                <w:t>offres.gn@undp.org</w:t>
              </w:r>
            </w:hyperlink>
            <w:r w:rsidR="007E1B5C" w:rsidRPr="00221702">
              <w:rPr>
                <w:rFonts w:asciiTheme="minorHAnsi" w:hAnsiTheme="minorHAnsi" w:cstheme="minorHAnsi"/>
                <w:color w:val="000000" w:themeColor="text1"/>
                <w:sz w:val="19"/>
                <w:szCs w:val="19"/>
              </w:rPr>
              <w:t xml:space="preserve"> </w:t>
            </w:r>
            <w:r w:rsidRPr="00221702">
              <w:rPr>
                <w:rFonts w:asciiTheme="minorHAnsi" w:hAnsiTheme="minorHAnsi" w:cstheme="minorHAnsi"/>
                <w:color w:val="000000" w:themeColor="text1"/>
                <w:sz w:val="19"/>
                <w:szCs w:val="19"/>
              </w:rPr>
              <w:t>]</w:t>
            </w:r>
          </w:p>
        </w:tc>
      </w:tr>
      <w:tr w:rsidR="00DF00CC" w:rsidRPr="00221702" w14:paraId="732C80AC" w14:textId="77777777" w:rsidTr="00EB7E2F">
        <w:trPr>
          <w:trHeight w:val="1576"/>
          <w:jc w:val="center"/>
        </w:trPr>
        <w:tc>
          <w:tcPr>
            <w:tcW w:w="612" w:type="dxa"/>
          </w:tcPr>
          <w:p w14:paraId="1E9D7780"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17</w:t>
            </w:r>
          </w:p>
        </w:tc>
        <w:tc>
          <w:tcPr>
            <w:tcW w:w="1095" w:type="dxa"/>
          </w:tcPr>
          <w:p w14:paraId="19FE1EED"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27</w:t>
            </w:r>
          </w:p>
          <w:p w14:paraId="44F53121" w14:textId="77777777" w:rsidR="00DF00CC" w:rsidRPr="00221702" w:rsidRDefault="00DF00CC" w:rsidP="007C00F9">
            <w:pPr>
              <w:jc w:val="center"/>
              <w:rPr>
                <w:rFonts w:asciiTheme="minorHAnsi" w:hAnsiTheme="minorHAnsi" w:cstheme="minorHAnsi"/>
                <w:sz w:val="20"/>
                <w:szCs w:val="20"/>
                <w:lang w:val="en-GB"/>
              </w:rPr>
            </w:pPr>
            <w:r w:rsidRPr="00221702">
              <w:rPr>
                <w:rFonts w:asciiTheme="minorHAnsi" w:hAnsiTheme="minorHAnsi" w:cstheme="minorHAnsi"/>
                <w:sz w:val="20"/>
                <w:szCs w:val="20"/>
                <w:lang w:val="en-GB"/>
              </w:rPr>
              <w:t>36</w:t>
            </w:r>
          </w:p>
        </w:tc>
        <w:tc>
          <w:tcPr>
            <w:tcW w:w="2336" w:type="dxa"/>
          </w:tcPr>
          <w:p w14:paraId="0D6AA053" w14:textId="77777777" w:rsidR="00DF00CC" w:rsidRPr="00221702" w:rsidRDefault="00DF00CC" w:rsidP="007C00F9">
            <w:pPr>
              <w:rPr>
                <w:rFonts w:asciiTheme="minorHAnsi" w:hAnsiTheme="minorHAnsi" w:cstheme="minorHAnsi"/>
                <w:b/>
                <w:bCs/>
                <w:sz w:val="20"/>
                <w:szCs w:val="20"/>
              </w:rPr>
            </w:pPr>
            <w:r w:rsidRPr="00221702">
              <w:rPr>
                <w:rFonts w:asciiTheme="minorHAnsi" w:hAnsiTheme="minorHAnsi" w:cstheme="minorHAnsi"/>
                <w:bCs/>
                <w:sz w:val="20"/>
                <w:szCs w:val="20"/>
              </w:rPr>
              <w:t>Méthode d'évaluation pour l'adjudication du contrat</w:t>
            </w:r>
          </w:p>
        </w:tc>
        <w:tc>
          <w:tcPr>
            <w:tcW w:w="6209" w:type="dxa"/>
            <w:tcMar>
              <w:top w:w="85" w:type="dxa"/>
              <w:bottom w:w="142" w:type="dxa"/>
            </w:tcMar>
          </w:tcPr>
          <w:sdt>
            <w:sdtPr>
              <w:rPr>
                <w:rFonts w:asciiTheme="minorHAnsi" w:hAnsiTheme="minorHAnsi" w:cstheme="minorHAnsi"/>
                <w:snapToGrid w:val="0"/>
                <w:sz w:val="20"/>
              </w:rPr>
              <w:id w:val="-8518771"/>
              <w:placeholder>
                <w:docPart w:val="60BD69F9684F477DBBF6D6518A9B04AA"/>
              </w:placeholder>
              <w:comboBox>
                <w:listItem w:value="Choisir une option"/>
                <w:listItem w:displayText="Offre financière la plus faible parmi les propositions techniquement éligibles et qualifiées" w:value="Offre financière la plus faible parmi les propositions techniquement éligibles et qualifiées"/>
                <w:listItem w:displayText="Méthode de notation combinée, en utilisant la distribution de 70%-30% pour les propositions techniques et financières respectivement" w:value="Méthode de notation combinée, en utilisant la distribution de 70%-30% pour les propositions techniques et financières respectivement"/>
                <w:listItem w:displayText="Méthode de cotation combinée, en utilisant la distribution de _ _ _ _%-_ _ _% pour les propositions techniques et financières respectivement" w:value="Méthode de cotation combinée, en utilisant la distribution de _ _ _ _%-_ _ _% pour les propositions techniques et financières respectivement"/>
              </w:comboBox>
            </w:sdtPr>
            <w:sdtEndPr/>
            <w:sdtContent>
              <w:p w14:paraId="4E9541C1" w14:textId="013D6A3D" w:rsidR="00DF00CC" w:rsidRPr="00221702" w:rsidRDefault="001D5FF3" w:rsidP="007C00F9">
                <w:pPr>
                  <w:pStyle w:val="BankNormal"/>
                  <w:tabs>
                    <w:tab w:val="left" w:pos="0"/>
                    <w:tab w:val="right" w:pos="7218"/>
                  </w:tabs>
                  <w:spacing w:after="0"/>
                  <w:ind w:left="17"/>
                  <w:rPr>
                    <w:rFonts w:asciiTheme="minorHAnsi" w:eastAsiaTheme="minorHAnsi" w:hAnsiTheme="minorHAnsi" w:cstheme="minorHAnsi"/>
                    <w:snapToGrid w:val="0"/>
                    <w:sz w:val="20"/>
                  </w:rPr>
                </w:pPr>
                <w:r w:rsidRPr="00221702">
                  <w:rPr>
                    <w:rFonts w:asciiTheme="minorHAnsi" w:hAnsiTheme="minorHAnsi" w:cstheme="minorHAnsi"/>
                    <w:snapToGrid w:val="0"/>
                    <w:sz w:val="20"/>
                  </w:rPr>
                  <w:t>Méthode de notation combinée, en utilisant la distribution de 70%-30% pour les propositions techniques et financières respectivement</w:t>
                </w:r>
              </w:p>
            </w:sdtContent>
          </w:sdt>
          <w:p w14:paraId="4F086C65" w14:textId="77777777" w:rsidR="00DF00CC" w:rsidRPr="00221702" w:rsidRDefault="00DF00CC" w:rsidP="007C00F9">
            <w:pPr>
              <w:pStyle w:val="BankNormal"/>
              <w:tabs>
                <w:tab w:val="left" w:pos="0"/>
                <w:tab w:val="right" w:pos="7218"/>
              </w:tabs>
              <w:spacing w:after="0"/>
              <w:ind w:left="17"/>
              <w:rPr>
                <w:rFonts w:asciiTheme="minorHAnsi" w:hAnsiTheme="minorHAnsi" w:cstheme="minorHAnsi"/>
                <w:bCs/>
                <w:sz w:val="20"/>
              </w:rPr>
            </w:pPr>
            <w:r w:rsidRPr="00221702">
              <w:rPr>
                <w:rFonts w:asciiTheme="minorHAnsi" w:hAnsiTheme="minorHAnsi" w:cstheme="minorHAnsi"/>
                <w:bCs/>
                <w:sz w:val="20"/>
              </w:rPr>
              <w:t xml:space="preserve"> </w:t>
            </w:r>
          </w:p>
          <w:p w14:paraId="11332C05" w14:textId="77777777" w:rsidR="00DF00CC" w:rsidRPr="00221702" w:rsidRDefault="00DF00CC" w:rsidP="007C00F9">
            <w:pPr>
              <w:pStyle w:val="BankNormal"/>
              <w:tabs>
                <w:tab w:val="left" w:pos="0"/>
                <w:tab w:val="right" w:pos="7218"/>
              </w:tabs>
              <w:ind w:left="17"/>
              <w:rPr>
                <w:rFonts w:asciiTheme="minorHAnsi" w:hAnsiTheme="minorHAnsi" w:cstheme="minorHAnsi"/>
                <w:snapToGrid w:val="0"/>
                <w:sz w:val="20"/>
              </w:rPr>
            </w:pPr>
            <w:r w:rsidRPr="00221702">
              <w:rPr>
                <w:rFonts w:asciiTheme="minorHAnsi" w:hAnsiTheme="minorHAnsi" w:cstheme="minorHAnsi"/>
                <w:bCs/>
                <w:sz w:val="20"/>
              </w:rPr>
              <w:t>La note technique minimale requise pour passer est de 70%.</w:t>
            </w:r>
          </w:p>
        </w:tc>
      </w:tr>
      <w:tr w:rsidR="00DF00CC" w:rsidRPr="00221702" w14:paraId="72795FA3" w14:textId="77777777" w:rsidTr="00EB7E2F">
        <w:trPr>
          <w:trHeight w:val="741"/>
          <w:jc w:val="center"/>
        </w:trPr>
        <w:tc>
          <w:tcPr>
            <w:tcW w:w="612" w:type="dxa"/>
          </w:tcPr>
          <w:p w14:paraId="0D5143EB"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r w:rsidRPr="00221702">
              <w:rPr>
                <w:rFonts w:asciiTheme="minorHAnsi" w:hAnsiTheme="minorHAnsi" w:cstheme="minorHAnsi"/>
                <w:bCs/>
                <w:lang w:val="en-GB"/>
              </w:rPr>
              <w:t>18</w:t>
            </w:r>
          </w:p>
        </w:tc>
        <w:tc>
          <w:tcPr>
            <w:tcW w:w="1095" w:type="dxa"/>
          </w:tcPr>
          <w:p w14:paraId="01A7448C"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p>
        </w:tc>
        <w:tc>
          <w:tcPr>
            <w:tcW w:w="2336" w:type="dxa"/>
          </w:tcPr>
          <w:p w14:paraId="08FD6EDA" w14:textId="77777777" w:rsidR="00DF00CC" w:rsidRPr="00221702" w:rsidRDefault="00DF00CC" w:rsidP="007C00F9">
            <w:pPr>
              <w:pStyle w:val="BankNormal"/>
              <w:tabs>
                <w:tab w:val="left" w:pos="5686"/>
                <w:tab w:val="right" w:pos="7218"/>
              </w:tabs>
              <w:rPr>
                <w:rFonts w:asciiTheme="minorHAnsi" w:hAnsiTheme="minorHAnsi" w:cstheme="minorHAnsi"/>
                <w:sz w:val="20"/>
              </w:rPr>
            </w:pPr>
            <w:r w:rsidRPr="00221702">
              <w:rPr>
                <w:rFonts w:asciiTheme="minorHAnsi" w:hAnsiTheme="minorHAnsi" w:cstheme="minorHAnsi"/>
                <w:sz w:val="20"/>
              </w:rPr>
              <w:t>Date prévue pour le commencement du contrat</w:t>
            </w:r>
          </w:p>
        </w:tc>
        <w:sdt>
          <w:sdtPr>
            <w:rPr>
              <w:rFonts w:asciiTheme="minorHAnsi" w:hAnsiTheme="minorHAnsi" w:cstheme="minorHAnsi"/>
              <w:i/>
              <w:sz w:val="20"/>
              <w:lang w:val="en-GB"/>
            </w:rPr>
            <w:id w:val="580804760"/>
            <w:placeholder>
              <w:docPart w:val="ED1CE68C3EC44BF3A3FBABB880C48B5D"/>
            </w:placeholder>
            <w:date w:fullDate="2019-07-01T00:00:00Z">
              <w:dateFormat w:val="dd/MM/yyyy"/>
              <w:lid w:val="fr-FR"/>
              <w:storeMappedDataAs w:val="dateTime"/>
              <w:calendar w:val="gregorian"/>
            </w:date>
          </w:sdtPr>
          <w:sdtEndPr/>
          <w:sdtContent>
            <w:tc>
              <w:tcPr>
                <w:tcW w:w="6209" w:type="dxa"/>
                <w:tcMar>
                  <w:top w:w="85" w:type="dxa"/>
                  <w:bottom w:w="142" w:type="dxa"/>
                </w:tcMar>
              </w:tcPr>
              <w:p w14:paraId="7D925950" w14:textId="538ABFA0" w:rsidR="00DF00CC" w:rsidRPr="00221702" w:rsidRDefault="00FD5FDC" w:rsidP="007C00F9">
                <w:pPr>
                  <w:pStyle w:val="BankNormal"/>
                  <w:tabs>
                    <w:tab w:val="left" w:pos="5686"/>
                    <w:tab w:val="right" w:pos="7218"/>
                  </w:tabs>
                  <w:spacing w:after="0"/>
                  <w:rPr>
                    <w:rFonts w:asciiTheme="minorHAnsi" w:hAnsiTheme="minorHAnsi" w:cstheme="minorHAnsi"/>
                    <w:i/>
                    <w:color w:val="FF0000"/>
                    <w:sz w:val="20"/>
                    <w:lang w:val="en-GB"/>
                  </w:rPr>
                </w:pPr>
                <w:r w:rsidRPr="00221702">
                  <w:rPr>
                    <w:rFonts w:asciiTheme="minorHAnsi" w:hAnsiTheme="minorHAnsi" w:cstheme="minorHAnsi"/>
                    <w:i/>
                    <w:sz w:val="20"/>
                  </w:rPr>
                  <w:t>01/07/2019</w:t>
                </w:r>
              </w:p>
            </w:tc>
          </w:sdtContent>
        </w:sdt>
      </w:tr>
      <w:tr w:rsidR="00DF00CC" w:rsidRPr="00221702" w14:paraId="203970A6" w14:textId="77777777" w:rsidTr="00EB7E2F">
        <w:trPr>
          <w:trHeight w:val="721"/>
          <w:jc w:val="center"/>
        </w:trPr>
        <w:tc>
          <w:tcPr>
            <w:tcW w:w="612" w:type="dxa"/>
          </w:tcPr>
          <w:p w14:paraId="3556E554"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r w:rsidRPr="00221702">
              <w:rPr>
                <w:rFonts w:asciiTheme="minorHAnsi" w:hAnsiTheme="minorHAnsi" w:cstheme="minorHAnsi"/>
                <w:bCs/>
                <w:lang w:val="en-GB"/>
              </w:rPr>
              <w:t>19</w:t>
            </w:r>
          </w:p>
        </w:tc>
        <w:tc>
          <w:tcPr>
            <w:tcW w:w="1095" w:type="dxa"/>
          </w:tcPr>
          <w:p w14:paraId="61A89DC2"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p>
        </w:tc>
        <w:tc>
          <w:tcPr>
            <w:tcW w:w="2336" w:type="dxa"/>
          </w:tcPr>
          <w:p w14:paraId="1CB8F7F1" w14:textId="77777777" w:rsidR="00DF00CC" w:rsidRPr="00221702" w:rsidRDefault="00DF00CC" w:rsidP="007C00F9">
            <w:pPr>
              <w:pStyle w:val="BankNormal"/>
              <w:tabs>
                <w:tab w:val="left" w:pos="5686"/>
                <w:tab w:val="right" w:pos="7218"/>
              </w:tabs>
              <w:rPr>
                <w:rFonts w:asciiTheme="minorHAnsi" w:hAnsiTheme="minorHAnsi" w:cstheme="minorHAnsi"/>
                <w:bCs/>
                <w:sz w:val="20"/>
              </w:rPr>
            </w:pPr>
            <w:r w:rsidRPr="00221702">
              <w:rPr>
                <w:rFonts w:asciiTheme="minorHAnsi" w:hAnsiTheme="minorHAnsi" w:cstheme="minorHAnsi"/>
                <w:bCs/>
                <w:sz w:val="20"/>
              </w:rPr>
              <w:t>Durée maximale prévue du contrat</w:t>
            </w:r>
          </w:p>
        </w:tc>
        <w:sdt>
          <w:sdtPr>
            <w:rPr>
              <w:rFonts w:asciiTheme="minorHAnsi" w:hAnsiTheme="minorHAnsi" w:cstheme="minorHAnsi"/>
              <w:snapToGrid w:val="0"/>
              <w:sz w:val="20"/>
            </w:rPr>
            <w:id w:val="-1365356154"/>
            <w:placeholder>
              <w:docPart w:val="AA563173B5E744AC8E58AD66EBFB6ABF"/>
            </w:placeholder>
            <w:text w:multiLine="1"/>
          </w:sdtPr>
          <w:sdtEndPr/>
          <w:sdtContent>
            <w:tc>
              <w:tcPr>
                <w:tcW w:w="6209" w:type="dxa"/>
                <w:tcMar>
                  <w:top w:w="85" w:type="dxa"/>
                  <w:bottom w:w="142" w:type="dxa"/>
                </w:tcMar>
              </w:tcPr>
              <w:p w14:paraId="7F0C9191" w14:textId="58BFE623" w:rsidR="00DF00CC" w:rsidRPr="00221702" w:rsidRDefault="00FD5FDC" w:rsidP="007C00F9">
                <w:pPr>
                  <w:pStyle w:val="BankNormal"/>
                  <w:tabs>
                    <w:tab w:val="left" w:pos="5686"/>
                    <w:tab w:val="right" w:pos="7218"/>
                  </w:tabs>
                  <w:spacing w:after="0"/>
                  <w:rPr>
                    <w:rFonts w:asciiTheme="minorHAnsi" w:hAnsiTheme="minorHAnsi" w:cstheme="minorHAnsi"/>
                    <w:bCs/>
                    <w:sz w:val="20"/>
                  </w:rPr>
                </w:pPr>
                <w:r w:rsidRPr="00221702">
                  <w:rPr>
                    <w:rFonts w:asciiTheme="minorHAnsi" w:hAnsiTheme="minorHAnsi" w:cstheme="minorHAnsi"/>
                    <w:snapToGrid w:val="0"/>
                    <w:sz w:val="20"/>
                  </w:rPr>
                  <w:t>36 MOIS</w:t>
                </w:r>
              </w:p>
            </w:tc>
          </w:sdtContent>
        </w:sdt>
      </w:tr>
      <w:tr w:rsidR="00DF00CC" w:rsidRPr="00221702" w14:paraId="7A35CF49" w14:textId="77777777" w:rsidTr="007C00F9">
        <w:trPr>
          <w:trHeight w:val="671"/>
          <w:jc w:val="center"/>
        </w:trPr>
        <w:tc>
          <w:tcPr>
            <w:tcW w:w="612" w:type="dxa"/>
          </w:tcPr>
          <w:p w14:paraId="56A34547"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r w:rsidRPr="00221702">
              <w:rPr>
                <w:rFonts w:asciiTheme="minorHAnsi" w:hAnsiTheme="minorHAnsi" w:cstheme="minorHAnsi"/>
                <w:bCs/>
                <w:lang w:val="en-GB"/>
              </w:rPr>
              <w:t>20</w:t>
            </w:r>
          </w:p>
        </w:tc>
        <w:tc>
          <w:tcPr>
            <w:tcW w:w="1095" w:type="dxa"/>
          </w:tcPr>
          <w:p w14:paraId="50A59EBE"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r w:rsidRPr="00221702">
              <w:rPr>
                <w:rFonts w:asciiTheme="minorHAnsi" w:hAnsiTheme="minorHAnsi" w:cstheme="minorHAnsi"/>
                <w:bCs/>
                <w:lang w:val="en-GB"/>
              </w:rPr>
              <w:t>35</w:t>
            </w:r>
          </w:p>
        </w:tc>
        <w:tc>
          <w:tcPr>
            <w:tcW w:w="2336" w:type="dxa"/>
          </w:tcPr>
          <w:p w14:paraId="7CC7B2B7" w14:textId="77777777" w:rsidR="00DF00CC" w:rsidRPr="00221702" w:rsidRDefault="00DF00CC" w:rsidP="007C00F9">
            <w:pPr>
              <w:pStyle w:val="BankNormal"/>
              <w:tabs>
                <w:tab w:val="left" w:pos="5686"/>
                <w:tab w:val="right" w:pos="7218"/>
              </w:tabs>
              <w:rPr>
                <w:rFonts w:asciiTheme="minorHAnsi" w:hAnsiTheme="minorHAnsi" w:cstheme="minorHAnsi"/>
                <w:bCs/>
                <w:sz w:val="20"/>
              </w:rPr>
            </w:pPr>
            <w:r w:rsidRPr="00221702">
              <w:rPr>
                <w:rFonts w:asciiTheme="minorHAnsi" w:hAnsiTheme="minorHAnsi" w:cstheme="minorHAnsi"/>
                <w:bCs/>
                <w:sz w:val="20"/>
              </w:rPr>
              <w:t>Le PNUD attribuera le contrat à :</w:t>
            </w:r>
          </w:p>
        </w:tc>
        <w:tc>
          <w:tcPr>
            <w:tcW w:w="6209" w:type="dxa"/>
            <w:tcMar>
              <w:top w:w="85" w:type="dxa"/>
              <w:bottom w:w="142" w:type="dxa"/>
            </w:tcMar>
          </w:tcPr>
          <w:sdt>
            <w:sdtPr>
              <w:rPr>
                <w:rFonts w:asciiTheme="minorHAnsi" w:hAnsiTheme="minorHAnsi" w:cstheme="minorHAnsi"/>
                <w:sz w:val="20"/>
              </w:rPr>
              <w:id w:val="-1083370359"/>
              <w:placeholder>
                <w:docPart w:val="35FC97269B7D47B08919BCBD5931B504"/>
              </w:placeholder>
              <w:comboBox>
                <w:listItem w:value="Choisir une option."/>
                <w:listItem w:displayText="Un fournisseur uniquement" w:value="Un fournisseur uniquement"/>
                <w:listItem w:displayText="Un ou plusieurs fournisseurs, selon les facteurs suivants:  " w:value="Un ou plusieurs fournisseurs, selon les facteurs suivants:  "/>
              </w:comboBox>
            </w:sdtPr>
            <w:sdtEndPr/>
            <w:sdtContent>
              <w:p w14:paraId="14201291" w14:textId="4E87B970" w:rsidR="00DF00CC" w:rsidRPr="00221702" w:rsidRDefault="00FD5FDC" w:rsidP="007C00F9">
                <w:pPr>
                  <w:pStyle w:val="BankNormal"/>
                  <w:tabs>
                    <w:tab w:val="left" w:pos="5686"/>
                    <w:tab w:val="right" w:pos="7218"/>
                  </w:tabs>
                  <w:spacing w:after="0"/>
                  <w:rPr>
                    <w:rFonts w:asciiTheme="minorHAnsi" w:hAnsiTheme="minorHAnsi" w:cstheme="minorHAnsi"/>
                    <w:sz w:val="20"/>
                  </w:rPr>
                </w:pPr>
                <w:r w:rsidRPr="00221702">
                  <w:rPr>
                    <w:rFonts w:asciiTheme="minorHAnsi" w:hAnsiTheme="minorHAnsi" w:cstheme="minorHAnsi"/>
                    <w:sz w:val="20"/>
                  </w:rPr>
                  <w:t xml:space="preserve">Un ou plusieurs fournisseurs, selon les facteurs </w:t>
                </w:r>
                <w:r w:rsidR="000405DE" w:rsidRPr="00221702">
                  <w:rPr>
                    <w:rFonts w:asciiTheme="minorHAnsi" w:hAnsiTheme="minorHAnsi" w:cstheme="minorHAnsi"/>
                    <w:sz w:val="20"/>
                  </w:rPr>
                  <w:t>suivants :</w:t>
                </w:r>
                <w:r w:rsidRPr="00221702">
                  <w:rPr>
                    <w:rFonts w:asciiTheme="minorHAnsi" w:hAnsiTheme="minorHAnsi" w:cstheme="minorHAnsi"/>
                    <w:sz w:val="20"/>
                  </w:rPr>
                  <w:t xml:space="preserve">  </w:t>
                </w:r>
              </w:p>
            </w:sdtContent>
          </w:sdt>
          <w:p w14:paraId="676D02D5" w14:textId="77777777" w:rsidR="00FD5FDC" w:rsidRPr="00221702" w:rsidRDefault="00FD5FDC" w:rsidP="007C00F9">
            <w:pPr>
              <w:pStyle w:val="BankNormal"/>
              <w:tabs>
                <w:tab w:val="left" w:pos="5686"/>
                <w:tab w:val="right" w:pos="7218"/>
              </w:tabs>
              <w:spacing w:after="0"/>
              <w:rPr>
                <w:rFonts w:asciiTheme="minorHAnsi" w:hAnsiTheme="minorHAnsi" w:cstheme="minorHAnsi"/>
                <w:sz w:val="20"/>
              </w:rPr>
            </w:pPr>
          </w:p>
          <w:p w14:paraId="02A3DF59" w14:textId="77777777" w:rsidR="00FD5FDC" w:rsidRPr="00221702" w:rsidRDefault="00FD5FDC" w:rsidP="007C00F9">
            <w:pPr>
              <w:pStyle w:val="BankNormal"/>
              <w:tabs>
                <w:tab w:val="left" w:pos="5686"/>
                <w:tab w:val="right" w:pos="7218"/>
              </w:tabs>
              <w:spacing w:after="0"/>
              <w:rPr>
                <w:rFonts w:asciiTheme="minorHAnsi" w:hAnsiTheme="minorHAnsi" w:cstheme="minorHAnsi"/>
                <w:sz w:val="20"/>
              </w:rPr>
            </w:pPr>
            <w:r w:rsidRPr="00221702">
              <w:rPr>
                <w:rFonts w:asciiTheme="minorHAnsi" w:hAnsiTheme="minorHAnsi" w:cstheme="minorHAnsi"/>
                <w:sz w:val="20"/>
              </w:rPr>
              <w:t>1 à 4 structures par région naturelle et Conakry</w:t>
            </w:r>
          </w:p>
          <w:p w14:paraId="4094AF41" w14:textId="77777777" w:rsidR="00514443" w:rsidRPr="00221702" w:rsidRDefault="00514443" w:rsidP="007C00F9">
            <w:pPr>
              <w:pStyle w:val="BankNormal"/>
              <w:tabs>
                <w:tab w:val="left" w:pos="5686"/>
                <w:tab w:val="right" w:pos="7218"/>
              </w:tabs>
              <w:spacing w:after="0"/>
              <w:rPr>
                <w:rFonts w:asciiTheme="minorHAnsi" w:hAnsiTheme="minorHAnsi" w:cstheme="minorHAnsi"/>
                <w:sz w:val="20"/>
              </w:rPr>
            </w:pPr>
          </w:p>
          <w:p w14:paraId="2D74F05C" w14:textId="23141A58" w:rsidR="00514443" w:rsidRPr="00221702" w:rsidRDefault="00514443" w:rsidP="007C00F9">
            <w:pPr>
              <w:pStyle w:val="BankNormal"/>
              <w:tabs>
                <w:tab w:val="left" w:pos="5686"/>
                <w:tab w:val="right" w:pos="7218"/>
              </w:tabs>
              <w:spacing w:after="0"/>
              <w:rPr>
                <w:rFonts w:asciiTheme="minorHAnsi" w:hAnsiTheme="minorHAnsi" w:cstheme="minorHAnsi"/>
                <w:sz w:val="20"/>
              </w:rPr>
            </w:pPr>
            <w:r w:rsidRPr="00221702">
              <w:rPr>
                <w:rFonts w:asciiTheme="minorHAnsi" w:eastAsiaTheme="minorEastAsia" w:hAnsiTheme="minorHAnsi" w:cstheme="minorHAnsi"/>
                <w:kern w:val="28"/>
                <w:sz w:val="22"/>
              </w:rPr>
              <w:t xml:space="preserve">Le premier contrat sera établi pour 2 cohortes de 10 à 15 porteurs de projets qui seront accompagnés sur une période de 6 mois environ. Sur la base de la qualité des livrables fournis, le PNUD se réserve le droit de renouveler le contrat avec la structure d’accompagnement. </w:t>
            </w:r>
            <w:hyperlink r:id="rId25" w:history="1">
              <w:r w:rsidRPr="00221702">
                <w:rPr>
                  <w:rStyle w:val="Lienhypertexte"/>
                  <w:rFonts w:asciiTheme="minorHAnsi" w:hAnsiTheme="minorHAnsi" w:cstheme="minorHAnsi"/>
                  <w:sz w:val="20"/>
                </w:rPr>
                <w:t>http://www.undp.org/content/undp/en/home/procurement/business/how-we-buy.html</w:t>
              </w:r>
            </w:hyperlink>
          </w:p>
        </w:tc>
      </w:tr>
      <w:tr w:rsidR="00DF00CC" w:rsidRPr="00221702" w14:paraId="69F6033A" w14:textId="77777777" w:rsidTr="007C00F9">
        <w:trPr>
          <w:jc w:val="center"/>
        </w:trPr>
        <w:tc>
          <w:tcPr>
            <w:tcW w:w="612" w:type="dxa"/>
          </w:tcPr>
          <w:p w14:paraId="7D5E29DD"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r w:rsidRPr="00221702">
              <w:rPr>
                <w:rFonts w:asciiTheme="minorHAnsi" w:hAnsiTheme="minorHAnsi" w:cstheme="minorHAnsi"/>
                <w:bCs/>
                <w:lang w:val="en-GB"/>
              </w:rPr>
              <w:t>21</w:t>
            </w:r>
          </w:p>
        </w:tc>
        <w:tc>
          <w:tcPr>
            <w:tcW w:w="1095" w:type="dxa"/>
          </w:tcPr>
          <w:p w14:paraId="2078F75A"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lang w:val="en-GB"/>
              </w:rPr>
            </w:pPr>
            <w:r w:rsidRPr="00221702">
              <w:rPr>
                <w:rFonts w:asciiTheme="minorHAnsi" w:hAnsiTheme="minorHAnsi" w:cstheme="minorHAnsi"/>
                <w:bCs/>
                <w:lang w:val="en-GB"/>
              </w:rPr>
              <w:t>39</w:t>
            </w:r>
          </w:p>
        </w:tc>
        <w:tc>
          <w:tcPr>
            <w:tcW w:w="2336" w:type="dxa"/>
          </w:tcPr>
          <w:p w14:paraId="5BB5F91B" w14:textId="77777777" w:rsidR="00DF00CC" w:rsidRPr="00221702" w:rsidRDefault="00DF00CC" w:rsidP="007C00F9">
            <w:pPr>
              <w:pStyle w:val="BankNormal"/>
              <w:tabs>
                <w:tab w:val="left" w:pos="5686"/>
                <w:tab w:val="right" w:pos="7218"/>
              </w:tabs>
              <w:spacing w:after="0"/>
              <w:rPr>
                <w:rFonts w:asciiTheme="minorHAnsi" w:hAnsiTheme="minorHAnsi" w:cstheme="minorHAnsi"/>
                <w:bCs/>
                <w:sz w:val="20"/>
                <w:lang w:val="en-GB"/>
              </w:rPr>
            </w:pPr>
            <w:r w:rsidRPr="00221702">
              <w:rPr>
                <w:rFonts w:asciiTheme="minorHAnsi" w:hAnsiTheme="minorHAnsi" w:cstheme="minorHAnsi"/>
                <w:bCs/>
                <w:sz w:val="20"/>
                <w:lang w:val="en-GB"/>
              </w:rPr>
              <w:t xml:space="preserve">Type de </w:t>
            </w:r>
            <w:proofErr w:type="spellStart"/>
            <w:r w:rsidRPr="00221702">
              <w:rPr>
                <w:rFonts w:asciiTheme="minorHAnsi" w:hAnsiTheme="minorHAnsi" w:cstheme="minorHAnsi"/>
                <w:bCs/>
                <w:sz w:val="20"/>
                <w:lang w:val="en-GB"/>
              </w:rPr>
              <w:t>contrat</w:t>
            </w:r>
            <w:proofErr w:type="spellEnd"/>
            <w:r w:rsidRPr="00221702">
              <w:rPr>
                <w:rFonts w:asciiTheme="minorHAnsi" w:hAnsiTheme="minorHAnsi" w:cstheme="minorHAnsi"/>
                <w:bCs/>
                <w:sz w:val="20"/>
                <w:lang w:val="en-GB"/>
              </w:rPr>
              <w:t xml:space="preserve"> </w:t>
            </w:r>
          </w:p>
        </w:tc>
        <w:tc>
          <w:tcPr>
            <w:tcW w:w="6209" w:type="dxa"/>
            <w:tcMar>
              <w:top w:w="85" w:type="dxa"/>
              <w:bottom w:w="142" w:type="dxa"/>
            </w:tcMar>
          </w:tcPr>
          <w:p w14:paraId="1DD75C20" w14:textId="027F8E4F" w:rsidR="00DF00CC" w:rsidRPr="00221702" w:rsidRDefault="00123130" w:rsidP="007C00F9">
            <w:pPr>
              <w:pStyle w:val="BankNormal"/>
              <w:tabs>
                <w:tab w:val="left" w:pos="5686"/>
                <w:tab w:val="right" w:pos="7218"/>
              </w:tabs>
              <w:spacing w:after="0"/>
              <w:rPr>
                <w:rFonts w:asciiTheme="minorHAnsi" w:hAnsiTheme="minorHAnsi" w:cstheme="minorHAnsi"/>
                <w:sz w:val="20"/>
              </w:rPr>
            </w:pPr>
            <w:sdt>
              <w:sdtPr>
                <w:rPr>
                  <w:rFonts w:asciiTheme="minorHAnsi" w:hAnsiTheme="minorHAnsi" w:cstheme="minorHAnsi"/>
                  <w:sz w:val="20"/>
                </w:rPr>
                <w:id w:val="-1478985815"/>
                <w:placeholder>
                  <w:docPart w:val="8CF222027825486E848102907E5CC735"/>
                </w:placeholder>
                <w:comboBox>
                  <w:listItem w:value="Choisir une option"/>
                  <w:listItem w:displayText="Bon de commande (PO)" w:value="Bon de commande (PO)"/>
                  <w:listItem w:displayText="Bon de commande et Contrat professionnel du PNUD pour la fourniture de biens et services." w:value="Bon de commande et Contrat professionnel du PNUD pour la fourniture de biens et services."/>
                  <w:listItem w:displayText=" Contrat professionnel du PNUD pour la fourniture de biens et services au nom des agences UN" w:value=" Contrat professionnel du PNUD pour la fourniture de biens et services au nom des agences UN"/>
                </w:comboBox>
              </w:sdtPr>
              <w:sdtEndPr/>
              <w:sdtContent>
                <w:r w:rsidR="00F20AC9" w:rsidRPr="00221702">
                  <w:rPr>
                    <w:rFonts w:asciiTheme="minorHAnsi" w:hAnsiTheme="minorHAnsi" w:cstheme="minorHAnsi"/>
                    <w:sz w:val="20"/>
                  </w:rPr>
                  <w:t>Contrat professionnel du PNUD pour la fourniture de biens et services au nom des agences UN</w:t>
                </w:r>
              </w:sdtContent>
            </w:sdt>
          </w:p>
        </w:tc>
      </w:tr>
      <w:tr w:rsidR="00DF00CC" w:rsidRPr="00221702" w14:paraId="16F49AAE" w14:textId="77777777" w:rsidTr="00EB7E2F">
        <w:trPr>
          <w:trHeight w:val="20"/>
          <w:jc w:val="center"/>
        </w:trPr>
        <w:tc>
          <w:tcPr>
            <w:tcW w:w="612" w:type="dxa"/>
          </w:tcPr>
          <w:p w14:paraId="1DE6AC7A"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sz w:val="20"/>
                <w:lang w:val="en-GB"/>
              </w:rPr>
            </w:pPr>
            <w:r w:rsidRPr="00221702">
              <w:rPr>
                <w:rFonts w:asciiTheme="minorHAnsi" w:hAnsiTheme="minorHAnsi" w:cstheme="minorHAnsi"/>
                <w:bCs/>
                <w:sz w:val="20"/>
                <w:lang w:val="en-GB"/>
              </w:rPr>
              <w:lastRenderedPageBreak/>
              <w:t>22</w:t>
            </w:r>
          </w:p>
        </w:tc>
        <w:tc>
          <w:tcPr>
            <w:tcW w:w="1095" w:type="dxa"/>
          </w:tcPr>
          <w:p w14:paraId="35738715"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sz w:val="20"/>
                <w:lang w:val="en-GB"/>
              </w:rPr>
            </w:pPr>
            <w:r w:rsidRPr="00221702">
              <w:rPr>
                <w:rFonts w:asciiTheme="minorHAnsi" w:hAnsiTheme="minorHAnsi" w:cstheme="minorHAnsi"/>
                <w:bCs/>
                <w:sz w:val="20"/>
                <w:lang w:val="en-GB"/>
              </w:rPr>
              <w:t>39</w:t>
            </w:r>
          </w:p>
        </w:tc>
        <w:tc>
          <w:tcPr>
            <w:tcW w:w="2336" w:type="dxa"/>
          </w:tcPr>
          <w:p w14:paraId="4A3F99BE" w14:textId="6231DDA9" w:rsidR="00DF00CC" w:rsidRPr="00221702" w:rsidRDefault="00DF00CC" w:rsidP="00EF71B4">
            <w:pPr>
              <w:pStyle w:val="BankNormal"/>
              <w:tabs>
                <w:tab w:val="left" w:pos="5686"/>
                <w:tab w:val="right" w:pos="7218"/>
              </w:tabs>
              <w:rPr>
                <w:rFonts w:asciiTheme="minorHAnsi" w:hAnsiTheme="minorHAnsi" w:cstheme="minorHAnsi"/>
                <w:bCs/>
                <w:sz w:val="20"/>
              </w:rPr>
            </w:pPr>
            <w:r w:rsidRPr="00221702">
              <w:rPr>
                <w:rFonts w:asciiTheme="minorHAnsi" w:hAnsiTheme="minorHAnsi" w:cstheme="minorHAnsi"/>
                <w:bCs/>
                <w:sz w:val="20"/>
              </w:rPr>
              <w:t>Conditions contractuelles du PNUD qui s'appliqueront</w:t>
            </w:r>
          </w:p>
        </w:tc>
        <w:tc>
          <w:tcPr>
            <w:tcW w:w="6209" w:type="dxa"/>
            <w:tcMar>
              <w:top w:w="85" w:type="dxa"/>
              <w:bottom w:w="142" w:type="dxa"/>
            </w:tcMar>
          </w:tcPr>
          <w:sdt>
            <w:sdtPr>
              <w:rPr>
                <w:rFonts w:asciiTheme="minorHAnsi" w:hAnsiTheme="minorHAnsi" w:cstheme="minorHAnsi"/>
                <w:sz w:val="20"/>
              </w:rPr>
              <w:id w:val="-896510731"/>
              <w:placeholder>
                <w:docPart w:val="56FBC5887567416C9F4C728019A71E59"/>
              </w:placeholder>
              <w:comboBox>
                <w:listItem w:value="Choose an item."/>
                <w:listItem w:displayText="Conditions générales du PNUD pour les services professionnels" w:value="Conditions générales du PNUD pour les services professionnels"/>
                <w:listItem w:displayText="Conditions générales du PNUD pour les biens et services mixtes" w:value="Conditions générales du PNUD pour les biens et services mixtes"/>
              </w:comboBox>
            </w:sdtPr>
            <w:sdtEndPr/>
            <w:sdtContent>
              <w:p w14:paraId="04F9DBF4" w14:textId="4BAF61C5" w:rsidR="00DF00CC" w:rsidRPr="00221702" w:rsidRDefault="00EB7E2F" w:rsidP="007C00F9">
                <w:pPr>
                  <w:pStyle w:val="BankNormal"/>
                  <w:tabs>
                    <w:tab w:val="left" w:pos="5686"/>
                    <w:tab w:val="right" w:pos="7218"/>
                  </w:tabs>
                  <w:spacing w:after="0"/>
                  <w:rPr>
                    <w:rFonts w:asciiTheme="minorHAnsi" w:hAnsiTheme="minorHAnsi" w:cstheme="minorHAnsi"/>
                    <w:sz w:val="20"/>
                  </w:rPr>
                </w:pPr>
                <w:r w:rsidRPr="00221702">
                  <w:rPr>
                    <w:rFonts w:asciiTheme="minorHAnsi" w:hAnsiTheme="minorHAnsi" w:cstheme="minorHAnsi"/>
                    <w:sz w:val="20"/>
                  </w:rPr>
                  <w:t>Conditions générales du PNUD pour les services professionnels</w:t>
                </w:r>
              </w:p>
            </w:sdtContent>
          </w:sdt>
          <w:p w14:paraId="0077CF86" w14:textId="77777777" w:rsidR="00DF00CC" w:rsidRPr="00221702" w:rsidRDefault="00DF00CC" w:rsidP="007C00F9">
            <w:pPr>
              <w:pStyle w:val="BankNormal"/>
              <w:tabs>
                <w:tab w:val="left" w:pos="5686"/>
                <w:tab w:val="right" w:pos="7218"/>
              </w:tabs>
              <w:spacing w:after="0"/>
              <w:rPr>
                <w:rFonts w:asciiTheme="minorHAnsi" w:hAnsiTheme="minorHAnsi" w:cstheme="minorHAnsi"/>
                <w:sz w:val="20"/>
              </w:rPr>
            </w:pPr>
          </w:p>
          <w:p w14:paraId="0F60FDC8" w14:textId="77777777" w:rsidR="00DF00CC" w:rsidRPr="00221702" w:rsidRDefault="00123130" w:rsidP="007C00F9">
            <w:pPr>
              <w:pStyle w:val="BankNormal"/>
              <w:tabs>
                <w:tab w:val="left" w:pos="5686"/>
                <w:tab w:val="right" w:pos="7218"/>
              </w:tabs>
              <w:spacing w:after="0"/>
              <w:rPr>
                <w:rFonts w:asciiTheme="minorHAnsi" w:hAnsiTheme="minorHAnsi" w:cstheme="minorHAnsi"/>
                <w:sz w:val="20"/>
              </w:rPr>
            </w:pPr>
            <w:hyperlink r:id="rId26" w:history="1">
              <w:r w:rsidR="00DF00CC" w:rsidRPr="00221702">
                <w:rPr>
                  <w:rStyle w:val="Lienhypertexte"/>
                  <w:rFonts w:asciiTheme="minorHAnsi" w:hAnsiTheme="minorHAnsi" w:cstheme="minorHAnsi"/>
                  <w:sz w:val="20"/>
                </w:rPr>
                <w:t>http://www.undp.org/content/undp/en/home/procurement/business/how-we-buy.html</w:t>
              </w:r>
            </w:hyperlink>
          </w:p>
        </w:tc>
      </w:tr>
      <w:tr w:rsidR="00DF00CC" w:rsidRPr="00221702" w14:paraId="588EACB8" w14:textId="77777777" w:rsidTr="007C00F9">
        <w:trPr>
          <w:jc w:val="center"/>
        </w:trPr>
        <w:tc>
          <w:tcPr>
            <w:tcW w:w="612" w:type="dxa"/>
          </w:tcPr>
          <w:p w14:paraId="40DECCF4"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sz w:val="20"/>
                <w:lang w:val="en-GB"/>
              </w:rPr>
            </w:pPr>
            <w:r w:rsidRPr="00221702">
              <w:rPr>
                <w:rFonts w:asciiTheme="minorHAnsi" w:hAnsiTheme="minorHAnsi" w:cstheme="minorHAnsi"/>
                <w:bCs/>
                <w:sz w:val="20"/>
                <w:lang w:val="en-GB"/>
              </w:rPr>
              <w:t>23</w:t>
            </w:r>
          </w:p>
        </w:tc>
        <w:tc>
          <w:tcPr>
            <w:tcW w:w="1095" w:type="dxa"/>
          </w:tcPr>
          <w:p w14:paraId="3E6996A1" w14:textId="77777777" w:rsidR="00DF00CC" w:rsidRPr="00221702" w:rsidRDefault="00DF00CC" w:rsidP="007C00F9">
            <w:pPr>
              <w:pStyle w:val="BankNormal"/>
              <w:tabs>
                <w:tab w:val="left" w:pos="5686"/>
                <w:tab w:val="right" w:pos="7218"/>
              </w:tabs>
              <w:spacing w:after="0"/>
              <w:jc w:val="center"/>
              <w:rPr>
                <w:rFonts w:asciiTheme="minorHAnsi" w:hAnsiTheme="minorHAnsi" w:cstheme="minorHAnsi"/>
                <w:bCs/>
                <w:sz w:val="20"/>
                <w:lang w:val="en-GB"/>
              </w:rPr>
            </w:pPr>
          </w:p>
        </w:tc>
        <w:tc>
          <w:tcPr>
            <w:tcW w:w="2336" w:type="dxa"/>
          </w:tcPr>
          <w:p w14:paraId="73C46285" w14:textId="77777777" w:rsidR="00DF00CC" w:rsidRPr="00221702" w:rsidRDefault="00DF00CC" w:rsidP="007C00F9">
            <w:pPr>
              <w:pStyle w:val="BankNormal"/>
              <w:tabs>
                <w:tab w:val="left" w:pos="5686"/>
                <w:tab w:val="right" w:pos="7218"/>
              </w:tabs>
              <w:spacing w:after="0"/>
              <w:rPr>
                <w:rFonts w:asciiTheme="minorHAnsi" w:hAnsiTheme="minorHAnsi" w:cstheme="minorHAnsi"/>
                <w:bCs/>
                <w:sz w:val="20"/>
              </w:rPr>
            </w:pPr>
            <w:r w:rsidRPr="00221702">
              <w:rPr>
                <w:rFonts w:asciiTheme="minorHAnsi" w:hAnsiTheme="minorHAnsi" w:cstheme="minorHAnsi"/>
                <w:bCs/>
                <w:sz w:val="20"/>
              </w:rPr>
              <w:t>Autres renseignements relatifs au RFP</w:t>
            </w:r>
          </w:p>
        </w:tc>
        <w:sdt>
          <w:sdtPr>
            <w:rPr>
              <w:rFonts w:asciiTheme="minorHAnsi" w:hAnsiTheme="minorHAnsi" w:cstheme="minorHAnsi"/>
              <w:b/>
              <w:sz w:val="18"/>
              <w:szCs w:val="18"/>
            </w:rPr>
            <w:id w:val="1435791795"/>
            <w:placeholder>
              <w:docPart w:val="EFB1606E9B7A4454A2403089E33FA9D9"/>
            </w:placeholder>
            <w:text/>
          </w:sdtPr>
          <w:sdtEndPr/>
          <w:sdtContent>
            <w:tc>
              <w:tcPr>
                <w:tcW w:w="6209" w:type="dxa"/>
                <w:tcMar>
                  <w:top w:w="85" w:type="dxa"/>
                  <w:bottom w:w="142" w:type="dxa"/>
                </w:tcMar>
              </w:tcPr>
              <w:p w14:paraId="500485D2" w14:textId="1B200C5E" w:rsidR="00DF00CC" w:rsidRPr="00221702" w:rsidRDefault="00365910" w:rsidP="007C00F9">
                <w:pPr>
                  <w:pStyle w:val="BankNormal"/>
                  <w:tabs>
                    <w:tab w:val="left" w:pos="5686"/>
                    <w:tab w:val="right" w:pos="7218"/>
                  </w:tabs>
                  <w:spacing w:after="0"/>
                  <w:rPr>
                    <w:rFonts w:asciiTheme="minorHAnsi" w:hAnsiTheme="minorHAnsi" w:cstheme="minorHAnsi"/>
                    <w:bCs/>
                    <w:i/>
                    <w:color w:val="FF0000"/>
                    <w:sz w:val="18"/>
                    <w:szCs w:val="18"/>
                  </w:rPr>
                </w:pPr>
                <w:r w:rsidRPr="00221702">
                  <w:rPr>
                    <w:rFonts w:asciiTheme="minorHAnsi" w:hAnsiTheme="minorHAnsi" w:cstheme="minorHAnsi"/>
                    <w:b/>
                    <w:sz w:val="18"/>
                    <w:szCs w:val="18"/>
                  </w:rPr>
                  <w:t>NB : A l’issu</w:t>
                </w:r>
                <w:r w:rsidR="007C3C8D" w:rsidRPr="00221702">
                  <w:rPr>
                    <w:rFonts w:asciiTheme="minorHAnsi" w:hAnsiTheme="minorHAnsi" w:cstheme="minorHAnsi"/>
                    <w:b/>
                    <w:sz w:val="18"/>
                    <w:szCs w:val="18"/>
                  </w:rPr>
                  <w:t>e</w:t>
                </w:r>
                <w:r w:rsidRPr="00221702">
                  <w:rPr>
                    <w:rFonts w:asciiTheme="minorHAnsi" w:hAnsiTheme="minorHAnsi" w:cstheme="minorHAnsi"/>
                    <w:b/>
                    <w:sz w:val="18"/>
                    <w:szCs w:val="18"/>
                  </w:rPr>
                  <w:t xml:space="preserve"> du processus de sélection, un </w:t>
                </w:r>
                <w:r w:rsidR="0018363E" w:rsidRPr="00221702">
                  <w:rPr>
                    <w:rFonts w:asciiTheme="minorHAnsi" w:hAnsiTheme="minorHAnsi" w:cstheme="minorHAnsi"/>
                    <w:b/>
                    <w:sz w:val="18"/>
                    <w:szCs w:val="18"/>
                  </w:rPr>
                  <w:t xml:space="preserve">ou plusieurs </w:t>
                </w:r>
                <w:r w:rsidRPr="00221702">
                  <w:rPr>
                    <w:rFonts w:asciiTheme="minorHAnsi" w:hAnsiTheme="minorHAnsi" w:cstheme="minorHAnsi"/>
                    <w:b/>
                    <w:sz w:val="18"/>
                    <w:szCs w:val="18"/>
                  </w:rPr>
                  <w:t>Cabinet</w:t>
                </w:r>
                <w:r w:rsidR="0018363E" w:rsidRPr="00221702">
                  <w:rPr>
                    <w:rFonts w:asciiTheme="minorHAnsi" w:hAnsiTheme="minorHAnsi" w:cstheme="minorHAnsi"/>
                    <w:b/>
                    <w:sz w:val="18"/>
                    <w:szCs w:val="18"/>
                  </w:rPr>
                  <w:t>/ONG</w:t>
                </w:r>
                <w:r w:rsidRPr="00221702">
                  <w:rPr>
                    <w:rFonts w:asciiTheme="minorHAnsi" w:hAnsiTheme="minorHAnsi" w:cstheme="minorHAnsi"/>
                    <w:b/>
                    <w:sz w:val="18"/>
                    <w:szCs w:val="18"/>
                  </w:rPr>
                  <w:t xml:space="preserve"> sera retenu pour</w:t>
                </w:r>
                <w:r w:rsidR="0018363E" w:rsidRPr="00221702">
                  <w:rPr>
                    <w:rFonts w:asciiTheme="minorHAnsi" w:hAnsiTheme="minorHAnsi" w:cstheme="minorHAnsi"/>
                    <w:b/>
                    <w:sz w:val="18"/>
                    <w:szCs w:val="18"/>
                  </w:rPr>
                  <w:t xml:space="preserve"> chaque région </w:t>
                </w:r>
                <w:r w:rsidR="008A09E9" w:rsidRPr="00221702">
                  <w:rPr>
                    <w:rFonts w:asciiTheme="minorHAnsi" w:hAnsiTheme="minorHAnsi" w:cstheme="minorHAnsi"/>
                    <w:b/>
                    <w:sz w:val="18"/>
                    <w:szCs w:val="18"/>
                  </w:rPr>
                  <w:t>naturelle de la</w:t>
                </w:r>
                <w:r w:rsidR="0018363E" w:rsidRPr="00221702">
                  <w:rPr>
                    <w:rFonts w:asciiTheme="minorHAnsi" w:hAnsiTheme="minorHAnsi" w:cstheme="minorHAnsi"/>
                    <w:b/>
                    <w:sz w:val="18"/>
                    <w:szCs w:val="18"/>
                  </w:rPr>
                  <w:t xml:space="preserve"> Guinée. </w:t>
                </w:r>
                <w:r w:rsidR="00F20AC9" w:rsidRPr="00221702">
                  <w:rPr>
                    <w:rFonts w:asciiTheme="minorHAnsi" w:hAnsiTheme="minorHAnsi" w:cstheme="minorHAnsi"/>
                    <w:b/>
                    <w:sz w:val="18"/>
                    <w:szCs w:val="18"/>
                  </w:rPr>
                  <w:t>Un contrat</w:t>
                </w:r>
                <w:r w:rsidR="008A09E9" w:rsidRPr="00221702">
                  <w:rPr>
                    <w:rFonts w:asciiTheme="minorHAnsi" w:hAnsiTheme="minorHAnsi" w:cstheme="minorHAnsi"/>
                    <w:b/>
                    <w:sz w:val="18"/>
                    <w:szCs w:val="18"/>
                  </w:rPr>
                  <w:t xml:space="preserve"> </w:t>
                </w:r>
                <w:r w:rsidR="00F20AC9" w:rsidRPr="00221702">
                  <w:rPr>
                    <w:rFonts w:asciiTheme="minorHAnsi" w:hAnsiTheme="minorHAnsi" w:cstheme="minorHAnsi"/>
                    <w:b/>
                    <w:sz w:val="18"/>
                    <w:szCs w:val="18"/>
                  </w:rPr>
                  <w:t xml:space="preserve">de </w:t>
                </w:r>
                <w:r w:rsidR="008A09E9" w:rsidRPr="00221702">
                  <w:rPr>
                    <w:rFonts w:asciiTheme="minorHAnsi" w:hAnsiTheme="minorHAnsi" w:cstheme="minorHAnsi"/>
                    <w:b/>
                    <w:sz w:val="18"/>
                    <w:szCs w:val="18"/>
                  </w:rPr>
                  <w:t xml:space="preserve">36 </w:t>
                </w:r>
                <w:r w:rsidR="00F20AC9" w:rsidRPr="00221702">
                  <w:rPr>
                    <w:rFonts w:asciiTheme="minorHAnsi" w:hAnsiTheme="minorHAnsi" w:cstheme="minorHAnsi"/>
                    <w:b/>
                    <w:sz w:val="18"/>
                    <w:szCs w:val="18"/>
                  </w:rPr>
                  <w:t>mois sera signé</w:t>
                </w:r>
                <w:r w:rsidR="008A09E9" w:rsidRPr="00221702">
                  <w:rPr>
                    <w:rFonts w:asciiTheme="minorHAnsi" w:hAnsiTheme="minorHAnsi" w:cstheme="minorHAnsi"/>
                    <w:b/>
                    <w:sz w:val="18"/>
                    <w:szCs w:val="18"/>
                  </w:rPr>
                  <w:t xml:space="preserve"> qui comprendra 12 phases.  Le passage d’une phase à une autre est conditionnée à une </w:t>
                </w:r>
                <w:r w:rsidR="00514443" w:rsidRPr="00221702">
                  <w:rPr>
                    <w:rFonts w:asciiTheme="minorHAnsi" w:hAnsiTheme="minorHAnsi" w:cstheme="minorHAnsi"/>
                    <w:b/>
                    <w:sz w:val="18"/>
                    <w:szCs w:val="18"/>
                  </w:rPr>
                  <w:t>évaluation</w:t>
                </w:r>
                <w:r w:rsidR="008A09E9" w:rsidRPr="00221702">
                  <w:rPr>
                    <w:rFonts w:asciiTheme="minorHAnsi" w:hAnsiTheme="minorHAnsi" w:cstheme="minorHAnsi"/>
                    <w:b/>
                    <w:sz w:val="18"/>
                    <w:szCs w:val="18"/>
                  </w:rPr>
                  <w:t>.</w:t>
                </w:r>
              </w:p>
            </w:tc>
          </w:sdtContent>
        </w:sdt>
      </w:tr>
    </w:tbl>
    <w:p w14:paraId="26C34D47" w14:textId="77777777" w:rsidR="00DF00CC" w:rsidRPr="00221702" w:rsidRDefault="00DF00CC" w:rsidP="00DF00CC">
      <w:pPr>
        <w:rPr>
          <w:rFonts w:asciiTheme="minorHAnsi" w:hAnsiTheme="minorHAnsi" w:cstheme="minorHAnsi"/>
          <w:b/>
          <w:bCs/>
          <w:sz w:val="20"/>
          <w:szCs w:val="20"/>
        </w:rPr>
      </w:pPr>
      <w:r w:rsidRPr="00221702">
        <w:rPr>
          <w:rFonts w:asciiTheme="minorHAnsi" w:hAnsiTheme="minorHAnsi" w:cstheme="minorHAnsi"/>
          <w:b/>
          <w:bCs/>
          <w:sz w:val="20"/>
          <w:szCs w:val="20"/>
        </w:rPr>
        <w:br w:type="page"/>
      </w:r>
    </w:p>
    <w:p w14:paraId="2D7852BE" w14:textId="77777777" w:rsidR="00DF00CC" w:rsidRPr="00221702" w:rsidRDefault="00DF00CC" w:rsidP="00DF00CC">
      <w:pPr>
        <w:pStyle w:val="Titre1"/>
        <w:pBdr>
          <w:bottom w:val="single" w:sz="4" w:space="1" w:color="auto"/>
        </w:pBdr>
        <w:rPr>
          <w:rFonts w:asciiTheme="minorHAnsi" w:hAnsiTheme="minorHAnsi" w:cstheme="minorHAnsi"/>
          <w:b/>
          <w:color w:val="0070C0"/>
        </w:rPr>
      </w:pPr>
      <w:bookmarkStart w:id="82" w:name="_Toc10209721"/>
      <w:r w:rsidRPr="00221702">
        <w:rPr>
          <w:rFonts w:asciiTheme="minorHAnsi" w:hAnsiTheme="minorHAnsi" w:cstheme="minorHAnsi"/>
          <w:color w:val="0070C0"/>
        </w:rPr>
        <w:lastRenderedPageBreak/>
        <w:t>Section 4. Critère d’évaluation</w:t>
      </w:r>
      <w:bookmarkEnd w:id="82"/>
      <w:r w:rsidRPr="00221702">
        <w:rPr>
          <w:rFonts w:asciiTheme="minorHAnsi" w:hAnsiTheme="minorHAnsi" w:cstheme="minorHAnsi"/>
          <w:color w:val="0070C0"/>
        </w:rPr>
        <w:t xml:space="preserve"> </w:t>
      </w:r>
    </w:p>
    <w:p w14:paraId="612EE131" w14:textId="77777777" w:rsidR="008A09E9" w:rsidRPr="00221702" w:rsidRDefault="008A09E9" w:rsidP="00DF00CC">
      <w:pPr>
        <w:rPr>
          <w:rFonts w:asciiTheme="minorHAnsi" w:hAnsiTheme="minorHAnsi" w:cstheme="minorHAnsi"/>
          <w:b/>
          <w:bCs/>
          <w:color w:val="0070C0"/>
          <w:sz w:val="20"/>
          <w:szCs w:val="20"/>
        </w:rPr>
      </w:pPr>
    </w:p>
    <w:p w14:paraId="09F20BCB" w14:textId="0545C8A4" w:rsidR="00DF00CC" w:rsidRPr="00221702" w:rsidRDefault="00DF00CC" w:rsidP="00DF00CC">
      <w:pPr>
        <w:rPr>
          <w:rFonts w:asciiTheme="minorHAnsi" w:hAnsiTheme="minorHAnsi" w:cstheme="minorHAnsi"/>
          <w:bCs/>
          <w:color w:val="0070C0"/>
          <w:sz w:val="20"/>
          <w:szCs w:val="20"/>
        </w:rPr>
      </w:pPr>
      <w:r w:rsidRPr="00221702">
        <w:rPr>
          <w:rFonts w:asciiTheme="minorHAnsi" w:hAnsiTheme="minorHAnsi" w:cstheme="minorHAnsi"/>
          <w:b/>
          <w:bCs/>
          <w:color w:val="0070C0"/>
          <w:sz w:val="20"/>
          <w:szCs w:val="20"/>
        </w:rPr>
        <w:t>Critère d’examen préliminaire</w:t>
      </w:r>
    </w:p>
    <w:p w14:paraId="25BB1CF3" w14:textId="53483467" w:rsidR="00DF00CC" w:rsidRPr="00221702" w:rsidRDefault="00DF00CC" w:rsidP="00DF00CC">
      <w:pPr>
        <w:rPr>
          <w:rFonts w:asciiTheme="minorHAnsi" w:hAnsiTheme="minorHAnsi" w:cstheme="minorHAnsi"/>
          <w:spacing w:val="-2"/>
          <w:sz w:val="20"/>
          <w:szCs w:val="20"/>
        </w:rPr>
      </w:pPr>
      <w:r w:rsidRPr="00221702">
        <w:rPr>
          <w:rFonts w:asciiTheme="minorHAnsi" w:hAnsiTheme="minorHAnsi" w:cstheme="minorHAnsi"/>
          <w:spacing w:val="-2"/>
          <w:sz w:val="20"/>
          <w:szCs w:val="20"/>
        </w:rPr>
        <w:t>Les propositions seront examinées afin de déterminer si elles sont complètes et soumises conformément aux exigences de la RFP, selon les critères ci-dessous, sur une base de réponse oui/</w:t>
      </w:r>
      <w:r w:rsidR="00CE3B65" w:rsidRPr="00221702">
        <w:rPr>
          <w:rFonts w:asciiTheme="minorHAnsi" w:hAnsiTheme="minorHAnsi" w:cstheme="minorHAnsi"/>
          <w:spacing w:val="-2"/>
          <w:sz w:val="20"/>
          <w:szCs w:val="20"/>
        </w:rPr>
        <w:t>non :</w:t>
      </w:r>
    </w:p>
    <w:p w14:paraId="16526495" w14:textId="77777777" w:rsidR="00DF00CC" w:rsidRPr="00221702" w:rsidRDefault="00DF00CC" w:rsidP="00DF00CC">
      <w:pPr>
        <w:rPr>
          <w:rFonts w:asciiTheme="minorHAnsi" w:hAnsiTheme="minorHAnsi" w:cstheme="minorHAnsi"/>
          <w:sz w:val="20"/>
          <w:szCs w:val="20"/>
        </w:rPr>
      </w:pPr>
    </w:p>
    <w:p w14:paraId="71E9547C" w14:textId="77777777" w:rsidR="00DF00CC" w:rsidRPr="00221702" w:rsidRDefault="00DF00CC" w:rsidP="002635AE">
      <w:pPr>
        <w:pStyle w:val="Paragraphedeliste"/>
        <w:widowControl/>
        <w:numPr>
          <w:ilvl w:val="0"/>
          <w:numId w:val="20"/>
        </w:numPr>
        <w:overflowPunct/>
        <w:adjustRightInd/>
        <w:spacing w:after="160" w:line="259" w:lineRule="auto"/>
        <w:rPr>
          <w:rFonts w:asciiTheme="minorHAnsi" w:hAnsiTheme="minorHAnsi" w:cstheme="minorHAnsi"/>
          <w:sz w:val="20"/>
          <w:szCs w:val="20"/>
        </w:rPr>
      </w:pPr>
      <w:r w:rsidRPr="00221702">
        <w:rPr>
          <w:rFonts w:asciiTheme="minorHAnsi" w:hAnsiTheme="minorHAnsi" w:cstheme="minorHAnsi"/>
          <w:sz w:val="20"/>
          <w:szCs w:val="20"/>
        </w:rPr>
        <w:t xml:space="preserve">Signatures appropriées </w:t>
      </w:r>
    </w:p>
    <w:p w14:paraId="1F5B0745" w14:textId="77777777" w:rsidR="00DF00CC" w:rsidRPr="00221702" w:rsidRDefault="00DF00CC" w:rsidP="002635AE">
      <w:pPr>
        <w:pStyle w:val="Paragraphedeliste"/>
        <w:widowControl/>
        <w:numPr>
          <w:ilvl w:val="0"/>
          <w:numId w:val="20"/>
        </w:numPr>
        <w:overflowPunct/>
        <w:adjustRightInd/>
        <w:spacing w:after="160" w:line="259" w:lineRule="auto"/>
        <w:rPr>
          <w:rFonts w:asciiTheme="minorHAnsi" w:hAnsiTheme="minorHAnsi" w:cstheme="minorHAnsi"/>
          <w:sz w:val="20"/>
          <w:szCs w:val="20"/>
        </w:rPr>
      </w:pPr>
      <w:r w:rsidRPr="00221702">
        <w:rPr>
          <w:rFonts w:asciiTheme="minorHAnsi" w:hAnsiTheme="minorHAnsi" w:cstheme="minorHAnsi"/>
          <w:sz w:val="20"/>
          <w:szCs w:val="20"/>
        </w:rPr>
        <w:t xml:space="preserve">Procuration </w:t>
      </w:r>
    </w:p>
    <w:p w14:paraId="02329D0A" w14:textId="77777777" w:rsidR="00DF00CC" w:rsidRPr="00221702" w:rsidRDefault="00DF00CC" w:rsidP="002635AE">
      <w:pPr>
        <w:pStyle w:val="Paragraphedeliste"/>
        <w:widowControl/>
        <w:numPr>
          <w:ilvl w:val="0"/>
          <w:numId w:val="20"/>
        </w:numPr>
        <w:overflowPunct/>
        <w:adjustRightInd/>
        <w:spacing w:after="160" w:line="259" w:lineRule="auto"/>
        <w:rPr>
          <w:rFonts w:asciiTheme="minorHAnsi" w:hAnsiTheme="minorHAnsi" w:cstheme="minorHAnsi"/>
          <w:sz w:val="20"/>
          <w:szCs w:val="20"/>
        </w:rPr>
      </w:pPr>
      <w:r w:rsidRPr="00221702">
        <w:rPr>
          <w:rFonts w:asciiTheme="minorHAnsi" w:hAnsiTheme="minorHAnsi" w:cstheme="minorHAnsi"/>
          <w:sz w:val="20"/>
          <w:szCs w:val="20"/>
        </w:rPr>
        <w:t xml:space="preserve">Documents minimaux fournis </w:t>
      </w:r>
    </w:p>
    <w:p w14:paraId="6ABF3A3C" w14:textId="77777777" w:rsidR="00DF00CC" w:rsidRPr="00221702" w:rsidRDefault="00DF00CC" w:rsidP="002635AE">
      <w:pPr>
        <w:pStyle w:val="Paragraphedeliste"/>
        <w:widowControl/>
        <w:numPr>
          <w:ilvl w:val="0"/>
          <w:numId w:val="20"/>
        </w:numPr>
        <w:overflowPunct/>
        <w:adjustRightInd/>
        <w:spacing w:after="160" w:line="259" w:lineRule="auto"/>
        <w:rPr>
          <w:rFonts w:asciiTheme="minorHAnsi" w:hAnsiTheme="minorHAnsi" w:cstheme="minorHAnsi"/>
          <w:sz w:val="20"/>
          <w:szCs w:val="20"/>
        </w:rPr>
      </w:pPr>
      <w:r w:rsidRPr="00221702">
        <w:rPr>
          <w:rFonts w:asciiTheme="minorHAnsi" w:hAnsiTheme="minorHAnsi" w:cstheme="minorHAnsi"/>
          <w:sz w:val="20"/>
          <w:szCs w:val="20"/>
        </w:rPr>
        <w:t>Propositions techniques et financières soumises séparément</w:t>
      </w:r>
    </w:p>
    <w:p w14:paraId="4529F314" w14:textId="77777777" w:rsidR="00DF00CC" w:rsidRPr="00221702" w:rsidRDefault="00DF00CC" w:rsidP="002635AE">
      <w:pPr>
        <w:pStyle w:val="Paragraphedeliste"/>
        <w:widowControl/>
        <w:numPr>
          <w:ilvl w:val="0"/>
          <w:numId w:val="20"/>
        </w:numPr>
        <w:overflowPunct/>
        <w:adjustRightInd/>
        <w:spacing w:after="160" w:line="259" w:lineRule="auto"/>
        <w:rPr>
          <w:rFonts w:asciiTheme="minorHAnsi" w:hAnsiTheme="minorHAnsi" w:cstheme="minorHAnsi"/>
          <w:sz w:val="20"/>
          <w:szCs w:val="20"/>
        </w:rPr>
      </w:pPr>
      <w:r w:rsidRPr="00221702">
        <w:rPr>
          <w:rFonts w:asciiTheme="minorHAnsi" w:hAnsiTheme="minorHAnsi" w:cstheme="minorHAnsi"/>
          <w:sz w:val="20"/>
          <w:szCs w:val="20"/>
        </w:rPr>
        <w:t xml:space="preserve">Validité de la soumission </w:t>
      </w:r>
    </w:p>
    <w:p w14:paraId="755F2A97" w14:textId="77777777" w:rsidR="00DF00CC" w:rsidRPr="00221702" w:rsidRDefault="00DF00CC" w:rsidP="002635AE">
      <w:pPr>
        <w:pStyle w:val="Paragraphedeliste"/>
        <w:widowControl/>
        <w:numPr>
          <w:ilvl w:val="0"/>
          <w:numId w:val="20"/>
        </w:numPr>
        <w:overflowPunct/>
        <w:adjustRightInd/>
        <w:spacing w:after="160" w:line="259" w:lineRule="auto"/>
        <w:rPr>
          <w:rFonts w:asciiTheme="minorHAnsi" w:hAnsiTheme="minorHAnsi" w:cstheme="minorHAnsi"/>
          <w:sz w:val="20"/>
          <w:szCs w:val="20"/>
        </w:rPr>
      </w:pPr>
      <w:r w:rsidRPr="00221702">
        <w:rPr>
          <w:rFonts w:asciiTheme="minorHAnsi" w:hAnsiTheme="minorHAnsi" w:cstheme="minorHAnsi"/>
          <w:sz w:val="20"/>
          <w:szCs w:val="20"/>
        </w:rPr>
        <w:t xml:space="preserve">Garantie de soumission présentée selon les exigences de la RFP avec période de validité conforme </w:t>
      </w:r>
    </w:p>
    <w:p w14:paraId="5EF1EB60" w14:textId="5E81F5AE" w:rsidR="00DF00CC" w:rsidRPr="00221702" w:rsidRDefault="00DF00CC" w:rsidP="00DF00CC">
      <w:pPr>
        <w:rPr>
          <w:rFonts w:asciiTheme="minorHAnsi" w:hAnsiTheme="minorHAnsi" w:cstheme="minorHAnsi"/>
          <w:b/>
          <w:bCs/>
          <w:color w:val="0070C0"/>
          <w:sz w:val="20"/>
          <w:szCs w:val="20"/>
        </w:rPr>
      </w:pPr>
      <w:proofErr w:type="gramStart"/>
      <w:r w:rsidRPr="00221702">
        <w:rPr>
          <w:rFonts w:asciiTheme="minorHAnsi" w:hAnsiTheme="minorHAnsi" w:cstheme="minorHAnsi"/>
          <w:b/>
          <w:bCs/>
          <w:color w:val="0070C0"/>
          <w:sz w:val="20"/>
          <w:szCs w:val="20"/>
        </w:rPr>
        <w:t>Critères minimum</w:t>
      </w:r>
      <w:proofErr w:type="gramEnd"/>
      <w:r w:rsidRPr="00221702">
        <w:rPr>
          <w:rFonts w:asciiTheme="minorHAnsi" w:hAnsiTheme="minorHAnsi" w:cstheme="minorHAnsi"/>
          <w:b/>
          <w:bCs/>
          <w:color w:val="0070C0"/>
          <w:sz w:val="20"/>
          <w:szCs w:val="20"/>
        </w:rPr>
        <w:t xml:space="preserve"> d’éligibilité et de qualification : </w:t>
      </w:r>
    </w:p>
    <w:p w14:paraId="3ABB0F18" w14:textId="77777777" w:rsidR="008A09E9" w:rsidRPr="00221702" w:rsidRDefault="008A09E9" w:rsidP="00DF00CC">
      <w:pPr>
        <w:rPr>
          <w:rFonts w:asciiTheme="minorHAnsi" w:hAnsiTheme="minorHAnsi" w:cstheme="minorHAnsi"/>
          <w:bCs/>
          <w:color w:val="0070C0"/>
          <w:sz w:val="20"/>
          <w:szCs w:val="20"/>
        </w:rPr>
      </w:pPr>
    </w:p>
    <w:p w14:paraId="01DF99EB" w14:textId="77777777" w:rsidR="00DF00CC" w:rsidRPr="00221702" w:rsidRDefault="00DF00CC" w:rsidP="00DF00CC">
      <w:pPr>
        <w:rPr>
          <w:rFonts w:asciiTheme="minorHAnsi" w:hAnsiTheme="minorHAnsi" w:cstheme="minorHAnsi"/>
          <w:bCs/>
          <w:sz w:val="20"/>
          <w:szCs w:val="20"/>
        </w:rPr>
      </w:pPr>
      <w:r w:rsidRPr="00221702">
        <w:rPr>
          <w:rFonts w:asciiTheme="minorHAnsi" w:hAnsiTheme="minorHAnsi" w:cstheme="minorHAnsi"/>
          <w:sz w:val="21"/>
          <w:szCs w:val="21"/>
        </w:rPr>
        <w:t>L'éligibilité et la qualification seront évaluées sur la base d’évaluation de type : réussite/échec.</w:t>
      </w:r>
      <w:r w:rsidRPr="00221702">
        <w:rPr>
          <w:rFonts w:asciiTheme="minorHAnsi" w:hAnsiTheme="minorHAnsi" w:cstheme="minorHAnsi"/>
          <w:bCs/>
          <w:sz w:val="20"/>
          <w:szCs w:val="20"/>
        </w:rPr>
        <w:t xml:space="preserve"> </w:t>
      </w:r>
    </w:p>
    <w:p w14:paraId="7A209041" w14:textId="77777777" w:rsidR="00DF00CC" w:rsidRPr="00221702" w:rsidRDefault="00DF00CC" w:rsidP="00DF00CC">
      <w:pPr>
        <w:pStyle w:val="MarginText"/>
        <w:spacing w:after="0" w:line="240" w:lineRule="auto"/>
        <w:jc w:val="left"/>
        <w:rPr>
          <w:rFonts w:asciiTheme="minorHAnsi" w:eastAsiaTheme="minorHAnsi" w:hAnsiTheme="minorHAnsi" w:cstheme="minorHAnsi"/>
          <w:spacing w:val="-2"/>
          <w:sz w:val="20"/>
          <w:lang w:val="fr-FR"/>
        </w:rPr>
      </w:pPr>
      <w:r w:rsidRPr="00221702">
        <w:rPr>
          <w:rFonts w:asciiTheme="minorHAnsi" w:eastAsiaTheme="minorHAnsi" w:hAnsiTheme="minorHAnsi" w:cstheme="minorHAnsi"/>
          <w:spacing w:val="-2"/>
          <w:sz w:val="20"/>
          <w:lang w:val="fr-FR"/>
        </w:rPr>
        <w:t>Si la proposition est présentée en tant que coentreprise/consortium/association, chaque membre du groupement doit respecter les critères minimaux, sauf indication contraire dans le critère.</w:t>
      </w:r>
    </w:p>
    <w:p w14:paraId="4E4AFD2F" w14:textId="77777777" w:rsidR="00DF00CC" w:rsidRPr="00221702" w:rsidRDefault="00DF00CC" w:rsidP="00DF00CC">
      <w:pPr>
        <w:pStyle w:val="MarginText"/>
        <w:spacing w:after="0" w:line="240" w:lineRule="auto"/>
        <w:jc w:val="left"/>
        <w:rPr>
          <w:rFonts w:asciiTheme="minorHAnsi" w:hAnsiTheme="minorHAnsi" w:cstheme="minorHAnsi"/>
          <w:bCs/>
          <w:sz w:val="20"/>
          <w:lang w:val="fr-FR"/>
        </w:rPr>
      </w:pPr>
    </w:p>
    <w:tbl>
      <w:tblPr>
        <w:tblStyle w:val="Grilledutableau"/>
        <w:tblW w:w="5000" w:type="pct"/>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ook w:val="04A0" w:firstRow="1" w:lastRow="0" w:firstColumn="1" w:lastColumn="0" w:noHBand="0" w:noVBand="1"/>
      </w:tblPr>
      <w:tblGrid>
        <w:gridCol w:w="1800"/>
        <w:gridCol w:w="5314"/>
        <w:gridCol w:w="2402"/>
      </w:tblGrid>
      <w:tr w:rsidR="00DF00CC" w:rsidRPr="00221702" w14:paraId="2DD317BC" w14:textId="77777777" w:rsidTr="00BF03CF">
        <w:tc>
          <w:tcPr>
            <w:tcW w:w="946" w:type="pct"/>
            <w:shd w:val="clear" w:color="auto" w:fill="9BDEFF"/>
            <w:vAlign w:val="center"/>
          </w:tcPr>
          <w:p w14:paraId="2DDFD050" w14:textId="77777777" w:rsidR="00DF00CC" w:rsidRPr="00221702" w:rsidRDefault="00DF00CC" w:rsidP="007C00F9">
            <w:pPr>
              <w:rPr>
                <w:rFonts w:asciiTheme="minorHAnsi" w:hAnsiTheme="minorHAnsi" w:cstheme="minorHAnsi"/>
                <w:b/>
                <w:sz w:val="19"/>
                <w:szCs w:val="19"/>
              </w:rPr>
            </w:pPr>
            <w:r w:rsidRPr="00221702">
              <w:rPr>
                <w:rFonts w:asciiTheme="minorHAnsi" w:hAnsiTheme="minorHAnsi" w:cstheme="minorHAnsi"/>
                <w:b/>
                <w:sz w:val="19"/>
                <w:szCs w:val="19"/>
              </w:rPr>
              <w:t>Sujet</w:t>
            </w:r>
          </w:p>
        </w:tc>
        <w:tc>
          <w:tcPr>
            <w:tcW w:w="2792" w:type="pct"/>
            <w:shd w:val="clear" w:color="auto" w:fill="9BDEFF"/>
            <w:vAlign w:val="center"/>
          </w:tcPr>
          <w:p w14:paraId="7E47578A" w14:textId="77777777" w:rsidR="00DF00CC" w:rsidRPr="00221702" w:rsidRDefault="00DF00CC" w:rsidP="007C00F9">
            <w:pPr>
              <w:rPr>
                <w:rFonts w:asciiTheme="minorHAnsi" w:hAnsiTheme="minorHAnsi" w:cstheme="minorHAnsi"/>
                <w:b/>
                <w:sz w:val="19"/>
                <w:szCs w:val="19"/>
              </w:rPr>
            </w:pPr>
            <w:r w:rsidRPr="00221702">
              <w:rPr>
                <w:rFonts w:asciiTheme="minorHAnsi" w:hAnsiTheme="minorHAnsi" w:cstheme="minorHAnsi"/>
                <w:b/>
                <w:sz w:val="19"/>
                <w:szCs w:val="19"/>
              </w:rPr>
              <w:t>Critère</w:t>
            </w:r>
          </w:p>
        </w:tc>
        <w:tc>
          <w:tcPr>
            <w:tcW w:w="1262" w:type="pct"/>
            <w:shd w:val="clear" w:color="auto" w:fill="9BDEFF"/>
            <w:vAlign w:val="center"/>
          </w:tcPr>
          <w:p w14:paraId="11F6381B" w14:textId="77777777" w:rsidR="00DF00CC" w:rsidRPr="00221702" w:rsidRDefault="00DF00CC" w:rsidP="007C00F9">
            <w:pPr>
              <w:rPr>
                <w:rFonts w:asciiTheme="minorHAnsi" w:hAnsiTheme="minorHAnsi" w:cstheme="minorHAnsi"/>
                <w:b/>
                <w:sz w:val="19"/>
                <w:szCs w:val="19"/>
              </w:rPr>
            </w:pPr>
            <w:r w:rsidRPr="00221702">
              <w:rPr>
                <w:rFonts w:asciiTheme="minorHAnsi" w:hAnsiTheme="minorHAnsi" w:cstheme="minorHAnsi"/>
                <w:b/>
                <w:sz w:val="19"/>
                <w:szCs w:val="19"/>
              </w:rPr>
              <w:t>Exigences de soumission de document</w:t>
            </w:r>
          </w:p>
        </w:tc>
      </w:tr>
      <w:tr w:rsidR="00DF00CC" w:rsidRPr="00221702" w14:paraId="056DBC83" w14:textId="77777777" w:rsidTr="00BF03CF">
        <w:trPr>
          <w:trHeight w:val="315"/>
        </w:trPr>
        <w:tc>
          <w:tcPr>
            <w:tcW w:w="946" w:type="pct"/>
            <w:shd w:val="clear" w:color="auto" w:fill="9BDEFF"/>
            <w:vAlign w:val="center"/>
          </w:tcPr>
          <w:p w14:paraId="16425C6B" w14:textId="77777777" w:rsidR="00DF00CC" w:rsidRPr="00221702" w:rsidRDefault="00DF00CC" w:rsidP="007C00F9">
            <w:pPr>
              <w:rPr>
                <w:rFonts w:asciiTheme="minorHAnsi" w:hAnsiTheme="minorHAnsi" w:cstheme="minorHAnsi"/>
                <w:b/>
                <w:sz w:val="19"/>
                <w:szCs w:val="19"/>
                <w:highlight w:val="lightGray"/>
              </w:rPr>
            </w:pPr>
            <w:r w:rsidRPr="00221702">
              <w:rPr>
                <w:rFonts w:asciiTheme="minorHAnsi" w:hAnsiTheme="minorHAnsi" w:cstheme="minorHAnsi"/>
                <w:b/>
                <w:sz w:val="19"/>
                <w:szCs w:val="19"/>
              </w:rPr>
              <w:t>Eligibilité</w:t>
            </w:r>
          </w:p>
        </w:tc>
        <w:tc>
          <w:tcPr>
            <w:tcW w:w="2792" w:type="pct"/>
            <w:shd w:val="clear" w:color="auto" w:fill="auto"/>
          </w:tcPr>
          <w:p w14:paraId="0AE0358A" w14:textId="77777777" w:rsidR="00DF00CC" w:rsidRPr="00221702" w:rsidRDefault="00DF00CC" w:rsidP="007C00F9">
            <w:pPr>
              <w:rPr>
                <w:rFonts w:asciiTheme="minorHAnsi" w:hAnsiTheme="minorHAnsi" w:cstheme="minorHAnsi"/>
                <w:b/>
                <w:sz w:val="19"/>
                <w:szCs w:val="19"/>
                <w:highlight w:val="lightGray"/>
              </w:rPr>
            </w:pPr>
          </w:p>
        </w:tc>
        <w:tc>
          <w:tcPr>
            <w:tcW w:w="1262" w:type="pct"/>
            <w:shd w:val="clear" w:color="auto" w:fill="auto"/>
          </w:tcPr>
          <w:p w14:paraId="5672993E" w14:textId="77777777" w:rsidR="00DF00CC" w:rsidRPr="00221702" w:rsidRDefault="00DF00CC" w:rsidP="007C00F9">
            <w:pPr>
              <w:rPr>
                <w:rFonts w:asciiTheme="minorHAnsi" w:hAnsiTheme="minorHAnsi" w:cstheme="minorHAnsi"/>
                <w:b/>
                <w:sz w:val="19"/>
                <w:szCs w:val="19"/>
              </w:rPr>
            </w:pPr>
          </w:p>
        </w:tc>
      </w:tr>
      <w:tr w:rsidR="00DF00CC" w:rsidRPr="00221702" w14:paraId="730DD62C" w14:textId="77777777" w:rsidTr="00BF03CF">
        <w:tc>
          <w:tcPr>
            <w:tcW w:w="946" w:type="pct"/>
          </w:tcPr>
          <w:p w14:paraId="5DE5B106" w14:textId="77777777" w:rsidR="00DF00CC" w:rsidRPr="00221702" w:rsidRDefault="00DF00CC" w:rsidP="007C00F9">
            <w:pPr>
              <w:pStyle w:val="Default"/>
              <w:spacing w:before="60" w:after="60"/>
              <w:rPr>
                <w:rFonts w:asciiTheme="minorHAnsi" w:hAnsiTheme="minorHAnsi" w:cstheme="minorHAnsi"/>
                <w:b/>
                <w:sz w:val="19"/>
                <w:szCs w:val="19"/>
              </w:rPr>
            </w:pPr>
            <w:r w:rsidRPr="00221702">
              <w:rPr>
                <w:rFonts w:asciiTheme="minorHAnsi" w:hAnsiTheme="minorHAnsi" w:cstheme="minorHAnsi"/>
                <w:b/>
                <w:sz w:val="19"/>
                <w:szCs w:val="19"/>
              </w:rPr>
              <w:t>Statut légal</w:t>
            </w:r>
          </w:p>
        </w:tc>
        <w:tc>
          <w:tcPr>
            <w:tcW w:w="2792" w:type="pct"/>
          </w:tcPr>
          <w:p w14:paraId="4FC51F4D" w14:textId="30D89382"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sz w:val="19"/>
                <w:szCs w:val="19"/>
              </w:rPr>
              <w:t xml:space="preserve">Le </w:t>
            </w:r>
            <w:r w:rsidR="008A09E9" w:rsidRPr="00221702">
              <w:rPr>
                <w:rFonts w:asciiTheme="minorHAnsi" w:hAnsiTheme="minorHAnsi" w:cstheme="minorHAnsi"/>
                <w:sz w:val="19"/>
                <w:szCs w:val="19"/>
              </w:rPr>
              <w:t>ONG/Cabinet</w:t>
            </w:r>
            <w:r w:rsidRPr="00221702">
              <w:rPr>
                <w:rFonts w:asciiTheme="minorHAnsi" w:hAnsiTheme="minorHAnsi" w:cstheme="minorHAnsi"/>
                <w:sz w:val="19"/>
                <w:szCs w:val="19"/>
              </w:rPr>
              <w:t xml:space="preserve"> est une entité légalement enregistrée.</w:t>
            </w:r>
          </w:p>
          <w:p w14:paraId="584EAAEE" w14:textId="77777777" w:rsidR="00DF00CC" w:rsidRPr="00221702" w:rsidRDefault="00DF00CC" w:rsidP="007C00F9">
            <w:pPr>
              <w:pStyle w:val="Default"/>
              <w:spacing w:before="60" w:after="60"/>
              <w:rPr>
                <w:rFonts w:asciiTheme="minorHAnsi" w:hAnsiTheme="minorHAnsi" w:cstheme="minorHAnsi"/>
                <w:b/>
                <w:sz w:val="19"/>
                <w:szCs w:val="19"/>
              </w:rPr>
            </w:pPr>
          </w:p>
        </w:tc>
        <w:tc>
          <w:tcPr>
            <w:tcW w:w="1262" w:type="pct"/>
          </w:tcPr>
          <w:p w14:paraId="5D00641F" w14:textId="77777777" w:rsidR="00DF00CC" w:rsidRPr="00221702" w:rsidRDefault="00DF00CC" w:rsidP="007C00F9">
            <w:pPr>
              <w:spacing w:before="60" w:after="60"/>
              <w:rPr>
                <w:rFonts w:asciiTheme="minorHAnsi" w:hAnsiTheme="minorHAnsi" w:cstheme="minorHAnsi"/>
                <w:sz w:val="19"/>
                <w:szCs w:val="19"/>
              </w:rPr>
            </w:pPr>
            <w:r w:rsidRPr="00221702">
              <w:rPr>
                <w:rFonts w:asciiTheme="minorHAnsi" w:hAnsiTheme="minorHAnsi" w:cstheme="minorHAnsi"/>
                <w:sz w:val="19"/>
                <w:szCs w:val="19"/>
              </w:rPr>
              <w:t>Formulaire B : Formulaire d'information du soumissionnaire</w:t>
            </w:r>
          </w:p>
        </w:tc>
      </w:tr>
      <w:tr w:rsidR="00DF00CC" w:rsidRPr="00221702" w14:paraId="27CEED56" w14:textId="77777777" w:rsidTr="00BF03CF">
        <w:tc>
          <w:tcPr>
            <w:tcW w:w="946" w:type="pct"/>
          </w:tcPr>
          <w:p w14:paraId="74DE38D0" w14:textId="77777777" w:rsidR="00DF00CC" w:rsidRPr="00221702" w:rsidRDefault="00DF00CC" w:rsidP="007C00F9">
            <w:pPr>
              <w:pStyle w:val="Default"/>
              <w:spacing w:before="60" w:after="60"/>
              <w:rPr>
                <w:rFonts w:asciiTheme="minorHAnsi" w:hAnsiTheme="minorHAnsi" w:cstheme="minorHAnsi"/>
                <w:b/>
                <w:sz w:val="19"/>
                <w:szCs w:val="19"/>
              </w:rPr>
            </w:pPr>
            <w:r w:rsidRPr="00221702">
              <w:rPr>
                <w:rFonts w:asciiTheme="minorHAnsi" w:hAnsiTheme="minorHAnsi" w:cstheme="minorHAnsi"/>
                <w:b/>
                <w:sz w:val="19"/>
                <w:szCs w:val="19"/>
              </w:rPr>
              <w:t>Eligibilité</w:t>
            </w:r>
          </w:p>
        </w:tc>
        <w:tc>
          <w:tcPr>
            <w:tcW w:w="2792" w:type="pct"/>
          </w:tcPr>
          <w:p w14:paraId="2008635F" w14:textId="25DB73E1"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sz w:val="19"/>
                <w:szCs w:val="19"/>
              </w:rPr>
              <w:t>Le vendeur n'est ni suspendu, ni radié, ni autrement identifié comme inéligible par une organisation des Nations Unies ou par le groupe de la Banque mondiale ou toute autre organisation internationale conformément à la clause 3 du RFP.</w:t>
            </w:r>
          </w:p>
        </w:tc>
        <w:tc>
          <w:tcPr>
            <w:tcW w:w="1262" w:type="pct"/>
          </w:tcPr>
          <w:p w14:paraId="7CD8E4D0" w14:textId="77777777" w:rsidR="00DF00CC" w:rsidRPr="00221702" w:rsidRDefault="00DF00CC" w:rsidP="007C00F9">
            <w:pPr>
              <w:spacing w:before="60" w:after="60"/>
              <w:rPr>
                <w:rFonts w:asciiTheme="minorHAnsi" w:hAnsiTheme="minorHAnsi" w:cstheme="minorHAnsi"/>
                <w:sz w:val="19"/>
                <w:szCs w:val="19"/>
              </w:rPr>
            </w:pPr>
            <w:r w:rsidRPr="00221702">
              <w:rPr>
                <w:rFonts w:asciiTheme="minorHAnsi" w:hAnsiTheme="minorHAnsi" w:cstheme="minorHAnsi"/>
                <w:sz w:val="19"/>
                <w:szCs w:val="19"/>
              </w:rPr>
              <w:t>Formulaire A : formulaire de soumission de proposition technique</w:t>
            </w:r>
          </w:p>
        </w:tc>
      </w:tr>
      <w:tr w:rsidR="00DF00CC" w:rsidRPr="00221702" w14:paraId="4B6739D8" w14:textId="77777777" w:rsidTr="00BF03CF">
        <w:tc>
          <w:tcPr>
            <w:tcW w:w="946" w:type="pct"/>
          </w:tcPr>
          <w:p w14:paraId="4873B3C4" w14:textId="77777777" w:rsidR="00DF00CC" w:rsidRPr="00221702" w:rsidRDefault="00DF00CC" w:rsidP="007C00F9">
            <w:pPr>
              <w:pStyle w:val="Default"/>
              <w:spacing w:before="60" w:after="60"/>
              <w:rPr>
                <w:rFonts w:asciiTheme="minorHAnsi" w:hAnsiTheme="minorHAnsi" w:cstheme="minorHAnsi"/>
                <w:b/>
                <w:sz w:val="19"/>
                <w:szCs w:val="19"/>
              </w:rPr>
            </w:pPr>
            <w:r w:rsidRPr="00221702">
              <w:rPr>
                <w:rFonts w:asciiTheme="minorHAnsi" w:hAnsiTheme="minorHAnsi" w:cstheme="minorHAnsi"/>
                <w:b/>
                <w:sz w:val="19"/>
                <w:szCs w:val="19"/>
              </w:rPr>
              <w:t>Conflit d'intérêts</w:t>
            </w:r>
          </w:p>
          <w:p w14:paraId="19C43089" w14:textId="77777777" w:rsidR="00DF00CC" w:rsidRPr="00221702" w:rsidRDefault="00DF00CC" w:rsidP="007C00F9">
            <w:pPr>
              <w:pStyle w:val="Default"/>
              <w:spacing w:before="60" w:after="60"/>
              <w:rPr>
                <w:rFonts w:asciiTheme="minorHAnsi" w:hAnsiTheme="minorHAnsi" w:cstheme="minorHAnsi"/>
                <w:b/>
                <w:sz w:val="19"/>
                <w:szCs w:val="19"/>
              </w:rPr>
            </w:pPr>
          </w:p>
        </w:tc>
        <w:tc>
          <w:tcPr>
            <w:tcW w:w="2792" w:type="pct"/>
          </w:tcPr>
          <w:p w14:paraId="1686B271" w14:textId="77777777" w:rsidR="00DF00CC" w:rsidRPr="00221702" w:rsidRDefault="00DF00CC" w:rsidP="007C00F9">
            <w:pPr>
              <w:shd w:val="clear" w:color="auto" w:fill="FFFFFF"/>
              <w:rPr>
                <w:rFonts w:asciiTheme="minorHAnsi" w:hAnsiTheme="minorHAnsi" w:cstheme="minorHAnsi"/>
                <w:sz w:val="19"/>
                <w:szCs w:val="19"/>
              </w:rPr>
            </w:pPr>
            <w:r w:rsidRPr="00221702">
              <w:rPr>
                <w:rFonts w:asciiTheme="minorHAnsi" w:eastAsia="Times New Roman" w:hAnsiTheme="minorHAnsi" w:cstheme="minorHAnsi"/>
                <w:sz w:val="21"/>
                <w:szCs w:val="21"/>
                <w:lang w:eastAsia="en-GB"/>
              </w:rPr>
              <w:t>Aucun conflit d'intérêts conformément à la clause 4 de la RFP.</w:t>
            </w:r>
          </w:p>
        </w:tc>
        <w:tc>
          <w:tcPr>
            <w:tcW w:w="1262" w:type="pct"/>
          </w:tcPr>
          <w:p w14:paraId="48785525" w14:textId="77777777" w:rsidR="00DF00CC" w:rsidRPr="00221702" w:rsidRDefault="00DF00CC" w:rsidP="007C00F9">
            <w:pPr>
              <w:spacing w:before="60" w:after="60"/>
              <w:rPr>
                <w:rFonts w:asciiTheme="minorHAnsi" w:hAnsiTheme="minorHAnsi" w:cstheme="minorHAnsi"/>
                <w:b/>
                <w:sz w:val="19"/>
                <w:szCs w:val="19"/>
              </w:rPr>
            </w:pPr>
            <w:r w:rsidRPr="00221702">
              <w:rPr>
                <w:rFonts w:asciiTheme="minorHAnsi" w:hAnsiTheme="minorHAnsi" w:cstheme="minorHAnsi"/>
                <w:sz w:val="19"/>
                <w:szCs w:val="19"/>
              </w:rPr>
              <w:t>Formulaire A : formulaire de soumission de proposition technique</w:t>
            </w:r>
          </w:p>
        </w:tc>
      </w:tr>
      <w:tr w:rsidR="00DF00CC" w:rsidRPr="00221702" w14:paraId="1E358332" w14:textId="77777777" w:rsidTr="00BF03CF">
        <w:tc>
          <w:tcPr>
            <w:tcW w:w="946" w:type="pct"/>
          </w:tcPr>
          <w:p w14:paraId="5222DF4C" w14:textId="77777777" w:rsidR="00DF00CC" w:rsidRPr="00221702" w:rsidRDefault="00DF00CC" w:rsidP="007C00F9">
            <w:pPr>
              <w:pStyle w:val="Default"/>
              <w:spacing w:before="60" w:after="60"/>
              <w:rPr>
                <w:rFonts w:asciiTheme="minorHAnsi" w:hAnsiTheme="minorHAnsi" w:cstheme="minorHAnsi"/>
                <w:b/>
                <w:sz w:val="19"/>
                <w:szCs w:val="19"/>
              </w:rPr>
            </w:pPr>
            <w:r w:rsidRPr="00221702">
              <w:rPr>
                <w:rFonts w:asciiTheme="minorHAnsi" w:hAnsiTheme="minorHAnsi" w:cstheme="minorHAnsi"/>
                <w:b/>
                <w:sz w:val="19"/>
                <w:szCs w:val="19"/>
              </w:rPr>
              <w:t>Faillite</w:t>
            </w:r>
          </w:p>
          <w:p w14:paraId="1EDD398F" w14:textId="77777777" w:rsidR="00DF00CC" w:rsidRPr="00221702" w:rsidRDefault="00DF00CC" w:rsidP="007C00F9">
            <w:pPr>
              <w:pStyle w:val="Default"/>
              <w:spacing w:before="60" w:after="60"/>
              <w:rPr>
                <w:rFonts w:asciiTheme="minorHAnsi" w:hAnsiTheme="minorHAnsi" w:cstheme="minorHAnsi"/>
                <w:sz w:val="19"/>
                <w:szCs w:val="19"/>
              </w:rPr>
            </w:pPr>
          </w:p>
        </w:tc>
        <w:tc>
          <w:tcPr>
            <w:tcW w:w="2792" w:type="pct"/>
          </w:tcPr>
          <w:p w14:paraId="27F5D959" w14:textId="77777777"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sz w:val="19"/>
                <w:szCs w:val="19"/>
              </w:rPr>
              <w:t>Non déclaré en faillite, non impliqué dans une procédure de faillite ou de mise sous séquestre, et il n'y a pas de jugement ou de poursuites judiciaires contre le vendeur qui pourraient nuire à ses opérations dans un avenir prévisible.</w:t>
            </w:r>
          </w:p>
        </w:tc>
        <w:tc>
          <w:tcPr>
            <w:tcW w:w="1262" w:type="pct"/>
          </w:tcPr>
          <w:p w14:paraId="1DA0003A" w14:textId="77777777" w:rsidR="00DF00CC" w:rsidRPr="00221702" w:rsidRDefault="00DF00CC" w:rsidP="007C00F9">
            <w:pPr>
              <w:spacing w:before="60" w:after="60"/>
              <w:rPr>
                <w:rFonts w:asciiTheme="minorHAnsi" w:hAnsiTheme="minorHAnsi" w:cstheme="minorHAnsi"/>
                <w:b/>
                <w:sz w:val="19"/>
                <w:szCs w:val="19"/>
              </w:rPr>
            </w:pPr>
            <w:r w:rsidRPr="00221702">
              <w:rPr>
                <w:rFonts w:asciiTheme="minorHAnsi" w:hAnsiTheme="minorHAnsi" w:cstheme="minorHAnsi"/>
                <w:sz w:val="19"/>
                <w:szCs w:val="19"/>
              </w:rPr>
              <w:t>Formulaire A : formulaire de soumission de proposition technique</w:t>
            </w:r>
          </w:p>
        </w:tc>
      </w:tr>
      <w:tr w:rsidR="00DF00CC" w:rsidRPr="00221702" w14:paraId="53141B6C" w14:textId="77777777" w:rsidTr="00BF03CF">
        <w:trPr>
          <w:trHeight w:val="247"/>
        </w:trPr>
        <w:tc>
          <w:tcPr>
            <w:tcW w:w="946" w:type="pct"/>
            <w:shd w:val="clear" w:color="auto" w:fill="9BDEFF"/>
          </w:tcPr>
          <w:p w14:paraId="719E9916" w14:textId="77777777" w:rsidR="00DF00CC" w:rsidRPr="00221702" w:rsidRDefault="00DF00CC" w:rsidP="007C00F9">
            <w:pPr>
              <w:spacing w:before="60" w:after="60"/>
              <w:rPr>
                <w:rFonts w:asciiTheme="minorHAnsi" w:hAnsiTheme="minorHAnsi" w:cstheme="minorHAnsi"/>
                <w:b/>
                <w:sz w:val="19"/>
                <w:szCs w:val="19"/>
                <w:highlight w:val="lightGray"/>
              </w:rPr>
            </w:pPr>
            <w:r w:rsidRPr="00221702">
              <w:rPr>
                <w:rFonts w:asciiTheme="minorHAnsi" w:hAnsiTheme="minorHAnsi" w:cstheme="minorHAnsi"/>
                <w:b/>
                <w:sz w:val="19"/>
                <w:szCs w:val="19"/>
              </w:rPr>
              <w:t>Qualification</w:t>
            </w:r>
          </w:p>
        </w:tc>
        <w:tc>
          <w:tcPr>
            <w:tcW w:w="2792" w:type="pct"/>
            <w:shd w:val="clear" w:color="auto" w:fill="auto"/>
          </w:tcPr>
          <w:p w14:paraId="6C63E670" w14:textId="25B29D87" w:rsidR="00DF00CC" w:rsidRPr="00221702" w:rsidRDefault="00F20AC9" w:rsidP="007C00F9">
            <w:pPr>
              <w:spacing w:before="60" w:after="60"/>
              <w:rPr>
                <w:rFonts w:asciiTheme="minorHAnsi" w:hAnsiTheme="minorHAnsi" w:cstheme="minorHAnsi"/>
                <w:b/>
                <w:sz w:val="19"/>
                <w:szCs w:val="19"/>
                <w:highlight w:val="lightGray"/>
              </w:rPr>
            </w:pPr>
            <w:r w:rsidRPr="00221702">
              <w:rPr>
                <w:rFonts w:asciiTheme="minorHAnsi" w:hAnsiTheme="minorHAnsi" w:cstheme="minorHAnsi"/>
                <w:b/>
                <w:sz w:val="19"/>
                <w:szCs w:val="19"/>
                <w:highlight w:val="lightGray"/>
              </w:rPr>
              <w:t>Voir TDRs</w:t>
            </w:r>
          </w:p>
        </w:tc>
        <w:tc>
          <w:tcPr>
            <w:tcW w:w="1262" w:type="pct"/>
            <w:shd w:val="clear" w:color="auto" w:fill="auto"/>
          </w:tcPr>
          <w:p w14:paraId="4F8C43DB" w14:textId="77777777" w:rsidR="00DF00CC" w:rsidRPr="00221702" w:rsidRDefault="00DF00CC" w:rsidP="007C00F9">
            <w:pPr>
              <w:spacing w:before="60" w:after="60"/>
              <w:rPr>
                <w:rFonts w:asciiTheme="minorHAnsi" w:hAnsiTheme="minorHAnsi" w:cstheme="minorHAnsi"/>
                <w:b/>
                <w:sz w:val="19"/>
                <w:szCs w:val="19"/>
                <w:highlight w:val="lightGray"/>
              </w:rPr>
            </w:pPr>
          </w:p>
        </w:tc>
      </w:tr>
      <w:tr w:rsidR="00DF00CC" w:rsidRPr="00221702" w14:paraId="756A1FED" w14:textId="77777777" w:rsidTr="00BF03CF">
        <w:tc>
          <w:tcPr>
            <w:tcW w:w="946" w:type="pct"/>
          </w:tcPr>
          <w:p w14:paraId="456CE988" w14:textId="77777777"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b/>
                <w:sz w:val="19"/>
                <w:szCs w:val="19"/>
              </w:rPr>
              <w:t>Historique des contrats non performants</w:t>
            </w:r>
            <w:r w:rsidRPr="00221702">
              <w:rPr>
                <w:rStyle w:val="Appelnotedebasdep"/>
                <w:rFonts w:asciiTheme="minorHAnsi" w:hAnsiTheme="minorHAnsi" w:cstheme="minorHAnsi"/>
                <w:b/>
                <w:sz w:val="19"/>
                <w:szCs w:val="19"/>
              </w:rPr>
              <w:footnoteReference w:id="1"/>
            </w:r>
            <w:r w:rsidRPr="00221702">
              <w:rPr>
                <w:rFonts w:asciiTheme="minorHAnsi" w:hAnsiTheme="minorHAnsi" w:cstheme="minorHAnsi"/>
                <w:b/>
                <w:bCs/>
                <w:sz w:val="19"/>
                <w:szCs w:val="19"/>
              </w:rPr>
              <w:t xml:space="preserve"> </w:t>
            </w:r>
          </w:p>
        </w:tc>
        <w:tc>
          <w:tcPr>
            <w:tcW w:w="2792" w:type="pct"/>
          </w:tcPr>
          <w:p w14:paraId="7E47E470" w14:textId="77777777"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sz w:val="19"/>
                <w:szCs w:val="19"/>
              </w:rPr>
              <w:t>Non-exécution d'un contrat qui n'a pas eu lieu en raison d’une défaillance de l'entrepreneur au cours des trois dernières années.</w:t>
            </w:r>
          </w:p>
          <w:p w14:paraId="27139B51" w14:textId="77777777" w:rsidR="00DF00CC" w:rsidRPr="00221702" w:rsidRDefault="00DF00CC" w:rsidP="007C00F9">
            <w:pPr>
              <w:pStyle w:val="Default"/>
              <w:spacing w:before="60" w:after="60"/>
              <w:rPr>
                <w:rFonts w:asciiTheme="minorHAnsi" w:hAnsiTheme="minorHAnsi" w:cstheme="minorHAnsi"/>
                <w:sz w:val="19"/>
                <w:szCs w:val="19"/>
              </w:rPr>
            </w:pPr>
          </w:p>
        </w:tc>
        <w:tc>
          <w:tcPr>
            <w:tcW w:w="1262" w:type="pct"/>
          </w:tcPr>
          <w:p w14:paraId="363A4B5E" w14:textId="77777777" w:rsidR="00DF00CC" w:rsidRPr="00221702" w:rsidRDefault="00DF00CC" w:rsidP="007C00F9">
            <w:pPr>
              <w:spacing w:before="60" w:after="60"/>
              <w:rPr>
                <w:rFonts w:asciiTheme="minorHAnsi" w:hAnsiTheme="minorHAnsi" w:cstheme="minorHAnsi"/>
                <w:sz w:val="19"/>
                <w:szCs w:val="19"/>
              </w:rPr>
            </w:pPr>
            <w:r w:rsidRPr="00221702">
              <w:rPr>
                <w:rFonts w:asciiTheme="minorHAnsi" w:hAnsiTheme="minorHAnsi" w:cstheme="minorHAnsi"/>
                <w:sz w:val="19"/>
                <w:szCs w:val="19"/>
              </w:rPr>
              <w:br w:type="page"/>
              <w:t>Formulaire D : Formulaire de qualification</w:t>
            </w:r>
          </w:p>
        </w:tc>
      </w:tr>
      <w:tr w:rsidR="00DF00CC" w:rsidRPr="00221702" w14:paraId="0509C6FA" w14:textId="77777777" w:rsidTr="00BF03CF">
        <w:trPr>
          <w:trHeight w:val="503"/>
        </w:trPr>
        <w:tc>
          <w:tcPr>
            <w:tcW w:w="946" w:type="pct"/>
          </w:tcPr>
          <w:p w14:paraId="0357AB95" w14:textId="77777777" w:rsidR="00DF00CC" w:rsidRPr="00221702" w:rsidRDefault="00DF00CC" w:rsidP="007C00F9">
            <w:pPr>
              <w:pStyle w:val="Default"/>
              <w:spacing w:before="60" w:after="60"/>
              <w:rPr>
                <w:rFonts w:asciiTheme="minorHAnsi" w:hAnsiTheme="minorHAnsi" w:cstheme="minorHAnsi"/>
                <w:b/>
                <w:sz w:val="19"/>
                <w:szCs w:val="19"/>
              </w:rPr>
            </w:pPr>
            <w:r w:rsidRPr="00221702">
              <w:rPr>
                <w:rFonts w:asciiTheme="minorHAnsi" w:hAnsiTheme="minorHAnsi" w:cstheme="minorHAnsi"/>
                <w:b/>
                <w:sz w:val="19"/>
                <w:szCs w:val="19"/>
              </w:rPr>
              <w:t>Historique des litiges</w:t>
            </w:r>
          </w:p>
        </w:tc>
        <w:tc>
          <w:tcPr>
            <w:tcW w:w="2792" w:type="pct"/>
          </w:tcPr>
          <w:p w14:paraId="555E1692" w14:textId="77777777"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sz w:val="19"/>
                <w:szCs w:val="19"/>
              </w:rPr>
              <w:t xml:space="preserve">Pas d'antécédents de décisions judiciaires/arbitrales au détriment du soumissionnaire au cours des trois dernières années. </w:t>
            </w:r>
          </w:p>
        </w:tc>
        <w:tc>
          <w:tcPr>
            <w:tcW w:w="1262" w:type="pct"/>
          </w:tcPr>
          <w:p w14:paraId="1594B5A9" w14:textId="197FDF73" w:rsidR="00DF00CC" w:rsidRPr="00221702" w:rsidRDefault="00DF00CC" w:rsidP="007C00F9">
            <w:pPr>
              <w:spacing w:before="60" w:after="60"/>
              <w:rPr>
                <w:rFonts w:asciiTheme="minorHAnsi" w:hAnsiTheme="minorHAnsi" w:cstheme="minorHAnsi"/>
                <w:b/>
                <w:smallCaps/>
                <w:sz w:val="19"/>
                <w:szCs w:val="19"/>
              </w:rPr>
            </w:pPr>
            <w:r w:rsidRPr="00221702">
              <w:rPr>
                <w:rFonts w:asciiTheme="minorHAnsi" w:hAnsiTheme="minorHAnsi" w:cstheme="minorHAnsi"/>
                <w:sz w:val="19"/>
                <w:szCs w:val="19"/>
              </w:rPr>
              <w:br w:type="page"/>
              <w:t>Formulaire D : Formulaire de qualification</w:t>
            </w:r>
            <w:r w:rsidR="007C3C8D" w:rsidRPr="00221702">
              <w:rPr>
                <w:rFonts w:asciiTheme="minorHAnsi" w:hAnsiTheme="minorHAnsi" w:cstheme="minorHAnsi"/>
                <w:sz w:val="19"/>
                <w:szCs w:val="19"/>
              </w:rPr>
              <w:t xml:space="preserve"> à compléter par le soumissionnaire sur base des TDRs</w:t>
            </w:r>
          </w:p>
        </w:tc>
      </w:tr>
      <w:tr w:rsidR="00DF00CC" w:rsidRPr="00221702" w14:paraId="30911C54" w14:textId="77777777" w:rsidTr="00BF03CF">
        <w:tc>
          <w:tcPr>
            <w:tcW w:w="946" w:type="pct"/>
            <w:vMerge w:val="restart"/>
          </w:tcPr>
          <w:p w14:paraId="6323093C" w14:textId="77777777" w:rsidR="00DF00CC" w:rsidRPr="00221702" w:rsidRDefault="00DF00CC" w:rsidP="007C00F9">
            <w:pPr>
              <w:spacing w:before="60" w:after="60"/>
              <w:rPr>
                <w:rFonts w:asciiTheme="minorHAnsi" w:hAnsiTheme="minorHAnsi" w:cstheme="minorHAnsi"/>
                <w:b/>
                <w:sz w:val="19"/>
                <w:szCs w:val="19"/>
              </w:rPr>
            </w:pPr>
            <w:r w:rsidRPr="00221702">
              <w:rPr>
                <w:rFonts w:asciiTheme="minorHAnsi" w:hAnsiTheme="minorHAnsi" w:cstheme="minorHAnsi"/>
                <w:b/>
                <w:sz w:val="19"/>
                <w:szCs w:val="19"/>
              </w:rPr>
              <w:t>Expérience antérieure</w:t>
            </w:r>
          </w:p>
        </w:tc>
        <w:tc>
          <w:tcPr>
            <w:tcW w:w="2792" w:type="pct"/>
          </w:tcPr>
          <w:p w14:paraId="52262746" w14:textId="57D77BE2" w:rsidR="00DF00CC" w:rsidRPr="00221702" w:rsidRDefault="008A09E9" w:rsidP="007C00F9">
            <w:pPr>
              <w:spacing w:before="60" w:after="60"/>
              <w:rPr>
                <w:rFonts w:asciiTheme="minorHAnsi" w:hAnsiTheme="minorHAnsi" w:cstheme="minorHAnsi"/>
                <w:b/>
                <w:color w:val="000000" w:themeColor="text1"/>
                <w:sz w:val="19"/>
                <w:szCs w:val="19"/>
                <w:lang w:val="en-GB"/>
              </w:rPr>
            </w:pPr>
            <w:r w:rsidRPr="00221702">
              <w:rPr>
                <w:rFonts w:asciiTheme="minorHAnsi" w:hAnsiTheme="minorHAnsi" w:cstheme="minorHAnsi"/>
                <w:b/>
                <w:sz w:val="19"/>
                <w:szCs w:val="19"/>
                <w:lang w:val="en-GB"/>
              </w:rPr>
              <w:t>Voir TDRs</w:t>
            </w:r>
          </w:p>
        </w:tc>
        <w:tc>
          <w:tcPr>
            <w:tcW w:w="1262" w:type="pct"/>
          </w:tcPr>
          <w:p w14:paraId="1CBD9886" w14:textId="25B465D7" w:rsidR="00DF00CC" w:rsidRPr="00221702" w:rsidRDefault="00DF00CC" w:rsidP="007C00F9">
            <w:pPr>
              <w:spacing w:before="60" w:after="60"/>
              <w:rPr>
                <w:rFonts w:asciiTheme="minorHAnsi" w:hAnsiTheme="minorHAnsi" w:cstheme="minorHAnsi"/>
                <w:sz w:val="19"/>
                <w:szCs w:val="19"/>
              </w:rPr>
            </w:pPr>
            <w:r w:rsidRPr="00221702">
              <w:rPr>
                <w:rFonts w:asciiTheme="minorHAnsi" w:hAnsiTheme="minorHAnsi" w:cstheme="minorHAnsi"/>
                <w:sz w:val="19"/>
                <w:szCs w:val="19"/>
              </w:rPr>
              <w:t>Formulaire D : Formulaire de qualification</w:t>
            </w:r>
            <w:r w:rsidR="007C3C8D" w:rsidRPr="00221702">
              <w:rPr>
                <w:rFonts w:asciiTheme="minorHAnsi" w:hAnsiTheme="minorHAnsi" w:cstheme="minorHAnsi"/>
                <w:sz w:val="19"/>
                <w:szCs w:val="19"/>
              </w:rPr>
              <w:t xml:space="preserve"> à compléter par le soumissionnaire sur </w:t>
            </w:r>
            <w:r w:rsidR="007C3C8D" w:rsidRPr="00221702">
              <w:rPr>
                <w:rFonts w:asciiTheme="minorHAnsi" w:hAnsiTheme="minorHAnsi" w:cstheme="minorHAnsi"/>
                <w:sz w:val="19"/>
                <w:szCs w:val="19"/>
              </w:rPr>
              <w:lastRenderedPageBreak/>
              <w:t>base des TDRs</w:t>
            </w:r>
          </w:p>
        </w:tc>
      </w:tr>
      <w:tr w:rsidR="00DF00CC" w:rsidRPr="00221702" w14:paraId="6918BEDB" w14:textId="77777777" w:rsidTr="00BF03CF">
        <w:tc>
          <w:tcPr>
            <w:tcW w:w="946" w:type="pct"/>
            <w:vMerge/>
          </w:tcPr>
          <w:p w14:paraId="49F89F94" w14:textId="77777777" w:rsidR="00DF00CC" w:rsidRPr="00221702" w:rsidRDefault="00DF00CC" w:rsidP="007C00F9">
            <w:pPr>
              <w:spacing w:before="60" w:after="60"/>
              <w:rPr>
                <w:rFonts w:asciiTheme="minorHAnsi" w:hAnsiTheme="minorHAnsi" w:cstheme="minorHAnsi"/>
                <w:b/>
                <w:sz w:val="19"/>
                <w:szCs w:val="19"/>
              </w:rPr>
            </w:pPr>
          </w:p>
        </w:tc>
        <w:tc>
          <w:tcPr>
            <w:tcW w:w="2792" w:type="pct"/>
          </w:tcPr>
          <w:p w14:paraId="623E17E1" w14:textId="0326FA4B" w:rsidR="003D054F" w:rsidRPr="00221702" w:rsidRDefault="003D054F" w:rsidP="003D054F">
            <w:pPr>
              <w:jc w:val="both"/>
              <w:rPr>
                <w:rFonts w:asciiTheme="minorHAnsi" w:hAnsiTheme="minorHAnsi" w:cstheme="minorHAnsi"/>
                <w:sz w:val="22"/>
                <w:szCs w:val="22"/>
              </w:rPr>
            </w:pPr>
            <w:r w:rsidRPr="00221702">
              <w:rPr>
                <w:rFonts w:asciiTheme="minorHAnsi" w:hAnsiTheme="minorHAnsi" w:cstheme="minorHAnsi"/>
                <w:sz w:val="22"/>
                <w:szCs w:val="22"/>
              </w:rPr>
              <w:t>Le cabinet ou ONG devra aligner des cadres ayant des expériences pertinentes de plusieurs années dans l’accompagnement et le placement à l’emploi, formation et accompagnement/orientation des jeunes.</w:t>
            </w:r>
          </w:p>
          <w:p w14:paraId="6A2F489F" w14:textId="3F33D363" w:rsidR="00DF00CC" w:rsidRPr="00221702" w:rsidRDefault="00DF00CC" w:rsidP="007C00F9">
            <w:pPr>
              <w:spacing w:before="60" w:after="60"/>
              <w:rPr>
                <w:rFonts w:asciiTheme="minorHAnsi" w:hAnsiTheme="minorHAnsi" w:cstheme="minorHAnsi"/>
                <w:i/>
                <w:sz w:val="19"/>
                <w:szCs w:val="19"/>
              </w:rPr>
            </w:pPr>
          </w:p>
        </w:tc>
        <w:tc>
          <w:tcPr>
            <w:tcW w:w="1262" w:type="pct"/>
          </w:tcPr>
          <w:p w14:paraId="3301DA19" w14:textId="4C76302D" w:rsidR="00DF00CC" w:rsidRPr="00221702" w:rsidRDefault="00DF00CC" w:rsidP="007C00F9">
            <w:pPr>
              <w:spacing w:before="60" w:after="60"/>
              <w:rPr>
                <w:rFonts w:asciiTheme="minorHAnsi" w:hAnsiTheme="minorHAnsi" w:cstheme="minorHAnsi"/>
                <w:sz w:val="19"/>
                <w:szCs w:val="19"/>
              </w:rPr>
            </w:pPr>
            <w:r w:rsidRPr="00221702">
              <w:rPr>
                <w:rFonts w:asciiTheme="minorHAnsi" w:hAnsiTheme="minorHAnsi" w:cstheme="minorHAnsi"/>
                <w:sz w:val="19"/>
                <w:szCs w:val="19"/>
              </w:rPr>
              <w:t>Formulaire D : Formulaire de qualification</w:t>
            </w:r>
            <w:r w:rsidR="007C3C8D" w:rsidRPr="00221702">
              <w:rPr>
                <w:rFonts w:asciiTheme="minorHAnsi" w:hAnsiTheme="minorHAnsi" w:cstheme="minorHAnsi"/>
                <w:sz w:val="19"/>
                <w:szCs w:val="19"/>
              </w:rPr>
              <w:t xml:space="preserve"> à compléter par le soumissionnaire sur base des TDRs</w:t>
            </w:r>
          </w:p>
        </w:tc>
      </w:tr>
      <w:tr w:rsidR="00DF00CC" w:rsidRPr="00221702" w14:paraId="2E6D0DB4" w14:textId="77777777" w:rsidTr="00BF03CF">
        <w:trPr>
          <w:trHeight w:val="616"/>
        </w:trPr>
        <w:tc>
          <w:tcPr>
            <w:tcW w:w="946" w:type="pct"/>
            <w:vMerge w:val="restart"/>
          </w:tcPr>
          <w:p w14:paraId="755EC63A" w14:textId="77777777" w:rsidR="00DF00CC" w:rsidRPr="00221702" w:rsidRDefault="00DF00CC" w:rsidP="007C00F9">
            <w:pPr>
              <w:spacing w:before="60" w:after="60"/>
              <w:rPr>
                <w:rFonts w:asciiTheme="minorHAnsi" w:hAnsiTheme="minorHAnsi" w:cstheme="minorHAnsi"/>
                <w:b/>
                <w:sz w:val="19"/>
                <w:szCs w:val="19"/>
              </w:rPr>
            </w:pPr>
            <w:r w:rsidRPr="00221702">
              <w:rPr>
                <w:rFonts w:asciiTheme="minorHAnsi" w:hAnsiTheme="minorHAnsi" w:cstheme="minorHAnsi"/>
                <w:b/>
                <w:sz w:val="19"/>
                <w:szCs w:val="19"/>
              </w:rPr>
              <w:t>Position financière</w:t>
            </w:r>
          </w:p>
        </w:tc>
        <w:tc>
          <w:tcPr>
            <w:tcW w:w="2792" w:type="pct"/>
          </w:tcPr>
          <w:p w14:paraId="4FE783C6" w14:textId="02A46B70"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sz w:val="19"/>
                <w:szCs w:val="19"/>
              </w:rPr>
              <w:t xml:space="preserve">Chiffre d'affaires annuel moyen minimum de </w:t>
            </w:r>
            <w:r w:rsidRPr="00221702">
              <w:rPr>
                <w:rFonts w:asciiTheme="minorHAnsi" w:hAnsiTheme="minorHAnsi" w:cstheme="minorHAnsi"/>
                <w:sz w:val="19"/>
                <w:szCs w:val="19"/>
              </w:rPr>
              <w:fldChar w:fldCharType="begin">
                <w:ffData>
                  <w:name w:val=""/>
                  <w:enabled/>
                  <w:calcOnExit w:val="0"/>
                  <w:textInput/>
                </w:ffData>
              </w:fldChar>
            </w:r>
            <w:r w:rsidRPr="00221702">
              <w:rPr>
                <w:rFonts w:asciiTheme="minorHAnsi" w:hAnsiTheme="minorHAnsi" w:cstheme="minorHAnsi"/>
                <w:sz w:val="19"/>
                <w:szCs w:val="19"/>
              </w:rPr>
              <w:instrText xml:space="preserve"> FORMTEXT </w:instrText>
            </w:r>
            <w:r w:rsidRPr="00221702">
              <w:rPr>
                <w:rFonts w:asciiTheme="minorHAnsi" w:hAnsiTheme="minorHAnsi" w:cstheme="minorHAnsi"/>
                <w:sz w:val="19"/>
                <w:szCs w:val="19"/>
              </w:rPr>
            </w:r>
            <w:r w:rsidRPr="00221702">
              <w:rPr>
                <w:rFonts w:asciiTheme="minorHAnsi" w:hAnsiTheme="minorHAnsi" w:cstheme="minorHAnsi"/>
                <w:sz w:val="19"/>
                <w:szCs w:val="19"/>
              </w:rPr>
              <w:fldChar w:fldCharType="separate"/>
            </w:r>
            <w:r w:rsidRPr="00221702">
              <w:rPr>
                <w:rFonts w:asciiTheme="minorHAnsi" w:hAnsiTheme="minorHAnsi" w:cstheme="minorHAnsi"/>
                <w:sz w:val="19"/>
                <w:szCs w:val="19"/>
              </w:rPr>
              <w:t> </w:t>
            </w:r>
            <w:r w:rsidRPr="00221702">
              <w:rPr>
                <w:rFonts w:asciiTheme="minorHAnsi" w:hAnsiTheme="minorHAnsi" w:cstheme="minorHAnsi"/>
                <w:sz w:val="19"/>
                <w:szCs w:val="19"/>
              </w:rPr>
              <w:t> </w:t>
            </w:r>
            <w:r w:rsidRPr="00221702">
              <w:rPr>
                <w:rFonts w:asciiTheme="minorHAnsi" w:hAnsiTheme="minorHAnsi" w:cstheme="minorHAnsi"/>
                <w:sz w:val="19"/>
                <w:szCs w:val="19"/>
              </w:rPr>
              <w:t> </w:t>
            </w:r>
            <w:r w:rsidRPr="00221702">
              <w:rPr>
                <w:rFonts w:asciiTheme="minorHAnsi" w:hAnsiTheme="minorHAnsi" w:cstheme="minorHAnsi"/>
                <w:sz w:val="19"/>
                <w:szCs w:val="19"/>
              </w:rPr>
              <w:t> </w:t>
            </w:r>
            <w:r w:rsidRPr="00221702">
              <w:rPr>
                <w:rFonts w:asciiTheme="minorHAnsi" w:hAnsiTheme="minorHAnsi" w:cstheme="minorHAnsi"/>
                <w:sz w:val="19"/>
                <w:szCs w:val="19"/>
              </w:rPr>
              <w:t> </w:t>
            </w:r>
            <w:r w:rsidRPr="00221702">
              <w:rPr>
                <w:rFonts w:asciiTheme="minorHAnsi" w:hAnsiTheme="minorHAnsi" w:cstheme="minorHAnsi"/>
                <w:sz w:val="19"/>
                <w:szCs w:val="19"/>
              </w:rPr>
              <w:fldChar w:fldCharType="end"/>
            </w:r>
            <w:r w:rsidRPr="00221702">
              <w:rPr>
                <w:rFonts w:asciiTheme="minorHAnsi" w:hAnsiTheme="minorHAnsi" w:cstheme="minorHAnsi"/>
                <w:sz w:val="19"/>
                <w:szCs w:val="19"/>
              </w:rPr>
              <w:t xml:space="preserve"> USD pour les 3 dernières années. </w:t>
            </w:r>
            <w:r w:rsidR="007842F3" w:rsidRPr="00221702">
              <w:rPr>
                <w:rFonts w:asciiTheme="minorHAnsi" w:hAnsiTheme="minorHAnsi" w:cstheme="minorHAnsi"/>
                <w:sz w:val="19"/>
                <w:szCs w:val="19"/>
              </w:rPr>
              <w:t xml:space="preserve"> N /A</w:t>
            </w:r>
          </w:p>
          <w:p w14:paraId="7FB72190" w14:textId="77777777" w:rsidR="00DF00CC" w:rsidRPr="00221702" w:rsidRDefault="00DF00CC" w:rsidP="007C00F9">
            <w:pPr>
              <w:pStyle w:val="Default"/>
              <w:spacing w:before="60" w:after="60"/>
              <w:rPr>
                <w:rFonts w:asciiTheme="minorHAnsi" w:hAnsiTheme="minorHAnsi" w:cstheme="minorHAnsi"/>
                <w:sz w:val="19"/>
                <w:szCs w:val="19"/>
              </w:rPr>
            </w:pPr>
            <w:r w:rsidRPr="00221702">
              <w:rPr>
                <w:rFonts w:asciiTheme="minorHAnsi" w:hAnsiTheme="minorHAnsi" w:cstheme="minorHAnsi"/>
                <w:i/>
                <w:sz w:val="19"/>
                <w:szCs w:val="19"/>
              </w:rPr>
              <w:t xml:space="preserve"> (Pour JV/Consortium/Association, toutes les parties devraient cumulativement satisfaire aux exigences).</w:t>
            </w:r>
          </w:p>
        </w:tc>
        <w:tc>
          <w:tcPr>
            <w:tcW w:w="1262" w:type="pct"/>
          </w:tcPr>
          <w:p w14:paraId="2F8F7AF6" w14:textId="61396E74" w:rsidR="00DF00CC" w:rsidRPr="00221702" w:rsidRDefault="00DF00CC" w:rsidP="007C00F9">
            <w:pPr>
              <w:spacing w:before="60" w:after="60"/>
              <w:rPr>
                <w:rFonts w:asciiTheme="minorHAnsi" w:hAnsiTheme="minorHAnsi" w:cstheme="minorHAnsi"/>
                <w:sz w:val="19"/>
                <w:szCs w:val="19"/>
              </w:rPr>
            </w:pPr>
            <w:r w:rsidRPr="00221702">
              <w:rPr>
                <w:rFonts w:asciiTheme="minorHAnsi" w:hAnsiTheme="minorHAnsi" w:cstheme="minorHAnsi"/>
                <w:sz w:val="19"/>
                <w:szCs w:val="19"/>
              </w:rPr>
              <w:t>Formulaire D : Formulaire de qualification</w:t>
            </w:r>
            <w:r w:rsidR="00026D53" w:rsidRPr="00221702">
              <w:rPr>
                <w:rFonts w:asciiTheme="minorHAnsi" w:hAnsiTheme="minorHAnsi" w:cstheme="minorHAnsi"/>
                <w:sz w:val="19"/>
                <w:szCs w:val="19"/>
              </w:rPr>
              <w:t xml:space="preserve"> à compléter par le soumissionnaire sur base des TDRs</w:t>
            </w:r>
          </w:p>
        </w:tc>
      </w:tr>
      <w:tr w:rsidR="00DF00CC" w:rsidRPr="00221702" w14:paraId="1A0E1576" w14:textId="77777777" w:rsidTr="00BF03CF">
        <w:tc>
          <w:tcPr>
            <w:tcW w:w="946" w:type="pct"/>
            <w:vMerge/>
          </w:tcPr>
          <w:p w14:paraId="28B3802B" w14:textId="77777777" w:rsidR="00DF00CC" w:rsidRPr="00221702" w:rsidRDefault="00DF00CC" w:rsidP="007C00F9">
            <w:pPr>
              <w:spacing w:before="60" w:after="60"/>
              <w:rPr>
                <w:rFonts w:asciiTheme="minorHAnsi" w:hAnsiTheme="minorHAnsi" w:cstheme="minorHAnsi"/>
                <w:sz w:val="19"/>
                <w:szCs w:val="19"/>
              </w:rPr>
            </w:pPr>
          </w:p>
        </w:tc>
        <w:tc>
          <w:tcPr>
            <w:tcW w:w="2792" w:type="pct"/>
          </w:tcPr>
          <w:p w14:paraId="0948B9EE" w14:textId="75F8247C" w:rsidR="00DF00CC" w:rsidRPr="00221702" w:rsidRDefault="00DF00CC" w:rsidP="007C00F9">
            <w:pPr>
              <w:spacing w:before="60" w:after="60"/>
              <w:rPr>
                <w:rFonts w:asciiTheme="minorHAnsi" w:hAnsiTheme="minorHAnsi" w:cstheme="minorHAnsi"/>
                <w:sz w:val="19"/>
                <w:szCs w:val="19"/>
              </w:rPr>
            </w:pPr>
            <w:r w:rsidRPr="00221702">
              <w:rPr>
                <w:rFonts w:asciiTheme="minorHAnsi" w:hAnsiTheme="minorHAnsi" w:cstheme="minorHAnsi"/>
                <w:sz w:val="19"/>
                <w:szCs w:val="19"/>
              </w:rPr>
              <w:t xml:space="preserve">Le soumissionnaire doit démontrer la solidité actuelle de sa position financière et indiquer sa rentabilité prospective à long terme. </w:t>
            </w:r>
            <w:r w:rsidR="007842F3" w:rsidRPr="00221702">
              <w:rPr>
                <w:rFonts w:asciiTheme="minorHAnsi" w:hAnsiTheme="minorHAnsi" w:cstheme="minorHAnsi"/>
                <w:sz w:val="19"/>
                <w:szCs w:val="19"/>
              </w:rPr>
              <w:t xml:space="preserve"> Non requis.</w:t>
            </w:r>
          </w:p>
          <w:p w14:paraId="46119DCD" w14:textId="77777777" w:rsidR="00DF00CC" w:rsidRPr="00221702" w:rsidRDefault="00DF00CC" w:rsidP="007C00F9">
            <w:pPr>
              <w:spacing w:before="60" w:after="60"/>
              <w:rPr>
                <w:rFonts w:asciiTheme="minorHAnsi" w:hAnsiTheme="minorHAnsi" w:cstheme="minorHAnsi"/>
                <w:color w:val="000000" w:themeColor="text1"/>
                <w:sz w:val="19"/>
                <w:szCs w:val="19"/>
              </w:rPr>
            </w:pPr>
            <w:r w:rsidRPr="00221702">
              <w:rPr>
                <w:rFonts w:asciiTheme="minorHAnsi" w:hAnsiTheme="minorHAnsi" w:cstheme="minorHAnsi"/>
                <w:i/>
                <w:color w:val="000000"/>
                <w:sz w:val="19"/>
                <w:szCs w:val="19"/>
              </w:rPr>
              <w:t>(Pour JV/Consortium/Association, toutes les parties devraient cumulativement satisfaire aux exigences).</w:t>
            </w:r>
          </w:p>
        </w:tc>
        <w:tc>
          <w:tcPr>
            <w:tcW w:w="1262" w:type="pct"/>
          </w:tcPr>
          <w:p w14:paraId="2CDFA01C" w14:textId="434838CF" w:rsidR="00DF00CC" w:rsidRPr="00221702" w:rsidRDefault="00DF00CC" w:rsidP="007C00F9">
            <w:pPr>
              <w:spacing w:before="60" w:after="60"/>
              <w:rPr>
                <w:rFonts w:asciiTheme="minorHAnsi" w:hAnsiTheme="minorHAnsi" w:cstheme="minorHAnsi"/>
                <w:color w:val="000000" w:themeColor="text1"/>
                <w:sz w:val="19"/>
                <w:szCs w:val="19"/>
              </w:rPr>
            </w:pPr>
            <w:r w:rsidRPr="00221702">
              <w:rPr>
                <w:rFonts w:asciiTheme="minorHAnsi" w:hAnsiTheme="minorHAnsi" w:cstheme="minorHAnsi"/>
                <w:sz w:val="19"/>
                <w:szCs w:val="19"/>
              </w:rPr>
              <w:t>Formulaire D : Formulaire de qualification</w:t>
            </w:r>
            <w:r w:rsidR="00026D53" w:rsidRPr="00221702">
              <w:rPr>
                <w:rFonts w:asciiTheme="minorHAnsi" w:hAnsiTheme="minorHAnsi" w:cstheme="minorHAnsi"/>
                <w:sz w:val="19"/>
                <w:szCs w:val="19"/>
              </w:rPr>
              <w:t xml:space="preserve"> à compléter par le soumissionnaire sur base des TDRs</w:t>
            </w:r>
          </w:p>
        </w:tc>
      </w:tr>
    </w:tbl>
    <w:p w14:paraId="336A1FCF" w14:textId="77777777" w:rsidR="00DF00CC" w:rsidRPr="00221702" w:rsidRDefault="00DF00CC" w:rsidP="00DF00CC">
      <w:pPr>
        <w:rPr>
          <w:rFonts w:asciiTheme="minorHAnsi" w:hAnsiTheme="minorHAnsi" w:cstheme="minorHAnsi"/>
          <w:b/>
          <w:bCs/>
          <w:sz w:val="20"/>
          <w:szCs w:val="20"/>
        </w:rPr>
      </w:pPr>
    </w:p>
    <w:p w14:paraId="09531F0B" w14:textId="77777777" w:rsidR="00DF00CC" w:rsidRPr="00221702" w:rsidRDefault="00DF00CC" w:rsidP="00DF00CC">
      <w:pPr>
        <w:rPr>
          <w:rFonts w:asciiTheme="minorHAnsi" w:hAnsiTheme="minorHAnsi" w:cstheme="minorHAnsi"/>
          <w:sz w:val="20"/>
          <w:szCs w:val="20"/>
        </w:rPr>
      </w:pPr>
      <w:r w:rsidRPr="00221702">
        <w:rPr>
          <w:rFonts w:asciiTheme="minorHAnsi" w:hAnsiTheme="minorHAnsi" w:cstheme="minorHAnsi"/>
          <w:sz w:val="20"/>
          <w:szCs w:val="20"/>
        </w:rPr>
        <w:br w:type="page"/>
      </w:r>
    </w:p>
    <w:p w14:paraId="54DAB07A" w14:textId="77777777" w:rsidR="00DF00CC" w:rsidRPr="00221702" w:rsidRDefault="00DF00CC" w:rsidP="00DF00CC">
      <w:pPr>
        <w:rPr>
          <w:rFonts w:asciiTheme="minorHAnsi" w:hAnsiTheme="minorHAnsi" w:cstheme="minorHAnsi"/>
          <w:b/>
          <w:bCs/>
          <w:color w:val="0070C0"/>
          <w:szCs w:val="20"/>
        </w:rPr>
      </w:pPr>
      <w:r w:rsidRPr="00221702">
        <w:rPr>
          <w:rFonts w:asciiTheme="minorHAnsi" w:hAnsiTheme="minorHAnsi" w:cstheme="minorHAnsi"/>
          <w:b/>
          <w:bCs/>
          <w:color w:val="0070C0"/>
          <w:szCs w:val="20"/>
        </w:rPr>
        <w:lastRenderedPageBreak/>
        <w:t>Critères d’évaluation technique</w:t>
      </w:r>
    </w:p>
    <w:p w14:paraId="376A4193" w14:textId="77777777" w:rsidR="00E929F7" w:rsidRPr="00221702" w:rsidRDefault="00E929F7" w:rsidP="00DF00CC">
      <w:pPr>
        <w:pStyle w:val="Paragraphedeliste"/>
        <w:rPr>
          <w:rFonts w:asciiTheme="minorHAnsi" w:hAnsiTheme="minorHAnsi" w:cstheme="minorHAnsi"/>
          <w:b/>
          <w:color w:val="000000"/>
          <w:sz w:val="20"/>
          <w:szCs w:val="20"/>
          <w:u w:val="single"/>
          <w:shd w:val="clear" w:color="auto" w:fill="E5DFEC" w:themeFill="accent4" w:themeFillTint="33"/>
        </w:rPr>
      </w:pPr>
    </w:p>
    <w:tbl>
      <w:tblPr>
        <w:tblW w:w="5318" w:type="pct"/>
        <w:tblInd w:w="-57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shd w:val="clear" w:color="auto" w:fill="E0E0E0"/>
        <w:tblLayout w:type="fixed"/>
        <w:tblLook w:val="0000" w:firstRow="0" w:lastRow="0" w:firstColumn="0" w:lastColumn="0" w:noHBand="0" w:noVBand="0"/>
      </w:tblPr>
      <w:tblGrid>
        <w:gridCol w:w="10117"/>
      </w:tblGrid>
      <w:tr w:rsidR="00E929F7" w:rsidRPr="00221702" w14:paraId="670A478B" w14:textId="77777777" w:rsidTr="00652195">
        <w:trPr>
          <w:trHeight w:val="283"/>
        </w:trPr>
        <w:tc>
          <w:tcPr>
            <w:tcW w:w="5000" w:type="pct"/>
            <w:tcBorders>
              <w:top w:val="single" w:sz="4" w:space="0" w:color="auto"/>
            </w:tcBorders>
          </w:tcPr>
          <w:p w14:paraId="3B121226" w14:textId="77777777" w:rsidR="00E929F7" w:rsidRPr="00221702" w:rsidRDefault="00E929F7" w:rsidP="00652195">
            <w:pPr>
              <w:pStyle w:val="Paragraphedelis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heme="minorHAnsi" w:hAnsiTheme="minorHAnsi" w:cstheme="minorHAnsi"/>
                <w:b/>
                <w:szCs w:val="22"/>
                <w:u w:val="single"/>
              </w:rPr>
            </w:pPr>
            <w:r w:rsidRPr="00221702">
              <w:rPr>
                <w:rFonts w:asciiTheme="minorHAnsi" w:hAnsiTheme="minorHAnsi" w:cstheme="minorHAnsi"/>
                <w:b/>
                <w:szCs w:val="22"/>
              </w:rPr>
              <w:t xml:space="preserve">4.1 </w:t>
            </w:r>
            <w:r w:rsidRPr="00221702">
              <w:rPr>
                <w:rFonts w:asciiTheme="minorHAnsi" w:hAnsiTheme="minorHAnsi" w:cstheme="minorHAnsi"/>
                <w:b/>
                <w:szCs w:val="22"/>
                <w:u w:val="single"/>
              </w:rPr>
              <w:t>Critères d’évaluation de l’offre technique</w:t>
            </w:r>
          </w:p>
          <w:p w14:paraId="3F4F114C" w14:textId="77777777" w:rsidR="00E929F7" w:rsidRPr="00221702" w:rsidRDefault="00E929F7" w:rsidP="00652195">
            <w:pPr>
              <w:autoSpaceDE w:val="0"/>
              <w:autoSpaceDN w:val="0"/>
              <w:jc w:val="both"/>
              <w:rPr>
                <w:rFonts w:asciiTheme="minorHAnsi" w:hAnsiTheme="minorHAnsi" w:cstheme="minorHAnsi"/>
                <w:sz w:val="22"/>
                <w:szCs w:val="22"/>
              </w:rPr>
            </w:pPr>
            <w:r w:rsidRPr="00221702">
              <w:rPr>
                <w:rFonts w:asciiTheme="minorHAnsi" w:hAnsiTheme="minorHAnsi" w:cstheme="minorHAnsi"/>
                <w:bCs/>
                <w:sz w:val="22"/>
                <w:szCs w:val="22"/>
              </w:rPr>
              <w:t>L’évaluation des offres se déroule en deux temps. L’évaluation des propositions techniques est achevée avant l’ouverture et la comparaison des propositions financières.</w:t>
            </w:r>
          </w:p>
          <w:p w14:paraId="5757741D" w14:textId="77777777" w:rsidR="00E929F7" w:rsidRPr="00221702" w:rsidRDefault="00E929F7" w:rsidP="00652195">
            <w:pPr>
              <w:autoSpaceDE w:val="0"/>
              <w:autoSpaceDN w:val="0"/>
              <w:jc w:val="both"/>
              <w:rPr>
                <w:rFonts w:asciiTheme="minorHAnsi" w:hAnsiTheme="minorHAnsi" w:cstheme="minorHAnsi"/>
                <w:sz w:val="22"/>
                <w:szCs w:val="22"/>
              </w:rPr>
            </w:pPr>
            <w:r w:rsidRPr="00221702">
              <w:rPr>
                <w:rFonts w:asciiTheme="minorHAnsi" w:hAnsiTheme="minorHAnsi" w:cstheme="minorHAnsi"/>
                <w:sz w:val="22"/>
                <w:szCs w:val="22"/>
              </w:rPr>
              <w:t xml:space="preserve">Les critères, sous-critères d’évaluation, et les poids respectifs de la </w:t>
            </w:r>
            <w:r w:rsidRPr="00221702">
              <w:rPr>
                <w:rFonts w:asciiTheme="minorHAnsi" w:hAnsiTheme="minorHAnsi" w:cstheme="minorHAnsi"/>
                <w:b/>
                <w:sz w:val="22"/>
                <w:szCs w:val="22"/>
              </w:rPr>
              <w:t>Proposition Technique Complète</w:t>
            </w:r>
            <w:r w:rsidRPr="00221702">
              <w:rPr>
                <w:rFonts w:asciiTheme="minorHAnsi" w:hAnsiTheme="minorHAnsi" w:cstheme="minorHAnsi"/>
                <w:sz w:val="22"/>
                <w:szCs w:val="22"/>
              </w:rPr>
              <w:t xml:space="preserve"> sont les suivants :  </w:t>
            </w:r>
          </w:p>
          <w:p w14:paraId="510E5EC4" w14:textId="2E2BEFD0" w:rsidR="00E929F7" w:rsidRPr="00221702" w:rsidRDefault="00E929F7" w:rsidP="00652195">
            <w:pPr>
              <w:autoSpaceDE w:val="0"/>
              <w:autoSpaceDN w:val="0"/>
              <w:jc w:val="both"/>
              <w:rPr>
                <w:rFonts w:asciiTheme="minorHAnsi" w:hAnsiTheme="minorHAnsi" w:cstheme="minorHAnsi"/>
                <w:sz w:val="22"/>
                <w:szCs w:val="22"/>
              </w:rPr>
            </w:pPr>
          </w:p>
          <w:tbl>
            <w:tblPr>
              <w:tblW w:w="9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641"/>
              <w:gridCol w:w="918"/>
            </w:tblGrid>
            <w:tr w:rsidR="007842F3" w:rsidRPr="00221702" w14:paraId="46AD0DFC" w14:textId="77777777" w:rsidTr="00ED011E">
              <w:trPr>
                <w:trHeight w:val="529"/>
              </w:trPr>
              <w:tc>
                <w:tcPr>
                  <w:tcW w:w="8641" w:type="dxa"/>
                  <w:shd w:val="clear" w:color="auto" w:fill="D9D9D9"/>
                  <w:tcMar>
                    <w:top w:w="0" w:type="dxa"/>
                    <w:left w:w="108" w:type="dxa"/>
                    <w:bottom w:w="0" w:type="dxa"/>
                    <w:right w:w="108" w:type="dxa"/>
                  </w:tcMar>
                </w:tcPr>
                <w:p w14:paraId="02094D45" w14:textId="77777777" w:rsidR="003D054F" w:rsidRPr="00221702" w:rsidRDefault="003D054F" w:rsidP="003D054F">
                  <w:pPr>
                    <w:spacing w:after="200"/>
                    <w:jc w:val="both"/>
                    <w:rPr>
                      <w:rFonts w:asciiTheme="minorHAnsi" w:eastAsia="Calibri" w:hAnsiTheme="minorHAnsi" w:cstheme="minorHAnsi"/>
                      <w:b/>
                      <w:snapToGrid w:val="0"/>
                      <w:sz w:val="22"/>
                      <w:szCs w:val="22"/>
                      <w:lang w:eastAsia="fr-FR"/>
                    </w:rPr>
                  </w:pPr>
                  <w:r w:rsidRPr="00221702">
                    <w:rPr>
                      <w:rFonts w:asciiTheme="minorHAnsi" w:hAnsiTheme="minorHAnsi" w:cstheme="minorHAnsi"/>
                      <w:b/>
                      <w:bCs/>
                      <w:snapToGrid w:val="0"/>
                      <w:sz w:val="22"/>
                      <w:szCs w:val="22"/>
                      <w:lang w:eastAsia="fr-FR"/>
                    </w:rPr>
                    <w:t>Critères d’évaluation</w:t>
                  </w:r>
                </w:p>
              </w:tc>
              <w:tc>
                <w:tcPr>
                  <w:tcW w:w="918" w:type="dxa"/>
                  <w:shd w:val="clear" w:color="auto" w:fill="D9D9D9"/>
                  <w:tcMar>
                    <w:top w:w="0" w:type="dxa"/>
                    <w:left w:w="108" w:type="dxa"/>
                    <w:bottom w:w="0" w:type="dxa"/>
                    <w:right w:w="108" w:type="dxa"/>
                  </w:tcMar>
                </w:tcPr>
                <w:p w14:paraId="39E5F9CD" w14:textId="77777777" w:rsidR="003D054F" w:rsidRPr="00221702" w:rsidRDefault="003D054F" w:rsidP="003D054F">
                  <w:pPr>
                    <w:spacing w:after="200"/>
                    <w:jc w:val="center"/>
                    <w:rPr>
                      <w:rFonts w:asciiTheme="minorHAnsi" w:eastAsia="Calibri" w:hAnsiTheme="minorHAnsi" w:cstheme="minorHAnsi"/>
                      <w:b/>
                      <w:sz w:val="22"/>
                      <w:szCs w:val="22"/>
                      <w:lang w:eastAsia="fr-FR"/>
                    </w:rPr>
                  </w:pPr>
                  <w:r w:rsidRPr="00221702">
                    <w:rPr>
                      <w:rFonts w:asciiTheme="minorHAnsi" w:eastAsia="Calibri" w:hAnsiTheme="minorHAnsi" w:cstheme="minorHAnsi"/>
                      <w:b/>
                      <w:sz w:val="22"/>
                      <w:szCs w:val="22"/>
                      <w:lang w:eastAsia="fr-FR"/>
                    </w:rPr>
                    <w:t>Points</w:t>
                  </w:r>
                </w:p>
              </w:tc>
            </w:tr>
            <w:tr w:rsidR="007842F3" w:rsidRPr="00221702" w14:paraId="32034CC9" w14:textId="77777777" w:rsidTr="00ED011E">
              <w:trPr>
                <w:trHeight w:val="575"/>
              </w:trPr>
              <w:tc>
                <w:tcPr>
                  <w:tcW w:w="8641" w:type="dxa"/>
                  <w:tcMar>
                    <w:top w:w="0" w:type="dxa"/>
                    <w:left w:w="108" w:type="dxa"/>
                    <w:bottom w:w="0" w:type="dxa"/>
                    <w:right w:w="108" w:type="dxa"/>
                  </w:tcMar>
                </w:tcPr>
                <w:p w14:paraId="77FE4539" w14:textId="77777777" w:rsidR="003D054F" w:rsidRPr="00221702" w:rsidRDefault="003D054F" w:rsidP="003D054F">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Expertise/Qualification/Expérience de la firme/organisation et Profil du personnel clé comprenant au moins deux experts dans le domaine recherché</w:t>
                  </w:r>
                </w:p>
                <w:p w14:paraId="70B2A340" w14:textId="77777777" w:rsidR="003D054F" w:rsidRPr="00221702" w:rsidRDefault="003D054F" w:rsidP="002635AE">
                  <w:pPr>
                    <w:widowControl/>
                    <w:numPr>
                      <w:ilvl w:val="0"/>
                      <w:numId w:val="23"/>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Evaluation de l’expérience de la structure</w:t>
                  </w:r>
                </w:p>
                <w:p w14:paraId="102DBEB8" w14:textId="77777777" w:rsidR="003D054F" w:rsidRPr="00221702" w:rsidRDefault="003D054F" w:rsidP="002635AE">
                  <w:pPr>
                    <w:widowControl/>
                    <w:numPr>
                      <w:ilvl w:val="0"/>
                      <w:numId w:val="23"/>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Evaluation des CV du chef de mission et d’un expert diligenté sur ce projet</w:t>
                  </w:r>
                </w:p>
              </w:tc>
              <w:tc>
                <w:tcPr>
                  <w:tcW w:w="918" w:type="dxa"/>
                  <w:tcMar>
                    <w:top w:w="0" w:type="dxa"/>
                    <w:left w:w="108" w:type="dxa"/>
                    <w:bottom w:w="0" w:type="dxa"/>
                    <w:right w:w="108" w:type="dxa"/>
                  </w:tcMar>
                  <w:vAlign w:val="center"/>
                </w:tcPr>
                <w:p w14:paraId="45FA650C" w14:textId="77777777" w:rsidR="003D054F" w:rsidRPr="00221702" w:rsidRDefault="003D054F" w:rsidP="003D054F">
                  <w:pPr>
                    <w:spacing w:after="200" w:line="276" w:lineRule="auto"/>
                    <w:jc w:val="center"/>
                    <w:rPr>
                      <w:rFonts w:asciiTheme="minorHAnsi" w:eastAsia="Calibri" w:hAnsiTheme="minorHAnsi" w:cstheme="minorHAnsi"/>
                      <w:sz w:val="22"/>
                      <w:szCs w:val="22"/>
                      <w:lang w:eastAsia="rw-RW"/>
                    </w:rPr>
                  </w:pPr>
                  <w:r w:rsidRPr="00221702">
                    <w:rPr>
                      <w:rFonts w:asciiTheme="minorHAnsi" w:eastAsia="Calibri" w:hAnsiTheme="minorHAnsi" w:cstheme="minorHAnsi"/>
                      <w:sz w:val="22"/>
                      <w:szCs w:val="22"/>
                      <w:lang w:eastAsia="rw-RW"/>
                    </w:rPr>
                    <w:t>20</w:t>
                  </w:r>
                </w:p>
              </w:tc>
            </w:tr>
            <w:tr w:rsidR="007842F3" w:rsidRPr="00221702" w14:paraId="6548477D" w14:textId="77777777" w:rsidTr="00ED011E">
              <w:trPr>
                <w:trHeight w:val="902"/>
              </w:trPr>
              <w:tc>
                <w:tcPr>
                  <w:tcW w:w="8641" w:type="dxa"/>
                  <w:tcMar>
                    <w:top w:w="0" w:type="dxa"/>
                    <w:left w:w="108" w:type="dxa"/>
                    <w:bottom w:w="0" w:type="dxa"/>
                    <w:right w:w="108" w:type="dxa"/>
                  </w:tcMar>
                </w:tcPr>
                <w:p w14:paraId="43A5832D" w14:textId="77777777" w:rsidR="003D054F" w:rsidRPr="00221702" w:rsidRDefault="003D054F" w:rsidP="003D054F">
                  <w:pPr>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Approche méthodologique :</w:t>
                  </w:r>
                </w:p>
                <w:p w14:paraId="3FA62C1D" w14:textId="77777777" w:rsidR="003D054F" w:rsidRPr="00221702" w:rsidRDefault="003D054F" w:rsidP="002635AE">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Compréhension de la mission par le soumissionnaire</w:t>
                  </w:r>
                </w:p>
                <w:p w14:paraId="64F73B69" w14:textId="77777777" w:rsidR="003D054F" w:rsidRPr="00221702" w:rsidRDefault="003D054F" w:rsidP="002635AE">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 xml:space="preserve">Pertinence de la méthodologie proposée pour identifier les statuts des jeunes qui seront orientés dans le parcours d’insertion </w:t>
                  </w:r>
                </w:p>
                <w:p w14:paraId="7BAF140A" w14:textId="77777777" w:rsidR="003D054F" w:rsidRPr="00221702" w:rsidRDefault="003D054F" w:rsidP="002635AE">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 xml:space="preserve">Intégration des dimensions de genre et de vulnérabilité </w:t>
                  </w:r>
                </w:p>
                <w:p w14:paraId="06A0CF3A" w14:textId="77777777" w:rsidR="003D054F" w:rsidRPr="00221702" w:rsidRDefault="003D054F" w:rsidP="002635AE">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Prise en compte des niveaux d’éducation des bénéficiaires</w:t>
                  </w:r>
                </w:p>
                <w:p w14:paraId="623AA6D4" w14:textId="77777777" w:rsidR="003D054F" w:rsidRPr="00221702" w:rsidRDefault="003D054F" w:rsidP="002635AE">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Approche pour exécuter la mission conformément aux TDR</w:t>
                  </w:r>
                </w:p>
              </w:tc>
              <w:tc>
                <w:tcPr>
                  <w:tcW w:w="918" w:type="dxa"/>
                  <w:tcMar>
                    <w:top w:w="0" w:type="dxa"/>
                    <w:left w:w="108" w:type="dxa"/>
                    <w:bottom w:w="0" w:type="dxa"/>
                    <w:right w:w="108" w:type="dxa"/>
                  </w:tcMar>
                  <w:vAlign w:val="center"/>
                </w:tcPr>
                <w:p w14:paraId="7F1F0D25" w14:textId="56E7F21E" w:rsidR="003D054F" w:rsidRPr="00221702" w:rsidRDefault="003D054F" w:rsidP="003D054F">
                  <w:pPr>
                    <w:spacing w:after="200" w:line="276" w:lineRule="auto"/>
                    <w:jc w:val="center"/>
                    <w:rPr>
                      <w:rFonts w:asciiTheme="minorHAnsi" w:eastAsia="Calibri" w:hAnsiTheme="minorHAnsi" w:cstheme="minorHAnsi"/>
                      <w:sz w:val="22"/>
                      <w:szCs w:val="22"/>
                      <w:lang w:eastAsia="rw-RW"/>
                    </w:rPr>
                  </w:pPr>
                  <w:r w:rsidRPr="00221702">
                    <w:rPr>
                      <w:rFonts w:asciiTheme="minorHAnsi" w:eastAsia="Calibri" w:hAnsiTheme="minorHAnsi" w:cstheme="minorHAnsi"/>
                      <w:sz w:val="22"/>
                      <w:szCs w:val="22"/>
                      <w:lang w:eastAsia="rw-RW"/>
                    </w:rPr>
                    <w:t>3</w:t>
                  </w:r>
                  <w:r w:rsidR="00514443" w:rsidRPr="00221702">
                    <w:rPr>
                      <w:rFonts w:asciiTheme="minorHAnsi" w:eastAsia="Calibri" w:hAnsiTheme="minorHAnsi" w:cstheme="minorHAnsi"/>
                      <w:sz w:val="22"/>
                      <w:szCs w:val="22"/>
                      <w:lang w:eastAsia="rw-RW"/>
                    </w:rPr>
                    <w:t>5</w:t>
                  </w:r>
                </w:p>
              </w:tc>
            </w:tr>
            <w:tr w:rsidR="007842F3" w:rsidRPr="00221702" w14:paraId="58679D78" w14:textId="77777777" w:rsidTr="00ED011E">
              <w:trPr>
                <w:trHeight w:val="314"/>
              </w:trPr>
              <w:tc>
                <w:tcPr>
                  <w:tcW w:w="8641" w:type="dxa"/>
                  <w:tcMar>
                    <w:top w:w="0" w:type="dxa"/>
                    <w:left w:w="108" w:type="dxa"/>
                    <w:bottom w:w="0" w:type="dxa"/>
                    <w:right w:w="108" w:type="dxa"/>
                  </w:tcMar>
                </w:tcPr>
                <w:p w14:paraId="20EB7AC7" w14:textId="77777777" w:rsidR="003D054F" w:rsidRPr="00221702" w:rsidRDefault="003D054F" w:rsidP="003D054F">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Présentation succincte des outils pédagogique visant à :</w:t>
                  </w:r>
                </w:p>
                <w:p w14:paraId="04D1DB25" w14:textId="77777777" w:rsidR="003D054F" w:rsidRPr="00221702" w:rsidRDefault="003D054F" w:rsidP="002635AE">
                  <w:pPr>
                    <w:widowControl/>
                    <w:numPr>
                      <w:ilvl w:val="0"/>
                      <w:numId w:val="22"/>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Faire le bilan de compétence des jeunes</w:t>
                  </w:r>
                </w:p>
                <w:p w14:paraId="01D0CC6C" w14:textId="77777777" w:rsidR="003D054F" w:rsidRPr="00221702" w:rsidRDefault="003D054F" w:rsidP="002635AE">
                  <w:pPr>
                    <w:widowControl/>
                    <w:numPr>
                      <w:ilvl w:val="0"/>
                      <w:numId w:val="22"/>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Préparer le business canevas et le business pitch des futurs entrepreneurs et indépendants</w:t>
                  </w:r>
                </w:p>
                <w:p w14:paraId="423F04A1" w14:textId="77777777" w:rsidR="003D054F" w:rsidRPr="00221702" w:rsidRDefault="003D054F" w:rsidP="003D054F">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Il est attendu du soumissionnaire qu’il envoie des exemples de business model canevas et business pitch qu’il a aidé à développer dans le cadre de ses activités. Ces exemples font partie de l’évaluation.</w:t>
                  </w:r>
                </w:p>
                <w:p w14:paraId="06A17394" w14:textId="77777777" w:rsidR="003D054F" w:rsidRPr="00221702" w:rsidRDefault="003D054F" w:rsidP="003D054F">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Les outils présentés doivent être en cohérence avec l’objectif de catégoriser rigoureusement les jeunes pour les orienter vers le parcours qui leur correspond le mieux.</w:t>
                  </w:r>
                </w:p>
              </w:tc>
              <w:tc>
                <w:tcPr>
                  <w:tcW w:w="918" w:type="dxa"/>
                  <w:tcMar>
                    <w:top w:w="0" w:type="dxa"/>
                    <w:left w:w="108" w:type="dxa"/>
                    <w:bottom w:w="0" w:type="dxa"/>
                    <w:right w:w="108" w:type="dxa"/>
                  </w:tcMar>
                  <w:vAlign w:val="center"/>
                </w:tcPr>
                <w:p w14:paraId="7ADBAC22" w14:textId="7002BFF6" w:rsidR="003D054F" w:rsidRPr="00221702" w:rsidRDefault="00514443" w:rsidP="003D054F">
                  <w:pPr>
                    <w:spacing w:after="200" w:line="276" w:lineRule="auto"/>
                    <w:jc w:val="center"/>
                    <w:rPr>
                      <w:rFonts w:asciiTheme="minorHAnsi" w:eastAsia="Calibri" w:hAnsiTheme="minorHAnsi" w:cstheme="minorHAnsi"/>
                      <w:sz w:val="22"/>
                      <w:szCs w:val="22"/>
                      <w:lang w:eastAsia="rw-RW"/>
                    </w:rPr>
                  </w:pPr>
                  <w:r w:rsidRPr="00221702">
                    <w:rPr>
                      <w:rFonts w:asciiTheme="minorHAnsi" w:eastAsia="Calibri" w:hAnsiTheme="minorHAnsi" w:cstheme="minorHAnsi"/>
                      <w:sz w:val="22"/>
                      <w:szCs w:val="22"/>
                      <w:lang w:eastAsia="rw-RW"/>
                    </w:rPr>
                    <w:t>45</w:t>
                  </w:r>
                </w:p>
              </w:tc>
            </w:tr>
            <w:tr w:rsidR="007842F3" w:rsidRPr="00221702" w14:paraId="7A522E48" w14:textId="77777777" w:rsidTr="00ED011E">
              <w:trPr>
                <w:trHeight w:val="314"/>
              </w:trPr>
              <w:tc>
                <w:tcPr>
                  <w:tcW w:w="8641" w:type="dxa"/>
                  <w:shd w:val="clear" w:color="auto" w:fill="F2F2F2"/>
                  <w:tcMar>
                    <w:top w:w="0" w:type="dxa"/>
                    <w:left w:w="108" w:type="dxa"/>
                    <w:bottom w:w="0" w:type="dxa"/>
                    <w:right w:w="108" w:type="dxa"/>
                  </w:tcMar>
                  <w:vAlign w:val="center"/>
                  <w:hideMark/>
                </w:tcPr>
                <w:p w14:paraId="1A10EE05" w14:textId="77777777" w:rsidR="003D054F" w:rsidRPr="00221702" w:rsidRDefault="003D054F" w:rsidP="003D054F">
                  <w:pPr>
                    <w:spacing w:after="200"/>
                    <w:rPr>
                      <w:rFonts w:asciiTheme="minorHAnsi" w:eastAsia="Calibri" w:hAnsiTheme="minorHAnsi" w:cstheme="minorHAnsi"/>
                      <w:b/>
                      <w:snapToGrid w:val="0"/>
                      <w:sz w:val="22"/>
                      <w:szCs w:val="22"/>
                      <w:lang w:eastAsia="fr-FR"/>
                    </w:rPr>
                  </w:pPr>
                  <w:r w:rsidRPr="00221702">
                    <w:rPr>
                      <w:rFonts w:asciiTheme="minorHAnsi" w:eastAsia="Calibri" w:hAnsiTheme="minorHAnsi" w:cstheme="minorHAnsi"/>
                      <w:b/>
                      <w:snapToGrid w:val="0"/>
                      <w:sz w:val="22"/>
                      <w:szCs w:val="22"/>
                      <w:lang w:eastAsia="fr-FR"/>
                    </w:rPr>
                    <w:t xml:space="preserve">Total note technique </w:t>
                  </w:r>
                </w:p>
              </w:tc>
              <w:tc>
                <w:tcPr>
                  <w:tcW w:w="918" w:type="dxa"/>
                  <w:shd w:val="clear" w:color="auto" w:fill="F2F2F2"/>
                  <w:tcMar>
                    <w:top w:w="0" w:type="dxa"/>
                    <w:left w:w="108" w:type="dxa"/>
                    <w:bottom w:w="0" w:type="dxa"/>
                    <w:right w:w="108" w:type="dxa"/>
                  </w:tcMar>
                  <w:vAlign w:val="center"/>
                  <w:hideMark/>
                </w:tcPr>
                <w:p w14:paraId="1687FF19" w14:textId="77777777" w:rsidR="003D054F" w:rsidRPr="00221702" w:rsidRDefault="003D054F" w:rsidP="003D054F">
                  <w:pPr>
                    <w:spacing w:after="200"/>
                    <w:jc w:val="center"/>
                    <w:rPr>
                      <w:rFonts w:asciiTheme="minorHAnsi" w:eastAsia="Calibri" w:hAnsiTheme="minorHAnsi" w:cstheme="minorHAnsi"/>
                      <w:b/>
                      <w:sz w:val="22"/>
                      <w:szCs w:val="22"/>
                      <w:lang w:eastAsia="fr-FR"/>
                    </w:rPr>
                  </w:pPr>
                  <w:r w:rsidRPr="00221702">
                    <w:rPr>
                      <w:rFonts w:asciiTheme="minorHAnsi" w:eastAsia="Calibri" w:hAnsiTheme="minorHAnsi" w:cstheme="minorHAnsi"/>
                      <w:b/>
                      <w:sz w:val="22"/>
                      <w:szCs w:val="22"/>
                      <w:lang w:eastAsia="fr-FR"/>
                    </w:rPr>
                    <w:t>100</w:t>
                  </w:r>
                </w:p>
              </w:tc>
            </w:tr>
          </w:tbl>
          <w:p w14:paraId="4AE24F55" w14:textId="2EC4F419" w:rsidR="00E929F7" w:rsidRPr="00221702" w:rsidRDefault="00E929F7" w:rsidP="00DC3254">
            <w:pPr>
              <w:autoSpaceDE w:val="0"/>
              <w:autoSpaceDN w:val="0"/>
              <w:jc w:val="both"/>
              <w:rPr>
                <w:rFonts w:asciiTheme="minorHAnsi" w:hAnsiTheme="minorHAnsi" w:cstheme="minorHAnsi"/>
              </w:rPr>
            </w:pPr>
          </w:p>
        </w:tc>
      </w:tr>
    </w:tbl>
    <w:p w14:paraId="19F5BF44" w14:textId="4977881F" w:rsidR="00DF00CC" w:rsidRPr="00221702" w:rsidRDefault="00DF00CC" w:rsidP="00DF00CC">
      <w:pPr>
        <w:rPr>
          <w:rFonts w:asciiTheme="minorHAnsi" w:hAnsiTheme="minorHAnsi" w:cstheme="minorHAnsi"/>
          <w:sz w:val="20"/>
          <w:szCs w:val="20"/>
        </w:rPr>
      </w:pPr>
    </w:p>
    <w:p w14:paraId="7122AF9F" w14:textId="77777777" w:rsidR="00180B2B" w:rsidRPr="00221702" w:rsidRDefault="00180B2B" w:rsidP="00180B2B">
      <w:pPr>
        <w:rPr>
          <w:rFonts w:asciiTheme="minorHAnsi" w:hAnsiTheme="minorHAnsi" w:cstheme="minorHAnsi"/>
          <w:sz w:val="22"/>
          <w:szCs w:val="22"/>
        </w:rPr>
      </w:pPr>
      <w:bookmarkStart w:id="83" w:name="_Hlk10203498"/>
      <w:r w:rsidRPr="00221702">
        <w:rPr>
          <w:rFonts w:asciiTheme="minorHAnsi" w:hAnsiTheme="minorHAnsi" w:cstheme="minorHAnsi"/>
          <w:sz w:val="22"/>
          <w:szCs w:val="22"/>
        </w:rPr>
        <w:t>Seront jugées qualifiées, les propositions techniques qui obtiendront 70% de la note maximale de 100 points ; cette note technique sera pondérée a 70%.</w:t>
      </w:r>
    </w:p>
    <w:p w14:paraId="5AB858A7" w14:textId="77777777" w:rsidR="00180B2B" w:rsidRPr="00221702" w:rsidRDefault="00180B2B" w:rsidP="00180B2B">
      <w:pPr>
        <w:rPr>
          <w:rFonts w:asciiTheme="minorHAnsi" w:hAnsiTheme="minorHAnsi" w:cstheme="minorHAnsi"/>
          <w:sz w:val="22"/>
          <w:szCs w:val="22"/>
        </w:rPr>
      </w:pPr>
    </w:p>
    <w:p w14:paraId="6D2DDC1A" w14:textId="27F43E42" w:rsidR="00180B2B" w:rsidRPr="00221702" w:rsidRDefault="00180B2B" w:rsidP="00180B2B">
      <w:pPr>
        <w:rPr>
          <w:rFonts w:asciiTheme="minorHAnsi" w:hAnsiTheme="minorHAnsi" w:cstheme="minorHAnsi"/>
          <w:sz w:val="22"/>
          <w:szCs w:val="22"/>
        </w:rPr>
      </w:pPr>
      <w:r w:rsidRPr="00221702">
        <w:rPr>
          <w:rFonts w:asciiTheme="minorHAnsi" w:hAnsiTheme="minorHAnsi" w:cstheme="minorHAnsi"/>
          <w:sz w:val="22"/>
          <w:szCs w:val="22"/>
        </w:rPr>
        <w:t xml:space="preserve">Dans une deuxième étape du processus d’évaluation, </w:t>
      </w:r>
      <w:r w:rsidRPr="00221702">
        <w:rPr>
          <w:rFonts w:asciiTheme="minorHAnsi" w:hAnsiTheme="minorHAnsi" w:cstheme="minorHAnsi"/>
        </w:rPr>
        <w:t xml:space="preserve">les emails des propositions </w:t>
      </w:r>
      <w:r w:rsidRPr="00221702">
        <w:rPr>
          <w:rFonts w:asciiTheme="minorHAnsi" w:hAnsiTheme="minorHAnsi" w:cstheme="minorHAnsi"/>
          <w:sz w:val="22"/>
          <w:szCs w:val="22"/>
        </w:rPr>
        <w:t xml:space="preserve">seront </w:t>
      </w:r>
      <w:r w:rsidR="00CE3B65" w:rsidRPr="00221702">
        <w:rPr>
          <w:rFonts w:asciiTheme="minorHAnsi" w:hAnsiTheme="minorHAnsi" w:cstheme="minorHAnsi"/>
          <w:sz w:val="22"/>
          <w:szCs w:val="22"/>
        </w:rPr>
        <w:t>ouverts</w:t>
      </w:r>
      <w:r w:rsidRPr="00221702">
        <w:rPr>
          <w:rFonts w:asciiTheme="minorHAnsi" w:hAnsiTheme="minorHAnsi" w:cstheme="minorHAnsi"/>
          <w:sz w:val="22"/>
          <w:szCs w:val="22"/>
        </w:rPr>
        <w:t xml:space="preserve"> et les offres financières comparées. </w:t>
      </w:r>
    </w:p>
    <w:p w14:paraId="1361BEB2" w14:textId="77777777" w:rsidR="00180B2B" w:rsidRPr="00221702" w:rsidRDefault="00180B2B" w:rsidP="00180B2B">
      <w:pPr>
        <w:rPr>
          <w:rFonts w:asciiTheme="minorHAnsi" w:hAnsiTheme="minorHAnsi" w:cstheme="minorHAnsi"/>
          <w:sz w:val="22"/>
          <w:szCs w:val="22"/>
        </w:rPr>
      </w:pPr>
    </w:p>
    <w:p w14:paraId="27DD5FD9" w14:textId="77777777" w:rsidR="00180B2B" w:rsidRPr="00221702" w:rsidRDefault="00180B2B" w:rsidP="00180B2B">
      <w:pPr>
        <w:rPr>
          <w:rFonts w:asciiTheme="minorHAnsi" w:hAnsiTheme="minorHAnsi" w:cstheme="minorHAnsi"/>
          <w:bCs/>
          <w:sz w:val="22"/>
          <w:szCs w:val="22"/>
        </w:rPr>
      </w:pPr>
      <w:r w:rsidRPr="00221702">
        <w:rPr>
          <w:rFonts w:asciiTheme="minorHAnsi" w:hAnsiTheme="minorHAnsi" w:cstheme="minorHAnsi"/>
          <w:bCs/>
          <w:sz w:val="22"/>
          <w:szCs w:val="22"/>
        </w:rPr>
        <w:t xml:space="preserve">Le marché ou le contrat sera attribué aux ONGs/cabinet suivant l’option ci-après : </w:t>
      </w:r>
    </w:p>
    <w:p w14:paraId="72B2CF9C" w14:textId="77777777" w:rsidR="00180B2B" w:rsidRPr="00221702" w:rsidRDefault="00180B2B" w:rsidP="00180B2B">
      <w:pPr>
        <w:rPr>
          <w:rFonts w:asciiTheme="minorHAnsi" w:hAnsiTheme="minorHAnsi" w:cstheme="minorHAnsi"/>
          <w:bCs/>
          <w:sz w:val="22"/>
          <w:szCs w:val="22"/>
        </w:rPr>
      </w:pPr>
    </w:p>
    <w:p w14:paraId="50D39453" w14:textId="77777777" w:rsidR="00180B2B" w:rsidRPr="00221702" w:rsidRDefault="00180B2B" w:rsidP="00180B2B">
      <w:pPr>
        <w:rPr>
          <w:rFonts w:asciiTheme="minorHAnsi" w:hAnsiTheme="minorHAnsi" w:cstheme="minorHAnsi"/>
          <w:bCs/>
          <w:sz w:val="22"/>
          <w:szCs w:val="22"/>
        </w:rPr>
      </w:pPr>
      <w:r w:rsidRPr="00221702">
        <w:rPr>
          <w:rFonts w:asciiTheme="minorHAnsi" w:hAnsiTheme="minorHAnsi" w:cstheme="minorHAnsi"/>
          <w:bCs/>
          <w:sz w:val="22"/>
          <w:szCs w:val="22"/>
        </w:rPr>
        <w:t xml:space="preserve">A l’ONG/Cabinet ayant présenté le meilleur score combiné - rapport qualité/prix, évaluation cumulative </w:t>
      </w:r>
      <w:proofErr w:type="gramStart"/>
      <w:r w:rsidRPr="00221702">
        <w:rPr>
          <w:rFonts w:asciiTheme="minorHAnsi" w:hAnsiTheme="minorHAnsi" w:cstheme="minorHAnsi"/>
          <w:bCs/>
          <w:sz w:val="22"/>
          <w:szCs w:val="22"/>
        </w:rPr>
        <w:t xml:space="preserve">-  </w:t>
      </w:r>
      <w:r w:rsidRPr="00221702">
        <w:rPr>
          <w:rFonts w:asciiTheme="minorHAnsi" w:hAnsiTheme="minorHAnsi" w:cstheme="minorHAnsi"/>
          <w:sz w:val="22"/>
          <w:szCs w:val="22"/>
        </w:rPr>
        <w:t>(</w:t>
      </w:r>
      <w:proofErr w:type="gramEnd"/>
      <w:r w:rsidRPr="00221702">
        <w:rPr>
          <w:rFonts w:asciiTheme="minorHAnsi" w:hAnsiTheme="minorHAnsi" w:cstheme="minorHAnsi"/>
          <w:sz w:val="22"/>
          <w:szCs w:val="22"/>
        </w:rPr>
        <w:t>Technique pondérée à 70% + Financière à 30%)</w:t>
      </w:r>
      <w:r w:rsidRPr="00221702">
        <w:rPr>
          <w:rFonts w:asciiTheme="minorHAnsi" w:hAnsiTheme="minorHAnsi" w:cstheme="minorHAnsi"/>
          <w:bCs/>
          <w:sz w:val="22"/>
          <w:szCs w:val="22"/>
        </w:rPr>
        <w:t xml:space="preserve">. Applicable pour les services intellectuels plus complexes suivant les exigences des TDRs ; </w:t>
      </w:r>
    </w:p>
    <w:p w14:paraId="5FEE0958" w14:textId="77777777" w:rsidR="00180B2B" w:rsidRPr="00221702" w:rsidRDefault="00180B2B" w:rsidP="00180B2B">
      <w:pPr>
        <w:rPr>
          <w:rFonts w:asciiTheme="minorHAnsi" w:hAnsiTheme="minorHAnsi" w:cstheme="minorHAnsi"/>
          <w:sz w:val="22"/>
          <w:szCs w:val="22"/>
        </w:rPr>
      </w:pPr>
    </w:p>
    <w:p w14:paraId="49E962F7" w14:textId="17DDEA88" w:rsidR="00180B2B" w:rsidRPr="00221702" w:rsidRDefault="00180B2B" w:rsidP="00180B2B">
      <w:pPr>
        <w:rPr>
          <w:rFonts w:asciiTheme="minorHAnsi" w:hAnsiTheme="minorHAnsi" w:cstheme="minorHAnsi"/>
          <w:i/>
          <w:sz w:val="22"/>
          <w:szCs w:val="22"/>
        </w:rPr>
      </w:pPr>
      <w:r w:rsidRPr="00221702">
        <w:rPr>
          <w:rFonts w:asciiTheme="minorHAnsi" w:hAnsiTheme="minorHAnsi" w:cstheme="minorHAnsi"/>
          <w:i/>
          <w:sz w:val="22"/>
          <w:szCs w:val="22"/>
        </w:rPr>
        <w:t>Cette note financière combinée à 30</w:t>
      </w:r>
      <w:r w:rsidR="00CE3B65" w:rsidRPr="00221702">
        <w:rPr>
          <w:rFonts w:asciiTheme="minorHAnsi" w:hAnsiTheme="minorHAnsi" w:cstheme="minorHAnsi"/>
          <w:i/>
          <w:sz w:val="22"/>
          <w:szCs w:val="22"/>
        </w:rPr>
        <w:t>% est</w:t>
      </w:r>
      <w:r w:rsidRPr="00221702">
        <w:rPr>
          <w:rFonts w:asciiTheme="minorHAnsi" w:hAnsiTheme="minorHAnsi" w:cstheme="minorHAnsi"/>
          <w:i/>
          <w:sz w:val="22"/>
          <w:szCs w:val="22"/>
        </w:rPr>
        <w:t xml:space="preserve"> calculée pour chaque proposition sur la base de la formule suivante : Note financière A = [(Offre financière la moins </w:t>
      </w:r>
      <w:r w:rsidR="00CF2439" w:rsidRPr="00221702">
        <w:rPr>
          <w:rFonts w:asciiTheme="minorHAnsi" w:hAnsiTheme="minorHAnsi" w:cstheme="minorHAnsi"/>
          <w:i/>
          <w:sz w:val="22"/>
          <w:szCs w:val="22"/>
        </w:rPr>
        <w:t>disante) /</w:t>
      </w:r>
      <w:r w:rsidRPr="00221702">
        <w:rPr>
          <w:rFonts w:asciiTheme="minorHAnsi" w:hAnsiTheme="minorHAnsi" w:cstheme="minorHAnsi"/>
          <w:i/>
          <w:sz w:val="22"/>
          <w:szCs w:val="22"/>
        </w:rPr>
        <w:t>Offre financière de A] x 30</w:t>
      </w:r>
    </w:p>
    <w:bookmarkEnd w:id="83"/>
    <w:p w14:paraId="09ADF1D2" w14:textId="77777777" w:rsidR="00180B2B" w:rsidRPr="00221702" w:rsidRDefault="00180B2B" w:rsidP="00DF00CC">
      <w:pPr>
        <w:rPr>
          <w:rFonts w:asciiTheme="minorHAnsi" w:hAnsiTheme="minorHAnsi" w:cstheme="minorHAnsi"/>
          <w:sz w:val="20"/>
          <w:szCs w:val="20"/>
        </w:rPr>
      </w:pPr>
    </w:p>
    <w:p w14:paraId="03B74FE0" w14:textId="77777777" w:rsidR="00DF00CC" w:rsidRPr="00221702" w:rsidRDefault="00DF00CC" w:rsidP="00DF00CC">
      <w:pPr>
        <w:pStyle w:val="Titre1"/>
        <w:pBdr>
          <w:bottom w:val="single" w:sz="4" w:space="1" w:color="auto"/>
        </w:pBdr>
        <w:rPr>
          <w:rFonts w:asciiTheme="minorHAnsi" w:hAnsiTheme="minorHAnsi" w:cstheme="minorHAnsi"/>
          <w:b/>
          <w:color w:val="0070C0"/>
        </w:rPr>
      </w:pPr>
      <w:bookmarkStart w:id="84" w:name="_Toc10209722"/>
      <w:r w:rsidRPr="00221702">
        <w:rPr>
          <w:rFonts w:asciiTheme="minorHAnsi" w:hAnsiTheme="minorHAnsi" w:cstheme="minorHAnsi"/>
          <w:color w:val="0070C0"/>
        </w:rPr>
        <w:lastRenderedPageBreak/>
        <w:t>Section 5. Termes de Référence</w:t>
      </w:r>
      <w:bookmarkEnd w:id="84"/>
    </w:p>
    <w:p w14:paraId="597DD663" w14:textId="4B96863B" w:rsidR="00CF2565" w:rsidRPr="00221702" w:rsidRDefault="00CF2565" w:rsidP="007842F3">
      <w:pPr>
        <w:pStyle w:val="p28"/>
        <w:tabs>
          <w:tab w:val="left" w:pos="0"/>
        </w:tabs>
        <w:spacing w:line="240" w:lineRule="auto"/>
        <w:ind w:left="0" w:firstLine="0"/>
        <w:jc w:val="both"/>
        <w:rPr>
          <w:rFonts w:asciiTheme="minorHAnsi" w:hAnsiTheme="minorHAnsi" w:cstheme="minorHAnsi"/>
          <w:sz w:val="20"/>
        </w:rPr>
      </w:pPr>
    </w:p>
    <w:tbl>
      <w:tblPr>
        <w:tblpPr w:leftFromText="141" w:rightFromText="141" w:vertAnchor="text" w:horzAnchor="margin" w:tblpY="-620"/>
        <w:tblW w:w="9472" w:type="dxa"/>
        <w:tblBorders>
          <w:top w:val="thinThickSmallGap" w:sz="24" w:space="0" w:color="auto"/>
          <w:left w:val="thinThickSmallGap" w:sz="24" w:space="0" w:color="auto"/>
          <w:bottom w:val="thickThinSmallGap" w:sz="24" w:space="0" w:color="auto"/>
          <w:right w:val="thickThinSmallGap" w:sz="24" w:space="0" w:color="auto"/>
        </w:tblBorders>
        <w:shd w:val="clear" w:color="auto" w:fill="B3B3B3"/>
        <w:tblLayout w:type="fixed"/>
        <w:tblLook w:val="0000" w:firstRow="0" w:lastRow="0" w:firstColumn="0" w:lastColumn="0" w:noHBand="0" w:noVBand="0"/>
      </w:tblPr>
      <w:tblGrid>
        <w:gridCol w:w="9472"/>
      </w:tblGrid>
      <w:tr w:rsidR="00CF2565" w:rsidRPr="00221702" w14:paraId="3F0B571B" w14:textId="77777777" w:rsidTr="00ED011E">
        <w:trPr>
          <w:cantSplit/>
          <w:trHeight w:val="1117"/>
        </w:trPr>
        <w:tc>
          <w:tcPr>
            <w:tcW w:w="9472" w:type="dxa"/>
            <w:shd w:val="clear" w:color="auto" w:fill="B3B3B3"/>
          </w:tcPr>
          <w:p w14:paraId="12C7B9D9" w14:textId="77777777" w:rsidR="00CF2565" w:rsidRPr="00221702" w:rsidRDefault="00CF2565" w:rsidP="00ED011E">
            <w:pPr>
              <w:jc w:val="center"/>
              <w:rPr>
                <w:rFonts w:asciiTheme="minorHAnsi" w:hAnsiTheme="minorHAnsi" w:cstheme="minorHAnsi"/>
                <w:b/>
                <w:noProof/>
              </w:rPr>
            </w:pPr>
            <w:bookmarkStart w:id="85" w:name="_Hlk527648547"/>
            <w:r w:rsidRPr="00221702">
              <w:rPr>
                <w:rFonts w:asciiTheme="minorHAnsi" w:hAnsiTheme="minorHAnsi" w:cstheme="minorHAnsi"/>
                <w:b/>
                <w:noProof/>
              </w:rPr>
              <w:t>TERMES DE REFERENCE</w:t>
            </w:r>
          </w:p>
          <w:p w14:paraId="1331854A" w14:textId="77777777" w:rsidR="00CF2565" w:rsidRPr="00221702" w:rsidRDefault="00CF2565" w:rsidP="00ED011E">
            <w:pPr>
              <w:jc w:val="center"/>
              <w:rPr>
                <w:rFonts w:asciiTheme="minorHAnsi" w:hAnsiTheme="minorHAnsi" w:cstheme="minorHAnsi"/>
                <w:b/>
              </w:rPr>
            </w:pPr>
            <w:r w:rsidRPr="00221702">
              <w:rPr>
                <w:rFonts w:asciiTheme="minorHAnsi" w:hAnsiTheme="minorHAnsi" w:cstheme="minorHAnsi"/>
                <w:b/>
              </w:rPr>
              <w:t>APPEL A PROPOSITION POUR L’ACCOMPAGNEMENT A L’INSERTION DE JEUNES</w:t>
            </w:r>
          </w:p>
          <w:p w14:paraId="6DD317FC" w14:textId="77777777" w:rsidR="00CF2565" w:rsidRPr="00221702" w:rsidRDefault="00CF2565" w:rsidP="00ED011E">
            <w:pPr>
              <w:jc w:val="center"/>
              <w:rPr>
                <w:rFonts w:asciiTheme="minorHAnsi" w:hAnsiTheme="minorHAnsi" w:cstheme="minorHAnsi"/>
                <w:b/>
                <w:sz w:val="32"/>
                <w:szCs w:val="32"/>
              </w:rPr>
            </w:pPr>
            <w:r w:rsidRPr="00221702">
              <w:rPr>
                <w:rFonts w:asciiTheme="minorHAnsi" w:hAnsiTheme="minorHAnsi" w:cstheme="minorHAnsi"/>
                <w:b/>
                <w:sz w:val="32"/>
                <w:szCs w:val="32"/>
              </w:rPr>
              <w:t>VOLET 1</w:t>
            </w:r>
          </w:p>
          <w:p w14:paraId="564C0FEA" w14:textId="77777777" w:rsidR="00CF2565" w:rsidRPr="00221702" w:rsidRDefault="00CF2565" w:rsidP="00ED011E">
            <w:pPr>
              <w:jc w:val="center"/>
              <w:rPr>
                <w:rFonts w:asciiTheme="minorHAnsi" w:hAnsiTheme="minorHAnsi" w:cstheme="minorHAnsi"/>
                <w:b/>
                <w:sz w:val="32"/>
                <w:szCs w:val="32"/>
              </w:rPr>
            </w:pPr>
            <w:r w:rsidRPr="00221702">
              <w:rPr>
                <w:rFonts w:asciiTheme="minorHAnsi" w:hAnsiTheme="minorHAnsi" w:cstheme="minorHAnsi"/>
                <w:b/>
                <w:sz w:val="32"/>
                <w:szCs w:val="32"/>
              </w:rPr>
              <w:t>ORIENTATION SOCIO-PROFESSIONNELLE</w:t>
            </w:r>
          </w:p>
        </w:tc>
      </w:tr>
    </w:tbl>
    <w:tbl>
      <w:tblPr>
        <w:tblW w:w="946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9468"/>
      </w:tblGrid>
      <w:tr w:rsidR="00CF2565" w:rsidRPr="00221702" w14:paraId="4FBE6697" w14:textId="77777777" w:rsidTr="00ED011E">
        <w:trPr>
          <w:trHeight w:val="435"/>
        </w:trPr>
        <w:tc>
          <w:tcPr>
            <w:tcW w:w="9468" w:type="dxa"/>
            <w:shd w:val="clear" w:color="auto" w:fill="000080"/>
            <w:vAlign w:val="center"/>
          </w:tcPr>
          <w:p w14:paraId="37303718" w14:textId="77777777" w:rsidR="00CF2565" w:rsidRPr="00221702" w:rsidRDefault="00CF2565" w:rsidP="00ED011E">
            <w:pPr>
              <w:rPr>
                <w:rFonts w:asciiTheme="minorHAnsi" w:hAnsiTheme="minorHAnsi" w:cstheme="minorHAnsi"/>
                <w:b/>
                <w:bCs/>
                <w:sz w:val="22"/>
              </w:rPr>
            </w:pPr>
            <w:r w:rsidRPr="00221702">
              <w:rPr>
                <w:rFonts w:asciiTheme="minorHAnsi" w:hAnsiTheme="minorHAnsi" w:cstheme="minorHAnsi"/>
                <w:b/>
                <w:bCs/>
                <w:sz w:val="22"/>
                <w:szCs w:val="22"/>
              </w:rPr>
              <w:t>I.  Information sur l’Appel à Proposition</w:t>
            </w:r>
          </w:p>
        </w:tc>
      </w:tr>
      <w:tr w:rsidR="00CF2565" w:rsidRPr="00221702" w14:paraId="2F988D73" w14:textId="77777777" w:rsidTr="00ED011E">
        <w:trPr>
          <w:trHeight w:val="1805"/>
        </w:trPr>
        <w:tc>
          <w:tcPr>
            <w:tcW w:w="9468" w:type="dxa"/>
          </w:tcPr>
          <w:p w14:paraId="567284A6" w14:textId="77777777" w:rsidR="00CF2565" w:rsidRPr="00221702" w:rsidRDefault="00CF2565" w:rsidP="00ED011E">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8"/>
              <w:gridCol w:w="4619"/>
            </w:tblGrid>
            <w:tr w:rsidR="00CF2565" w:rsidRPr="00221702" w14:paraId="51D20C21" w14:textId="77777777" w:rsidTr="00ED011E">
              <w:tc>
                <w:tcPr>
                  <w:tcW w:w="4618" w:type="dxa"/>
                  <w:shd w:val="clear" w:color="auto" w:fill="auto"/>
                  <w:vAlign w:val="center"/>
                </w:tcPr>
                <w:p w14:paraId="0257AD53"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Intitulé du service attendu </w:t>
                  </w:r>
                  <w:r w:rsidRPr="00221702">
                    <w:rPr>
                      <w:rFonts w:asciiTheme="minorHAnsi" w:hAnsiTheme="minorHAnsi" w:cstheme="minorHAnsi"/>
                      <w:b/>
                      <w:sz w:val="22"/>
                      <w:szCs w:val="22"/>
                    </w:rPr>
                    <w:t xml:space="preserve">:       </w:t>
                  </w:r>
                </w:p>
              </w:tc>
              <w:tc>
                <w:tcPr>
                  <w:tcW w:w="4619" w:type="dxa"/>
                  <w:shd w:val="clear" w:color="auto" w:fill="auto"/>
                  <w:vAlign w:val="center"/>
                </w:tcPr>
                <w:p w14:paraId="78A0F488" w14:textId="77777777" w:rsidR="00CF2565" w:rsidRPr="00221702" w:rsidRDefault="00CF2565" w:rsidP="00ED011E">
                  <w:pPr>
                    <w:tabs>
                      <w:tab w:val="left" w:pos="2160"/>
                    </w:tabs>
                    <w:rPr>
                      <w:rFonts w:asciiTheme="minorHAnsi" w:hAnsiTheme="minorHAnsi" w:cstheme="minorHAnsi"/>
                      <w:sz w:val="22"/>
                      <w:szCs w:val="22"/>
                    </w:rPr>
                  </w:pPr>
                  <w:r w:rsidRPr="00221702">
                    <w:rPr>
                      <w:rFonts w:asciiTheme="minorHAnsi" w:hAnsiTheme="minorHAnsi" w:cstheme="minorHAnsi"/>
                      <w:sz w:val="22"/>
                      <w:szCs w:val="22"/>
                    </w:rPr>
                    <w:t>APPEL A PROPOSITION DE SERVICES POUR</w:t>
                  </w:r>
                  <w:r w:rsidRPr="00221702">
                    <w:rPr>
                      <w:rFonts w:asciiTheme="minorHAnsi" w:hAnsiTheme="minorHAnsi" w:cstheme="minorHAnsi"/>
                      <w:b/>
                      <w:sz w:val="22"/>
                      <w:szCs w:val="22"/>
                    </w:rPr>
                    <w:t xml:space="preserve"> </w:t>
                  </w:r>
                  <w:r w:rsidRPr="00221702">
                    <w:rPr>
                      <w:rFonts w:asciiTheme="minorHAnsi" w:hAnsiTheme="minorHAnsi" w:cstheme="minorHAnsi"/>
                      <w:sz w:val="22"/>
                      <w:szCs w:val="22"/>
                    </w:rPr>
                    <w:t>L’</w:t>
                  </w:r>
                  <w:r w:rsidRPr="00221702">
                    <w:rPr>
                      <w:rFonts w:asciiTheme="minorHAnsi" w:hAnsiTheme="minorHAnsi" w:cstheme="minorHAnsi"/>
                      <w:b/>
                      <w:sz w:val="22"/>
                      <w:szCs w:val="22"/>
                    </w:rPr>
                    <w:t xml:space="preserve">ORIENTATION SOCIO PROFESSIONNELLE </w:t>
                  </w:r>
                  <w:r w:rsidRPr="00221702">
                    <w:rPr>
                      <w:rFonts w:asciiTheme="minorHAnsi" w:hAnsiTheme="minorHAnsi" w:cstheme="minorHAnsi"/>
                      <w:sz w:val="22"/>
                      <w:szCs w:val="22"/>
                    </w:rPr>
                    <w:t>DES JEUNES</w:t>
                  </w:r>
                </w:p>
              </w:tc>
            </w:tr>
            <w:tr w:rsidR="00CF2565" w:rsidRPr="00221702" w14:paraId="47066D9D" w14:textId="77777777" w:rsidTr="00ED011E">
              <w:tc>
                <w:tcPr>
                  <w:tcW w:w="4618" w:type="dxa"/>
                  <w:shd w:val="clear" w:color="auto" w:fill="auto"/>
                  <w:vAlign w:val="center"/>
                </w:tcPr>
                <w:p w14:paraId="02282F2D"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 xml:space="preserve">Nombre de postes :   </w:t>
                  </w:r>
                </w:p>
              </w:tc>
              <w:tc>
                <w:tcPr>
                  <w:tcW w:w="4619" w:type="dxa"/>
                  <w:shd w:val="clear" w:color="auto" w:fill="auto"/>
                  <w:vAlign w:val="center"/>
                </w:tcPr>
                <w:p w14:paraId="5AA67503" w14:textId="77777777" w:rsidR="00CF2565" w:rsidRPr="00221702" w:rsidRDefault="00CF2565" w:rsidP="00ED011E">
                  <w:pPr>
                    <w:tabs>
                      <w:tab w:val="left" w:pos="2160"/>
                    </w:tabs>
                    <w:rPr>
                      <w:rFonts w:asciiTheme="minorHAnsi" w:hAnsiTheme="minorHAnsi" w:cstheme="minorHAnsi"/>
                      <w:sz w:val="22"/>
                      <w:szCs w:val="22"/>
                    </w:rPr>
                  </w:pPr>
                  <w:r w:rsidRPr="00221702">
                    <w:rPr>
                      <w:rFonts w:asciiTheme="minorHAnsi" w:hAnsiTheme="minorHAnsi" w:cstheme="minorHAnsi"/>
                      <w:sz w:val="22"/>
                      <w:szCs w:val="22"/>
                    </w:rPr>
                    <w:t xml:space="preserve">Nous recherchons au minimum un partenaire par région. </w:t>
                  </w:r>
                </w:p>
                <w:p w14:paraId="3EE3DF9D" w14:textId="77777777" w:rsidR="00CF2565" w:rsidRPr="00221702" w:rsidRDefault="00CF2565" w:rsidP="00ED011E">
                  <w:pPr>
                    <w:rPr>
                      <w:rFonts w:asciiTheme="minorHAnsi" w:hAnsiTheme="minorHAnsi" w:cstheme="minorHAnsi"/>
                      <w:sz w:val="22"/>
                      <w:szCs w:val="22"/>
                    </w:rPr>
                  </w:pPr>
                </w:p>
              </w:tc>
            </w:tr>
            <w:tr w:rsidR="00CF2565" w:rsidRPr="00221702" w14:paraId="7868568A" w14:textId="77777777" w:rsidTr="00ED011E">
              <w:tc>
                <w:tcPr>
                  <w:tcW w:w="4618" w:type="dxa"/>
                  <w:shd w:val="clear" w:color="auto" w:fill="auto"/>
                  <w:vAlign w:val="center"/>
                </w:tcPr>
                <w:p w14:paraId="5CA8093C" w14:textId="77777777" w:rsidR="00CF2565" w:rsidRPr="00221702" w:rsidRDefault="00CF2565" w:rsidP="00ED011E">
                  <w:pPr>
                    <w:tabs>
                      <w:tab w:val="left" w:pos="2160"/>
                    </w:tabs>
                    <w:ind w:left="2160" w:hanging="2160"/>
                    <w:rPr>
                      <w:rFonts w:asciiTheme="minorHAnsi" w:hAnsiTheme="minorHAnsi" w:cstheme="minorHAnsi"/>
                      <w:sz w:val="22"/>
                      <w:szCs w:val="22"/>
                    </w:rPr>
                  </w:pPr>
                </w:p>
                <w:p w14:paraId="35771D89"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Niveau du (des) Poste (s) ou Prestation (Local ou International) </w:t>
                  </w:r>
                </w:p>
              </w:tc>
              <w:tc>
                <w:tcPr>
                  <w:tcW w:w="4619" w:type="dxa"/>
                  <w:shd w:val="clear" w:color="auto" w:fill="auto"/>
                  <w:vAlign w:val="center"/>
                </w:tcPr>
                <w:p w14:paraId="35B4E956"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 xml:space="preserve">Local &amp; International </w:t>
                  </w:r>
                </w:p>
              </w:tc>
            </w:tr>
            <w:tr w:rsidR="00CF2565" w:rsidRPr="00221702" w14:paraId="143E4ECA" w14:textId="77777777" w:rsidTr="00ED011E">
              <w:tc>
                <w:tcPr>
                  <w:tcW w:w="4618" w:type="dxa"/>
                  <w:shd w:val="clear" w:color="auto" w:fill="auto"/>
                  <w:vAlign w:val="center"/>
                </w:tcPr>
                <w:p w14:paraId="55CCE537"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Nature de la consultation (Support/ Substance) </w:t>
                  </w:r>
                </w:p>
              </w:tc>
              <w:tc>
                <w:tcPr>
                  <w:tcW w:w="4619" w:type="dxa"/>
                  <w:shd w:val="clear" w:color="auto" w:fill="auto"/>
                  <w:vAlign w:val="center"/>
                </w:tcPr>
                <w:p w14:paraId="30825D34"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SUPPORT &amp; SERVICES</w:t>
                  </w:r>
                </w:p>
              </w:tc>
            </w:tr>
            <w:tr w:rsidR="00CF2565" w:rsidRPr="00221702" w14:paraId="64231482" w14:textId="77777777" w:rsidTr="00ED011E">
              <w:tc>
                <w:tcPr>
                  <w:tcW w:w="4618" w:type="dxa"/>
                  <w:shd w:val="clear" w:color="auto" w:fill="auto"/>
                  <w:vAlign w:val="center"/>
                </w:tcPr>
                <w:p w14:paraId="35614605"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 xml:space="preserve">Type de contrat </w:t>
                  </w:r>
                  <w:r w:rsidRPr="00221702">
                    <w:rPr>
                      <w:rFonts w:asciiTheme="minorHAnsi" w:hAnsiTheme="minorHAnsi" w:cstheme="minorHAnsi"/>
                      <w:b/>
                      <w:sz w:val="22"/>
                      <w:szCs w:val="22"/>
                    </w:rPr>
                    <w:t>:</w:t>
                  </w:r>
                </w:p>
              </w:tc>
              <w:tc>
                <w:tcPr>
                  <w:tcW w:w="4619" w:type="dxa"/>
                  <w:shd w:val="clear" w:color="auto" w:fill="auto"/>
                  <w:vAlign w:val="center"/>
                </w:tcPr>
                <w:p w14:paraId="6FC7EEDA" w14:textId="1CB9AEA9" w:rsidR="00CF2565" w:rsidRPr="00221702" w:rsidRDefault="00CF2439" w:rsidP="00ED011E">
                  <w:pPr>
                    <w:tabs>
                      <w:tab w:val="left" w:pos="2160"/>
                    </w:tabs>
                    <w:ind w:left="2160" w:hanging="2160"/>
                    <w:rPr>
                      <w:rFonts w:asciiTheme="minorHAnsi" w:hAnsiTheme="minorHAnsi" w:cstheme="minorHAnsi"/>
                      <w:sz w:val="22"/>
                      <w:szCs w:val="22"/>
                    </w:rPr>
                  </w:pPr>
                  <w:r w:rsidRPr="00221702">
                    <w:rPr>
                      <w:rFonts w:asciiTheme="minorHAnsi" w:hAnsiTheme="minorHAnsi" w:cstheme="minorHAnsi"/>
                      <w:sz w:val="22"/>
                      <w:szCs w:val="22"/>
                    </w:rPr>
                    <w:t>C</w:t>
                  </w:r>
                  <w:r w:rsidR="00CF2565" w:rsidRPr="00221702">
                    <w:rPr>
                      <w:rFonts w:asciiTheme="minorHAnsi" w:hAnsiTheme="minorHAnsi" w:cstheme="minorHAnsi"/>
                      <w:sz w:val="22"/>
                      <w:szCs w:val="22"/>
                    </w:rPr>
                    <w:t xml:space="preserve">ontrat de </w:t>
                  </w:r>
                  <w:r w:rsidRPr="00221702">
                    <w:rPr>
                      <w:rFonts w:asciiTheme="minorHAnsi" w:hAnsiTheme="minorHAnsi" w:cstheme="minorHAnsi"/>
                      <w:sz w:val="22"/>
                      <w:szCs w:val="22"/>
                    </w:rPr>
                    <w:t>S</w:t>
                  </w:r>
                  <w:r w:rsidR="00CF2565" w:rsidRPr="00221702">
                    <w:rPr>
                      <w:rFonts w:asciiTheme="minorHAnsi" w:hAnsiTheme="minorHAnsi" w:cstheme="minorHAnsi"/>
                      <w:sz w:val="22"/>
                      <w:szCs w:val="22"/>
                    </w:rPr>
                    <w:t>ervice</w:t>
                  </w:r>
                </w:p>
              </w:tc>
            </w:tr>
            <w:tr w:rsidR="00CF2565" w:rsidRPr="00221702" w14:paraId="4307199B" w14:textId="77777777" w:rsidTr="00ED011E">
              <w:tc>
                <w:tcPr>
                  <w:tcW w:w="4618" w:type="dxa"/>
                  <w:shd w:val="clear" w:color="auto" w:fill="auto"/>
                  <w:vAlign w:val="center"/>
                </w:tcPr>
                <w:p w14:paraId="30D6AE0C"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Type d’affectation (Home based ou sur site)</w:t>
                  </w:r>
                </w:p>
              </w:tc>
              <w:tc>
                <w:tcPr>
                  <w:tcW w:w="4619" w:type="dxa"/>
                  <w:shd w:val="clear" w:color="auto" w:fill="auto"/>
                  <w:vAlign w:val="center"/>
                </w:tcPr>
                <w:p w14:paraId="36DFCEA3"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Sur site – Les organisations soumissionnaires doivent avoir une présence directe ou un partenaire en Guinée</w:t>
                  </w:r>
                </w:p>
              </w:tc>
            </w:tr>
            <w:tr w:rsidR="00CF2565" w:rsidRPr="00221702" w14:paraId="36D7538D" w14:textId="77777777" w:rsidTr="00ED011E">
              <w:tc>
                <w:tcPr>
                  <w:tcW w:w="4618" w:type="dxa"/>
                  <w:shd w:val="clear" w:color="auto" w:fill="auto"/>
                  <w:vAlign w:val="center"/>
                </w:tcPr>
                <w:p w14:paraId="026E39B6"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Lieu d'affectation </w:t>
                  </w:r>
                </w:p>
              </w:tc>
              <w:tc>
                <w:tcPr>
                  <w:tcW w:w="4619" w:type="dxa"/>
                  <w:shd w:val="clear" w:color="auto" w:fill="auto"/>
                  <w:vAlign w:val="center"/>
                </w:tcPr>
                <w:p w14:paraId="59A8ABE5"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Au moins sur Une des 4 régions naturelles et Conakry, GUINEE</w:t>
                  </w:r>
                </w:p>
              </w:tc>
            </w:tr>
            <w:tr w:rsidR="00CF2565" w:rsidRPr="00221702" w14:paraId="601CB404" w14:textId="77777777" w:rsidTr="00ED011E">
              <w:tc>
                <w:tcPr>
                  <w:tcW w:w="4618" w:type="dxa"/>
                  <w:shd w:val="clear" w:color="auto" w:fill="auto"/>
                  <w:vAlign w:val="center"/>
                </w:tcPr>
                <w:p w14:paraId="7DAD0D27" w14:textId="156E30B1"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 xml:space="preserve">Durée de la </w:t>
                  </w:r>
                  <w:r w:rsidR="005470B3" w:rsidRPr="00221702">
                    <w:rPr>
                      <w:rFonts w:asciiTheme="minorHAnsi" w:hAnsiTheme="minorHAnsi" w:cstheme="minorHAnsi"/>
                      <w:sz w:val="22"/>
                      <w:szCs w:val="22"/>
                    </w:rPr>
                    <w:t>M</w:t>
                  </w:r>
                  <w:r w:rsidRPr="00221702">
                    <w:rPr>
                      <w:rFonts w:asciiTheme="minorHAnsi" w:hAnsiTheme="minorHAnsi" w:cstheme="minorHAnsi"/>
                      <w:sz w:val="22"/>
                      <w:szCs w:val="22"/>
                    </w:rPr>
                    <w:t>ission</w:t>
                  </w:r>
                </w:p>
              </w:tc>
              <w:tc>
                <w:tcPr>
                  <w:tcW w:w="4619" w:type="dxa"/>
                  <w:shd w:val="clear" w:color="auto" w:fill="auto"/>
                  <w:vAlign w:val="center"/>
                </w:tcPr>
                <w:p w14:paraId="72DE9590"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3</w:t>
                  </w:r>
                  <w:r w:rsidRPr="00221702">
                    <w:rPr>
                      <w:rFonts w:asciiTheme="minorHAnsi" w:hAnsiTheme="minorHAnsi" w:cstheme="minorHAnsi"/>
                      <w:sz w:val="22"/>
                      <w:szCs w:val="22"/>
                    </w:rPr>
                    <w:softHyphen/>
                    <w:t>6 mois</w:t>
                  </w:r>
                </w:p>
              </w:tc>
            </w:tr>
            <w:tr w:rsidR="00CF2565" w:rsidRPr="00221702" w14:paraId="1CA80D04" w14:textId="77777777" w:rsidTr="00ED011E">
              <w:tc>
                <w:tcPr>
                  <w:tcW w:w="4618" w:type="dxa"/>
                  <w:shd w:val="clear" w:color="auto" w:fill="auto"/>
                  <w:vAlign w:val="center"/>
                </w:tcPr>
                <w:p w14:paraId="4832DD49"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Date estimative de démarrage de la mission </w:t>
                  </w:r>
                </w:p>
              </w:tc>
              <w:tc>
                <w:tcPr>
                  <w:tcW w:w="4619" w:type="dxa"/>
                  <w:shd w:val="clear" w:color="auto" w:fill="auto"/>
                  <w:vAlign w:val="center"/>
                </w:tcPr>
                <w:p w14:paraId="62601F92" w14:textId="56112E2E"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1</w:t>
                  </w:r>
                  <w:r w:rsidR="00465BDB" w:rsidRPr="00221702">
                    <w:rPr>
                      <w:rFonts w:asciiTheme="minorHAnsi" w:hAnsiTheme="minorHAnsi" w:cstheme="minorHAnsi"/>
                      <w:sz w:val="22"/>
                      <w:szCs w:val="22"/>
                      <w:vertAlign w:val="superscript"/>
                    </w:rPr>
                    <w:t>er</w:t>
                  </w:r>
                  <w:r w:rsidR="00465BDB" w:rsidRPr="00221702">
                    <w:rPr>
                      <w:rFonts w:asciiTheme="minorHAnsi" w:hAnsiTheme="minorHAnsi" w:cstheme="minorHAnsi"/>
                      <w:sz w:val="22"/>
                      <w:szCs w:val="22"/>
                    </w:rPr>
                    <w:t xml:space="preserve"> juillet</w:t>
                  </w:r>
                  <w:r w:rsidRPr="00221702">
                    <w:rPr>
                      <w:rFonts w:asciiTheme="minorHAnsi" w:hAnsiTheme="minorHAnsi" w:cstheme="minorHAnsi"/>
                      <w:sz w:val="22"/>
                      <w:szCs w:val="22"/>
                    </w:rPr>
                    <w:t xml:space="preserve"> 2019</w:t>
                  </w:r>
                </w:p>
              </w:tc>
            </w:tr>
          </w:tbl>
          <w:p w14:paraId="76081849" w14:textId="77777777" w:rsidR="00CF2565" w:rsidRPr="00221702" w:rsidRDefault="00CF2565" w:rsidP="00ED011E">
            <w:pPr>
              <w:tabs>
                <w:tab w:val="left" w:pos="2160"/>
              </w:tabs>
              <w:rPr>
                <w:rFonts w:asciiTheme="minorHAnsi" w:hAnsiTheme="minorHAnsi" w:cstheme="minorHAnsi"/>
              </w:rPr>
            </w:pPr>
          </w:p>
        </w:tc>
      </w:tr>
    </w:tbl>
    <w:p w14:paraId="0A774208" w14:textId="77777777" w:rsidR="00CF2565" w:rsidRPr="00221702" w:rsidRDefault="00CF2565" w:rsidP="00CF2565">
      <w:pPr>
        <w:rPr>
          <w:rFonts w:asciiTheme="minorHAnsi" w:hAnsiTheme="minorHAnsi" w:cstheme="minorHAnsi"/>
        </w:rPr>
      </w:pPr>
    </w:p>
    <w:tbl>
      <w:tblPr>
        <w:tblW w:w="960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shd w:val="clear" w:color="auto" w:fill="E0E0E0"/>
        <w:tblLook w:val="0000" w:firstRow="0" w:lastRow="0" w:firstColumn="0" w:lastColumn="0" w:noHBand="0" w:noVBand="0"/>
      </w:tblPr>
      <w:tblGrid>
        <w:gridCol w:w="9468"/>
        <w:gridCol w:w="139"/>
      </w:tblGrid>
      <w:tr w:rsidR="00CF2565" w:rsidRPr="00221702" w14:paraId="02386F4D" w14:textId="77777777" w:rsidTr="00ED011E">
        <w:trPr>
          <w:gridAfter w:val="1"/>
          <w:wAfter w:w="139" w:type="dxa"/>
          <w:trHeight w:val="349"/>
        </w:trPr>
        <w:tc>
          <w:tcPr>
            <w:tcW w:w="9468" w:type="dxa"/>
            <w:shd w:val="clear" w:color="auto" w:fill="000080"/>
            <w:vAlign w:val="center"/>
          </w:tcPr>
          <w:p w14:paraId="1C2CEACD" w14:textId="77777777" w:rsidR="00CF2565" w:rsidRPr="00221702" w:rsidRDefault="00CF2565" w:rsidP="00ED011E">
            <w:pPr>
              <w:rPr>
                <w:rFonts w:asciiTheme="minorHAnsi" w:hAnsiTheme="minorHAnsi" w:cstheme="minorHAnsi"/>
                <w:b/>
                <w:bCs/>
                <w:sz w:val="22"/>
              </w:rPr>
            </w:pPr>
            <w:r w:rsidRPr="00221702">
              <w:rPr>
                <w:rFonts w:asciiTheme="minorHAnsi" w:hAnsiTheme="minorHAnsi" w:cstheme="minorHAnsi"/>
                <w:b/>
                <w:bCs/>
                <w:sz w:val="22"/>
                <w:szCs w:val="22"/>
              </w:rPr>
              <w:t xml:space="preserve">II. CONTEXTE ET OBJECTIF </w:t>
            </w:r>
          </w:p>
        </w:tc>
      </w:tr>
      <w:tr w:rsidR="00CF2565" w:rsidRPr="00221702" w14:paraId="35C8CF98" w14:textId="77777777" w:rsidTr="00ED011E">
        <w:trPr>
          <w:gridAfter w:val="1"/>
          <w:wAfter w:w="139" w:type="dxa"/>
        </w:trPr>
        <w:tc>
          <w:tcPr>
            <w:tcW w:w="9468" w:type="dxa"/>
          </w:tcPr>
          <w:p w14:paraId="4A12929F" w14:textId="77777777" w:rsidR="00CF2565" w:rsidRPr="00221702" w:rsidRDefault="00CF2565" w:rsidP="00ED011E">
            <w:pPr>
              <w:spacing w:before="240" w:line="360" w:lineRule="auto"/>
              <w:jc w:val="both"/>
              <w:rPr>
                <w:rFonts w:asciiTheme="minorHAnsi" w:hAnsiTheme="minorHAnsi" w:cstheme="minorHAnsi"/>
                <w:b/>
                <w:color w:val="0070C0"/>
                <w:sz w:val="22"/>
                <w:szCs w:val="22"/>
              </w:rPr>
            </w:pPr>
            <w:r w:rsidRPr="00221702">
              <w:rPr>
                <w:rFonts w:asciiTheme="minorHAnsi" w:hAnsiTheme="minorHAnsi" w:cstheme="minorHAnsi"/>
                <w:b/>
                <w:color w:val="0070C0"/>
                <w:sz w:val="22"/>
                <w:szCs w:val="22"/>
              </w:rPr>
              <w:t>CONTEXTE</w:t>
            </w:r>
          </w:p>
          <w:p w14:paraId="458FB9B3" w14:textId="77777777" w:rsidR="00CF2565" w:rsidRPr="00221702" w:rsidRDefault="00CF2565" w:rsidP="00ED011E">
            <w:pPr>
              <w:spacing w:line="240" w:lineRule="atLeast"/>
              <w:jc w:val="both"/>
              <w:rPr>
                <w:rFonts w:asciiTheme="minorHAnsi" w:hAnsiTheme="minorHAnsi" w:cstheme="minorHAnsi"/>
                <w:bCs/>
                <w:iCs/>
                <w:sz w:val="22"/>
                <w:szCs w:val="22"/>
              </w:rPr>
            </w:pPr>
            <w:r w:rsidRPr="00221702">
              <w:rPr>
                <w:rFonts w:asciiTheme="minorHAnsi" w:hAnsiTheme="minorHAnsi" w:cstheme="minorHAnsi"/>
                <w:bCs/>
                <w:iCs/>
                <w:sz w:val="22"/>
                <w:szCs w:val="22"/>
              </w:rPr>
              <w:t>Afin d’accompagner le Gouvernement dans la mise en œuvre du Plan National de Développement Economique et Social (PNDES) 2016-2020, le Système des Nations Unies (SNU) a élaboré un nouveau Plan cadre d’assistance au développement (PNUAD/UNDAF) pour la période 2018-2022.</w:t>
            </w:r>
          </w:p>
          <w:p w14:paraId="35D3F400" w14:textId="77777777" w:rsidR="00CF2565" w:rsidRPr="00221702" w:rsidRDefault="00CF2565" w:rsidP="00ED011E">
            <w:pPr>
              <w:spacing w:line="240" w:lineRule="atLeast"/>
              <w:jc w:val="both"/>
              <w:rPr>
                <w:rFonts w:asciiTheme="minorHAnsi" w:hAnsiTheme="minorHAnsi" w:cstheme="minorHAnsi"/>
                <w:bCs/>
                <w:iCs/>
                <w:sz w:val="22"/>
                <w:szCs w:val="22"/>
              </w:rPr>
            </w:pPr>
            <w:r w:rsidRPr="00221702">
              <w:rPr>
                <w:rFonts w:asciiTheme="minorHAnsi" w:hAnsiTheme="minorHAnsi" w:cstheme="minorHAnsi"/>
                <w:bCs/>
                <w:iCs/>
                <w:sz w:val="22"/>
                <w:szCs w:val="22"/>
              </w:rPr>
              <w:t>Le PNUD quant à lui, s’est doté d’un instrument Programmatique appelé CPD (Document Programme Pays) pour la période 2018-2022. Le CPD est inscrit dans l’UNDAFF et aligné sur le PNDES.</w:t>
            </w:r>
          </w:p>
          <w:p w14:paraId="1F447407" w14:textId="77777777" w:rsidR="00CF2565" w:rsidRPr="00221702" w:rsidRDefault="00CF2565" w:rsidP="00ED011E">
            <w:pPr>
              <w:spacing w:line="240" w:lineRule="atLeast"/>
              <w:jc w:val="both"/>
              <w:rPr>
                <w:rFonts w:asciiTheme="minorHAnsi" w:hAnsiTheme="minorHAnsi" w:cstheme="minorHAnsi"/>
                <w:bCs/>
                <w:iCs/>
                <w:sz w:val="22"/>
                <w:szCs w:val="22"/>
              </w:rPr>
            </w:pPr>
          </w:p>
          <w:p w14:paraId="2023E3B9" w14:textId="77777777" w:rsidR="00CF2565" w:rsidRPr="00221702" w:rsidRDefault="00CF2565" w:rsidP="00ED011E">
            <w:pPr>
              <w:spacing w:line="240" w:lineRule="atLeast"/>
              <w:jc w:val="both"/>
              <w:rPr>
                <w:rFonts w:asciiTheme="minorHAnsi" w:hAnsiTheme="minorHAnsi" w:cstheme="minorHAnsi"/>
                <w:bCs/>
                <w:iCs/>
                <w:sz w:val="22"/>
                <w:szCs w:val="22"/>
              </w:rPr>
            </w:pPr>
            <w:r w:rsidRPr="00221702">
              <w:rPr>
                <w:rFonts w:asciiTheme="minorHAnsi" w:hAnsiTheme="minorHAnsi" w:cstheme="minorHAnsi"/>
                <w:bCs/>
                <w:iCs/>
                <w:sz w:val="22"/>
                <w:szCs w:val="22"/>
              </w:rPr>
              <w:t xml:space="preserve">L’objectif principal du CPD est d'aider la Guinée à créer des conditions propices à une croissance inclusive et durable, en mettant en place des institutions publiques solides et responsables qui soient redevables devant la société civile. La promotion d'une croissance inclusive est attendue à travers les chaînes de valeur dans les zones à fort potentiel économique, la création d'emplois (y compris les emplois verts) pour soutenir la croissance locale et émergente, améliorer la résilience de la communauté aux chocs et réduire la migration des jeunes. </w:t>
            </w:r>
          </w:p>
          <w:p w14:paraId="1BE3E602" w14:textId="77777777" w:rsidR="00CF2565" w:rsidRPr="00221702" w:rsidRDefault="00CF2565" w:rsidP="00ED011E">
            <w:pPr>
              <w:spacing w:line="240" w:lineRule="atLeast"/>
              <w:jc w:val="both"/>
              <w:rPr>
                <w:rFonts w:asciiTheme="minorHAnsi" w:hAnsiTheme="minorHAnsi" w:cstheme="minorHAnsi"/>
                <w:bCs/>
                <w:iCs/>
                <w:sz w:val="22"/>
                <w:szCs w:val="22"/>
              </w:rPr>
            </w:pPr>
          </w:p>
          <w:p w14:paraId="10FB9E3D" w14:textId="77777777" w:rsidR="00CF2565" w:rsidRPr="00221702" w:rsidRDefault="00CF2565" w:rsidP="00ED011E">
            <w:pPr>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Dans un paysage économique guinéen marqué par une très forte prépondérance du marché informel (80%), un chômage qui touche 61% des jeunes diplômés, une croissance démographique élevée qui amène un doublement de la population en 22 ans et plus de 300,000 nouveaux entrants sur le marché </w:t>
            </w:r>
            <w:r w:rsidRPr="00221702">
              <w:rPr>
                <w:rFonts w:asciiTheme="minorHAnsi" w:hAnsiTheme="minorHAnsi" w:cstheme="minorHAnsi"/>
                <w:sz w:val="22"/>
                <w:szCs w:val="22"/>
              </w:rPr>
              <w:lastRenderedPageBreak/>
              <w:t xml:space="preserve">du travail chaque année, le Cluster Transformation Economique et Gestion Durable du Capital Naturel entend répondre à ces défis de sous-emploi, de précarité des jeunes et de l’absence d’une culture de développement et d’accompagnement de l’entreprenariat en travaillant sur 3 leviers de croissance, lesquels correspondent à chacune des catégories socioprofessionnelles de la Guinée. </w:t>
            </w:r>
          </w:p>
          <w:p w14:paraId="1FF256E4" w14:textId="77777777" w:rsidR="00CF2565" w:rsidRPr="00221702" w:rsidRDefault="00CF2565" w:rsidP="00ED011E">
            <w:pPr>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Il s’agit donc de : </w:t>
            </w:r>
          </w:p>
          <w:p w14:paraId="2EFC1C4E" w14:textId="48CE1DB7" w:rsidR="00CF2565" w:rsidRPr="00221702" w:rsidRDefault="005470B3" w:rsidP="002635AE">
            <w:pPr>
              <w:widowControl/>
              <w:numPr>
                <w:ilvl w:val="0"/>
                <w:numId w:val="35"/>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Promouvoir</w:t>
            </w:r>
            <w:r w:rsidR="00CF2565" w:rsidRPr="00221702">
              <w:rPr>
                <w:rFonts w:asciiTheme="minorHAnsi" w:hAnsiTheme="minorHAnsi" w:cstheme="minorHAnsi"/>
                <w:sz w:val="22"/>
                <w:szCs w:val="22"/>
              </w:rPr>
              <w:t xml:space="preserve"> et créer un cadre propice à l’entrepreneuriat jeune ;</w:t>
            </w:r>
          </w:p>
          <w:p w14:paraId="18D6AE03" w14:textId="694E4620" w:rsidR="00CF2565" w:rsidRPr="00221702" w:rsidRDefault="005470B3" w:rsidP="002635AE">
            <w:pPr>
              <w:widowControl/>
              <w:numPr>
                <w:ilvl w:val="0"/>
                <w:numId w:val="35"/>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Appuyer</w:t>
            </w:r>
            <w:r w:rsidR="00CF2565" w:rsidRPr="00221702">
              <w:rPr>
                <w:rFonts w:asciiTheme="minorHAnsi" w:hAnsiTheme="minorHAnsi" w:cstheme="minorHAnsi"/>
                <w:sz w:val="22"/>
                <w:szCs w:val="22"/>
              </w:rPr>
              <w:t xml:space="preserve"> les jeunes évoluant dans le domaine informel, avec des emplois précaires, afin d’améliorer leurs activités et contribuer à leur processus d’autonomisation ;</w:t>
            </w:r>
          </w:p>
          <w:p w14:paraId="7EDE5C1D" w14:textId="44E00318" w:rsidR="00CF2565" w:rsidRPr="00221702" w:rsidRDefault="005470B3" w:rsidP="002635AE">
            <w:pPr>
              <w:widowControl/>
              <w:numPr>
                <w:ilvl w:val="0"/>
                <w:numId w:val="35"/>
              </w:numPr>
              <w:overflowPunct/>
              <w:adjustRightInd/>
              <w:spacing w:after="240" w:line="240" w:lineRule="atLeast"/>
              <w:jc w:val="both"/>
              <w:rPr>
                <w:rFonts w:asciiTheme="minorHAnsi" w:hAnsiTheme="minorHAnsi" w:cstheme="minorHAnsi"/>
                <w:sz w:val="22"/>
                <w:szCs w:val="22"/>
              </w:rPr>
            </w:pPr>
            <w:r w:rsidRPr="00221702">
              <w:rPr>
                <w:rFonts w:asciiTheme="minorHAnsi" w:hAnsiTheme="minorHAnsi" w:cstheme="minorHAnsi"/>
                <w:sz w:val="22"/>
                <w:szCs w:val="22"/>
              </w:rPr>
              <w:t>Saisir</w:t>
            </w:r>
            <w:r w:rsidR="00CF2565" w:rsidRPr="00221702">
              <w:rPr>
                <w:rFonts w:asciiTheme="minorHAnsi" w:hAnsiTheme="minorHAnsi" w:cstheme="minorHAnsi"/>
                <w:sz w:val="22"/>
                <w:szCs w:val="22"/>
              </w:rPr>
              <w:t xml:space="preserve"> les opportunités d’emplois salariés dans des bassins d’emplois porteurs.</w:t>
            </w:r>
          </w:p>
          <w:p w14:paraId="3380B920" w14:textId="77777777" w:rsidR="00CF2565" w:rsidRPr="00221702" w:rsidRDefault="00CF2565" w:rsidP="00ED011E">
            <w:pPr>
              <w:spacing w:after="240"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Dans les trois années à venir, le PNUD s’est fixé l’ambition de contribuer à l’insertion socio-économique de près de 3.500 jeunes hommes et femmes, femmes et groupements féminins et personnes vivant avec handicap. Le PNUD finance cet ambitieux projet au travers d’un portefeuille étendus et coordonné, comprenant des projets et programmes, tels que et sans limitation : </w:t>
            </w:r>
          </w:p>
          <w:p w14:paraId="6C4ACC60" w14:textId="77777777" w:rsidR="00CF2565" w:rsidRPr="00221702" w:rsidRDefault="00CF2565" w:rsidP="002635AE">
            <w:pPr>
              <w:widowControl/>
              <w:numPr>
                <w:ilvl w:val="0"/>
                <w:numId w:val="36"/>
              </w:numPr>
              <w:overflowPunct/>
              <w:adjustRightInd/>
              <w:spacing w:line="240" w:lineRule="atLeast"/>
              <w:rPr>
                <w:rFonts w:asciiTheme="minorHAnsi" w:hAnsiTheme="minorHAnsi" w:cstheme="minorHAnsi"/>
                <w:sz w:val="22"/>
                <w:szCs w:val="22"/>
              </w:rPr>
            </w:pPr>
            <w:r w:rsidRPr="00221702">
              <w:rPr>
                <w:rFonts w:asciiTheme="minorHAnsi" w:hAnsiTheme="minorHAnsi" w:cstheme="minorHAnsi"/>
                <w:b/>
                <w:sz w:val="22"/>
                <w:szCs w:val="22"/>
              </w:rPr>
              <w:t>INTEGRA</w:t>
            </w:r>
            <w:r w:rsidRPr="00221702">
              <w:rPr>
                <w:rFonts w:asciiTheme="minorHAnsi" w:hAnsiTheme="minorHAnsi" w:cstheme="minorHAnsi"/>
                <w:sz w:val="22"/>
                <w:szCs w:val="22"/>
              </w:rPr>
              <w:t xml:space="preserve"> (programme d’appui à l’intégration socioéconomique des jeunes), Fonds Fiduciaire d’Urgence, Union Européenne</w:t>
            </w:r>
          </w:p>
          <w:p w14:paraId="0C8F7138" w14:textId="77777777" w:rsidR="00CF2565" w:rsidRPr="00221702" w:rsidRDefault="00CF2565" w:rsidP="002635AE">
            <w:pPr>
              <w:widowControl/>
              <w:numPr>
                <w:ilvl w:val="0"/>
                <w:numId w:val="36"/>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b/>
                <w:sz w:val="22"/>
                <w:szCs w:val="22"/>
              </w:rPr>
              <w:t>PROJET AUTONOMISATION DES FEMMES</w:t>
            </w:r>
            <w:r w:rsidRPr="00221702">
              <w:rPr>
                <w:rFonts w:asciiTheme="minorHAnsi" w:hAnsiTheme="minorHAnsi" w:cstheme="minorHAnsi"/>
                <w:sz w:val="22"/>
                <w:szCs w:val="22"/>
              </w:rPr>
              <w:t>, Fonds du PNUD</w:t>
            </w:r>
          </w:p>
          <w:p w14:paraId="75F72C02" w14:textId="77777777" w:rsidR="00CF2565" w:rsidRPr="00221702" w:rsidRDefault="00CF2565" w:rsidP="002635AE">
            <w:pPr>
              <w:widowControl/>
              <w:numPr>
                <w:ilvl w:val="0"/>
                <w:numId w:val="36"/>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b/>
                <w:sz w:val="22"/>
                <w:szCs w:val="22"/>
              </w:rPr>
              <w:t>CADRE DE CONCERTATION DE FINANCES</w:t>
            </w:r>
            <w:r w:rsidRPr="00221702">
              <w:rPr>
                <w:rFonts w:asciiTheme="minorHAnsi" w:hAnsiTheme="minorHAnsi" w:cstheme="minorHAnsi"/>
                <w:sz w:val="22"/>
                <w:szCs w:val="22"/>
              </w:rPr>
              <w:t>, Fonds du PNUD</w:t>
            </w:r>
          </w:p>
          <w:p w14:paraId="2660518C" w14:textId="77777777" w:rsidR="00CF2565" w:rsidRPr="00221702" w:rsidRDefault="00CF2565" w:rsidP="002635AE">
            <w:pPr>
              <w:widowControl/>
              <w:numPr>
                <w:ilvl w:val="0"/>
                <w:numId w:val="36"/>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b/>
                <w:sz w:val="22"/>
                <w:szCs w:val="22"/>
              </w:rPr>
              <w:t>YOUTH CONNEKT</w:t>
            </w:r>
            <w:r w:rsidRPr="00221702">
              <w:rPr>
                <w:rFonts w:asciiTheme="minorHAnsi" w:hAnsiTheme="minorHAnsi" w:cstheme="minorHAnsi"/>
                <w:sz w:val="22"/>
                <w:szCs w:val="22"/>
              </w:rPr>
              <w:t>, Fonds du PNUD</w:t>
            </w:r>
          </w:p>
          <w:p w14:paraId="58253569" w14:textId="77777777" w:rsidR="00CF2565" w:rsidRPr="00221702" w:rsidRDefault="00CF2565" w:rsidP="002635AE">
            <w:pPr>
              <w:widowControl/>
              <w:numPr>
                <w:ilvl w:val="0"/>
                <w:numId w:val="36"/>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b/>
                <w:sz w:val="22"/>
                <w:szCs w:val="22"/>
              </w:rPr>
              <w:t>PROJET D’APPUI AU PERSONNES VIVANT AVEC HANDICAP</w:t>
            </w:r>
            <w:r w:rsidRPr="00221702">
              <w:rPr>
                <w:rFonts w:asciiTheme="minorHAnsi" w:hAnsiTheme="minorHAnsi" w:cstheme="minorHAnsi"/>
                <w:sz w:val="22"/>
                <w:szCs w:val="22"/>
              </w:rPr>
              <w:t>, Fonds du PNUD</w:t>
            </w:r>
          </w:p>
          <w:p w14:paraId="267ED6E9" w14:textId="77777777" w:rsidR="00CF2565" w:rsidRPr="00221702" w:rsidRDefault="00CF2565" w:rsidP="002635AE">
            <w:pPr>
              <w:widowControl/>
              <w:numPr>
                <w:ilvl w:val="0"/>
                <w:numId w:val="36"/>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b/>
                <w:sz w:val="22"/>
                <w:szCs w:val="22"/>
              </w:rPr>
              <w:t>PROJET D’APPUI AU COMMUNAUTE SUR L’AXE COYAH-FORECARIAH</w:t>
            </w:r>
            <w:r w:rsidRPr="00221702">
              <w:rPr>
                <w:rFonts w:asciiTheme="minorHAnsi" w:hAnsiTheme="minorHAnsi" w:cstheme="minorHAnsi"/>
                <w:sz w:val="22"/>
                <w:szCs w:val="22"/>
              </w:rPr>
              <w:t>, Fonds de la BAD</w:t>
            </w:r>
          </w:p>
          <w:p w14:paraId="6B077359" w14:textId="77777777" w:rsidR="00CF2565" w:rsidRPr="00221702" w:rsidRDefault="00CF2565" w:rsidP="002635AE">
            <w:pPr>
              <w:widowControl/>
              <w:numPr>
                <w:ilvl w:val="0"/>
                <w:numId w:val="36"/>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b/>
                <w:sz w:val="22"/>
                <w:szCs w:val="22"/>
              </w:rPr>
              <w:t>PROJET PISCICULTURE EN NZEREKORE</w:t>
            </w:r>
            <w:r w:rsidRPr="00221702">
              <w:rPr>
                <w:rFonts w:asciiTheme="minorHAnsi" w:hAnsiTheme="minorHAnsi" w:cstheme="minorHAnsi"/>
                <w:sz w:val="22"/>
                <w:szCs w:val="22"/>
              </w:rPr>
              <w:t>, Fonds du PNUD</w:t>
            </w:r>
          </w:p>
          <w:p w14:paraId="17E0FAD8" w14:textId="77777777" w:rsidR="00CF2565" w:rsidRPr="00221702" w:rsidRDefault="00CF2565" w:rsidP="002635AE">
            <w:pPr>
              <w:widowControl/>
              <w:numPr>
                <w:ilvl w:val="0"/>
                <w:numId w:val="36"/>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b/>
                <w:sz w:val="22"/>
                <w:szCs w:val="22"/>
              </w:rPr>
              <w:t>PROJET RIZICULTURE</w:t>
            </w:r>
            <w:r w:rsidRPr="00221702">
              <w:rPr>
                <w:rFonts w:asciiTheme="minorHAnsi" w:hAnsiTheme="minorHAnsi" w:cstheme="minorHAnsi"/>
                <w:sz w:val="22"/>
                <w:szCs w:val="22"/>
              </w:rPr>
              <w:t>, Fonds de la BID et du PNUD</w:t>
            </w:r>
          </w:p>
          <w:p w14:paraId="2D03FE52" w14:textId="77777777" w:rsidR="00CF2565" w:rsidRPr="00221702" w:rsidRDefault="00CF2565" w:rsidP="00ED011E">
            <w:pPr>
              <w:spacing w:line="240" w:lineRule="atLeast"/>
              <w:jc w:val="both"/>
              <w:rPr>
                <w:rFonts w:asciiTheme="minorHAnsi" w:hAnsiTheme="minorHAnsi" w:cstheme="minorHAnsi"/>
                <w:sz w:val="22"/>
                <w:szCs w:val="22"/>
              </w:rPr>
            </w:pPr>
          </w:p>
          <w:p w14:paraId="0D405F11" w14:textId="77777777" w:rsidR="00CF2565" w:rsidRPr="00221702" w:rsidRDefault="00CF2565" w:rsidP="00ED011E">
            <w:pPr>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Le PNUD s’appuie sur un concept de parcours d’insertion socio-économique qui prend en compte trois catégories socio professionnelle, les Salariés, les Indépendants et les entrepreneurs. Le PNUD a identifié des faiblesses en termes de formation comportementale et en termes de culture entrepreneuriale à différents niveaux pour ces trois groupes socio-professionnels. </w:t>
            </w:r>
          </w:p>
          <w:p w14:paraId="798BC964" w14:textId="77777777" w:rsidR="00CF2565" w:rsidRPr="00221702" w:rsidRDefault="00CF2565" w:rsidP="00ED011E">
            <w:pPr>
              <w:spacing w:line="240" w:lineRule="atLeast"/>
              <w:jc w:val="both"/>
              <w:rPr>
                <w:rFonts w:asciiTheme="minorHAnsi" w:hAnsiTheme="minorHAnsi" w:cstheme="minorHAnsi"/>
                <w:sz w:val="22"/>
                <w:szCs w:val="22"/>
              </w:rPr>
            </w:pPr>
          </w:p>
          <w:p w14:paraId="02BA06B4" w14:textId="77777777" w:rsidR="00CF2565" w:rsidRPr="00221702" w:rsidRDefault="00CF2565" w:rsidP="00ED011E">
            <w:pPr>
              <w:spacing w:after="240" w:line="240" w:lineRule="atLeast"/>
              <w:jc w:val="both"/>
              <w:rPr>
                <w:rFonts w:asciiTheme="minorHAnsi" w:hAnsiTheme="minorHAnsi" w:cstheme="minorHAnsi"/>
                <w:sz w:val="22"/>
                <w:szCs w:val="22"/>
              </w:rPr>
            </w:pPr>
            <w:r w:rsidRPr="00221702">
              <w:rPr>
                <w:rFonts w:asciiTheme="minorHAnsi" w:hAnsiTheme="minorHAnsi" w:cstheme="minorHAnsi"/>
                <w:sz w:val="22"/>
                <w:szCs w:val="22"/>
              </w:rPr>
              <w:t>Ce besoin en formation n’est pas couvert par les institutions traditionnelles de formation.  C’est pourquoi, en complément de ces dernières, le PNUD souhaite identifier et contracter des prestataires de service en accompagnement à l’insertion socio-professionnelle des jeunes hommes et femmes, femmes, groupements féminins, personnes vivant avec handicap ou non.</w:t>
            </w:r>
          </w:p>
          <w:p w14:paraId="359FE728" w14:textId="77777777" w:rsidR="00CF2565" w:rsidRPr="00221702" w:rsidRDefault="00CF2565" w:rsidP="00ED011E">
            <w:pPr>
              <w:spacing w:after="240" w:line="240" w:lineRule="atLeast"/>
              <w:jc w:val="both"/>
              <w:rPr>
                <w:rFonts w:asciiTheme="minorHAnsi" w:hAnsiTheme="minorHAnsi" w:cstheme="minorHAnsi"/>
                <w:sz w:val="22"/>
                <w:szCs w:val="22"/>
              </w:rPr>
            </w:pPr>
            <w:r w:rsidRPr="00221702">
              <w:rPr>
                <w:rFonts w:asciiTheme="minorHAnsi" w:hAnsiTheme="minorHAnsi" w:cstheme="minorHAnsi"/>
                <w:sz w:val="22"/>
                <w:szCs w:val="22"/>
              </w:rPr>
              <w:t>Le PNUD lance six (6) appels à propositions de services (R</w:t>
            </w:r>
            <w:r w:rsidRPr="00221702">
              <w:rPr>
                <w:rFonts w:asciiTheme="minorHAnsi" w:hAnsiTheme="minorHAnsi" w:cstheme="minorHAnsi"/>
                <w:i/>
                <w:sz w:val="22"/>
                <w:szCs w:val="22"/>
              </w:rPr>
              <w:t>equest For Proposal – RFP</w:t>
            </w:r>
            <w:r w:rsidRPr="00221702">
              <w:rPr>
                <w:rFonts w:asciiTheme="minorHAnsi" w:hAnsiTheme="minorHAnsi" w:cstheme="minorHAnsi"/>
                <w:sz w:val="22"/>
                <w:szCs w:val="22"/>
              </w:rPr>
              <w:t>) afin d’identifier des structures d’accompagnement, qu’elles soient publiques ou privées, nationales et sous-régionales qui orienteront et accompagneront des jeunes, hommes et femmes, vulnérables ou non dans un parcours d’intégration, afin qu’ils deviennent salariés, indépendants ou entrepreneurs.</w:t>
            </w:r>
          </w:p>
          <w:p w14:paraId="5273B31D" w14:textId="77777777" w:rsidR="00CF2565" w:rsidRPr="00221702" w:rsidRDefault="00CF2565" w:rsidP="00ED011E">
            <w:pPr>
              <w:spacing w:after="240" w:line="240" w:lineRule="atLeast"/>
              <w:jc w:val="both"/>
              <w:rPr>
                <w:rFonts w:asciiTheme="minorHAnsi" w:hAnsiTheme="minorHAnsi" w:cstheme="minorHAnsi"/>
                <w:sz w:val="22"/>
                <w:szCs w:val="22"/>
              </w:rPr>
            </w:pPr>
            <w:r w:rsidRPr="00221702">
              <w:rPr>
                <w:rFonts w:asciiTheme="minorHAnsi" w:hAnsiTheme="minorHAnsi" w:cstheme="minorHAnsi"/>
                <w:sz w:val="22"/>
                <w:szCs w:val="22"/>
              </w:rPr>
              <w:t>Les appels d’offre concernent les volets du suivi du parcours d’insertion des salariés, indépendants ou entrepreneurs :</w:t>
            </w:r>
          </w:p>
          <w:p w14:paraId="3BAB3840" w14:textId="77777777" w:rsidR="00CF2565" w:rsidRPr="00221702" w:rsidRDefault="00CF2565" w:rsidP="002635AE">
            <w:pPr>
              <w:widowControl/>
              <w:numPr>
                <w:ilvl w:val="0"/>
                <w:numId w:val="30"/>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APPEL A PROPOSITION </w:t>
            </w:r>
            <w:r w:rsidRPr="00221702">
              <w:rPr>
                <w:rFonts w:asciiTheme="minorHAnsi" w:hAnsiTheme="minorHAnsi" w:cstheme="minorHAnsi"/>
                <w:b/>
                <w:sz w:val="22"/>
                <w:szCs w:val="22"/>
              </w:rPr>
              <w:t>ORIENTATION SOCIO-PROFESSIONNELLE</w:t>
            </w:r>
            <w:r w:rsidRPr="00221702">
              <w:rPr>
                <w:rFonts w:asciiTheme="minorHAnsi" w:hAnsiTheme="minorHAnsi" w:cstheme="minorHAnsi"/>
                <w:sz w:val="22"/>
                <w:szCs w:val="22"/>
              </w:rPr>
              <w:t xml:space="preserve"> DES JEUNES</w:t>
            </w:r>
          </w:p>
          <w:p w14:paraId="3299CB7D" w14:textId="77777777" w:rsidR="00CF2565" w:rsidRPr="00221702" w:rsidRDefault="00CF2565" w:rsidP="002635AE">
            <w:pPr>
              <w:widowControl/>
              <w:numPr>
                <w:ilvl w:val="0"/>
                <w:numId w:val="30"/>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APPEL A PROPOSITION </w:t>
            </w:r>
            <w:r w:rsidRPr="00221702">
              <w:rPr>
                <w:rFonts w:asciiTheme="minorHAnsi" w:hAnsiTheme="minorHAnsi" w:cstheme="minorHAnsi"/>
                <w:b/>
                <w:sz w:val="22"/>
                <w:szCs w:val="22"/>
              </w:rPr>
              <w:t>PLACEMENT</w:t>
            </w:r>
            <w:r w:rsidRPr="00221702">
              <w:rPr>
                <w:rFonts w:asciiTheme="minorHAnsi" w:hAnsiTheme="minorHAnsi" w:cstheme="minorHAnsi"/>
                <w:sz w:val="22"/>
                <w:szCs w:val="22"/>
              </w:rPr>
              <w:t xml:space="preserve"> DES SALARIES</w:t>
            </w:r>
          </w:p>
          <w:p w14:paraId="512044E3" w14:textId="77777777" w:rsidR="00CF2565" w:rsidRPr="00221702" w:rsidRDefault="00CF2565" w:rsidP="002635AE">
            <w:pPr>
              <w:widowControl/>
              <w:numPr>
                <w:ilvl w:val="0"/>
                <w:numId w:val="30"/>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APPEL A PROPOSITION </w:t>
            </w:r>
            <w:r w:rsidRPr="00221702">
              <w:rPr>
                <w:rFonts w:asciiTheme="minorHAnsi" w:hAnsiTheme="minorHAnsi" w:cstheme="minorHAnsi"/>
                <w:b/>
                <w:sz w:val="22"/>
                <w:szCs w:val="22"/>
              </w:rPr>
              <w:t>PROJET D’AUTONOMISATION DES INDEPENDANTS</w:t>
            </w:r>
          </w:p>
          <w:p w14:paraId="5DFFA76F" w14:textId="77777777" w:rsidR="00CF2565" w:rsidRPr="00221702" w:rsidRDefault="00CF2565" w:rsidP="002635AE">
            <w:pPr>
              <w:widowControl/>
              <w:numPr>
                <w:ilvl w:val="0"/>
                <w:numId w:val="30"/>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APPEL A PROPOSITION ENTREPRENEUR </w:t>
            </w:r>
            <w:r w:rsidRPr="00221702">
              <w:rPr>
                <w:rFonts w:asciiTheme="minorHAnsi" w:hAnsiTheme="minorHAnsi" w:cstheme="minorHAnsi"/>
                <w:b/>
                <w:sz w:val="22"/>
                <w:szCs w:val="22"/>
              </w:rPr>
              <w:t>STADE PROTOTYPAGE</w:t>
            </w:r>
          </w:p>
          <w:p w14:paraId="33C7278A" w14:textId="77777777" w:rsidR="00CF2565" w:rsidRPr="00221702" w:rsidRDefault="00CF2565" w:rsidP="002635AE">
            <w:pPr>
              <w:widowControl/>
              <w:numPr>
                <w:ilvl w:val="0"/>
                <w:numId w:val="30"/>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APPEL A PROPOSITION ENTREPRENEUR </w:t>
            </w:r>
            <w:r w:rsidRPr="00221702">
              <w:rPr>
                <w:rFonts w:asciiTheme="minorHAnsi" w:hAnsiTheme="minorHAnsi" w:cstheme="minorHAnsi"/>
                <w:b/>
                <w:sz w:val="22"/>
                <w:szCs w:val="22"/>
              </w:rPr>
              <w:t>STADE START UP</w:t>
            </w:r>
          </w:p>
          <w:p w14:paraId="7A44A748" w14:textId="77777777" w:rsidR="00CF2565" w:rsidRPr="00221702" w:rsidRDefault="00CF2565" w:rsidP="002635AE">
            <w:pPr>
              <w:widowControl/>
              <w:numPr>
                <w:ilvl w:val="0"/>
                <w:numId w:val="30"/>
              </w:numPr>
              <w:overflowPunct/>
              <w:adjustRightInd/>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APPEL A PROPOSITION </w:t>
            </w:r>
            <w:r w:rsidRPr="00221702">
              <w:rPr>
                <w:rFonts w:asciiTheme="minorHAnsi" w:hAnsiTheme="minorHAnsi" w:cstheme="minorHAnsi"/>
                <w:b/>
                <w:sz w:val="22"/>
                <w:szCs w:val="22"/>
              </w:rPr>
              <w:t>STADE CONSOLIDATION</w:t>
            </w:r>
          </w:p>
          <w:p w14:paraId="36D2604E" w14:textId="77777777" w:rsidR="00CF2565" w:rsidRPr="00221702" w:rsidRDefault="00CF2565" w:rsidP="00ED011E">
            <w:pPr>
              <w:spacing w:line="240" w:lineRule="atLeast"/>
              <w:jc w:val="both"/>
              <w:rPr>
                <w:rFonts w:asciiTheme="minorHAnsi" w:hAnsiTheme="minorHAnsi" w:cstheme="minorHAnsi"/>
                <w:sz w:val="22"/>
                <w:szCs w:val="22"/>
              </w:rPr>
            </w:pPr>
          </w:p>
          <w:p w14:paraId="3FC56096" w14:textId="77777777" w:rsidR="00CF2565" w:rsidRPr="00221702" w:rsidRDefault="00CF2565" w:rsidP="00ED011E">
            <w:pPr>
              <w:spacing w:line="240" w:lineRule="atLeast"/>
              <w:jc w:val="both"/>
              <w:rPr>
                <w:rFonts w:asciiTheme="minorHAnsi" w:hAnsiTheme="minorHAnsi" w:cstheme="minorHAnsi"/>
                <w:b/>
                <w:sz w:val="22"/>
                <w:szCs w:val="22"/>
              </w:rPr>
            </w:pPr>
            <w:r w:rsidRPr="00221702">
              <w:rPr>
                <w:rFonts w:asciiTheme="minorHAnsi" w:hAnsiTheme="minorHAnsi" w:cstheme="minorHAnsi"/>
                <w:sz w:val="22"/>
                <w:szCs w:val="22"/>
              </w:rPr>
              <w:t>Le présent appel d’offre concerne le Volet</w:t>
            </w:r>
            <w:r w:rsidRPr="00221702">
              <w:rPr>
                <w:rFonts w:asciiTheme="minorHAnsi" w:hAnsiTheme="minorHAnsi" w:cstheme="minorHAnsi"/>
                <w:b/>
                <w:sz w:val="22"/>
                <w:szCs w:val="22"/>
              </w:rPr>
              <w:t xml:space="preserve"> ORIENTATION SOCIO-PROFESSIONNELLE </w:t>
            </w:r>
            <w:r w:rsidRPr="00221702">
              <w:rPr>
                <w:rFonts w:asciiTheme="minorHAnsi" w:hAnsiTheme="minorHAnsi" w:cstheme="minorHAnsi"/>
                <w:sz w:val="22"/>
                <w:szCs w:val="22"/>
              </w:rPr>
              <w:t>des bénéficiaires</w:t>
            </w:r>
            <w:r w:rsidRPr="00221702">
              <w:rPr>
                <w:rFonts w:asciiTheme="minorHAnsi" w:hAnsiTheme="minorHAnsi" w:cstheme="minorHAnsi"/>
                <w:b/>
                <w:sz w:val="22"/>
                <w:szCs w:val="22"/>
              </w:rPr>
              <w:t>.</w:t>
            </w:r>
          </w:p>
          <w:p w14:paraId="12172294" w14:textId="77777777" w:rsidR="00CF2565" w:rsidRPr="00221702" w:rsidRDefault="00CF2565" w:rsidP="00ED011E">
            <w:pPr>
              <w:spacing w:line="240" w:lineRule="atLeast"/>
              <w:jc w:val="both"/>
              <w:rPr>
                <w:rFonts w:asciiTheme="minorHAnsi" w:hAnsiTheme="minorHAnsi" w:cstheme="minorHAnsi"/>
                <w:b/>
                <w:sz w:val="22"/>
                <w:szCs w:val="22"/>
              </w:rPr>
            </w:pPr>
          </w:p>
          <w:p w14:paraId="1C963134" w14:textId="77777777" w:rsidR="00CF2565" w:rsidRPr="00221702" w:rsidRDefault="00CF2565" w:rsidP="00ED011E">
            <w:pPr>
              <w:spacing w:after="240" w:line="240" w:lineRule="atLeast"/>
              <w:jc w:val="both"/>
              <w:rPr>
                <w:rFonts w:asciiTheme="minorHAnsi" w:hAnsiTheme="minorHAnsi" w:cstheme="minorHAnsi"/>
                <w:i/>
                <w:sz w:val="22"/>
                <w:szCs w:val="22"/>
              </w:rPr>
            </w:pPr>
            <w:r w:rsidRPr="00221702">
              <w:rPr>
                <w:rFonts w:asciiTheme="minorHAnsi" w:hAnsiTheme="minorHAnsi" w:cstheme="minorHAnsi"/>
                <w:i/>
                <w:sz w:val="22"/>
                <w:szCs w:val="22"/>
              </w:rPr>
              <w:t xml:space="preserve">Nous attirons l’attention du soumissionnaire sur le fait qu’un document complet de substance, qui est </w:t>
            </w:r>
            <w:r w:rsidRPr="00221702">
              <w:rPr>
                <w:rFonts w:asciiTheme="minorHAnsi" w:hAnsiTheme="minorHAnsi" w:cstheme="minorHAnsi"/>
                <w:i/>
                <w:sz w:val="22"/>
                <w:szCs w:val="22"/>
              </w:rPr>
              <w:lastRenderedPageBreak/>
              <w:t xml:space="preserve">disponible en annexe de cet appel d’offres, appelé </w:t>
            </w:r>
            <w:r w:rsidRPr="00221702">
              <w:rPr>
                <w:rFonts w:asciiTheme="minorHAnsi" w:hAnsiTheme="minorHAnsi" w:cstheme="minorHAnsi"/>
                <w:b/>
                <w:i/>
                <w:sz w:val="22"/>
                <w:szCs w:val="22"/>
              </w:rPr>
              <w:t>CADRE DE REFERENCE</w:t>
            </w:r>
            <w:r w:rsidRPr="00221702">
              <w:rPr>
                <w:rFonts w:asciiTheme="minorHAnsi" w:hAnsiTheme="minorHAnsi" w:cstheme="minorHAnsi"/>
                <w:i/>
                <w:sz w:val="22"/>
                <w:szCs w:val="22"/>
              </w:rPr>
              <w:t>, a été rédigé pour accompagner et informer les soumissionnaires sur tous les aspects à prendre en considération pour la préparation et la formulation des propositions à l’insertion socio-économique des jeunes hommes et femmes en Guinée. Ce cadre de référence offre un guide précis sur les résultats recherchés par le PNUD et les différents diagnostiques qui ont conduits à la formulation de ces appels d’offres. Nous recommandons vivement une lecture attentive de ce document pour appuyer la rédaction des offres de services.</w:t>
            </w:r>
          </w:p>
          <w:p w14:paraId="48EA5C86" w14:textId="77777777" w:rsidR="00CF2565" w:rsidRPr="00221702" w:rsidRDefault="00CF2565" w:rsidP="00ED011E">
            <w:pPr>
              <w:spacing w:line="240" w:lineRule="atLeast"/>
              <w:jc w:val="both"/>
              <w:rPr>
                <w:rFonts w:asciiTheme="minorHAnsi" w:hAnsiTheme="minorHAnsi" w:cstheme="minorHAnsi"/>
                <w:sz w:val="22"/>
                <w:szCs w:val="22"/>
              </w:rPr>
            </w:pPr>
            <w:r w:rsidRPr="00221702">
              <w:rPr>
                <w:rFonts w:asciiTheme="minorHAnsi" w:hAnsiTheme="minorHAnsi" w:cstheme="minorHAnsi"/>
                <w:sz w:val="22"/>
                <w:szCs w:val="22"/>
              </w:rPr>
              <w:t>Par ailleurs, le PNUD a prévu une séance publique d’information et d’échange avec les soumissionnaires. Tous les soumissionnaires qui le souhaitent sont invités à déclarer leur intention de participer à cette séance publique dont le rapport sera ensuite partagé entre tous les soumissionnaires. Cette séance publique sera un espace de discussion avec les structures d’accompagnement désireuses d’offrir leurs services.</w:t>
            </w:r>
          </w:p>
          <w:p w14:paraId="61EC6934" w14:textId="77777777" w:rsidR="00CF2565" w:rsidRPr="00221702" w:rsidRDefault="00CF2565" w:rsidP="00ED011E">
            <w:pPr>
              <w:spacing w:line="240" w:lineRule="atLeast"/>
              <w:jc w:val="both"/>
              <w:rPr>
                <w:rFonts w:asciiTheme="minorHAnsi" w:hAnsiTheme="minorHAnsi" w:cstheme="minorHAnsi"/>
                <w:sz w:val="22"/>
                <w:szCs w:val="22"/>
              </w:rPr>
            </w:pPr>
          </w:p>
          <w:p w14:paraId="458CD8A4" w14:textId="28598D29" w:rsidR="00CF2565" w:rsidRPr="00221702" w:rsidRDefault="00CF2565" w:rsidP="00ED011E">
            <w:pPr>
              <w:spacing w:after="240" w:line="240" w:lineRule="atLeast"/>
              <w:jc w:val="both"/>
              <w:rPr>
                <w:rFonts w:asciiTheme="minorHAnsi" w:hAnsiTheme="minorHAnsi" w:cstheme="minorHAnsi"/>
                <w:sz w:val="22"/>
                <w:szCs w:val="22"/>
              </w:rPr>
            </w:pPr>
            <w:r w:rsidRPr="00221702">
              <w:rPr>
                <w:rFonts w:asciiTheme="minorHAnsi" w:hAnsiTheme="minorHAnsi" w:cstheme="minorHAnsi"/>
                <w:sz w:val="22"/>
                <w:szCs w:val="22"/>
              </w:rPr>
              <w:t xml:space="preserve">La séance de discussion aura lieu le </w:t>
            </w:r>
            <w:r w:rsidRPr="00221702">
              <w:rPr>
                <w:rFonts w:asciiTheme="minorHAnsi" w:hAnsiTheme="minorHAnsi" w:cstheme="minorHAnsi"/>
                <w:sz w:val="22"/>
                <w:szCs w:val="22"/>
                <w:u w:val="single"/>
              </w:rPr>
              <w:t xml:space="preserve">jeudi 6 juin 2019 à </w:t>
            </w:r>
            <w:r w:rsidR="005171FD" w:rsidRPr="00221702">
              <w:rPr>
                <w:rFonts w:asciiTheme="minorHAnsi" w:hAnsiTheme="minorHAnsi" w:cstheme="minorHAnsi"/>
                <w:sz w:val="22"/>
                <w:szCs w:val="22"/>
                <w:u w:val="single"/>
              </w:rPr>
              <w:t xml:space="preserve">10 : </w:t>
            </w:r>
            <w:r w:rsidRPr="00221702">
              <w:rPr>
                <w:rFonts w:asciiTheme="minorHAnsi" w:hAnsiTheme="minorHAnsi" w:cstheme="minorHAnsi"/>
                <w:sz w:val="22"/>
                <w:szCs w:val="22"/>
                <w:u w:val="single"/>
              </w:rPr>
              <w:t>00</w:t>
            </w:r>
            <w:r w:rsidRPr="00221702">
              <w:rPr>
                <w:rFonts w:asciiTheme="minorHAnsi" w:hAnsiTheme="minorHAnsi" w:cstheme="minorHAnsi"/>
                <w:sz w:val="22"/>
                <w:szCs w:val="22"/>
              </w:rPr>
              <w:t xml:space="preserve"> dans la salle du premier étage de la Maison commune des Nations Unies, Conakry.</w:t>
            </w:r>
          </w:p>
          <w:p w14:paraId="475FE2DF" w14:textId="77777777" w:rsidR="00CF2565" w:rsidRPr="00221702" w:rsidRDefault="00CF2565" w:rsidP="00ED011E">
            <w:pPr>
              <w:pStyle w:val="Paragraphedeliste"/>
              <w:ind w:left="0"/>
              <w:jc w:val="both"/>
              <w:rPr>
                <w:rFonts w:asciiTheme="minorHAnsi" w:hAnsiTheme="minorHAnsi" w:cstheme="minorHAnsi"/>
                <w:b/>
                <w:color w:val="4472C4"/>
              </w:rPr>
            </w:pPr>
            <w:r w:rsidRPr="00221702">
              <w:rPr>
                <w:rFonts w:asciiTheme="minorHAnsi" w:hAnsiTheme="minorHAnsi" w:cstheme="minorHAnsi"/>
                <w:b/>
                <w:color w:val="4472C4"/>
              </w:rPr>
              <w:t xml:space="preserve">OBJECTIFS DE L’APPEL A PROPOSITION </w:t>
            </w:r>
          </w:p>
          <w:p w14:paraId="448F4FF1" w14:textId="77777777" w:rsidR="00CF2565" w:rsidRPr="00221702" w:rsidRDefault="00CF2565" w:rsidP="00ED011E">
            <w:pPr>
              <w:jc w:val="both"/>
              <w:rPr>
                <w:rFonts w:asciiTheme="minorHAnsi" w:hAnsiTheme="minorHAnsi" w:cstheme="minorHAnsi"/>
              </w:rPr>
            </w:pPr>
            <w:r w:rsidRPr="00221702">
              <w:rPr>
                <w:rFonts w:asciiTheme="minorHAnsi" w:hAnsiTheme="minorHAnsi" w:cstheme="minorHAnsi"/>
              </w:rPr>
              <w:t>L’objectif de cet appel à proposition est de pouvoir orienter de façon rigoureuse les 3.500 jeunes suivis par les programmes du PNUD et s’orienteront dans l’un des trois profils socio-professionnels identifiés : salariés, indépendants ou entrepreneurs.</w:t>
            </w:r>
          </w:p>
          <w:p w14:paraId="48FA9C9A" w14:textId="77777777" w:rsidR="00CF2565" w:rsidRPr="00221702" w:rsidRDefault="00CF2565" w:rsidP="00ED011E">
            <w:pPr>
              <w:jc w:val="both"/>
              <w:rPr>
                <w:rFonts w:asciiTheme="minorHAnsi" w:hAnsiTheme="minorHAnsi" w:cstheme="minorHAnsi"/>
              </w:rPr>
            </w:pPr>
            <w:r w:rsidRPr="00221702">
              <w:rPr>
                <w:rFonts w:asciiTheme="minorHAnsi" w:hAnsiTheme="minorHAnsi" w:cstheme="minorHAnsi"/>
              </w:rPr>
              <w:t>La bonne compréhension des caractéristiques de chacun de ces trois statuts professionnels et plus particulièrement les caractéristiques propres aux Indépendants et aux Entrepreneurs est essentielle à la compréhension par le soumissionnaire de l’objet de l’appel d’offres puisque son objectif est de pouvoir orienter les jeunes, sur la base d’entretiens poussés et réguliers, vers l’une des trois catégories socioprofessionnelles.</w:t>
            </w:r>
          </w:p>
          <w:p w14:paraId="5156A7CC" w14:textId="77777777" w:rsidR="00CF2565" w:rsidRPr="00221702" w:rsidRDefault="00CF2565" w:rsidP="00ED011E">
            <w:pPr>
              <w:jc w:val="both"/>
              <w:rPr>
                <w:rFonts w:asciiTheme="minorHAnsi" w:hAnsiTheme="minorHAnsi" w:cstheme="minorHAnsi"/>
              </w:rPr>
            </w:pPr>
            <w:r w:rsidRPr="00221702">
              <w:rPr>
                <w:rFonts w:asciiTheme="minorHAnsi" w:hAnsiTheme="minorHAnsi" w:cstheme="minorHAnsi"/>
              </w:rPr>
              <w:t xml:space="preserve">L’offre en service d’orientation doit aider le jeune à se situer dans l’un de ces profils, tant au point de vue du bilan des compétences et du profil du jeune qu’au plan des opportunité présentes : Existence de bassin d’emplois HIMO, prédominance de tel ou tel secteur, etc. </w:t>
            </w:r>
          </w:p>
          <w:p w14:paraId="04700D83" w14:textId="77777777" w:rsidR="00CF2565" w:rsidRPr="00221702" w:rsidRDefault="00CF2565" w:rsidP="00ED011E">
            <w:pPr>
              <w:jc w:val="both"/>
              <w:rPr>
                <w:rFonts w:asciiTheme="minorHAnsi" w:hAnsiTheme="minorHAnsi" w:cstheme="minorHAnsi"/>
              </w:rPr>
            </w:pPr>
            <w:r w:rsidRPr="00221702">
              <w:rPr>
                <w:rFonts w:asciiTheme="minorHAnsi" w:hAnsiTheme="minorHAnsi" w:cstheme="minorHAnsi"/>
              </w:rPr>
              <w:t xml:space="preserve">Particulièrement cette phase d’orientation socio-professionnelle va permettre de catégoriser les bénéficiaires principalement en tant que : Salarié, </w:t>
            </w:r>
            <w:r w:rsidRPr="00221702">
              <w:rPr>
                <w:rFonts w:asciiTheme="minorHAnsi" w:hAnsiTheme="minorHAnsi" w:cstheme="minorHAnsi"/>
                <w:b/>
              </w:rPr>
              <w:t>Indépendant</w:t>
            </w:r>
            <w:r w:rsidRPr="00221702">
              <w:rPr>
                <w:rFonts w:asciiTheme="minorHAnsi" w:hAnsiTheme="minorHAnsi" w:cstheme="minorHAnsi"/>
              </w:rPr>
              <w:t xml:space="preserve"> (autonomisation individuelle ou collective) ou </w:t>
            </w:r>
            <w:r w:rsidRPr="00221702">
              <w:rPr>
                <w:rFonts w:asciiTheme="minorHAnsi" w:hAnsiTheme="minorHAnsi" w:cstheme="minorHAnsi"/>
                <w:b/>
              </w:rPr>
              <w:t>Entrepreneur</w:t>
            </w:r>
            <w:r w:rsidRPr="00221702">
              <w:rPr>
                <w:rFonts w:asciiTheme="minorHAnsi" w:hAnsiTheme="minorHAnsi" w:cstheme="minorHAnsi"/>
              </w:rPr>
              <w:t xml:space="preserve"> (projet de création d’entreprise telles que les Sociétés, les Coopératives, etc.).  </w:t>
            </w:r>
          </w:p>
          <w:p w14:paraId="59C30A3E" w14:textId="77777777" w:rsidR="00CF2565" w:rsidRPr="00221702" w:rsidRDefault="00CF2565" w:rsidP="00ED011E">
            <w:pPr>
              <w:jc w:val="both"/>
              <w:rPr>
                <w:rFonts w:asciiTheme="minorHAnsi" w:hAnsiTheme="minorHAnsi" w:cstheme="minorHAnsi"/>
              </w:rPr>
            </w:pPr>
            <w:r w:rsidRPr="00221702">
              <w:rPr>
                <w:rFonts w:asciiTheme="minorHAnsi" w:hAnsiTheme="minorHAnsi" w:cstheme="minorHAnsi"/>
              </w:rPr>
              <w:t>Le stade de l’orientation professionnelle doit accompagner le futur salarié dans une assistance à la recherche de poste et structurer le CV, dans certains cas, la phase d’orientation socioprofessionnelle permettra d’orienter les bénéficiaires vers des métiers salariés spécifiques dans des bassins d’emploi pré-identifiés</w:t>
            </w:r>
          </w:p>
          <w:p w14:paraId="2A6CDA72" w14:textId="77777777" w:rsidR="00CF2565" w:rsidRPr="00221702" w:rsidRDefault="00CF2565" w:rsidP="00ED011E">
            <w:pPr>
              <w:jc w:val="both"/>
              <w:rPr>
                <w:rFonts w:asciiTheme="minorHAnsi" w:hAnsiTheme="minorHAnsi" w:cstheme="minorHAnsi"/>
              </w:rPr>
            </w:pPr>
            <w:r w:rsidRPr="00221702">
              <w:rPr>
                <w:rFonts w:asciiTheme="minorHAnsi" w:hAnsiTheme="minorHAnsi" w:cstheme="minorHAnsi"/>
              </w:rPr>
              <w:t xml:space="preserve">Le futur indépendant doit exprimer une idée d’affaires pour concrétiser un projet d’autonomisation individuel pour lui et sa proche famille (de l’indépendant), </w:t>
            </w:r>
          </w:p>
          <w:p w14:paraId="2D050CCD" w14:textId="77777777" w:rsidR="00CF2565" w:rsidRPr="00221702" w:rsidRDefault="00CF2565" w:rsidP="00ED011E">
            <w:pPr>
              <w:jc w:val="both"/>
              <w:rPr>
                <w:rFonts w:asciiTheme="minorHAnsi" w:hAnsiTheme="minorHAnsi" w:cstheme="minorHAnsi"/>
              </w:rPr>
            </w:pPr>
            <w:r w:rsidRPr="00221702">
              <w:rPr>
                <w:rFonts w:asciiTheme="minorHAnsi" w:hAnsiTheme="minorHAnsi" w:cstheme="minorHAnsi"/>
              </w:rPr>
              <w:t xml:space="preserve">L’entrepreneur doit vendre son idée d’affaires autours d’un projet de création d’entreprises (Pitch) sur un premier Business Model. </w:t>
            </w:r>
          </w:p>
        </w:tc>
      </w:tr>
      <w:tr w:rsidR="00CF2565" w:rsidRPr="00221702" w14:paraId="29732284" w14:textId="77777777" w:rsidTr="00ED011E">
        <w:trPr>
          <w:gridAfter w:val="1"/>
          <w:wAfter w:w="139" w:type="dxa"/>
          <w:trHeight w:val="416"/>
        </w:trPr>
        <w:tc>
          <w:tcPr>
            <w:tcW w:w="9468" w:type="dxa"/>
            <w:shd w:val="clear" w:color="auto" w:fill="000080"/>
            <w:vAlign w:val="center"/>
          </w:tcPr>
          <w:p w14:paraId="73D0B9C1" w14:textId="77777777" w:rsidR="00CF2565" w:rsidRPr="00221702" w:rsidRDefault="00CF2565" w:rsidP="00ED011E">
            <w:pPr>
              <w:keepNext/>
              <w:rPr>
                <w:rFonts w:asciiTheme="minorHAnsi" w:hAnsiTheme="minorHAnsi" w:cstheme="minorHAnsi"/>
                <w:b/>
                <w:bCs/>
                <w:sz w:val="22"/>
              </w:rPr>
            </w:pPr>
            <w:r w:rsidRPr="00221702">
              <w:rPr>
                <w:rFonts w:asciiTheme="minorHAnsi" w:hAnsiTheme="minorHAnsi" w:cstheme="minorHAnsi"/>
                <w:b/>
                <w:bCs/>
                <w:sz w:val="22"/>
                <w:szCs w:val="22"/>
              </w:rPr>
              <w:lastRenderedPageBreak/>
              <w:t>III. RESULTATS ATTENDUS</w:t>
            </w:r>
          </w:p>
        </w:tc>
      </w:tr>
      <w:tr w:rsidR="00CF2565" w:rsidRPr="00221702" w14:paraId="6BA534A1" w14:textId="77777777" w:rsidTr="00A15842">
        <w:trPr>
          <w:gridAfter w:val="1"/>
          <w:wAfter w:w="139" w:type="dxa"/>
          <w:trHeight w:val="1409"/>
        </w:trPr>
        <w:tc>
          <w:tcPr>
            <w:tcW w:w="9468" w:type="dxa"/>
          </w:tcPr>
          <w:p w14:paraId="40FFF01B" w14:textId="77777777" w:rsidR="00CF2565" w:rsidRPr="00221702" w:rsidRDefault="00CF2565" w:rsidP="00ED011E">
            <w:pPr>
              <w:ind w:left="284"/>
              <w:jc w:val="both"/>
              <w:rPr>
                <w:rFonts w:asciiTheme="minorHAnsi" w:hAnsiTheme="minorHAnsi" w:cstheme="minorHAnsi"/>
                <w:szCs w:val="20"/>
              </w:rPr>
            </w:pPr>
          </w:p>
          <w:p w14:paraId="35AB0098" w14:textId="77777777" w:rsidR="00CF2565" w:rsidRPr="00221702" w:rsidRDefault="00CF2565" w:rsidP="00ED011E">
            <w:pPr>
              <w:jc w:val="both"/>
              <w:rPr>
                <w:rFonts w:asciiTheme="minorHAnsi" w:hAnsiTheme="minorHAnsi" w:cstheme="minorHAnsi"/>
                <w:sz w:val="22"/>
                <w:szCs w:val="22"/>
              </w:rPr>
            </w:pPr>
            <w:bookmarkStart w:id="86" w:name="_Hlk8318372"/>
            <w:r w:rsidRPr="00221702">
              <w:rPr>
                <w:rFonts w:asciiTheme="minorHAnsi" w:hAnsiTheme="minorHAnsi" w:cstheme="minorHAnsi"/>
                <w:sz w:val="22"/>
                <w:szCs w:val="22"/>
              </w:rPr>
              <w:t>Il est attendu de la structure accompagnante les résultats suivants :</w:t>
            </w:r>
          </w:p>
          <w:p w14:paraId="7C429750" w14:textId="77777777" w:rsidR="00CF2565" w:rsidRPr="00221702" w:rsidRDefault="00CF2565" w:rsidP="00ED011E">
            <w:pPr>
              <w:jc w:val="both"/>
              <w:rPr>
                <w:rFonts w:asciiTheme="minorHAnsi" w:hAnsiTheme="minorHAnsi" w:cstheme="minorHAnsi"/>
                <w:sz w:val="22"/>
                <w:szCs w:val="22"/>
              </w:rPr>
            </w:pPr>
          </w:p>
          <w:p w14:paraId="21B3DEF0" w14:textId="77777777" w:rsidR="00CF2565" w:rsidRPr="00221702" w:rsidRDefault="00CF2565" w:rsidP="00ED011E">
            <w:pPr>
              <w:ind w:left="708"/>
              <w:jc w:val="both"/>
              <w:rPr>
                <w:rFonts w:asciiTheme="minorHAnsi" w:hAnsiTheme="minorHAnsi" w:cstheme="minorHAnsi"/>
                <w:sz w:val="22"/>
                <w:szCs w:val="22"/>
              </w:rPr>
            </w:pPr>
            <w:r w:rsidRPr="00221702">
              <w:rPr>
                <w:rFonts w:asciiTheme="minorHAnsi" w:hAnsiTheme="minorHAnsi" w:cstheme="minorHAnsi"/>
                <w:b/>
                <w:sz w:val="22"/>
                <w:szCs w:val="22"/>
              </w:rPr>
              <w:t>RESULTAT 1 :</w:t>
            </w:r>
            <w:r w:rsidRPr="00221702">
              <w:rPr>
                <w:rFonts w:asciiTheme="minorHAnsi" w:hAnsiTheme="minorHAnsi" w:cstheme="minorHAnsi"/>
                <w:sz w:val="22"/>
                <w:szCs w:val="22"/>
              </w:rPr>
              <w:t xml:space="preserve"> Un bilan des compétences est dressé pour chacun des 25 personnes appartenant à la même cohorte</w:t>
            </w:r>
          </w:p>
          <w:p w14:paraId="0C7C4EDE" w14:textId="77777777" w:rsidR="00CF2565" w:rsidRPr="00221702" w:rsidRDefault="00CF2565" w:rsidP="00ED011E">
            <w:pPr>
              <w:ind w:left="708"/>
              <w:jc w:val="both"/>
              <w:rPr>
                <w:rFonts w:asciiTheme="minorHAnsi" w:hAnsiTheme="minorHAnsi" w:cstheme="minorHAnsi"/>
                <w:sz w:val="22"/>
                <w:szCs w:val="22"/>
              </w:rPr>
            </w:pPr>
            <w:r w:rsidRPr="00221702">
              <w:rPr>
                <w:rFonts w:asciiTheme="minorHAnsi" w:hAnsiTheme="minorHAnsi" w:cstheme="minorHAnsi"/>
                <w:b/>
                <w:sz w:val="22"/>
                <w:szCs w:val="22"/>
              </w:rPr>
              <w:t>RESULTAT 2 :</w:t>
            </w:r>
            <w:r w:rsidRPr="00221702">
              <w:rPr>
                <w:rFonts w:asciiTheme="minorHAnsi" w:hAnsiTheme="minorHAnsi" w:cstheme="minorHAnsi"/>
                <w:sz w:val="22"/>
                <w:szCs w:val="22"/>
              </w:rPr>
              <w:t xml:space="preserve"> Le bénéficiaire est orienté vers un statut socioprofessionnel qui correspond à ses attentes et à son profil</w:t>
            </w:r>
          </w:p>
          <w:p w14:paraId="17EA5E89" w14:textId="05C70560" w:rsidR="00CF2565" w:rsidRPr="00221702" w:rsidRDefault="00CF2565" w:rsidP="00ED011E">
            <w:pPr>
              <w:ind w:left="708"/>
              <w:jc w:val="both"/>
              <w:rPr>
                <w:rFonts w:asciiTheme="minorHAnsi" w:hAnsiTheme="minorHAnsi" w:cstheme="minorHAnsi"/>
                <w:sz w:val="22"/>
                <w:szCs w:val="22"/>
              </w:rPr>
            </w:pPr>
            <w:r w:rsidRPr="00221702">
              <w:rPr>
                <w:rFonts w:asciiTheme="minorHAnsi" w:hAnsiTheme="minorHAnsi" w:cstheme="minorHAnsi"/>
                <w:b/>
                <w:sz w:val="22"/>
                <w:szCs w:val="22"/>
              </w:rPr>
              <w:t>RESULTAT 3</w:t>
            </w:r>
            <w:r w:rsidRPr="00221702">
              <w:rPr>
                <w:rFonts w:asciiTheme="minorHAnsi" w:hAnsiTheme="minorHAnsi" w:cstheme="minorHAnsi"/>
                <w:sz w:val="22"/>
                <w:szCs w:val="22"/>
              </w:rPr>
              <w:t xml:space="preserve"> : Pour les personnes orientées vers le parcours d’insertion des indépendants et des </w:t>
            </w:r>
            <w:r w:rsidRPr="00221702">
              <w:rPr>
                <w:rFonts w:asciiTheme="minorHAnsi" w:hAnsiTheme="minorHAnsi" w:cstheme="minorHAnsi"/>
                <w:sz w:val="22"/>
                <w:szCs w:val="22"/>
              </w:rPr>
              <w:lastRenderedPageBreak/>
              <w:t xml:space="preserve">entrepreneurs, un business model </w:t>
            </w:r>
            <w:r w:rsidR="008C7F86" w:rsidRPr="00221702">
              <w:rPr>
                <w:rFonts w:asciiTheme="minorHAnsi" w:hAnsiTheme="minorHAnsi" w:cstheme="minorHAnsi"/>
                <w:sz w:val="22"/>
                <w:szCs w:val="22"/>
              </w:rPr>
              <w:t>Canvas</w:t>
            </w:r>
            <w:r w:rsidRPr="00221702">
              <w:rPr>
                <w:rFonts w:asciiTheme="minorHAnsi" w:hAnsiTheme="minorHAnsi" w:cstheme="minorHAnsi"/>
                <w:sz w:val="22"/>
                <w:szCs w:val="22"/>
              </w:rPr>
              <w:t xml:space="preserve"> est préparé</w:t>
            </w:r>
            <w:bookmarkEnd w:id="86"/>
          </w:p>
          <w:p w14:paraId="11725EA2" w14:textId="3BAFAD37" w:rsidR="00CF2565" w:rsidRPr="00221702" w:rsidRDefault="00CF2565" w:rsidP="00ED011E">
            <w:pPr>
              <w:jc w:val="both"/>
              <w:rPr>
                <w:rFonts w:asciiTheme="minorHAnsi" w:hAnsiTheme="minorHAnsi" w:cstheme="minorHAnsi"/>
                <w:szCs w:val="20"/>
              </w:rPr>
            </w:pPr>
            <w:bookmarkStart w:id="87" w:name="_GoBack"/>
            <w:bookmarkEnd w:id="87"/>
            <w:r w:rsidRPr="00221702">
              <w:rPr>
                <w:rFonts w:asciiTheme="minorHAnsi" w:hAnsiTheme="minorHAnsi" w:cstheme="minorHAnsi"/>
                <w:szCs w:val="20"/>
              </w:rPr>
              <w:t>Dans le cadre de la mise en œuvre de ces activités, la structure accompagnante devra considérer le niveau d’éducation des jeunes ainsi que les dimensions de genre et de vulnérabilité afin de travailler avec des groupes de jeunes pouvant bénéficier des outils pédagogiques et des approches adaptées.</w:t>
            </w:r>
          </w:p>
        </w:tc>
      </w:tr>
      <w:tr w:rsidR="00CF2565" w:rsidRPr="00221702" w14:paraId="428F0B46" w14:textId="77777777" w:rsidTr="00ED011E">
        <w:trPr>
          <w:gridAfter w:val="1"/>
          <w:wAfter w:w="139" w:type="dxa"/>
          <w:trHeight w:val="416"/>
        </w:trPr>
        <w:tc>
          <w:tcPr>
            <w:tcW w:w="9468" w:type="dxa"/>
            <w:shd w:val="clear" w:color="auto" w:fill="000080"/>
            <w:vAlign w:val="center"/>
          </w:tcPr>
          <w:p w14:paraId="3BE10524" w14:textId="77777777" w:rsidR="00CF2565" w:rsidRPr="00221702" w:rsidRDefault="00CF2565" w:rsidP="00ED011E">
            <w:pPr>
              <w:keepNext/>
              <w:rPr>
                <w:rFonts w:asciiTheme="minorHAnsi" w:hAnsiTheme="minorHAnsi" w:cstheme="minorHAnsi"/>
                <w:b/>
                <w:bCs/>
                <w:sz w:val="22"/>
              </w:rPr>
            </w:pPr>
            <w:r w:rsidRPr="00221702">
              <w:rPr>
                <w:rFonts w:asciiTheme="minorHAnsi" w:hAnsiTheme="minorHAnsi" w:cstheme="minorHAnsi"/>
                <w:b/>
                <w:bCs/>
                <w:sz w:val="22"/>
                <w:szCs w:val="22"/>
              </w:rPr>
              <w:lastRenderedPageBreak/>
              <w:t>IV. Services attendus</w:t>
            </w:r>
          </w:p>
        </w:tc>
      </w:tr>
      <w:tr w:rsidR="00CF2565" w:rsidRPr="00221702" w14:paraId="55608703" w14:textId="77777777" w:rsidTr="00ED011E">
        <w:trPr>
          <w:gridAfter w:val="1"/>
          <w:wAfter w:w="139" w:type="dxa"/>
          <w:trHeight w:val="708"/>
        </w:trPr>
        <w:tc>
          <w:tcPr>
            <w:tcW w:w="9468" w:type="dxa"/>
          </w:tcPr>
          <w:p w14:paraId="04B04411" w14:textId="77777777" w:rsidR="00CF2565" w:rsidRPr="00221702" w:rsidRDefault="00CF2565" w:rsidP="00ED011E">
            <w:pPr>
              <w:pStyle w:val="Paragraphedeliste"/>
              <w:spacing w:before="240" w:line="240" w:lineRule="auto"/>
              <w:ind w:left="0"/>
              <w:contextualSpacing w:val="0"/>
              <w:jc w:val="both"/>
              <w:rPr>
                <w:rFonts w:asciiTheme="minorHAnsi" w:hAnsiTheme="minorHAnsi" w:cstheme="minorHAnsi"/>
              </w:rPr>
            </w:pPr>
            <w:r w:rsidRPr="00221702">
              <w:rPr>
                <w:rFonts w:asciiTheme="minorHAnsi" w:hAnsiTheme="minorHAnsi" w:cstheme="minorHAnsi"/>
              </w:rPr>
              <w:t xml:space="preserve">Il est attendu de la structure d’accompagnement qu’elle définisse une approche méthodologique avec des services qui permettent une meilleure orientation socioprofessionnelle des bénéficiaires. </w:t>
            </w:r>
          </w:p>
          <w:p w14:paraId="792FE629" w14:textId="77777777" w:rsidR="00CF2565" w:rsidRPr="00221702" w:rsidRDefault="00CF2565" w:rsidP="00ED011E">
            <w:pPr>
              <w:jc w:val="both"/>
              <w:rPr>
                <w:rFonts w:asciiTheme="minorHAnsi" w:hAnsiTheme="minorHAnsi" w:cstheme="minorHAnsi"/>
                <w:szCs w:val="20"/>
              </w:rPr>
            </w:pPr>
          </w:p>
          <w:p w14:paraId="3D9DB69E" w14:textId="77777777" w:rsidR="00CF2565" w:rsidRPr="00221702" w:rsidRDefault="00CF2565" w:rsidP="00ED011E">
            <w:pPr>
              <w:jc w:val="both"/>
              <w:rPr>
                <w:rFonts w:asciiTheme="minorHAnsi" w:hAnsiTheme="minorHAnsi" w:cstheme="minorHAnsi"/>
                <w:szCs w:val="20"/>
              </w:rPr>
            </w:pPr>
            <w:r w:rsidRPr="00221702">
              <w:rPr>
                <w:rFonts w:asciiTheme="minorHAnsi" w:hAnsiTheme="minorHAnsi" w:cstheme="minorHAnsi"/>
                <w:szCs w:val="20"/>
              </w:rPr>
              <w:t>Il est attendu de la structure d’accompagnement qu’elle fournisse les services suivants :</w:t>
            </w:r>
          </w:p>
          <w:p w14:paraId="6673B1D3" w14:textId="77777777" w:rsidR="00CF2565" w:rsidRPr="00221702" w:rsidRDefault="00CF2565" w:rsidP="002635AE">
            <w:pPr>
              <w:widowControl/>
              <w:numPr>
                <w:ilvl w:val="0"/>
                <w:numId w:val="31"/>
              </w:numPr>
              <w:overflowPunct/>
              <w:adjustRightInd/>
              <w:contextualSpacing/>
              <w:jc w:val="both"/>
              <w:rPr>
                <w:rFonts w:asciiTheme="minorHAnsi" w:hAnsiTheme="minorHAnsi" w:cstheme="minorHAnsi"/>
              </w:rPr>
            </w:pPr>
            <w:r w:rsidRPr="00221702">
              <w:rPr>
                <w:rFonts w:asciiTheme="minorHAnsi" w:hAnsiTheme="minorHAnsi" w:cstheme="minorHAnsi"/>
              </w:rPr>
              <w:t xml:space="preserve">Faire un </w:t>
            </w:r>
            <w:r w:rsidRPr="00221702">
              <w:rPr>
                <w:rFonts w:asciiTheme="minorHAnsi" w:hAnsiTheme="minorHAnsi" w:cstheme="minorHAnsi"/>
                <w:b/>
              </w:rPr>
              <w:t>bilan des compétences</w:t>
            </w:r>
          </w:p>
          <w:p w14:paraId="7F79D11A" w14:textId="77777777" w:rsidR="00CF2565" w:rsidRPr="00221702" w:rsidRDefault="00CF2565" w:rsidP="002635AE">
            <w:pPr>
              <w:widowControl/>
              <w:numPr>
                <w:ilvl w:val="0"/>
                <w:numId w:val="31"/>
              </w:numPr>
              <w:overflowPunct/>
              <w:adjustRightInd/>
              <w:contextualSpacing/>
              <w:jc w:val="both"/>
              <w:rPr>
                <w:rFonts w:asciiTheme="minorHAnsi" w:hAnsiTheme="minorHAnsi" w:cstheme="minorHAnsi"/>
              </w:rPr>
            </w:pPr>
            <w:r w:rsidRPr="00221702">
              <w:rPr>
                <w:rFonts w:asciiTheme="minorHAnsi" w:hAnsiTheme="minorHAnsi" w:cstheme="minorHAnsi"/>
              </w:rPr>
              <w:t>Décrire et comprendre</w:t>
            </w:r>
            <w:r w:rsidRPr="00221702">
              <w:rPr>
                <w:rFonts w:asciiTheme="minorHAnsi" w:hAnsiTheme="minorHAnsi" w:cstheme="minorHAnsi"/>
                <w:b/>
              </w:rPr>
              <w:t xml:space="preserve"> </w:t>
            </w:r>
            <w:r w:rsidRPr="00221702">
              <w:rPr>
                <w:rFonts w:asciiTheme="minorHAnsi" w:hAnsiTheme="minorHAnsi" w:cstheme="minorHAnsi"/>
              </w:rPr>
              <w:t>les</w:t>
            </w:r>
            <w:r w:rsidRPr="00221702">
              <w:rPr>
                <w:rFonts w:asciiTheme="minorHAnsi" w:hAnsiTheme="minorHAnsi" w:cstheme="minorHAnsi"/>
                <w:b/>
              </w:rPr>
              <w:t xml:space="preserve"> options du bénéficiaire </w:t>
            </w:r>
            <w:r w:rsidRPr="00221702">
              <w:rPr>
                <w:rFonts w:asciiTheme="minorHAnsi" w:hAnsiTheme="minorHAnsi" w:cstheme="minorHAnsi"/>
              </w:rPr>
              <w:t>dans le cadre et contexte socio-économique de la région du candidat</w:t>
            </w:r>
          </w:p>
          <w:p w14:paraId="7F57D065" w14:textId="77777777" w:rsidR="00CF2565" w:rsidRPr="00221702" w:rsidRDefault="00CF2565" w:rsidP="002635AE">
            <w:pPr>
              <w:widowControl/>
              <w:numPr>
                <w:ilvl w:val="0"/>
                <w:numId w:val="31"/>
              </w:numPr>
              <w:overflowPunct/>
              <w:adjustRightInd/>
              <w:contextualSpacing/>
              <w:jc w:val="both"/>
              <w:rPr>
                <w:rFonts w:asciiTheme="minorHAnsi" w:hAnsiTheme="minorHAnsi" w:cstheme="minorHAnsi"/>
                <w:b/>
              </w:rPr>
            </w:pPr>
            <w:r w:rsidRPr="00221702">
              <w:rPr>
                <w:rFonts w:asciiTheme="minorHAnsi" w:hAnsiTheme="minorHAnsi" w:cstheme="minorHAnsi"/>
                <w:b/>
              </w:rPr>
              <w:t xml:space="preserve">Confirmer son statut : </w:t>
            </w:r>
            <w:r w:rsidRPr="00221702">
              <w:rPr>
                <w:rFonts w:asciiTheme="minorHAnsi" w:hAnsiTheme="minorHAnsi" w:cstheme="minorHAnsi"/>
              </w:rPr>
              <w:t>Le jeune sera-t-il Salarié,</w:t>
            </w:r>
            <w:r w:rsidRPr="00221702">
              <w:rPr>
                <w:rFonts w:asciiTheme="minorHAnsi" w:hAnsiTheme="minorHAnsi" w:cstheme="minorHAnsi"/>
                <w:b/>
              </w:rPr>
              <w:t xml:space="preserve"> </w:t>
            </w:r>
            <w:r w:rsidRPr="00221702">
              <w:rPr>
                <w:rFonts w:asciiTheme="minorHAnsi" w:hAnsiTheme="minorHAnsi" w:cstheme="minorHAnsi"/>
              </w:rPr>
              <w:t>Indépendant ou Entrepreneur ?</w:t>
            </w:r>
          </w:p>
          <w:p w14:paraId="66E2BFEE" w14:textId="77777777" w:rsidR="00CF2565" w:rsidRPr="00221702" w:rsidRDefault="00CF2565" w:rsidP="002635AE">
            <w:pPr>
              <w:widowControl/>
              <w:numPr>
                <w:ilvl w:val="0"/>
                <w:numId w:val="31"/>
              </w:numPr>
              <w:overflowPunct/>
              <w:adjustRightInd/>
              <w:contextualSpacing/>
              <w:jc w:val="both"/>
              <w:rPr>
                <w:rFonts w:asciiTheme="minorHAnsi" w:hAnsiTheme="minorHAnsi" w:cstheme="minorHAnsi"/>
              </w:rPr>
            </w:pPr>
            <w:r w:rsidRPr="00221702">
              <w:rPr>
                <w:rFonts w:asciiTheme="minorHAnsi" w:hAnsiTheme="minorHAnsi" w:cstheme="minorHAnsi"/>
              </w:rPr>
              <w:t>Si le jeune est destiné à devenir Indépendant (Majorité des cas), ou entrepreneur, les entretiens d’orientation socio professionnelles permettent d’Identifier</w:t>
            </w:r>
            <w:r w:rsidRPr="00221702">
              <w:rPr>
                <w:rFonts w:asciiTheme="minorHAnsi" w:hAnsiTheme="minorHAnsi" w:cstheme="minorHAnsi"/>
                <w:b/>
              </w:rPr>
              <w:t xml:space="preserve"> </w:t>
            </w:r>
            <w:r w:rsidRPr="00221702">
              <w:rPr>
                <w:rFonts w:asciiTheme="minorHAnsi" w:hAnsiTheme="minorHAnsi" w:cstheme="minorHAnsi"/>
              </w:rPr>
              <w:t xml:space="preserve">et de rechercher une ou plusieurs idées d’affaires. L’idée doit être la réponse (solution) à un problème que rencontre la population ou une problématique commerciale en lien avec les spécificités de sa région. </w:t>
            </w:r>
          </w:p>
          <w:p w14:paraId="23E9F670" w14:textId="77777777" w:rsidR="00CF2565" w:rsidRPr="00221702" w:rsidRDefault="00CF2565" w:rsidP="002635AE">
            <w:pPr>
              <w:widowControl/>
              <w:numPr>
                <w:ilvl w:val="0"/>
                <w:numId w:val="31"/>
              </w:numPr>
              <w:overflowPunct/>
              <w:adjustRightInd/>
              <w:contextualSpacing/>
              <w:jc w:val="both"/>
              <w:rPr>
                <w:rFonts w:asciiTheme="minorHAnsi" w:hAnsiTheme="minorHAnsi" w:cstheme="minorHAnsi"/>
              </w:rPr>
            </w:pPr>
            <w:r w:rsidRPr="00221702">
              <w:rPr>
                <w:rFonts w:asciiTheme="minorHAnsi" w:hAnsiTheme="minorHAnsi" w:cstheme="minorHAnsi"/>
                <w:b/>
              </w:rPr>
              <w:t xml:space="preserve">Structurer son approche business </w:t>
            </w:r>
            <w:r w:rsidRPr="00221702">
              <w:rPr>
                <w:rFonts w:asciiTheme="minorHAnsi" w:hAnsiTheme="minorHAnsi" w:cstheme="minorHAnsi"/>
              </w:rPr>
              <w:t>Quelle est l’idée maîtresse ? Quel est le « Pitch » commercial ? Quel est le marché, la concurrence, etc. ?</w:t>
            </w:r>
          </w:p>
          <w:p w14:paraId="619FEC85" w14:textId="77777777" w:rsidR="00CF2565" w:rsidRPr="00221702" w:rsidRDefault="00CF2565" w:rsidP="002635AE">
            <w:pPr>
              <w:widowControl/>
              <w:numPr>
                <w:ilvl w:val="0"/>
                <w:numId w:val="31"/>
              </w:numPr>
              <w:overflowPunct/>
              <w:adjustRightInd/>
              <w:contextualSpacing/>
              <w:jc w:val="both"/>
              <w:rPr>
                <w:rFonts w:asciiTheme="minorHAnsi" w:hAnsiTheme="minorHAnsi" w:cstheme="minorHAnsi"/>
              </w:rPr>
            </w:pPr>
            <w:r w:rsidRPr="00221702">
              <w:rPr>
                <w:rFonts w:asciiTheme="minorHAnsi" w:hAnsiTheme="minorHAnsi" w:cstheme="minorHAnsi"/>
                <w:b/>
              </w:rPr>
              <w:t>Procéder à la structuration</w:t>
            </w:r>
            <w:r w:rsidRPr="00221702">
              <w:rPr>
                <w:rFonts w:asciiTheme="minorHAnsi" w:hAnsiTheme="minorHAnsi" w:cstheme="minorHAnsi"/>
              </w:rPr>
              <w:t xml:space="preserve"> théorique de son idée ou à travers un business model canevas</w:t>
            </w:r>
          </w:p>
          <w:p w14:paraId="4F418F3F" w14:textId="77777777" w:rsidR="00CF2565" w:rsidRPr="00221702" w:rsidRDefault="00CF2565" w:rsidP="00ED011E">
            <w:pPr>
              <w:spacing w:before="240"/>
              <w:jc w:val="both"/>
              <w:rPr>
                <w:rFonts w:asciiTheme="minorHAnsi" w:hAnsiTheme="minorHAnsi" w:cstheme="minorHAnsi"/>
              </w:rPr>
            </w:pPr>
            <w:r w:rsidRPr="00221702">
              <w:rPr>
                <w:rFonts w:asciiTheme="minorHAnsi" w:hAnsiTheme="minorHAnsi" w:cstheme="minorHAnsi"/>
              </w:rPr>
              <w:t>Pour Cette étape d’orientation socioprofessionnelle, les soumissionnaires devront proposer une offre qui s’articulera autour des éléments suivants :</w:t>
            </w:r>
          </w:p>
          <w:p w14:paraId="21213111" w14:textId="77777777" w:rsidR="00CF2565" w:rsidRPr="00221702" w:rsidRDefault="00CF2565" w:rsidP="002635AE">
            <w:pPr>
              <w:widowControl/>
              <w:numPr>
                <w:ilvl w:val="0"/>
                <w:numId w:val="31"/>
              </w:numPr>
              <w:overflowPunct/>
              <w:adjustRightInd/>
              <w:spacing w:line="276" w:lineRule="auto"/>
              <w:contextualSpacing/>
              <w:jc w:val="both"/>
              <w:rPr>
                <w:rFonts w:asciiTheme="minorHAnsi" w:hAnsiTheme="minorHAnsi" w:cstheme="minorHAnsi"/>
              </w:rPr>
            </w:pPr>
            <w:r w:rsidRPr="00221702">
              <w:rPr>
                <w:rFonts w:asciiTheme="minorHAnsi" w:hAnsiTheme="minorHAnsi" w:cstheme="minorHAnsi"/>
              </w:rPr>
              <w:t>Un bilan de compétences personnelles et professionnelles (modules, outils et entretiens identifiant les forces et faiblesses du candidat et comment les valoriser et les réduire respectivement) ;</w:t>
            </w:r>
          </w:p>
          <w:p w14:paraId="1164101A" w14:textId="77777777" w:rsidR="00CF2565" w:rsidRPr="00221702" w:rsidRDefault="00CF2565" w:rsidP="002635AE">
            <w:pPr>
              <w:widowControl/>
              <w:numPr>
                <w:ilvl w:val="0"/>
                <w:numId w:val="31"/>
              </w:numPr>
              <w:overflowPunct/>
              <w:adjustRightInd/>
              <w:jc w:val="both"/>
              <w:rPr>
                <w:rFonts w:asciiTheme="minorHAnsi" w:hAnsiTheme="minorHAnsi" w:cstheme="minorHAnsi"/>
              </w:rPr>
            </w:pPr>
            <w:r w:rsidRPr="00221702">
              <w:rPr>
                <w:rFonts w:asciiTheme="minorHAnsi" w:hAnsiTheme="minorHAnsi" w:cstheme="minorHAnsi"/>
              </w:rPr>
              <w:t>Session d’orientation du candidat sur la base de son profil et de ses aspirations personnelles ;</w:t>
            </w:r>
          </w:p>
          <w:p w14:paraId="46CA6E64" w14:textId="77777777" w:rsidR="00CF2565" w:rsidRPr="00221702" w:rsidRDefault="00CF2565" w:rsidP="002635AE">
            <w:pPr>
              <w:widowControl/>
              <w:numPr>
                <w:ilvl w:val="0"/>
                <w:numId w:val="31"/>
              </w:numPr>
              <w:overflowPunct/>
              <w:adjustRightInd/>
              <w:jc w:val="both"/>
              <w:rPr>
                <w:rFonts w:asciiTheme="minorHAnsi" w:hAnsiTheme="minorHAnsi" w:cstheme="minorHAnsi"/>
              </w:rPr>
            </w:pPr>
            <w:r w:rsidRPr="00221702">
              <w:rPr>
                <w:rFonts w:asciiTheme="minorHAnsi" w:hAnsiTheme="minorHAnsi" w:cstheme="minorHAnsi"/>
              </w:rPr>
              <w:t>Formation sur le business model canevas.</w:t>
            </w:r>
          </w:p>
          <w:p w14:paraId="5EF9CDF7" w14:textId="77777777" w:rsidR="00CF2565" w:rsidRPr="00221702" w:rsidRDefault="00CF2565" w:rsidP="002635AE">
            <w:pPr>
              <w:widowControl/>
              <w:numPr>
                <w:ilvl w:val="0"/>
                <w:numId w:val="31"/>
              </w:numPr>
              <w:overflowPunct/>
              <w:adjustRightInd/>
              <w:jc w:val="both"/>
              <w:rPr>
                <w:rFonts w:asciiTheme="minorHAnsi" w:hAnsiTheme="minorHAnsi" w:cstheme="minorHAnsi"/>
              </w:rPr>
            </w:pPr>
            <w:r w:rsidRPr="00221702">
              <w:rPr>
                <w:rFonts w:asciiTheme="minorHAnsi" w:hAnsiTheme="minorHAnsi" w:cstheme="minorHAnsi"/>
              </w:rPr>
              <w:t>Identification et validation de l’idée d’autonomisation pour les indépendants et de l’idée d’entreprise pour les entrepreneurs.</w:t>
            </w:r>
          </w:p>
          <w:p w14:paraId="305F5C31" w14:textId="77777777" w:rsidR="00CF2565" w:rsidRPr="00221702" w:rsidRDefault="00CF2565" w:rsidP="00ED011E">
            <w:pPr>
              <w:jc w:val="both"/>
              <w:rPr>
                <w:rFonts w:asciiTheme="minorHAnsi" w:hAnsiTheme="minorHAnsi" w:cstheme="minorHAnsi"/>
              </w:rPr>
            </w:pPr>
          </w:p>
        </w:tc>
      </w:tr>
      <w:tr w:rsidR="00CF2565" w:rsidRPr="00221702" w14:paraId="6D5D7BA8" w14:textId="77777777" w:rsidTr="00ED011E">
        <w:trPr>
          <w:gridAfter w:val="1"/>
          <w:wAfter w:w="139" w:type="dxa"/>
          <w:trHeight w:val="416"/>
        </w:trPr>
        <w:tc>
          <w:tcPr>
            <w:tcW w:w="9468" w:type="dxa"/>
            <w:shd w:val="clear" w:color="auto" w:fill="000080"/>
            <w:vAlign w:val="center"/>
          </w:tcPr>
          <w:p w14:paraId="7328554E" w14:textId="77777777" w:rsidR="00CF2565" w:rsidRPr="00221702" w:rsidRDefault="00CF2565" w:rsidP="00ED011E">
            <w:pPr>
              <w:keepNext/>
              <w:rPr>
                <w:rFonts w:asciiTheme="minorHAnsi" w:hAnsiTheme="minorHAnsi" w:cstheme="minorHAnsi"/>
                <w:b/>
                <w:bCs/>
                <w:sz w:val="22"/>
              </w:rPr>
            </w:pPr>
            <w:r w:rsidRPr="00221702">
              <w:rPr>
                <w:rFonts w:asciiTheme="minorHAnsi" w:hAnsiTheme="minorHAnsi" w:cstheme="minorHAnsi"/>
                <w:b/>
                <w:bCs/>
                <w:sz w:val="22"/>
                <w:szCs w:val="22"/>
              </w:rPr>
              <w:t>V. METHODOLOGIE INDICATIVE</w:t>
            </w:r>
          </w:p>
        </w:tc>
      </w:tr>
      <w:tr w:rsidR="00CF2565" w:rsidRPr="00221702" w14:paraId="72FEDF22" w14:textId="77777777" w:rsidTr="00ED011E">
        <w:trPr>
          <w:gridAfter w:val="1"/>
          <w:wAfter w:w="139" w:type="dxa"/>
          <w:trHeight w:val="2578"/>
        </w:trPr>
        <w:tc>
          <w:tcPr>
            <w:tcW w:w="9468" w:type="dxa"/>
          </w:tcPr>
          <w:p w14:paraId="365DD2A5" w14:textId="77777777" w:rsidR="00CF2565" w:rsidRPr="00221702" w:rsidRDefault="00CF2565" w:rsidP="00ED011E">
            <w:pPr>
              <w:spacing w:before="240"/>
              <w:ind w:left="284"/>
              <w:jc w:val="both"/>
              <w:rPr>
                <w:rFonts w:asciiTheme="minorHAnsi" w:hAnsiTheme="minorHAnsi" w:cstheme="minorHAnsi"/>
                <w:szCs w:val="20"/>
              </w:rPr>
            </w:pPr>
            <w:r w:rsidRPr="00221702">
              <w:rPr>
                <w:rFonts w:asciiTheme="minorHAnsi" w:hAnsiTheme="minorHAnsi" w:cstheme="minorHAnsi"/>
                <w:szCs w:val="20"/>
              </w:rPr>
              <w:t>Le soumissionnaire devra proposer une méthodologie de groupe et individuelle qui permettra à la fois de faire un bilan de compétences, de confirmer le statut socioprofessionnel du bénéficiaire et de préparer un premier business model canevas pour ceux qui souhaitent devenir entrepreneurs ou indépendants.</w:t>
            </w:r>
          </w:p>
          <w:p w14:paraId="4866CC19" w14:textId="77777777" w:rsidR="00CF2565" w:rsidRPr="00221702" w:rsidRDefault="00CF2565" w:rsidP="00ED011E">
            <w:pPr>
              <w:ind w:left="284"/>
              <w:jc w:val="both"/>
              <w:rPr>
                <w:rFonts w:asciiTheme="minorHAnsi" w:hAnsiTheme="minorHAnsi" w:cstheme="minorHAnsi"/>
                <w:szCs w:val="20"/>
              </w:rPr>
            </w:pPr>
          </w:p>
          <w:p w14:paraId="2AB0B1DA" w14:textId="77777777" w:rsidR="00CF2565" w:rsidRPr="00221702" w:rsidRDefault="00CF2565" w:rsidP="00ED011E">
            <w:pPr>
              <w:ind w:left="284"/>
              <w:jc w:val="both"/>
              <w:rPr>
                <w:rFonts w:asciiTheme="minorHAnsi" w:hAnsiTheme="minorHAnsi" w:cstheme="minorHAnsi"/>
                <w:szCs w:val="20"/>
              </w:rPr>
            </w:pPr>
            <w:r w:rsidRPr="00221702">
              <w:rPr>
                <w:rFonts w:asciiTheme="minorHAnsi" w:hAnsiTheme="minorHAnsi" w:cstheme="minorHAnsi"/>
                <w:szCs w:val="20"/>
              </w:rPr>
              <w:t>La prise en compte des niveaux d’éducation, du genre et des vulnérabilités (telles que le handicap) devra apparaître dans la méthodologie soumise.</w:t>
            </w:r>
          </w:p>
          <w:p w14:paraId="57A3B8B5" w14:textId="77777777" w:rsidR="00CF2565" w:rsidRPr="00221702" w:rsidRDefault="00CF2565" w:rsidP="00ED011E">
            <w:pPr>
              <w:ind w:left="284"/>
              <w:jc w:val="both"/>
              <w:rPr>
                <w:rFonts w:asciiTheme="minorHAnsi" w:hAnsiTheme="minorHAnsi" w:cstheme="minorHAnsi"/>
                <w:szCs w:val="20"/>
              </w:rPr>
            </w:pPr>
          </w:p>
          <w:p w14:paraId="3EF1E0A7" w14:textId="77777777" w:rsidR="00CF2565" w:rsidRPr="00221702" w:rsidRDefault="00CF2565" w:rsidP="00ED011E">
            <w:pPr>
              <w:ind w:left="284"/>
              <w:jc w:val="both"/>
              <w:rPr>
                <w:rFonts w:asciiTheme="minorHAnsi" w:hAnsiTheme="minorHAnsi" w:cstheme="minorHAnsi"/>
                <w:szCs w:val="20"/>
              </w:rPr>
            </w:pPr>
            <w:r w:rsidRPr="00221702">
              <w:rPr>
                <w:rFonts w:asciiTheme="minorHAnsi" w:hAnsiTheme="minorHAnsi" w:cstheme="minorHAnsi"/>
                <w:szCs w:val="20"/>
              </w:rPr>
              <w:t xml:space="preserve">Par ailleurs, il est attendu de la structure qu’elle combine des discussions de groupe avec des </w:t>
            </w:r>
            <w:r w:rsidRPr="00221702">
              <w:rPr>
                <w:rFonts w:asciiTheme="minorHAnsi" w:hAnsiTheme="minorHAnsi" w:cstheme="minorHAnsi"/>
                <w:szCs w:val="20"/>
              </w:rPr>
              <w:lastRenderedPageBreak/>
              <w:t>entretiens individuels poussés qui permettront de réellement d’évaluer les attentes et le profil des bénéficiaires. Nous recommandons 2 à 3 séances de groupe de 3h et des séances individuelles d’au moins 2 heures chacune.</w:t>
            </w:r>
          </w:p>
          <w:p w14:paraId="60444BE5" w14:textId="77777777" w:rsidR="00CF2565" w:rsidRPr="00221702" w:rsidRDefault="00CF2565" w:rsidP="00ED011E">
            <w:pPr>
              <w:ind w:left="284"/>
              <w:jc w:val="both"/>
              <w:rPr>
                <w:rFonts w:asciiTheme="minorHAnsi" w:hAnsiTheme="minorHAnsi" w:cstheme="minorHAnsi"/>
                <w:szCs w:val="20"/>
              </w:rPr>
            </w:pPr>
            <w:r w:rsidRPr="00221702">
              <w:rPr>
                <w:rFonts w:asciiTheme="minorHAnsi" w:hAnsiTheme="minorHAnsi" w:cstheme="minorHAnsi"/>
                <w:szCs w:val="20"/>
              </w:rPr>
              <w:t xml:space="preserve"> </w:t>
            </w:r>
          </w:p>
          <w:p w14:paraId="3720793E" w14:textId="77777777" w:rsidR="00CF2565" w:rsidRPr="00221702" w:rsidRDefault="00CF2565" w:rsidP="00ED011E">
            <w:pPr>
              <w:ind w:left="284"/>
              <w:jc w:val="both"/>
              <w:rPr>
                <w:rFonts w:asciiTheme="minorHAnsi" w:hAnsiTheme="minorHAnsi" w:cstheme="minorHAnsi"/>
                <w:szCs w:val="20"/>
              </w:rPr>
            </w:pPr>
            <w:r w:rsidRPr="00221702">
              <w:rPr>
                <w:rFonts w:asciiTheme="minorHAnsi" w:hAnsiTheme="minorHAnsi" w:cstheme="minorHAnsi"/>
                <w:szCs w:val="20"/>
              </w:rPr>
              <w:t>Il est attendu de la structure accompagnante un travail rigoureux et professionnel car le succès de l’insertion des jeunes dépend fondamentalement d’une orientation réussie.</w:t>
            </w:r>
          </w:p>
          <w:p w14:paraId="73D80C52" w14:textId="77777777" w:rsidR="00CF2565" w:rsidRPr="00221702" w:rsidRDefault="00CF2565" w:rsidP="00ED011E">
            <w:pPr>
              <w:ind w:left="284"/>
              <w:jc w:val="both"/>
              <w:rPr>
                <w:rFonts w:asciiTheme="minorHAnsi" w:hAnsiTheme="minorHAnsi" w:cstheme="minorHAnsi"/>
                <w:color w:val="C00000"/>
                <w:szCs w:val="20"/>
              </w:rPr>
            </w:pPr>
          </w:p>
          <w:p w14:paraId="425DACF6" w14:textId="77777777" w:rsidR="00CF2565" w:rsidRPr="00221702" w:rsidRDefault="00CF2565" w:rsidP="00ED011E">
            <w:pPr>
              <w:ind w:left="284"/>
              <w:jc w:val="both"/>
              <w:rPr>
                <w:rFonts w:asciiTheme="minorHAnsi" w:hAnsiTheme="minorHAnsi" w:cstheme="minorHAnsi"/>
                <w:szCs w:val="20"/>
              </w:rPr>
            </w:pPr>
            <w:r w:rsidRPr="00221702">
              <w:rPr>
                <w:rFonts w:asciiTheme="minorHAnsi" w:hAnsiTheme="minorHAnsi" w:cstheme="minorHAnsi"/>
                <w:szCs w:val="20"/>
              </w:rPr>
              <w:t>Cette étape s’étale sur une période de maturation non continue de maximum 2 semaines qui permettent au jeune de mieux confirmer dans un premier temps son orientation et ensuite son idée de projet. Cette étape ne doit pas consommer plus de 3 à 5 jours d’accompagnement continu et devra être divisée en entretiens individuels et séances de groupe en plénière.</w:t>
            </w:r>
          </w:p>
          <w:p w14:paraId="1EC126EC" w14:textId="77777777" w:rsidR="00CF2565" w:rsidRPr="00221702" w:rsidRDefault="00CF2565" w:rsidP="00ED011E">
            <w:pPr>
              <w:jc w:val="both"/>
              <w:rPr>
                <w:rFonts w:asciiTheme="minorHAnsi" w:hAnsiTheme="minorHAnsi" w:cstheme="minorHAnsi"/>
                <w:szCs w:val="20"/>
              </w:rPr>
            </w:pPr>
          </w:p>
        </w:tc>
      </w:tr>
      <w:tr w:rsidR="00CF2565" w:rsidRPr="00221702" w14:paraId="73C04274" w14:textId="77777777" w:rsidTr="00ED011E">
        <w:trPr>
          <w:gridAfter w:val="1"/>
          <w:wAfter w:w="139" w:type="dxa"/>
          <w:trHeight w:val="309"/>
        </w:trPr>
        <w:tc>
          <w:tcPr>
            <w:tcW w:w="9468" w:type="dxa"/>
            <w:shd w:val="clear" w:color="auto" w:fill="000080"/>
            <w:vAlign w:val="center"/>
          </w:tcPr>
          <w:p w14:paraId="36C30C6B" w14:textId="77777777" w:rsidR="00CF2565" w:rsidRPr="00221702" w:rsidRDefault="00CF2565" w:rsidP="00ED011E">
            <w:pPr>
              <w:rPr>
                <w:rFonts w:asciiTheme="minorHAnsi" w:hAnsiTheme="minorHAnsi" w:cstheme="minorHAnsi"/>
                <w:b/>
                <w:bCs/>
                <w:sz w:val="22"/>
                <w:szCs w:val="22"/>
              </w:rPr>
            </w:pPr>
            <w:r w:rsidRPr="00221702">
              <w:rPr>
                <w:rFonts w:asciiTheme="minorHAnsi" w:hAnsiTheme="minorHAnsi" w:cstheme="minorHAnsi"/>
                <w:b/>
                <w:bCs/>
                <w:sz w:val="22"/>
                <w:szCs w:val="22"/>
              </w:rPr>
              <w:lastRenderedPageBreak/>
              <w:t xml:space="preserve">VI. LIVRABLES </w:t>
            </w:r>
          </w:p>
        </w:tc>
      </w:tr>
      <w:tr w:rsidR="00CF2565" w:rsidRPr="00221702" w14:paraId="561F427D" w14:textId="77777777" w:rsidTr="00ED011E">
        <w:trPr>
          <w:gridAfter w:val="1"/>
          <w:wAfter w:w="139" w:type="dxa"/>
          <w:trHeight w:val="841"/>
        </w:trPr>
        <w:tc>
          <w:tcPr>
            <w:tcW w:w="9468" w:type="dxa"/>
          </w:tcPr>
          <w:p w14:paraId="31C25753" w14:textId="77777777" w:rsidR="00CF2565" w:rsidRPr="00221702" w:rsidRDefault="00CF2565" w:rsidP="00ED011E">
            <w:pPr>
              <w:spacing w:after="120"/>
              <w:jc w:val="both"/>
              <w:rPr>
                <w:rFonts w:asciiTheme="minorHAnsi" w:hAnsiTheme="minorHAnsi" w:cstheme="minorHAnsi"/>
              </w:rPr>
            </w:pPr>
            <w:r w:rsidRPr="00221702">
              <w:rPr>
                <w:rFonts w:asciiTheme="minorHAnsi" w:hAnsiTheme="minorHAnsi" w:cstheme="minorHAnsi"/>
              </w:rPr>
              <w:t>Les livrables seront exigés par cohorte de 25 personnes, cohérente en termes de composition : origines sociales et surtout niveau d’éducation pour éviter un nivellement complexe et seront définis tel que suit :</w:t>
            </w:r>
          </w:p>
          <w:p w14:paraId="079CD64F" w14:textId="77777777" w:rsidR="00CF2565" w:rsidRPr="00221702" w:rsidRDefault="00CF2565" w:rsidP="00ED011E">
            <w:pPr>
              <w:ind w:left="708"/>
              <w:jc w:val="both"/>
              <w:rPr>
                <w:rFonts w:asciiTheme="minorHAnsi" w:hAnsiTheme="minorHAnsi" w:cstheme="minorHAnsi"/>
              </w:rPr>
            </w:pPr>
            <w:r w:rsidRPr="00221702">
              <w:rPr>
                <w:rFonts w:asciiTheme="minorHAnsi" w:hAnsiTheme="minorHAnsi" w:cstheme="minorHAnsi"/>
                <w:color w:val="4472C4"/>
              </w:rPr>
              <w:t xml:space="preserve">LIVRABLE 1 : </w:t>
            </w:r>
            <w:r w:rsidRPr="00221702">
              <w:rPr>
                <w:rFonts w:asciiTheme="minorHAnsi" w:hAnsiTheme="minorHAnsi" w:cstheme="minorHAnsi"/>
              </w:rPr>
              <w:t>les modules développés, outils d’accompagnement et un plan actualisé de l’accompagnement</w:t>
            </w:r>
          </w:p>
          <w:p w14:paraId="26D64F4C" w14:textId="77777777" w:rsidR="00CF2565" w:rsidRPr="00221702" w:rsidRDefault="00CF2565" w:rsidP="00ED011E">
            <w:pPr>
              <w:ind w:left="708"/>
              <w:jc w:val="both"/>
              <w:rPr>
                <w:rFonts w:asciiTheme="minorHAnsi" w:hAnsiTheme="minorHAnsi" w:cstheme="minorHAnsi"/>
              </w:rPr>
            </w:pPr>
            <w:r w:rsidRPr="00221702">
              <w:rPr>
                <w:rFonts w:asciiTheme="minorHAnsi" w:hAnsiTheme="minorHAnsi" w:cstheme="minorHAnsi"/>
                <w:color w:val="4472C4"/>
              </w:rPr>
              <w:t>LIVRABLE 2 :</w:t>
            </w:r>
            <w:r w:rsidRPr="00221702">
              <w:rPr>
                <w:rFonts w:asciiTheme="minorHAnsi" w:hAnsiTheme="minorHAnsi" w:cstheme="minorHAnsi"/>
              </w:rPr>
              <w:t xml:space="preserve"> une fiche de synthèse de bilan individuelle avec recommandations et soumission des business model canevas et du business pitch individuel des futurs indépendants et entrepreneurs</w:t>
            </w:r>
          </w:p>
          <w:p w14:paraId="06ACCBBD" w14:textId="77777777" w:rsidR="00CF2565" w:rsidRPr="00221702" w:rsidRDefault="00CF2565" w:rsidP="00ED011E">
            <w:pPr>
              <w:ind w:left="708"/>
              <w:jc w:val="both"/>
              <w:rPr>
                <w:rFonts w:asciiTheme="minorHAnsi" w:hAnsiTheme="minorHAnsi" w:cstheme="minorHAnsi"/>
              </w:rPr>
            </w:pPr>
            <w:r w:rsidRPr="00221702">
              <w:rPr>
                <w:rFonts w:asciiTheme="minorHAnsi" w:hAnsiTheme="minorHAnsi" w:cstheme="minorHAnsi"/>
                <w:color w:val="4472C4"/>
              </w:rPr>
              <w:t>LIVRABLE 3 :</w:t>
            </w:r>
            <w:r w:rsidRPr="00221702">
              <w:rPr>
                <w:rFonts w:asciiTheme="minorHAnsi" w:hAnsiTheme="minorHAnsi" w:cstheme="minorHAnsi"/>
              </w:rPr>
              <w:t xml:space="preserve"> rapport d’activité final par cohorte de 25</w:t>
            </w:r>
          </w:p>
          <w:p w14:paraId="2E10BCD2" w14:textId="77777777" w:rsidR="00CF2565" w:rsidRPr="00221702" w:rsidRDefault="00CF2565" w:rsidP="00ED011E">
            <w:pPr>
              <w:jc w:val="both"/>
              <w:rPr>
                <w:rFonts w:asciiTheme="minorHAnsi" w:hAnsiTheme="minorHAnsi" w:cstheme="minorHAnsi"/>
              </w:rPr>
            </w:pPr>
          </w:p>
          <w:p w14:paraId="53288FBE" w14:textId="77777777" w:rsidR="00CF2565" w:rsidRPr="00221702" w:rsidRDefault="00CF2565" w:rsidP="00ED011E">
            <w:pPr>
              <w:spacing w:after="120"/>
              <w:jc w:val="both"/>
              <w:rPr>
                <w:rFonts w:asciiTheme="minorHAnsi" w:hAnsiTheme="minorHAnsi" w:cstheme="minorHAnsi"/>
              </w:rPr>
            </w:pPr>
            <w:r w:rsidRPr="00221702">
              <w:rPr>
                <w:rFonts w:asciiTheme="minorHAnsi" w:hAnsiTheme="minorHAnsi" w:cstheme="minorHAnsi"/>
              </w:rPr>
              <w:t>L’ensemble des livrables sont soumis à la validation du PNUD.</w:t>
            </w:r>
          </w:p>
        </w:tc>
      </w:tr>
      <w:tr w:rsidR="00CF2565" w:rsidRPr="00221702" w14:paraId="1978F351" w14:textId="77777777" w:rsidTr="00ED011E">
        <w:trPr>
          <w:trHeight w:val="369"/>
        </w:trPr>
        <w:tc>
          <w:tcPr>
            <w:tcW w:w="9607" w:type="dxa"/>
            <w:gridSpan w:val="2"/>
            <w:shd w:val="clear" w:color="auto" w:fill="000080"/>
            <w:vAlign w:val="center"/>
          </w:tcPr>
          <w:p w14:paraId="0846A6C8" w14:textId="77777777" w:rsidR="00CF2565" w:rsidRPr="00221702" w:rsidRDefault="00CF2565" w:rsidP="00ED011E">
            <w:pPr>
              <w:rPr>
                <w:rFonts w:asciiTheme="minorHAnsi" w:hAnsiTheme="minorHAnsi" w:cstheme="minorHAnsi"/>
                <w:b/>
                <w:bCs/>
                <w:sz w:val="22"/>
              </w:rPr>
            </w:pPr>
            <w:r w:rsidRPr="00221702">
              <w:rPr>
                <w:rFonts w:asciiTheme="minorHAnsi" w:hAnsiTheme="minorHAnsi" w:cstheme="minorHAnsi"/>
                <w:b/>
                <w:bCs/>
                <w:sz w:val="22"/>
                <w:szCs w:val="22"/>
              </w:rPr>
              <w:t xml:space="preserve">VII. Durée de la mission et Chronogramme </w:t>
            </w:r>
          </w:p>
        </w:tc>
      </w:tr>
    </w:tbl>
    <w:p w14:paraId="501B27CB" w14:textId="77777777" w:rsidR="00CF2565" w:rsidRPr="00221702" w:rsidRDefault="00CF2565" w:rsidP="00CF2565">
      <w:pPr>
        <w:jc w:val="both"/>
        <w:rPr>
          <w:rFonts w:asciiTheme="minorHAnsi" w:hAnsiTheme="minorHAnsi" w:cstheme="minorHAnsi"/>
          <w:szCs w:val="20"/>
        </w:rPr>
      </w:pPr>
    </w:p>
    <w:p w14:paraId="3CD26785" w14:textId="77777777" w:rsidR="00CF2565" w:rsidRPr="00221702" w:rsidRDefault="00CF2565" w:rsidP="00CF2565">
      <w:pPr>
        <w:jc w:val="both"/>
        <w:rPr>
          <w:rFonts w:asciiTheme="minorHAnsi" w:hAnsiTheme="minorHAnsi" w:cstheme="minorHAnsi"/>
          <w:sz w:val="22"/>
          <w:szCs w:val="20"/>
        </w:rPr>
      </w:pPr>
      <w:r w:rsidRPr="00221702">
        <w:rPr>
          <w:rFonts w:asciiTheme="minorHAnsi" w:hAnsiTheme="minorHAnsi" w:cstheme="minorHAnsi"/>
          <w:sz w:val="22"/>
          <w:szCs w:val="20"/>
        </w:rPr>
        <w:t>La durée maximale des services à fournir dans le cadre de cet appel à proposition, est de 36 mois. Le premier contrat sera établi pour 2 cohortes de 25 personnes qui seront accompagnés sur une période de 3 mois environ (en raison de 5 jours de travail sur une période de 2 semaines par cohorte). Sur la base de la qualité des livrables fournis, le PNUD se réserve le droit de renouveler le contrat avec la structure d’accompagnement.</w:t>
      </w:r>
    </w:p>
    <w:p w14:paraId="6EDA2BCF" w14:textId="77777777" w:rsidR="00CF2565" w:rsidRPr="00221702" w:rsidRDefault="00CF2565" w:rsidP="00CF2565">
      <w:pPr>
        <w:jc w:val="both"/>
        <w:rPr>
          <w:rFonts w:asciiTheme="minorHAnsi" w:hAnsiTheme="minorHAnsi" w:cstheme="minorHAnsi"/>
          <w:szCs w:val="20"/>
        </w:rPr>
      </w:pPr>
    </w:p>
    <w:tbl>
      <w:tblPr>
        <w:tblW w:w="946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shd w:val="clear" w:color="auto" w:fill="E0E0E0"/>
        <w:tblLook w:val="0000" w:firstRow="0" w:lastRow="0" w:firstColumn="0" w:lastColumn="0" w:noHBand="0" w:noVBand="0"/>
      </w:tblPr>
      <w:tblGrid>
        <w:gridCol w:w="9468"/>
      </w:tblGrid>
      <w:tr w:rsidR="00CF2565" w:rsidRPr="00221702" w14:paraId="32CEB5FF" w14:textId="77777777" w:rsidTr="00ED011E">
        <w:trPr>
          <w:trHeight w:val="309"/>
        </w:trPr>
        <w:tc>
          <w:tcPr>
            <w:tcW w:w="9468" w:type="dxa"/>
            <w:shd w:val="clear" w:color="auto" w:fill="000080"/>
            <w:vAlign w:val="center"/>
          </w:tcPr>
          <w:p w14:paraId="42CFA3E1" w14:textId="77777777" w:rsidR="00CF2565" w:rsidRPr="00221702" w:rsidRDefault="00CF2565" w:rsidP="00ED011E">
            <w:pPr>
              <w:rPr>
                <w:rFonts w:asciiTheme="minorHAnsi" w:hAnsiTheme="minorHAnsi" w:cstheme="minorHAnsi"/>
                <w:b/>
                <w:bCs/>
                <w:sz w:val="22"/>
                <w:szCs w:val="22"/>
              </w:rPr>
            </w:pPr>
            <w:r w:rsidRPr="00221702">
              <w:rPr>
                <w:rFonts w:asciiTheme="minorHAnsi" w:hAnsiTheme="minorHAnsi" w:cstheme="minorHAnsi"/>
                <w:b/>
                <w:bCs/>
                <w:sz w:val="22"/>
                <w:szCs w:val="22"/>
              </w:rPr>
              <w:t>VIII. Qualification et Eligibilité du cabinet – organisation</w:t>
            </w:r>
          </w:p>
        </w:tc>
      </w:tr>
      <w:tr w:rsidR="00CF2565" w:rsidRPr="00221702" w14:paraId="455AA4EE" w14:textId="77777777" w:rsidTr="00ED011E">
        <w:trPr>
          <w:trHeight w:val="309"/>
        </w:trPr>
        <w:tc>
          <w:tcPr>
            <w:tcW w:w="9468" w:type="dxa"/>
            <w:shd w:val="clear" w:color="auto" w:fill="auto"/>
          </w:tcPr>
          <w:p w14:paraId="3F28C783" w14:textId="77777777" w:rsidR="00CF2565" w:rsidRPr="00221702" w:rsidRDefault="00CF2565" w:rsidP="00ED011E">
            <w:pPr>
              <w:jc w:val="both"/>
              <w:rPr>
                <w:rFonts w:asciiTheme="minorHAnsi" w:hAnsiTheme="minorHAnsi" w:cstheme="minorHAnsi"/>
                <w:sz w:val="22"/>
                <w:szCs w:val="22"/>
              </w:rPr>
            </w:pPr>
          </w:p>
          <w:p w14:paraId="1A7AB832"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Le service d’accompagnement attendu des entrepreneurs passe par une gamme de services étendus destinés à accompagner, à leurs différents stades de développement, les Entrepreneurs, les Indépendants et dans une moindre mesure les Salariés.</w:t>
            </w:r>
          </w:p>
          <w:p w14:paraId="70F91434" w14:textId="77777777" w:rsidR="00CF2565" w:rsidRPr="00221702" w:rsidRDefault="00CF2565" w:rsidP="00ED011E">
            <w:pPr>
              <w:jc w:val="both"/>
              <w:rPr>
                <w:rFonts w:asciiTheme="minorHAnsi" w:hAnsiTheme="minorHAnsi" w:cstheme="minorHAnsi"/>
                <w:sz w:val="22"/>
                <w:szCs w:val="22"/>
              </w:rPr>
            </w:pPr>
          </w:p>
          <w:p w14:paraId="1E88F804"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Dans le cadre de cette initiative globale, les structures accompagnantes d’Indépendants, de porteurs de projet ou d’entrepreneurs sont définies telles que suit :</w:t>
            </w:r>
          </w:p>
          <w:p w14:paraId="079F854D"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Une structure d'accompagnement pour indépendants et pour les porteurs de projets de création d'entreprise (Entrepreneurs) permet de transformer une idée de projet en activité génératrice de revenus (autonomisation) pour les indépendants ou en entreprise pour les entrepreneurs.  La structure accompagnante apporte un appui en termes d'hébergement, de formations, de conseils pour établir un modèle de développement économique et un plan d’affaires « bancable », de réseautages techniques et de partenariats, de mentorat et de financements.</w:t>
            </w:r>
          </w:p>
          <w:p w14:paraId="0DC99844" w14:textId="77777777" w:rsidR="00CF2565" w:rsidRPr="00221702" w:rsidRDefault="00CF2565" w:rsidP="00ED011E">
            <w:pPr>
              <w:jc w:val="both"/>
              <w:rPr>
                <w:rFonts w:asciiTheme="minorHAnsi" w:hAnsiTheme="minorHAnsi" w:cstheme="minorHAnsi"/>
                <w:sz w:val="22"/>
                <w:szCs w:val="22"/>
              </w:rPr>
            </w:pPr>
          </w:p>
          <w:p w14:paraId="09E33283"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L’appellation de ces structures</w:t>
            </w:r>
            <w:r w:rsidRPr="00221702">
              <w:rPr>
                <w:rFonts w:asciiTheme="minorHAnsi" w:hAnsiTheme="minorHAnsi" w:cstheme="minorHAnsi"/>
                <w:i/>
                <w:sz w:val="22"/>
                <w:szCs w:val="22"/>
              </w:rPr>
              <w:t>, Incubateurs</w:t>
            </w:r>
            <w:r w:rsidRPr="00221702">
              <w:rPr>
                <w:rFonts w:asciiTheme="minorHAnsi" w:hAnsiTheme="minorHAnsi" w:cstheme="minorHAnsi"/>
                <w:sz w:val="22"/>
                <w:szCs w:val="22"/>
              </w:rPr>
              <w:t xml:space="preserve">, </w:t>
            </w:r>
            <w:r w:rsidRPr="00221702">
              <w:rPr>
                <w:rFonts w:asciiTheme="minorHAnsi" w:hAnsiTheme="minorHAnsi" w:cstheme="minorHAnsi"/>
                <w:i/>
                <w:sz w:val="22"/>
                <w:szCs w:val="22"/>
              </w:rPr>
              <w:t>Accélérateurs</w:t>
            </w:r>
            <w:r w:rsidRPr="00221702">
              <w:rPr>
                <w:rFonts w:asciiTheme="minorHAnsi" w:hAnsiTheme="minorHAnsi" w:cstheme="minorHAnsi"/>
                <w:sz w:val="22"/>
                <w:szCs w:val="22"/>
              </w:rPr>
              <w:t xml:space="preserve"> et les champs de services qu’elles proposent </w:t>
            </w:r>
            <w:r w:rsidRPr="00221702">
              <w:rPr>
                <w:rFonts w:asciiTheme="minorHAnsi" w:hAnsiTheme="minorHAnsi" w:cstheme="minorHAnsi"/>
                <w:sz w:val="22"/>
                <w:szCs w:val="22"/>
              </w:rPr>
              <w:lastRenderedPageBreak/>
              <w:t xml:space="preserve">varient selon le stade de maturité des projets d’entreprise. Cette notion de structures d’accompagnement est large dans le cadre du présent appel d’offre. En effet, elle comprend aussi bien des </w:t>
            </w:r>
            <w:r w:rsidRPr="00221702">
              <w:rPr>
                <w:rFonts w:asciiTheme="minorHAnsi" w:hAnsiTheme="minorHAnsi" w:cstheme="minorHAnsi"/>
                <w:b/>
                <w:i/>
                <w:sz w:val="22"/>
                <w:szCs w:val="22"/>
              </w:rPr>
              <w:t>Incubateurs</w:t>
            </w:r>
            <w:r w:rsidRPr="00221702">
              <w:rPr>
                <w:rFonts w:asciiTheme="minorHAnsi" w:hAnsiTheme="minorHAnsi" w:cstheme="minorHAnsi"/>
                <w:sz w:val="22"/>
                <w:szCs w:val="22"/>
              </w:rPr>
              <w:t xml:space="preserve">, des </w:t>
            </w:r>
            <w:r w:rsidRPr="00221702">
              <w:rPr>
                <w:rFonts w:asciiTheme="minorHAnsi" w:hAnsiTheme="minorHAnsi" w:cstheme="minorHAnsi"/>
                <w:b/>
                <w:i/>
                <w:sz w:val="22"/>
                <w:szCs w:val="22"/>
              </w:rPr>
              <w:t>Accélérateurs</w:t>
            </w:r>
            <w:r w:rsidRPr="00221702">
              <w:rPr>
                <w:rFonts w:asciiTheme="minorHAnsi" w:hAnsiTheme="minorHAnsi" w:cstheme="minorHAnsi"/>
                <w:sz w:val="22"/>
                <w:szCs w:val="22"/>
              </w:rPr>
              <w:t xml:space="preserve">, des </w:t>
            </w:r>
            <w:r w:rsidRPr="00221702">
              <w:rPr>
                <w:rFonts w:asciiTheme="minorHAnsi" w:hAnsiTheme="minorHAnsi" w:cstheme="minorHAnsi"/>
                <w:b/>
                <w:i/>
                <w:sz w:val="22"/>
                <w:szCs w:val="22"/>
              </w:rPr>
              <w:t>Pépinières</w:t>
            </w:r>
            <w:r w:rsidRPr="00221702">
              <w:rPr>
                <w:rFonts w:asciiTheme="minorHAnsi" w:hAnsiTheme="minorHAnsi" w:cstheme="minorHAnsi"/>
                <w:sz w:val="22"/>
                <w:szCs w:val="22"/>
              </w:rPr>
              <w:t xml:space="preserve"> d’entreprises, des espaces de </w:t>
            </w:r>
            <w:proofErr w:type="spellStart"/>
            <w:r w:rsidRPr="00221702">
              <w:rPr>
                <w:rFonts w:asciiTheme="minorHAnsi" w:hAnsiTheme="minorHAnsi" w:cstheme="minorHAnsi"/>
                <w:b/>
                <w:i/>
                <w:sz w:val="22"/>
                <w:szCs w:val="22"/>
              </w:rPr>
              <w:t>Co-working</w:t>
            </w:r>
            <w:proofErr w:type="spellEnd"/>
            <w:r w:rsidRPr="00221702">
              <w:rPr>
                <w:rFonts w:asciiTheme="minorHAnsi" w:hAnsiTheme="minorHAnsi" w:cstheme="minorHAnsi"/>
                <w:sz w:val="22"/>
                <w:szCs w:val="22"/>
              </w:rPr>
              <w:t xml:space="preserve"> (Hôtel d’entreprises), des </w:t>
            </w:r>
            <w:r w:rsidRPr="00221702">
              <w:rPr>
                <w:rFonts w:asciiTheme="minorHAnsi" w:hAnsiTheme="minorHAnsi" w:cstheme="minorHAnsi"/>
                <w:b/>
                <w:i/>
                <w:sz w:val="22"/>
                <w:szCs w:val="22"/>
              </w:rPr>
              <w:t>Entreprises Privées ou publiques</w:t>
            </w:r>
            <w:r w:rsidRPr="00221702">
              <w:rPr>
                <w:rFonts w:asciiTheme="minorHAnsi" w:hAnsiTheme="minorHAnsi" w:cstheme="minorHAnsi"/>
                <w:sz w:val="22"/>
                <w:szCs w:val="22"/>
              </w:rPr>
              <w:t xml:space="preserve"> ayant pour vocation la formation et l’accompagnement des jeunes Entrepreneurs ou Indépendants dans des filières spécifiques et dans le développement de chaînes de valeur.</w:t>
            </w:r>
          </w:p>
          <w:p w14:paraId="6C157BD7" w14:textId="77777777" w:rsidR="00CF2565" w:rsidRPr="00221702" w:rsidRDefault="00CF2565" w:rsidP="00ED011E">
            <w:pPr>
              <w:jc w:val="both"/>
              <w:rPr>
                <w:rFonts w:asciiTheme="minorHAnsi" w:hAnsiTheme="minorHAnsi" w:cstheme="minorHAnsi"/>
                <w:sz w:val="22"/>
                <w:szCs w:val="22"/>
              </w:rPr>
            </w:pPr>
          </w:p>
          <w:p w14:paraId="0F3CE669"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Dépendamment de la maturité et de la nature des projets sélectionnés, le PNUD s’adressera aux structures les plus pertinentes pour accompagner les porteurs de projet d’autonomisation ou les jeunes entrepreneurs. Le but est d’accéder à l’ensemble de ces structures, dont les services attendus sont répartis et définis par appel à proposition.</w:t>
            </w:r>
          </w:p>
          <w:p w14:paraId="2E601500" w14:textId="77777777" w:rsidR="00CF2565" w:rsidRPr="00221702" w:rsidRDefault="00CF2565" w:rsidP="00ED011E">
            <w:pPr>
              <w:jc w:val="both"/>
              <w:rPr>
                <w:rFonts w:asciiTheme="minorHAnsi" w:hAnsiTheme="minorHAnsi" w:cstheme="minorHAnsi"/>
                <w:sz w:val="22"/>
                <w:szCs w:val="22"/>
              </w:rPr>
            </w:pPr>
          </w:p>
          <w:p w14:paraId="37126616"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Ces services peuvent tout à la fois être :</w:t>
            </w:r>
          </w:p>
          <w:p w14:paraId="57E31F99" w14:textId="77777777" w:rsidR="00CF2565" w:rsidRPr="00221702" w:rsidRDefault="00CF2565" w:rsidP="002635AE">
            <w:pPr>
              <w:widowControl/>
              <w:numPr>
                <w:ilvl w:val="0"/>
                <w:numId w:val="33"/>
              </w:numPr>
              <w:overflowPunct/>
              <w:adjustRightInd/>
              <w:jc w:val="both"/>
              <w:rPr>
                <w:rFonts w:asciiTheme="minorHAnsi" w:hAnsiTheme="minorHAnsi" w:cstheme="minorHAnsi"/>
                <w:sz w:val="22"/>
                <w:szCs w:val="22"/>
              </w:rPr>
            </w:pPr>
            <w:r w:rsidRPr="00221702">
              <w:rPr>
                <w:rFonts w:asciiTheme="minorHAnsi" w:hAnsiTheme="minorHAnsi" w:cstheme="minorHAnsi"/>
                <w:b/>
                <w:sz w:val="22"/>
                <w:szCs w:val="22"/>
              </w:rPr>
              <w:t>« Hard » :</w:t>
            </w:r>
            <w:r w:rsidRPr="00221702">
              <w:rPr>
                <w:rFonts w:asciiTheme="minorHAnsi" w:hAnsiTheme="minorHAnsi" w:cstheme="minorHAnsi"/>
                <w:sz w:val="22"/>
                <w:szCs w:val="22"/>
              </w:rPr>
              <w:t xml:space="preserve"> Hébergement, Structure d’accueil partagée, logistique, équipements mis à disposition, Ateliers Techniques, Laboratoire</w:t>
            </w:r>
          </w:p>
          <w:p w14:paraId="3F4026F8" w14:textId="77777777" w:rsidR="00CF2565" w:rsidRPr="00221702" w:rsidRDefault="00CF2565" w:rsidP="002635AE">
            <w:pPr>
              <w:widowControl/>
              <w:numPr>
                <w:ilvl w:val="0"/>
                <w:numId w:val="33"/>
              </w:numPr>
              <w:overflowPunct/>
              <w:adjustRightInd/>
              <w:jc w:val="both"/>
              <w:rPr>
                <w:rFonts w:asciiTheme="minorHAnsi" w:hAnsiTheme="minorHAnsi" w:cstheme="minorHAnsi"/>
                <w:sz w:val="22"/>
                <w:szCs w:val="22"/>
              </w:rPr>
            </w:pPr>
            <w:r w:rsidRPr="00221702">
              <w:rPr>
                <w:rFonts w:asciiTheme="minorHAnsi" w:hAnsiTheme="minorHAnsi" w:cstheme="minorHAnsi"/>
                <w:b/>
                <w:sz w:val="22"/>
                <w:szCs w:val="22"/>
              </w:rPr>
              <w:t>« Soft »</w:t>
            </w:r>
            <w:r w:rsidRPr="00221702">
              <w:rPr>
                <w:rFonts w:asciiTheme="minorHAnsi" w:hAnsiTheme="minorHAnsi" w:cstheme="minorHAnsi"/>
                <w:sz w:val="22"/>
                <w:szCs w:val="22"/>
              </w:rPr>
              <w:t> : Coaching : accompagnement, conseils juridiques, conseils marketing, conseil en gestion, mise en réseau, formations, organisation d’évènements, appuis à la commercialisation, accès à des compétences techniques de « métiers » ou « filières », études de marchés, échange et émulation entre jeunes entrepreneurs, mentorat, etc.</w:t>
            </w:r>
          </w:p>
          <w:p w14:paraId="1B23D1A3" w14:textId="77777777" w:rsidR="00CF2565" w:rsidRPr="00221702" w:rsidRDefault="00CF2565" w:rsidP="00ED011E">
            <w:pPr>
              <w:ind w:left="720"/>
              <w:jc w:val="both"/>
              <w:rPr>
                <w:rFonts w:asciiTheme="minorHAnsi" w:hAnsiTheme="minorHAnsi" w:cstheme="minorHAnsi"/>
                <w:sz w:val="22"/>
                <w:szCs w:val="22"/>
              </w:rPr>
            </w:pPr>
          </w:p>
          <w:p w14:paraId="482E1003"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Ces services peuvent se traduire en deux types d’accompagnement :</w:t>
            </w:r>
          </w:p>
          <w:p w14:paraId="2A292CF7" w14:textId="77777777" w:rsidR="00CF2565" w:rsidRPr="00221702" w:rsidRDefault="00CF2565" w:rsidP="00ED011E">
            <w:pPr>
              <w:jc w:val="both"/>
              <w:rPr>
                <w:rFonts w:asciiTheme="minorHAnsi" w:hAnsiTheme="minorHAnsi" w:cstheme="minorHAnsi"/>
                <w:sz w:val="22"/>
                <w:szCs w:val="22"/>
              </w:rPr>
            </w:pPr>
          </w:p>
          <w:p w14:paraId="08AECC76" w14:textId="77777777" w:rsidR="00CF2565" w:rsidRPr="00221702" w:rsidRDefault="00CF2565" w:rsidP="002635AE">
            <w:pPr>
              <w:widowControl/>
              <w:numPr>
                <w:ilvl w:val="0"/>
                <w:numId w:val="32"/>
              </w:numPr>
              <w:overflowPunct/>
              <w:adjustRightInd/>
              <w:jc w:val="both"/>
              <w:rPr>
                <w:rFonts w:asciiTheme="minorHAnsi" w:hAnsiTheme="minorHAnsi" w:cstheme="minorHAnsi"/>
                <w:sz w:val="22"/>
                <w:szCs w:val="22"/>
              </w:rPr>
            </w:pPr>
            <w:r w:rsidRPr="00221702">
              <w:rPr>
                <w:rFonts w:asciiTheme="minorHAnsi" w:hAnsiTheme="minorHAnsi" w:cstheme="minorHAnsi"/>
                <w:i/>
                <w:sz w:val="22"/>
                <w:szCs w:val="22"/>
              </w:rPr>
              <w:t>Accompagnement au sein de la structure accompagnante</w:t>
            </w:r>
            <w:r w:rsidRPr="00221702">
              <w:rPr>
                <w:rFonts w:asciiTheme="minorHAnsi" w:hAnsiTheme="minorHAnsi" w:cstheme="minorHAnsi"/>
                <w:sz w:val="22"/>
                <w:szCs w:val="22"/>
              </w:rPr>
              <w:t> : dans ce cas, le porteur de projet ou l’entrepreneur sera logé au sein de la structure tout au long de son accompagnement.</w:t>
            </w:r>
            <w:r w:rsidRPr="00221702">
              <w:rPr>
                <w:rFonts w:asciiTheme="minorHAnsi" w:hAnsiTheme="minorHAnsi" w:cstheme="minorHAnsi"/>
                <w:sz w:val="22"/>
                <w:szCs w:val="22"/>
              </w:rPr>
              <w:br/>
            </w:r>
          </w:p>
          <w:p w14:paraId="34E67E58" w14:textId="77777777" w:rsidR="00CF2565" w:rsidRPr="00221702" w:rsidRDefault="00CF2565" w:rsidP="002635AE">
            <w:pPr>
              <w:widowControl/>
              <w:numPr>
                <w:ilvl w:val="0"/>
                <w:numId w:val="32"/>
              </w:numPr>
              <w:overflowPunct/>
              <w:adjustRightInd/>
              <w:jc w:val="both"/>
              <w:rPr>
                <w:rFonts w:asciiTheme="minorHAnsi" w:hAnsiTheme="minorHAnsi" w:cstheme="minorHAnsi"/>
                <w:sz w:val="22"/>
                <w:szCs w:val="22"/>
              </w:rPr>
            </w:pPr>
            <w:r w:rsidRPr="00221702">
              <w:rPr>
                <w:rFonts w:asciiTheme="minorHAnsi" w:hAnsiTheme="minorHAnsi" w:cstheme="minorHAnsi"/>
                <w:i/>
                <w:sz w:val="22"/>
                <w:szCs w:val="22"/>
              </w:rPr>
              <w:t>Accompagnement à distance et sur-site</w:t>
            </w:r>
            <w:r w:rsidRPr="00221702">
              <w:rPr>
                <w:rFonts w:asciiTheme="minorHAnsi" w:hAnsiTheme="minorHAnsi" w:cstheme="minorHAnsi"/>
                <w:sz w:val="22"/>
                <w:szCs w:val="22"/>
              </w:rPr>
              <w:t xml:space="preserve"> (avec des missions de suivi) : dans ce cas, il est prévu que la structure accompagnante appuie à distance les indépendants et les entrepreneurs, et assure également un suivi régulier. La stratégie d’accompagnement devra être clairement présentée dans l’offre technique. </w:t>
            </w:r>
          </w:p>
          <w:p w14:paraId="0989C7A5" w14:textId="77777777" w:rsidR="00CF2565" w:rsidRPr="00221702" w:rsidRDefault="00CF2565" w:rsidP="00ED011E">
            <w:pPr>
              <w:jc w:val="both"/>
              <w:rPr>
                <w:rFonts w:asciiTheme="minorHAnsi" w:hAnsiTheme="minorHAnsi" w:cstheme="minorHAnsi"/>
                <w:sz w:val="22"/>
                <w:szCs w:val="22"/>
              </w:rPr>
            </w:pPr>
          </w:p>
          <w:p w14:paraId="05BCB7F9"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La sélection des structures d’accompagnement se fera en fonction de la qualité et la pertinence des services d’accompagnement proposés par appel à proposition, sur une durée accordée avec le PNUD, et selon le rapport qualité-prix de son/leurs offre(s).</w:t>
            </w:r>
          </w:p>
          <w:p w14:paraId="33EA7352"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 xml:space="preserve">En termes de statut juridique, sera éligible toute structure d’accompagnement avec l’expérience requise sous la forme : </w:t>
            </w:r>
          </w:p>
          <w:p w14:paraId="4456DC8B" w14:textId="77777777" w:rsidR="00CF2565" w:rsidRPr="00221702" w:rsidRDefault="00CF2565" w:rsidP="002635AE">
            <w:pPr>
              <w:widowControl/>
              <w:numPr>
                <w:ilvl w:val="0"/>
                <w:numId w:val="34"/>
              </w:numPr>
              <w:overflowPunct/>
              <w:adjustRightInd/>
              <w:jc w:val="both"/>
              <w:rPr>
                <w:rFonts w:asciiTheme="minorHAnsi" w:hAnsiTheme="minorHAnsi" w:cstheme="minorHAnsi"/>
                <w:sz w:val="22"/>
                <w:szCs w:val="22"/>
              </w:rPr>
            </w:pPr>
            <w:r w:rsidRPr="00221702">
              <w:rPr>
                <w:rFonts w:asciiTheme="minorHAnsi" w:hAnsiTheme="minorHAnsi" w:cstheme="minorHAnsi"/>
                <w:sz w:val="22"/>
                <w:szCs w:val="22"/>
              </w:rPr>
              <w:t>ONG ;</w:t>
            </w:r>
          </w:p>
          <w:p w14:paraId="53578C79" w14:textId="77777777" w:rsidR="00CF2565" w:rsidRPr="00221702" w:rsidRDefault="00CF2565" w:rsidP="002635AE">
            <w:pPr>
              <w:widowControl/>
              <w:numPr>
                <w:ilvl w:val="0"/>
                <w:numId w:val="34"/>
              </w:numPr>
              <w:overflowPunct/>
              <w:adjustRightInd/>
              <w:jc w:val="both"/>
              <w:rPr>
                <w:rFonts w:asciiTheme="minorHAnsi" w:hAnsiTheme="minorHAnsi" w:cstheme="minorHAnsi"/>
                <w:sz w:val="22"/>
                <w:szCs w:val="22"/>
              </w:rPr>
            </w:pPr>
            <w:r w:rsidRPr="00221702">
              <w:rPr>
                <w:rFonts w:asciiTheme="minorHAnsi" w:hAnsiTheme="minorHAnsi" w:cstheme="minorHAnsi"/>
                <w:sz w:val="22"/>
                <w:szCs w:val="22"/>
              </w:rPr>
              <w:t>Société du Secteur Privé ;</w:t>
            </w:r>
          </w:p>
          <w:p w14:paraId="60B4DED6" w14:textId="77777777" w:rsidR="00CF2565" w:rsidRPr="00221702" w:rsidRDefault="00CF2565" w:rsidP="002635AE">
            <w:pPr>
              <w:widowControl/>
              <w:numPr>
                <w:ilvl w:val="0"/>
                <w:numId w:val="34"/>
              </w:numPr>
              <w:overflowPunct/>
              <w:adjustRightInd/>
              <w:jc w:val="both"/>
              <w:rPr>
                <w:rFonts w:asciiTheme="minorHAnsi" w:hAnsiTheme="minorHAnsi" w:cstheme="minorHAnsi"/>
                <w:sz w:val="22"/>
                <w:szCs w:val="22"/>
              </w:rPr>
            </w:pPr>
            <w:r w:rsidRPr="00221702">
              <w:rPr>
                <w:rFonts w:asciiTheme="minorHAnsi" w:hAnsiTheme="minorHAnsi" w:cstheme="minorHAnsi"/>
                <w:sz w:val="22"/>
                <w:szCs w:val="22"/>
              </w:rPr>
              <w:t>EPA ;</w:t>
            </w:r>
          </w:p>
          <w:p w14:paraId="257645A6" w14:textId="0320E232" w:rsidR="00CF2565" w:rsidRPr="00221702" w:rsidRDefault="00CF2565" w:rsidP="00ED011E">
            <w:pPr>
              <w:widowControl/>
              <w:numPr>
                <w:ilvl w:val="0"/>
                <w:numId w:val="34"/>
              </w:numPr>
              <w:overflowPunct/>
              <w:adjustRightInd/>
              <w:jc w:val="both"/>
              <w:rPr>
                <w:rFonts w:asciiTheme="minorHAnsi" w:hAnsiTheme="minorHAnsi" w:cstheme="minorHAnsi"/>
                <w:sz w:val="22"/>
                <w:szCs w:val="22"/>
              </w:rPr>
            </w:pPr>
            <w:r w:rsidRPr="00221702">
              <w:rPr>
                <w:rFonts w:asciiTheme="minorHAnsi" w:hAnsiTheme="minorHAnsi" w:cstheme="minorHAnsi"/>
                <w:sz w:val="22"/>
                <w:szCs w:val="22"/>
              </w:rPr>
              <w:t>Structure Publique.</w:t>
            </w:r>
          </w:p>
        </w:tc>
      </w:tr>
    </w:tbl>
    <w:p w14:paraId="41761E12" w14:textId="77777777" w:rsidR="00CF2565" w:rsidRPr="00221702" w:rsidRDefault="00CF2565" w:rsidP="00CF2565">
      <w:pPr>
        <w:rPr>
          <w:rFonts w:asciiTheme="minorHAnsi" w:hAnsiTheme="minorHAnsi" w:cstheme="minorHAnsi"/>
          <w:sz w:val="16"/>
          <w:szCs w:val="16"/>
        </w:rPr>
      </w:pPr>
    </w:p>
    <w:tbl>
      <w:tblPr>
        <w:tblW w:w="946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shd w:val="clear" w:color="auto" w:fill="E0E0E0"/>
        <w:tblLook w:val="0000" w:firstRow="0" w:lastRow="0" w:firstColumn="0" w:lastColumn="0" w:noHBand="0" w:noVBand="0"/>
      </w:tblPr>
      <w:tblGrid>
        <w:gridCol w:w="1908"/>
        <w:gridCol w:w="7560"/>
      </w:tblGrid>
      <w:tr w:rsidR="00CF2565" w:rsidRPr="00221702" w14:paraId="391F53EA" w14:textId="77777777" w:rsidTr="00ED011E">
        <w:trPr>
          <w:trHeight w:val="321"/>
        </w:trPr>
        <w:tc>
          <w:tcPr>
            <w:tcW w:w="9468" w:type="dxa"/>
            <w:gridSpan w:val="2"/>
            <w:shd w:val="clear" w:color="auto" w:fill="000080"/>
            <w:vAlign w:val="center"/>
          </w:tcPr>
          <w:p w14:paraId="6B6C69AF" w14:textId="77777777" w:rsidR="00CF2565" w:rsidRPr="00221702" w:rsidRDefault="00CF2565" w:rsidP="00ED011E">
            <w:pPr>
              <w:rPr>
                <w:rFonts w:asciiTheme="minorHAnsi" w:hAnsiTheme="minorHAnsi" w:cstheme="minorHAnsi"/>
                <w:b/>
                <w:bCs/>
                <w:sz w:val="22"/>
                <w:szCs w:val="22"/>
              </w:rPr>
            </w:pPr>
            <w:r w:rsidRPr="00221702">
              <w:rPr>
                <w:rFonts w:asciiTheme="minorHAnsi" w:hAnsiTheme="minorHAnsi" w:cstheme="minorHAnsi"/>
                <w:b/>
                <w:bCs/>
                <w:sz w:val="22"/>
                <w:szCs w:val="22"/>
              </w:rPr>
              <w:t xml:space="preserve">IX. Qualifications requises des experts </w:t>
            </w:r>
          </w:p>
        </w:tc>
      </w:tr>
      <w:tr w:rsidR="00CF2565" w:rsidRPr="00221702" w14:paraId="26C4A588" w14:textId="77777777" w:rsidTr="00ED011E">
        <w:trPr>
          <w:trHeight w:val="1426"/>
        </w:trPr>
        <w:tc>
          <w:tcPr>
            <w:tcW w:w="1908" w:type="dxa"/>
          </w:tcPr>
          <w:p w14:paraId="01E2FCDF" w14:textId="77777777" w:rsidR="00CF2565" w:rsidRPr="00221702" w:rsidRDefault="00CF2565" w:rsidP="00ED011E">
            <w:pPr>
              <w:rPr>
                <w:rFonts w:asciiTheme="minorHAnsi" w:hAnsiTheme="minorHAnsi" w:cstheme="minorHAnsi"/>
                <w:sz w:val="22"/>
                <w:szCs w:val="22"/>
              </w:rPr>
            </w:pPr>
          </w:p>
          <w:p w14:paraId="7C0BA7B6"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Education :</w:t>
            </w:r>
          </w:p>
        </w:tc>
        <w:tc>
          <w:tcPr>
            <w:tcW w:w="7560" w:type="dxa"/>
          </w:tcPr>
          <w:p w14:paraId="662DF3DE" w14:textId="77777777" w:rsidR="00CF2565" w:rsidRPr="00221702" w:rsidRDefault="00CF2565" w:rsidP="00ED011E">
            <w:pPr>
              <w:jc w:val="both"/>
              <w:rPr>
                <w:rFonts w:asciiTheme="minorHAnsi" w:hAnsiTheme="minorHAnsi" w:cstheme="minorHAnsi"/>
                <w:sz w:val="22"/>
                <w:szCs w:val="22"/>
              </w:rPr>
            </w:pPr>
          </w:p>
          <w:p w14:paraId="0BF17B12"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Le cabinet ou ONG devra aligner des cadres ayant des expériences pertinentes de plusieurs années dans l’accompagnement et le placement à l’emploi, formation et accompagnement/orientation des jeunes.</w:t>
            </w:r>
          </w:p>
          <w:p w14:paraId="4A0B18D6" w14:textId="77777777" w:rsidR="00CF2565" w:rsidRPr="00221702" w:rsidRDefault="00CF2565" w:rsidP="00ED011E">
            <w:pPr>
              <w:jc w:val="both"/>
              <w:rPr>
                <w:rFonts w:asciiTheme="minorHAnsi" w:hAnsiTheme="minorHAnsi" w:cstheme="minorHAnsi"/>
                <w:sz w:val="22"/>
                <w:szCs w:val="22"/>
              </w:rPr>
            </w:pPr>
          </w:p>
        </w:tc>
      </w:tr>
      <w:tr w:rsidR="00CF2565" w:rsidRPr="00221702" w14:paraId="727495CF" w14:textId="77777777" w:rsidTr="00465BDB">
        <w:trPr>
          <w:trHeight w:val="699"/>
        </w:trPr>
        <w:tc>
          <w:tcPr>
            <w:tcW w:w="1908" w:type="dxa"/>
          </w:tcPr>
          <w:p w14:paraId="610F1970" w14:textId="77777777" w:rsidR="00CF2565" w:rsidRPr="00221702" w:rsidRDefault="00CF2565" w:rsidP="00ED011E">
            <w:pPr>
              <w:rPr>
                <w:rFonts w:asciiTheme="minorHAnsi" w:hAnsiTheme="minorHAnsi" w:cstheme="minorHAnsi"/>
                <w:sz w:val="22"/>
                <w:szCs w:val="22"/>
              </w:rPr>
            </w:pPr>
          </w:p>
          <w:p w14:paraId="1B4FBF06"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Expérience :</w:t>
            </w:r>
          </w:p>
        </w:tc>
        <w:tc>
          <w:tcPr>
            <w:tcW w:w="7560" w:type="dxa"/>
          </w:tcPr>
          <w:p w14:paraId="5D5FFAC8" w14:textId="77777777" w:rsidR="00CF2565" w:rsidRPr="00221702" w:rsidRDefault="00CF2565" w:rsidP="00ED011E">
            <w:pPr>
              <w:jc w:val="both"/>
              <w:rPr>
                <w:rFonts w:asciiTheme="minorHAnsi" w:hAnsiTheme="minorHAnsi" w:cstheme="minorHAnsi"/>
                <w:sz w:val="22"/>
                <w:szCs w:val="22"/>
              </w:rPr>
            </w:pPr>
          </w:p>
          <w:p w14:paraId="4624ADF0" w14:textId="77777777" w:rsidR="00CF2565" w:rsidRPr="00221702" w:rsidRDefault="00CF2565" w:rsidP="002635AE">
            <w:pPr>
              <w:widowControl/>
              <w:numPr>
                <w:ilvl w:val="0"/>
                <w:numId w:val="26"/>
              </w:numPr>
              <w:suppressAutoHyphens/>
              <w:overflowPunct/>
              <w:autoSpaceDE w:val="0"/>
              <w:autoSpaceDN w:val="0"/>
              <w:contextualSpacing/>
              <w:jc w:val="both"/>
              <w:textAlignment w:val="baseline"/>
              <w:rPr>
                <w:rFonts w:asciiTheme="minorHAnsi" w:eastAsia="Calibri" w:hAnsiTheme="minorHAnsi" w:cstheme="minorHAnsi"/>
                <w:sz w:val="22"/>
                <w:szCs w:val="22"/>
              </w:rPr>
            </w:pPr>
            <w:r w:rsidRPr="00221702">
              <w:rPr>
                <w:rFonts w:asciiTheme="minorHAnsi" w:hAnsiTheme="minorHAnsi" w:cstheme="minorHAnsi"/>
                <w:b/>
                <w:sz w:val="22"/>
                <w:szCs w:val="22"/>
              </w:rPr>
              <w:t>Expert chef de mission</w:t>
            </w:r>
            <w:r w:rsidRPr="00221702">
              <w:rPr>
                <w:rFonts w:asciiTheme="minorHAnsi" w:hAnsiTheme="minorHAnsi" w:cstheme="minorHAnsi"/>
                <w:sz w:val="22"/>
                <w:szCs w:val="22"/>
              </w:rPr>
              <w:t>, qui aura la charge de la coordination et du suivi des différentes cohortes doit justifier de plus d’une année d'expérience dans le domaine. Il devra posséder des compétences pédagogiques et méthodologiques reconnues en matière d’orientation de jeunes, de formation en Business Plan et entreprenariat.</w:t>
            </w:r>
          </w:p>
          <w:p w14:paraId="08319D84" w14:textId="77777777" w:rsidR="00CF2565" w:rsidRPr="00221702" w:rsidRDefault="00CF2565" w:rsidP="002635AE">
            <w:pPr>
              <w:widowControl/>
              <w:numPr>
                <w:ilvl w:val="0"/>
                <w:numId w:val="26"/>
              </w:numPr>
              <w:suppressAutoHyphens/>
              <w:overflowPunct/>
              <w:autoSpaceDE w:val="0"/>
              <w:autoSpaceDN w:val="0"/>
              <w:contextualSpacing/>
              <w:jc w:val="both"/>
              <w:textAlignment w:val="baseline"/>
              <w:rPr>
                <w:rFonts w:asciiTheme="minorHAnsi" w:hAnsiTheme="minorHAnsi" w:cstheme="minorHAnsi"/>
                <w:sz w:val="22"/>
                <w:szCs w:val="22"/>
              </w:rPr>
            </w:pPr>
            <w:r w:rsidRPr="00221702">
              <w:rPr>
                <w:rFonts w:asciiTheme="minorHAnsi" w:hAnsiTheme="minorHAnsi" w:cstheme="minorHAnsi"/>
                <w:sz w:val="22"/>
                <w:szCs w:val="22"/>
              </w:rPr>
              <w:lastRenderedPageBreak/>
              <w:t xml:space="preserve"> </w:t>
            </w:r>
            <w:r w:rsidRPr="00221702">
              <w:rPr>
                <w:rFonts w:asciiTheme="minorHAnsi" w:hAnsiTheme="minorHAnsi" w:cstheme="minorHAnsi"/>
                <w:b/>
                <w:sz w:val="22"/>
                <w:szCs w:val="22"/>
              </w:rPr>
              <w:t xml:space="preserve">Pour les autres membres, le cas échéant, une expérience d’au moins 1 an </w:t>
            </w:r>
            <w:r w:rsidRPr="00221702">
              <w:rPr>
                <w:rFonts w:asciiTheme="minorHAnsi" w:hAnsiTheme="minorHAnsi" w:cstheme="minorHAnsi"/>
                <w:sz w:val="22"/>
                <w:szCs w:val="22"/>
              </w:rPr>
              <w:t>dans la formation de jeunes, une aptitude au transfert de compétences, une expérience de conduite de missions similaires en nature et en envergure</w:t>
            </w:r>
            <w:r w:rsidRPr="00221702">
              <w:rPr>
                <w:rFonts w:asciiTheme="minorHAnsi" w:hAnsiTheme="minorHAnsi" w:cstheme="minorHAnsi"/>
                <w:szCs w:val="20"/>
              </w:rPr>
              <w:t>.</w:t>
            </w:r>
          </w:p>
        </w:tc>
      </w:tr>
      <w:tr w:rsidR="00CF2565" w:rsidRPr="00221702" w14:paraId="66CB036E" w14:textId="77777777" w:rsidTr="00465BDB">
        <w:trPr>
          <w:trHeight w:val="412"/>
        </w:trPr>
        <w:tc>
          <w:tcPr>
            <w:tcW w:w="1908" w:type="dxa"/>
          </w:tcPr>
          <w:p w14:paraId="1CF7B407"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lastRenderedPageBreak/>
              <w:t>Langues requises :</w:t>
            </w:r>
          </w:p>
        </w:tc>
        <w:tc>
          <w:tcPr>
            <w:tcW w:w="7560" w:type="dxa"/>
          </w:tcPr>
          <w:p w14:paraId="65CF8FC2" w14:textId="77777777" w:rsidR="00CF2565" w:rsidRPr="00221702" w:rsidRDefault="00CF2565" w:rsidP="00ED011E">
            <w:pPr>
              <w:jc w:val="both"/>
              <w:rPr>
                <w:rFonts w:asciiTheme="minorHAnsi" w:hAnsiTheme="minorHAnsi" w:cstheme="minorHAnsi"/>
                <w:sz w:val="22"/>
                <w:szCs w:val="22"/>
              </w:rPr>
            </w:pPr>
            <w:r w:rsidRPr="00221702">
              <w:rPr>
                <w:rFonts w:asciiTheme="minorHAnsi" w:hAnsiTheme="minorHAnsi" w:cstheme="minorHAnsi"/>
                <w:sz w:val="22"/>
                <w:szCs w:val="22"/>
              </w:rPr>
              <w:t>Français requis.</w:t>
            </w:r>
          </w:p>
        </w:tc>
      </w:tr>
      <w:tr w:rsidR="00CF2565" w:rsidRPr="00221702" w14:paraId="24FF0FC6" w14:textId="77777777" w:rsidTr="00ED011E">
        <w:trPr>
          <w:trHeight w:val="321"/>
        </w:trPr>
        <w:tc>
          <w:tcPr>
            <w:tcW w:w="9468" w:type="dxa"/>
            <w:gridSpan w:val="2"/>
            <w:shd w:val="clear" w:color="auto" w:fill="000080"/>
            <w:vAlign w:val="center"/>
          </w:tcPr>
          <w:p w14:paraId="154F79C4" w14:textId="77777777" w:rsidR="00CF2565" w:rsidRPr="00221702" w:rsidRDefault="00CF2565" w:rsidP="00ED011E">
            <w:pPr>
              <w:rPr>
                <w:rFonts w:asciiTheme="minorHAnsi" w:hAnsiTheme="minorHAnsi" w:cstheme="minorHAnsi"/>
                <w:b/>
                <w:bCs/>
                <w:sz w:val="22"/>
                <w:szCs w:val="22"/>
              </w:rPr>
            </w:pPr>
            <w:r w:rsidRPr="00221702">
              <w:rPr>
                <w:rFonts w:asciiTheme="minorHAnsi" w:hAnsiTheme="minorHAnsi" w:cstheme="minorHAnsi"/>
                <w:b/>
                <w:bCs/>
                <w:sz w:val="22"/>
                <w:szCs w:val="22"/>
              </w:rPr>
              <w:t xml:space="preserve">X. Les critères d’évaluation </w:t>
            </w:r>
          </w:p>
        </w:tc>
      </w:tr>
    </w:tbl>
    <w:p w14:paraId="680CE1EA" w14:textId="77777777" w:rsidR="00CF2565" w:rsidRPr="00221702" w:rsidRDefault="00CF2565" w:rsidP="00CF2565">
      <w:pPr>
        <w:rPr>
          <w:rFonts w:asciiTheme="minorHAnsi" w:hAnsiTheme="minorHAnsi" w:cstheme="minorHAnsi"/>
          <w:bCs/>
          <w:sz w:val="22"/>
          <w:szCs w:val="22"/>
        </w:rPr>
      </w:pPr>
    </w:p>
    <w:p w14:paraId="5143B6AF" w14:textId="77777777" w:rsidR="00CF2565" w:rsidRPr="00221702" w:rsidRDefault="00CF2565" w:rsidP="00CF2565">
      <w:pPr>
        <w:jc w:val="both"/>
        <w:rPr>
          <w:rFonts w:asciiTheme="minorHAnsi" w:hAnsiTheme="minorHAnsi" w:cstheme="minorHAnsi"/>
          <w:bCs/>
          <w:sz w:val="22"/>
          <w:szCs w:val="22"/>
        </w:rPr>
      </w:pPr>
      <w:r w:rsidRPr="00221702">
        <w:rPr>
          <w:rFonts w:asciiTheme="minorHAnsi" w:hAnsiTheme="minorHAnsi" w:cstheme="minorHAnsi"/>
          <w:bCs/>
          <w:sz w:val="22"/>
          <w:szCs w:val="22"/>
        </w:rPr>
        <w:t>L’évaluation des offres se déroule en deux temps. L’évaluation des propositions techniques est achevée avant l’ouverture et la comparaison des propositions financières.</w:t>
      </w:r>
    </w:p>
    <w:p w14:paraId="2DC427E6" w14:textId="77777777" w:rsidR="00CF2565" w:rsidRPr="00221702" w:rsidRDefault="00CF2565" w:rsidP="00CF2565">
      <w:pPr>
        <w:jc w:val="both"/>
        <w:rPr>
          <w:rFonts w:asciiTheme="minorHAnsi" w:hAnsiTheme="minorHAnsi" w:cstheme="minorHAnsi"/>
          <w:bCs/>
          <w:sz w:val="22"/>
          <w:szCs w:val="22"/>
        </w:rPr>
      </w:pPr>
    </w:p>
    <w:p w14:paraId="593B719A" w14:textId="77777777" w:rsidR="00CF2565" w:rsidRPr="00221702" w:rsidRDefault="00CF2565" w:rsidP="00CF2565">
      <w:pPr>
        <w:spacing w:before="120"/>
        <w:ind w:left="23" w:firstLine="142"/>
        <w:contextualSpacing/>
        <w:jc w:val="both"/>
        <w:rPr>
          <w:rFonts w:asciiTheme="minorHAnsi" w:hAnsiTheme="minorHAnsi" w:cstheme="minorHAnsi"/>
          <w:sz w:val="22"/>
          <w:szCs w:val="22"/>
        </w:rPr>
      </w:pPr>
      <w:r w:rsidRPr="00221702">
        <w:rPr>
          <w:rFonts w:asciiTheme="minorHAnsi" w:hAnsiTheme="minorHAnsi" w:cstheme="minorHAnsi"/>
          <w:sz w:val="22"/>
          <w:szCs w:val="22"/>
        </w:rPr>
        <w:t>Le dossier de soumission</w:t>
      </w:r>
      <w:r w:rsidRPr="00221702">
        <w:rPr>
          <w:rFonts w:asciiTheme="minorHAnsi" w:hAnsiTheme="minorHAnsi" w:cstheme="minorHAnsi"/>
          <w:color w:val="000000"/>
          <w:sz w:val="22"/>
          <w:szCs w:val="22"/>
        </w:rPr>
        <w:t xml:space="preserve"> doit, sous peine de rejet,</w:t>
      </w:r>
      <w:r w:rsidRPr="00221702">
        <w:rPr>
          <w:rFonts w:asciiTheme="minorHAnsi" w:hAnsiTheme="minorHAnsi" w:cstheme="minorHAnsi"/>
          <w:sz w:val="22"/>
          <w:szCs w:val="22"/>
        </w:rPr>
        <w:t xml:space="preserve"> contenir les éléments ci-dessous : </w:t>
      </w:r>
    </w:p>
    <w:p w14:paraId="588212FC" w14:textId="77777777" w:rsidR="00CF2565" w:rsidRPr="00221702" w:rsidRDefault="00CF2565" w:rsidP="00CF2565">
      <w:pPr>
        <w:spacing w:before="120"/>
        <w:ind w:left="23" w:firstLine="142"/>
        <w:contextualSpacing/>
        <w:jc w:val="both"/>
        <w:rPr>
          <w:rFonts w:asciiTheme="minorHAnsi" w:hAnsiTheme="minorHAnsi" w:cstheme="minorHAnsi"/>
          <w:b/>
          <w:sz w:val="22"/>
          <w:szCs w:val="22"/>
        </w:rPr>
      </w:pPr>
      <w:r w:rsidRPr="00221702">
        <w:rPr>
          <w:rFonts w:asciiTheme="minorHAnsi" w:hAnsiTheme="minorHAnsi" w:cstheme="minorHAnsi"/>
          <w:b/>
          <w:sz w:val="22"/>
          <w:szCs w:val="22"/>
        </w:rPr>
        <w:t>OFFRE TECHNIQUE</w:t>
      </w:r>
    </w:p>
    <w:p w14:paraId="111F38EC" w14:textId="77777777" w:rsidR="00CF2565" w:rsidRPr="00221702" w:rsidRDefault="00CF2565" w:rsidP="002635AE">
      <w:pPr>
        <w:widowControl/>
        <w:numPr>
          <w:ilvl w:val="1"/>
          <w:numId w:val="27"/>
        </w:numPr>
        <w:overflowPunct/>
        <w:adjustRightInd/>
        <w:spacing w:before="120" w:after="120"/>
        <w:ind w:left="590" w:hanging="284"/>
        <w:contextualSpacing/>
        <w:jc w:val="both"/>
        <w:rPr>
          <w:rFonts w:asciiTheme="minorHAnsi" w:hAnsiTheme="minorHAnsi" w:cstheme="minorHAnsi"/>
        </w:rPr>
      </w:pPr>
      <w:r w:rsidRPr="00221702">
        <w:rPr>
          <w:rFonts w:asciiTheme="minorHAnsi" w:hAnsiTheme="minorHAnsi" w:cstheme="minorHAnsi"/>
        </w:rPr>
        <w:t>Le formulaire en annexe dûment rempli avec les documents de support sollicités.</w:t>
      </w:r>
    </w:p>
    <w:p w14:paraId="75D7745F" w14:textId="77777777" w:rsidR="00CF2565" w:rsidRPr="00221702" w:rsidRDefault="00CF2565" w:rsidP="002635AE">
      <w:pPr>
        <w:widowControl/>
        <w:numPr>
          <w:ilvl w:val="1"/>
          <w:numId w:val="27"/>
        </w:numPr>
        <w:overflowPunct/>
        <w:adjustRightInd/>
        <w:spacing w:before="120" w:after="120"/>
        <w:ind w:left="590" w:hanging="284"/>
        <w:contextualSpacing/>
        <w:jc w:val="both"/>
        <w:rPr>
          <w:rFonts w:asciiTheme="minorHAnsi" w:hAnsiTheme="minorHAnsi" w:cstheme="minorHAnsi"/>
        </w:rPr>
      </w:pPr>
      <w:r w:rsidRPr="00221702">
        <w:rPr>
          <w:rFonts w:asciiTheme="minorHAnsi" w:hAnsiTheme="minorHAnsi" w:cstheme="minorHAnsi"/>
          <w:color w:val="000000"/>
        </w:rPr>
        <w:t xml:space="preserve">Trois (03) références (nom, téléphone et adresse électronique) de personnes ou structures avec </w:t>
      </w:r>
      <w:r w:rsidRPr="00221702">
        <w:rPr>
          <w:rFonts w:asciiTheme="minorHAnsi" w:hAnsiTheme="minorHAnsi" w:cstheme="minorHAnsi"/>
        </w:rPr>
        <w:t xml:space="preserve">lesquelles </w:t>
      </w:r>
      <w:r w:rsidRPr="00221702">
        <w:rPr>
          <w:rFonts w:asciiTheme="minorHAnsi" w:hAnsiTheme="minorHAnsi" w:cstheme="minorHAnsi"/>
          <w:color w:val="000000"/>
        </w:rPr>
        <w:t>vous avez collaboré.</w:t>
      </w:r>
    </w:p>
    <w:p w14:paraId="65985B04" w14:textId="77777777" w:rsidR="00CF2565" w:rsidRPr="00221702" w:rsidRDefault="00CF2565" w:rsidP="00CF2565">
      <w:pPr>
        <w:spacing w:before="120" w:after="120"/>
        <w:ind w:left="306"/>
        <w:jc w:val="both"/>
        <w:rPr>
          <w:rFonts w:asciiTheme="minorHAnsi" w:hAnsiTheme="minorHAnsi" w:cstheme="minorHAnsi"/>
        </w:rPr>
      </w:pPr>
    </w:p>
    <w:p w14:paraId="20E8A80F" w14:textId="77777777" w:rsidR="00CF2565" w:rsidRPr="00221702" w:rsidRDefault="00CF2565" w:rsidP="00CF2565">
      <w:pPr>
        <w:spacing w:before="120" w:after="120"/>
        <w:ind w:left="306"/>
        <w:jc w:val="both"/>
        <w:rPr>
          <w:rFonts w:asciiTheme="minorHAnsi" w:hAnsiTheme="minorHAnsi" w:cstheme="minorHAnsi"/>
          <w:b/>
        </w:rPr>
      </w:pPr>
      <w:r w:rsidRPr="00221702">
        <w:rPr>
          <w:rFonts w:asciiTheme="minorHAnsi" w:hAnsiTheme="minorHAnsi" w:cstheme="minorHAnsi"/>
          <w:b/>
        </w:rPr>
        <w:t>OFFRE FINANCIERE</w:t>
      </w:r>
    </w:p>
    <w:p w14:paraId="188407BE" w14:textId="77777777" w:rsidR="00CF2565" w:rsidRPr="00221702" w:rsidRDefault="00CF2565" w:rsidP="002635AE">
      <w:pPr>
        <w:widowControl/>
        <w:numPr>
          <w:ilvl w:val="1"/>
          <w:numId w:val="27"/>
        </w:numPr>
        <w:overflowPunct/>
        <w:adjustRightInd/>
        <w:spacing w:before="120" w:after="120"/>
        <w:ind w:left="590" w:hanging="284"/>
        <w:contextualSpacing/>
        <w:jc w:val="both"/>
        <w:rPr>
          <w:rFonts w:asciiTheme="minorHAnsi" w:hAnsiTheme="minorHAnsi" w:cstheme="minorHAnsi"/>
        </w:rPr>
      </w:pPr>
      <w:r w:rsidRPr="00221702">
        <w:rPr>
          <w:rFonts w:asciiTheme="minorHAnsi" w:hAnsiTheme="minorHAnsi" w:cstheme="minorHAnsi"/>
        </w:rPr>
        <w:t>Une offre financière/facture pro-forma par cohorte de 25 avec des adresses et contacts complets (envoyée séparément)</w:t>
      </w:r>
    </w:p>
    <w:p w14:paraId="1C29B1A8" w14:textId="77777777" w:rsidR="00CF2565" w:rsidRPr="00221702" w:rsidRDefault="00CF2565" w:rsidP="00CF2565">
      <w:pPr>
        <w:jc w:val="both"/>
        <w:rPr>
          <w:rFonts w:asciiTheme="minorHAnsi" w:hAnsiTheme="minorHAnsi" w:cstheme="minorHAnsi"/>
          <w:bCs/>
          <w:sz w:val="22"/>
          <w:szCs w:val="22"/>
        </w:rPr>
      </w:pPr>
    </w:p>
    <w:p w14:paraId="06914543" w14:textId="77777777" w:rsidR="00CF2565" w:rsidRPr="00221702" w:rsidRDefault="00CF2565" w:rsidP="00CF2565">
      <w:pPr>
        <w:jc w:val="both"/>
        <w:rPr>
          <w:rFonts w:asciiTheme="minorHAnsi" w:hAnsiTheme="minorHAnsi" w:cstheme="minorHAnsi"/>
          <w:sz w:val="22"/>
          <w:szCs w:val="22"/>
        </w:rPr>
      </w:pPr>
      <w:r w:rsidRPr="00221702">
        <w:rPr>
          <w:rFonts w:asciiTheme="minorHAnsi" w:hAnsiTheme="minorHAnsi" w:cstheme="minorHAnsi"/>
          <w:bCs/>
          <w:sz w:val="22"/>
          <w:szCs w:val="22"/>
        </w:rPr>
        <w:t>L</w:t>
      </w:r>
      <w:r w:rsidRPr="00221702">
        <w:rPr>
          <w:rFonts w:asciiTheme="minorHAnsi" w:hAnsiTheme="minorHAnsi" w:cstheme="minorHAnsi"/>
          <w:sz w:val="22"/>
          <w:szCs w:val="22"/>
        </w:rPr>
        <w:t>a proposition technique sera évaluée sur son degré de réponse par rapport aux termes de référence et sur la base des critères suivants :</w:t>
      </w:r>
    </w:p>
    <w:p w14:paraId="0E1ADCE8" w14:textId="77777777" w:rsidR="00CF2565" w:rsidRPr="00221702" w:rsidRDefault="00CF2565" w:rsidP="00CF2565">
      <w:pPr>
        <w:jc w:val="both"/>
        <w:rPr>
          <w:rFonts w:asciiTheme="minorHAnsi" w:hAnsiTheme="minorHAnsi" w:cstheme="minorHAnsi"/>
          <w:sz w:val="22"/>
          <w:szCs w:val="22"/>
        </w:rPr>
      </w:pPr>
    </w:p>
    <w:tbl>
      <w:tblPr>
        <w:tblW w:w="9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641"/>
        <w:gridCol w:w="918"/>
      </w:tblGrid>
      <w:tr w:rsidR="00896E5F" w:rsidRPr="00221702" w14:paraId="1D8D3FE4" w14:textId="77777777" w:rsidTr="00FE5012">
        <w:trPr>
          <w:trHeight w:val="529"/>
        </w:trPr>
        <w:tc>
          <w:tcPr>
            <w:tcW w:w="8641" w:type="dxa"/>
            <w:shd w:val="clear" w:color="auto" w:fill="D9D9D9"/>
            <w:tcMar>
              <w:top w:w="0" w:type="dxa"/>
              <w:left w:w="108" w:type="dxa"/>
              <w:bottom w:w="0" w:type="dxa"/>
              <w:right w:w="108" w:type="dxa"/>
            </w:tcMar>
          </w:tcPr>
          <w:p w14:paraId="07E702F7" w14:textId="77777777" w:rsidR="00896E5F" w:rsidRPr="00221702" w:rsidRDefault="00896E5F" w:rsidP="00FE5012">
            <w:pPr>
              <w:spacing w:after="200"/>
              <w:jc w:val="both"/>
              <w:rPr>
                <w:rFonts w:asciiTheme="minorHAnsi" w:eastAsia="Calibri" w:hAnsiTheme="minorHAnsi" w:cstheme="minorHAnsi"/>
                <w:b/>
                <w:snapToGrid w:val="0"/>
                <w:sz w:val="22"/>
                <w:szCs w:val="22"/>
                <w:lang w:eastAsia="fr-FR"/>
              </w:rPr>
            </w:pPr>
            <w:r w:rsidRPr="00221702">
              <w:rPr>
                <w:rFonts w:asciiTheme="minorHAnsi" w:hAnsiTheme="minorHAnsi" w:cstheme="minorHAnsi"/>
                <w:b/>
                <w:bCs/>
                <w:snapToGrid w:val="0"/>
                <w:sz w:val="22"/>
                <w:szCs w:val="22"/>
                <w:lang w:eastAsia="fr-FR"/>
              </w:rPr>
              <w:t>Critères d’évaluation</w:t>
            </w:r>
          </w:p>
        </w:tc>
        <w:tc>
          <w:tcPr>
            <w:tcW w:w="918" w:type="dxa"/>
            <w:shd w:val="clear" w:color="auto" w:fill="D9D9D9"/>
            <w:tcMar>
              <w:top w:w="0" w:type="dxa"/>
              <w:left w:w="108" w:type="dxa"/>
              <w:bottom w:w="0" w:type="dxa"/>
              <w:right w:w="108" w:type="dxa"/>
            </w:tcMar>
          </w:tcPr>
          <w:p w14:paraId="44697A7F" w14:textId="77777777" w:rsidR="00896E5F" w:rsidRPr="00221702" w:rsidRDefault="00896E5F" w:rsidP="00FE5012">
            <w:pPr>
              <w:spacing w:after="200"/>
              <w:jc w:val="center"/>
              <w:rPr>
                <w:rFonts w:asciiTheme="minorHAnsi" w:eastAsia="Calibri" w:hAnsiTheme="minorHAnsi" w:cstheme="minorHAnsi"/>
                <w:b/>
                <w:sz w:val="22"/>
                <w:szCs w:val="22"/>
                <w:lang w:eastAsia="fr-FR"/>
              </w:rPr>
            </w:pPr>
            <w:r w:rsidRPr="00221702">
              <w:rPr>
                <w:rFonts w:asciiTheme="minorHAnsi" w:eastAsia="Calibri" w:hAnsiTheme="minorHAnsi" w:cstheme="minorHAnsi"/>
                <w:b/>
                <w:sz w:val="22"/>
                <w:szCs w:val="22"/>
                <w:lang w:eastAsia="fr-FR"/>
              </w:rPr>
              <w:t>Points</w:t>
            </w:r>
          </w:p>
        </w:tc>
      </w:tr>
      <w:tr w:rsidR="00896E5F" w:rsidRPr="00221702" w14:paraId="30B31972" w14:textId="77777777" w:rsidTr="00FE5012">
        <w:trPr>
          <w:trHeight w:val="575"/>
        </w:trPr>
        <w:tc>
          <w:tcPr>
            <w:tcW w:w="8641" w:type="dxa"/>
            <w:tcMar>
              <w:top w:w="0" w:type="dxa"/>
              <w:left w:w="108" w:type="dxa"/>
              <w:bottom w:w="0" w:type="dxa"/>
              <w:right w:w="108" w:type="dxa"/>
            </w:tcMar>
          </w:tcPr>
          <w:p w14:paraId="4ED8DAEE" w14:textId="77777777" w:rsidR="00896E5F" w:rsidRPr="00221702" w:rsidRDefault="00896E5F" w:rsidP="00FE5012">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Expertise/Qualification/Expérience de la firme/organisation et Profil du personnel clé comprenant au moins deux experts dans le domaine recherché</w:t>
            </w:r>
          </w:p>
          <w:p w14:paraId="7053B2C7" w14:textId="77777777" w:rsidR="00896E5F" w:rsidRPr="00221702" w:rsidRDefault="00896E5F" w:rsidP="00FE5012">
            <w:pPr>
              <w:widowControl/>
              <w:numPr>
                <w:ilvl w:val="0"/>
                <w:numId w:val="23"/>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Evaluation de l’expérience de la structure</w:t>
            </w:r>
          </w:p>
          <w:p w14:paraId="55FE5FB9" w14:textId="77777777" w:rsidR="00896E5F" w:rsidRPr="00221702" w:rsidRDefault="00896E5F" w:rsidP="00FE5012">
            <w:pPr>
              <w:widowControl/>
              <w:numPr>
                <w:ilvl w:val="0"/>
                <w:numId w:val="23"/>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Evaluation des CV du chef de mission et d’un expert diligenté sur ce projet</w:t>
            </w:r>
          </w:p>
        </w:tc>
        <w:tc>
          <w:tcPr>
            <w:tcW w:w="918" w:type="dxa"/>
            <w:tcMar>
              <w:top w:w="0" w:type="dxa"/>
              <w:left w:w="108" w:type="dxa"/>
              <w:bottom w:w="0" w:type="dxa"/>
              <w:right w:w="108" w:type="dxa"/>
            </w:tcMar>
            <w:vAlign w:val="center"/>
          </w:tcPr>
          <w:p w14:paraId="1AAB178C" w14:textId="77777777" w:rsidR="00896E5F" w:rsidRPr="00221702" w:rsidRDefault="00896E5F" w:rsidP="00FE5012">
            <w:pPr>
              <w:spacing w:after="200" w:line="276" w:lineRule="auto"/>
              <w:jc w:val="center"/>
              <w:rPr>
                <w:rFonts w:asciiTheme="minorHAnsi" w:eastAsia="Calibri" w:hAnsiTheme="minorHAnsi" w:cstheme="minorHAnsi"/>
                <w:sz w:val="22"/>
                <w:szCs w:val="22"/>
                <w:lang w:eastAsia="rw-RW"/>
              </w:rPr>
            </w:pPr>
            <w:r w:rsidRPr="00221702">
              <w:rPr>
                <w:rFonts w:asciiTheme="minorHAnsi" w:eastAsia="Calibri" w:hAnsiTheme="minorHAnsi" w:cstheme="minorHAnsi"/>
                <w:sz w:val="22"/>
                <w:szCs w:val="22"/>
                <w:lang w:eastAsia="rw-RW"/>
              </w:rPr>
              <w:t>20</w:t>
            </w:r>
          </w:p>
        </w:tc>
      </w:tr>
      <w:tr w:rsidR="00896E5F" w:rsidRPr="00221702" w14:paraId="31F3604B" w14:textId="77777777" w:rsidTr="00FE5012">
        <w:trPr>
          <w:trHeight w:val="902"/>
        </w:trPr>
        <w:tc>
          <w:tcPr>
            <w:tcW w:w="8641" w:type="dxa"/>
            <w:tcMar>
              <w:top w:w="0" w:type="dxa"/>
              <w:left w:w="108" w:type="dxa"/>
              <w:bottom w:w="0" w:type="dxa"/>
              <w:right w:w="108" w:type="dxa"/>
            </w:tcMar>
          </w:tcPr>
          <w:p w14:paraId="61E3FE1B" w14:textId="77777777" w:rsidR="00896E5F" w:rsidRPr="00221702" w:rsidRDefault="00896E5F" w:rsidP="00FE5012">
            <w:pPr>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Approche méthodologique :</w:t>
            </w:r>
          </w:p>
          <w:p w14:paraId="02984DE5" w14:textId="77777777" w:rsidR="00896E5F" w:rsidRPr="00221702" w:rsidRDefault="00896E5F" w:rsidP="00FE5012">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Compréhension de la mission par le soumissionnaire</w:t>
            </w:r>
          </w:p>
          <w:p w14:paraId="27F0F5E0" w14:textId="77777777" w:rsidR="00896E5F" w:rsidRPr="00221702" w:rsidRDefault="00896E5F" w:rsidP="00FE5012">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 xml:space="preserve">Pertinence de la méthodologie proposée pour identifier les statuts des jeunes qui seront orientés dans le parcours d’insertion </w:t>
            </w:r>
          </w:p>
          <w:p w14:paraId="6215683E" w14:textId="77777777" w:rsidR="00896E5F" w:rsidRPr="00221702" w:rsidRDefault="00896E5F" w:rsidP="00FE5012">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 xml:space="preserve">Intégration des dimensions de genre et de vulnérabilité </w:t>
            </w:r>
          </w:p>
          <w:p w14:paraId="6A4D0982" w14:textId="77777777" w:rsidR="00896E5F" w:rsidRPr="00221702" w:rsidRDefault="00896E5F" w:rsidP="00FE5012">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Prise en compte des niveaux d’éducation des bénéficiaires</w:t>
            </w:r>
          </w:p>
          <w:p w14:paraId="2872AB27" w14:textId="77777777" w:rsidR="00896E5F" w:rsidRPr="00221702" w:rsidRDefault="00896E5F" w:rsidP="00FE5012">
            <w:pPr>
              <w:widowControl/>
              <w:numPr>
                <w:ilvl w:val="0"/>
                <w:numId w:val="24"/>
              </w:numPr>
              <w:overflowPunct/>
              <w:adjustRightInd/>
              <w:spacing w:before="60"/>
              <w:rPr>
                <w:rFonts w:asciiTheme="minorHAnsi" w:eastAsia="Batang" w:hAnsiTheme="minorHAnsi" w:cstheme="minorHAnsi"/>
                <w:sz w:val="22"/>
                <w:szCs w:val="22"/>
              </w:rPr>
            </w:pPr>
            <w:r w:rsidRPr="00221702">
              <w:rPr>
                <w:rFonts w:asciiTheme="minorHAnsi" w:eastAsia="Batang" w:hAnsiTheme="minorHAnsi" w:cstheme="minorHAnsi"/>
                <w:sz w:val="22"/>
                <w:szCs w:val="22"/>
              </w:rPr>
              <w:t>Approche pour exécuter la mission conformément aux TDR</w:t>
            </w:r>
          </w:p>
        </w:tc>
        <w:tc>
          <w:tcPr>
            <w:tcW w:w="918" w:type="dxa"/>
            <w:tcMar>
              <w:top w:w="0" w:type="dxa"/>
              <w:left w:w="108" w:type="dxa"/>
              <w:bottom w:w="0" w:type="dxa"/>
              <w:right w:w="108" w:type="dxa"/>
            </w:tcMar>
            <w:vAlign w:val="center"/>
          </w:tcPr>
          <w:p w14:paraId="521CB25C" w14:textId="77777777" w:rsidR="00896E5F" w:rsidRPr="00221702" w:rsidRDefault="00896E5F" w:rsidP="00FE5012">
            <w:pPr>
              <w:spacing w:after="200" w:line="276" w:lineRule="auto"/>
              <w:jc w:val="center"/>
              <w:rPr>
                <w:rFonts w:asciiTheme="minorHAnsi" w:eastAsia="Calibri" w:hAnsiTheme="minorHAnsi" w:cstheme="minorHAnsi"/>
                <w:sz w:val="22"/>
                <w:szCs w:val="22"/>
                <w:lang w:eastAsia="rw-RW"/>
              </w:rPr>
            </w:pPr>
            <w:r w:rsidRPr="00221702">
              <w:rPr>
                <w:rFonts w:asciiTheme="minorHAnsi" w:eastAsia="Calibri" w:hAnsiTheme="minorHAnsi" w:cstheme="minorHAnsi"/>
                <w:sz w:val="22"/>
                <w:szCs w:val="22"/>
                <w:lang w:eastAsia="rw-RW"/>
              </w:rPr>
              <w:t>35</w:t>
            </w:r>
          </w:p>
        </w:tc>
      </w:tr>
      <w:tr w:rsidR="00896E5F" w:rsidRPr="00221702" w14:paraId="4C140D22" w14:textId="77777777" w:rsidTr="00FE5012">
        <w:trPr>
          <w:trHeight w:val="314"/>
        </w:trPr>
        <w:tc>
          <w:tcPr>
            <w:tcW w:w="8641" w:type="dxa"/>
            <w:tcMar>
              <w:top w:w="0" w:type="dxa"/>
              <w:left w:w="108" w:type="dxa"/>
              <w:bottom w:w="0" w:type="dxa"/>
              <w:right w:w="108" w:type="dxa"/>
            </w:tcMar>
          </w:tcPr>
          <w:p w14:paraId="60C1F429" w14:textId="77777777" w:rsidR="00896E5F" w:rsidRPr="00221702" w:rsidRDefault="00896E5F" w:rsidP="00FE5012">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Présentation succincte des outils pédagogique visant à :</w:t>
            </w:r>
          </w:p>
          <w:p w14:paraId="0BC0BDB6" w14:textId="77777777" w:rsidR="00896E5F" w:rsidRPr="00221702" w:rsidRDefault="00896E5F" w:rsidP="00FE5012">
            <w:pPr>
              <w:widowControl/>
              <w:numPr>
                <w:ilvl w:val="0"/>
                <w:numId w:val="22"/>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Faire le bilan de compétence des jeunes</w:t>
            </w:r>
          </w:p>
          <w:p w14:paraId="7C3AA968" w14:textId="77777777" w:rsidR="00896E5F" w:rsidRPr="00221702" w:rsidRDefault="00896E5F" w:rsidP="00FE5012">
            <w:pPr>
              <w:widowControl/>
              <w:numPr>
                <w:ilvl w:val="0"/>
                <w:numId w:val="22"/>
              </w:numPr>
              <w:overflowPunct/>
              <w:adjustRightInd/>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Préparer le business canevas et le business pitch des futurs entrepreneurs et indépendants</w:t>
            </w:r>
          </w:p>
          <w:p w14:paraId="7182071F" w14:textId="77777777" w:rsidR="00896E5F" w:rsidRPr="00221702" w:rsidRDefault="00896E5F" w:rsidP="00FE5012">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Il est attendu du soumissionnaire qu’il envoie des exemples de business model canevas et business pitch qu’il a aidé à développer dans le cadre de ses activités. Ces exemples font partie de l’évaluation.</w:t>
            </w:r>
          </w:p>
          <w:p w14:paraId="24581258" w14:textId="77777777" w:rsidR="00896E5F" w:rsidRPr="00221702" w:rsidRDefault="00896E5F" w:rsidP="00FE5012">
            <w:pPr>
              <w:spacing w:before="60"/>
              <w:rPr>
                <w:rFonts w:asciiTheme="minorHAnsi" w:hAnsiTheme="minorHAnsi" w:cstheme="minorHAnsi"/>
                <w:snapToGrid w:val="0"/>
                <w:sz w:val="22"/>
                <w:szCs w:val="22"/>
              </w:rPr>
            </w:pPr>
            <w:r w:rsidRPr="00221702">
              <w:rPr>
                <w:rFonts w:asciiTheme="minorHAnsi" w:hAnsiTheme="minorHAnsi" w:cstheme="minorHAnsi"/>
                <w:snapToGrid w:val="0"/>
                <w:sz w:val="22"/>
                <w:szCs w:val="22"/>
              </w:rPr>
              <w:t>Les outils présentés doivent être en cohérence avec l’objectif de catégoriser rigoureusement les jeunes pour les orienter vers le parcours qui leur correspond le mieux.</w:t>
            </w:r>
          </w:p>
        </w:tc>
        <w:tc>
          <w:tcPr>
            <w:tcW w:w="918" w:type="dxa"/>
            <w:tcMar>
              <w:top w:w="0" w:type="dxa"/>
              <w:left w:w="108" w:type="dxa"/>
              <w:bottom w:w="0" w:type="dxa"/>
              <w:right w:w="108" w:type="dxa"/>
            </w:tcMar>
            <w:vAlign w:val="center"/>
          </w:tcPr>
          <w:p w14:paraId="61C48AF7" w14:textId="77777777" w:rsidR="00896E5F" w:rsidRPr="00221702" w:rsidRDefault="00896E5F" w:rsidP="00FE5012">
            <w:pPr>
              <w:spacing w:after="200" w:line="276" w:lineRule="auto"/>
              <w:jc w:val="center"/>
              <w:rPr>
                <w:rFonts w:asciiTheme="minorHAnsi" w:eastAsia="Calibri" w:hAnsiTheme="minorHAnsi" w:cstheme="minorHAnsi"/>
                <w:sz w:val="22"/>
                <w:szCs w:val="22"/>
                <w:lang w:eastAsia="rw-RW"/>
              </w:rPr>
            </w:pPr>
            <w:r w:rsidRPr="00221702">
              <w:rPr>
                <w:rFonts w:asciiTheme="minorHAnsi" w:eastAsia="Calibri" w:hAnsiTheme="minorHAnsi" w:cstheme="minorHAnsi"/>
                <w:sz w:val="22"/>
                <w:szCs w:val="22"/>
                <w:lang w:eastAsia="rw-RW"/>
              </w:rPr>
              <w:t>45</w:t>
            </w:r>
          </w:p>
        </w:tc>
      </w:tr>
      <w:tr w:rsidR="00896E5F" w:rsidRPr="00221702" w14:paraId="4485FE27" w14:textId="77777777" w:rsidTr="00FE5012">
        <w:trPr>
          <w:trHeight w:val="314"/>
        </w:trPr>
        <w:tc>
          <w:tcPr>
            <w:tcW w:w="8641" w:type="dxa"/>
            <w:shd w:val="clear" w:color="auto" w:fill="F2F2F2"/>
            <w:tcMar>
              <w:top w:w="0" w:type="dxa"/>
              <w:left w:w="108" w:type="dxa"/>
              <w:bottom w:w="0" w:type="dxa"/>
              <w:right w:w="108" w:type="dxa"/>
            </w:tcMar>
            <w:vAlign w:val="center"/>
            <w:hideMark/>
          </w:tcPr>
          <w:p w14:paraId="38489E4E" w14:textId="77777777" w:rsidR="00896E5F" w:rsidRPr="00221702" w:rsidRDefault="00896E5F" w:rsidP="00FE5012">
            <w:pPr>
              <w:spacing w:after="200"/>
              <w:rPr>
                <w:rFonts w:asciiTheme="minorHAnsi" w:eastAsia="Calibri" w:hAnsiTheme="minorHAnsi" w:cstheme="minorHAnsi"/>
                <w:b/>
                <w:snapToGrid w:val="0"/>
                <w:sz w:val="22"/>
                <w:szCs w:val="22"/>
                <w:lang w:eastAsia="fr-FR"/>
              </w:rPr>
            </w:pPr>
            <w:r w:rsidRPr="00221702">
              <w:rPr>
                <w:rFonts w:asciiTheme="minorHAnsi" w:eastAsia="Calibri" w:hAnsiTheme="minorHAnsi" w:cstheme="minorHAnsi"/>
                <w:b/>
                <w:snapToGrid w:val="0"/>
                <w:sz w:val="22"/>
                <w:szCs w:val="22"/>
                <w:lang w:eastAsia="fr-FR"/>
              </w:rPr>
              <w:t xml:space="preserve">Total note technique </w:t>
            </w:r>
          </w:p>
        </w:tc>
        <w:tc>
          <w:tcPr>
            <w:tcW w:w="918" w:type="dxa"/>
            <w:shd w:val="clear" w:color="auto" w:fill="F2F2F2"/>
            <w:tcMar>
              <w:top w:w="0" w:type="dxa"/>
              <w:left w:w="108" w:type="dxa"/>
              <w:bottom w:w="0" w:type="dxa"/>
              <w:right w:w="108" w:type="dxa"/>
            </w:tcMar>
            <w:vAlign w:val="center"/>
            <w:hideMark/>
          </w:tcPr>
          <w:p w14:paraId="54EDDEB7" w14:textId="77777777" w:rsidR="00896E5F" w:rsidRPr="00221702" w:rsidRDefault="00896E5F" w:rsidP="00FE5012">
            <w:pPr>
              <w:spacing w:after="200"/>
              <w:jc w:val="center"/>
              <w:rPr>
                <w:rFonts w:asciiTheme="minorHAnsi" w:eastAsia="Calibri" w:hAnsiTheme="minorHAnsi" w:cstheme="minorHAnsi"/>
                <w:b/>
                <w:sz w:val="22"/>
                <w:szCs w:val="22"/>
                <w:lang w:eastAsia="fr-FR"/>
              </w:rPr>
            </w:pPr>
            <w:r w:rsidRPr="00221702">
              <w:rPr>
                <w:rFonts w:asciiTheme="minorHAnsi" w:eastAsia="Calibri" w:hAnsiTheme="minorHAnsi" w:cstheme="minorHAnsi"/>
                <w:b/>
                <w:sz w:val="22"/>
                <w:szCs w:val="22"/>
                <w:lang w:eastAsia="fr-FR"/>
              </w:rPr>
              <w:t>100</w:t>
            </w:r>
          </w:p>
        </w:tc>
      </w:tr>
    </w:tbl>
    <w:p w14:paraId="40B73AA7" w14:textId="77777777" w:rsidR="00CF2565" w:rsidRPr="00221702" w:rsidRDefault="00CF2565" w:rsidP="00CF2565">
      <w:pPr>
        <w:rPr>
          <w:rFonts w:asciiTheme="minorHAnsi" w:hAnsiTheme="minorHAnsi" w:cstheme="minorHAnsi"/>
        </w:rPr>
      </w:pPr>
    </w:p>
    <w:p w14:paraId="4275ABEA" w14:textId="77777777" w:rsidR="005A664A" w:rsidRPr="00221702" w:rsidRDefault="005A664A" w:rsidP="005A664A">
      <w:pPr>
        <w:rPr>
          <w:rFonts w:asciiTheme="minorHAnsi" w:hAnsiTheme="minorHAnsi" w:cstheme="minorHAnsi"/>
          <w:sz w:val="22"/>
          <w:szCs w:val="22"/>
        </w:rPr>
      </w:pPr>
      <w:r w:rsidRPr="00221702">
        <w:rPr>
          <w:rFonts w:asciiTheme="minorHAnsi" w:hAnsiTheme="minorHAnsi" w:cstheme="minorHAnsi"/>
          <w:sz w:val="22"/>
          <w:szCs w:val="22"/>
        </w:rPr>
        <w:t>Seront jugées qualifiées, les propositions techniques qui obtiendront 70% de la note maximale de 100 points ; cette note technique sera pondérée a 70%.</w:t>
      </w:r>
    </w:p>
    <w:p w14:paraId="3750FD56" w14:textId="77777777" w:rsidR="005A664A" w:rsidRPr="00221702" w:rsidRDefault="005A664A" w:rsidP="005A664A">
      <w:pPr>
        <w:rPr>
          <w:rFonts w:asciiTheme="minorHAnsi" w:hAnsiTheme="minorHAnsi" w:cstheme="minorHAnsi"/>
          <w:sz w:val="22"/>
          <w:szCs w:val="22"/>
        </w:rPr>
      </w:pPr>
    </w:p>
    <w:p w14:paraId="3913911A" w14:textId="77777777" w:rsidR="005A664A" w:rsidRPr="00221702" w:rsidRDefault="005A664A" w:rsidP="005A664A">
      <w:pPr>
        <w:rPr>
          <w:rFonts w:asciiTheme="minorHAnsi" w:hAnsiTheme="minorHAnsi" w:cstheme="minorHAnsi"/>
          <w:sz w:val="22"/>
          <w:szCs w:val="22"/>
        </w:rPr>
      </w:pPr>
      <w:r w:rsidRPr="00221702">
        <w:rPr>
          <w:rFonts w:asciiTheme="minorHAnsi" w:hAnsiTheme="minorHAnsi" w:cstheme="minorHAnsi"/>
          <w:sz w:val="22"/>
          <w:szCs w:val="22"/>
        </w:rPr>
        <w:t xml:space="preserve">Dans une deuxième étape du processus d’évaluation, </w:t>
      </w:r>
      <w:r w:rsidRPr="00221702">
        <w:rPr>
          <w:rFonts w:asciiTheme="minorHAnsi" w:hAnsiTheme="minorHAnsi" w:cstheme="minorHAnsi"/>
        </w:rPr>
        <w:t xml:space="preserve">les emails des propositions </w:t>
      </w:r>
      <w:r w:rsidRPr="00221702">
        <w:rPr>
          <w:rFonts w:asciiTheme="minorHAnsi" w:hAnsiTheme="minorHAnsi" w:cstheme="minorHAnsi"/>
          <w:sz w:val="22"/>
          <w:szCs w:val="22"/>
        </w:rPr>
        <w:t xml:space="preserve">seront </w:t>
      </w:r>
      <w:proofErr w:type="gramStart"/>
      <w:r w:rsidRPr="00221702">
        <w:rPr>
          <w:rFonts w:asciiTheme="minorHAnsi" w:hAnsiTheme="minorHAnsi" w:cstheme="minorHAnsi"/>
          <w:sz w:val="22"/>
          <w:szCs w:val="22"/>
        </w:rPr>
        <w:t>ouvertes</w:t>
      </w:r>
      <w:proofErr w:type="gramEnd"/>
      <w:r w:rsidRPr="00221702">
        <w:rPr>
          <w:rFonts w:asciiTheme="minorHAnsi" w:hAnsiTheme="minorHAnsi" w:cstheme="minorHAnsi"/>
          <w:sz w:val="22"/>
          <w:szCs w:val="22"/>
        </w:rPr>
        <w:t xml:space="preserve"> et les offres financières comparées. </w:t>
      </w:r>
    </w:p>
    <w:p w14:paraId="3EB26983" w14:textId="77777777" w:rsidR="005A664A" w:rsidRPr="00221702" w:rsidRDefault="005A664A" w:rsidP="005A664A">
      <w:pPr>
        <w:rPr>
          <w:rFonts w:asciiTheme="minorHAnsi" w:hAnsiTheme="minorHAnsi" w:cstheme="minorHAnsi"/>
          <w:sz w:val="22"/>
          <w:szCs w:val="22"/>
        </w:rPr>
      </w:pPr>
    </w:p>
    <w:p w14:paraId="5D86A2FA" w14:textId="77777777" w:rsidR="005A664A" w:rsidRPr="00221702" w:rsidRDefault="005A664A" w:rsidP="005A664A">
      <w:pPr>
        <w:rPr>
          <w:rFonts w:asciiTheme="minorHAnsi" w:hAnsiTheme="minorHAnsi" w:cstheme="minorHAnsi"/>
          <w:bCs/>
          <w:sz w:val="22"/>
          <w:szCs w:val="22"/>
        </w:rPr>
      </w:pPr>
      <w:r w:rsidRPr="00221702">
        <w:rPr>
          <w:rFonts w:asciiTheme="minorHAnsi" w:hAnsiTheme="minorHAnsi" w:cstheme="minorHAnsi"/>
          <w:bCs/>
          <w:sz w:val="22"/>
          <w:szCs w:val="22"/>
        </w:rPr>
        <w:t xml:space="preserve">Le marché ou le contrat sera attribué aux ONGs/cabinet suivant l’option ci-après : </w:t>
      </w:r>
    </w:p>
    <w:p w14:paraId="1127293D" w14:textId="77777777" w:rsidR="005A664A" w:rsidRPr="00221702" w:rsidRDefault="005A664A" w:rsidP="005A664A">
      <w:pPr>
        <w:rPr>
          <w:rFonts w:asciiTheme="minorHAnsi" w:hAnsiTheme="minorHAnsi" w:cstheme="minorHAnsi"/>
          <w:bCs/>
          <w:sz w:val="22"/>
          <w:szCs w:val="22"/>
        </w:rPr>
      </w:pPr>
    </w:p>
    <w:p w14:paraId="2665C987" w14:textId="77777777" w:rsidR="005A664A" w:rsidRPr="00221702" w:rsidRDefault="005A664A" w:rsidP="005A664A">
      <w:pPr>
        <w:rPr>
          <w:rFonts w:asciiTheme="minorHAnsi" w:hAnsiTheme="minorHAnsi" w:cstheme="minorHAnsi"/>
          <w:bCs/>
          <w:sz w:val="22"/>
          <w:szCs w:val="22"/>
        </w:rPr>
      </w:pPr>
      <w:r w:rsidRPr="00221702">
        <w:rPr>
          <w:rFonts w:asciiTheme="minorHAnsi" w:hAnsiTheme="minorHAnsi" w:cstheme="minorHAnsi"/>
          <w:bCs/>
          <w:sz w:val="22"/>
          <w:szCs w:val="22"/>
        </w:rPr>
        <w:t xml:space="preserve">A l’ONG/Cabinet ayant présenté le meilleur score combiné - rapport qualité/prix, évaluation cumulative </w:t>
      </w:r>
      <w:proofErr w:type="gramStart"/>
      <w:r w:rsidRPr="00221702">
        <w:rPr>
          <w:rFonts w:asciiTheme="minorHAnsi" w:hAnsiTheme="minorHAnsi" w:cstheme="minorHAnsi"/>
          <w:bCs/>
          <w:sz w:val="22"/>
          <w:szCs w:val="22"/>
        </w:rPr>
        <w:t xml:space="preserve">-  </w:t>
      </w:r>
      <w:r w:rsidRPr="00221702">
        <w:rPr>
          <w:rFonts w:asciiTheme="minorHAnsi" w:hAnsiTheme="minorHAnsi" w:cstheme="minorHAnsi"/>
          <w:sz w:val="22"/>
          <w:szCs w:val="22"/>
        </w:rPr>
        <w:t>(</w:t>
      </w:r>
      <w:proofErr w:type="gramEnd"/>
      <w:r w:rsidRPr="00221702">
        <w:rPr>
          <w:rFonts w:asciiTheme="minorHAnsi" w:hAnsiTheme="minorHAnsi" w:cstheme="minorHAnsi"/>
          <w:sz w:val="22"/>
          <w:szCs w:val="22"/>
        </w:rPr>
        <w:t>Technique pondérée à 70% + Financière à 30%)</w:t>
      </w:r>
      <w:r w:rsidRPr="00221702">
        <w:rPr>
          <w:rFonts w:asciiTheme="minorHAnsi" w:hAnsiTheme="minorHAnsi" w:cstheme="minorHAnsi"/>
          <w:bCs/>
          <w:sz w:val="22"/>
          <w:szCs w:val="22"/>
        </w:rPr>
        <w:t xml:space="preserve">. Applicable pour les services intellectuels plus complexes suivant les exigences des TDRs ; </w:t>
      </w:r>
    </w:p>
    <w:p w14:paraId="29F0F4A5" w14:textId="77777777" w:rsidR="005A664A" w:rsidRPr="00221702" w:rsidRDefault="005A664A" w:rsidP="005A664A">
      <w:pPr>
        <w:rPr>
          <w:rFonts w:asciiTheme="minorHAnsi" w:hAnsiTheme="minorHAnsi" w:cstheme="minorHAnsi"/>
          <w:sz w:val="22"/>
          <w:szCs w:val="22"/>
        </w:rPr>
      </w:pPr>
    </w:p>
    <w:p w14:paraId="1BE6250D" w14:textId="5A0597EA" w:rsidR="005A664A" w:rsidRPr="00221702" w:rsidRDefault="005A664A" w:rsidP="005A664A">
      <w:pPr>
        <w:rPr>
          <w:rFonts w:asciiTheme="minorHAnsi" w:hAnsiTheme="minorHAnsi" w:cstheme="minorHAnsi"/>
          <w:i/>
          <w:sz w:val="22"/>
          <w:szCs w:val="22"/>
        </w:rPr>
      </w:pPr>
      <w:r w:rsidRPr="00221702">
        <w:rPr>
          <w:rFonts w:asciiTheme="minorHAnsi" w:hAnsiTheme="minorHAnsi" w:cstheme="minorHAnsi"/>
          <w:i/>
          <w:sz w:val="22"/>
          <w:szCs w:val="22"/>
        </w:rPr>
        <w:t xml:space="preserve">Cette note financière combinée à 30% est calculée pour chaque proposition sur la base de la formule suivante : Note financière A = [(Offre financière la moins </w:t>
      </w:r>
      <w:proofErr w:type="gramStart"/>
      <w:r w:rsidRPr="00221702">
        <w:rPr>
          <w:rFonts w:asciiTheme="minorHAnsi" w:hAnsiTheme="minorHAnsi" w:cstheme="minorHAnsi"/>
          <w:i/>
          <w:sz w:val="22"/>
          <w:szCs w:val="22"/>
        </w:rPr>
        <w:t>disante)/</w:t>
      </w:r>
      <w:proofErr w:type="gramEnd"/>
      <w:r w:rsidRPr="00221702">
        <w:rPr>
          <w:rFonts w:asciiTheme="minorHAnsi" w:hAnsiTheme="minorHAnsi" w:cstheme="minorHAnsi"/>
          <w:i/>
          <w:sz w:val="22"/>
          <w:szCs w:val="22"/>
        </w:rPr>
        <w:t>Offre financière de A] x 30</w:t>
      </w:r>
    </w:p>
    <w:p w14:paraId="7CEA5A4D" w14:textId="77777777" w:rsidR="00CF2565" w:rsidRPr="00221702" w:rsidRDefault="00CF2565" w:rsidP="003B0346">
      <w:pPr>
        <w:rPr>
          <w:rFonts w:asciiTheme="minorHAnsi" w:hAnsiTheme="minorHAnsi" w:cstheme="minorHAnsi"/>
        </w:rPr>
      </w:pPr>
    </w:p>
    <w:tbl>
      <w:tblPr>
        <w:tblW w:w="960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shd w:val="clear" w:color="auto" w:fill="E0E0E0"/>
        <w:tblLook w:val="0000" w:firstRow="0" w:lastRow="0" w:firstColumn="0" w:lastColumn="0" w:noHBand="0" w:noVBand="0"/>
      </w:tblPr>
      <w:tblGrid>
        <w:gridCol w:w="9607"/>
      </w:tblGrid>
      <w:tr w:rsidR="00CF2565" w:rsidRPr="00221702" w14:paraId="551A859C" w14:textId="77777777" w:rsidTr="00ED011E">
        <w:trPr>
          <w:trHeight w:val="369"/>
        </w:trPr>
        <w:tc>
          <w:tcPr>
            <w:tcW w:w="9607" w:type="dxa"/>
            <w:shd w:val="clear" w:color="auto" w:fill="000080"/>
            <w:vAlign w:val="center"/>
          </w:tcPr>
          <w:p w14:paraId="459736B5" w14:textId="77777777" w:rsidR="00CF2565" w:rsidRPr="00221702" w:rsidRDefault="00CF2565" w:rsidP="00ED011E">
            <w:pPr>
              <w:rPr>
                <w:rFonts w:asciiTheme="minorHAnsi" w:hAnsiTheme="minorHAnsi" w:cstheme="minorHAnsi"/>
                <w:b/>
                <w:bCs/>
                <w:sz w:val="22"/>
              </w:rPr>
            </w:pPr>
            <w:r w:rsidRPr="00221702">
              <w:rPr>
                <w:rFonts w:asciiTheme="minorHAnsi" w:hAnsiTheme="minorHAnsi" w:cstheme="minorHAnsi"/>
                <w:b/>
                <w:bCs/>
                <w:sz w:val="22"/>
                <w:szCs w:val="22"/>
              </w:rPr>
              <w:t xml:space="preserve">XI. Jalons de paiement  </w:t>
            </w:r>
          </w:p>
        </w:tc>
      </w:tr>
    </w:tbl>
    <w:p w14:paraId="758492ED" w14:textId="77777777" w:rsidR="00CF2565" w:rsidRPr="00221702" w:rsidRDefault="00CF2565" w:rsidP="00CF2565">
      <w:pPr>
        <w:rPr>
          <w:rFonts w:asciiTheme="minorHAnsi" w:hAnsiTheme="minorHAnsi" w:cstheme="minorHAnsi"/>
        </w:rPr>
      </w:pPr>
    </w:p>
    <w:tbl>
      <w:tblPr>
        <w:tblW w:w="9574" w:type="dxa"/>
        <w:tblInd w:w="70" w:type="dxa"/>
        <w:tblCellMar>
          <w:left w:w="70" w:type="dxa"/>
          <w:right w:w="70" w:type="dxa"/>
        </w:tblCellMar>
        <w:tblLook w:val="04A0" w:firstRow="1" w:lastRow="0" w:firstColumn="1" w:lastColumn="0" w:noHBand="0" w:noVBand="1"/>
      </w:tblPr>
      <w:tblGrid>
        <w:gridCol w:w="3969"/>
        <w:gridCol w:w="2829"/>
        <w:gridCol w:w="2776"/>
      </w:tblGrid>
      <w:tr w:rsidR="00CF2565" w:rsidRPr="00221702" w14:paraId="5E087CF0" w14:textId="77777777" w:rsidTr="00ED011E">
        <w:trPr>
          <w:trHeight w:val="458"/>
        </w:trPr>
        <w:tc>
          <w:tcPr>
            <w:tcW w:w="396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058575" w14:textId="77777777" w:rsidR="00CF2565" w:rsidRPr="00221702" w:rsidRDefault="00CF2565" w:rsidP="00ED011E">
            <w:pPr>
              <w:jc w:val="center"/>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Délivrables</w:t>
            </w:r>
          </w:p>
        </w:tc>
        <w:tc>
          <w:tcPr>
            <w:tcW w:w="2829" w:type="dxa"/>
            <w:tcBorders>
              <w:top w:val="single" w:sz="4" w:space="0" w:color="auto"/>
              <w:left w:val="nil"/>
              <w:bottom w:val="single" w:sz="4" w:space="0" w:color="auto"/>
              <w:right w:val="single" w:sz="4" w:space="0" w:color="auto"/>
            </w:tcBorders>
            <w:shd w:val="clear" w:color="auto" w:fill="D9D9D9"/>
            <w:vAlign w:val="center"/>
            <w:hideMark/>
          </w:tcPr>
          <w:p w14:paraId="40DDC0FB" w14:textId="77777777" w:rsidR="00CF2565" w:rsidRPr="00221702" w:rsidRDefault="00CF2565" w:rsidP="00ED011E">
            <w:pPr>
              <w:jc w:val="center"/>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Délai</w:t>
            </w:r>
          </w:p>
        </w:tc>
        <w:tc>
          <w:tcPr>
            <w:tcW w:w="2776" w:type="dxa"/>
            <w:tcBorders>
              <w:top w:val="single" w:sz="4" w:space="0" w:color="auto"/>
              <w:left w:val="nil"/>
              <w:bottom w:val="single" w:sz="4" w:space="0" w:color="auto"/>
              <w:right w:val="single" w:sz="4" w:space="0" w:color="auto"/>
            </w:tcBorders>
            <w:shd w:val="clear" w:color="auto" w:fill="D9D9D9"/>
            <w:vAlign w:val="center"/>
            <w:hideMark/>
          </w:tcPr>
          <w:p w14:paraId="1641312E" w14:textId="77777777" w:rsidR="00CF2565" w:rsidRPr="00221702" w:rsidRDefault="00CF2565" w:rsidP="00ED011E">
            <w:pPr>
              <w:jc w:val="center"/>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w:t>
            </w:r>
          </w:p>
        </w:tc>
      </w:tr>
      <w:tr w:rsidR="00CF2565" w:rsidRPr="00221702" w14:paraId="62436AF7" w14:textId="77777777" w:rsidTr="00ED011E">
        <w:trPr>
          <w:trHeight w:val="458"/>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06ADEB1E" w14:textId="77777777" w:rsidR="00CF2565" w:rsidRPr="00221702" w:rsidRDefault="00CF2565" w:rsidP="00ED011E">
            <w:pPr>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1</w:t>
            </w:r>
            <w:r w:rsidRPr="00221702">
              <w:rPr>
                <w:rFonts w:asciiTheme="minorHAnsi" w:hAnsiTheme="minorHAnsi" w:cstheme="minorHAnsi"/>
                <w:b/>
                <w:bCs/>
                <w:color w:val="000000"/>
                <w:szCs w:val="20"/>
                <w:vertAlign w:val="superscript"/>
                <w:lang w:eastAsia="fr-FR"/>
              </w:rPr>
              <w:t>ère</w:t>
            </w:r>
            <w:r w:rsidRPr="00221702">
              <w:rPr>
                <w:rFonts w:asciiTheme="minorHAnsi" w:hAnsiTheme="minorHAnsi" w:cstheme="minorHAnsi"/>
                <w:b/>
                <w:bCs/>
                <w:color w:val="000000"/>
                <w:szCs w:val="20"/>
                <w:lang w:eastAsia="fr-FR"/>
              </w:rPr>
              <w:t xml:space="preserve"> Tranche : </w:t>
            </w:r>
          </w:p>
          <w:p w14:paraId="59218EE6" w14:textId="77777777" w:rsidR="00CF2565" w:rsidRPr="00221702" w:rsidRDefault="00CF2565" w:rsidP="00ED011E">
            <w:pPr>
              <w:rPr>
                <w:rFonts w:asciiTheme="minorHAnsi" w:hAnsiTheme="minorHAnsi" w:cstheme="minorHAnsi"/>
                <w:b/>
                <w:bCs/>
                <w:color w:val="000000"/>
                <w:szCs w:val="20"/>
                <w:lang w:eastAsia="fr-FR"/>
              </w:rPr>
            </w:pPr>
          </w:p>
          <w:p w14:paraId="777405D0" w14:textId="77777777" w:rsidR="00CF2565" w:rsidRPr="00221702" w:rsidRDefault="00CF2565" w:rsidP="00ED011E">
            <w:pPr>
              <w:spacing w:after="120"/>
              <w:rPr>
                <w:rFonts w:asciiTheme="minorHAnsi" w:hAnsiTheme="minorHAnsi" w:cstheme="minorHAnsi"/>
              </w:rPr>
            </w:pPr>
            <w:r w:rsidRPr="00221702">
              <w:rPr>
                <w:rFonts w:asciiTheme="minorHAnsi" w:hAnsiTheme="minorHAnsi" w:cstheme="minorHAnsi"/>
                <w:color w:val="4472C4"/>
              </w:rPr>
              <w:t>LIVRABLE 1 :</w:t>
            </w:r>
            <w:r w:rsidRPr="00221702">
              <w:rPr>
                <w:rFonts w:asciiTheme="minorHAnsi" w:hAnsiTheme="minorHAnsi" w:cstheme="minorHAnsi"/>
              </w:rPr>
              <w:t xml:space="preserve"> les modules développés, outils d’accompagnement et un plan actualisé de l’accompagnement</w:t>
            </w:r>
          </w:p>
          <w:p w14:paraId="390FEADC" w14:textId="77777777" w:rsidR="00CF2565" w:rsidRPr="00221702" w:rsidRDefault="00CF2565" w:rsidP="00ED011E">
            <w:pPr>
              <w:spacing w:after="120"/>
              <w:jc w:val="both"/>
              <w:rPr>
                <w:rFonts w:asciiTheme="minorHAnsi" w:hAnsiTheme="minorHAnsi" w:cstheme="minorHAnsi"/>
                <w:b/>
                <w:bCs/>
                <w:color w:val="000000"/>
                <w:szCs w:val="20"/>
                <w:lang w:eastAsia="fr-FR"/>
              </w:rPr>
            </w:pPr>
          </w:p>
        </w:tc>
        <w:tc>
          <w:tcPr>
            <w:tcW w:w="2829" w:type="dxa"/>
            <w:tcBorders>
              <w:top w:val="nil"/>
              <w:left w:val="nil"/>
              <w:bottom w:val="single" w:sz="4" w:space="0" w:color="auto"/>
              <w:right w:val="single" w:sz="4" w:space="0" w:color="auto"/>
            </w:tcBorders>
            <w:shd w:val="clear" w:color="auto" w:fill="auto"/>
            <w:vAlign w:val="center"/>
            <w:hideMark/>
          </w:tcPr>
          <w:p w14:paraId="32B1BBC9" w14:textId="77777777" w:rsidR="00CF2565" w:rsidRPr="00221702" w:rsidRDefault="00CF2565" w:rsidP="00ED011E">
            <w:pPr>
              <w:jc w:val="center"/>
              <w:rPr>
                <w:rFonts w:asciiTheme="minorHAnsi" w:hAnsiTheme="minorHAnsi" w:cstheme="minorHAnsi"/>
                <w:color w:val="000000"/>
                <w:szCs w:val="20"/>
                <w:lang w:eastAsia="fr-FR"/>
              </w:rPr>
            </w:pPr>
            <w:r w:rsidRPr="00221702">
              <w:rPr>
                <w:rFonts w:asciiTheme="minorHAnsi" w:hAnsiTheme="minorHAnsi" w:cstheme="minorHAnsi"/>
                <w:color w:val="000000"/>
                <w:szCs w:val="20"/>
                <w:lang w:eastAsia="fr-FR"/>
              </w:rPr>
              <w:t>SEMAINE 1</w:t>
            </w:r>
          </w:p>
        </w:tc>
        <w:tc>
          <w:tcPr>
            <w:tcW w:w="2776" w:type="dxa"/>
            <w:tcBorders>
              <w:top w:val="nil"/>
              <w:left w:val="nil"/>
              <w:bottom w:val="single" w:sz="4" w:space="0" w:color="auto"/>
              <w:right w:val="single" w:sz="4" w:space="0" w:color="auto"/>
            </w:tcBorders>
            <w:shd w:val="clear" w:color="auto" w:fill="auto"/>
            <w:vAlign w:val="center"/>
            <w:hideMark/>
          </w:tcPr>
          <w:p w14:paraId="677DDAE5" w14:textId="77777777" w:rsidR="00CF2565" w:rsidRPr="00221702" w:rsidRDefault="00CF2565" w:rsidP="00ED011E">
            <w:pPr>
              <w:jc w:val="center"/>
              <w:rPr>
                <w:rFonts w:asciiTheme="minorHAnsi" w:hAnsiTheme="minorHAnsi" w:cstheme="minorHAnsi"/>
                <w:color w:val="000000"/>
                <w:szCs w:val="20"/>
                <w:lang w:eastAsia="fr-FR"/>
              </w:rPr>
            </w:pPr>
            <w:r w:rsidRPr="00221702">
              <w:rPr>
                <w:rFonts w:asciiTheme="minorHAnsi" w:hAnsiTheme="minorHAnsi" w:cstheme="minorHAnsi"/>
                <w:color w:val="000000"/>
                <w:szCs w:val="20"/>
                <w:lang w:eastAsia="fr-FR"/>
              </w:rPr>
              <w:t>30</w:t>
            </w:r>
          </w:p>
        </w:tc>
      </w:tr>
      <w:tr w:rsidR="00CF2565" w:rsidRPr="00221702" w14:paraId="22393AC2" w14:textId="77777777" w:rsidTr="00ED011E">
        <w:trPr>
          <w:trHeight w:val="458"/>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4F6B7586" w14:textId="77777777" w:rsidR="00CF2565" w:rsidRPr="00221702" w:rsidRDefault="00CF2565" w:rsidP="00ED011E">
            <w:pPr>
              <w:spacing w:after="120"/>
              <w:jc w:val="both"/>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2</w:t>
            </w:r>
            <w:r w:rsidRPr="00221702">
              <w:rPr>
                <w:rFonts w:asciiTheme="minorHAnsi" w:hAnsiTheme="minorHAnsi" w:cstheme="minorHAnsi"/>
                <w:b/>
                <w:bCs/>
                <w:color w:val="000000"/>
                <w:szCs w:val="20"/>
                <w:vertAlign w:val="superscript"/>
                <w:lang w:eastAsia="fr-FR"/>
              </w:rPr>
              <w:t>ème</w:t>
            </w:r>
            <w:r w:rsidRPr="00221702">
              <w:rPr>
                <w:rFonts w:asciiTheme="minorHAnsi" w:hAnsiTheme="minorHAnsi" w:cstheme="minorHAnsi"/>
                <w:b/>
                <w:bCs/>
                <w:color w:val="000000"/>
                <w:szCs w:val="20"/>
                <w:lang w:eastAsia="fr-FR"/>
              </w:rPr>
              <w:t xml:space="preserve"> Tranche : </w:t>
            </w:r>
          </w:p>
          <w:p w14:paraId="68886FD1" w14:textId="77777777" w:rsidR="00CF2565" w:rsidRPr="00221702" w:rsidRDefault="00CF2565" w:rsidP="00ED011E">
            <w:pPr>
              <w:spacing w:after="120"/>
              <w:jc w:val="both"/>
              <w:rPr>
                <w:rFonts w:asciiTheme="minorHAnsi" w:hAnsiTheme="minorHAnsi" w:cstheme="minorHAnsi"/>
              </w:rPr>
            </w:pPr>
            <w:r w:rsidRPr="00221702">
              <w:rPr>
                <w:rFonts w:asciiTheme="minorHAnsi" w:hAnsiTheme="minorHAnsi" w:cstheme="minorHAnsi"/>
                <w:color w:val="4472C4"/>
              </w:rPr>
              <w:t>LIVRABLE 2 :</w:t>
            </w:r>
            <w:r w:rsidRPr="00221702">
              <w:rPr>
                <w:rFonts w:asciiTheme="minorHAnsi" w:hAnsiTheme="minorHAnsi" w:cstheme="minorHAnsi"/>
              </w:rPr>
              <w:t xml:space="preserve"> une fiche de synthèse de bilan individuelle avec recommandations et soumission des business model canevas et du business pitch individuel des futurs indépendants et entrepreneurs</w:t>
            </w:r>
          </w:p>
          <w:p w14:paraId="55369278" w14:textId="77777777" w:rsidR="00CF2565" w:rsidRPr="00221702" w:rsidRDefault="00CF2565" w:rsidP="00ED011E">
            <w:pPr>
              <w:rPr>
                <w:rFonts w:asciiTheme="minorHAnsi" w:hAnsiTheme="minorHAnsi" w:cstheme="minorHAnsi"/>
                <w:b/>
                <w:bCs/>
                <w:color w:val="000000"/>
                <w:szCs w:val="20"/>
                <w:lang w:eastAsia="fr-FR"/>
              </w:rPr>
            </w:pPr>
          </w:p>
        </w:tc>
        <w:tc>
          <w:tcPr>
            <w:tcW w:w="2829" w:type="dxa"/>
            <w:tcBorders>
              <w:top w:val="nil"/>
              <w:left w:val="nil"/>
              <w:bottom w:val="single" w:sz="4" w:space="0" w:color="auto"/>
              <w:right w:val="single" w:sz="4" w:space="0" w:color="auto"/>
            </w:tcBorders>
            <w:shd w:val="clear" w:color="auto" w:fill="auto"/>
            <w:vAlign w:val="center"/>
            <w:hideMark/>
          </w:tcPr>
          <w:p w14:paraId="299DF4DD" w14:textId="77777777" w:rsidR="00CF2565" w:rsidRPr="00221702" w:rsidRDefault="00CF2565" w:rsidP="00ED011E">
            <w:pPr>
              <w:jc w:val="center"/>
              <w:rPr>
                <w:rFonts w:asciiTheme="minorHAnsi" w:hAnsiTheme="minorHAnsi" w:cstheme="minorHAnsi"/>
                <w:color w:val="000000"/>
                <w:szCs w:val="20"/>
                <w:lang w:eastAsia="fr-FR"/>
              </w:rPr>
            </w:pPr>
            <w:r w:rsidRPr="00221702">
              <w:rPr>
                <w:rFonts w:asciiTheme="minorHAnsi" w:hAnsiTheme="minorHAnsi" w:cstheme="minorHAnsi"/>
                <w:color w:val="000000"/>
                <w:szCs w:val="20"/>
                <w:lang w:eastAsia="fr-FR"/>
              </w:rPr>
              <w:t>SEMAINE 2</w:t>
            </w:r>
          </w:p>
        </w:tc>
        <w:tc>
          <w:tcPr>
            <w:tcW w:w="2776" w:type="dxa"/>
            <w:tcBorders>
              <w:top w:val="nil"/>
              <w:left w:val="nil"/>
              <w:bottom w:val="single" w:sz="4" w:space="0" w:color="auto"/>
              <w:right w:val="single" w:sz="4" w:space="0" w:color="auto"/>
            </w:tcBorders>
            <w:shd w:val="clear" w:color="auto" w:fill="auto"/>
            <w:vAlign w:val="center"/>
            <w:hideMark/>
          </w:tcPr>
          <w:p w14:paraId="2BC79203" w14:textId="77777777" w:rsidR="00CF2565" w:rsidRPr="00221702" w:rsidRDefault="00CF2565" w:rsidP="00ED011E">
            <w:pPr>
              <w:jc w:val="center"/>
              <w:rPr>
                <w:rFonts w:asciiTheme="minorHAnsi" w:hAnsiTheme="minorHAnsi" w:cstheme="minorHAnsi"/>
                <w:color w:val="000000"/>
                <w:szCs w:val="20"/>
                <w:lang w:eastAsia="fr-FR"/>
              </w:rPr>
            </w:pPr>
            <w:r w:rsidRPr="00221702">
              <w:rPr>
                <w:rFonts w:asciiTheme="minorHAnsi" w:hAnsiTheme="minorHAnsi" w:cstheme="minorHAnsi"/>
                <w:color w:val="000000"/>
                <w:szCs w:val="20"/>
                <w:lang w:eastAsia="fr-FR"/>
              </w:rPr>
              <w:t>50</w:t>
            </w:r>
          </w:p>
        </w:tc>
      </w:tr>
      <w:tr w:rsidR="00CF2565" w:rsidRPr="00221702" w14:paraId="55D9F285" w14:textId="77777777" w:rsidTr="00ED011E">
        <w:trPr>
          <w:trHeight w:val="458"/>
        </w:trPr>
        <w:tc>
          <w:tcPr>
            <w:tcW w:w="3969" w:type="dxa"/>
            <w:tcBorders>
              <w:top w:val="nil"/>
              <w:left w:val="single" w:sz="4" w:space="0" w:color="auto"/>
              <w:bottom w:val="single" w:sz="4" w:space="0" w:color="auto"/>
              <w:right w:val="single" w:sz="4" w:space="0" w:color="auto"/>
            </w:tcBorders>
            <w:shd w:val="clear" w:color="auto" w:fill="auto"/>
            <w:vAlign w:val="center"/>
          </w:tcPr>
          <w:p w14:paraId="088FEAC3" w14:textId="77777777" w:rsidR="00CF2565" w:rsidRPr="00221702" w:rsidRDefault="00CF2565" w:rsidP="00ED011E">
            <w:pPr>
              <w:spacing w:after="120"/>
              <w:jc w:val="both"/>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3</w:t>
            </w:r>
            <w:r w:rsidRPr="00221702">
              <w:rPr>
                <w:rFonts w:asciiTheme="minorHAnsi" w:hAnsiTheme="minorHAnsi" w:cstheme="minorHAnsi"/>
                <w:b/>
                <w:bCs/>
                <w:color w:val="000000"/>
                <w:szCs w:val="20"/>
                <w:vertAlign w:val="superscript"/>
                <w:lang w:eastAsia="fr-FR"/>
              </w:rPr>
              <w:t xml:space="preserve">ème </w:t>
            </w:r>
            <w:r w:rsidRPr="00221702">
              <w:rPr>
                <w:rFonts w:asciiTheme="minorHAnsi" w:hAnsiTheme="minorHAnsi" w:cstheme="minorHAnsi"/>
                <w:b/>
                <w:bCs/>
                <w:color w:val="000000"/>
                <w:szCs w:val="20"/>
                <w:lang w:eastAsia="fr-FR"/>
              </w:rPr>
              <w:t xml:space="preserve">   Tranche :</w:t>
            </w:r>
          </w:p>
          <w:p w14:paraId="142DFCDB" w14:textId="77777777" w:rsidR="00CF2565" w:rsidRPr="00221702" w:rsidRDefault="00CF2565" w:rsidP="00ED011E">
            <w:pPr>
              <w:spacing w:after="120"/>
              <w:jc w:val="both"/>
              <w:rPr>
                <w:rFonts w:asciiTheme="minorHAnsi" w:hAnsiTheme="minorHAnsi" w:cstheme="minorHAnsi"/>
              </w:rPr>
            </w:pPr>
            <w:r w:rsidRPr="00221702">
              <w:rPr>
                <w:rFonts w:asciiTheme="minorHAnsi" w:hAnsiTheme="minorHAnsi" w:cstheme="minorHAnsi"/>
                <w:b/>
                <w:bCs/>
                <w:color w:val="000000"/>
                <w:szCs w:val="20"/>
                <w:lang w:eastAsia="fr-FR"/>
              </w:rPr>
              <w:t xml:space="preserve"> </w:t>
            </w:r>
            <w:r w:rsidRPr="00221702">
              <w:rPr>
                <w:rFonts w:asciiTheme="minorHAnsi" w:hAnsiTheme="minorHAnsi" w:cstheme="minorHAnsi"/>
                <w:color w:val="4472C4"/>
              </w:rPr>
              <w:t>LIVRABLE 4 :</w:t>
            </w:r>
            <w:r w:rsidRPr="00221702">
              <w:rPr>
                <w:rFonts w:asciiTheme="minorHAnsi" w:hAnsiTheme="minorHAnsi" w:cstheme="minorHAnsi"/>
              </w:rPr>
              <w:t xml:space="preserve"> rapport d’activité final par cohorte de 25</w:t>
            </w:r>
          </w:p>
        </w:tc>
        <w:tc>
          <w:tcPr>
            <w:tcW w:w="2829" w:type="dxa"/>
            <w:tcBorders>
              <w:top w:val="nil"/>
              <w:left w:val="nil"/>
              <w:bottom w:val="single" w:sz="4" w:space="0" w:color="auto"/>
              <w:right w:val="single" w:sz="4" w:space="0" w:color="auto"/>
            </w:tcBorders>
            <w:shd w:val="clear" w:color="auto" w:fill="auto"/>
            <w:vAlign w:val="center"/>
          </w:tcPr>
          <w:p w14:paraId="434A1202" w14:textId="77777777" w:rsidR="00CF2565" w:rsidRPr="00221702" w:rsidRDefault="00CF2565" w:rsidP="00ED011E">
            <w:pPr>
              <w:jc w:val="center"/>
              <w:rPr>
                <w:rFonts w:asciiTheme="minorHAnsi" w:hAnsiTheme="minorHAnsi" w:cstheme="minorHAnsi"/>
                <w:color w:val="000000"/>
                <w:szCs w:val="20"/>
                <w:lang w:eastAsia="fr-FR"/>
              </w:rPr>
            </w:pPr>
            <w:r w:rsidRPr="00221702">
              <w:rPr>
                <w:rFonts w:asciiTheme="minorHAnsi" w:hAnsiTheme="minorHAnsi" w:cstheme="minorHAnsi"/>
                <w:color w:val="000000"/>
                <w:szCs w:val="20"/>
                <w:lang w:eastAsia="fr-FR"/>
              </w:rPr>
              <w:t>SEMAINE 3</w:t>
            </w:r>
          </w:p>
        </w:tc>
        <w:tc>
          <w:tcPr>
            <w:tcW w:w="2776" w:type="dxa"/>
            <w:tcBorders>
              <w:top w:val="nil"/>
              <w:left w:val="nil"/>
              <w:bottom w:val="single" w:sz="4" w:space="0" w:color="auto"/>
              <w:right w:val="single" w:sz="4" w:space="0" w:color="auto"/>
            </w:tcBorders>
            <w:shd w:val="clear" w:color="auto" w:fill="auto"/>
            <w:vAlign w:val="center"/>
          </w:tcPr>
          <w:p w14:paraId="0BA1B643" w14:textId="77777777" w:rsidR="00CF2565" w:rsidRPr="00221702" w:rsidRDefault="00CF2565" w:rsidP="00ED011E">
            <w:pPr>
              <w:jc w:val="center"/>
              <w:rPr>
                <w:rFonts w:asciiTheme="minorHAnsi" w:hAnsiTheme="minorHAnsi" w:cstheme="minorHAnsi"/>
                <w:color w:val="000000"/>
                <w:szCs w:val="20"/>
                <w:lang w:eastAsia="fr-FR"/>
              </w:rPr>
            </w:pPr>
            <w:r w:rsidRPr="00221702">
              <w:rPr>
                <w:rFonts w:asciiTheme="minorHAnsi" w:hAnsiTheme="minorHAnsi" w:cstheme="minorHAnsi"/>
                <w:color w:val="000000"/>
                <w:szCs w:val="20"/>
                <w:lang w:eastAsia="fr-FR"/>
              </w:rPr>
              <w:t>20</w:t>
            </w:r>
          </w:p>
        </w:tc>
      </w:tr>
      <w:tr w:rsidR="00CF2565" w:rsidRPr="00221702" w14:paraId="31A0C422" w14:textId="77777777" w:rsidTr="00ED011E">
        <w:trPr>
          <w:trHeight w:val="458"/>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2539AB6A" w14:textId="77777777" w:rsidR="00CF2565" w:rsidRPr="00221702" w:rsidRDefault="00CF2565" w:rsidP="00ED011E">
            <w:pPr>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TOTAL</w:t>
            </w:r>
          </w:p>
        </w:tc>
        <w:tc>
          <w:tcPr>
            <w:tcW w:w="2829" w:type="dxa"/>
            <w:tcBorders>
              <w:top w:val="nil"/>
              <w:left w:val="nil"/>
              <w:bottom w:val="single" w:sz="4" w:space="0" w:color="auto"/>
              <w:right w:val="single" w:sz="4" w:space="0" w:color="auto"/>
            </w:tcBorders>
            <w:shd w:val="clear" w:color="auto" w:fill="auto"/>
            <w:vAlign w:val="center"/>
            <w:hideMark/>
          </w:tcPr>
          <w:p w14:paraId="3071C5D8" w14:textId="77777777" w:rsidR="00CF2565" w:rsidRPr="00221702" w:rsidRDefault="00CF2565" w:rsidP="00ED011E">
            <w:pPr>
              <w:jc w:val="center"/>
              <w:rPr>
                <w:rFonts w:asciiTheme="minorHAnsi" w:hAnsiTheme="minorHAnsi" w:cstheme="minorHAnsi"/>
                <w:b/>
                <w:bCs/>
                <w:color w:val="000000"/>
                <w:szCs w:val="20"/>
                <w:lang w:eastAsia="fr-FR"/>
              </w:rPr>
            </w:pPr>
          </w:p>
        </w:tc>
        <w:tc>
          <w:tcPr>
            <w:tcW w:w="2776" w:type="dxa"/>
            <w:tcBorders>
              <w:top w:val="nil"/>
              <w:left w:val="nil"/>
              <w:bottom w:val="single" w:sz="4" w:space="0" w:color="auto"/>
              <w:right w:val="single" w:sz="4" w:space="0" w:color="auto"/>
            </w:tcBorders>
            <w:shd w:val="clear" w:color="auto" w:fill="auto"/>
            <w:vAlign w:val="center"/>
            <w:hideMark/>
          </w:tcPr>
          <w:p w14:paraId="17BFBC20" w14:textId="77777777" w:rsidR="00CF2565" w:rsidRPr="00221702" w:rsidRDefault="00CF2565" w:rsidP="00ED011E">
            <w:pPr>
              <w:jc w:val="center"/>
              <w:rPr>
                <w:rFonts w:asciiTheme="minorHAnsi" w:hAnsiTheme="minorHAnsi" w:cstheme="minorHAnsi"/>
                <w:b/>
                <w:bCs/>
                <w:color w:val="000000"/>
                <w:szCs w:val="20"/>
                <w:lang w:eastAsia="fr-FR"/>
              </w:rPr>
            </w:pPr>
            <w:r w:rsidRPr="00221702">
              <w:rPr>
                <w:rFonts w:asciiTheme="minorHAnsi" w:hAnsiTheme="minorHAnsi" w:cstheme="minorHAnsi"/>
                <w:b/>
                <w:bCs/>
                <w:color w:val="000000"/>
                <w:szCs w:val="20"/>
                <w:lang w:eastAsia="fr-FR"/>
              </w:rPr>
              <w:t>100%</w:t>
            </w:r>
          </w:p>
        </w:tc>
      </w:tr>
    </w:tbl>
    <w:p w14:paraId="1996862B" w14:textId="77777777" w:rsidR="00CF2565" w:rsidRPr="00221702" w:rsidRDefault="00CF2565" w:rsidP="00CF2565">
      <w:pPr>
        <w:rPr>
          <w:rFonts w:asciiTheme="minorHAnsi" w:hAnsiTheme="minorHAnsi" w:cstheme="minorHAnsi"/>
        </w:rPr>
      </w:pPr>
    </w:p>
    <w:p w14:paraId="3EA5EB99" w14:textId="77777777" w:rsidR="00CF2565" w:rsidRPr="00221702" w:rsidRDefault="00CF2565" w:rsidP="00CF2565">
      <w:pPr>
        <w:rPr>
          <w:rFonts w:asciiTheme="minorHAnsi" w:hAnsiTheme="minorHAnsi" w:cstheme="minorHAnsi"/>
        </w:rPr>
      </w:pPr>
    </w:p>
    <w:p w14:paraId="7E4C2D76" w14:textId="77777777" w:rsidR="00CF2565" w:rsidRPr="00221702" w:rsidRDefault="00CF2565" w:rsidP="00CF2565">
      <w:pPr>
        <w:rPr>
          <w:rFonts w:asciiTheme="minorHAnsi" w:hAnsiTheme="minorHAnsi" w:cstheme="minorHAnsi"/>
          <w:b/>
          <w:sz w:val="22"/>
          <w:szCs w:val="22"/>
        </w:rPr>
      </w:pPr>
      <w:r w:rsidRPr="00221702">
        <w:rPr>
          <w:rFonts w:asciiTheme="minorHAnsi" w:hAnsiTheme="minorHAnsi" w:cstheme="minorHAnsi"/>
          <w:b/>
          <w:sz w:val="22"/>
          <w:szCs w:val="22"/>
        </w:rPr>
        <w:t>ANNEXE : FORMULAIRE DE SOUMISSION – ORIENTATION PARCOURS PROFESSIONNELLE (veuillez de ne pas dépasser 15 pages)</w:t>
      </w:r>
    </w:p>
    <w:p w14:paraId="4B7902C0" w14:textId="77777777" w:rsidR="00CF2565" w:rsidRPr="00221702" w:rsidRDefault="00CF2565" w:rsidP="00CF2565">
      <w:pPr>
        <w:rPr>
          <w:rFonts w:asciiTheme="minorHAnsi" w:hAnsiTheme="minorHAnsi" w:cstheme="minorHAns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985"/>
        <w:gridCol w:w="2126"/>
        <w:gridCol w:w="2948"/>
      </w:tblGrid>
      <w:tr w:rsidR="00CF2565" w:rsidRPr="00221702" w14:paraId="3CB7CEC5" w14:textId="77777777" w:rsidTr="00ED011E">
        <w:trPr>
          <w:trHeight w:val="358"/>
        </w:trPr>
        <w:tc>
          <w:tcPr>
            <w:tcW w:w="9464" w:type="dxa"/>
            <w:gridSpan w:val="4"/>
            <w:shd w:val="clear" w:color="auto" w:fill="D0CECE"/>
            <w:vAlign w:val="center"/>
          </w:tcPr>
          <w:p w14:paraId="7C6B5564" w14:textId="77777777" w:rsidR="00CF2565" w:rsidRPr="00221702" w:rsidRDefault="00CF2565" w:rsidP="00ED011E">
            <w:pPr>
              <w:rPr>
                <w:rFonts w:asciiTheme="minorHAnsi" w:hAnsiTheme="minorHAnsi" w:cstheme="minorHAnsi"/>
                <w:b/>
                <w:sz w:val="22"/>
                <w:szCs w:val="22"/>
              </w:rPr>
            </w:pPr>
            <w:r w:rsidRPr="00221702">
              <w:rPr>
                <w:rFonts w:asciiTheme="minorHAnsi" w:hAnsiTheme="minorHAnsi" w:cstheme="minorHAnsi"/>
                <w:b/>
                <w:sz w:val="22"/>
                <w:szCs w:val="22"/>
              </w:rPr>
              <w:t>Formulaire de soumission – orientation parcours professionnel</w:t>
            </w:r>
          </w:p>
        </w:tc>
      </w:tr>
      <w:tr w:rsidR="00CF2565" w:rsidRPr="00221702" w14:paraId="74C1EB3D" w14:textId="77777777" w:rsidTr="00ED011E">
        <w:tc>
          <w:tcPr>
            <w:tcW w:w="2405" w:type="dxa"/>
            <w:shd w:val="clear" w:color="auto" w:fill="auto"/>
          </w:tcPr>
          <w:p w14:paraId="728435B4"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Dénomination complète de la structure d’accompagnement (SA)</w:t>
            </w:r>
          </w:p>
        </w:tc>
        <w:tc>
          <w:tcPr>
            <w:tcW w:w="7059" w:type="dxa"/>
            <w:gridSpan w:val="3"/>
            <w:shd w:val="clear" w:color="auto" w:fill="auto"/>
          </w:tcPr>
          <w:p w14:paraId="550D27EF" w14:textId="77777777" w:rsidR="00CF2565" w:rsidRPr="00221702" w:rsidRDefault="00CF2565" w:rsidP="00ED011E">
            <w:pPr>
              <w:rPr>
                <w:rFonts w:asciiTheme="minorHAnsi" w:hAnsiTheme="minorHAnsi" w:cstheme="minorHAnsi"/>
                <w:sz w:val="22"/>
                <w:szCs w:val="22"/>
              </w:rPr>
            </w:pPr>
          </w:p>
        </w:tc>
      </w:tr>
      <w:tr w:rsidR="00CF2565" w:rsidRPr="00221702" w14:paraId="3B4A428A" w14:textId="77777777" w:rsidTr="00ED011E">
        <w:tc>
          <w:tcPr>
            <w:tcW w:w="2405" w:type="dxa"/>
            <w:shd w:val="clear" w:color="auto" w:fill="auto"/>
          </w:tcPr>
          <w:p w14:paraId="4E6A872F"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Statut juridique de la SA</w:t>
            </w:r>
          </w:p>
          <w:p w14:paraId="67D0F202"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lastRenderedPageBreak/>
              <w:t>(Entreprise, Association, ONG, …)</w:t>
            </w:r>
          </w:p>
        </w:tc>
        <w:tc>
          <w:tcPr>
            <w:tcW w:w="7059" w:type="dxa"/>
            <w:gridSpan w:val="3"/>
            <w:shd w:val="clear" w:color="auto" w:fill="auto"/>
          </w:tcPr>
          <w:p w14:paraId="55E1320F" w14:textId="77777777" w:rsidR="00CF2565" w:rsidRPr="00221702" w:rsidRDefault="00CF2565" w:rsidP="00ED011E">
            <w:pPr>
              <w:rPr>
                <w:rFonts w:asciiTheme="minorHAnsi" w:hAnsiTheme="minorHAnsi" w:cstheme="minorHAnsi"/>
                <w:sz w:val="22"/>
                <w:szCs w:val="22"/>
              </w:rPr>
            </w:pPr>
          </w:p>
        </w:tc>
      </w:tr>
      <w:tr w:rsidR="00CF2565" w:rsidRPr="00221702" w14:paraId="7CD3FB72" w14:textId="77777777" w:rsidTr="00ED011E">
        <w:tc>
          <w:tcPr>
            <w:tcW w:w="2405" w:type="dxa"/>
            <w:shd w:val="clear" w:color="auto" w:fill="auto"/>
          </w:tcPr>
          <w:p w14:paraId="2AE780D9"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 xml:space="preserve">Nom du (de la) représentant (e) ou responsable de la SA en Guinée </w:t>
            </w:r>
          </w:p>
        </w:tc>
        <w:tc>
          <w:tcPr>
            <w:tcW w:w="1985" w:type="dxa"/>
            <w:shd w:val="clear" w:color="auto" w:fill="auto"/>
          </w:tcPr>
          <w:p w14:paraId="0E46E112" w14:textId="77777777" w:rsidR="00CF2565" w:rsidRPr="00221702" w:rsidRDefault="00CF2565" w:rsidP="00ED011E">
            <w:pPr>
              <w:rPr>
                <w:rFonts w:asciiTheme="minorHAnsi" w:hAnsiTheme="minorHAnsi" w:cstheme="minorHAnsi"/>
                <w:sz w:val="22"/>
                <w:szCs w:val="22"/>
              </w:rPr>
            </w:pPr>
          </w:p>
        </w:tc>
        <w:tc>
          <w:tcPr>
            <w:tcW w:w="2126" w:type="dxa"/>
            <w:shd w:val="clear" w:color="auto" w:fill="auto"/>
            <w:vAlign w:val="center"/>
          </w:tcPr>
          <w:p w14:paraId="50353A04"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Courriel</w:t>
            </w:r>
          </w:p>
        </w:tc>
        <w:tc>
          <w:tcPr>
            <w:tcW w:w="2948" w:type="dxa"/>
            <w:shd w:val="clear" w:color="auto" w:fill="auto"/>
          </w:tcPr>
          <w:p w14:paraId="24FF9A6D" w14:textId="77777777" w:rsidR="00CF2565" w:rsidRPr="00221702" w:rsidRDefault="00CF2565" w:rsidP="00ED011E">
            <w:pPr>
              <w:rPr>
                <w:rFonts w:asciiTheme="minorHAnsi" w:hAnsiTheme="minorHAnsi" w:cstheme="minorHAnsi"/>
                <w:sz w:val="22"/>
                <w:szCs w:val="22"/>
              </w:rPr>
            </w:pPr>
          </w:p>
        </w:tc>
      </w:tr>
      <w:tr w:rsidR="00CF2565" w:rsidRPr="00221702" w14:paraId="6F796238" w14:textId="77777777" w:rsidTr="00ED011E">
        <w:tc>
          <w:tcPr>
            <w:tcW w:w="2405" w:type="dxa"/>
            <w:shd w:val="clear" w:color="auto" w:fill="auto"/>
          </w:tcPr>
          <w:p w14:paraId="6B6238ED"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Adresse de la SA (Quartier, ville, pays)</w:t>
            </w:r>
          </w:p>
        </w:tc>
        <w:tc>
          <w:tcPr>
            <w:tcW w:w="1985" w:type="dxa"/>
            <w:shd w:val="clear" w:color="auto" w:fill="auto"/>
          </w:tcPr>
          <w:p w14:paraId="322EC752" w14:textId="77777777" w:rsidR="00CF2565" w:rsidRPr="00221702" w:rsidRDefault="00CF2565" w:rsidP="00ED011E">
            <w:pPr>
              <w:rPr>
                <w:rFonts w:asciiTheme="minorHAnsi" w:hAnsiTheme="minorHAnsi" w:cstheme="minorHAnsi"/>
                <w:sz w:val="22"/>
                <w:szCs w:val="22"/>
              </w:rPr>
            </w:pPr>
          </w:p>
        </w:tc>
        <w:tc>
          <w:tcPr>
            <w:tcW w:w="2126" w:type="dxa"/>
            <w:shd w:val="clear" w:color="auto" w:fill="auto"/>
            <w:vAlign w:val="center"/>
          </w:tcPr>
          <w:p w14:paraId="47A16BEE"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Siège social</w:t>
            </w:r>
          </w:p>
        </w:tc>
        <w:tc>
          <w:tcPr>
            <w:tcW w:w="2948" w:type="dxa"/>
            <w:shd w:val="clear" w:color="auto" w:fill="auto"/>
          </w:tcPr>
          <w:p w14:paraId="16B66CD2" w14:textId="77777777" w:rsidR="00CF2565" w:rsidRPr="00221702" w:rsidRDefault="00CF2565" w:rsidP="00ED011E">
            <w:pPr>
              <w:rPr>
                <w:rFonts w:asciiTheme="minorHAnsi" w:hAnsiTheme="minorHAnsi" w:cstheme="minorHAnsi"/>
                <w:sz w:val="22"/>
                <w:szCs w:val="22"/>
              </w:rPr>
            </w:pPr>
          </w:p>
        </w:tc>
      </w:tr>
      <w:tr w:rsidR="00CF2565" w:rsidRPr="00221702" w14:paraId="169D9E62" w14:textId="77777777" w:rsidTr="00ED011E">
        <w:tc>
          <w:tcPr>
            <w:tcW w:w="2405" w:type="dxa"/>
            <w:shd w:val="clear" w:color="auto" w:fill="auto"/>
          </w:tcPr>
          <w:p w14:paraId="1EB9E573"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Téléphone (s)</w:t>
            </w:r>
          </w:p>
        </w:tc>
        <w:tc>
          <w:tcPr>
            <w:tcW w:w="1985" w:type="dxa"/>
            <w:shd w:val="clear" w:color="auto" w:fill="auto"/>
          </w:tcPr>
          <w:p w14:paraId="5CA41DDB" w14:textId="77777777" w:rsidR="00CF2565" w:rsidRPr="00221702" w:rsidRDefault="00CF2565" w:rsidP="00ED011E">
            <w:pPr>
              <w:rPr>
                <w:rFonts w:asciiTheme="minorHAnsi" w:hAnsiTheme="minorHAnsi" w:cstheme="minorHAnsi"/>
                <w:sz w:val="22"/>
                <w:szCs w:val="22"/>
              </w:rPr>
            </w:pPr>
          </w:p>
        </w:tc>
        <w:tc>
          <w:tcPr>
            <w:tcW w:w="2126" w:type="dxa"/>
            <w:shd w:val="clear" w:color="auto" w:fill="auto"/>
            <w:vAlign w:val="center"/>
          </w:tcPr>
          <w:p w14:paraId="1F1A336D" w14:textId="77777777" w:rsidR="00CF2565" w:rsidRPr="00221702" w:rsidRDefault="00CF2565" w:rsidP="00ED011E">
            <w:pPr>
              <w:rPr>
                <w:rFonts w:asciiTheme="minorHAnsi" w:hAnsiTheme="minorHAnsi" w:cstheme="minorHAnsi"/>
                <w:sz w:val="22"/>
                <w:szCs w:val="22"/>
              </w:rPr>
            </w:pPr>
          </w:p>
        </w:tc>
        <w:tc>
          <w:tcPr>
            <w:tcW w:w="2948" w:type="dxa"/>
            <w:shd w:val="clear" w:color="auto" w:fill="auto"/>
          </w:tcPr>
          <w:p w14:paraId="4B33A068" w14:textId="77777777" w:rsidR="00CF2565" w:rsidRPr="00221702" w:rsidRDefault="00CF2565" w:rsidP="00ED011E">
            <w:pPr>
              <w:rPr>
                <w:rFonts w:asciiTheme="minorHAnsi" w:hAnsiTheme="minorHAnsi" w:cstheme="minorHAnsi"/>
                <w:sz w:val="22"/>
                <w:szCs w:val="22"/>
              </w:rPr>
            </w:pPr>
          </w:p>
        </w:tc>
      </w:tr>
      <w:tr w:rsidR="00CF2565" w:rsidRPr="00221702" w14:paraId="40E54433" w14:textId="77777777" w:rsidTr="00ED011E">
        <w:tc>
          <w:tcPr>
            <w:tcW w:w="2405" w:type="dxa"/>
            <w:shd w:val="clear" w:color="auto" w:fill="auto"/>
          </w:tcPr>
          <w:p w14:paraId="37D1DEF5"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Site web et page de réseaux sociaux</w:t>
            </w:r>
          </w:p>
        </w:tc>
        <w:tc>
          <w:tcPr>
            <w:tcW w:w="7059" w:type="dxa"/>
            <w:gridSpan w:val="3"/>
            <w:shd w:val="clear" w:color="auto" w:fill="auto"/>
          </w:tcPr>
          <w:p w14:paraId="0963302E" w14:textId="77777777" w:rsidR="00CF2565" w:rsidRPr="00221702" w:rsidRDefault="00CF2565" w:rsidP="002635AE">
            <w:pPr>
              <w:widowControl/>
              <w:numPr>
                <w:ilvl w:val="0"/>
                <w:numId w:val="28"/>
              </w:numPr>
              <w:overflowPunct/>
              <w:adjustRightInd/>
              <w:rPr>
                <w:rFonts w:asciiTheme="minorHAnsi" w:hAnsiTheme="minorHAnsi" w:cstheme="minorHAnsi"/>
                <w:sz w:val="22"/>
                <w:szCs w:val="22"/>
              </w:rPr>
            </w:pPr>
            <w:r w:rsidRPr="00221702">
              <w:rPr>
                <w:rFonts w:asciiTheme="minorHAnsi" w:hAnsiTheme="minorHAnsi" w:cstheme="minorHAnsi"/>
                <w:sz w:val="22"/>
                <w:szCs w:val="22"/>
              </w:rPr>
              <w:t>Lien site web :</w:t>
            </w:r>
          </w:p>
          <w:p w14:paraId="3D3BF9A7" w14:textId="77777777" w:rsidR="00CF2565" w:rsidRPr="00221702" w:rsidRDefault="00CF2565" w:rsidP="002635AE">
            <w:pPr>
              <w:widowControl/>
              <w:numPr>
                <w:ilvl w:val="0"/>
                <w:numId w:val="28"/>
              </w:numPr>
              <w:overflowPunct/>
              <w:adjustRightInd/>
              <w:rPr>
                <w:rFonts w:asciiTheme="minorHAnsi" w:hAnsiTheme="minorHAnsi" w:cstheme="minorHAnsi"/>
                <w:sz w:val="22"/>
                <w:szCs w:val="22"/>
              </w:rPr>
            </w:pPr>
            <w:r w:rsidRPr="00221702">
              <w:rPr>
                <w:rFonts w:asciiTheme="minorHAnsi" w:hAnsiTheme="minorHAnsi" w:cstheme="minorHAnsi"/>
                <w:sz w:val="22"/>
                <w:szCs w:val="22"/>
              </w:rPr>
              <w:t xml:space="preserve">Lien page réseaux sociaux : </w:t>
            </w:r>
          </w:p>
        </w:tc>
      </w:tr>
      <w:tr w:rsidR="00CF2565" w:rsidRPr="00221702" w14:paraId="6E7A1D33" w14:textId="77777777" w:rsidTr="00ED011E">
        <w:tc>
          <w:tcPr>
            <w:tcW w:w="9464" w:type="dxa"/>
            <w:gridSpan w:val="4"/>
            <w:shd w:val="clear" w:color="auto" w:fill="auto"/>
          </w:tcPr>
          <w:p w14:paraId="36762BC6"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 xml:space="preserve">Zones actuelles d’intervention </w:t>
            </w:r>
          </w:p>
        </w:tc>
      </w:tr>
      <w:tr w:rsidR="00CF2565" w:rsidRPr="00221702" w14:paraId="071415AC" w14:textId="77777777" w:rsidTr="00ED011E">
        <w:tc>
          <w:tcPr>
            <w:tcW w:w="9464" w:type="dxa"/>
            <w:gridSpan w:val="4"/>
            <w:shd w:val="clear" w:color="auto" w:fill="auto"/>
          </w:tcPr>
          <w:p w14:paraId="5DBF184C" w14:textId="77777777" w:rsidR="00CF2565" w:rsidRPr="00221702" w:rsidRDefault="00CF2565" w:rsidP="00ED011E">
            <w:pPr>
              <w:rPr>
                <w:rFonts w:asciiTheme="minorHAnsi" w:hAnsiTheme="minorHAnsi" w:cstheme="minorHAnsi"/>
                <w:sz w:val="22"/>
                <w:szCs w:val="22"/>
              </w:rPr>
            </w:pPr>
          </w:p>
        </w:tc>
      </w:tr>
      <w:tr w:rsidR="00CF2565" w:rsidRPr="00221702" w14:paraId="3AC90827" w14:textId="77777777" w:rsidTr="00ED011E">
        <w:tc>
          <w:tcPr>
            <w:tcW w:w="9464" w:type="dxa"/>
            <w:gridSpan w:val="4"/>
            <w:shd w:val="clear" w:color="auto" w:fill="auto"/>
            <w:vAlign w:val="center"/>
          </w:tcPr>
          <w:p w14:paraId="289016D7" w14:textId="77777777" w:rsidR="00CF2565" w:rsidRPr="00221702" w:rsidRDefault="00CF2565" w:rsidP="00ED011E">
            <w:pPr>
              <w:jc w:val="center"/>
              <w:rPr>
                <w:rFonts w:asciiTheme="minorHAnsi" w:hAnsiTheme="minorHAnsi" w:cstheme="minorHAnsi"/>
                <w:i/>
                <w:sz w:val="22"/>
                <w:szCs w:val="22"/>
              </w:rPr>
            </w:pPr>
            <w:r w:rsidRPr="00221702">
              <w:rPr>
                <w:rFonts w:asciiTheme="minorHAnsi" w:hAnsiTheme="minorHAnsi" w:cstheme="minorHAnsi"/>
                <w:i/>
                <w:sz w:val="22"/>
                <w:szCs w:val="22"/>
              </w:rPr>
              <w:t>Veuillez répondre le plus succinctement et clairement possible à la série de questions qui suit.</w:t>
            </w:r>
          </w:p>
        </w:tc>
      </w:tr>
    </w:tbl>
    <w:p w14:paraId="4D4A9609" w14:textId="77777777" w:rsidR="00CF2565" w:rsidRPr="00221702" w:rsidRDefault="00CF2565" w:rsidP="00CF2565">
      <w:pPr>
        <w:rPr>
          <w:rFonts w:asciiTheme="minorHAnsi" w:hAnsiTheme="minorHAnsi" w:cstheme="minorHAnsi"/>
        </w:rPr>
      </w:pPr>
    </w:p>
    <w:tbl>
      <w:tblPr>
        <w:tblW w:w="50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121"/>
        <w:gridCol w:w="1190"/>
        <w:gridCol w:w="1043"/>
        <w:gridCol w:w="1190"/>
        <w:gridCol w:w="1487"/>
        <w:gridCol w:w="1357"/>
      </w:tblGrid>
      <w:tr w:rsidR="00CF2565" w:rsidRPr="00221702" w14:paraId="3605063D" w14:textId="77777777" w:rsidTr="00ED011E">
        <w:trPr>
          <w:trHeight w:val="315"/>
        </w:trPr>
        <w:tc>
          <w:tcPr>
            <w:tcW w:w="5000" w:type="pct"/>
            <w:gridSpan w:val="7"/>
            <w:shd w:val="clear" w:color="auto" w:fill="D0CECE"/>
          </w:tcPr>
          <w:p w14:paraId="416AB741"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b/>
                <w:sz w:val="22"/>
                <w:szCs w:val="22"/>
              </w:rPr>
              <w:t>Offre de services - orientation parcours socio-professionnel</w:t>
            </w:r>
          </w:p>
        </w:tc>
      </w:tr>
      <w:tr w:rsidR="00CF2565" w:rsidRPr="00221702" w14:paraId="210DDE09" w14:textId="77777777" w:rsidTr="00ED011E">
        <w:trPr>
          <w:trHeight w:val="314"/>
        </w:trPr>
        <w:tc>
          <w:tcPr>
            <w:tcW w:w="1189" w:type="pct"/>
            <w:shd w:val="clear" w:color="auto" w:fill="D0CECE"/>
            <w:vAlign w:val="center"/>
          </w:tcPr>
          <w:p w14:paraId="79CD32E4" w14:textId="77777777" w:rsidR="00CF2565" w:rsidRPr="00221702" w:rsidRDefault="00CF2565" w:rsidP="00ED011E">
            <w:pPr>
              <w:rPr>
                <w:rFonts w:asciiTheme="minorHAnsi" w:hAnsiTheme="minorHAnsi" w:cstheme="minorHAnsi"/>
                <w:sz w:val="16"/>
                <w:szCs w:val="16"/>
              </w:rPr>
            </w:pPr>
            <w:r w:rsidRPr="00221702">
              <w:rPr>
                <w:rFonts w:asciiTheme="minorHAnsi" w:hAnsiTheme="minorHAnsi" w:cstheme="minorHAnsi"/>
                <w:sz w:val="16"/>
                <w:szCs w:val="16"/>
              </w:rPr>
              <w:t>Zones d’intervention (cocher)</w:t>
            </w:r>
          </w:p>
        </w:tc>
        <w:tc>
          <w:tcPr>
            <w:tcW w:w="578" w:type="pct"/>
            <w:shd w:val="clear" w:color="auto" w:fill="D0CECE"/>
            <w:vAlign w:val="center"/>
          </w:tcPr>
          <w:p w14:paraId="502641C6" w14:textId="77777777" w:rsidR="00CF2565" w:rsidRPr="00221702" w:rsidRDefault="00CF2565" w:rsidP="00ED011E">
            <w:pPr>
              <w:rPr>
                <w:rFonts w:asciiTheme="minorHAnsi" w:hAnsiTheme="minorHAnsi" w:cstheme="minorHAnsi"/>
                <w:sz w:val="16"/>
                <w:szCs w:val="16"/>
                <w:highlight w:val="yellow"/>
              </w:rPr>
            </w:pPr>
            <w:r w:rsidRPr="00221702">
              <w:rPr>
                <w:rFonts w:asciiTheme="minorHAnsi" w:hAnsiTheme="minorHAnsi" w:cstheme="minorHAnsi"/>
                <w:sz w:val="16"/>
                <w:szCs w:val="16"/>
              </w:rPr>
              <w:t>CONAKRY</w:t>
            </w:r>
          </w:p>
        </w:tc>
        <w:tc>
          <w:tcPr>
            <w:tcW w:w="614" w:type="pct"/>
            <w:shd w:val="clear" w:color="auto" w:fill="D0CECE"/>
            <w:vAlign w:val="center"/>
          </w:tcPr>
          <w:p w14:paraId="66B626F6" w14:textId="77777777" w:rsidR="00CF2565" w:rsidRPr="00221702" w:rsidRDefault="00CF2565" w:rsidP="00ED011E">
            <w:pPr>
              <w:rPr>
                <w:rFonts w:asciiTheme="minorHAnsi" w:hAnsiTheme="minorHAnsi" w:cstheme="minorHAnsi"/>
                <w:sz w:val="16"/>
                <w:szCs w:val="16"/>
                <w:highlight w:val="yellow"/>
              </w:rPr>
            </w:pPr>
            <w:r w:rsidRPr="00221702">
              <w:rPr>
                <w:rFonts w:asciiTheme="minorHAnsi" w:hAnsiTheme="minorHAnsi" w:cstheme="minorHAnsi"/>
                <w:sz w:val="16"/>
                <w:szCs w:val="16"/>
              </w:rPr>
              <w:t>HAUTE GUINEE</w:t>
            </w:r>
          </w:p>
        </w:tc>
        <w:tc>
          <w:tcPr>
            <w:tcW w:w="538" w:type="pct"/>
            <w:shd w:val="clear" w:color="auto" w:fill="D0CECE"/>
            <w:vAlign w:val="center"/>
          </w:tcPr>
          <w:p w14:paraId="7501A9FE" w14:textId="77777777" w:rsidR="00CF2565" w:rsidRPr="00221702" w:rsidRDefault="00CF2565" w:rsidP="00ED011E">
            <w:pPr>
              <w:rPr>
                <w:rFonts w:asciiTheme="minorHAnsi" w:hAnsiTheme="minorHAnsi" w:cstheme="minorHAnsi"/>
                <w:sz w:val="16"/>
                <w:szCs w:val="16"/>
                <w:highlight w:val="yellow"/>
              </w:rPr>
            </w:pPr>
            <w:r w:rsidRPr="00221702">
              <w:rPr>
                <w:rFonts w:asciiTheme="minorHAnsi" w:hAnsiTheme="minorHAnsi" w:cstheme="minorHAnsi"/>
                <w:sz w:val="16"/>
                <w:szCs w:val="16"/>
              </w:rPr>
              <w:t>MOYENNE GUINEE</w:t>
            </w:r>
          </w:p>
        </w:tc>
        <w:tc>
          <w:tcPr>
            <w:tcW w:w="614" w:type="pct"/>
            <w:shd w:val="clear" w:color="auto" w:fill="D0CECE"/>
          </w:tcPr>
          <w:p w14:paraId="5BE3746D" w14:textId="77777777" w:rsidR="00CF2565" w:rsidRPr="00221702" w:rsidRDefault="00CF2565" w:rsidP="00ED011E">
            <w:pPr>
              <w:rPr>
                <w:rFonts w:asciiTheme="minorHAnsi" w:hAnsiTheme="minorHAnsi" w:cstheme="minorHAnsi"/>
                <w:sz w:val="16"/>
                <w:szCs w:val="16"/>
                <w:highlight w:val="yellow"/>
              </w:rPr>
            </w:pPr>
            <w:r w:rsidRPr="00221702">
              <w:rPr>
                <w:rFonts w:asciiTheme="minorHAnsi" w:hAnsiTheme="minorHAnsi" w:cstheme="minorHAnsi"/>
                <w:sz w:val="16"/>
                <w:szCs w:val="16"/>
              </w:rPr>
              <w:t>BASSE GUINEE</w:t>
            </w:r>
          </w:p>
        </w:tc>
        <w:tc>
          <w:tcPr>
            <w:tcW w:w="767" w:type="pct"/>
            <w:shd w:val="clear" w:color="auto" w:fill="D0CECE"/>
            <w:vAlign w:val="center"/>
          </w:tcPr>
          <w:p w14:paraId="3FF65CE1" w14:textId="77777777" w:rsidR="00CF2565" w:rsidRPr="00221702" w:rsidRDefault="00CF2565" w:rsidP="00ED011E">
            <w:pPr>
              <w:rPr>
                <w:rFonts w:asciiTheme="minorHAnsi" w:hAnsiTheme="minorHAnsi" w:cstheme="minorHAnsi"/>
                <w:sz w:val="16"/>
                <w:szCs w:val="16"/>
                <w:highlight w:val="yellow"/>
              </w:rPr>
            </w:pPr>
            <w:r w:rsidRPr="00221702">
              <w:rPr>
                <w:rFonts w:asciiTheme="minorHAnsi" w:hAnsiTheme="minorHAnsi" w:cstheme="minorHAnsi"/>
                <w:sz w:val="16"/>
                <w:szCs w:val="16"/>
              </w:rPr>
              <w:t>GUINEE FORESTIERE</w:t>
            </w:r>
          </w:p>
        </w:tc>
        <w:tc>
          <w:tcPr>
            <w:tcW w:w="700" w:type="pct"/>
            <w:shd w:val="clear" w:color="auto" w:fill="D0CECE"/>
            <w:vAlign w:val="center"/>
          </w:tcPr>
          <w:p w14:paraId="6955F110" w14:textId="77777777" w:rsidR="00CF2565" w:rsidRPr="00221702" w:rsidRDefault="00CF2565" w:rsidP="00ED011E">
            <w:pPr>
              <w:rPr>
                <w:rFonts w:asciiTheme="minorHAnsi" w:hAnsiTheme="minorHAnsi" w:cstheme="minorHAnsi"/>
                <w:sz w:val="16"/>
                <w:szCs w:val="16"/>
                <w:highlight w:val="yellow"/>
              </w:rPr>
            </w:pPr>
            <w:r w:rsidRPr="00221702">
              <w:rPr>
                <w:rFonts w:asciiTheme="minorHAnsi" w:hAnsiTheme="minorHAnsi" w:cstheme="minorHAnsi"/>
                <w:sz w:val="16"/>
                <w:szCs w:val="16"/>
              </w:rPr>
              <w:t>AUTRES</w:t>
            </w:r>
          </w:p>
        </w:tc>
      </w:tr>
      <w:tr w:rsidR="00CF2565" w:rsidRPr="00221702" w14:paraId="6F4249A0" w14:textId="77777777" w:rsidTr="00ED011E">
        <w:trPr>
          <w:trHeight w:val="1518"/>
        </w:trPr>
        <w:tc>
          <w:tcPr>
            <w:tcW w:w="1189" w:type="pct"/>
            <w:shd w:val="clear" w:color="auto" w:fill="auto"/>
          </w:tcPr>
          <w:p w14:paraId="2C0BD656" w14:textId="77777777" w:rsidR="00CF2565" w:rsidRPr="00221702" w:rsidRDefault="00CF2565" w:rsidP="00ED011E">
            <w:pPr>
              <w:rPr>
                <w:rFonts w:asciiTheme="minorHAnsi" w:hAnsiTheme="minorHAnsi" w:cstheme="minorHAnsi"/>
                <w:color w:val="5B9BD5"/>
                <w:sz w:val="22"/>
                <w:szCs w:val="22"/>
              </w:rPr>
            </w:pPr>
          </w:p>
          <w:p w14:paraId="5D2A7DA1" w14:textId="77777777" w:rsidR="00CF2565" w:rsidRPr="00221702" w:rsidRDefault="00CF2565" w:rsidP="00ED011E">
            <w:pPr>
              <w:rPr>
                <w:rFonts w:asciiTheme="minorHAnsi" w:hAnsiTheme="minorHAnsi" w:cstheme="minorHAnsi"/>
                <w:sz w:val="22"/>
                <w:szCs w:val="22"/>
              </w:rPr>
            </w:pPr>
            <w:r w:rsidRPr="00221702">
              <w:rPr>
                <w:rFonts w:asciiTheme="minorHAnsi" w:hAnsiTheme="minorHAnsi" w:cstheme="minorHAnsi"/>
                <w:sz w:val="22"/>
                <w:szCs w:val="22"/>
              </w:rPr>
              <w:t>L’accompagnement doit se faire impérativement in situ</w:t>
            </w:r>
          </w:p>
          <w:p w14:paraId="422261E7" w14:textId="77777777" w:rsidR="00CF2565" w:rsidRPr="00221702" w:rsidRDefault="00CF2565" w:rsidP="00ED011E">
            <w:pPr>
              <w:rPr>
                <w:rFonts w:asciiTheme="minorHAnsi" w:hAnsiTheme="minorHAnsi" w:cstheme="minorHAnsi"/>
                <w:color w:val="5B9BD5"/>
                <w:sz w:val="22"/>
                <w:szCs w:val="22"/>
              </w:rPr>
            </w:pPr>
          </w:p>
        </w:tc>
        <w:tc>
          <w:tcPr>
            <w:tcW w:w="578" w:type="pct"/>
            <w:shd w:val="clear" w:color="auto" w:fill="auto"/>
          </w:tcPr>
          <w:p w14:paraId="3C12C1A5" w14:textId="77777777" w:rsidR="00CF2565" w:rsidRPr="00221702" w:rsidRDefault="00CF2565" w:rsidP="00ED011E">
            <w:pPr>
              <w:rPr>
                <w:rFonts w:asciiTheme="minorHAnsi" w:hAnsiTheme="minorHAnsi" w:cstheme="minorHAnsi"/>
                <w:color w:val="5B9BD5"/>
                <w:sz w:val="22"/>
                <w:szCs w:val="22"/>
              </w:rPr>
            </w:pPr>
          </w:p>
        </w:tc>
        <w:tc>
          <w:tcPr>
            <w:tcW w:w="614" w:type="pct"/>
            <w:shd w:val="clear" w:color="auto" w:fill="auto"/>
          </w:tcPr>
          <w:p w14:paraId="369BB1E8" w14:textId="77777777" w:rsidR="00CF2565" w:rsidRPr="00221702" w:rsidRDefault="00CF2565" w:rsidP="00ED011E">
            <w:pPr>
              <w:rPr>
                <w:rFonts w:asciiTheme="minorHAnsi" w:hAnsiTheme="minorHAnsi" w:cstheme="minorHAnsi"/>
                <w:color w:val="5B9BD5"/>
                <w:sz w:val="22"/>
                <w:szCs w:val="22"/>
              </w:rPr>
            </w:pPr>
          </w:p>
        </w:tc>
        <w:tc>
          <w:tcPr>
            <w:tcW w:w="538" w:type="pct"/>
            <w:shd w:val="clear" w:color="auto" w:fill="auto"/>
          </w:tcPr>
          <w:p w14:paraId="0E04D864" w14:textId="77777777" w:rsidR="00CF2565" w:rsidRPr="00221702" w:rsidRDefault="00CF2565" w:rsidP="00ED011E">
            <w:pPr>
              <w:rPr>
                <w:rFonts w:asciiTheme="minorHAnsi" w:hAnsiTheme="minorHAnsi" w:cstheme="minorHAnsi"/>
                <w:color w:val="5B9BD5"/>
                <w:sz w:val="22"/>
                <w:szCs w:val="22"/>
              </w:rPr>
            </w:pPr>
          </w:p>
        </w:tc>
        <w:tc>
          <w:tcPr>
            <w:tcW w:w="614" w:type="pct"/>
            <w:shd w:val="clear" w:color="auto" w:fill="auto"/>
          </w:tcPr>
          <w:p w14:paraId="6AEE3643" w14:textId="77777777" w:rsidR="00CF2565" w:rsidRPr="00221702" w:rsidRDefault="00CF2565" w:rsidP="00ED011E">
            <w:pPr>
              <w:rPr>
                <w:rFonts w:asciiTheme="minorHAnsi" w:hAnsiTheme="minorHAnsi" w:cstheme="minorHAnsi"/>
                <w:color w:val="5B9BD5"/>
                <w:sz w:val="22"/>
                <w:szCs w:val="22"/>
              </w:rPr>
            </w:pPr>
          </w:p>
        </w:tc>
        <w:tc>
          <w:tcPr>
            <w:tcW w:w="767" w:type="pct"/>
            <w:shd w:val="clear" w:color="auto" w:fill="auto"/>
          </w:tcPr>
          <w:p w14:paraId="4FA4A28C" w14:textId="77777777" w:rsidR="00CF2565" w:rsidRPr="00221702" w:rsidRDefault="00CF2565" w:rsidP="00ED011E">
            <w:pPr>
              <w:rPr>
                <w:rFonts w:asciiTheme="minorHAnsi" w:hAnsiTheme="minorHAnsi" w:cstheme="minorHAnsi"/>
                <w:color w:val="5B9BD5"/>
                <w:sz w:val="22"/>
                <w:szCs w:val="22"/>
              </w:rPr>
            </w:pPr>
          </w:p>
        </w:tc>
        <w:tc>
          <w:tcPr>
            <w:tcW w:w="700" w:type="pct"/>
            <w:shd w:val="clear" w:color="auto" w:fill="auto"/>
          </w:tcPr>
          <w:p w14:paraId="79FCB896" w14:textId="77777777" w:rsidR="00CF2565" w:rsidRPr="00221702" w:rsidRDefault="00CF2565" w:rsidP="00ED011E">
            <w:pPr>
              <w:rPr>
                <w:rFonts w:asciiTheme="minorHAnsi" w:hAnsiTheme="minorHAnsi" w:cstheme="minorHAnsi"/>
                <w:color w:val="5B9BD5"/>
                <w:sz w:val="22"/>
                <w:szCs w:val="22"/>
              </w:rPr>
            </w:pPr>
          </w:p>
        </w:tc>
      </w:tr>
      <w:tr w:rsidR="00CF2565" w:rsidRPr="00221702" w14:paraId="2147B432" w14:textId="77777777" w:rsidTr="00ED011E">
        <w:trPr>
          <w:trHeight w:val="61"/>
        </w:trPr>
        <w:tc>
          <w:tcPr>
            <w:tcW w:w="5000" w:type="pct"/>
            <w:gridSpan w:val="7"/>
            <w:shd w:val="clear" w:color="auto" w:fill="auto"/>
          </w:tcPr>
          <w:p w14:paraId="5D0F7822" w14:textId="77777777" w:rsidR="00CF2565" w:rsidRPr="00221702" w:rsidRDefault="00CF2565" w:rsidP="002635AE">
            <w:pPr>
              <w:widowControl/>
              <w:numPr>
                <w:ilvl w:val="0"/>
                <w:numId w:val="29"/>
              </w:numPr>
              <w:overflowPunct/>
              <w:adjustRightInd/>
              <w:contextualSpacing/>
              <w:rPr>
                <w:rFonts w:asciiTheme="minorHAnsi" w:hAnsiTheme="minorHAnsi" w:cstheme="minorHAnsi"/>
              </w:rPr>
            </w:pPr>
            <w:r w:rsidRPr="00221702">
              <w:rPr>
                <w:rFonts w:asciiTheme="minorHAnsi" w:hAnsiTheme="minorHAnsi" w:cstheme="minorHAnsi"/>
              </w:rPr>
              <w:t>Décrivez brièvement votre compréhension générale de cet appel d’offre</w:t>
            </w:r>
            <w:r w:rsidRPr="00221702">
              <w:rPr>
                <w:rStyle w:val="Appelnotedebasdep"/>
                <w:rFonts w:asciiTheme="minorHAnsi" w:hAnsiTheme="minorHAnsi" w:cstheme="minorHAnsi"/>
              </w:rPr>
              <w:footnoteReference w:id="2"/>
            </w:r>
            <w:r w:rsidRPr="00221702">
              <w:rPr>
                <w:rFonts w:asciiTheme="minorHAnsi" w:hAnsiTheme="minorHAnsi" w:cstheme="minorHAnsi"/>
              </w:rPr>
              <w:t xml:space="preserve"> </w:t>
            </w:r>
          </w:p>
          <w:p w14:paraId="358097AE" w14:textId="77777777" w:rsidR="00CF2565" w:rsidRPr="00221702" w:rsidRDefault="00CF2565" w:rsidP="00ED011E">
            <w:pPr>
              <w:ind w:left="360"/>
              <w:rPr>
                <w:rFonts w:asciiTheme="minorHAnsi" w:hAnsiTheme="minorHAnsi" w:cstheme="minorHAnsi"/>
              </w:rPr>
            </w:pPr>
          </w:p>
        </w:tc>
      </w:tr>
      <w:tr w:rsidR="00CF2565" w:rsidRPr="00221702" w14:paraId="110CEB88" w14:textId="77777777" w:rsidTr="00ED011E">
        <w:trPr>
          <w:trHeight w:val="61"/>
        </w:trPr>
        <w:tc>
          <w:tcPr>
            <w:tcW w:w="5000" w:type="pct"/>
            <w:gridSpan w:val="7"/>
            <w:shd w:val="clear" w:color="auto" w:fill="auto"/>
          </w:tcPr>
          <w:p w14:paraId="56D8AEAA" w14:textId="77777777" w:rsidR="00CF2565" w:rsidRPr="00221702" w:rsidRDefault="00CF2565" w:rsidP="002635AE">
            <w:pPr>
              <w:widowControl/>
              <w:numPr>
                <w:ilvl w:val="0"/>
                <w:numId w:val="29"/>
              </w:numPr>
              <w:overflowPunct/>
              <w:adjustRightInd/>
              <w:contextualSpacing/>
              <w:rPr>
                <w:rFonts w:asciiTheme="minorHAnsi" w:hAnsiTheme="minorHAnsi" w:cstheme="minorHAnsi"/>
              </w:rPr>
            </w:pPr>
            <w:r w:rsidRPr="00221702">
              <w:rPr>
                <w:rFonts w:asciiTheme="minorHAnsi" w:hAnsiTheme="minorHAnsi" w:cstheme="minorHAnsi"/>
              </w:rPr>
              <w:t xml:space="preserve">Décrivez brièvement l’expérience de votre structure dans la mise en œuvre de missions similaires à celle présentée dans les termes de référence.  </w:t>
            </w:r>
          </w:p>
          <w:p w14:paraId="51B19B0E" w14:textId="77777777" w:rsidR="00CF2565" w:rsidRPr="00221702" w:rsidRDefault="00CF2565" w:rsidP="00ED011E">
            <w:pPr>
              <w:ind w:left="360"/>
              <w:rPr>
                <w:rFonts w:asciiTheme="minorHAnsi" w:hAnsiTheme="minorHAnsi" w:cstheme="minorHAnsi"/>
              </w:rPr>
            </w:pPr>
          </w:p>
          <w:p w14:paraId="2596461F" w14:textId="77777777" w:rsidR="00CF2565" w:rsidRPr="00221702" w:rsidRDefault="00CF2565" w:rsidP="00ED011E">
            <w:pPr>
              <w:ind w:left="360"/>
              <w:rPr>
                <w:rFonts w:asciiTheme="minorHAnsi" w:hAnsiTheme="minorHAnsi" w:cstheme="minorHAnsi"/>
              </w:rPr>
            </w:pPr>
          </w:p>
        </w:tc>
      </w:tr>
      <w:tr w:rsidR="00CF2565" w:rsidRPr="00221702" w14:paraId="4BE17727" w14:textId="77777777" w:rsidTr="00ED011E">
        <w:trPr>
          <w:trHeight w:val="311"/>
        </w:trPr>
        <w:tc>
          <w:tcPr>
            <w:tcW w:w="5000" w:type="pct"/>
            <w:gridSpan w:val="7"/>
            <w:shd w:val="clear" w:color="auto" w:fill="auto"/>
          </w:tcPr>
          <w:p w14:paraId="37B472D5" w14:textId="77777777" w:rsidR="00CF2565" w:rsidRPr="00221702" w:rsidRDefault="00CF2565" w:rsidP="002635AE">
            <w:pPr>
              <w:widowControl/>
              <w:numPr>
                <w:ilvl w:val="0"/>
                <w:numId w:val="29"/>
              </w:numPr>
              <w:overflowPunct/>
              <w:adjustRightInd/>
              <w:contextualSpacing/>
              <w:rPr>
                <w:rFonts w:asciiTheme="minorHAnsi" w:hAnsiTheme="minorHAnsi" w:cstheme="minorHAnsi"/>
              </w:rPr>
            </w:pPr>
            <w:r w:rsidRPr="00221702">
              <w:rPr>
                <w:rFonts w:asciiTheme="minorHAnsi" w:hAnsiTheme="minorHAnsi" w:cstheme="minorHAnsi"/>
              </w:rPr>
              <w:t>Décrivez brièvement votre approche méthodologique, en précisant s’il y a lieu, les spécificités liées au niveau d’alphabétisation des cibles, mais aussi en tenant compte des dimensions de genre, et de vulnérabilité.</w:t>
            </w:r>
          </w:p>
          <w:p w14:paraId="20A63896" w14:textId="77777777" w:rsidR="00CF2565" w:rsidRPr="00221702" w:rsidRDefault="00CF2565" w:rsidP="00ED011E">
            <w:pPr>
              <w:rPr>
                <w:rFonts w:asciiTheme="minorHAnsi" w:hAnsiTheme="minorHAnsi" w:cstheme="minorHAnsi"/>
                <w:sz w:val="22"/>
                <w:szCs w:val="22"/>
              </w:rPr>
            </w:pPr>
          </w:p>
          <w:p w14:paraId="23D598DA" w14:textId="77777777" w:rsidR="00CF2565" w:rsidRPr="00221702" w:rsidRDefault="00CF2565" w:rsidP="00ED011E">
            <w:pPr>
              <w:rPr>
                <w:rFonts w:asciiTheme="minorHAnsi" w:hAnsiTheme="minorHAnsi" w:cstheme="minorHAnsi"/>
                <w:sz w:val="22"/>
                <w:szCs w:val="22"/>
              </w:rPr>
            </w:pPr>
          </w:p>
          <w:p w14:paraId="5455AC2D" w14:textId="77777777" w:rsidR="00CF2565" w:rsidRPr="00221702" w:rsidRDefault="00CF2565" w:rsidP="00ED011E">
            <w:pPr>
              <w:rPr>
                <w:rFonts w:asciiTheme="minorHAnsi" w:hAnsiTheme="minorHAnsi" w:cstheme="minorHAnsi"/>
                <w:sz w:val="22"/>
                <w:szCs w:val="22"/>
              </w:rPr>
            </w:pPr>
          </w:p>
          <w:p w14:paraId="75BB1109" w14:textId="77777777" w:rsidR="00CF2565" w:rsidRPr="00221702" w:rsidRDefault="00CF2565" w:rsidP="00ED011E">
            <w:pPr>
              <w:rPr>
                <w:rFonts w:asciiTheme="minorHAnsi" w:hAnsiTheme="minorHAnsi" w:cstheme="minorHAnsi"/>
                <w:sz w:val="22"/>
                <w:szCs w:val="22"/>
              </w:rPr>
            </w:pPr>
          </w:p>
          <w:p w14:paraId="24898C8B" w14:textId="77777777" w:rsidR="00CF2565" w:rsidRPr="00221702" w:rsidRDefault="00CF2565" w:rsidP="00ED011E">
            <w:pPr>
              <w:rPr>
                <w:rFonts w:asciiTheme="minorHAnsi" w:hAnsiTheme="minorHAnsi" w:cstheme="minorHAnsi"/>
                <w:sz w:val="22"/>
                <w:szCs w:val="22"/>
              </w:rPr>
            </w:pPr>
          </w:p>
        </w:tc>
      </w:tr>
      <w:tr w:rsidR="00CF2565" w:rsidRPr="00221702" w14:paraId="0E742426" w14:textId="77777777" w:rsidTr="00ED011E">
        <w:trPr>
          <w:trHeight w:val="311"/>
        </w:trPr>
        <w:tc>
          <w:tcPr>
            <w:tcW w:w="5000" w:type="pct"/>
            <w:gridSpan w:val="7"/>
            <w:shd w:val="clear" w:color="auto" w:fill="auto"/>
          </w:tcPr>
          <w:p w14:paraId="23A4F806" w14:textId="77777777" w:rsidR="00CF2565" w:rsidRPr="00221702" w:rsidRDefault="00CF2565" w:rsidP="002635AE">
            <w:pPr>
              <w:widowControl/>
              <w:numPr>
                <w:ilvl w:val="0"/>
                <w:numId w:val="29"/>
              </w:numPr>
              <w:overflowPunct/>
              <w:adjustRightInd/>
              <w:contextualSpacing/>
              <w:rPr>
                <w:rFonts w:asciiTheme="minorHAnsi" w:hAnsiTheme="minorHAnsi" w:cstheme="minorHAnsi"/>
              </w:rPr>
            </w:pPr>
            <w:r w:rsidRPr="00221702">
              <w:rPr>
                <w:rFonts w:asciiTheme="minorHAnsi" w:hAnsiTheme="minorHAnsi" w:cstheme="minorHAnsi"/>
              </w:rPr>
              <w:t>Présentez brièvement la méthode que vous utiliserez pour faire le bilan de compétences :</w:t>
            </w:r>
          </w:p>
          <w:p w14:paraId="0ACBC464" w14:textId="77777777" w:rsidR="00CF2565" w:rsidRPr="00221702" w:rsidRDefault="00CF2565" w:rsidP="00ED011E">
            <w:pPr>
              <w:ind w:left="360"/>
              <w:rPr>
                <w:rFonts w:asciiTheme="minorHAnsi" w:hAnsiTheme="minorHAnsi" w:cstheme="minorHAnsi"/>
              </w:rPr>
            </w:pPr>
          </w:p>
          <w:p w14:paraId="4639EB5F" w14:textId="77777777" w:rsidR="00CF2565" w:rsidRPr="00221702" w:rsidRDefault="00CF2565" w:rsidP="00ED011E">
            <w:pPr>
              <w:ind w:left="360"/>
              <w:rPr>
                <w:rFonts w:asciiTheme="minorHAnsi" w:hAnsiTheme="minorHAnsi" w:cstheme="minorHAnsi"/>
              </w:rPr>
            </w:pPr>
          </w:p>
          <w:p w14:paraId="37077A72" w14:textId="77777777" w:rsidR="00CF2565" w:rsidRPr="00221702" w:rsidRDefault="00CF2565" w:rsidP="00ED011E">
            <w:pPr>
              <w:ind w:left="360"/>
              <w:rPr>
                <w:rFonts w:asciiTheme="minorHAnsi" w:hAnsiTheme="minorHAnsi" w:cstheme="minorHAnsi"/>
              </w:rPr>
            </w:pPr>
          </w:p>
          <w:p w14:paraId="34F14693" w14:textId="77777777" w:rsidR="00CF2565" w:rsidRPr="00221702" w:rsidRDefault="00CF2565" w:rsidP="00ED011E">
            <w:pPr>
              <w:ind w:left="360"/>
              <w:rPr>
                <w:rFonts w:asciiTheme="minorHAnsi" w:hAnsiTheme="minorHAnsi" w:cstheme="minorHAnsi"/>
              </w:rPr>
            </w:pPr>
          </w:p>
          <w:p w14:paraId="272D431B" w14:textId="77777777" w:rsidR="00CF2565" w:rsidRPr="00221702" w:rsidRDefault="00CF2565" w:rsidP="00ED011E">
            <w:pPr>
              <w:ind w:left="360"/>
              <w:rPr>
                <w:rFonts w:asciiTheme="minorHAnsi" w:hAnsiTheme="minorHAnsi" w:cstheme="minorHAnsi"/>
              </w:rPr>
            </w:pPr>
          </w:p>
        </w:tc>
      </w:tr>
      <w:tr w:rsidR="00CF2565" w:rsidRPr="00221702" w14:paraId="40796C10" w14:textId="77777777" w:rsidTr="00ED011E">
        <w:trPr>
          <w:trHeight w:val="311"/>
        </w:trPr>
        <w:tc>
          <w:tcPr>
            <w:tcW w:w="5000" w:type="pct"/>
            <w:gridSpan w:val="7"/>
            <w:shd w:val="clear" w:color="auto" w:fill="auto"/>
          </w:tcPr>
          <w:p w14:paraId="189B8845" w14:textId="77777777" w:rsidR="00CF2565" w:rsidRPr="00221702" w:rsidRDefault="00CF2565" w:rsidP="002635AE">
            <w:pPr>
              <w:widowControl/>
              <w:numPr>
                <w:ilvl w:val="0"/>
                <w:numId w:val="29"/>
              </w:numPr>
              <w:overflowPunct/>
              <w:adjustRightInd/>
              <w:contextualSpacing/>
              <w:rPr>
                <w:rFonts w:asciiTheme="minorHAnsi" w:hAnsiTheme="minorHAnsi" w:cstheme="minorHAnsi"/>
              </w:rPr>
            </w:pPr>
            <w:r w:rsidRPr="00221702">
              <w:rPr>
                <w:rFonts w:asciiTheme="minorHAnsi" w:hAnsiTheme="minorHAnsi" w:cstheme="minorHAnsi"/>
              </w:rPr>
              <w:t>Présentez les services d’orientations/conseils et formation que vous offrez à ce stade pour la préparation d’un business plan canevas (idée d’affaire) et du pitch :</w:t>
            </w:r>
          </w:p>
          <w:p w14:paraId="21C776F7" w14:textId="77777777" w:rsidR="00CF2565" w:rsidRPr="00221702" w:rsidRDefault="00CF2565" w:rsidP="00ED011E">
            <w:pPr>
              <w:rPr>
                <w:rFonts w:asciiTheme="minorHAnsi" w:hAnsiTheme="minorHAnsi" w:cstheme="minorHAnsi"/>
                <w:sz w:val="22"/>
                <w:szCs w:val="22"/>
              </w:rPr>
            </w:pPr>
          </w:p>
          <w:p w14:paraId="7C2BA889" w14:textId="77777777" w:rsidR="00CF2565" w:rsidRPr="00221702" w:rsidRDefault="00CF2565" w:rsidP="00ED011E">
            <w:pPr>
              <w:rPr>
                <w:rFonts w:asciiTheme="minorHAnsi" w:hAnsiTheme="minorHAnsi" w:cstheme="minorHAnsi"/>
                <w:sz w:val="22"/>
                <w:szCs w:val="22"/>
              </w:rPr>
            </w:pPr>
          </w:p>
          <w:p w14:paraId="31ED8290" w14:textId="77777777" w:rsidR="00CF2565" w:rsidRPr="00221702" w:rsidRDefault="00CF2565" w:rsidP="00ED011E">
            <w:pPr>
              <w:rPr>
                <w:rFonts w:asciiTheme="minorHAnsi" w:hAnsiTheme="minorHAnsi" w:cstheme="minorHAnsi"/>
                <w:sz w:val="22"/>
                <w:szCs w:val="22"/>
              </w:rPr>
            </w:pPr>
          </w:p>
          <w:p w14:paraId="7FB68C46" w14:textId="77777777" w:rsidR="00CF2565" w:rsidRPr="00221702" w:rsidRDefault="00CF2565" w:rsidP="00ED011E">
            <w:pPr>
              <w:rPr>
                <w:rFonts w:asciiTheme="minorHAnsi" w:hAnsiTheme="minorHAnsi" w:cstheme="minorHAnsi"/>
                <w:sz w:val="22"/>
                <w:szCs w:val="22"/>
              </w:rPr>
            </w:pPr>
          </w:p>
          <w:p w14:paraId="193061F4" w14:textId="77777777" w:rsidR="00CF2565" w:rsidRPr="00221702" w:rsidRDefault="00CF2565" w:rsidP="00ED011E">
            <w:pPr>
              <w:rPr>
                <w:rFonts w:asciiTheme="minorHAnsi" w:hAnsiTheme="minorHAnsi" w:cstheme="minorHAnsi"/>
                <w:sz w:val="22"/>
                <w:szCs w:val="22"/>
              </w:rPr>
            </w:pPr>
          </w:p>
          <w:p w14:paraId="702A7F51" w14:textId="77777777" w:rsidR="00CF2565" w:rsidRPr="00221702" w:rsidRDefault="00CF2565" w:rsidP="00ED011E">
            <w:pPr>
              <w:rPr>
                <w:rFonts w:asciiTheme="minorHAnsi" w:hAnsiTheme="minorHAnsi" w:cstheme="minorHAnsi"/>
                <w:sz w:val="22"/>
                <w:szCs w:val="22"/>
              </w:rPr>
            </w:pPr>
          </w:p>
          <w:p w14:paraId="296330AD" w14:textId="77777777" w:rsidR="00CF2565" w:rsidRPr="00221702" w:rsidRDefault="00CF2565" w:rsidP="00ED011E">
            <w:pPr>
              <w:rPr>
                <w:rFonts w:asciiTheme="minorHAnsi" w:hAnsiTheme="minorHAnsi" w:cstheme="minorHAnsi"/>
                <w:sz w:val="22"/>
                <w:szCs w:val="22"/>
              </w:rPr>
            </w:pPr>
          </w:p>
          <w:p w14:paraId="5D4F2633" w14:textId="77777777" w:rsidR="00CF2565" w:rsidRPr="00221702" w:rsidRDefault="00CF2565" w:rsidP="00ED011E">
            <w:pPr>
              <w:rPr>
                <w:rFonts w:asciiTheme="minorHAnsi" w:hAnsiTheme="minorHAnsi" w:cstheme="minorHAnsi"/>
                <w:sz w:val="22"/>
                <w:szCs w:val="22"/>
              </w:rPr>
            </w:pPr>
          </w:p>
        </w:tc>
      </w:tr>
      <w:tr w:rsidR="00CF2565" w:rsidRPr="00221702" w14:paraId="6B6C2B8B" w14:textId="77777777" w:rsidTr="00ED011E">
        <w:trPr>
          <w:trHeight w:val="311"/>
        </w:trPr>
        <w:tc>
          <w:tcPr>
            <w:tcW w:w="5000" w:type="pct"/>
            <w:gridSpan w:val="7"/>
            <w:shd w:val="clear" w:color="auto" w:fill="auto"/>
          </w:tcPr>
          <w:p w14:paraId="0D336D1E" w14:textId="77777777" w:rsidR="00CF2565" w:rsidRPr="00221702" w:rsidRDefault="00CF2565" w:rsidP="002635AE">
            <w:pPr>
              <w:widowControl/>
              <w:numPr>
                <w:ilvl w:val="0"/>
                <w:numId w:val="29"/>
              </w:numPr>
              <w:overflowPunct/>
              <w:adjustRightInd/>
              <w:contextualSpacing/>
              <w:rPr>
                <w:rFonts w:asciiTheme="minorHAnsi" w:hAnsiTheme="minorHAnsi" w:cstheme="minorHAnsi"/>
              </w:rPr>
            </w:pPr>
            <w:r w:rsidRPr="00221702">
              <w:rPr>
                <w:rFonts w:asciiTheme="minorHAnsi" w:hAnsiTheme="minorHAnsi" w:cstheme="minorHAnsi"/>
              </w:rPr>
              <w:lastRenderedPageBreak/>
              <w:t>Quelle va être l’équipe qui sera en charge de la mise en œuvre de cette orientation ? (Pour chaque membre, précisez le poste ou la fonction, le niveau d’étude, l’expérience en accompagnement, le ou les domaine (s) d’expertise et joindre les CV en annexe)</w:t>
            </w:r>
          </w:p>
          <w:p w14:paraId="08EDE06F" w14:textId="77777777" w:rsidR="00CF2565" w:rsidRPr="00221702" w:rsidRDefault="00CF2565" w:rsidP="00ED011E">
            <w:pPr>
              <w:rPr>
                <w:rFonts w:asciiTheme="minorHAnsi" w:hAnsiTheme="minorHAnsi" w:cstheme="minorHAnsi"/>
                <w:sz w:val="22"/>
                <w:szCs w:val="22"/>
              </w:rPr>
            </w:pPr>
          </w:p>
          <w:p w14:paraId="28C7AF35" w14:textId="77777777" w:rsidR="00CF2565" w:rsidRPr="00221702" w:rsidRDefault="00CF2565" w:rsidP="00ED011E">
            <w:pPr>
              <w:rPr>
                <w:rFonts w:asciiTheme="minorHAnsi" w:hAnsiTheme="minorHAnsi" w:cstheme="minorHAnsi"/>
                <w:sz w:val="22"/>
                <w:szCs w:val="22"/>
              </w:rPr>
            </w:pPr>
          </w:p>
          <w:p w14:paraId="0F995687" w14:textId="77777777" w:rsidR="00CF2565" w:rsidRPr="00221702" w:rsidRDefault="00CF2565" w:rsidP="00ED011E">
            <w:pPr>
              <w:rPr>
                <w:rFonts w:asciiTheme="minorHAnsi" w:hAnsiTheme="minorHAnsi" w:cstheme="minorHAnsi"/>
                <w:sz w:val="22"/>
                <w:szCs w:val="22"/>
              </w:rPr>
            </w:pPr>
          </w:p>
          <w:p w14:paraId="08993D75" w14:textId="77777777" w:rsidR="00CF2565" w:rsidRPr="00221702" w:rsidRDefault="00CF2565" w:rsidP="00ED011E">
            <w:pPr>
              <w:rPr>
                <w:rFonts w:asciiTheme="minorHAnsi" w:hAnsiTheme="minorHAnsi" w:cstheme="minorHAnsi"/>
                <w:sz w:val="22"/>
                <w:szCs w:val="22"/>
              </w:rPr>
            </w:pPr>
          </w:p>
          <w:p w14:paraId="79D75EC2" w14:textId="77777777" w:rsidR="00CF2565" w:rsidRPr="00221702" w:rsidRDefault="00CF2565" w:rsidP="00ED011E">
            <w:pPr>
              <w:rPr>
                <w:rFonts w:asciiTheme="minorHAnsi" w:hAnsiTheme="minorHAnsi" w:cstheme="minorHAnsi"/>
                <w:sz w:val="22"/>
                <w:szCs w:val="22"/>
              </w:rPr>
            </w:pPr>
          </w:p>
          <w:p w14:paraId="565B2D97" w14:textId="77777777" w:rsidR="00CF2565" w:rsidRPr="00221702" w:rsidRDefault="00CF2565" w:rsidP="00ED011E">
            <w:pPr>
              <w:rPr>
                <w:rFonts w:asciiTheme="minorHAnsi" w:hAnsiTheme="minorHAnsi" w:cstheme="minorHAnsi"/>
                <w:sz w:val="22"/>
                <w:szCs w:val="22"/>
              </w:rPr>
            </w:pPr>
          </w:p>
          <w:p w14:paraId="02F0D01A" w14:textId="77777777" w:rsidR="00CF2565" w:rsidRPr="00221702" w:rsidRDefault="00CF2565" w:rsidP="00ED011E">
            <w:pPr>
              <w:rPr>
                <w:rFonts w:asciiTheme="minorHAnsi" w:hAnsiTheme="minorHAnsi" w:cstheme="minorHAnsi"/>
                <w:sz w:val="22"/>
                <w:szCs w:val="22"/>
              </w:rPr>
            </w:pPr>
          </w:p>
        </w:tc>
      </w:tr>
      <w:tr w:rsidR="00CF2565" w:rsidRPr="00221702" w14:paraId="30A7D79B" w14:textId="77777777" w:rsidTr="00ED011E">
        <w:trPr>
          <w:trHeight w:val="311"/>
        </w:trPr>
        <w:tc>
          <w:tcPr>
            <w:tcW w:w="5000" w:type="pct"/>
            <w:gridSpan w:val="7"/>
            <w:shd w:val="clear" w:color="auto" w:fill="auto"/>
          </w:tcPr>
          <w:p w14:paraId="2FCF52E2" w14:textId="77777777" w:rsidR="00CF2565" w:rsidRPr="00221702" w:rsidRDefault="00CF2565" w:rsidP="002635AE">
            <w:pPr>
              <w:widowControl/>
              <w:numPr>
                <w:ilvl w:val="0"/>
                <w:numId w:val="29"/>
              </w:numPr>
              <w:overflowPunct/>
              <w:adjustRightInd/>
              <w:contextualSpacing/>
              <w:rPr>
                <w:rFonts w:asciiTheme="minorHAnsi" w:hAnsiTheme="minorHAnsi" w:cstheme="minorHAnsi"/>
              </w:rPr>
            </w:pPr>
            <w:r w:rsidRPr="00221702">
              <w:rPr>
                <w:rFonts w:asciiTheme="minorHAnsi" w:hAnsiTheme="minorHAnsi" w:cstheme="minorHAnsi"/>
              </w:rPr>
              <w:t>Documentez en annexe un exemple de Business Canvas complété et le business pitch d’une des personnes que vous avez encadrées</w:t>
            </w:r>
          </w:p>
          <w:p w14:paraId="3FAB7B59" w14:textId="77777777" w:rsidR="00CF2565" w:rsidRPr="00221702" w:rsidRDefault="00CF2565" w:rsidP="00ED011E">
            <w:pPr>
              <w:rPr>
                <w:rFonts w:asciiTheme="minorHAnsi" w:hAnsiTheme="minorHAnsi" w:cstheme="minorHAnsi"/>
              </w:rPr>
            </w:pPr>
          </w:p>
        </w:tc>
      </w:tr>
    </w:tbl>
    <w:p w14:paraId="320719B8" w14:textId="77777777" w:rsidR="00CF2565" w:rsidRPr="00221702" w:rsidRDefault="00CF2565" w:rsidP="00CF2565">
      <w:pPr>
        <w:rPr>
          <w:rFonts w:asciiTheme="minorHAnsi" w:hAnsiTheme="minorHAnsi" w:cstheme="minorHAnsi"/>
        </w:rPr>
      </w:pPr>
    </w:p>
    <w:p w14:paraId="55727B76" w14:textId="77777777" w:rsidR="00CF2565" w:rsidRPr="00221702" w:rsidRDefault="00CF2565" w:rsidP="00CF2565">
      <w:pPr>
        <w:rPr>
          <w:rFonts w:asciiTheme="minorHAnsi" w:hAnsiTheme="minorHAnsi" w:cstheme="minorHAnsi"/>
        </w:rPr>
      </w:pPr>
    </w:p>
    <w:p w14:paraId="23F752FB" w14:textId="77777777" w:rsidR="00CF2565" w:rsidRPr="00221702" w:rsidRDefault="00CF2565" w:rsidP="00CF2565">
      <w:pPr>
        <w:rPr>
          <w:rFonts w:asciiTheme="minorHAnsi" w:hAnsiTheme="minorHAnsi" w:cstheme="minorHAnsi"/>
        </w:rPr>
      </w:pPr>
    </w:p>
    <w:bookmarkEnd w:id="85"/>
    <w:p w14:paraId="62373D59" w14:textId="77777777" w:rsidR="00CF2565" w:rsidRPr="00221702" w:rsidRDefault="00CF2565" w:rsidP="00CF2565">
      <w:pPr>
        <w:rPr>
          <w:rFonts w:asciiTheme="minorHAnsi" w:hAnsiTheme="minorHAnsi" w:cstheme="minorHAnsi"/>
        </w:rPr>
      </w:pPr>
    </w:p>
    <w:p w14:paraId="68A85F58" w14:textId="3DE4182C"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72801836" w14:textId="093924F2"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704B0F49" w14:textId="677C9ED6"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32E66A4F" w14:textId="3E979E6C"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59A57C1C" w14:textId="03B6C242"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1547046B" w14:textId="5AF0AF95"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5E8CD832" w14:textId="507FDF4D"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54A66D8E" w14:textId="4B9CACD8" w:rsidR="00CF2565" w:rsidRPr="00221702" w:rsidRDefault="00CF2565" w:rsidP="00DF00CC">
      <w:pPr>
        <w:pStyle w:val="p28"/>
        <w:tabs>
          <w:tab w:val="left" w:pos="0"/>
        </w:tabs>
        <w:spacing w:line="240" w:lineRule="auto"/>
        <w:jc w:val="both"/>
        <w:rPr>
          <w:rFonts w:asciiTheme="minorHAnsi" w:hAnsiTheme="minorHAnsi" w:cstheme="minorHAnsi"/>
          <w:sz w:val="20"/>
        </w:rPr>
      </w:pPr>
    </w:p>
    <w:p w14:paraId="549FC7CA" w14:textId="10C06AC0"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40CBFD79" w14:textId="222DD9E5"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540CDBFD" w14:textId="56A9CA3A"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4ABFE4BE" w14:textId="058FBE0E"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767AC4B2" w14:textId="05A0C2C7"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035CECE4" w14:textId="5B102F59"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16F5608C" w14:textId="5F90BAF1"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4E60A244" w14:textId="7DCA0DF1"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4B85E3B7" w14:textId="27366873"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6D51D42C" w14:textId="5F948636"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5FEDAE11" w14:textId="23A1DE0D"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13D05DBC" w14:textId="3BA8B3F0" w:rsidR="006F0173" w:rsidRPr="00221702" w:rsidRDefault="006F0173" w:rsidP="00DF00CC">
      <w:pPr>
        <w:pStyle w:val="p28"/>
        <w:tabs>
          <w:tab w:val="left" w:pos="0"/>
        </w:tabs>
        <w:spacing w:line="240" w:lineRule="auto"/>
        <w:jc w:val="both"/>
        <w:rPr>
          <w:rFonts w:asciiTheme="minorHAnsi" w:hAnsiTheme="minorHAnsi" w:cstheme="minorHAnsi"/>
          <w:sz w:val="20"/>
        </w:rPr>
      </w:pPr>
    </w:p>
    <w:p w14:paraId="520BD255" w14:textId="2A90E00C" w:rsidR="006F0173" w:rsidRPr="00221702" w:rsidRDefault="006F0173" w:rsidP="00DF00CC">
      <w:pPr>
        <w:pStyle w:val="p28"/>
        <w:tabs>
          <w:tab w:val="left" w:pos="0"/>
        </w:tabs>
        <w:spacing w:line="240" w:lineRule="auto"/>
        <w:jc w:val="both"/>
        <w:rPr>
          <w:rFonts w:asciiTheme="minorHAnsi" w:hAnsiTheme="minorHAnsi" w:cstheme="minorHAnsi"/>
          <w:sz w:val="20"/>
        </w:rPr>
      </w:pPr>
    </w:p>
    <w:p w14:paraId="12EFE5AF" w14:textId="184B1C54" w:rsidR="006F0173" w:rsidRPr="00221702" w:rsidRDefault="006F0173" w:rsidP="00DF00CC">
      <w:pPr>
        <w:pStyle w:val="p28"/>
        <w:tabs>
          <w:tab w:val="left" w:pos="0"/>
        </w:tabs>
        <w:spacing w:line="240" w:lineRule="auto"/>
        <w:jc w:val="both"/>
        <w:rPr>
          <w:rFonts w:asciiTheme="minorHAnsi" w:hAnsiTheme="minorHAnsi" w:cstheme="minorHAnsi"/>
          <w:sz w:val="20"/>
        </w:rPr>
      </w:pPr>
    </w:p>
    <w:p w14:paraId="148A8D5F" w14:textId="77777777" w:rsidR="006F0173" w:rsidRPr="00221702" w:rsidRDefault="006F0173" w:rsidP="00DF00CC">
      <w:pPr>
        <w:pStyle w:val="p28"/>
        <w:tabs>
          <w:tab w:val="left" w:pos="0"/>
        </w:tabs>
        <w:spacing w:line="240" w:lineRule="auto"/>
        <w:jc w:val="both"/>
        <w:rPr>
          <w:rFonts w:asciiTheme="minorHAnsi" w:hAnsiTheme="minorHAnsi" w:cstheme="minorHAnsi"/>
          <w:sz w:val="20"/>
        </w:rPr>
      </w:pPr>
    </w:p>
    <w:p w14:paraId="3A1F9D2C" w14:textId="77777777" w:rsidR="007842F3" w:rsidRPr="00221702" w:rsidRDefault="007842F3" w:rsidP="00DF00CC">
      <w:pPr>
        <w:pStyle w:val="p28"/>
        <w:tabs>
          <w:tab w:val="left" w:pos="0"/>
        </w:tabs>
        <w:spacing w:line="240" w:lineRule="auto"/>
        <w:jc w:val="both"/>
        <w:rPr>
          <w:rFonts w:asciiTheme="minorHAnsi" w:hAnsiTheme="minorHAnsi" w:cstheme="minorHAnsi"/>
          <w:sz w:val="20"/>
        </w:rPr>
      </w:pPr>
    </w:p>
    <w:p w14:paraId="71A2AEF3" w14:textId="77777777" w:rsidR="00DF00CC" w:rsidRPr="00221702" w:rsidRDefault="00DF00CC" w:rsidP="00DF00CC">
      <w:pPr>
        <w:pStyle w:val="Titre1"/>
        <w:pBdr>
          <w:bottom w:val="single" w:sz="4" w:space="1" w:color="auto"/>
        </w:pBdr>
        <w:rPr>
          <w:rFonts w:asciiTheme="minorHAnsi" w:hAnsiTheme="minorHAnsi" w:cstheme="minorHAnsi"/>
        </w:rPr>
      </w:pPr>
      <w:bookmarkStart w:id="88" w:name="_Toc454283471"/>
      <w:bookmarkStart w:id="89" w:name="_Toc454290543"/>
      <w:bookmarkStart w:id="90" w:name="_Toc10209723"/>
      <w:r w:rsidRPr="00221702">
        <w:rPr>
          <w:rFonts w:asciiTheme="minorHAnsi" w:hAnsiTheme="minorHAnsi" w:cstheme="minorHAnsi"/>
          <w:color w:val="0070C0"/>
        </w:rPr>
        <w:t xml:space="preserve">Section 6 : </w:t>
      </w:r>
      <w:bookmarkEnd w:id="88"/>
      <w:bookmarkEnd w:id="89"/>
      <w:r w:rsidRPr="00221702">
        <w:rPr>
          <w:rFonts w:asciiTheme="minorHAnsi" w:hAnsiTheme="minorHAnsi" w:cstheme="minorHAnsi"/>
          <w:color w:val="0070C0"/>
        </w:rPr>
        <w:t>Formulaires de soumission / Liste de contrôle</w:t>
      </w:r>
      <w:bookmarkEnd w:id="90"/>
    </w:p>
    <w:p w14:paraId="091E9D90" w14:textId="77777777" w:rsidR="00DF00CC" w:rsidRPr="00221702" w:rsidRDefault="00DF00CC" w:rsidP="00DF00CC">
      <w:pPr>
        <w:pStyle w:val="SchHead"/>
        <w:spacing w:after="0" w:line="240" w:lineRule="auto"/>
        <w:rPr>
          <w:rFonts w:asciiTheme="minorHAnsi" w:hAnsiTheme="minorHAnsi" w:cstheme="minorHAnsi"/>
          <w:caps w:val="0"/>
          <w:color w:val="000000"/>
          <w:sz w:val="20"/>
          <w:lang w:val="fr-FR"/>
        </w:rPr>
      </w:pPr>
    </w:p>
    <w:p w14:paraId="768F4565" w14:textId="77777777" w:rsidR="00DF00CC" w:rsidRPr="00221702" w:rsidRDefault="00DF00CC" w:rsidP="00DF00CC">
      <w:pPr>
        <w:pStyle w:val="BankNormal"/>
        <w:spacing w:after="60"/>
        <w:jc w:val="both"/>
        <w:rPr>
          <w:rFonts w:asciiTheme="minorHAnsi" w:eastAsiaTheme="minorHAnsi" w:hAnsiTheme="minorHAnsi" w:cstheme="minorHAnsi"/>
          <w:color w:val="000000"/>
          <w:szCs w:val="22"/>
        </w:rPr>
      </w:pPr>
      <w:r w:rsidRPr="00221702">
        <w:rPr>
          <w:rFonts w:asciiTheme="minorHAnsi" w:eastAsiaTheme="minorHAnsi" w:hAnsiTheme="minorHAnsi" w:cstheme="minorHAnsi"/>
          <w:color w:val="000000"/>
          <w:szCs w:val="22"/>
        </w:rPr>
        <w:lastRenderedPageBreak/>
        <w:t>Ce formulaire sert de liste de contrôle pour la préparation de votre proposition. Veuillez remplir les formulaires de soumission conformément aux instructions figurant dans les formulaires et les retourner dans le cadre de votre soumission de proposition. Aucune modification au format des formulaires ne sera autorisée et aucune substitution ne sera acceptée.</w:t>
      </w:r>
    </w:p>
    <w:p w14:paraId="79E73E3E" w14:textId="6A76CFA8" w:rsidR="00DF00CC" w:rsidRPr="00221702" w:rsidRDefault="00DF00CC" w:rsidP="007842F3">
      <w:pPr>
        <w:shd w:val="clear" w:color="auto" w:fill="FFFFFF"/>
        <w:spacing w:after="120"/>
        <w:jc w:val="both"/>
        <w:rPr>
          <w:rFonts w:asciiTheme="minorHAnsi" w:eastAsia="Times New Roman" w:hAnsiTheme="minorHAnsi" w:cstheme="minorHAnsi"/>
          <w:iCs/>
          <w:sz w:val="20"/>
          <w:szCs w:val="20"/>
        </w:rPr>
      </w:pPr>
      <w:r w:rsidRPr="00221702">
        <w:rPr>
          <w:rFonts w:asciiTheme="minorHAnsi" w:eastAsia="Times New Roman" w:hAnsiTheme="minorHAnsi" w:cstheme="minorHAnsi"/>
          <w:iCs/>
          <w:sz w:val="20"/>
          <w:szCs w:val="20"/>
        </w:rPr>
        <w:t xml:space="preserve">Avant de soumettre votre proposition, veuillez-vous assurer de vous conformer aux instructions de soumission de la FT 22. </w:t>
      </w:r>
    </w:p>
    <w:p w14:paraId="6B094961" w14:textId="77777777" w:rsidR="007842F3" w:rsidRPr="00221702" w:rsidRDefault="007842F3" w:rsidP="007842F3">
      <w:pPr>
        <w:shd w:val="clear" w:color="auto" w:fill="FFFFFF"/>
        <w:spacing w:after="120"/>
        <w:jc w:val="both"/>
        <w:rPr>
          <w:rFonts w:asciiTheme="minorHAnsi" w:eastAsia="Times New Roman" w:hAnsiTheme="minorHAnsi" w:cstheme="minorHAnsi"/>
          <w:iCs/>
          <w:sz w:val="20"/>
          <w:szCs w:val="20"/>
        </w:rPr>
      </w:pPr>
    </w:p>
    <w:p w14:paraId="374BC08B" w14:textId="77777777" w:rsidR="00DF00CC" w:rsidRPr="00221702" w:rsidRDefault="00DF00CC" w:rsidP="00DF00CC">
      <w:pPr>
        <w:shd w:val="clear" w:color="auto" w:fill="FFFFFF"/>
        <w:spacing w:after="120"/>
        <w:rPr>
          <w:rFonts w:asciiTheme="minorHAnsi" w:hAnsiTheme="minorHAnsi" w:cstheme="minorHAnsi"/>
          <w:b/>
          <w:sz w:val="28"/>
          <w:szCs w:val="28"/>
        </w:rPr>
      </w:pPr>
      <w:r w:rsidRPr="00221702">
        <w:rPr>
          <w:rFonts w:asciiTheme="minorHAnsi" w:hAnsiTheme="minorHAnsi" w:cstheme="minorHAnsi"/>
          <w:b/>
          <w:sz w:val="28"/>
          <w:szCs w:val="28"/>
        </w:rPr>
        <w:t>Enveloppe de proposition technique :</w:t>
      </w:r>
    </w:p>
    <w:tbl>
      <w:tblPr>
        <w:tblW w:w="9540" w:type="dxa"/>
        <w:tblInd w:w="-3"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4A0" w:firstRow="1" w:lastRow="0" w:firstColumn="1" w:lastColumn="0" w:noHBand="0" w:noVBand="1"/>
      </w:tblPr>
      <w:tblGrid>
        <w:gridCol w:w="7449"/>
        <w:gridCol w:w="2091"/>
      </w:tblGrid>
      <w:tr w:rsidR="00DF00CC" w:rsidRPr="00221702" w14:paraId="0CEA5D7B" w14:textId="77777777" w:rsidTr="007C00F9">
        <w:tc>
          <w:tcPr>
            <w:tcW w:w="7449" w:type="dxa"/>
            <w:vAlign w:val="center"/>
          </w:tcPr>
          <w:p w14:paraId="70265D40" w14:textId="77777777" w:rsidR="00DF00CC" w:rsidRPr="00221702" w:rsidRDefault="00DF00CC" w:rsidP="007C00F9">
            <w:pPr>
              <w:pStyle w:val="BankNormal"/>
              <w:rPr>
                <w:rFonts w:asciiTheme="minorHAnsi" w:hAnsiTheme="minorHAnsi" w:cstheme="minorHAnsi"/>
                <w:b/>
                <w:iCs/>
              </w:rPr>
            </w:pPr>
            <w:r w:rsidRPr="00221702">
              <w:rPr>
                <w:rFonts w:asciiTheme="minorHAnsi" w:hAnsiTheme="minorHAnsi" w:cstheme="minorHAnsi"/>
                <w:b/>
              </w:rPr>
              <w:t xml:space="preserve">Avez-vous dûment rempli tous les formulaires de soumission requis ? </w:t>
            </w:r>
          </w:p>
        </w:tc>
        <w:tc>
          <w:tcPr>
            <w:tcW w:w="2091" w:type="dxa"/>
            <w:vAlign w:val="center"/>
          </w:tcPr>
          <w:p w14:paraId="0AD44867" w14:textId="77777777" w:rsidR="00DF00CC" w:rsidRPr="00221702" w:rsidRDefault="00DF00CC" w:rsidP="007C00F9">
            <w:pPr>
              <w:pStyle w:val="BankNormal"/>
              <w:spacing w:after="0"/>
              <w:jc w:val="center"/>
              <w:rPr>
                <w:rFonts w:asciiTheme="minorHAnsi" w:eastAsia="MS Gothic" w:hAnsiTheme="minorHAnsi" w:cstheme="minorHAnsi"/>
                <w:iCs/>
                <w:szCs w:val="24"/>
              </w:rPr>
            </w:pPr>
          </w:p>
        </w:tc>
      </w:tr>
      <w:tr w:rsidR="00DF00CC" w:rsidRPr="00221702" w14:paraId="49F04C5C" w14:textId="77777777" w:rsidTr="007C00F9">
        <w:tc>
          <w:tcPr>
            <w:tcW w:w="7449" w:type="dxa"/>
          </w:tcPr>
          <w:p w14:paraId="1610E4CB" w14:textId="77777777" w:rsidR="00DF00CC" w:rsidRPr="00221702" w:rsidRDefault="00DF00CC" w:rsidP="002635AE">
            <w:pPr>
              <w:pStyle w:val="BankNormal"/>
              <w:numPr>
                <w:ilvl w:val="0"/>
                <w:numId w:val="17"/>
              </w:numPr>
              <w:spacing w:after="0"/>
              <w:ind w:left="591" w:right="-110"/>
              <w:rPr>
                <w:rFonts w:asciiTheme="minorHAnsi" w:hAnsiTheme="minorHAnsi" w:cstheme="minorHAnsi"/>
                <w:iCs/>
              </w:rPr>
            </w:pPr>
            <w:proofErr w:type="spellStart"/>
            <w:r w:rsidRPr="00221702">
              <w:rPr>
                <w:rFonts w:asciiTheme="minorHAnsi" w:hAnsiTheme="minorHAnsi" w:cstheme="minorHAnsi"/>
                <w:iCs/>
              </w:rPr>
              <w:t>Form</w:t>
            </w:r>
            <w:proofErr w:type="spellEnd"/>
            <w:r w:rsidRPr="00221702">
              <w:rPr>
                <w:rFonts w:asciiTheme="minorHAnsi" w:hAnsiTheme="minorHAnsi" w:cstheme="minorHAnsi"/>
                <w:iCs/>
              </w:rPr>
              <w:t xml:space="preserve"> A :  Formulaire de soumission de la proposition technique</w:t>
            </w:r>
          </w:p>
        </w:tc>
        <w:tc>
          <w:tcPr>
            <w:tcW w:w="2091" w:type="dxa"/>
            <w:vAlign w:val="center"/>
          </w:tcPr>
          <w:p w14:paraId="21260090" w14:textId="11EF6F14" w:rsidR="00DF00CC" w:rsidRPr="00221702" w:rsidRDefault="00123130" w:rsidP="007C00F9">
            <w:pPr>
              <w:pStyle w:val="BankNormal"/>
              <w:spacing w:after="0"/>
              <w:jc w:val="center"/>
              <w:rPr>
                <w:rFonts w:asciiTheme="minorHAnsi" w:eastAsia="MS Gothic" w:hAnsiTheme="minorHAnsi" w:cstheme="minorHAnsi"/>
                <w:iCs/>
                <w:szCs w:val="24"/>
                <w:lang w:val="en-GB"/>
              </w:rPr>
            </w:pPr>
            <w:sdt>
              <w:sdtPr>
                <w:rPr>
                  <w:rFonts w:asciiTheme="minorHAnsi" w:eastAsia="MS Gothic" w:hAnsiTheme="minorHAnsi" w:cstheme="minorHAnsi"/>
                  <w:color w:val="000000" w:themeColor="text1"/>
                  <w:szCs w:val="24"/>
                </w:rPr>
                <w:id w:val="1458682886"/>
                <w14:checkbox>
                  <w14:checked w14:val="0"/>
                  <w14:checkedState w14:val="2612" w14:font="MS Gothic"/>
                  <w14:uncheckedState w14:val="2610" w14:font="MS Gothic"/>
                </w14:checkbox>
              </w:sdtPr>
              <w:sdtEndPr/>
              <w:sdtContent>
                <w:r w:rsidR="00EE3761" w:rsidRPr="00221702">
                  <w:rPr>
                    <w:rFonts w:ascii="Segoe UI Symbol" w:eastAsia="MS Gothic" w:hAnsi="Segoe UI Symbol" w:cs="Segoe UI Symbol"/>
                    <w:color w:val="000000" w:themeColor="text1"/>
                    <w:szCs w:val="24"/>
                  </w:rPr>
                  <w:t>☐</w:t>
                </w:r>
              </w:sdtContent>
            </w:sdt>
          </w:p>
        </w:tc>
      </w:tr>
      <w:tr w:rsidR="00DF00CC" w:rsidRPr="00221702" w14:paraId="6CA18EE9" w14:textId="77777777" w:rsidTr="007C00F9">
        <w:tc>
          <w:tcPr>
            <w:tcW w:w="7449" w:type="dxa"/>
          </w:tcPr>
          <w:p w14:paraId="22AE3A2B" w14:textId="77777777" w:rsidR="00DF00CC" w:rsidRPr="00221702" w:rsidRDefault="00DF00CC" w:rsidP="002635AE">
            <w:pPr>
              <w:pStyle w:val="BankNormal"/>
              <w:numPr>
                <w:ilvl w:val="0"/>
                <w:numId w:val="17"/>
              </w:numPr>
              <w:spacing w:after="0"/>
              <w:ind w:left="591" w:right="-110"/>
              <w:rPr>
                <w:rFonts w:asciiTheme="minorHAnsi" w:hAnsiTheme="minorHAnsi" w:cstheme="minorHAnsi"/>
                <w:iCs/>
              </w:rPr>
            </w:pPr>
            <w:proofErr w:type="spellStart"/>
            <w:r w:rsidRPr="00221702">
              <w:rPr>
                <w:rFonts w:asciiTheme="minorHAnsi" w:hAnsiTheme="minorHAnsi" w:cstheme="minorHAnsi"/>
                <w:iCs/>
              </w:rPr>
              <w:t>Form</w:t>
            </w:r>
            <w:proofErr w:type="spellEnd"/>
            <w:r w:rsidRPr="00221702">
              <w:rPr>
                <w:rFonts w:asciiTheme="minorHAnsi" w:hAnsiTheme="minorHAnsi" w:cstheme="minorHAnsi"/>
                <w:iCs/>
              </w:rPr>
              <w:t xml:space="preserve"> B : Formulaire d’information du soumissionnaire</w:t>
            </w:r>
          </w:p>
        </w:tc>
        <w:tc>
          <w:tcPr>
            <w:tcW w:w="2091" w:type="dxa"/>
            <w:vAlign w:val="center"/>
          </w:tcPr>
          <w:p w14:paraId="10FA47CF" w14:textId="7C81A047" w:rsidR="00DF00CC" w:rsidRPr="00221702" w:rsidRDefault="00123130" w:rsidP="007C00F9">
            <w:pPr>
              <w:pStyle w:val="BankNormal"/>
              <w:spacing w:after="0"/>
              <w:jc w:val="center"/>
              <w:rPr>
                <w:rFonts w:asciiTheme="minorHAnsi" w:eastAsia="MS Gothic" w:hAnsiTheme="minorHAnsi" w:cstheme="minorHAnsi"/>
                <w:iCs/>
                <w:szCs w:val="24"/>
                <w:lang w:val="en-GB"/>
              </w:rPr>
            </w:pPr>
            <w:sdt>
              <w:sdtPr>
                <w:rPr>
                  <w:rFonts w:asciiTheme="minorHAnsi" w:eastAsia="MS Gothic" w:hAnsiTheme="minorHAnsi" w:cstheme="minorHAnsi"/>
                  <w:color w:val="000000" w:themeColor="text1"/>
                  <w:szCs w:val="24"/>
                </w:rPr>
                <w:id w:val="-2042968731"/>
                <w14:checkbox>
                  <w14:checked w14:val="0"/>
                  <w14:checkedState w14:val="2612" w14:font="MS Gothic"/>
                  <w14:uncheckedState w14:val="2610" w14:font="MS Gothic"/>
                </w14:checkbox>
              </w:sdtPr>
              <w:sdtEndPr/>
              <w:sdtContent>
                <w:r w:rsidR="00EE3761" w:rsidRPr="00221702">
                  <w:rPr>
                    <w:rFonts w:ascii="Segoe UI Symbol" w:eastAsia="MS Gothic" w:hAnsi="Segoe UI Symbol" w:cs="Segoe UI Symbol"/>
                    <w:color w:val="000000" w:themeColor="text1"/>
                    <w:szCs w:val="24"/>
                  </w:rPr>
                  <w:t>☐</w:t>
                </w:r>
              </w:sdtContent>
            </w:sdt>
          </w:p>
        </w:tc>
      </w:tr>
      <w:tr w:rsidR="00DF00CC" w:rsidRPr="00221702" w14:paraId="3681F465" w14:textId="77777777" w:rsidTr="007C00F9">
        <w:tc>
          <w:tcPr>
            <w:tcW w:w="7449" w:type="dxa"/>
          </w:tcPr>
          <w:p w14:paraId="0CF48220" w14:textId="77777777" w:rsidR="00DF00CC" w:rsidRPr="00221702" w:rsidRDefault="00DF00CC" w:rsidP="002635AE">
            <w:pPr>
              <w:pStyle w:val="BankNormal"/>
              <w:numPr>
                <w:ilvl w:val="0"/>
                <w:numId w:val="17"/>
              </w:numPr>
              <w:spacing w:after="0"/>
              <w:ind w:left="591" w:right="-110"/>
              <w:rPr>
                <w:rFonts w:asciiTheme="minorHAnsi" w:hAnsiTheme="minorHAnsi" w:cstheme="minorHAnsi"/>
                <w:iCs/>
              </w:rPr>
            </w:pPr>
            <w:proofErr w:type="spellStart"/>
            <w:r w:rsidRPr="00221702">
              <w:rPr>
                <w:rFonts w:asciiTheme="minorHAnsi" w:hAnsiTheme="minorHAnsi" w:cstheme="minorHAnsi"/>
                <w:iCs/>
              </w:rPr>
              <w:t>Form</w:t>
            </w:r>
            <w:proofErr w:type="spellEnd"/>
            <w:r w:rsidRPr="00221702">
              <w:rPr>
                <w:rFonts w:asciiTheme="minorHAnsi" w:hAnsiTheme="minorHAnsi" w:cstheme="minorHAnsi"/>
                <w:iCs/>
              </w:rPr>
              <w:t xml:space="preserve"> C :  Formulaire d’information pour les Joint-Venture/Consortium/ Association</w:t>
            </w:r>
          </w:p>
        </w:tc>
        <w:tc>
          <w:tcPr>
            <w:tcW w:w="2091" w:type="dxa"/>
            <w:vAlign w:val="center"/>
          </w:tcPr>
          <w:p w14:paraId="1B30B44F" w14:textId="4AFA5400" w:rsidR="00DF00CC" w:rsidRPr="00221702" w:rsidRDefault="00123130" w:rsidP="007C00F9">
            <w:pPr>
              <w:pStyle w:val="BankNormal"/>
              <w:spacing w:after="0"/>
              <w:jc w:val="center"/>
              <w:rPr>
                <w:rFonts w:asciiTheme="minorHAnsi" w:eastAsia="MS Gothic" w:hAnsiTheme="minorHAnsi" w:cstheme="minorHAnsi"/>
                <w:color w:val="000000" w:themeColor="text1"/>
                <w:szCs w:val="24"/>
              </w:rPr>
            </w:pPr>
            <w:sdt>
              <w:sdtPr>
                <w:rPr>
                  <w:rFonts w:asciiTheme="minorHAnsi" w:eastAsia="MS Gothic" w:hAnsiTheme="minorHAnsi" w:cstheme="minorHAnsi"/>
                  <w:color w:val="000000" w:themeColor="text1"/>
                  <w:szCs w:val="24"/>
                </w:rPr>
                <w:id w:val="319931489"/>
                <w14:checkbox>
                  <w14:checked w14:val="0"/>
                  <w14:checkedState w14:val="2612" w14:font="MS Gothic"/>
                  <w14:uncheckedState w14:val="2610" w14:font="MS Gothic"/>
                </w14:checkbox>
              </w:sdtPr>
              <w:sdtEndPr/>
              <w:sdtContent>
                <w:r w:rsidR="00EE3761" w:rsidRPr="00221702">
                  <w:rPr>
                    <w:rFonts w:ascii="Segoe UI Symbol" w:eastAsia="MS Gothic" w:hAnsi="Segoe UI Symbol" w:cs="Segoe UI Symbol"/>
                    <w:color w:val="000000" w:themeColor="text1"/>
                    <w:szCs w:val="24"/>
                  </w:rPr>
                  <w:t>☐</w:t>
                </w:r>
              </w:sdtContent>
            </w:sdt>
          </w:p>
        </w:tc>
      </w:tr>
      <w:tr w:rsidR="00DF00CC" w:rsidRPr="00221702" w14:paraId="659F0B4F" w14:textId="77777777" w:rsidTr="007C00F9">
        <w:tc>
          <w:tcPr>
            <w:tcW w:w="7449" w:type="dxa"/>
          </w:tcPr>
          <w:p w14:paraId="32899B49" w14:textId="77777777" w:rsidR="00DF00CC" w:rsidRPr="00221702" w:rsidRDefault="00DF00CC" w:rsidP="002635AE">
            <w:pPr>
              <w:pStyle w:val="BankNormal"/>
              <w:numPr>
                <w:ilvl w:val="0"/>
                <w:numId w:val="17"/>
              </w:numPr>
              <w:spacing w:after="0"/>
              <w:ind w:left="591" w:right="-110"/>
              <w:rPr>
                <w:rFonts w:asciiTheme="minorHAnsi" w:hAnsiTheme="minorHAnsi" w:cstheme="minorHAnsi"/>
                <w:iCs/>
              </w:rPr>
            </w:pPr>
            <w:proofErr w:type="spellStart"/>
            <w:r w:rsidRPr="00221702">
              <w:rPr>
                <w:rFonts w:asciiTheme="minorHAnsi" w:hAnsiTheme="minorHAnsi" w:cstheme="minorHAnsi"/>
                <w:iCs/>
              </w:rPr>
              <w:t>Form</w:t>
            </w:r>
            <w:proofErr w:type="spellEnd"/>
            <w:r w:rsidRPr="00221702">
              <w:rPr>
                <w:rFonts w:asciiTheme="minorHAnsi" w:hAnsiTheme="minorHAnsi" w:cstheme="minorHAnsi"/>
                <w:iCs/>
              </w:rPr>
              <w:t xml:space="preserve"> D : Formulaire de qualification</w:t>
            </w:r>
          </w:p>
        </w:tc>
        <w:tc>
          <w:tcPr>
            <w:tcW w:w="2091" w:type="dxa"/>
            <w:vAlign w:val="center"/>
          </w:tcPr>
          <w:p w14:paraId="64171C21" w14:textId="77777777" w:rsidR="00DF00CC" w:rsidRPr="00221702" w:rsidRDefault="00123130" w:rsidP="007C00F9">
            <w:pPr>
              <w:pStyle w:val="BankNormal"/>
              <w:spacing w:after="0"/>
              <w:jc w:val="center"/>
              <w:rPr>
                <w:rFonts w:asciiTheme="minorHAnsi" w:eastAsia="MS Gothic" w:hAnsiTheme="minorHAnsi" w:cstheme="minorHAnsi"/>
                <w:color w:val="000000" w:themeColor="text1"/>
                <w:szCs w:val="24"/>
              </w:rPr>
            </w:pPr>
            <w:sdt>
              <w:sdtPr>
                <w:rPr>
                  <w:rFonts w:asciiTheme="minorHAnsi" w:eastAsia="MS Gothic" w:hAnsiTheme="minorHAnsi" w:cstheme="minorHAnsi"/>
                  <w:color w:val="000000" w:themeColor="text1"/>
                  <w:szCs w:val="24"/>
                </w:rPr>
                <w:id w:val="521204768"/>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color w:val="000000" w:themeColor="text1"/>
                    <w:szCs w:val="24"/>
                  </w:rPr>
                  <w:t>☐</w:t>
                </w:r>
              </w:sdtContent>
            </w:sdt>
          </w:p>
        </w:tc>
      </w:tr>
      <w:tr w:rsidR="00DF00CC" w:rsidRPr="00221702" w14:paraId="11232777" w14:textId="77777777" w:rsidTr="007C00F9">
        <w:tc>
          <w:tcPr>
            <w:tcW w:w="7449" w:type="dxa"/>
          </w:tcPr>
          <w:p w14:paraId="2181B011" w14:textId="77777777" w:rsidR="00DF00CC" w:rsidRPr="00221702" w:rsidRDefault="00DF00CC" w:rsidP="002635AE">
            <w:pPr>
              <w:pStyle w:val="BankNormal"/>
              <w:numPr>
                <w:ilvl w:val="0"/>
                <w:numId w:val="17"/>
              </w:numPr>
              <w:spacing w:after="0"/>
              <w:ind w:left="591" w:right="-110"/>
              <w:rPr>
                <w:rFonts w:asciiTheme="minorHAnsi" w:hAnsiTheme="minorHAnsi" w:cstheme="minorHAnsi"/>
                <w:iCs/>
              </w:rPr>
            </w:pPr>
            <w:proofErr w:type="spellStart"/>
            <w:r w:rsidRPr="00221702">
              <w:rPr>
                <w:rFonts w:asciiTheme="minorHAnsi" w:hAnsiTheme="minorHAnsi" w:cstheme="minorHAnsi"/>
                <w:iCs/>
              </w:rPr>
              <w:t>Form</w:t>
            </w:r>
            <w:proofErr w:type="spellEnd"/>
            <w:r w:rsidRPr="00221702">
              <w:rPr>
                <w:rFonts w:asciiTheme="minorHAnsi" w:hAnsiTheme="minorHAnsi" w:cstheme="minorHAnsi"/>
                <w:iCs/>
              </w:rPr>
              <w:t xml:space="preserve"> E :  Formulaire de la proposition technique </w:t>
            </w:r>
          </w:p>
        </w:tc>
        <w:tc>
          <w:tcPr>
            <w:tcW w:w="2091" w:type="dxa"/>
            <w:vAlign w:val="center"/>
          </w:tcPr>
          <w:p w14:paraId="074C31E7" w14:textId="77777777" w:rsidR="00DF00CC" w:rsidRPr="00221702" w:rsidRDefault="00123130" w:rsidP="007C00F9">
            <w:pPr>
              <w:pStyle w:val="BankNormal"/>
              <w:spacing w:after="0"/>
              <w:jc w:val="center"/>
              <w:rPr>
                <w:rFonts w:asciiTheme="minorHAnsi" w:eastAsia="MS Gothic" w:hAnsiTheme="minorHAnsi" w:cstheme="minorHAnsi"/>
                <w:color w:val="000000" w:themeColor="text1"/>
                <w:szCs w:val="24"/>
              </w:rPr>
            </w:pPr>
            <w:sdt>
              <w:sdtPr>
                <w:rPr>
                  <w:rFonts w:asciiTheme="minorHAnsi" w:eastAsia="MS Gothic" w:hAnsiTheme="minorHAnsi" w:cstheme="minorHAnsi"/>
                  <w:color w:val="000000" w:themeColor="text1"/>
                  <w:szCs w:val="24"/>
                </w:rPr>
                <w:id w:val="-182436312"/>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color w:val="000000" w:themeColor="text1"/>
                    <w:szCs w:val="24"/>
                  </w:rPr>
                  <w:t>☐</w:t>
                </w:r>
              </w:sdtContent>
            </w:sdt>
          </w:p>
        </w:tc>
      </w:tr>
      <w:tr w:rsidR="00DF00CC" w:rsidRPr="00221702" w14:paraId="3F51E3CB" w14:textId="77777777" w:rsidTr="007C00F9">
        <w:trPr>
          <w:trHeight w:val="637"/>
        </w:trPr>
        <w:tc>
          <w:tcPr>
            <w:tcW w:w="7449" w:type="dxa"/>
            <w:vAlign w:val="center"/>
          </w:tcPr>
          <w:p w14:paraId="63AE4C7A" w14:textId="77777777" w:rsidR="00DF00CC" w:rsidRPr="00221702" w:rsidRDefault="00DF00CC" w:rsidP="007C00F9">
            <w:pPr>
              <w:pStyle w:val="BankNormal"/>
              <w:rPr>
                <w:rFonts w:asciiTheme="minorHAnsi" w:hAnsiTheme="minorHAnsi" w:cstheme="minorHAnsi"/>
                <w:b/>
                <w:iCs/>
                <w:highlight w:val="green"/>
              </w:rPr>
            </w:pPr>
            <w:r w:rsidRPr="00221702">
              <w:rPr>
                <w:rFonts w:asciiTheme="minorHAnsi" w:hAnsiTheme="minorHAnsi" w:cstheme="minorHAnsi"/>
                <w:b/>
              </w:rPr>
              <w:t>Avez-vous fourni les documents requis pour établir la conformité aux critères d'évaluation de la section 4 ?</w:t>
            </w:r>
          </w:p>
        </w:tc>
        <w:tc>
          <w:tcPr>
            <w:tcW w:w="2091" w:type="dxa"/>
            <w:vAlign w:val="center"/>
          </w:tcPr>
          <w:p w14:paraId="30B8DF0E" w14:textId="77777777" w:rsidR="00DF00CC" w:rsidRPr="00221702" w:rsidRDefault="00123130" w:rsidP="007C00F9">
            <w:pPr>
              <w:pStyle w:val="BankNormal"/>
              <w:spacing w:after="0"/>
              <w:jc w:val="center"/>
              <w:rPr>
                <w:rFonts w:asciiTheme="minorHAnsi" w:eastAsia="MS Gothic" w:hAnsiTheme="minorHAnsi" w:cstheme="minorHAnsi"/>
                <w:b/>
                <w:iCs/>
                <w:szCs w:val="24"/>
                <w:lang w:val="en-GB"/>
              </w:rPr>
            </w:pPr>
            <w:sdt>
              <w:sdtPr>
                <w:rPr>
                  <w:rFonts w:asciiTheme="minorHAnsi" w:eastAsia="MS Gothic" w:hAnsiTheme="minorHAnsi" w:cstheme="minorHAnsi"/>
                  <w:color w:val="000000" w:themeColor="text1"/>
                  <w:szCs w:val="24"/>
                </w:rPr>
                <w:id w:val="-1839456045"/>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color w:val="000000" w:themeColor="text1"/>
                    <w:szCs w:val="24"/>
                  </w:rPr>
                  <w:t>☐</w:t>
                </w:r>
              </w:sdtContent>
            </w:sdt>
          </w:p>
        </w:tc>
      </w:tr>
    </w:tbl>
    <w:p w14:paraId="439CB611" w14:textId="77777777" w:rsidR="00DF00CC" w:rsidRPr="00221702" w:rsidRDefault="00DF00CC" w:rsidP="00DF00CC">
      <w:pPr>
        <w:pStyle w:val="SchHead"/>
        <w:spacing w:after="0" w:line="240" w:lineRule="auto"/>
        <w:rPr>
          <w:rFonts w:asciiTheme="minorHAnsi" w:hAnsiTheme="minorHAnsi" w:cstheme="minorHAnsi"/>
          <w:color w:val="000000"/>
          <w:sz w:val="20"/>
          <w:lang w:val="en-AU"/>
        </w:rPr>
      </w:pPr>
    </w:p>
    <w:p w14:paraId="6E01836A" w14:textId="77777777" w:rsidR="00DF00CC" w:rsidRPr="00221702" w:rsidRDefault="00DF00CC" w:rsidP="00DF00CC">
      <w:pPr>
        <w:pStyle w:val="BankNormal"/>
        <w:spacing w:after="0"/>
        <w:rPr>
          <w:rFonts w:asciiTheme="minorHAnsi" w:hAnsiTheme="minorHAnsi" w:cstheme="minorHAnsi"/>
          <w:b/>
          <w:iCs/>
          <w:color w:val="0070C0"/>
        </w:rPr>
      </w:pPr>
      <w:r w:rsidRPr="00221702">
        <w:rPr>
          <w:rFonts w:asciiTheme="minorHAnsi" w:hAnsiTheme="minorHAnsi" w:cstheme="minorHAnsi"/>
          <w:b/>
          <w:sz w:val="28"/>
          <w:szCs w:val="28"/>
        </w:rPr>
        <w:t>Enveloppe de proposition financière :</w:t>
      </w:r>
      <w:r w:rsidRPr="00221702">
        <w:rPr>
          <w:rFonts w:asciiTheme="minorHAnsi" w:hAnsiTheme="minorHAnsi" w:cstheme="minorHAnsi"/>
          <w:b/>
          <w:iCs/>
          <w:color w:val="0070C0"/>
        </w:rPr>
        <w:t xml:space="preserve"> </w:t>
      </w:r>
    </w:p>
    <w:p w14:paraId="4B1B6029" w14:textId="7004F63C" w:rsidR="00DF00CC" w:rsidRPr="00221702" w:rsidRDefault="007842F3" w:rsidP="00DF00CC">
      <w:pPr>
        <w:pStyle w:val="BankNormal"/>
        <w:spacing w:after="120"/>
        <w:rPr>
          <w:rFonts w:asciiTheme="minorHAnsi" w:hAnsiTheme="minorHAnsi" w:cstheme="minorHAnsi"/>
          <w:b/>
          <w:iCs/>
          <w:color w:val="FF0000"/>
        </w:rPr>
      </w:pPr>
      <w:r w:rsidRPr="00221702">
        <w:rPr>
          <w:rFonts w:asciiTheme="minorHAnsi" w:hAnsiTheme="minorHAnsi" w:cstheme="minorHAnsi"/>
          <w:b/>
          <w:iCs/>
          <w:color w:val="FF0000"/>
        </w:rPr>
        <w:t xml:space="preserve"> </w:t>
      </w:r>
    </w:p>
    <w:tbl>
      <w:tblPr>
        <w:tblW w:w="9630" w:type="dxa"/>
        <w:tblInd w:w="-3"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4A0" w:firstRow="1" w:lastRow="0" w:firstColumn="1" w:lastColumn="0" w:noHBand="0" w:noVBand="1"/>
      </w:tblPr>
      <w:tblGrid>
        <w:gridCol w:w="7470"/>
        <w:gridCol w:w="2160"/>
      </w:tblGrid>
      <w:tr w:rsidR="00DF00CC" w:rsidRPr="00221702" w14:paraId="15B4CAF2" w14:textId="77777777" w:rsidTr="007C00F9">
        <w:tc>
          <w:tcPr>
            <w:tcW w:w="7470" w:type="dxa"/>
            <w:vAlign w:val="center"/>
          </w:tcPr>
          <w:p w14:paraId="7444D909" w14:textId="77777777" w:rsidR="00DF00CC" w:rsidRPr="00221702" w:rsidRDefault="00DF00CC" w:rsidP="002635AE">
            <w:pPr>
              <w:pStyle w:val="BankNormal"/>
              <w:numPr>
                <w:ilvl w:val="0"/>
                <w:numId w:val="14"/>
              </w:numPr>
              <w:spacing w:after="0"/>
              <w:ind w:left="591" w:hanging="318"/>
              <w:rPr>
                <w:rFonts w:asciiTheme="minorHAnsi" w:hAnsiTheme="minorHAnsi" w:cstheme="minorHAnsi"/>
                <w:color w:val="000000"/>
              </w:rPr>
            </w:pPr>
            <w:proofErr w:type="spellStart"/>
            <w:r w:rsidRPr="00221702">
              <w:rPr>
                <w:rFonts w:asciiTheme="minorHAnsi" w:hAnsiTheme="minorHAnsi" w:cstheme="minorHAnsi"/>
                <w:color w:val="000000"/>
              </w:rPr>
              <w:t>Form</w:t>
            </w:r>
            <w:proofErr w:type="spellEnd"/>
            <w:r w:rsidRPr="00221702">
              <w:rPr>
                <w:rFonts w:asciiTheme="minorHAnsi" w:hAnsiTheme="minorHAnsi" w:cstheme="minorHAnsi"/>
                <w:color w:val="000000"/>
              </w:rPr>
              <w:t xml:space="preserve"> F : Formulaire de soumission de la proposition financière</w:t>
            </w:r>
          </w:p>
        </w:tc>
        <w:tc>
          <w:tcPr>
            <w:tcW w:w="2160" w:type="dxa"/>
            <w:vAlign w:val="center"/>
          </w:tcPr>
          <w:p w14:paraId="10472DCD" w14:textId="77777777" w:rsidR="00DF00CC" w:rsidRPr="00221702" w:rsidRDefault="00123130" w:rsidP="007C00F9">
            <w:pPr>
              <w:pStyle w:val="BankNormal"/>
              <w:spacing w:after="0"/>
              <w:jc w:val="center"/>
              <w:rPr>
                <w:rFonts w:asciiTheme="minorHAnsi" w:hAnsiTheme="minorHAnsi" w:cstheme="minorHAnsi"/>
                <w:iCs/>
                <w:lang w:val="en-GB"/>
              </w:rPr>
            </w:pPr>
            <w:sdt>
              <w:sdtPr>
                <w:rPr>
                  <w:rFonts w:asciiTheme="minorHAnsi" w:hAnsiTheme="minorHAnsi" w:cstheme="minorHAnsi"/>
                  <w:color w:val="000000" w:themeColor="text1"/>
                </w:rPr>
                <w:id w:val="-1935659921"/>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color w:val="000000" w:themeColor="text1"/>
                  </w:rPr>
                  <w:t>☐</w:t>
                </w:r>
              </w:sdtContent>
            </w:sdt>
          </w:p>
        </w:tc>
      </w:tr>
      <w:tr w:rsidR="00DF00CC" w:rsidRPr="00221702" w14:paraId="3CB4FC91" w14:textId="77777777" w:rsidTr="007C00F9">
        <w:tc>
          <w:tcPr>
            <w:tcW w:w="7470" w:type="dxa"/>
            <w:vAlign w:val="center"/>
          </w:tcPr>
          <w:p w14:paraId="53DA659A" w14:textId="77777777" w:rsidR="00DF00CC" w:rsidRPr="00221702" w:rsidRDefault="00DF00CC" w:rsidP="002635AE">
            <w:pPr>
              <w:pStyle w:val="BankNormal"/>
              <w:numPr>
                <w:ilvl w:val="0"/>
                <w:numId w:val="14"/>
              </w:numPr>
              <w:spacing w:after="0"/>
              <w:ind w:left="591" w:hanging="318"/>
              <w:rPr>
                <w:rFonts w:asciiTheme="minorHAnsi" w:hAnsiTheme="minorHAnsi" w:cstheme="minorHAnsi"/>
                <w:color w:val="000000"/>
              </w:rPr>
            </w:pPr>
            <w:proofErr w:type="spellStart"/>
            <w:r w:rsidRPr="00221702">
              <w:rPr>
                <w:rFonts w:asciiTheme="minorHAnsi" w:hAnsiTheme="minorHAnsi" w:cstheme="minorHAnsi"/>
                <w:color w:val="000000"/>
              </w:rPr>
              <w:t>Form</w:t>
            </w:r>
            <w:proofErr w:type="spellEnd"/>
            <w:r w:rsidRPr="00221702">
              <w:rPr>
                <w:rFonts w:asciiTheme="minorHAnsi" w:hAnsiTheme="minorHAnsi" w:cstheme="minorHAnsi"/>
                <w:color w:val="000000"/>
              </w:rPr>
              <w:t xml:space="preserve"> G : Formulaire de proposition financière</w:t>
            </w:r>
          </w:p>
        </w:tc>
        <w:tc>
          <w:tcPr>
            <w:tcW w:w="2160" w:type="dxa"/>
            <w:vAlign w:val="center"/>
          </w:tcPr>
          <w:p w14:paraId="7C78ADEB" w14:textId="77777777" w:rsidR="00DF00CC" w:rsidRPr="00221702" w:rsidRDefault="00123130" w:rsidP="007C00F9">
            <w:pPr>
              <w:pStyle w:val="BankNormal"/>
              <w:spacing w:after="0"/>
              <w:jc w:val="center"/>
              <w:rPr>
                <w:rFonts w:asciiTheme="minorHAnsi" w:hAnsiTheme="minorHAnsi" w:cstheme="minorHAnsi"/>
                <w:b/>
                <w:color w:val="000000" w:themeColor="text1"/>
              </w:rPr>
            </w:pPr>
            <w:sdt>
              <w:sdtPr>
                <w:rPr>
                  <w:rFonts w:asciiTheme="minorHAnsi" w:hAnsiTheme="minorHAnsi" w:cstheme="minorHAnsi"/>
                  <w:color w:val="000000" w:themeColor="text1"/>
                </w:rPr>
                <w:id w:val="-268230095"/>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color w:val="000000" w:themeColor="text1"/>
                  </w:rPr>
                  <w:t>☐</w:t>
                </w:r>
              </w:sdtContent>
            </w:sdt>
          </w:p>
        </w:tc>
      </w:tr>
    </w:tbl>
    <w:p w14:paraId="064A2B9C" w14:textId="77777777" w:rsidR="00DF00CC" w:rsidRPr="00221702" w:rsidRDefault="00DF00CC" w:rsidP="00DF00CC">
      <w:pPr>
        <w:pStyle w:val="SchHead"/>
        <w:spacing w:after="0" w:line="240" w:lineRule="auto"/>
        <w:rPr>
          <w:rFonts w:asciiTheme="minorHAnsi" w:hAnsiTheme="minorHAnsi" w:cstheme="minorHAnsi"/>
          <w:color w:val="000000"/>
          <w:sz w:val="20"/>
          <w:lang w:val="en-AU"/>
        </w:rPr>
      </w:pPr>
    </w:p>
    <w:p w14:paraId="6677A67C" w14:textId="77777777" w:rsidR="00DF00CC" w:rsidRPr="00221702" w:rsidRDefault="00DF00CC" w:rsidP="00DF00CC">
      <w:pPr>
        <w:rPr>
          <w:rFonts w:asciiTheme="minorHAnsi" w:hAnsiTheme="minorHAnsi" w:cstheme="minorHAnsi"/>
          <w:lang w:val="en-AU"/>
        </w:rPr>
      </w:pPr>
    </w:p>
    <w:p w14:paraId="173AC056" w14:textId="77777777" w:rsidR="00DF00CC" w:rsidRPr="00221702" w:rsidRDefault="00DF00CC" w:rsidP="00DF00CC">
      <w:pPr>
        <w:rPr>
          <w:rFonts w:asciiTheme="minorHAnsi" w:hAnsiTheme="minorHAnsi" w:cstheme="minorHAnsi"/>
          <w:lang w:val="en-AU"/>
        </w:rPr>
      </w:pPr>
    </w:p>
    <w:p w14:paraId="43F15C30" w14:textId="77777777" w:rsidR="00DF00CC" w:rsidRPr="00221702" w:rsidRDefault="00DF00CC" w:rsidP="00DF00CC">
      <w:pPr>
        <w:rPr>
          <w:rFonts w:asciiTheme="minorHAnsi" w:hAnsiTheme="minorHAnsi" w:cstheme="minorHAnsi"/>
          <w:lang w:val="en-AU"/>
        </w:rPr>
      </w:pPr>
    </w:p>
    <w:p w14:paraId="1D6A7914" w14:textId="29850EF6" w:rsidR="00DF00CC" w:rsidRPr="00221702" w:rsidRDefault="00DF00CC" w:rsidP="00DF00CC">
      <w:pPr>
        <w:rPr>
          <w:rFonts w:asciiTheme="minorHAnsi" w:hAnsiTheme="minorHAnsi" w:cstheme="minorHAnsi"/>
          <w:lang w:val="en-AU"/>
        </w:rPr>
      </w:pPr>
    </w:p>
    <w:p w14:paraId="709BABC9" w14:textId="2144EB34" w:rsidR="00EE3761" w:rsidRPr="00221702" w:rsidRDefault="00EE3761" w:rsidP="00DF00CC">
      <w:pPr>
        <w:rPr>
          <w:rFonts w:asciiTheme="minorHAnsi" w:hAnsiTheme="minorHAnsi" w:cstheme="minorHAnsi"/>
          <w:lang w:val="en-AU"/>
        </w:rPr>
      </w:pPr>
    </w:p>
    <w:p w14:paraId="6BFFF365" w14:textId="5A848E08" w:rsidR="00EE3761" w:rsidRPr="00221702" w:rsidRDefault="00EE3761" w:rsidP="00DF00CC">
      <w:pPr>
        <w:rPr>
          <w:rFonts w:asciiTheme="minorHAnsi" w:hAnsiTheme="minorHAnsi" w:cstheme="minorHAnsi"/>
          <w:lang w:val="en-AU"/>
        </w:rPr>
      </w:pPr>
    </w:p>
    <w:p w14:paraId="2A49A345" w14:textId="77777777" w:rsidR="00BF03CF" w:rsidRPr="00221702" w:rsidRDefault="00BF03CF" w:rsidP="00DF00CC">
      <w:pPr>
        <w:rPr>
          <w:rFonts w:asciiTheme="minorHAnsi" w:hAnsiTheme="minorHAnsi" w:cstheme="minorHAnsi"/>
          <w:lang w:val="en-AU"/>
        </w:rPr>
      </w:pPr>
    </w:p>
    <w:p w14:paraId="18B3AD5D" w14:textId="77777777" w:rsidR="00DF00CC" w:rsidRPr="00221702" w:rsidRDefault="00DF00CC" w:rsidP="00DF00CC">
      <w:pPr>
        <w:rPr>
          <w:rFonts w:asciiTheme="minorHAnsi" w:hAnsiTheme="minorHAnsi" w:cstheme="minorHAnsi"/>
          <w:lang w:val="en-AU"/>
        </w:rPr>
      </w:pPr>
    </w:p>
    <w:p w14:paraId="400E8BFF" w14:textId="09673D95" w:rsidR="00DF00CC" w:rsidRPr="00221702" w:rsidRDefault="00DF00CC" w:rsidP="00DF00CC">
      <w:pPr>
        <w:rPr>
          <w:rFonts w:asciiTheme="minorHAnsi" w:hAnsiTheme="minorHAnsi" w:cstheme="minorHAnsi"/>
          <w:lang w:val="en-AU"/>
        </w:rPr>
      </w:pPr>
    </w:p>
    <w:p w14:paraId="58B23240" w14:textId="473EB923" w:rsidR="007842F3" w:rsidRPr="00221702" w:rsidRDefault="007842F3" w:rsidP="00DF00CC">
      <w:pPr>
        <w:rPr>
          <w:rFonts w:asciiTheme="minorHAnsi" w:hAnsiTheme="minorHAnsi" w:cstheme="minorHAnsi"/>
          <w:lang w:val="en-AU"/>
        </w:rPr>
      </w:pPr>
    </w:p>
    <w:p w14:paraId="4C513F2B" w14:textId="73288871" w:rsidR="007842F3" w:rsidRPr="00221702" w:rsidRDefault="007842F3" w:rsidP="00DF00CC">
      <w:pPr>
        <w:rPr>
          <w:rFonts w:asciiTheme="minorHAnsi" w:hAnsiTheme="minorHAnsi" w:cstheme="minorHAnsi"/>
          <w:lang w:val="en-AU"/>
        </w:rPr>
      </w:pPr>
    </w:p>
    <w:p w14:paraId="75073AC7" w14:textId="5B11F494" w:rsidR="007842F3" w:rsidRPr="00221702" w:rsidRDefault="007842F3" w:rsidP="00DF00CC">
      <w:pPr>
        <w:rPr>
          <w:rFonts w:asciiTheme="minorHAnsi" w:hAnsiTheme="minorHAnsi" w:cstheme="minorHAnsi"/>
          <w:lang w:val="en-AU"/>
        </w:rPr>
      </w:pPr>
    </w:p>
    <w:p w14:paraId="5AE0BBA3" w14:textId="192DB919" w:rsidR="007842F3" w:rsidRPr="00221702" w:rsidRDefault="007842F3" w:rsidP="00DF00CC">
      <w:pPr>
        <w:rPr>
          <w:rFonts w:asciiTheme="minorHAnsi" w:hAnsiTheme="minorHAnsi" w:cstheme="minorHAnsi"/>
          <w:lang w:val="en-AU"/>
        </w:rPr>
      </w:pPr>
    </w:p>
    <w:p w14:paraId="0A22AE15" w14:textId="098E7B0A" w:rsidR="007842F3" w:rsidRPr="00221702" w:rsidRDefault="007842F3" w:rsidP="00DF00CC">
      <w:pPr>
        <w:rPr>
          <w:rFonts w:asciiTheme="minorHAnsi" w:hAnsiTheme="minorHAnsi" w:cstheme="minorHAnsi"/>
          <w:lang w:val="en-AU"/>
        </w:rPr>
      </w:pPr>
    </w:p>
    <w:p w14:paraId="3A12D48C" w14:textId="1150D173" w:rsidR="007842F3" w:rsidRPr="00221702" w:rsidRDefault="007842F3" w:rsidP="00DF00CC">
      <w:pPr>
        <w:rPr>
          <w:rFonts w:asciiTheme="minorHAnsi" w:hAnsiTheme="minorHAnsi" w:cstheme="minorHAnsi"/>
          <w:lang w:val="en-AU"/>
        </w:rPr>
      </w:pPr>
    </w:p>
    <w:p w14:paraId="647FE5C4" w14:textId="692E1A9E" w:rsidR="007842F3" w:rsidRPr="00221702" w:rsidRDefault="007842F3" w:rsidP="00DF00CC">
      <w:pPr>
        <w:rPr>
          <w:rFonts w:asciiTheme="minorHAnsi" w:hAnsiTheme="minorHAnsi" w:cstheme="minorHAnsi"/>
          <w:lang w:val="en-AU"/>
        </w:rPr>
      </w:pPr>
    </w:p>
    <w:p w14:paraId="28C01EB4" w14:textId="56F86740" w:rsidR="007842F3" w:rsidRPr="00221702" w:rsidRDefault="007842F3" w:rsidP="00DF00CC">
      <w:pPr>
        <w:rPr>
          <w:rFonts w:asciiTheme="minorHAnsi" w:hAnsiTheme="minorHAnsi" w:cstheme="minorHAnsi"/>
          <w:lang w:val="en-AU"/>
        </w:rPr>
      </w:pPr>
    </w:p>
    <w:p w14:paraId="129DD8DF" w14:textId="74580754" w:rsidR="007842F3" w:rsidRPr="00221702" w:rsidRDefault="007842F3" w:rsidP="00DF00CC">
      <w:pPr>
        <w:rPr>
          <w:rFonts w:asciiTheme="minorHAnsi" w:hAnsiTheme="minorHAnsi" w:cstheme="minorHAnsi"/>
          <w:lang w:val="en-AU"/>
        </w:rPr>
      </w:pPr>
    </w:p>
    <w:p w14:paraId="701E119B" w14:textId="36AF2878" w:rsidR="007842F3" w:rsidRPr="00221702" w:rsidRDefault="007842F3" w:rsidP="00DF00CC">
      <w:pPr>
        <w:rPr>
          <w:rFonts w:asciiTheme="minorHAnsi" w:hAnsiTheme="minorHAnsi" w:cstheme="minorHAnsi"/>
          <w:lang w:val="en-AU"/>
        </w:rPr>
      </w:pPr>
    </w:p>
    <w:p w14:paraId="78B06778" w14:textId="77777777" w:rsidR="007842F3" w:rsidRPr="00221702" w:rsidRDefault="007842F3" w:rsidP="00DF00CC">
      <w:pPr>
        <w:rPr>
          <w:rFonts w:asciiTheme="minorHAnsi" w:hAnsiTheme="minorHAnsi" w:cstheme="minorHAnsi"/>
          <w:lang w:val="en-AU"/>
        </w:rPr>
      </w:pPr>
    </w:p>
    <w:p w14:paraId="091D8CDB" w14:textId="77777777" w:rsidR="00DF00CC" w:rsidRPr="00221702" w:rsidRDefault="00DF00CC" w:rsidP="00DF00CC">
      <w:pPr>
        <w:pStyle w:val="Titre2"/>
        <w:rPr>
          <w:rFonts w:asciiTheme="minorHAnsi" w:hAnsiTheme="minorHAnsi" w:cstheme="minorHAnsi"/>
          <w:szCs w:val="28"/>
        </w:rPr>
      </w:pPr>
      <w:bookmarkStart w:id="91" w:name="_Form_A:_Proposal/No"/>
      <w:bookmarkStart w:id="92" w:name="_Form_B:_Proposal"/>
      <w:bookmarkStart w:id="93" w:name="_Toc10209724"/>
      <w:bookmarkEnd w:id="91"/>
      <w:bookmarkEnd w:id="92"/>
      <w:r w:rsidRPr="00221702">
        <w:rPr>
          <w:rFonts w:asciiTheme="minorHAnsi" w:hAnsiTheme="minorHAnsi" w:cstheme="minorHAnsi"/>
          <w:b/>
          <w:szCs w:val="28"/>
        </w:rPr>
        <w:lastRenderedPageBreak/>
        <w:t xml:space="preserve">Form A : </w:t>
      </w:r>
      <w:r w:rsidRPr="00221702">
        <w:rPr>
          <w:rFonts w:asciiTheme="minorHAnsi" w:hAnsiTheme="minorHAnsi" w:cstheme="minorHAnsi"/>
          <w:szCs w:val="28"/>
        </w:rPr>
        <w:t>Formulaire de soumission de la proposition technique</w:t>
      </w:r>
      <w:bookmarkEnd w:id="93"/>
    </w:p>
    <w:p w14:paraId="4DB17185" w14:textId="77777777" w:rsidR="00DF00CC" w:rsidRPr="00221702" w:rsidRDefault="00DF00CC" w:rsidP="00DF00CC">
      <w:pPr>
        <w:pStyle w:val="En-tte"/>
        <w:rPr>
          <w:rFonts w:asciiTheme="minorHAnsi" w:hAnsiTheme="minorHAnsi" w:cstheme="minorHAnsi"/>
          <w:b/>
          <w:bCs/>
          <w:iCs/>
          <w:spacing w:val="-3"/>
        </w:rPr>
      </w:pPr>
    </w:p>
    <w:tbl>
      <w:tblPr>
        <w:tblW w:w="9540" w:type="dxa"/>
        <w:tblInd w:w="-5"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000" w:firstRow="0" w:lastRow="0" w:firstColumn="0" w:lastColumn="0" w:noHBand="0" w:noVBand="0"/>
      </w:tblPr>
      <w:tblGrid>
        <w:gridCol w:w="1979"/>
        <w:gridCol w:w="4119"/>
        <w:gridCol w:w="708"/>
        <w:gridCol w:w="2734"/>
      </w:tblGrid>
      <w:tr w:rsidR="00DF00CC" w:rsidRPr="00221702" w14:paraId="02D4E5C2" w14:textId="77777777" w:rsidTr="007C00F9">
        <w:tc>
          <w:tcPr>
            <w:tcW w:w="1979" w:type="dxa"/>
            <w:shd w:val="clear" w:color="auto" w:fill="9BDEFF"/>
          </w:tcPr>
          <w:p w14:paraId="2B5CCB7E"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Nom du soumissionnaire :</w:t>
            </w:r>
          </w:p>
        </w:tc>
        <w:tc>
          <w:tcPr>
            <w:tcW w:w="4119" w:type="dxa"/>
          </w:tcPr>
          <w:p w14:paraId="21F761E3"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Text1"/>
                  <w:enabled/>
                  <w:calcOnExit w:val="0"/>
                  <w:textInput>
                    <w:default w:val="[Insert Name of Bidd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[Insérer le nom du soumissionnaire]</w:t>
            </w:r>
            <w:r w:rsidRPr="00221702">
              <w:rPr>
                <w:rFonts w:asciiTheme="minorHAnsi" w:hAnsiTheme="minorHAnsi" w:cstheme="minorHAnsi"/>
                <w:bCs/>
                <w:sz w:val="20"/>
              </w:rPr>
              <w:fldChar w:fldCharType="end"/>
            </w:r>
          </w:p>
        </w:tc>
        <w:tc>
          <w:tcPr>
            <w:tcW w:w="708" w:type="dxa"/>
            <w:shd w:val="clear" w:color="auto" w:fill="9BDEFF"/>
          </w:tcPr>
          <w:p w14:paraId="2A731563"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 xml:space="preserve">Date </w:t>
            </w:r>
          </w:p>
        </w:tc>
        <w:tc>
          <w:tcPr>
            <w:tcW w:w="2734" w:type="dxa"/>
          </w:tcPr>
          <w:p w14:paraId="1C083B3A" w14:textId="77777777" w:rsidR="00DF00CC" w:rsidRPr="00221702" w:rsidRDefault="00123130" w:rsidP="007C00F9">
            <w:pPr>
              <w:spacing w:before="120" w:after="120"/>
              <w:rPr>
                <w:rFonts w:asciiTheme="minorHAnsi" w:hAnsiTheme="minorHAnsi" w:cstheme="minorHAnsi"/>
                <w:sz w:val="20"/>
              </w:rPr>
            </w:pPr>
            <w:sdt>
              <w:sdtPr>
                <w:rPr>
                  <w:rFonts w:asciiTheme="minorHAnsi" w:hAnsiTheme="minorHAnsi" w:cstheme="minorHAnsi"/>
                  <w:color w:val="000000" w:themeColor="text1"/>
                  <w:sz w:val="20"/>
                  <w:lang w:val="en-GB"/>
                </w:rPr>
                <w:id w:val="1655644534"/>
                <w:placeholder>
                  <w:docPart w:val="B88C85BCBD64415C84DBABDCD154FF80"/>
                </w:placeholder>
                <w:showingPlcHdr/>
                <w:date>
                  <w:dateFormat w:val="MMMM d, yyyy"/>
                  <w:lid w:val="en-US"/>
                  <w:storeMappedDataAs w:val="date"/>
                  <w:calendar w:val="gregorian"/>
                </w:date>
              </w:sdtPr>
              <w:sdtEndPr/>
              <w:sdtContent>
                <w:r w:rsidR="00DF00CC" w:rsidRPr="00221702">
                  <w:rPr>
                    <w:rStyle w:val="Textedelespacerserv"/>
                    <w:rFonts w:asciiTheme="minorHAnsi" w:hAnsiTheme="minorHAnsi" w:cstheme="minorHAnsi"/>
                    <w:sz w:val="20"/>
                    <w:shd w:val="clear" w:color="auto" w:fill="BFBFBF" w:themeFill="background1" w:themeFillShade="BF"/>
                  </w:rPr>
                  <w:t>Sélectionner la date</w:t>
                </w:r>
              </w:sdtContent>
            </w:sdt>
          </w:p>
        </w:tc>
      </w:tr>
      <w:tr w:rsidR="00DF00CC" w:rsidRPr="00221702" w14:paraId="376EF59C" w14:textId="77777777" w:rsidTr="007C00F9">
        <w:trPr>
          <w:cantSplit/>
          <w:trHeight w:val="341"/>
        </w:trPr>
        <w:tc>
          <w:tcPr>
            <w:tcW w:w="1979" w:type="dxa"/>
            <w:shd w:val="clear" w:color="auto" w:fill="9BDEFF"/>
          </w:tcPr>
          <w:p w14:paraId="3C7EF41B"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iCs/>
                <w:sz w:val="20"/>
              </w:rPr>
              <w:t>Référence du RFP :</w:t>
            </w:r>
          </w:p>
        </w:tc>
        <w:tc>
          <w:tcPr>
            <w:tcW w:w="7561" w:type="dxa"/>
            <w:gridSpan w:val="3"/>
          </w:tcPr>
          <w:p w14:paraId="6D67853A"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Text1"/>
                  <w:enabled/>
                  <w:calcOnExit w:val="0"/>
                  <w:textInput>
                    <w:default w:val="[Insert RFP Reference Numb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[Insérer la référence du RFP ]</w:t>
            </w:r>
            <w:r w:rsidRPr="00221702">
              <w:rPr>
                <w:rFonts w:asciiTheme="minorHAnsi" w:hAnsiTheme="minorHAnsi" w:cstheme="minorHAnsi"/>
                <w:bCs/>
                <w:sz w:val="20"/>
              </w:rPr>
              <w:fldChar w:fldCharType="end"/>
            </w:r>
          </w:p>
        </w:tc>
      </w:tr>
    </w:tbl>
    <w:p w14:paraId="36D13F1C" w14:textId="77777777" w:rsidR="00DF00CC" w:rsidRPr="00221702" w:rsidRDefault="00DF00CC" w:rsidP="00DF00CC">
      <w:pPr>
        <w:rPr>
          <w:rFonts w:asciiTheme="minorHAnsi" w:hAnsiTheme="minorHAnsi" w:cstheme="minorHAnsi"/>
          <w:sz w:val="20"/>
        </w:rPr>
      </w:pPr>
    </w:p>
    <w:p w14:paraId="146EDC0F" w14:textId="77777777" w:rsidR="00DF00CC" w:rsidRPr="00221702" w:rsidRDefault="00DF00CC" w:rsidP="00DF00CC">
      <w:pPr>
        <w:spacing w:before="120" w:after="120"/>
        <w:jc w:val="both"/>
        <w:rPr>
          <w:rFonts w:asciiTheme="minorHAnsi" w:hAnsiTheme="minorHAnsi" w:cstheme="minorHAnsi"/>
          <w:sz w:val="20"/>
        </w:rPr>
      </w:pPr>
      <w:r w:rsidRPr="00221702">
        <w:rPr>
          <w:rFonts w:asciiTheme="minorHAnsi" w:hAnsiTheme="minorHAnsi" w:cstheme="minorHAnsi"/>
          <w:sz w:val="20"/>
        </w:rPr>
        <w:t>Nous, les soussignés, proposons de fournir les services pour [</w:t>
      </w:r>
      <w:r w:rsidRPr="00221702">
        <w:rPr>
          <w:rFonts w:asciiTheme="minorHAnsi" w:hAnsiTheme="minorHAnsi" w:cstheme="minorHAnsi"/>
          <w:sz w:val="20"/>
          <w:highlight w:val="lightGray"/>
        </w:rPr>
        <w:t>insérer le titre des services</w:t>
      </w:r>
      <w:r w:rsidRPr="00221702">
        <w:rPr>
          <w:rFonts w:asciiTheme="minorHAnsi" w:hAnsiTheme="minorHAnsi" w:cstheme="minorHAnsi"/>
          <w:sz w:val="20"/>
        </w:rPr>
        <w:t>] conformément à votre demande de proposition no [</w:t>
      </w:r>
      <w:r w:rsidRPr="00221702">
        <w:rPr>
          <w:rFonts w:asciiTheme="minorHAnsi" w:hAnsiTheme="minorHAnsi" w:cstheme="minorHAnsi"/>
          <w:sz w:val="20"/>
          <w:highlight w:val="lightGray"/>
        </w:rPr>
        <w:t>insérer le numéro de référence de la RFP</w:t>
      </w:r>
      <w:r w:rsidRPr="00221702">
        <w:rPr>
          <w:rFonts w:asciiTheme="minorHAnsi" w:hAnsiTheme="minorHAnsi" w:cstheme="minorHAnsi"/>
          <w:sz w:val="20"/>
        </w:rPr>
        <w:t>] et notre proposition. Nous soumettons notre proposition, qui inclut cette proposition technique et notre proposition financière scellée sous une enveloppe séparée.</w:t>
      </w:r>
    </w:p>
    <w:p w14:paraId="7BFCD87A" w14:textId="77777777" w:rsidR="00DF00CC" w:rsidRPr="00221702" w:rsidRDefault="00DF00CC" w:rsidP="00DF00CC">
      <w:pPr>
        <w:autoSpaceDE w:val="0"/>
        <w:autoSpaceDN w:val="0"/>
        <w:spacing w:before="120" w:after="120"/>
        <w:jc w:val="both"/>
        <w:rPr>
          <w:rFonts w:asciiTheme="minorHAnsi" w:hAnsiTheme="minorHAnsi" w:cstheme="minorHAnsi"/>
          <w:sz w:val="20"/>
        </w:rPr>
      </w:pPr>
      <w:r w:rsidRPr="00221702">
        <w:rPr>
          <w:rFonts w:asciiTheme="minorHAnsi" w:hAnsiTheme="minorHAnsi" w:cstheme="minorHAnsi"/>
          <w:sz w:val="20"/>
        </w:rPr>
        <w:t xml:space="preserve">Nous déclarons par la présente que notre société, ses filiales ou ses employés, y compris les membres de JV/Consortium/Association ou sous-traitants ou fournisseurs pour toute partie du contrat : </w:t>
      </w:r>
    </w:p>
    <w:p w14:paraId="2E09C6E5" w14:textId="77777777" w:rsidR="00DF00CC" w:rsidRPr="00221702" w:rsidRDefault="00DF00CC" w:rsidP="002635AE">
      <w:pPr>
        <w:pStyle w:val="Paragraphedeliste"/>
        <w:widowControl/>
        <w:numPr>
          <w:ilvl w:val="0"/>
          <w:numId w:val="13"/>
        </w:numPr>
        <w:overflowPunct/>
        <w:autoSpaceDE w:val="0"/>
        <w:autoSpaceDN w:val="0"/>
        <w:spacing w:before="120" w:after="120" w:line="240" w:lineRule="auto"/>
        <w:contextualSpacing w:val="0"/>
        <w:jc w:val="both"/>
        <w:rPr>
          <w:rFonts w:asciiTheme="minorHAnsi" w:hAnsiTheme="minorHAnsi" w:cstheme="minorHAnsi"/>
          <w:sz w:val="20"/>
        </w:rPr>
      </w:pPr>
      <w:r w:rsidRPr="00221702">
        <w:rPr>
          <w:rFonts w:asciiTheme="minorHAnsi" w:hAnsiTheme="minorHAnsi" w:cstheme="minorHAnsi"/>
          <w:sz w:val="20"/>
        </w:rPr>
        <w:t xml:space="preserve"> n'est pas sous l'interdiction de participer aux achats par l'Organisation des Nations Unies, y compris, mais sans s'y limiter, les interdictions issues des listes de sanctions du Conseil de sécurité des Nations Unies ;</w:t>
      </w:r>
    </w:p>
    <w:p w14:paraId="481FFB5C" w14:textId="77777777" w:rsidR="00DF00CC" w:rsidRPr="00221702" w:rsidRDefault="00DF00CC" w:rsidP="002635AE">
      <w:pPr>
        <w:pStyle w:val="Paragraphedeliste"/>
        <w:widowControl/>
        <w:numPr>
          <w:ilvl w:val="0"/>
          <w:numId w:val="13"/>
        </w:numPr>
        <w:overflowPunct/>
        <w:autoSpaceDE w:val="0"/>
        <w:autoSpaceDN w:val="0"/>
        <w:spacing w:before="120" w:after="120" w:line="240" w:lineRule="auto"/>
        <w:contextualSpacing w:val="0"/>
        <w:jc w:val="both"/>
        <w:rPr>
          <w:rFonts w:asciiTheme="minorHAnsi" w:hAnsiTheme="minorHAnsi" w:cstheme="minorHAnsi"/>
          <w:sz w:val="20"/>
        </w:rPr>
      </w:pPr>
      <w:r w:rsidRPr="00221702">
        <w:rPr>
          <w:rFonts w:asciiTheme="minorHAnsi" w:hAnsiTheme="minorHAnsi" w:cstheme="minorHAnsi"/>
          <w:sz w:val="20"/>
        </w:rPr>
        <w:t xml:space="preserve">n'ont pas été suspendus, radiés, sanctionnés ou autrement identifiés comme inéligibles par une organisation des Nations Unies ou par le groupe de la Banque mondiale ou toute autre organisation internationale ; </w:t>
      </w:r>
    </w:p>
    <w:p w14:paraId="0DFACCCB" w14:textId="77777777" w:rsidR="00DF00CC" w:rsidRPr="00221702" w:rsidRDefault="00DF00CC" w:rsidP="002635AE">
      <w:pPr>
        <w:pStyle w:val="Paragraphedeliste"/>
        <w:widowControl/>
        <w:numPr>
          <w:ilvl w:val="0"/>
          <w:numId w:val="13"/>
        </w:numPr>
        <w:shd w:val="clear" w:color="auto" w:fill="FFFFFF"/>
        <w:overflowPunct/>
        <w:autoSpaceDE w:val="0"/>
        <w:autoSpaceDN w:val="0"/>
        <w:spacing w:before="120" w:after="120" w:line="240" w:lineRule="auto"/>
        <w:contextualSpacing w:val="0"/>
        <w:jc w:val="both"/>
        <w:rPr>
          <w:rFonts w:asciiTheme="minorHAnsi" w:hAnsiTheme="minorHAnsi" w:cstheme="minorHAnsi"/>
          <w:sz w:val="21"/>
          <w:szCs w:val="21"/>
        </w:rPr>
      </w:pPr>
      <w:r w:rsidRPr="00221702">
        <w:rPr>
          <w:rFonts w:asciiTheme="minorHAnsi" w:hAnsiTheme="minorHAnsi" w:cstheme="minorHAnsi"/>
          <w:sz w:val="20"/>
        </w:rPr>
        <w:t>n'ont pas de conflit d'intérêts conformément à l'instruction aux soumissionnaires clause 4 ;</w:t>
      </w:r>
    </w:p>
    <w:p w14:paraId="698F4F73" w14:textId="77777777" w:rsidR="00DF00CC" w:rsidRPr="00221702" w:rsidRDefault="00DF00CC" w:rsidP="002635AE">
      <w:pPr>
        <w:pStyle w:val="Paragraphedeliste"/>
        <w:widowControl/>
        <w:numPr>
          <w:ilvl w:val="0"/>
          <w:numId w:val="13"/>
        </w:numPr>
        <w:shd w:val="clear" w:color="auto" w:fill="FFFFFF"/>
        <w:overflowPunct/>
        <w:autoSpaceDE w:val="0"/>
        <w:autoSpaceDN w:val="0"/>
        <w:spacing w:before="120" w:after="120" w:line="240" w:lineRule="auto"/>
        <w:contextualSpacing w:val="0"/>
        <w:jc w:val="both"/>
        <w:rPr>
          <w:rStyle w:val="ts-alignment-element"/>
          <w:rFonts w:asciiTheme="minorHAnsi" w:hAnsiTheme="minorHAnsi" w:cstheme="minorHAnsi"/>
          <w:sz w:val="21"/>
          <w:szCs w:val="21"/>
        </w:rPr>
      </w:pPr>
      <w:r w:rsidRPr="00221702">
        <w:rPr>
          <w:rFonts w:asciiTheme="minorHAnsi" w:hAnsiTheme="minorHAnsi" w:cstheme="minorHAnsi"/>
          <w:sz w:val="20"/>
          <w:szCs w:val="21"/>
        </w:rPr>
        <w:t xml:space="preserve">ne pas employer, ou anticiper l'emploi, toute personne qui est, ou a été membre du personnel de l'ONU au cours de la dernière année, si ledit membre du personnel de l'ONU a ou a eu des relations professionnelles antérieures avec notre entreprise en sa qualité de membre du personnel de l'ONU au cours des trois dernières années de service avec </w:t>
      </w:r>
      <w:r w:rsidRPr="00221702">
        <w:rPr>
          <w:rStyle w:val="ts-alignment-element"/>
          <w:rFonts w:asciiTheme="minorHAnsi" w:hAnsiTheme="minorHAnsi" w:cstheme="minorHAnsi"/>
          <w:sz w:val="20"/>
          <w:szCs w:val="21"/>
        </w:rPr>
        <w:t>les</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Nations</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Unies</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(conformément</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aux</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restrictions</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des</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Nations</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Unies</w:t>
      </w:r>
      <w:r w:rsidRPr="00221702">
        <w:rPr>
          <w:rFonts w:asciiTheme="minorHAnsi" w:hAnsiTheme="minorHAnsi" w:cstheme="minorHAnsi"/>
          <w:sz w:val="20"/>
          <w:szCs w:val="21"/>
        </w:rPr>
        <w:t xml:space="preserve"> pour </w:t>
      </w:r>
      <w:r w:rsidRPr="00221702">
        <w:rPr>
          <w:rStyle w:val="ts-alignment-element"/>
          <w:rFonts w:asciiTheme="minorHAnsi" w:hAnsiTheme="minorHAnsi" w:cstheme="minorHAnsi"/>
          <w:sz w:val="20"/>
          <w:szCs w:val="21"/>
        </w:rPr>
        <w:t>l'après-mandat</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publiées</w:t>
      </w:r>
      <w:r w:rsidRPr="00221702">
        <w:rPr>
          <w:rFonts w:asciiTheme="minorHAnsi" w:hAnsiTheme="minorHAnsi" w:cstheme="minorHAnsi"/>
          <w:sz w:val="20"/>
          <w:szCs w:val="21"/>
        </w:rPr>
        <w:t xml:space="preserve"> </w:t>
      </w:r>
      <w:r w:rsidRPr="00221702">
        <w:rPr>
          <w:rStyle w:val="ts-alignment-element"/>
          <w:rFonts w:asciiTheme="minorHAnsi" w:hAnsiTheme="minorHAnsi" w:cstheme="minorHAnsi"/>
          <w:sz w:val="20"/>
          <w:szCs w:val="21"/>
        </w:rPr>
        <w:t>dans</w:t>
      </w:r>
      <w:r w:rsidRPr="00221702">
        <w:rPr>
          <w:rFonts w:asciiTheme="minorHAnsi" w:hAnsiTheme="minorHAnsi" w:cstheme="minorHAnsi"/>
          <w:sz w:val="20"/>
          <w:szCs w:val="21"/>
        </w:rPr>
        <w:t xml:space="preserve"> la circulaire </w:t>
      </w:r>
      <w:r w:rsidRPr="00221702">
        <w:rPr>
          <w:rStyle w:val="ts-alignment-element"/>
          <w:rFonts w:asciiTheme="minorHAnsi" w:hAnsiTheme="minorHAnsi" w:cstheme="minorHAnsi"/>
          <w:sz w:val="20"/>
          <w:szCs w:val="21"/>
        </w:rPr>
        <w:t>ST/SGB/2006/15</w:t>
      </w:r>
      <w:proofErr w:type="gramStart"/>
      <w:r w:rsidRPr="00221702">
        <w:rPr>
          <w:rStyle w:val="ts-alignment-element"/>
          <w:rFonts w:asciiTheme="minorHAnsi" w:hAnsiTheme="minorHAnsi" w:cstheme="minorHAnsi"/>
          <w:sz w:val="20"/>
          <w:szCs w:val="21"/>
        </w:rPr>
        <w:t>);</w:t>
      </w:r>
      <w:proofErr w:type="gramEnd"/>
    </w:p>
    <w:p w14:paraId="39E7E876" w14:textId="77777777" w:rsidR="00DF00CC" w:rsidRPr="00221702" w:rsidRDefault="00DF00CC" w:rsidP="002635AE">
      <w:pPr>
        <w:pStyle w:val="Paragraphedeliste"/>
        <w:widowControl/>
        <w:numPr>
          <w:ilvl w:val="0"/>
          <w:numId w:val="13"/>
        </w:numPr>
        <w:shd w:val="clear" w:color="auto" w:fill="FFFFFF"/>
        <w:overflowPunct/>
        <w:autoSpaceDE w:val="0"/>
        <w:autoSpaceDN w:val="0"/>
        <w:spacing w:before="120" w:after="120" w:line="240" w:lineRule="auto"/>
        <w:contextualSpacing w:val="0"/>
        <w:jc w:val="both"/>
        <w:rPr>
          <w:rFonts w:asciiTheme="minorHAnsi" w:hAnsiTheme="minorHAnsi" w:cstheme="minorHAnsi"/>
          <w:iCs/>
          <w:sz w:val="20"/>
        </w:rPr>
      </w:pPr>
      <w:r w:rsidRPr="00221702">
        <w:rPr>
          <w:rFonts w:asciiTheme="minorHAnsi" w:hAnsiTheme="minorHAnsi" w:cstheme="minorHAnsi"/>
          <w:sz w:val="20"/>
          <w:szCs w:val="21"/>
        </w:rPr>
        <w:t xml:space="preserve">n'ont pas déclaré faillite, ne sont pas impliqués dans une procédure de faillite ou de mise sous séquestre, et qu’il n'y a pas de jugement ou de poursuite judiciaire en cours contre eux qui pourraient nuire à leurs opérations dans un avenir prévisible ; </w:t>
      </w:r>
    </w:p>
    <w:p w14:paraId="10CDD01C" w14:textId="77777777" w:rsidR="00DF00CC" w:rsidRPr="00221702" w:rsidRDefault="00DF00CC" w:rsidP="002635AE">
      <w:pPr>
        <w:pStyle w:val="Paragraphedeliste"/>
        <w:widowControl/>
        <w:numPr>
          <w:ilvl w:val="0"/>
          <w:numId w:val="13"/>
        </w:numPr>
        <w:shd w:val="clear" w:color="auto" w:fill="FFFFFF"/>
        <w:overflowPunct/>
        <w:autoSpaceDE w:val="0"/>
        <w:autoSpaceDN w:val="0"/>
        <w:spacing w:before="120" w:after="120" w:line="240" w:lineRule="auto"/>
        <w:contextualSpacing w:val="0"/>
        <w:jc w:val="both"/>
        <w:rPr>
          <w:rFonts w:asciiTheme="minorHAnsi" w:hAnsiTheme="minorHAnsi" w:cstheme="minorHAnsi"/>
          <w:iCs/>
          <w:sz w:val="20"/>
        </w:rPr>
      </w:pPr>
      <w:r w:rsidRPr="00221702">
        <w:rPr>
          <w:rFonts w:asciiTheme="minorHAnsi" w:hAnsiTheme="minorHAnsi" w:cstheme="minorHAnsi"/>
          <w:sz w:val="20"/>
        </w:rPr>
        <w:t xml:space="preserve">s'engagent à ne pas se risquer dans des pratiques proscrites, y compris, mais sans s'y limiter, la corruption, la fraude, la coercition, la collusion, l'obstruction ou toute autre pratique contraire à l'éthique, avec l'ONU ou toute autre partie, et à mener des affaires d'une manière qui évite tout financement, des risques opérationnels, de réputation ou autres à l'ONU et que nous adoptons les principes du code de conduite des fournisseurs des Nations Unies et adhérons aux principes du Pacte mondial des Nations Unies. </w:t>
      </w:r>
    </w:p>
    <w:p w14:paraId="42B58276" w14:textId="77777777" w:rsidR="00DF00CC" w:rsidRPr="00221702" w:rsidRDefault="00DF00CC" w:rsidP="00DF00CC">
      <w:pPr>
        <w:shd w:val="clear" w:color="auto" w:fill="FFFFFF"/>
        <w:autoSpaceDE w:val="0"/>
        <w:autoSpaceDN w:val="0"/>
        <w:spacing w:before="120" w:after="120"/>
        <w:jc w:val="both"/>
        <w:rPr>
          <w:rFonts w:asciiTheme="minorHAnsi" w:hAnsiTheme="minorHAnsi" w:cstheme="minorHAnsi"/>
          <w:iCs/>
          <w:sz w:val="20"/>
        </w:rPr>
      </w:pPr>
      <w:r w:rsidRPr="00221702">
        <w:rPr>
          <w:rFonts w:asciiTheme="minorHAnsi" w:hAnsiTheme="minorHAnsi" w:cstheme="minorHAnsi"/>
          <w:iCs/>
          <w:sz w:val="20"/>
        </w:rPr>
        <w:t>Nous déclarons que toutes les informations et déclarations faites dans cette proposition sont vraies et nous acceptons que toute mauvaise interprétation ou fausse déclaration contenue dans cette proposition peut conduire à notre disqualification et/ou sanction par le PNUD.</w:t>
      </w:r>
    </w:p>
    <w:p w14:paraId="485ABCDD" w14:textId="77777777" w:rsidR="00DF00CC" w:rsidRPr="00221702" w:rsidRDefault="00DF00CC" w:rsidP="00DF00CC">
      <w:pPr>
        <w:autoSpaceDE w:val="0"/>
        <w:autoSpaceDN w:val="0"/>
        <w:spacing w:before="120" w:after="120"/>
        <w:jc w:val="both"/>
        <w:rPr>
          <w:rFonts w:asciiTheme="minorHAnsi" w:hAnsiTheme="minorHAnsi" w:cstheme="minorHAnsi"/>
          <w:iCs/>
          <w:sz w:val="20"/>
        </w:rPr>
      </w:pPr>
      <w:r w:rsidRPr="00221702">
        <w:rPr>
          <w:rFonts w:asciiTheme="minorHAnsi" w:hAnsiTheme="minorHAnsi" w:cstheme="minorHAnsi"/>
          <w:iCs/>
          <w:sz w:val="20"/>
        </w:rPr>
        <w:t>Nous proposons de fournir des services conformes aux documents d'appel d'offres, y compris les conditions générales de contrat du PNUD et conformément aux termes de référence.</w:t>
      </w:r>
    </w:p>
    <w:p w14:paraId="5C0C3583" w14:textId="77777777" w:rsidR="00DF00CC" w:rsidRPr="00221702" w:rsidRDefault="00DF00CC" w:rsidP="00DF00CC">
      <w:pPr>
        <w:autoSpaceDE w:val="0"/>
        <w:autoSpaceDN w:val="0"/>
        <w:spacing w:before="120" w:after="120"/>
        <w:jc w:val="both"/>
        <w:rPr>
          <w:rStyle w:val="Accentuation"/>
          <w:rFonts w:asciiTheme="minorHAnsi" w:hAnsiTheme="minorHAnsi" w:cstheme="minorHAnsi"/>
          <w:i w:val="0"/>
          <w:sz w:val="20"/>
        </w:rPr>
      </w:pPr>
      <w:r w:rsidRPr="00221702">
        <w:rPr>
          <w:rFonts w:asciiTheme="minorHAnsi" w:hAnsiTheme="minorHAnsi" w:cstheme="minorHAnsi"/>
          <w:iCs/>
          <w:sz w:val="20"/>
        </w:rPr>
        <w:t>Notre proposition est valable et reste liée pour la période de temps spécifiée dans la fiche technique de soumission.</w:t>
      </w:r>
      <w:r w:rsidRPr="00221702">
        <w:rPr>
          <w:rStyle w:val="Accentuation"/>
          <w:rFonts w:asciiTheme="minorHAnsi" w:hAnsiTheme="minorHAnsi" w:cstheme="minorHAnsi"/>
          <w:sz w:val="20"/>
        </w:rPr>
        <w:t xml:space="preserve"> </w:t>
      </w:r>
    </w:p>
    <w:p w14:paraId="5B6DCA84" w14:textId="77777777" w:rsidR="00DF00CC" w:rsidRPr="00221702" w:rsidRDefault="00DF00CC" w:rsidP="00DF00CC">
      <w:pPr>
        <w:spacing w:before="120" w:after="120"/>
        <w:jc w:val="both"/>
        <w:rPr>
          <w:rFonts w:asciiTheme="minorHAnsi" w:hAnsiTheme="minorHAnsi" w:cstheme="minorHAnsi"/>
          <w:sz w:val="20"/>
        </w:rPr>
      </w:pPr>
      <w:r w:rsidRPr="00221702">
        <w:rPr>
          <w:rFonts w:asciiTheme="minorHAnsi" w:hAnsiTheme="minorHAnsi" w:cstheme="minorHAnsi"/>
          <w:sz w:val="20"/>
        </w:rPr>
        <w:t>Nous comprenons et reconnaissons que vous n'êtes pas tenu d'accepter toute proposition que vous recevez.</w:t>
      </w:r>
    </w:p>
    <w:p w14:paraId="1DFF0152" w14:textId="77777777" w:rsidR="00DF00CC" w:rsidRPr="00221702" w:rsidRDefault="00DF00CC" w:rsidP="00DF00CC">
      <w:pPr>
        <w:tabs>
          <w:tab w:val="left" w:pos="990"/>
          <w:tab w:val="left" w:pos="5040"/>
          <w:tab w:val="left" w:pos="5850"/>
        </w:tabs>
        <w:spacing w:before="120" w:after="120"/>
        <w:rPr>
          <w:rFonts w:asciiTheme="minorHAnsi" w:hAnsiTheme="minorHAnsi" w:cstheme="minorHAnsi"/>
          <w:iCs/>
          <w:sz w:val="20"/>
        </w:rPr>
      </w:pPr>
      <w:r w:rsidRPr="00221702">
        <w:rPr>
          <w:rFonts w:asciiTheme="minorHAnsi" w:hAnsiTheme="minorHAnsi" w:cstheme="minorHAnsi"/>
          <w:iCs/>
          <w:sz w:val="20"/>
        </w:rPr>
        <w:t>Je soussigné, certifie que je suis dûment autorisé par [</w:t>
      </w:r>
      <w:r w:rsidRPr="00221702">
        <w:rPr>
          <w:rFonts w:asciiTheme="minorHAnsi" w:hAnsiTheme="minorHAnsi" w:cstheme="minorHAnsi"/>
          <w:iCs/>
          <w:sz w:val="20"/>
          <w:highlight w:val="lightGray"/>
        </w:rPr>
        <w:t>insérer le nom du soumissionnaire</w:t>
      </w:r>
      <w:r w:rsidRPr="00221702">
        <w:rPr>
          <w:rFonts w:asciiTheme="minorHAnsi" w:hAnsiTheme="minorHAnsi" w:cstheme="minorHAnsi"/>
          <w:iCs/>
          <w:sz w:val="20"/>
        </w:rPr>
        <w:t xml:space="preserve">] à signer cette proposition et à l’engager si le PNUD accepte cette proposition. </w:t>
      </w:r>
    </w:p>
    <w:p w14:paraId="5AE278AF" w14:textId="77777777" w:rsidR="00DF00CC" w:rsidRPr="00221702" w:rsidRDefault="00DF00CC" w:rsidP="00DF00CC">
      <w:pPr>
        <w:tabs>
          <w:tab w:val="left" w:pos="990"/>
          <w:tab w:val="left" w:pos="5040"/>
          <w:tab w:val="left" w:pos="5850"/>
        </w:tabs>
        <w:spacing w:before="120" w:after="120"/>
        <w:rPr>
          <w:rFonts w:asciiTheme="minorHAnsi" w:hAnsiTheme="minorHAnsi" w:cstheme="minorHAnsi"/>
          <w:color w:val="000000"/>
          <w:sz w:val="20"/>
        </w:rPr>
      </w:pPr>
      <w:r w:rsidRPr="00221702">
        <w:rPr>
          <w:rFonts w:asciiTheme="minorHAnsi" w:hAnsiTheme="minorHAnsi" w:cstheme="minorHAnsi"/>
          <w:iCs/>
          <w:sz w:val="20"/>
        </w:rPr>
        <w:t xml:space="preserve"> </w:t>
      </w:r>
      <w:proofErr w:type="gramStart"/>
      <w:r w:rsidRPr="00221702">
        <w:rPr>
          <w:rFonts w:asciiTheme="minorHAnsi" w:hAnsiTheme="minorHAnsi" w:cstheme="minorHAnsi"/>
          <w:color w:val="000000"/>
          <w:sz w:val="20"/>
        </w:rPr>
        <w:t>Nom:</w:t>
      </w:r>
      <w:proofErr w:type="gramEnd"/>
      <w:r w:rsidRPr="00221702">
        <w:rPr>
          <w:rFonts w:asciiTheme="minorHAnsi" w:hAnsiTheme="minorHAnsi" w:cstheme="minorHAnsi"/>
          <w:color w:val="000000"/>
          <w:sz w:val="20"/>
        </w:rPr>
        <w:t xml:space="preserve"> </w:t>
      </w:r>
      <w:r w:rsidRPr="00221702">
        <w:rPr>
          <w:rFonts w:asciiTheme="minorHAnsi" w:hAnsiTheme="minorHAnsi" w:cstheme="minorHAnsi"/>
          <w:color w:val="000000"/>
          <w:sz w:val="20"/>
        </w:rPr>
        <w:tab/>
        <w:t>_____________________________________________________________</w:t>
      </w:r>
    </w:p>
    <w:p w14:paraId="3D3CBFDF" w14:textId="77777777" w:rsidR="00DF00CC" w:rsidRPr="00221702" w:rsidRDefault="00DF00CC" w:rsidP="00DF00CC">
      <w:pPr>
        <w:tabs>
          <w:tab w:val="left" w:pos="990"/>
        </w:tabs>
        <w:spacing w:before="120" w:after="120"/>
        <w:rPr>
          <w:rFonts w:asciiTheme="minorHAnsi" w:hAnsiTheme="minorHAnsi" w:cstheme="minorHAnsi"/>
          <w:color w:val="000000"/>
          <w:sz w:val="20"/>
        </w:rPr>
      </w:pPr>
      <w:proofErr w:type="gramStart"/>
      <w:r w:rsidRPr="00221702">
        <w:rPr>
          <w:rFonts w:asciiTheme="minorHAnsi" w:hAnsiTheme="minorHAnsi" w:cstheme="minorHAnsi"/>
          <w:color w:val="000000"/>
          <w:sz w:val="20"/>
        </w:rPr>
        <w:t>Titre:</w:t>
      </w:r>
      <w:proofErr w:type="gramEnd"/>
      <w:r w:rsidRPr="00221702">
        <w:rPr>
          <w:rFonts w:asciiTheme="minorHAnsi" w:hAnsiTheme="minorHAnsi" w:cstheme="minorHAnsi"/>
          <w:color w:val="000000"/>
          <w:sz w:val="20"/>
        </w:rPr>
        <w:t xml:space="preserve"> </w:t>
      </w:r>
      <w:r w:rsidRPr="00221702">
        <w:rPr>
          <w:rFonts w:asciiTheme="minorHAnsi" w:hAnsiTheme="minorHAnsi" w:cstheme="minorHAnsi"/>
          <w:color w:val="000000"/>
          <w:sz w:val="20"/>
        </w:rPr>
        <w:tab/>
        <w:t>_____________________________________________________________</w:t>
      </w:r>
    </w:p>
    <w:p w14:paraId="5E998FDF" w14:textId="77777777" w:rsidR="00DF00CC" w:rsidRPr="00221702" w:rsidRDefault="00DF00CC" w:rsidP="00DF00CC">
      <w:pPr>
        <w:tabs>
          <w:tab w:val="left" w:pos="990"/>
        </w:tabs>
        <w:spacing w:before="120" w:after="120"/>
        <w:rPr>
          <w:rFonts w:asciiTheme="minorHAnsi" w:hAnsiTheme="minorHAnsi" w:cstheme="minorHAnsi"/>
          <w:color w:val="000000"/>
          <w:sz w:val="20"/>
        </w:rPr>
      </w:pPr>
      <w:proofErr w:type="gramStart"/>
      <w:r w:rsidRPr="00221702">
        <w:rPr>
          <w:rFonts w:asciiTheme="minorHAnsi" w:hAnsiTheme="minorHAnsi" w:cstheme="minorHAnsi"/>
          <w:color w:val="000000"/>
          <w:sz w:val="20"/>
        </w:rPr>
        <w:t>Date:</w:t>
      </w:r>
      <w:proofErr w:type="gramEnd"/>
      <w:r w:rsidRPr="00221702">
        <w:rPr>
          <w:rFonts w:asciiTheme="minorHAnsi" w:hAnsiTheme="minorHAnsi" w:cstheme="minorHAnsi"/>
          <w:color w:val="000000"/>
          <w:sz w:val="20"/>
        </w:rPr>
        <w:tab/>
        <w:t>_____________________________________________________________</w:t>
      </w:r>
    </w:p>
    <w:p w14:paraId="44315140" w14:textId="77777777" w:rsidR="00DF00CC" w:rsidRPr="00221702" w:rsidRDefault="00DF00CC" w:rsidP="00DF00CC">
      <w:pPr>
        <w:tabs>
          <w:tab w:val="left" w:pos="990"/>
        </w:tabs>
        <w:spacing w:before="120" w:after="120"/>
        <w:rPr>
          <w:rFonts w:asciiTheme="minorHAnsi" w:hAnsiTheme="minorHAnsi" w:cstheme="minorHAnsi"/>
          <w:color w:val="000000"/>
          <w:sz w:val="20"/>
        </w:rPr>
      </w:pPr>
      <w:proofErr w:type="gramStart"/>
      <w:r w:rsidRPr="00221702">
        <w:rPr>
          <w:rFonts w:asciiTheme="minorHAnsi" w:hAnsiTheme="minorHAnsi" w:cstheme="minorHAnsi"/>
          <w:color w:val="000000"/>
          <w:sz w:val="20"/>
        </w:rPr>
        <w:t>Signature:</w:t>
      </w:r>
      <w:proofErr w:type="gramEnd"/>
      <w:r w:rsidRPr="00221702">
        <w:rPr>
          <w:rFonts w:asciiTheme="minorHAnsi" w:hAnsiTheme="minorHAnsi" w:cstheme="minorHAnsi"/>
          <w:color w:val="000000"/>
          <w:sz w:val="20"/>
        </w:rPr>
        <w:t xml:space="preserve"> </w:t>
      </w:r>
      <w:r w:rsidRPr="00221702">
        <w:rPr>
          <w:rFonts w:asciiTheme="minorHAnsi" w:hAnsiTheme="minorHAnsi" w:cstheme="minorHAnsi"/>
          <w:color w:val="000000"/>
          <w:sz w:val="20"/>
        </w:rPr>
        <w:tab/>
        <w:t>_____________________________________________________________</w:t>
      </w:r>
    </w:p>
    <w:p w14:paraId="3306EC07" w14:textId="77777777" w:rsidR="00DF00CC" w:rsidRPr="00221702" w:rsidRDefault="00DF00CC" w:rsidP="00DF00CC">
      <w:pPr>
        <w:pStyle w:val="SchHeadDes"/>
        <w:keepNext/>
        <w:spacing w:after="0" w:line="240" w:lineRule="auto"/>
        <w:jc w:val="left"/>
        <w:rPr>
          <w:rFonts w:asciiTheme="minorHAnsi" w:hAnsiTheme="minorHAnsi" w:cstheme="minorHAnsi"/>
          <w:b w:val="0"/>
          <w:caps/>
          <w:color w:val="000000"/>
          <w:sz w:val="20"/>
          <w:lang w:val="fr-FR"/>
        </w:rPr>
      </w:pPr>
      <w:r w:rsidRPr="00221702">
        <w:rPr>
          <w:rFonts w:asciiTheme="minorHAnsi" w:hAnsiTheme="minorHAnsi" w:cstheme="minorHAnsi"/>
          <w:b w:val="0"/>
          <w:color w:val="7F7F7F" w:themeColor="text1" w:themeTint="80"/>
          <w:sz w:val="20"/>
          <w:lang w:val="fr-FR"/>
        </w:rPr>
        <w:t>[</w:t>
      </w:r>
      <w:r w:rsidRPr="00221702">
        <w:rPr>
          <w:rFonts w:asciiTheme="minorHAnsi" w:hAnsiTheme="minorHAnsi" w:cstheme="minorHAnsi"/>
          <w:b w:val="0"/>
          <w:i/>
          <w:color w:val="7F7F7F" w:themeColor="text1" w:themeTint="80"/>
          <w:sz w:val="20"/>
          <w:lang w:val="fr-FR"/>
        </w:rPr>
        <w:t>Cachet official du soumissionnaire</w:t>
      </w:r>
      <w:r w:rsidRPr="00221702">
        <w:rPr>
          <w:rFonts w:asciiTheme="minorHAnsi" w:hAnsiTheme="minorHAnsi" w:cstheme="minorHAnsi"/>
          <w:b w:val="0"/>
          <w:color w:val="7F7F7F" w:themeColor="text1" w:themeTint="80"/>
          <w:sz w:val="20"/>
          <w:lang w:val="fr-FR"/>
        </w:rPr>
        <w:t>]</w:t>
      </w:r>
      <w:r w:rsidRPr="00221702">
        <w:rPr>
          <w:rFonts w:asciiTheme="minorHAnsi" w:hAnsiTheme="minorHAnsi" w:cstheme="minorHAnsi"/>
          <w:b w:val="0"/>
          <w:color w:val="000000"/>
          <w:sz w:val="20"/>
          <w:lang w:val="fr-FR"/>
        </w:rPr>
        <w:br w:type="page"/>
      </w:r>
    </w:p>
    <w:p w14:paraId="6789BA62" w14:textId="29C03A76" w:rsidR="00E3470F" w:rsidRPr="00E3470F" w:rsidRDefault="00DF00CC" w:rsidP="00E3470F">
      <w:pPr>
        <w:pStyle w:val="Titre2"/>
        <w:spacing w:after="240"/>
        <w:rPr>
          <w:rFonts w:asciiTheme="minorHAnsi" w:hAnsiTheme="minorHAnsi" w:cstheme="minorHAnsi"/>
          <w:b/>
          <w:szCs w:val="28"/>
        </w:rPr>
      </w:pPr>
      <w:bookmarkStart w:id="94" w:name="_Toc10209725"/>
      <w:r w:rsidRPr="00221702">
        <w:rPr>
          <w:rFonts w:asciiTheme="minorHAnsi" w:hAnsiTheme="minorHAnsi" w:cstheme="minorHAnsi"/>
          <w:b/>
          <w:szCs w:val="28"/>
        </w:rPr>
        <w:lastRenderedPageBreak/>
        <w:t xml:space="preserve">Form B : </w:t>
      </w:r>
      <w:r w:rsidRPr="00221702">
        <w:rPr>
          <w:rFonts w:asciiTheme="minorHAnsi" w:hAnsiTheme="minorHAnsi" w:cstheme="minorHAnsi"/>
          <w:szCs w:val="28"/>
        </w:rPr>
        <w:t>Formulaire d’information du soumissionnaire</w:t>
      </w:r>
      <w:bookmarkEnd w:id="94"/>
    </w:p>
    <w:tbl>
      <w:tblPr>
        <w:tblStyle w:val="Grilledutableau"/>
        <w:tblW w:w="9540" w:type="dxa"/>
        <w:tblInd w:w="-5"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ook w:val="04A0" w:firstRow="1" w:lastRow="0" w:firstColumn="1" w:lastColumn="0" w:noHBand="0" w:noVBand="1"/>
      </w:tblPr>
      <w:tblGrid>
        <w:gridCol w:w="3600"/>
        <w:gridCol w:w="5940"/>
      </w:tblGrid>
      <w:tr w:rsidR="00DF00CC" w:rsidRPr="00221702" w14:paraId="5EF80538" w14:textId="77777777" w:rsidTr="007C00F9">
        <w:tc>
          <w:tcPr>
            <w:tcW w:w="3600" w:type="dxa"/>
            <w:shd w:val="clear" w:color="auto" w:fill="9BDEFF"/>
          </w:tcPr>
          <w:p w14:paraId="53875B1C" w14:textId="77777777" w:rsidR="00DF00CC" w:rsidRPr="00221702" w:rsidRDefault="00DF00CC" w:rsidP="007C00F9">
            <w:pPr>
              <w:spacing w:before="120" w:after="120"/>
              <w:rPr>
                <w:rFonts w:asciiTheme="minorHAnsi" w:hAnsiTheme="minorHAnsi" w:cstheme="minorHAnsi"/>
                <w:b/>
                <w:sz w:val="20"/>
              </w:rPr>
            </w:pPr>
            <w:r w:rsidRPr="00221702">
              <w:rPr>
                <w:rFonts w:asciiTheme="minorHAnsi" w:hAnsiTheme="minorHAnsi" w:cstheme="minorHAnsi"/>
                <w:b/>
                <w:sz w:val="20"/>
              </w:rPr>
              <w:t>Nom légal du soumissionnaire</w:t>
            </w:r>
          </w:p>
        </w:tc>
        <w:tc>
          <w:tcPr>
            <w:tcW w:w="5940" w:type="dxa"/>
          </w:tcPr>
          <w:p w14:paraId="0ABF10E6"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7545FE68" w14:textId="77777777" w:rsidTr="007C00F9">
        <w:tc>
          <w:tcPr>
            <w:tcW w:w="3600" w:type="dxa"/>
            <w:shd w:val="clear" w:color="auto" w:fill="9BDEFF"/>
          </w:tcPr>
          <w:p w14:paraId="6BED21FD" w14:textId="77777777" w:rsidR="00DF00CC" w:rsidRPr="00221702" w:rsidRDefault="00DF00CC" w:rsidP="007C00F9">
            <w:pPr>
              <w:spacing w:before="120" w:after="120"/>
              <w:rPr>
                <w:rFonts w:asciiTheme="minorHAnsi" w:hAnsiTheme="minorHAnsi" w:cstheme="minorHAnsi"/>
                <w:b/>
                <w:sz w:val="20"/>
              </w:rPr>
            </w:pPr>
            <w:r w:rsidRPr="00221702">
              <w:rPr>
                <w:rFonts w:asciiTheme="minorHAnsi" w:hAnsiTheme="minorHAnsi" w:cstheme="minorHAnsi"/>
                <w:b/>
                <w:spacing w:val="-2"/>
                <w:sz w:val="20"/>
              </w:rPr>
              <w:t>Adresse légale</w:t>
            </w:r>
          </w:p>
        </w:tc>
        <w:tc>
          <w:tcPr>
            <w:tcW w:w="5940" w:type="dxa"/>
          </w:tcPr>
          <w:p w14:paraId="033DCF4A"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22F0C968" w14:textId="77777777" w:rsidTr="007C00F9">
        <w:tc>
          <w:tcPr>
            <w:tcW w:w="3600" w:type="dxa"/>
            <w:shd w:val="clear" w:color="auto" w:fill="9BDEFF"/>
          </w:tcPr>
          <w:p w14:paraId="193DC24A" w14:textId="77777777" w:rsidR="00DF00CC" w:rsidRPr="00221702" w:rsidRDefault="00DF00CC" w:rsidP="007C00F9">
            <w:pPr>
              <w:spacing w:before="120" w:after="120"/>
              <w:rPr>
                <w:rFonts w:asciiTheme="minorHAnsi" w:hAnsiTheme="minorHAnsi" w:cstheme="minorHAnsi"/>
                <w:b/>
                <w:sz w:val="20"/>
              </w:rPr>
            </w:pPr>
            <w:r w:rsidRPr="00221702">
              <w:rPr>
                <w:rFonts w:asciiTheme="minorHAnsi" w:hAnsiTheme="minorHAnsi" w:cstheme="minorHAnsi"/>
                <w:b/>
                <w:spacing w:val="-2"/>
                <w:sz w:val="20"/>
              </w:rPr>
              <w:t>Année d’enregistrement</w:t>
            </w:r>
          </w:p>
        </w:tc>
        <w:tc>
          <w:tcPr>
            <w:tcW w:w="5940" w:type="dxa"/>
          </w:tcPr>
          <w:p w14:paraId="715347A7"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6D1E2AC3" w14:textId="77777777" w:rsidTr="007C00F9">
        <w:tc>
          <w:tcPr>
            <w:tcW w:w="3600" w:type="dxa"/>
            <w:shd w:val="clear" w:color="auto" w:fill="9BDEFF"/>
          </w:tcPr>
          <w:p w14:paraId="0A6B5873" w14:textId="77777777" w:rsidR="00DF00CC" w:rsidRPr="00221702" w:rsidRDefault="00DF00CC" w:rsidP="007C00F9">
            <w:pPr>
              <w:spacing w:before="120" w:after="120"/>
              <w:rPr>
                <w:rFonts w:asciiTheme="minorHAnsi" w:hAnsiTheme="minorHAnsi" w:cstheme="minorHAnsi"/>
                <w:b/>
                <w:spacing w:val="-2"/>
                <w:sz w:val="20"/>
              </w:rPr>
            </w:pPr>
            <w:r w:rsidRPr="00221702">
              <w:rPr>
                <w:rFonts w:asciiTheme="minorHAnsi" w:hAnsiTheme="minorHAnsi" w:cstheme="minorHAnsi"/>
                <w:b/>
                <w:spacing w:val="-2"/>
                <w:sz w:val="20"/>
              </w:rPr>
              <w:t>Information du Représentant Autorisé du soumissionnaire</w:t>
            </w:r>
          </w:p>
        </w:tc>
        <w:tc>
          <w:tcPr>
            <w:tcW w:w="5940" w:type="dxa"/>
          </w:tcPr>
          <w:p w14:paraId="532CFA0F" w14:textId="77777777" w:rsidR="00DF00CC" w:rsidRPr="00221702" w:rsidRDefault="00DF00CC" w:rsidP="007C00F9">
            <w:pPr>
              <w:pStyle w:val="Outline1"/>
              <w:keepNext w:val="0"/>
              <w:tabs>
                <w:tab w:val="clear" w:pos="360"/>
                <w:tab w:val="left" w:pos="6015"/>
              </w:tabs>
              <w:suppressAutoHyphens/>
              <w:spacing w:before="40" w:after="40"/>
              <w:ind w:left="0" w:firstLine="0"/>
              <w:rPr>
                <w:rFonts w:asciiTheme="minorHAnsi" w:hAnsiTheme="minorHAnsi" w:cstheme="minorHAnsi"/>
                <w:b/>
                <w:color w:val="000000" w:themeColor="text1"/>
                <w:spacing w:val="-2"/>
                <w:kern w:val="0"/>
                <w:sz w:val="20"/>
              </w:rPr>
            </w:pPr>
            <w:r w:rsidRPr="00221702">
              <w:rPr>
                <w:rFonts w:asciiTheme="minorHAnsi" w:hAnsiTheme="minorHAnsi" w:cstheme="minorHAnsi"/>
                <w:color w:val="000000" w:themeColor="text1"/>
                <w:spacing w:val="-2"/>
                <w:kern w:val="0"/>
                <w:sz w:val="20"/>
              </w:rPr>
              <w:t xml:space="preserve">Nom et </w:t>
            </w:r>
            <w:proofErr w:type="gramStart"/>
            <w:r w:rsidRPr="00221702">
              <w:rPr>
                <w:rFonts w:asciiTheme="minorHAnsi" w:hAnsiTheme="minorHAnsi" w:cstheme="minorHAnsi"/>
                <w:color w:val="000000" w:themeColor="text1"/>
                <w:spacing w:val="-2"/>
                <w:kern w:val="0"/>
                <w:sz w:val="20"/>
              </w:rPr>
              <w:t>Titre:</w:t>
            </w:r>
            <w:proofErr w:type="gramEnd"/>
            <w:r w:rsidRPr="00221702">
              <w:rPr>
                <w:rFonts w:asciiTheme="minorHAnsi" w:hAnsiTheme="minorHAnsi" w:cstheme="minorHAnsi"/>
                <w:color w:val="000000" w:themeColor="text1"/>
                <w:spacing w:val="-2"/>
                <w:kern w:val="0"/>
                <w:sz w:val="20"/>
              </w:rPr>
              <w:t xml:space="preserve"> </w:t>
            </w: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r w:rsidRPr="00221702">
              <w:rPr>
                <w:rFonts w:asciiTheme="minorHAnsi" w:hAnsiTheme="minorHAnsi" w:cstheme="minorHAnsi"/>
                <w:color w:val="000000" w:themeColor="text1"/>
                <w:spacing w:val="-2"/>
                <w:kern w:val="0"/>
                <w:sz w:val="20"/>
              </w:rPr>
              <w:t xml:space="preserve"> </w:t>
            </w:r>
          </w:p>
          <w:p w14:paraId="7F81F9D2" w14:textId="77777777" w:rsidR="00DF00CC" w:rsidRPr="00221702" w:rsidRDefault="00DF00CC" w:rsidP="007C00F9">
            <w:pPr>
              <w:suppressAutoHyphens/>
              <w:spacing w:before="40" w:after="40"/>
              <w:rPr>
                <w:rFonts w:asciiTheme="minorHAnsi" w:hAnsiTheme="minorHAnsi" w:cstheme="minorHAnsi"/>
                <w:color w:val="000000" w:themeColor="text1"/>
                <w:spacing w:val="-2"/>
                <w:sz w:val="20"/>
              </w:rPr>
            </w:pPr>
            <w:proofErr w:type="gramStart"/>
            <w:r w:rsidRPr="00221702">
              <w:rPr>
                <w:rFonts w:asciiTheme="minorHAnsi" w:hAnsiTheme="minorHAnsi" w:cstheme="minorHAnsi"/>
                <w:color w:val="000000" w:themeColor="text1"/>
                <w:spacing w:val="-2"/>
                <w:sz w:val="20"/>
              </w:rPr>
              <w:t>Téléphone:</w:t>
            </w:r>
            <w:proofErr w:type="gramEnd"/>
            <w:r w:rsidRPr="00221702">
              <w:rPr>
                <w:rFonts w:asciiTheme="minorHAnsi" w:hAnsiTheme="minorHAnsi" w:cstheme="minorHAnsi"/>
                <w:color w:val="000000" w:themeColor="text1"/>
                <w:spacing w:val="-2"/>
                <w:sz w:val="20"/>
              </w:rPr>
              <w:t xml:space="preserve"> </w:t>
            </w: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p w14:paraId="3859EE77" w14:textId="77777777" w:rsidR="00DF00CC" w:rsidRPr="00221702" w:rsidRDefault="00DF00CC" w:rsidP="007C00F9">
            <w:pPr>
              <w:spacing w:before="40" w:after="40"/>
              <w:rPr>
                <w:rFonts w:asciiTheme="minorHAnsi" w:hAnsiTheme="minorHAnsi" w:cstheme="minorHAnsi"/>
                <w:sz w:val="20"/>
              </w:rPr>
            </w:pPr>
            <w:r w:rsidRPr="00221702">
              <w:rPr>
                <w:rFonts w:asciiTheme="minorHAnsi" w:hAnsiTheme="minorHAnsi" w:cstheme="minorHAnsi"/>
                <w:color w:val="000000" w:themeColor="text1"/>
                <w:spacing w:val="-2"/>
                <w:sz w:val="20"/>
              </w:rPr>
              <w:t xml:space="preserve">Email : </w:t>
            </w: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653D941A" w14:textId="77777777" w:rsidTr="007C00F9">
        <w:tc>
          <w:tcPr>
            <w:tcW w:w="3600" w:type="dxa"/>
            <w:shd w:val="clear" w:color="auto" w:fill="9BDEFF"/>
          </w:tcPr>
          <w:p w14:paraId="395B6B62" w14:textId="77777777" w:rsidR="00DF00CC" w:rsidRPr="00221702" w:rsidRDefault="00DF00CC" w:rsidP="007C00F9">
            <w:pPr>
              <w:spacing w:before="120" w:after="120"/>
              <w:rPr>
                <w:rFonts w:asciiTheme="minorHAnsi" w:hAnsiTheme="minorHAnsi" w:cstheme="minorHAnsi"/>
                <w:b/>
                <w:spacing w:val="-2"/>
                <w:sz w:val="20"/>
              </w:rPr>
            </w:pPr>
            <w:r w:rsidRPr="00221702">
              <w:rPr>
                <w:rFonts w:asciiTheme="minorHAnsi" w:hAnsiTheme="minorHAnsi" w:cstheme="minorHAnsi"/>
                <w:b/>
                <w:spacing w:val="-2"/>
                <w:sz w:val="20"/>
              </w:rPr>
              <w:t>Etes-vous enregistré comme fournisseur auprès d’UNGM ?</w:t>
            </w:r>
          </w:p>
        </w:tc>
        <w:tc>
          <w:tcPr>
            <w:tcW w:w="5940" w:type="dxa"/>
          </w:tcPr>
          <w:p w14:paraId="033361DA" w14:textId="77777777" w:rsidR="00DF00CC" w:rsidRPr="00221702" w:rsidRDefault="00123130" w:rsidP="007C00F9">
            <w:pPr>
              <w:spacing w:before="120" w:after="120"/>
              <w:rPr>
                <w:rFonts w:asciiTheme="minorHAnsi" w:hAnsiTheme="minorHAnsi" w:cstheme="minorHAnsi"/>
                <w:sz w:val="20"/>
              </w:rPr>
            </w:pPr>
            <w:sdt>
              <w:sdtPr>
                <w:rPr>
                  <w:rFonts w:asciiTheme="minorHAnsi" w:eastAsia="MS Gothic" w:hAnsiTheme="minorHAnsi" w:cstheme="minorHAnsi"/>
                  <w:spacing w:val="-2"/>
                  <w:sz w:val="20"/>
                  <w:lang w:val="en-GB"/>
                </w:rPr>
                <w:id w:val="975801062"/>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spacing w:val="-2"/>
                    <w:sz w:val="20"/>
                  </w:rPr>
                  <w:t>☐</w:t>
                </w:r>
              </w:sdtContent>
            </w:sdt>
            <w:r w:rsidR="00DF00CC" w:rsidRPr="00221702">
              <w:rPr>
                <w:rFonts w:asciiTheme="minorHAnsi" w:hAnsiTheme="minorHAnsi" w:cstheme="minorHAnsi"/>
                <w:spacing w:val="-2"/>
                <w:sz w:val="20"/>
              </w:rPr>
              <w:t xml:space="preserve"> Oui   </w:t>
            </w:r>
            <w:sdt>
              <w:sdtPr>
                <w:rPr>
                  <w:rFonts w:asciiTheme="minorHAnsi" w:hAnsiTheme="minorHAnsi" w:cstheme="minorHAnsi"/>
                  <w:spacing w:val="-2"/>
                  <w:sz w:val="20"/>
                  <w:lang w:val="en-GB"/>
                </w:rPr>
                <w:id w:val="-17323484"/>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spacing w:val="-2"/>
                    <w:sz w:val="20"/>
                  </w:rPr>
                  <w:t>☐</w:t>
                </w:r>
              </w:sdtContent>
            </w:sdt>
            <w:r w:rsidR="00DF00CC" w:rsidRPr="00221702">
              <w:rPr>
                <w:rFonts w:asciiTheme="minorHAnsi" w:hAnsiTheme="minorHAnsi" w:cstheme="minorHAnsi"/>
                <w:spacing w:val="-2"/>
                <w:sz w:val="20"/>
              </w:rPr>
              <w:t xml:space="preserve"> Non </w:t>
            </w:r>
            <w:r w:rsidR="00DF00CC" w:rsidRPr="00221702">
              <w:rPr>
                <w:rFonts w:asciiTheme="minorHAnsi" w:hAnsiTheme="minorHAnsi" w:cstheme="minorHAnsi"/>
                <w:spacing w:val="-2"/>
                <w:sz w:val="20"/>
              </w:rPr>
              <w:tab/>
              <w:t xml:space="preserve">Si Oui, </w:t>
            </w:r>
            <w:r w:rsidR="00DF00CC" w:rsidRPr="00221702">
              <w:rPr>
                <w:rFonts w:asciiTheme="minorHAnsi" w:hAnsiTheme="minorHAnsi" w:cstheme="minorHAnsi"/>
                <w:sz w:val="20"/>
              </w:rPr>
              <w:fldChar w:fldCharType="begin">
                <w:ffData>
                  <w:name w:val=""/>
                  <w:enabled/>
                  <w:calcOnExit w:val="0"/>
                  <w:textInput>
                    <w:default w:val="[insert UGNM vendor number]"/>
                  </w:textInput>
                </w:ffData>
              </w:fldChar>
            </w:r>
            <w:r w:rsidR="00DF00CC" w:rsidRPr="00221702">
              <w:rPr>
                <w:rFonts w:asciiTheme="minorHAnsi" w:hAnsiTheme="minorHAnsi" w:cstheme="minorHAnsi"/>
                <w:sz w:val="20"/>
              </w:rPr>
              <w:instrText xml:space="preserve"> FORMTEXT </w:instrText>
            </w:r>
            <w:r w:rsidR="00DF00CC" w:rsidRPr="00221702">
              <w:rPr>
                <w:rFonts w:asciiTheme="minorHAnsi" w:hAnsiTheme="minorHAnsi" w:cstheme="minorHAnsi"/>
                <w:sz w:val="20"/>
              </w:rPr>
            </w:r>
            <w:r w:rsidR="00DF00CC" w:rsidRPr="00221702">
              <w:rPr>
                <w:rFonts w:asciiTheme="minorHAnsi" w:hAnsiTheme="minorHAnsi" w:cstheme="minorHAnsi"/>
                <w:sz w:val="20"/>
              </w:rPr>
              <w:fldChar w:fldCharType="separate"/>
            </w:r>
            <w:r w:rsidR="00DF00CC" w:rsidRPr="00221702">
              <w:rPr>
                <w:rFonts w:asciiTheme="minorHAnsi" w:hAnsiTheme="minorHAnsi" w:cstheme="minorHAnsi"/>
                <w:noProof/>
                <w:sz w:val="20"/>
              </w:rPr>
              <w:t>[insérer le numéro de fournisseur UGNM]</w:t>
            </w:r>
            <w:r w:rsidR="00DF00CC" w:rsidRPr="00221702">
              <w:rPr>
                <w:rFonts w:asciiTheme="minorHAnsi" w:hAnsiTheme="minorHAnsi" w:cstheme="minorHAnsi"/>
                <w:sz w:val="20"/>
              </w:rPr>
              <w:fldChar w:fldCharType="end"/>
            </w:r>
            <w:r w:rsidR="00DF00CC" w:rsidRPr="00221702">
              <w:rPr>
                <w:rFonts w:asciiTheme="minorHAnsi" w:hAnsiTheme="minorHAnsi" w:cstheme="minorHAnsi"/>
                <w:spacing w:val="-2"/>
                <w:sz w:val="20"/>
              </w:rPr>
              <w:t xml:space="preserve"> </w:t>
            </w:r>
          </w:p>
        </w:tc>
      </w:tr>
      <w:tr w:rsidR="00DF00CC" w:rsidRPr="00221702" w14:paraId="071A79C8" w14:textId="77777777" w:rsidTr="007C00F9">
        <w:tc>
          <w:tcPr>
            <w:tcW w:w="3600" w:type="dxa"/>
            <w:shd w:val="clear" w:color="auto" w:fill="9BDEFF"/>
            <w:vAlign w:val="center"/>
          </w:tcPr>
          <w:p w14:paraId="06679439" w14:textId="77777777" w:rsidR="00DF00CC" w:rsidRPr="00221702" w:rsidRDefault="00DF00CC" w:rsidP="007C00F9">
            <w:pPr>
              <w:spacing w:before="120" w:after="120"/>
              <w:rPr>
                <w:rFonts w:asciiTheme="minorHAnsi" w:hAnsiTheme="minorHAnsi" w:cstheme="minorHAnsi"/>
                <w:b/>
                <w:spacing w:val="-2"/>
                <w:sz w:val="20"/>
              </w:rPr>
            </w:pPr>
            <w:r w:rsidRPr="00221702">
              <w:rPr>
                <w:rFonts w:asciiTheme="minorHAnsi" w:hAnsiTheme="minorHAnsi" w:cstheme="minorHAnsi"/>
                <w:b/>
                <w:color w:val="000000"/>
                <w:sz w:val="20"/>
              </w:rPr>
              <w:t>Etes-vous un fournisseur UNDP ?</w:t>
            </w:r>
          </w:p>
        </w:tc>
        <w:tc>
          <w:tcPr>
            <w:tcW w:w="5940" w:type="dxa"/>
          </w:tcPr>
          <w:p w14:paraId="4EAE12F7" w14:textId="77777777" w:rsidR="00DF00CC" w:rsidRPr="00221702" w:rsidRDefault="00123130" w:rsidP="007C00F9">
            <w:pPr>
              <w:spacing w:before="120" w:after="120"/>
              <w:rPr>
                <w:rFonts w:asciiTheme="minorHAnsi" w:hAnsiTheme="minorHAnsi" w:cstheme="minorHAnsi"/>
                <w:spacing w:val="-2"/>
                <w:sz w:val="20"/>
              </w:rPr>
            </w:pPr>
            <w:sdt>
              <w:sdtPr>
                <w:rPr>
                  <w:rFonts w:asciiTheme="minorHAnsi" w:eastAsia="MS Gothic" w:hAnsiTheme="minorHAnsi" w:cstheme="minorHAnsi"/>
                  <w:spacing w:val="-2"/>
                  <w:sz w:val="20"/>
                  <w:lang w:val="en-GB"/>
                </w:rPr>
                <w:id w:val="284469291"/>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spacing w:val="-2"/>
                    <w:sz w:val="20"/>
                  </w:rPr>
                  <w:t>☐</w:t>
                </w:r>
              </w:sdtContent>
            </w:sdt>
            <w:r w:rsidR="00DF00CC" w:rsidRPr="00221702">
              <w:rPr>
                <w:rFonts w:asciiTheme="minorHAnsi" w:hAnsiTheme="minorHAnsi" w:cstheme="minorHAnsi"/>
                <w:spacing w:val="-2"/>
                <w:sz w:val="20"/>
              </w:rPr>
              <w:t xml:space="preserve"> Oui   </w:t>
            </w:r>
            <w:sdt>
              <w:sdtPr>
                <w:rPr>
                  <w:rFonts w:asciiTheme="minorHAnsi" w:eastAsia="MS Gothic" w:hAnsiTheme="minorHAnsi" w:cstheme="minorHAnsi"/>
                  <w:spacing w:val="-2"/>
                  <w:sz w:val="20"/>
                  <w:lang w:val="en-GB"/>
                </w:rPr>
                <w:id w:val="-601801510"/>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spacing w:val="-2"/>
                    <w:sz w:val="20"/>
                  </w:rPr>
                  <w:t>☐</w:t>
                </w:r>
              </w:sdtContent>
            </w:sdt>
            <w:r w:rsidR="00DF00CC" w:rsidRPr="00221702">
              <w:rPr>
                <w:rFonts w:asciiTheme="minorHAnsi" w:hAnsiTheme="minorHAnsi" w:cstheme="minorHAnsi"/>
                <w:spacing w:val="-2"/>
                <w:sz w:val="20"/>
              </w:rPr>
              <w:t xml:space="preserve"> Non </w:t>
            </w:r>
            <w:r w:rsidR="00DF00CC" w:rsidRPr="00221702">
              <w:rPr>
                <w:rFonts w:asciiTheme="minorHAnsi" w:hAnsiTheme="minorHAnsi" w:cstheme="minorHAnsi"/>
                <w:spacing w:val="-2"/>
                <w:sz w:val="20"/>
              </w:rPr>
              <w:tab/>
              <w:t xml:space="preserve">Si Oui, </w:t>
            </w:r>
            <w:r w:rsidR="00DF00CC" w:rsidRPr="00221702">
              <w:rPr>
                <w:rFonts w:asciiTheme="minorHAnsi" w:hAnsiTheme="minorHAnsi" w:cstheme="minorHAnsi"/>
                <w:sz w:val="20"/>
              </w:rPr>
              <w:fldChar w:fldCharType="begin">
                <w:ffData>
                  <w:name w:val=""/>
                  <w:enabled/>
                  <w:calcOnExit w:val="0"/>
                  <w:textInput>
                    <w:default w:val="[insert UGNM vendor number]"/>
                  </w:textInput>
                </w:ffData>
              </w:fldChar>
            </w:r>
            <w:r w:rsidR="00DF00CC" w:rsidRPr="00221702">
              <w:rPr>
                <w:rFonts w:asciiTheme="minorHAnsi" w:hAnsiTheme="minorHAnsi" w:cstheme="minorHAnsi"/>
                <w:sz w:val="20"/>
              </w:rPr>
              <w:instrText xml:space="preserve"> FORMTEXT </w:instrText>
            </w:r>
            <w:r w:rsidR="00DF00CC" w:rsidRPr="00221702">
              <w:rPr>
                <w:rFonts w:asciiTheme="minorHAnsi" w:hAnsiTheme="minorHAnsi" w:cstheme="minorHAnsi"/>
                <w:sz w:val="20"/>
              </w:rPr>
            </w:r>
            <w:r w:rsidR="00DF00CC" w:rsidRPr="00221702">
              <w:rPr>
                <w:rFonts w:asciiTheme="minorHAnsi" w:hAnsiTheme="minorHAnsi" w:cstheme="minorHAnsi"/>
                <w:sz w:val="20"/>
              </w:rPr>
              <w:fldChar w:fldCharType="separate"/>
            </w:r>
            <w:r w:rsidR="00DF00CC" w:rsidRPr="00221702">
              <w:rPr>
                <w:rFonts w:asciiTheme="minorHAnsi" w:hAnsiTheme="minorHAnsi" w:cstheme="minorHAnsi"/>
                <w:noProof/>
                <w:sz w:val="20"/>
              </w:rPr>
              <w:t>[insérer le numéro de fournisseur UNDP ]</w:t>
            </w:r>
            <w:r w:rsidR="00DF00CC" w:rsidRPr="00221702">
              <w:rPr>
                <w:rFonts w:asciiTheme="minorHAnsi" w:hAnsiTheme="minorHAnsi" w:cstheme="minorHAnsi"/>
                <w:sz w:val="20"/>
              </w:rPr>
              <w:fldChar w:fldCharType="end"/>
            </w:r>
            <w:r w:rsidR="00DF00CC" w:rsidRPr="00221702">
              <w:rPr>
                <w:rFonts w:asciiTheme="minorHAnsi" w:hAnsiTheme="minorHAnsi" w:cstheme="minorHAnsi"/>
                <w:spacing w:val="-2"/>
                <w:sz w:val="20"/>
              </w:rPr>
              <w:t xml:space="preserve"> </w:t>
            </w:r>
          </w:p>
        </w:tc>
      </w:tr>
      <w:tr w:rsidR="00DF00CC" w:rsidRPr="00221702" w14:paraId="716172B9" w14:textId="77777777" w:rsidTr="007C00F9">
        <w:tc>
          <w:tcPr>
            <w:tcW w:w="3600" w:type="dxa"/>
            <w:shd w:val="clear" w:color="auto" w:fill="9BDEFF"/>
          </w:tcPr>
          <w:p w14:paraId="1DBE9E4A" w14:textId="77777777" w:rsidR="00DF00CC" w:rsidRPr="00221702" w:rsidRDefault="00DF00CC" w:rsidP="007C00F9">
            <w:pPr>
              <w:spacing w:before="120" w:after="120"/>
              <w:rPr>
                <w:rFonts w:asciiTheme="minorHAnsi" w:hAnsiTheme="minorHAnsi" w:cstheme="minorHAnsi"/>
                <w:b/>
                <w:sz w:val="20"/>
              </w:rPr>
            </w:pPr>
            <w:r w:rsidRPr="00221702">
              <w:rPr>
                <w:rFonts w:asciiTheme="minorHAnsi" w:hAnsiTheme="minorHAnsi" w:cstheme="minorHAnsi"/>
                <w:b/>
                <w:spacing w:val="-2"/>
                <w:sz w:val="20"/>
              </w:rPr>
              <w:t>Pays d’exploitation</w:t>
            </w:r>
          </w:p>
        </w:tc>
        <w:tc>
          <w:tcPr>
            <w:tcW w:w="5940" w:type="dxa"/>
          </w:tcPr>
          <w:p w14:paraId="34CB2BF0"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4D1FEAC7" w14:textId="77777777" w:rsidTr="007C00F9">
        <w:tc>
          <w:tcPr>
            <w:tcW w:w="3600" w:type="dxa"/>
            <w:shd w:val="clear" w:color="auto" w:fill="9BDEFF"/>
          </w:tcPr>
          <w:p w14:paraId="427B098F" w14:textId="77777777" w:rsidR="00DF00CC" w:rsidRPr="00221702" w:rsidRDefault="00DF00CC" w:rsidP="007C00F9">
            <w:pPr>
              <w:spacing w:before="120" w:after="120"/>
              <w:rPr>
                <w:rFonts w:asciiTheme="minorHAnsi" w:hAnsiTheme="minorHAnsi" w:cstheme="minorHAnsi"/>
                <w:b/>
                <w:sz w:val="20"/>
              </w:rPr>
            </w:pPr>
            <w:r w:rsidRPr="00221702">
              <w:rPr>
                <w:rFonts w:asciiTheme="minorHAnsi" w:hAnsiTheme="minorHAnsi" w:cstheme="minorHAnsi"/>
                <w:b/>
                <w:spacing w:val="-2"/>
                <w:sz w:val="20"/>
              </w:rPr>
              <w:t>No. D’employés à temps plein</w:t>
            </w:r>
          </w:p>
        </w:tc>
        <w:tc>
          <w:tcPr>
            <w:tcW w:w="5940" w:type="dxa"/>
          </w:tcPr>
          <w:p w14:paraId="052A9196"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0D2C5D3B" w14:textId="77777777" w:rsidTr="007C00F9">
        <w:trPr>
          <w:trHeight w:val="814"/>
        </w:trPr>
        <w:tc>
          <w:tcPr>
            <w:tcW w:w="3600" w:type="dxa"/>
            <w:shd w:val="clear" w:color="auto" w:fill="9BDEFF"/>
          </w:tcPr>
          <w:p w14:paraId="5C7EB27A" w14:textId="77777777" w:rsidR="00DF00CC" w:rsidRPr="00221702" w:rsidRDefault="00DF00CC" w:rsidP="007C00F9">
            <w:pPr>
              <w:pStyle w:val="Outline"/>
              <w:suppressAutoHyphens/>
              <w:spacing w:before="120" w:after="120"/>
              <w:rPr>
                <w:rFonts w:asciiTheme="minorHAnsi" w:hAnsiTheme="minorHAnsi" w:cstheme="minorHAnsi"/>
                <w:b/>
                <w:spacing w:val="-2"/>
                <w:kern w:val="0"/>
                <w:sz w:val="20"/>
              </w:rPr>
            </w:pPr>
            <w:r w:rsidRPr="00221702">
              <w:rPr>
                <w:rFonts w:asciiTheme="minorHAnsi" w:hAnsiTheme="minorHAnsi" w:cstheme="minorHAnsi"/>
                <w:b/>
                <w:spacing w:val="-2"/>
                <w:kern w:val="0"/>
                <w:sz w:val="20"/>
              </w:rPr>
              <w:t>Certificats d’Assurance Qualité (ex. ISO 9000 ou équivalent) (</w:t>
            </w:r>
            <w:r w:rsidRPr="00221702">
              <w:rPr>
                <w:rFonts w:asciiTheme="minorHAnsi" w:hAnsiTheme="minorHAnsi" w:cstheme="minorHAnsi"/>
                <w:i/>
                <w:spacing w:val="-2"/>
                <w:kern w:val="0"/>
                <w:sz w:val="18"/>
              </w:rPr>
              <w:t>Si oui, fournir une copie du certificat valide</w:t>
            </w:r>
            <w:proofErr w:type="gramStart"/>
            <w:r w:rsidRPr="00221702">
              <w:rPr>
                <w:rFonts w:asciiTheme="minorHAnsi" w:hAnsiTheme="minorHAnsi" w:cstheme="minorHAnsi"/>
                <w:i/>
                <w:spacing w:val="-2"/>
                <w:kern w:val="0"/>
                <w:sz w:val="18"/>
              </w:rPr>
              <w:t>):</w:t>
            </w:r>
            <w:proofErr w:type="gramEnd"/>
          </w:p>
        </w:tc>
        <w:tc>
          <w:tcPr>
            <w:tcW w:w="5940" w:type="dxa"/>
          </w:tcPr>
          <w:p w14:paraId="0391D887"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6ACB4B21" w14:textId="77777777" w:rsidTr="007C00F9">
        <w:trPr>
          <w:trHeight w:val="1147"/>
        </w:trPr>
        <w:tc>
          <w:tcPr>
            <w:tcW w:w="3600" w:type="dxa"/>
            <w:shd w:val="clear" w:color="auto" w:fill="9BDEFF"/>
          </w:tcPr>
          <w:p w14:paraId="7A015E05" w14:textId="77777777" w:rsidR="00DF00CC" w:rsidRPr="00221702" w:rsidRDefault="00DF00CC" w:rsidP="007C00F9">
            <w:pPr>
              <w:pStyle w:val="Outline"/>
              <w:suppressAutoHyphens/>
              <w:spacing w:before="120" w:after="120"/>
              <w:rPr>
                <w:rFonts w:asciiTheme="minorHAnsi" w:hAnsiTheme="minorHAnsi" w:cstheme="minorHAnsi"/>
                <w:spacing w:val="-2"/>
                <w:kern w:val="0"/>
                <w:sz w:val="20"/>
              </w:rPr>
            </w:pPr>
            <w:r w:rsidRPr="00221702">
              <w:rPr>
                <w:rFonts w:asciiTheme="minorHAnsi" w:hAnsiTheme="minorHAnsi" w:cstheme="minorHAnsi"/>
                <w:b/>
                <w:spacing w:val="-2"/>
                <w:kern w:val="0"/>
                <w:sz w:val="20"/>
              </w:rPr>
              <w:t xml:space="preserve">Votre compagnie possède-t-elle une certification telle que ISO 14001 </w:t>
            </w:r>
            <w:proofErr w:type="gramStart"/>
            <w:r w:rsidRPr="00221702">
              <w:rPr>
                <w:rFonts w:asciiTheme="minorHAnsi" w:hAnsiTheme="minorHAnsi" w:cstheme="minorHAnsi"/>
                <w:b/>
                <w:spacing w:val="-2"/>
                <w:kern w:val="0"/>
                <w:sz w:val="20"/>
              </w:rPr>
              <w:t>relative</w:t>
            </w:r>
            <w:proofErr w:type="gramEnd"/>
            <w:r w:rsidRPr="00221702">
              <w:rPr>
                <w:rFonts w:asciiTheme="minorHAnsi" w:hAnsiTheme="minorHAnsi" w:cstheme="minorHAnsi"/>
                <w:b/>
                <w:spacing w:val="-2"/>
                <w:kern w:val="0"/>
                <w:sz w:val="20"/>
              </w:rPr>
              <w:t xml:space="preserve"> à l’environnement ? (</w:t>
            </w:r>
            <w:r w:rsidRPr="00221702">
              <w:rPr>
                <w:rFonts w:asciiTheme="minorHAnsi" w:hAnsiTheme="minorHAnsi" w:cstheme="minorHAnsi"/>
                <w:i/>
                <w:spacing w:val="-2"/>
                <w:kern w:val="0"/>
                <w:sz w:val="18"/>
              </w:rPr>
              <w:t>Si oui, fournir une copie du certificat valide) :</w:t>
            </w:r>
          </w:p>
        </w:tc>
        <w:tc>
          <w:tcPr>
            <w:tcW w:w="5940" w:type="dxa"/>
          </w:tcPr>
          <w:p w14:paraId="2180F1DC"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2CCD5849" w14:textId="77777777" w:rsidTr="007C00F9">
        <w:tc>
          <w:tcPr>
            <w:tcW w:w="3600" w:type="dxa"/>
            <w:shd w:val="clear" w:color="auto" w:fill="9BDEFF"/>
          </w:tcPr>
          <w:p w14:paraId="140E1266" w14:textId="77777777" w:rsidR="00DF00CC" w:rsidRPr="00221702" w:rsidRDefault="00DF00CC" w:rsidP="007C00F9">
            <w:pPr>
              <w:pStyle w:val="Outline"/>
              <w:suppressAutoHyphens/>
              <w:spacing w:before="120" w:after="120"/>
              <w:rPr>
                <w:rFonts w:asciiTheme="minorHAnsi" w:hAnsiTheme="minorHAnsi" w:cstheme="minorHAnsi"/>
                <w:spacing w:val="-2"/>
                <w:kern w:val="0"/>
                <w:sz w:val="20"/>
              </w:rPr>
            </w:pPr>
            <w:r w:rsidRPr="00221702">
              <w:rPr>
                <w:rFonts w:asciiTheme="minorHAnsi" w:hAnsiTheme="minorHAnsi" w:cstheme="minorHAnsi"/>
                <w:b/>
                <w:spacing w:val="-2"/>
                <w:kern w:val="0"/>
                <w:sz w:val="20"/>
              </w:rPr>
              <w:t xml:space="preserve">Votre compagnie possède-t-elle une politique environnementale écrite ? </w:t>
            </w:r>
            <w:r w:rsidRPr="00221702">
              <w:rPr>
                <w:rFonts w:asciiTheme="minorHAnsi" w:hAnsiTheme="minorHAnsi" w:cstheme="minorHAnsi"/>
                <w:i/>
                <w:spacing w:val="-2"/>
                <w:kern w:val="0"/>
                <w:sz w:val="18"/>
              </w:rPr>
              <w:t>(Si oui, fournir une copie)</w:t>
            </w:r>
          </w:p>
        </w:tc>
        <w:tc>
          <w:tcPr>
            <w:tcW w:w="5940" w:type="dxa"/>
          </w:tcPr>
          <w:p w14:paraId="7AE48B9F"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0129A326" w14:textId="77777777" w:rsidTr="007C00F9">
        <w:tc>
          <w:tcPr>
            <w:tcW w:w="3600" w:type="dxa"/>
            <w:shd w:val="clear" w:color="auto" w:fill="9BDEFF"/>
          </w:tcPr>
          <w:p w14:paraId="5CC0B65E" w14:textId="77777777" w:rsidR="00DF00CC" w:rsidRPr="00221702" w:rsidRDefault="00DF00CC" w:rsidP="007C00F9">
            <w:pPr>
              <w:tabs>
                <w:tab w:val="left" w:pos="567"/>
              </w:tabs>
              <w:spacing w:before="120"/>
              <w:rPr>
                <w:rFonts w:asciiTheme="minorHAnsi" w:hAnsiTheme="minorHAnsi" w:cstheme="minorHAnsi"/>
                <w:b/>
                <w:sz w:val="20"/>
              </w:rPr>
            </w:pPr>
            <w:r w:rsidRPr="00221702">
              <w:rPr>
                <w:rFonts w:asciiTheme="minorHAnsi" w:hAnsiTheme="minorHAnsi" w:cstheme="minorHAnsi"/>
                <w:b/>
                <w:sz w:val="20"/>
              </w:rPr>
              <w:t>Personne de référence que le PNUD peut contacter pour des demandes de clarification lors de l'évaluation des propositions</w:t>
            </w:r>
          </w:p>
          <w:p w14:paraId="682129C9" w14:textId="77777777" w:rsidR="00DF00CC" w:rsidRPr="00221702" w:rsidRDefault="00DF00CC" w:rsidP="007C00F9">
            <w:pPr>
              <w:tabs>
                <w:tab w:val="left" w:pos="567"/>
              </w:tabs>
              <w:spacing w:before="120"/>
              <w:rPr>
                <w:rFonts w:asciiTheme="minorHAnsi" w:hAnsiTheme="minorHAnsi" w:cstheme="minorHAnsi"/>
                <w:b/>
                <w:spacing w:val="-2"/>
                <w:sz w:val="20"/>
              </w:rPr>
            </w:pPr>
          </w:p>
        </w:tc>
        <w:tc>
          <w:tcPr>
            <w:tcW w:w="5940" w:type="dxa"/>
          </w:tcPr>
          <w:p w14:paraId="5B4CE49A" w14:textId="77777777" w:rsidR="00DF00CC" w:rsidRPr="00221702" w:rsidRDefault="00DF00CC" w:rsidP="007C00F9">
            <w:pPr>
              <w:pStyle w:val="Outline1"/>
              <w:spacing w:before="60" w:after="60"/>
              <w:rPr>
                <w:rFonts w:asciiTheme="minorHAnsi" w:hAnsiTheme="minorHAnsi" w:cstheme="minorHAnsi"/>
                <w:b/>
                <w:color w:val="000000" w:themeColor="text1"/>
                <w:spacing w:val="-2"/>
                <w:sz w:val="20"/>
              </w:rPr>
            </w:pPr>
            <w:r w:rsidRPr="00221702">
              <w:rPr>
                <w:rFonts w:asciiTheme="minorHAnsi" w:hAnsiTheme="minorHAnsi" w:cstheme="minorHAnsi"/>
                <w:color w:val="000000" w:themeColor="text1"/>
                <w:spacing w:val="-2"/>
                <w:sz w:val="20"/>
              </w:rPr>
              <w:t xml:space="preserve">Nom et Titre : </w:t>
            </w:r>
            <w:r w:rsidRPr="00221702">
              <w:rPr>
                <w:rFonts w:asciiTheme="minorHAnsi" w:hAnsiTheme="minorHAnsi" w:cstheme="minorHAnsi"/>
                <w:bCs/>
                <w:color w:val="000000" w:themeColor="text1"/>
                <w:spacing w:val="-2"/>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color w:val="000000" w:themeColor="text1"/>
                <w:spacing w:val="-2"/>
                <w:sz w:val="20"/>
              </w:rPr>
              <w:instrText xml:space="preserve"> FORMTEXT </w:instrText>
            </w:r>
            <w:r w:rsidRPr="00221702">
              <w:rPr>
                <w:rFonts w:asciiTheme="minorHAnsi" w:hAnsiTheme="minorHAnsi" w:cstheme="minorHAnsi"/>
                <w:bCs/>
                <w:color w:val="000000" w:themeColor="text1"/>
                <w:spacing w:val="-2"/>
                <w:sz w:val="20"/>
              </w:rPr>
            </w:r>
            <w:r w:rsidRPr="00221702">
              <w:rPr>
                <w:rFonts w:asciiTheme="minorHAnsi" w:hAnsiTheme="minorHAnsi" w:cstheme="minorHAnsi"/>
                <w:bCs/>
                <w:color w:val="000000" w:themeColor="text1"/>
                <w:spacing w:val="-2"/>
                <w:sz w:val="20"/>
              </w:rPr>
              <w:fldChar w:fldCharType="separate"/>
            </w:r>
            <w:r w:rsidRPr="00221702">
              <w:rPr>
                <w:rFonts w:asciiTheme="minorHAnsi" w:hAnsiTheme="minorHAnsi" w:cstheme="minorHAnsi"/>
                <w:bCs/>
                <w:color w:val="000000" w:themeColor="text1"/>
                <w:spacing w:val="-2"/>
                <w:sz w:val="20"/>
              </w:rPr>
              <w:t>[Compléter]</w:t>
            </w:r>
            <w:r w:rsidRPr="00221702">
              <w:rPr>
                <w:rFonts w:asciiTheme="minorHAnsi" w:hAnsiTheme="minorHAnsi" w:cstheme="minorHAnsi"/>
                <w:color w:val="000000" w:themeColor="text1"/>
                <w:spacing w:val="-2"/>
                <w:sz w:val="20"/>
                <w:lang w:val="en-GB"/>
              </w:rPr>
              <w:fldChar w:fldCharType="end"/>
            </w:r>
            <w:r w:rsidRPr="00221702">
              <w:rPr>
                <w:rFonts w:asciiTheme="minorHAnsi" w:hAnsiTheme="minorHAnsi" w:cstheme="minorHAnsi"/>
                <w:color w:val="000000" w:themeColor="text1"/>
                <w:spacing w:val="-2"/>
                <w:sz w:val="20"/>
              </w:rPr>
              <w:t xml:space="preserve"> </w:t>
            </w:r>
          </w:p>
          <w:p w14:paraId="2FEAC6F5" w14:textId="77777777" w:rsidR="00DF00CC" w:rsidRPr="00221702" w:rsidRDefault="00DF00CC" w:rsidP="007C00F9">
            <w:pPr>
              <w:pStyle w:val="Outline1"/>
              <w:tabs>
                <w:tab w:val="left" w:pos="6015"/>
              </w:tabs>
              <w:spacing w:before="60" w:after="60"/>
              <w:rPr>
                <w:rFonts w:asciiTheme="minorHAnsi" w:hAnsiTheme="minorHAnsi" w:cstheme="minorHAnsi"/>
                <w:color w:val="000000" w:themeColor="text1"/>
                <w:spacing w:val="-2"/>
                <w:sz w:val="20"/>
              </w:rPr>
            </w:pPr>
            <w:r w:rsidRPr="00221702">
              <w:rPr>
                <w:rFonts w:asciiTheme="minorHAnsi" w:hAnsiTheme="minorHAnsi" w:cstheme="minorHAnsi"/>
                <w:color w:val="000000" w:themeColor="text1"/>
                <w:spacing w:val="-2"/>
                <w:sz w:val="20"/>
              </w:rPr>
              <w:t xml:space="preserve">Téléphone : </w:t>
            </w:r>
            <w:r w:rsidRPr="00221702">
              <w:rPr>
                <w:rFonts w:asciiTheme="minorHAnsi" w:hAnsiTheme="minorHAnsi" w:cstheme="minorHAnsi"/>
                <w:bCs/>
                <w:color w:val="000000" w:themeColor="text1"/>
                <w:spacing w:val="-2"/>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color w:val="000000" w:themeColor="text1"/>
                <w:spacing w:val="-2"/>
                <w:sz w:val="20"/>
              </w:rPr>
              <w:instrText xml:space="preserve"> FORMTEXT </w:instrText>
            </w:r>
            <w:r w:rsidRPr="00221702">
              <w:rPr>
                <w:rFonts w:asciiTheme="minorHAnsi" w:hAnsiTheme="minorHAnsi" w:cstheme="minorHAnsi"/>
                <w:bCs/>
                <w:color w:val="000000" w:themeColor="text1"/>
                <w:spacing w:val="-2"/>
                <w:sz w:val="20"/>
              </w:rPr>
            </w:r>
            <w:r w:rsidRPr="00221702">
              <w:rPr>
                <w:rFonts w:asciiTheme="minorHAnsi" w:hAnsiTheme="minorHAnsi" w:cstheme="minorHAnsi"/>
                <w:bCs/>
                <w:color w:val="000000" w:themeColor="text1"/>
                <w:spacing w:val="-2"/>
                <w:sz w:val="20"/>
              </w:rPr>
              <w:fldChar w:fldCharType="separate"/>
            </w:r>
            <w:r w:rsidRPr="00221702">
              <w:rPr>
                <w:rFonts w:asciiTheme="minorHAnsi" w:hAnsiTheme="minorHAnsi" w:cstheme="minorHAnsi"/>
                <w:bCs/>
                <w:color w:val="000000" w:themeColor="text1"/>
                <w:spacing w:val="-2"/>
                <w:sz w:val="20"/>
              </w:rPr>
              <w:t>[Compléter]</w:t>
            </w:r>
            <w:r w:rsidRPr="00221702">
              <w:rPr>
                <w:rFonts w:asciiTheme="minorHAnsi" w:hAnsiTheme="minorHAnsi" w:cstheme="minorHAnsi"/>
                <w:color w:val="000000" w:themeColor="text1"/>
                <w:spacing w:val="-2"/>
                <w:sz w:val="20"/>
                <w:lang w:val="en-GB"/>
              </w:rPr>
              <w:fldChar w:fldCharType="end"/>
            </w:r>
          </w:p>
          <w:p w14:paraId="5CDF64C4" w14:textId="77777777" w:rsidR="00DF00CC" w:rsidRPr="00221702" w:rsidRDefault="00DF00CC" w:rsidP="007C00F9">
            <w:pPr>
              <w:spacing w:before="60" w:after="60"/>
              <w:rPr>
                <w:rFonts w:asciiTheme="minorHAnsi" w:hAnsiTheme="minorHAnsi" w:cstheme="minorHAnsi"/>
                <w:color w:val="000000"/>
                <w:sz w:val="20"/>
                <w:lang w:val="en-GB"/>
              </w:rPr>
            </w:pPr>
            <w:r w:rsidRPr="00221702">
              <w:rPr>
                <w:rFonts w:asciiTheme="minorHAnsi" w:eastAsia="Times New Roman" w:hAnsiTheme="minorHAnsi" w:cstheme="minorHAnsi"/>
                <w:color w:val="000000" w:themeColor="text1"/>
                <w:spacing w:val="-2"/>
                <w:sz w:val="20"/>
                <w:szCs w:val="20"/>
              </w:rPr>
              <w:t xml:space="preserve">Email : </w:t>
            </w:r>
            <w:r w:rsidRPr="00221702">
              <w:rPr>
                <w:rFonts w:asciiTheme="minorHAnsi" w:eastAsia="Times New Roman" w:hAnsiTheme="minorHAnsi" w:cstheme="minorHAnsi"/>
                <w:bCs/>
                <w:color w:val="000000" w:themeColor="text1"/>
                <w:spacing w:val="-2"/>
                <w:sz w:val="20"/>
                <w:szCs w:val="20"/>
              </w:rPr>
              <w:fldChar w:fldCharType="begin">
                <w:ffData>
                  <w:name w:val=""/>
                  <w:enabled/>
                  <w:calcOnExit w:val="0"/>
                  <w:textInput>
                    <w:default w:val="[Complete]"/>
                    <w:format w:val="FIRST CAPITAL"/>
                  </w:textInput>
                </w:ffData>
              </w:fldChar>
            </w:r>
            <w:r w:rsidRPr="00221702">
              <w:rPr>
                <w:rFonts w:asciiTheme="minorHAnsi" w:eastAsia="Times New Roman" w:hAnsiTheme="minorHAnsi" w:cstheme="minorHAnsi"/>
                <w:bCs/>
                <w:color w:val="000000" w:themeColor="text1"/>
                <w:spacing w:val="-2"/>
                <w:sz w:val="20"/>
                <w:szCs w:val="20"/>
              </w:rPr>
              <w:instrText xml:space="preserve"> FORMTEXT </w:instrText>
            </w:r>
            <w:r w:rsidRPr="00221702">
              <w:rPr>
                <w:rFonts w:asciiTheme="minorHAnsi" w:eastAsia="Times New Roman" w:hAnsiTheme="minorHAnsi" w:cstheme="minorHAnsi"/>
                <w:bCs/>
                <w:color w:val="000000" w:themeColor="text1"/>
                <w:spacing w:val="-2"/>
                <w:sz w:val="20"/>
                <w:szCs w:val="20"/>
              </w:rPr>
            </w:r>
            <w:r w:rsidRPr="00221702">
              <w:rPr>
                <w:rFonts w:asciiTheme="minorHAnsi" w:eastAsia="Times New Roman" w:hAnsiTheme="minorHAnsi" w:cstheme="minorHAnsi"/>
                <w:bCs/>
                <w:color w:val="000000" w:themeColor="text1"/>
                <w:spacing w:val="-2"/>
                <w:sz w:val="20"/>
                <w:szCs w:val="20"/>
              </w:rPr>
              <w:fldChar w:fldCharType="separate"/>
            </w:r>
            <w:r w:rsidRPr="00221702">
              <w:rPr>
                <w:rFonts w:asciiTheme="minorHAnsi" w:eastAsia="Times New Roman" w:hAnsiTheme="minorHAnsi" w:cstheme="minorHAnsi"/>
                <w:bCs/>
                <w:color w:val="000000" w:themeColor="text1"/>
                <w:spacing w:val="-2"/>
                <w:sz w:val="20"/>
                <w:szCs w:val="20"/>
              </w:rPr>
              <w:t>[Compléter]</w:t>
            </w:r>
            <w:r w:rsidRPr="00221702">
              <w:rPr>
                <w:rFonts w:asciiTheme="minorHAnsi" w:eastAsia="Times New Roman" w:hAnsiTheme="minorHAnsi" w:cstheme="minorHAnsi"/>
                <w:color w:val="000000" w:themeColor="text1"/>
                <w:spacing w:val="-2"/>
                <w:sz w:val="20"/>
                <w:szCs w:val="20"/>
                <w:lang w:val="en-GB"/>
              </w:rPr>
              <w:fldChar w:fldCharType="end"/>
            </w:r>
          </w:p>
        </w:tc>
      </w:tr>
      <w:tr w:rsidR="00DF00CC" w:rsidRPr="00221702" w14:paraId="6EEDE699" w14:textId="77777777" w:rsidTr="007C00F9">
        <w:tc>
          <w:tcPr>
            <w:tcW w:w="3600" w:type="dxa"/>
            <w:shd w:val="clear" w:color="auto" w:fill="9BDEFF"/>
          </w:tcPr>
          <w:p w14:paraId="3564AA85" w14:textId="77777777" w:rsidR="00DF00CC" w:rsidRPr="00221702" w:rsidRDefault="00DF00CC" w:rsidP="007C00F9">
            <w:pPr>
              <w:rPr>
                <w:rFonts w:asciiTheme="minorHAnsi" w:hAnsiTheme="minorHAnsi" w:cstheme="minorHAnsi"/>
                <w:b/>
                <w:sz w:val="20"/>
              </w:rPr>
            </w:pPr>
            <w:r w:rsidRPr="00221702">
              <w:rPr>
                <w:rFonts w:asciiTheme="minorHAnsi" w:hAnsiTheme="minorHAnsi" w:cstheme="minorHAnsi"/>
                <w:b/>
                <w:sz w:val="20"/>
              </w:rPr>
              <w:t>Veuillez joindre les documents suivants :</w:t>
            </w:r>
          </w:p>
          <w:p w14:paraId="71EE6F41" w14:textId="77777777" w:rsidR="00DF00CC" w:rsidRPr="00221702" w:rsidRDefault="00DF00CC" w:rsidP="007C00F9">
            <w:pPr>
              <w:rPr>
                <w:rFonts w:asciiTheme="minorHAnsi" w:hAnsiTheme="minorHAnsi" w:cstheme="minorHAnsi"/>
                <w:b/>
                <w:spacing w:val="-2"/>
                <w:sz w:val="20"/>
              </w:rPr>
            </w:pPr>
          </w:p>
        </w:tc>
        <w:tc>
          <w:tcPr>
            <w:tcW w:w="5940" w:type="dxa"/>
          </w:tcPr>
          <w:p w14:paraId="632F0C18" w14:textId="2C80CCA8" w:rsidR="00DF00CC" w:rsidRPr="00221702" w:rsidRDefault="00DF00CC" w:rsidP="002635AE">
            <w:pPr>
              <w:pStyle w:val="Paragraphedeliste"/>
              <w:widowControl/>
              <w:numPr>
                <w:ilvl w:val="0"/>
                <w:numId w:val="16"/>
              </w:numPr>
              <w:overflowPunct/>
              <w:adjustRightInd/>
              <w:spacing w:line="240" w:lineRule="auto"/>
              <w:contextualSpacing w:val="0"/>
              <w:rPr>
                <w:rFonts w:asciiTheme="minorHAnsi" w:hAnsiTheme="minorHAnsi" w:cstheme="minorHAnsi"/>
                <w:sz w:val="20"/>
              </w:rPr>
            </w:pPr>
            <w:r w:rsidRPr="00221702">
              <w:rPr>
                <w:rFonts w:asciiTheme="minorHAnsi" w:hAnsiTheme="minorHAnsi" w:cstheme="minorHAnsi"/>
                <w:color w:val="000000" w:themeColor="text1"/>
                <w:sz w:val="20"/>
              </w:rPr>
              <w:t>Profil de l'entreprise</w:t>
            </w:r>
            <w:r w:rsidR="007842F3" w:rsidRPr="00221702">
              <w:rPr>
                <w:rFonts w:asciiTheme="minorHAnsi" w:hAnsiTheme="minorHAnsi" w:cstheme="minorHAnsi"/>
                <w:color w:val="000000" w:themeColor="text1"/>
                <w:sz w:val="20"/>
              </w:rPr>
              <w:t>/ONG</w:t>
            </w:r>
            <w:r w:rsidRPr="00221702">
              <w:rPr>
                <w:rFonts w:asciiTheme="minorHAnsi" w:hAnsiTheme="minorHAnsi" w:cstheme="minorHAnsi"/>
                <w:color w:val="000000" w:themeColor="text1"/>
                <w:sz w:val="20"/>
              </w:rPr>
              <w:t>, qui ne doit pas dépasser quinze (15) pages, y compris les brochures imprimées et les catalogues de produits pertinents pour les produits/services achetés</w:t>
            </w:r>
          </w:p>
          <w:p w14:paraId="1EEFDBBF" w14:textId="1128A2D1" w:rsidR="00DF00CC" w:rsidRPr="00221702" w:rsidRDefault="00DF00CC" w:rsidP="002635AE">
            <w:pPr>
              <w:pStyle w:val="Paragraphedeliste"/>
              <w:widowControl/>
              <w:numPr>
                <w:ilvl w:val="0"/>
                <w:numId w:val="16"/>
              </w:numPr>
              <w:overflowPunct/>
              <w:adjustRightInd/>
              <w:spacing w:line="240" w:lineRule="auto"/>
              <w:jc w:val="both"/>
              <w:rPr>
                <w:rFonts w:asciiTheme="minorHAnsi" w:hAnsiTheme="minorHAnsi" w:cstheme="minorHAnsi"/>
                <w:color w:val="000000" w:themeColor="text1"/>
                <w:sz w:val="20"/>
                <w:lang w:val="en-GB"/>
              </w:rPr>
            </w:pPr>
            <w:r w:rsidRPr="00221702">
              <w:rPr>
                <w:rFonts w:asciiTheme="minorHAnsi" w:hAnsiTheme="minorHAnsi" w:cstheme="minorHAnsi"/>
                <w:sz w:val="20"/>
              </w:rPr>
              <w:t xml:space="preserve">Certificat d’enregistrement d'entreprise </w:t>
            </w:r>
            <w:r w:rsidR="007842F3" w:rsidRPr="00221702">
              <w:rPr>
                <w:rFonts w:asciiTheme="minorHAnsi" w:hAnsiTheme="minorHAnsi" w:cstheme="minorHAnsi"/>
                <w:sz w:val="20"/>
              </w:rPr>
              <w:t>/ agreement</w:t>
            </w:r>
          </w:p>
          <w:p w14:paraId="63B71AE8" w14:textId="77777777" w:rsidR="00DF00CC" w:rsidRPr="00221702" w:rsidRDefault="00DF00CC" w:rsidP="002635AE">
            <w:pPr>
              <w:pStyle w:val="Paragraphedeliste"/>
              <w:widowControl/>
              <w:numPr>
                <w:ilvl w:val="0"/>
                <w:numId w:val="16"/>
              </w:numPr>
              <w:overflowPunct/>
              <w:adjustRightInd/>
              <w:spacing w:line="240" w:lineRule="auto"/>
              <w:jc w:val="both"/>
              <w:rPr>
                <w:rFonts w:asciiTheme="minorHAnsi" w:hAnsiTheme="minorHAnsi" w:cstheme="minorHAnsi"/>
                <w:color w:val="000000" w:themeColor="text1"/>
                <w:sz w:val="20"/>
              </w:rPr>
            </w:pPr>
            <w:r w:rsidRPr="00221702">
              <w:rPr>
                <w:rFonts w:asciiTheme="minorHAnsi" w:hAnsiTheme="minorHAnsi" w:cstheme="minorHAnsi"/>
                <w:color w:val="000000" w:themeColor="text1"/>
                <w:sz w:val="20"/>
              </w:rPr>
              <w:t>Papiers d'enregistrement de nom commercial, s'il y a lieu</w:t>
            </w:r>
          </w:p>
          <w:p w14:paraId="02902029" w14:textId="77777777" w:rsidR="00DF00CC" w:rsidRPr="00221702" w:rsidRDefault="00DF00CC" w:rsidP="002635AE">
            <w:pPr>
              <w:pStyle w:val="Paragraphedeliste"/>
              <w:widowControl/>
              <w:numPr>
                <w:ilvl w:val="0"/>
                <w:numId w:val="16"/>
              </w:numPr>
              <w:overflowPunct/>
              <w:adjustRightInd/>
              <w:spacing w:line="240" w:lineRule="auto"/>
              <w:jc w:val="both"/>
              <w:rPr>
                <w:rFonts w:asciiTheme="minorHAnsi" w:hAnsiTheme="minorHAnsi" w:cstheme="minorHAnsi"/>
                <w:color w:val="000000" w:themeColor="text1"/>
                <w:sz w:val="20"/>
              </w:rPr>
            </w:pPr>
            <w:r w:rsidRPr="00221702">
              <w:rPr>
                <w:rFonts w:asciiTheme="minorHAnsi" w:hAnsiTheme="minorHAnsi" w:cstheme="minorHAnsi"/>
                <w:color w:val="000000" w:themeColor="text1"/>
                <w:sz w:val="20"/>
              </w:rPr>
              <w:t xml:space="preserve">Permis de l'administration nationale d'opérer dans un lieu d'affectation, s'il y a lieu </w:t>
            </w:r>
          </w:p>
          <w:p w14:paraId="6E2E6B41" w14:textId="77777777" w:rsidR="00DF00CC" w:rsidRPr="00221702" w:rsidRDefault="00DF00CC" w:rsidP="002635AE">
            <w:pPr>
              <w:pStyle w:val="Paragraphedeliste"/>
              <w:widowControl/>
              <w:numPr>
                <w:ilvl w:val="0"/>
                <w:numId w:val="16"/>
              </w:numPr>
              <w:overflowPunct/>
              <w:adjustRightInd/>
              <w:spacing w:line="240" w:lineRule="auto"/>
              <w:jc w:val="both"/>
              <w:rPr>
                <w:rFonts w:asciiTheme="minorHAnsi" w:hAnsiTheme="minorHAnsi" w:cstheme="minorHAnsi"/>
                <w:color w:val="000000" w:themeColor="text1"/>
                <w:sz w:val="20"/>
              </w:rPr>
            </w:pPr>
            <w:r w:rsidRPr="00221702">
              <w:rPr>
                <w:rFonts w:asciiTheme="minorHAnsi" w:hAnsiTheme="minorHAnsi" w:cstheme="minorHAnsi"/>
                <w:color w:val="000000" w:themeColor="text1"/>
                <w:sz w:val="20"/>
              </w:rPr>
              <w:t>Lettre officielle de nomination en tant que représentant local, si le prestataire soumet une proposition au nom d'une entité située à l'extérieur du pays</w:t>
            </w:r>
          </w:p>
          <w:p w14:paraId="05D59CD2" w14:textId="77777777" w:rsidR="00DF00CC" w:rsidRPr="00221702" w:rsidRDefault="00DF00CC" w:rsidP="002635AE">
            <w:pPr>
              <w:pStyle w:val="Paragraphedeliste"/>
              <w:widowControl/>
              <w:numPr>
                <w:ilvl w:val="0"/>
                <w:numId w:val="16"/>
              </w:numPr>
              <w:overflowPunct/>
              <w:adjustRightInd/>
              <w:spacing w:line="240" w:lineRule="auto"/>
              <w:jc w:val="both"/>
              <w:rPr>
                <w:rFonts w:asciiTheme="minorHAnsi" w:hAnsiTheme="minorHAnsi" w:cstheme="minorHAnsi"/>
                <w:color w:val="000000" w:themeColor="text1"/>
                <w:sz w:val="20"/>
              </w:rPr>
            </w:pPr>
            <w:r w:rsidRPr="00221702">
              <w:rPr>
                <w:rFonts w:asciiTheme="minorHAnsi" w:hAnsiTheme="minorHAnsi" w:cstheme="minorHAnsi"/>
                <w:color w:val="000000" w:themeColor="text1"/>
                <w:sz w:val="20"/>
              </w:rPr>
              <w:t xml:space="preserve">Procuration </w:t>
            </w:r>
          </w:p>
        </w:tc>
      </w:tr>
    </w:tbl>
    <w:p w14:paraId="245064EF" w14:textId="4114063C" w:rsidR="00DF00CC" w:rsidRPr="00221702" w:rsidRDefault="00DF00CC" w:rsidP="00DF00CC">
      <w:pPr>
        <w:pStyle w:val="Titre2"/>
        <w:rPr>
          <w:rFonts w:asciiTheme="minorHAnsi" w:hAnsiTheme="minorHAnsi" w:cstheme="minorHAnsi"/>
          <w:szCs w:val="28"/>
        </w:rPr>
      </w:pPr>
      <w:bookmarkStart w:id="95" w:name="_Toc10209726"/>
      <w:r w:rsidRPr="00221702">
        <w:rPr>
          <w:rFonts w:asciiTheme="minorHAnsi" w:hAnsiTheme="minorHAnsi" w:cstheme="minorHAnsi"/>
          <w:b/>
          <w:szCs w:val="28"/>
        </w:rPr>
        <w:t xml:space="preserve">Form C :  </w:t>
      </w:r>
      <w:r w:rsidRPr="00221702">
        <w:rPr>
          <w:rFonts w:asciiTheme="minorHAnsi" w:hAnsiTheme="minorHAnsi" w:cstheme="minorHAnsi"/>
          <w:szCs w:val="28"/>
        </w:rPr>
        <w:t>Formulaire d’information pour les Joint-Venture/Consortium/ Association</w:t>
      </w:r>
      <w:bookmarkEnd w:id="95"/>
    </w:p>
    <w:p w14:paraId="3B3CF8F8" w14:textId="77777777" w:rsidR="00DF00CC" w:rsidRPr="00221702" w:rsidRDefault="00DF00CC" w:rsidP="00DF00CC">
      <w:pPr>
        <w:ind w:left="720" w:hanging="720"/>
        <w:rPr>
          <w:rFonts w:asciiTheme="minorHAnsi" w:hAnsiTheme="minorHAnsi" w:cstheme="minorHAnsi"/>
          <w:sz w:val="20"/>
        </w:rPr>
      </w:pPr>
    </w:p>
    <w:tbl>
      <w:tblPr>
        <w:tblW w:w="9540" w:type="dxa"/>
        <w:tblInd w:w="-5"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000" w:firstRow="0" w:lastRow="0" w:firstColumn="0" w:lastColumn="0" w:noHBand="0" w:noVBand="0"/>
      </w:tblPr>
      <w:tblGrid>
        <w:gridCol w:w="1979"/>
        <w:gridCol w:w="4119"/>
        <w:gridCol w:w="708"/>
        <w:gridCol w:w="2734"/>
      </w:tblGrid>
      <w:tr w:rsidR="00DF00CC" w:rsidRPr="00221702" w14:paraId="4308B380" w14:textId="77777777" w:rsidTr="007C00F9">
        <w:tc>
          <w:tcPr>
            <w:tcW w:w="1979" w:type="dxa"/>
            <w:shd w:val="clear" w:color="auto" w:fill="9BDEFF"/>
          </w:tcPr>
          <w:p w14:paraId="2D281B43"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 xml:space="preserve">Nom du </w:t>
            </w:r>
            <w:r w:rsidRPr="00221702">
              <w:rPr>
                <w:rFonts w:asciiTheme="minorHAnsi" w:hAnsiTheme="minorHAnsi" w:cstheme="minorHAnsi"/>
                <w:sz w:val="20"/>
              </w:rPr>
              <w:lastRenderedPageBreak/>
              <w:t>soumissionnaire :</w:t>
            </w:r>
          </w:p>
        </w:tc>
        <w:tc>
          <w:tcPr>
            <w:tcW w:w="4119" w:type="dxa"/>
          </w:tcPr>
          <w:p w14:paraId="76AA92A8"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lastRenderedPageBreak/>
              <w:fldChar w:fldCharType="begin">
                <w:ffData>
                  <w:name w:val="Text1"/>
                  <w:enabled/>
                  <w:calcOnExit w:val="0"/>
                  <w:textInput>
                    <w:default w:val="[Insert Name of Bidd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[Insérer le nom du soumissionnaire]</w:t>
            </w:r>
            <w:r w:rsidRPr="00221702">
              <w:rPr>
                <w:rFonts w:asciiTheme="minorHAnsi" w:hAnsiTheme="minorHAnsi" w:cstheme="minorHAnsi"/>
                <w:bCs/>
                <w:sz w:val="20"/>
              </w:rPr>
              <w:fldChar w:fldCharType="end"/>
            </w:r>
          </w:p>
        </w:tc>
        <w:tc>
          <w:tcPr>
            <w:tcW w:w="708" w:type="dxa"/>
            <w:shd w:val="clear" w:color="auto" w:fill="9BDEFF"/>
          </w:tcPr>
          <w:p w14:paraId="08C93584"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 xml:space="preserve">Date </w:t>
            </w:r>
          </w:p>
        </w:tc>
        <w:tc>
          <w:tcPr>
            <w:tcW w:w="2734" w:type="dxa"/>
          </w:tcPr>
          <w:p w14:paraId="2A16AD72" w14:textId="77777777" w:rsidR="00DF00CC" w:rsidRPr="00221702" w:rsidRDefault="00123130" w:rsidP="007C00F9">
            <w:pPr>
              <w:spacing w:before="120" w:after="120"/>
              <w:rPr>
                <w:rFonts w:asciiTheme="minorHAnsi" w:hAnsiTheme="minorHAnsi" w:cstheme="minorHAnsi"/>
                <w:sz w:val="20"/>
              </w:rPr>
            </w:pPr>
            <w:sdt>
              <w:sdtPr>
                <w:rPr>
                  <w:rFonts w:asciiTheme="minorHAnsi" w:hAnsiTheme="minorHAnsi" w:cstheme="minorHAnsi"/>
                  <w:color w:val="000000" w:themeColor="text1"/>
                  <w:sz w:val="20"/>
                  <w:lang w:val="en-GB"/>
                </w:rPr>
                <w:id w:val="1604614247"/>
                <w:placeholder>
                  <w:docPart w:val="39E04AC2B98A4656B34AC8D0159B1F88"/>
                </w:placeholder>
                <w:showingPlcHdr/>
                <w:date>
                  <w:dateFormat w:val="MMMM d, yyyy"/>
                  <w:lid w:val="en-US"/>
                  <w:storeMappedDataAs w:val="date"/>
                  <w:calendar w:val="gregorian"/>
                </w:date>
              </w:sdtPr>
              <w:sdtEndPr/>
              <w:sdtContent>
                <w:r w:rsidR="00DF00CC" w:rsidRPr="00221702">
                  <w:rPr>
                    <w:rStyle w:val="Textedelespacerserv"/>
                    <w:rFonts w:asciiTheme="minorHAnsi" w:hAnsiTheme="minorHAnsi" w:cstheme="minorHAnsi"/>
                    <w:sz w:val="20"/>
                    <w:shd w:val="clear" w:color="auto" w:fill="BFBFBF" w:themeFill="background1" w:themeFillShade="BF"/>
                  </w:rPr>
                  <w:t>Sélectionner la date</w:t>
                </w:r>
              </w:sdtContent>
            </w:sdt>
          </w:p>
        </w:tc>
      </w:tr>
      <w:tr w:rsidR="00DF00CC" w:rsidRPr="00221702" w14:paraId="09CC24B5" w14:textId="77777777" w:rsidTr="007C00F9">
        <w:trPr>
          <w:cantSplit/>
          <w:trHeight w:val="341"/>
        </w:trPr>
        <w:tc>
          <w:tcPr>
            <w:tcW w:w="1979" w:type="dxa"/>
            <w:shd w:val="clear" w:color="auto" w:fill="9BDEFF"/>
          </w:tcPr>
          <w:p w14:paraId="3FDAFB1C"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iCs/>
                <w:sz w:val="20"/>
              </w:rPr>
              <w:t>Référence du RFP :</w:t>
            </w:r>
          </w:p>
        </w:tc>
        <w:tc>
          <w:tcPr>
            <w:tcW w:w="7561" w:type="dxa"/>
            <w:gridSpan w:val="3"/>
          </w:tcPr>
          <w:p w14:paraId="4EE03132"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Text1"/>
                  <w:enabled/>
                  <w:calcOnExit w:val="0"/>
                  <w:textInput>
                    <w:default w:val="[Insert RFP Reference Numb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[Insérer la référence du RFP ]</w:t>
            </w:r>
            <w:r w:rsidRPr="00221702">
              <w:rPr>
                <w:rFonts w:asciiTheme="minorHAnsi" w:hAnsiTheme="minorHAnsi" w:cstheme="minorHAnsi"/>
                <w:bCs/>
                <w:sz w:val="20"/>
              </w:rPr>
              <w:fldChar w:fldCharType="end"/>
            </w:r>
          </w:p>
        </w:tc>
      </w:tr>
    </w:tbl>
    <w:p w14:paraId="77A8E98D" w14:textId="77777777" w:rsidR="00DF00CC" w:rsidRPr="00221702" w:rsidRDefault="00DF00CC" w:rsidP="00DF00CC">
      <w:pPr>
        <w:rPr>
          <w:rFonts w:asciiTheme="minorHAnsi" w:hAnsiTheme="minorHAnsi" w:cstheme="minorHAnsi"/>
          <w:sz w:val="20"/>
        </w:rPr>
      </w:pPr>
    </w:p>
    <w:p w14:paraId="2614B019" w14:textId="77777777" w:rsidR="00DF00CC" w:rsidRPr="00221702" w:rsidRDefault="00DF00CC" w:rsidP="00DF00CC">
      <w:pPr>
        <w:ind w:left="187"/>
        <w:jc w:val="both"/>
        <w:rPr>
          <w:rFonts w:asciiTheme="minorHAnsi" w:eastAsia="Times New Roman" w:hAnsiTheme="minorHAnsi" w:cstheme="minorHAnsi"/>
          <w:spacing w:val="-2"/>
          <w:sz w:val="20"/>
          <w:szCs w:val="20"/>
        </w:rPr>
      </w:pPr>
      <w:r w:rsidRPr="00221702">
        <w:rPr>
          <w:rFonts w:asciiTheme="minorHAnsi" w:eastAsia="Times New Roman" w:hAnsiTheme="minorHAnsi" w:cstheme="minorHAnsi"/>
          <w:spacing w:val="-2"/>
          <w:sz w:val="20"/>
          <w:szCs w:val="20"/>
        </w:rPr>
        <w:t>À remplir et à retourner avec votre proposition si la proposition est présentée en tant que coentreprise/Consortium/Association.</w:t>
      </w:r>
    </w:p>
    <w:p w14:paraId="02B47BE3" w14:textId="77777777" w:rsidR="00DF00CC" w:rsidRPr="00221702" w:rsidRDefault="00DF00CC" w:rsidP="00DF00CC">
      <w:pPr>
        <w:ind w:left="187"/>
        <w:jc w:val="center"/>
        <w:rPr>
          <w:rFonts w:asciiTheme="minorHAnsi" w:hAnsiTheme="minorHAnsi" w:cstheme="minorHAnsi"/>
          <w:b/>
          <w:spacing w:val="-2"/>
          <w:sz w:val="20"/>
        </w:rPr>
      </w:pPr>
    </w:p>
    <w:tbl>
      <w:tblPr>
        <w:tblW w:w="5012" w:type="pct"/>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CellMar>
          <w:top w:w="85" w:type="dxa"/>
          <w:bottom w:w="85" w:type="dxa"/>
        </w:tblCellMar>
        <w:tblLook w:val="04A0" w:firstRow="1" w:lastRow="0" w:firstColumn="1" w:lastColumn="0" w:noHBand="0" w:noVBand="1"/>
      </w:tblPr>
      <w:tblGrid>
        <w:gridCol w:w="566"/>
        <w:gridCol w:w="4741"/>
        <w:gridCol w:w="4232"/>
      </w:tblGrid>
      <w:tr w:rsidR="00DF00CC" w:rsidRPr="00221702" w14:paraId="78638A33" w14:textId="77777777" w:rsidTr="007C00F9">
        <w:trPr>
          <w:trHeight w:val="432"/>
        </w:trPr>
        <w:tc>
          <w:tcPr>
            <w:tcW w:w="566" w:type="dxa"/>
            <w:shd w:val="clear" w:color="auto" w:fill="9BDEFF"/>
            <w:hideMark/>
          </w:tcPr>
          <w:p w14:paraId="61016DE8" w14:textId="77777777" w:rsidR="00DF00CC" w:rsidRPr="00221702" w:rsidRDefault="00DF00CC" w:rsidP="007C00F9">
            <w:pPr>
              <w:spacing w:after="120"/>
              <w:jc w:val="center"/>
              <w:rPr>
                <w:rFonts w:asciiTheme="minorHAnsi" w:eastAsia="Calibri" w:hAnsiTheme="minorHAnsi" w:cstheme="minorHAnsi"/>
                <w:b/>
                <w:sz w:val="20"/>
              </w:rPr>
            </w:pPr>
            <w:r w:rsidRPr="00221702">
              <w:rPr>
                <w:rFonts w:asciiTheme="minorHAnsi" w:eastAsia="Calibri" w:hAnsiTheme="minorHAnsi" w:cstheme="minorHAnsi"/>
                <w:b/>
                <w:sz w:val="20"/>
              </w:rPr>
              <w:t>No</w:t>
            </w:r>
          </w:p>
        </w:tc>
        <w:tc>
          <w:tcPr>
            <w:tcW w:w="4739" w:type="dxa"/>
            <w:shd w:val="clear" w:color="auto" w:fill="9BDEFF"/>
            <w:hideMark/>
          </w:tcPr>
          <w:p w14:paraId="0EE25133" w14:textId="77777777" w:rsidR="00DF00CC" w:rsidRPr="00221702" w:rsidRDefault="00DF00CC" w:rsidP="007C00F9">
            <w:pPr>
              <w:spacing w:after="120"/>
              <w:rPr>
                <w:rFonts w:asciiTheme="minorHAnsi" w:eastAsia="Calibri" w:hAnsiTheme="minorHAnsi" w:cstheme="minorHAnsi"/>
                <w:b/>
                <w:sz w:val="20"/>
              </w:rPr>
            </w:pPr>
            <w:r w:rsidRPr="00221702">
              <w:rPr>
                <w:rFonts w:asciiTheme="minorHAnsi" w:eastAsia="Calibri" w:hAnsiTheme="minorHAnsi" w:cstheme="minorHAnsi"/>
                <w:b/>
                <w:sz w:val="20"/>
              </w:rPr>
              <w:t xml:space="preserve">Nom du partenaire et coordonnées </w:t>
            </w:r>
          </w:p>
          <w:p w14:paraId="1B51DBEF" w14:textId="5C9E5C95" w:rsidR="00DF00CC" w:rsidRPr="00221702" w:rsidRDefault="00DF00CC" w:rsidP="007C00F9">
            <w:pPr>
              <w:spacing w:after="120"/>
              <w:rPr>
                <w:rFonts w:asciiTheme="minorHAnsi" w:eastAsia="Calibri" w:hAnsiTheme="minorHAnsi" w:cstheme="minorHAnsi"/>
                <w:b/>
                <w:i/>
                <w:sz w:val="20"/>
              </w:rPr>
            </w:pPr>
            <w:r w:rsidRPr="00221702">
              <w:rPr>
                <w:rFonts w:asciiTheme="minorHAnsi" w:eastAsia="Calibri" w:hAnsiTheme="minorHAnsi" w:cstheme="minorHAnsi"/>
                <w:b/>
                <w:i/>
                <w:sz w:val="20"/>
              </w:rPr>
              <w:t xml:space="preserve"> </w:t>
            </w:r>
            <w:r w:rsidRPr="00221702">
              <w:rPr>
                <w:rFonts w:asciiTheme="minorHAnsi" w:hAnsiTheme="minorHAnsi" w:cstheme="minorHAnsi"/>
                <w:i/>
                <w:spacing w:val="-2"/>
                <w:sz w:val="18"/>
              </w:rPr>
              <w:t>(Adresse, téléphone, fax, e-mail</w:t>
            </w:r>
            <w:r w:rsidRPr="00221702">
              <w:rPr>
                <w:rFonts w:asciiTheme="minorHAnsi" w:hAnsiTheme="minorHAnsi" w:cstheme="minorHAnsi"/>
                <w:i/>
                <w:sz w:val="18"/>
              </w:rPr>
              <w:t>)</w:t>
            </w:r>
            <w:r w:rsidRPr="00221702">
              <w:rPr>
                <w:rFonts w:asciiTheme="minorHAnsi" w:hAnsiTheme="minorHAnsi" w:cstheme="minorHAnsi"/>
                <w:b/>
                <w:bCs/>
                <w:i/>
                <w:sz w:val="18"/>
              </w:rPr>
              <w:t xml:space="preserve">  </w:t>
            </w:r>
          </w:p>
        </w:tc>
        <w:tc>
          <w:tcPr>
            <w:tcW w:w="4230" w:type="dxa"/>
            <w:shd w:val="clear" w:color="auto" w:fill="9BDEFF"/>
            <w:hideMark/>
          </w:tcPr>
          <w:p w14:paraId="2E6F2176" w14:textId="77777777" w:rsidR="00DF00CC" w:rsidRPr="00221702" w:rsidRDefault="00DF00CC" w:rsidP="007C00F9">
            <w:pPr>
              <w:spacing w:after="120"/>
              <w:jc w:val="center"/>
              <w:rPr>
                <w:rFonts w:asciiTheme="minorHAnsi" w:eastAsia="Calibri" w:hAnsiTheme="minorHAnsi" w:cstheme="minorHAnsi"/>
                <w:b/>
                <w:sz w:val="20"/>
              </w:rPr>
            </w:pPr>
            <w:r w:rsidRPr="00221702">
              <w:rPr>
                <w:rFonts w:asciiTheme="minorHAnsi" w:hAnsiTheme="minorHAnsi" w:cstheme="minorHAnsi"/>
                <w:b/>
                <w:bCs/>
                <w:sz w:val="20"/>
              </w:rPr>
              <w:t>Proportion proposée des responsabilités (en%) et du type de services à effectuer</w:t>
            </w:r>
          </w:p>
        </w:tc>
      </w:tr>
      <w:tr w:rsidR="00DF00CC" w:rsidRPr="00221702" w14:paraId="67BF9889" w14:textId="77777777" w:rsidTr="007C00F9">
        <w:tc>
          <w:tcPr>
            <w:tcW w:w="566" w:type="dxa"/>
            <w:hideMark/>
          </w:tcPr>
          <w:p w14:paraId="1DB9BAAB" w14:textId="77777777" w:rsidR="00DF00CC" w:rsidRPr="00221702" w:rsidRDefault="00DF00CC" w:rsidP="007C00F9">
            <w:pPr>
              <w:jc w:val="center"/>
              <w:rPr>
                <w:rFonts w:asciiTheme="minorHAnsi" w:eastAsia="Calibri" w:hAnsiTheme="minorHAnsi" w:cstheme="minorHAnsi"/>
                <w:bCs/>
                <w:sz w:val="20"/>
              </w:rPr>
            </w:pPr>
            <w:r w:rsidRPr="00221702">
              <w:rPr>
                <w:rFonts w:asciiTheme="minorHAnsi" w:eastAsia="Calibri" w:hAnsiTheme="minorHAnsi" w:cstheme="minorHAnsi"/>
                <w:bCs/>
                <w:sz w:val="20"/>
              </w:rPr>
              <w:t>1</w:t>
            </w:r>
          </w:p>
        </w:tc>
        <w:tc>
          <w:tcPr>
            <w:tcW w:w="4739" w:type="dxa"/>
          </w:tcPr>
          <w:p w14:paraId="793AFA93" w14:textId="77777777" w:rsidR="00DF00CC" w:rsidRPr="00221702" w:rsidRDefault="00DF00CC" w:rsidP="007C00F9">
            <w:pPr>
              <w:rPr>
                <w:rFonts w:asciiTheme="minorHAnsi" w:eastAsia="Calibri" w:hAnsiTheme="minorHAnsi" w:cstheme="minorHAnsi"/>
                <w:bCs/>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c>
          <w:tcPr>
            <w:tcW w:w="4230" w:type="dxa"/>
          </w:tcPr>
          <w:p w14:paraId="66ABCC0A" w14:textId="77777777" w:rsidR="00DF00CC" w:rsidRPr="00221702" w:rsidRDefault="00DF00CC" w:rsidP="007C00F9">
            <w:pPr>
              <w:rPr>
                <w:rFonts w:asciiTheme="minorHAnsi" w:eastAsia="Calibri" w:hAnsiTheme="minorHAnsi" w:cstheme="minorHAnsi"/>
                <w:bCs/>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3D909E2C" w14:textId="77777777" w:rsidTr="007C00F9">
        <w:tc>
          <w:tcPr>
            <w:tcW w:w="566" w:type="dxa"/>
            <w:hideMark/>
          </w:tcPr>
          <w:p w14:paraId="3C4BB81B" w14:textId="77777777" w:rsidR="00DF00CC" w:rsidRPr="00221702" w:rsidRDefault="00DF00CC" w:rsidP="007C00F9">
            <w:pPr>
              <w:jc w:val="center"/>
              <w:rPr>
                <w:rFonts w:asciiTheme="minorHAnsi" w:eastAsia="Calibri" w:hAnsiTheme="minorHAnsi" w:cstheme="minorHAnsi"/>
                <w:bCs/>
                <w:sz w:val="20"/>
              </w:rPr>
            </w:pPr>
            <w:r w:rsidRPr="00221702">
              <w:rPr>
                <w:rFonts w:asciiTheme="minorHAnsi" w:eastAsia="Calibri" w:hAnsiTheme="minorHAnsi" w:cstheme="minorHAnsi"/>
                <w:bCs/>
                <w:sz w:val="20"/>
              </w:rPr>
              <w:t>2</w:t>
            </w:r>
          </w:p>
        </w:tc>
        <w:tc>
          <w:tcPr>
            <w:tcW w:w="4739" w:type="dxa"/>
          </w:tcPr>
          <w:p w14:paraId="3FE2B2B5" w14:textId="77777777" w:rsidR="00DF00CC" w:rsidRPr="00221702" w:rsidRDefault="00DF00CC" w:rsidP="007C00F9">
            <w:pPr>
              <w:rPr>
                <w:rFonts w:asciiTheme="minorHAnsi" w:eastAsia="Calibri" w:hAnsiTheme="minorHAnsi" w:cstheme="minorHAnsi"/>
                <w:bCs/>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c>
          <w:tcPr>
            <w:tcW w:w="4230" w:type="dxa"/>
          </w:tcPr>
          <w:p w14:paraId="76EEADDB" w14:textId="77777777" w:rsidR="00DF00CC" w:rsidRPr="00221702" w:rsidRDefault="00DF00CC" w:rsidP="007C00F9">
            <w:pPr>
              <w:rPr>
                <w:rFonts w:asciiTheme="minorHAnsi" w:eastAsia="Calibri" w:hAnsiTheme="minorHAnsi" w:cstheme="minorHAnsi"/>
                <w:bCs/>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r w:rsidR="00DF00CC" w:rsidRPr="00221702" w14:paraId="43C8E6DA" w14:textId="77777777" w:rsidTr="007C00F9">
        <w:tc>
          <w:tcPr>
            <w:tcW w:w="566" w:type="dxa"/>
            <w:hideMark/>
          </w:tcPr>
          <w:p w14:paraId="7010E250" w14:textId="77777777" w:rsidR="00DF00CC" w:rsidRPr="00221702" w:rsidRDefault="00DF00CC" w:rsidP="007C00F9">
            <w:pPr>
              <w:jc w:val="center"/>
              <w:rPr>
                <w:rFonts w:asciiTheme="minorHAnsi" w:eastAsia="Calibri" w:hAnsiTheme="minorHAnsi" w:cstheme="minorHAnsi"/>
                <w:bCs/>
                <w:sz w:val="20"/>
              </w:rPr>
            </w:pPr>
            <w:r w:rsidRPr="00221702">
              <w:rPr>
                <w:rFonts w:asciiTheme="minorHAnsi" w:eastAsia="Calibri" w:hAnsiTheme="minorHAnsi" w:cstheme="minorHAnsi"/>
                <w:bCs/>
                <w:sz w:val="20"/>
              </w:rPr>
              <w:t>3</w:t>
            </w:r>
          </w:p>
        </w:tc>
        <w:tc>
          <w:tcPr>
            <w:tcW w:w="4739" w:type="dxa"/>
          </w:tcPr>
          <w:p w14:paraId="52C6F938" w14:textId="77777777" w:rsidR="00DF00CC" w:rsidRPr="00221702" w:rsidRDefault="00DF00CC" w:rsidP="007C00F9">
            <w:pPr>
              <w:rPr>
                <w:rFonts w:asciiTheme="minorHAnsi" w:eastAsia="Calibri" w:hAnsiTheme="minorHAnsi" w:cstheme="minorHAnsi"/>
                <w:bCs/>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c>
          <w:tcPr>
            <w:tcW w:w="4230" w:type="dxa"/>
          </w:tcPr>
          <w:p w14:paraId="3653B163" w14:textId="77777777" w:rsidR="00DF00CC" w:rsidRPr="00221702" w:rsidRDefault="00DF00CC" w:rsidP="007C00F9">
            <w:pPr>
              <w:rPr>
                <w:rFonts w:asciiTheme="minorHAnsi" w:eastAsia="Calibri" w:hAnsiTheme="minorHAnsi" w:cstheme="minorHAnsi"/>
                <w:bCs/>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bl>
    <w:p w14:paraId="0D4D0267" w14:textId="77777777" w:rsidR="00DF00CC" w:rsidRPr="00221702" w:rsidRDefault="00DF00CC" w:rsidP="00DF00CC">
      <w:pPr>
        <w:ind w:left="187"/>
        <w:jc w:val="center"/>
        <w:rPr>
          <w:rFonts w:asciiTheme="minorHAnsi" w:hAnsiTheme="minorHAnsi" w:cstheme="minorHAnsi"/>
          <w:b/>
          <w:spacing w:val="-2"/>
          <w:sz w:val="20"/>
        </w:rPr>
      </w:pPr>
    </w:p>
    <w:tbl>
      <w:tblPr>
        <w:tblW w:w="9535"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CellMar>
          <w:left w:w="115" w:type="dxa"/>
          <w:right w:w="115" w:type="dxa"/>
        </w:tblCellMar>
        <w:tblLook w:val="04A0" w:firstRow="1" w:lastRow="0" w:firstColumn="1" w:lastColumn="0" w:noHBand="0" w:noVBand="1"/>
      </w:tblPr>
      <w:tblGrid>
        <w:gridCol w:w="3716"/>
        <w:gridCol w:w="5819"/>
      </w:tblGrid>
      <w:tr w:rsidR="00DF00CC" w:rsidRPr="00221702" w14:paraId="7D0EB446" w14:textId="77777777" w:rsidTr="007C00F9">
        <w:trPr>
          <w:cantSplit/>
          <w:trHeight w:val="1259"/>
        </w:trPr>
        <w:tc>
          <w:tcPr>
            <w:tcW w:w="3716" w:type="dxa"/>
            <w:shd w:val="clear" w:color="auto" w:fill="9BDEFF"/>
            <w:vAlign w:val="center"/>
            <w:hideMark/>
          </w:tcPr>
          <w:p w14:paraId="5E61EEA6" w14:textId="77777777" w:rsidR="00DF00CC" w:rsidRPr="00221702" w:rsidRDefault="00DF00CC" w:rsidP="007C00F9">
            <w:pPr>
              <w:rPr>
                <w:rFonts w:asciiTheme="minorHAnsi" w:hAnsiTheme="minorHAnsi" w:cstheme="minorHAnsi"/>
                <w:b/>
                <w:bCs/>
                <w:sz w:val="20"/>
              </w:rPr>
            </w:pPr>
            <w:r w:rsidRPr="00221702">
              <w:rPr>
                <w:rFonts w:asciiTheme="minorHAnsi" w:hAnsiTheme="minorHAnsi" w:cstheme="minorHAnsi"/>
                <w:b/>
                <w:bCs/>
                <w:sz w:val="20"/>
              </w:rPr>
              <w:t>Nom du partenaire principal</w:t>
            </w:r>
          </w:p>
          <w:p w14:paraId="6E0D5036" w14:textId="77777777" w:rsidR="00DF00CC" w:rsidRPr="00221702" w:rsidRDefault="00DF00CC" w:rsidP="007C00F9">
            <w:pPr>
              <w:rPr>
                <w:rFonts w:asciiTheme="minorHAnsi" w:hAnsiTheme="minorHAnsi" w:cstheme="minorHAnsi"/>
                <w:b/>
                <w:bCs/>
                <w:sz w:val="20"/>
              </w:rPr>
            </w:pPr>
            <w:r w:rsidRPr="00221702">
              <w:rPr>
                <w:rFonts w:asciiTheme="minorHAnsi" w:hAnsiTheme="minorHAnsi" w:cstheme="minorHAnsi"/>
                <w:bCs/>
                <w:sz w:val="18"/>
              </w:rPr>
              <w:t>(L’autorité de lier le JV, le consortium, l'Association pendant le processus du RFP et, dans le cas où un contrat est adjugé, pendant l'exécution de contrat</w:t>
            </w:r>
            <w:r w:rsidRPr="00221702">
              <w:rPr>
                <w:rFonts w:asciiTheme="minorHAnsi" w:hAnsiTheme="minorHAnsi" w:cstheme="minorHAnsi"/>
                <w:sz w:val="18"/>
              </w:rPr>
              <w:t>)</w:t>
            </w:r>
          </w:p>
        </w:tc>
        <w:tc>
          <w:tcPr>
            <w:tcW w:w="5819" w:type="dxa"/>
            <w:vAlign w:val="center"/>
          </w:tcPr>
          <w:p w14:paraId="0FCB15C4" w14:textId="77777777" w:rsidR="00DF00CC" w:rsidRPr="00221702" w:rsidRDefault="00DF00CC" w:rsidP="007C00F9">
            <w:pPr>
              <w:rPr>
                <w:rFonts w:asciiTheme="minorHAnsi" w:hAnsiTheme="minorHAnsi" w:cstheme="minorHAnsi"/>
                <w:sz w:val="20"/>
              </w:rPr>
            </w:pPr>
            <w:r w:rsidRPr="00221702">
              <w:rPr>
                <w:rFonts w:asciiTheme="minorHAnsi" w:hAnsiTheme="minorHAnsi" w:cstheme="minorHAnsi"/>
                <w:bCs/>
                <w:sz w:val="20"/>
              </w:rPr>
              <w:fldChar w:fldCharType="begin">
                <w:ffData>
                  <w:name w:val=""/>
                  <w:enabled/>
                  <w:calcOnExit w:val="0"/>
                  <w:textInput>
                    <w:default w:val="[Complete]"/>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[Compléter]</w:t>
            </w:r>
            <w:r w:rsidRPr="00221702">
              <w:rPr>
                <w:rFonts w:asciiTheme="minorHAnsi" w:hAnsiTheme="minorHAnsi" w:cstheme="minorHAnsi"/>
                <w:bCs/>
                <w:sz w:val="20"/>
              </w:rPr>
              <w:fldChar w:fldCharType="end"/>
            </w:r>
          </w:p>
        </w:tc>
      </w:tr>
    </w:tbl>
    <w:p w14:paraId="3826EAD9" w14:textId="77777777" w:rsidR="00DF00CC" w:rsidRPr="00221702" w:rsidRDefault="00DF00CC" w:rsidP="00DF00CC">
      <w:pPr>
        <w:jc w:val="both"/>
        <w:rPr>
          <w:rFonts w:asciiTheme="minorHAnsi" w:hAnsiTheme="minorHAnsi" w:cstheme="minorHAnsi"/>
          <w:sz w:val="20"/>
        </w:rPr>
      </w:pPr>
      <w:r w:rsidRPr="00221702">
        <w:rPr>
          <w:rFonts w:asciiTheme="minorHAnsi" w:hAnsiTheme="minorHAnsi" w:cstheme="minorHAnsi"/>
          <w:sz w:val="20"/>
        </w:rPr>
        <w:t>Nous avons joint une copie du document ci-dessous signé par chaque partenaire, qui détaille la structure juridique et la confirmation de la responsabilité conjointe et séparable des membres de ladite coentreprise :</w:t>
      </w:r>
    </w:p>
    <w:p w14:paraId="480C65C4" w14:textId="77777777" w:rsidR="00DF00CC" w:rsidRPr="00221702" w:rsidRDefault="00123130" w:rsidP="00DF00CC">
      <w:pPr>
        <w:spacing w:before="20" w:after="20"/>
        <w:rPr>
          <w:rFonts w:asciiTheme="minorHAnsi" w:hAnsiTheme="minorHAnsi" w:cstheme="minorHAnsi"/>
          <w:sz w:val="20"/>
          <w:szCs w:val="20"/>
        </w:rPr>
      </w:pPr>
      <w:sdt>
        <w:sdtPr>
          <w:rPr>
            <w:rFonts w:asciiTheme="minorHAnsi" w:hAnsiTheme="minorHAnsi" w:cstheme="minorHAnsi"/>
          </w:rPr>
          <w:id w:val="-1607422403"/>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rPr>
            <w:t>☐</w:t>
          </w:r>
        </w:sdtContent>
      </w:sdt>
      <w:r w:rsidR="00DF00CC" w:rsidRPr="00221702">
        <w:rPr>
          <w:rFonts w:asciiTheme="minorHAnsi" w:hAnsiTheme="minorHAnsi" w:cstheme="minorHAnsi"/>
        </w:rPr>
        <w:t xml:space="preserve"> </w:t>
      </w:r>
      <w:r w:rsidR="00DF00CC" w:rsidRPr="00221702">
        <w:rPr>
          <w:rFonts w:asciiTheme="minorHAnsi" w:hAnsiTheme="minorHAnsi" w:cstheme="minorHAnsi"/>
          <w:sz w:val="20"/>
        </w:rPr>
        <w:t>Lettre d'intention de former une coentreprise</w:t>
      </w:r>
      <w:r w:rsidR="00DF00CC" w:rsidRPr="00221702">
        <w:rPr>
          <w:rFonts w:asciiTheme="minorHAnsi" w:hAnsiTheme="minorHAnsi" w:cstheme="minorHAnsi"/>
          <w:sz w:val="20"/>
        </w:rPr>
        <w:tab/>
      </w:r>
      <w:r w:rsidR="00DF00CC" w:rsidRPr="00221702">
        <w:rPr>
          <w:rFonts w:asciiTheme="minorHAnsi" w:hAnsiTheme="minorHAnsi" w:cstheme="minorHAnsi"/>
          <w:b/>
          <w:i/>
          <w:sz w:val="20"/>
        </w:rPr>
        <w:t xml:space="preserve"> OU  </w:t>
      </w:r>
      <w:sdt>
        <w:sdtPr>
          <w:rPr>
            <w:rFonts w:asciiTheme="minorHAnsi" w:hAnsiTheme="minorHAnsi" w:cstheme="minorHAnsi"/>
          </w:rPr>
          <w:id w:val="2058202444"/>
          <w14:checkbox>
            <w14:checked w14:val="0"/>
            <w14:checkedState w14:val="2612" w14:font="MS Gothic"/>
            <w14:uncheckedState w14:val="2610" w14:font="MS Gothic"/>
          </w14:checkbox>
        </w:sdtPr>
        <w:sdtEndPr/>
        <w:sdtContent>
          <w:r w:rsidR="00DF00CC" w:rsidRPr="00221702">
            <w:rPr>
              <w:rFonts w:ascii="Segoe UI Symbol" w:eastAsia="MS Gothic" w:hAnsi="Segoe UI Symbol" w:cs="Segoe UI Symbol"/>
            </w:rPr>
            <w:t>☐</w:t>
          </w:r>
        </w:sdtContent>
      </w:sdt>
      <w:r w:rsidR="00DF00CC" w:rsidRPr="00221702">
        <w:rPr>
          <w:rFonts w:asciiTheme="minorHAnsi" w:hAnsiTheme="minorHAnsi" w:cstheme="minorHAnsi"/>
        </w:rPr>
        <w:t xml:space="preserve"> </w:t>
      </w:r>
      <w:r w:rsidR="00DF00CC" w:rsidRPr="00221702">
        <w:rPr>
          <w:rFonts w:asciiTheme="minorHAnsi" w:hAnsiTheme="minorHAnsi" w:cstheme="minorHAnsi"/>
          <w:sz w:val="20"/>
          <w:szCs w:val="20"/>
        </w:rPr>
        <w:t xml:space="preserve">Accord de JV/Consortium/Association agreement </w:t>
      </w:r>
    </w:p>
    <w:p w14:paraId="1EA8EF5D" w14:textId="77777777" w:rsidR="00DF00CC" w:rsidRPr="00221702" w:rsidRDefault="00DF00CC" w:rsidP="00DF00CC">
      <w:pPr>
        <w:spacing w:line="240" w:lineRule="exact"/>
        <w:jc w:val="both"/>
        <w:rPr>
          <w:rFonts w:asciiTheme="minorHAnsi" w:hAnsiTheme="minorHAnsi" w:cstheme="minorHAnsi"/>
          <w:sz w:val="20"/>
        </w:rPr>
      </w:pPr>
    </w:p>
    <w:p w14:paraId="51F3907C" w14:textId="77777777" w:rsidR="00DF00CC" w:rsidRPr="00221702" w:rsidRDefault="00DF00CC" w:rsidP="00DF00CC">
      <w:pPr>
        <w:spacing w:line="240" w:lineRule="exact"/>
        <w:jc w:val="both"/>
        <w:rPr>
          <w:rFonts w:asciiTheme="minorHAnsi" w:hAnsiTheme="minorHAnsi" w:cstheme="minorHAnsi"/>
          <w:sz w:val="20"/>
          <w:lang w:val="cs-CZ"/>
        </w:rPr>
      </w:pPr>
      <w:r w:rsidRPr="00221702">
        <w:rPr>
          <w:rFonts w:asciiTheme="minorHAnsi" w:hAnsiTheme="minorHAnsi" w:cstheme="minorHAnsi"/>
          <w:sz w:val="20"/>
        </w:rPr>
        <w:t>Nous confirmons par la présente que si le contrat est adjugé, toutes les parties de la coentreprise / Consortium/Association sont solidairement responsables envers le PNUD pour l'accomplissement des dispositions du contrat.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47"/>
      </w:tblGrid>
      <w:tr w:rsidR="00DF00CC" w:rsidRPr="00221702" w14:paraId="43E189E1" w14:textId="77777777" w:rsidTr="007C00F9">
        <w:trPr>
          <w:trHeight w:val="494"/>
        </w:trPr>
        <w:tc>
          <w:tcPr>
            <w:tcW w:w="4765" w:type="dxa"/>
            <w:vAlign w:val="bottom"/>
          </w:tcPr>
          <w:p w14:paraId="07FACCC0"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 xml:space="preserve">Nom du partenaire : __________________________ </w:t>
            </w:r>
          </w:p>
        </w:tc>
        <w:tc>
          <w:tcPr>
            <w:tcW w:w="4747" w:type="dxa"/>
            <w:vAlign w:val="bottom"/>
          </w:tcPr>
          <w:p w14:paraId="3B8DA436"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Nom du partenaire : ______________________</w:t>
            </w:r>
          </w:p>
        </w:tc>
      </w:tr>
      <w:tr w:rsidR="00DF00CC" w:rsidRPr="00221702" w14:paraId="17DDBADA" w14:textId="77777777" w:rsidTr="007C00F9">
        <w:trPr>
          <w:trHeight w:val="494"/>
        </w:trPr>
        <w:tc>
          <w:tcPr>
            <w:tcW w:w="4765" w:type="dxa"/>
            <w:vAlign w:val="bottom"/>
          </w:tcPr>
          <w:p w14:paraId="3E73438C"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Signature : ______________________________</w:t>
            </w:r>
          </w:p>
        </w:tc>
        <w:tc>
          <w:tcPr>
            <w:tcW w:w="4747" w:type="dxa"/>
            <w:vAlign w:val="bottom"/>
          </w:tcPr>
          <w:p w14:paraId="66F31E49"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Signature : _______________________________</w:t>
            </w:r>
          </w:p>
        </w:tc>
      </w:tr>
      <w:tr w:rsidR="00DF00CC" w:rsidRPr="00221702" w14:paraId="78D969C8" w14:textId="77777777" w:rsidTr="007C00F9">
        <w:trPr>
          <w:trHeight w:val="494"/>
        </w:trPr>
        <w:tc>
          <w:tcPr>
            <w:tcW w:w="4765" w:type="dxa"/>
            <w:vAlign w:val="bottom"/>
          </w:tcPr>
          <w:p w14:paraId="3055F8FD"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Date : ___________________________________</w:t>
            </w:r>
          </w:p>
        </w:tc>
        <w:tc>
          <w:tcPr>
            <w:tcW w:w="4747" w:type="dxa"/>
            <w:vAlign w:val="bottom"/>
          </w:tcPr>
          <w:p w14:paraId="6D3DD9CC"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Date : ___________________________________</w:t>
            </w:r>
          </w:p>
        </w:tc>
      </w:tr>
      <w:tr w:rsidR="00DF00CC" w:rsidRPr="00221702" w14:paraId="5EEBF6B9" w14:textId="77777777" w:rsidTr="007C00F9">
        <w:trPr>
          <w:trHeight w:val="494"/>
        </w:trPr>
        <w:tc>
          <w:tcPr>
            <w:tcW w:w="4765" w:type="dxa"/>
            <w:vAlign w:val="bottom"/>
          </w:tcPr>
          <w:p w14:paraId="47BC1577" w14:textId="77777777" w:rsidR="00DF00CC" w:rsidRPr="00221702" w:rsidRDefault="00DF00CC" w:rsidP="007C00F9">
            <w:pPr>
              <w:spacing w:line="240" w:lineRule="exact"/>
              <w:rPr>
                <w:rFonts w:asciiTheme="minorHAnsi" w:hAnsiTheme="minorHAnsi" w:cstheme="minorHAnsi"/>
                <w:sz w:val="20"/>
              </w:rPr>
            </w:pPr>
          </w:p>
        </w:tc>
        <w:tc>
          <w:tcPr>
            <w:tcW w:w="4747" w:type="dxa"/>
            <w:vAlign w:val="bottom"/>
          </w:tcPr>
          <w:p w14:paraId="15906128" w14:textId="77777777" w:rsidR="00DF00CC" w:rsidRPr="00221702" w:rsidRDefault="00DF00CC" w:rsidP="007C00F9">
            <w:pPr>
              <w:spacing w:line="240" w:lineRule="exact"/>
              <w:rPr>
                <w:rFonts w:asciiTheme="minorHAnsi" w:hAnsiTheme="minorHAnsi" w:cstheme="minorHAnsi"/>
                <w:sz w:val="20"/>
              </w:rPr>
            </w:pPr>
          </w:p>
        </w:tc>
      </w:tr>
      <w:tr w:rsidR="00DF00CC" w:rsidRPr="00221702" w14:paraId="6DDCBB86" w14:textId="77777777" w:rsidTr="007C00F9">
        <w:trPr>
          <w:trHeight w:val="494"/>
        </w:trPr>
        <w:tc>
          <w:tcPr>
            <w:tcW w:w="4765" w:type="dxa"/>
            <w:vAlign w:val="bottom"/>
          </w:tcPr>
          <w:p w14:paraId="1D650415"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Nom du partenaire : _____________________</w:t>
            </w:r>
          </w:p>
        </w:tc>
        <w:tc>
          <w:tcPr>
            <w:tcW w:w="4747" w:type="dxa"/>
            <w:vAlign w:val="bottom"/>
          </w:tcPr>
          <w:p w14:paraId="475A4A2F"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Nom du partenaire : ______________________</w:t>
            </w:r>
          </w:p>
        </w:tc>
      </w:tr>
      <w:tr w:rsidR="00DF00CC" w:rsidRPr="00221702" w14:paraId="6C780F17" w14:textId="77777777" w:rsidTr="007C00F9">
        <w:trPr>
          <w:trHeight w:val="494"/>
        </w:trPr>
        <w:tc>
          <w:tcPr>
            <w:tcW w:w="4765" w:type="dxa"/>
            <w:vAlign w:val="bottom"/>
          </w:tcPr>
          <w:p w14:paraId="4812E456"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Signature : ______________________________</w:t>
            </w:r>
          </w:p>
        </w:tc>
        <w:tc>
          <w:tcPr>
            <w:tcW w:w="4747" w:type="dxa"/>
            <w:vAlign w:val="bottom"/>
          </w:tcPr>
          <w:p w14:paraId="17CE9D5F" w14:textId="77777777" w:rsidR="00DF00CC" w:rsidRPr="00221702" w:rsidRDefault="00DF00CC" w:rsidP="007C00F9">
            <w:pPr>
              <w:spacing w:line="240" w:lineRule="exact"/>
              <w:rPr>
                <w:rFonts w:asciiTheme="minorHAnsi" w:hAnsiTheme="minorHAnsi" w:cstheme="minorHAnsi"/>
                <w:sz w:val="20"/>
              </w:rPr>
            </w:pPr>
            <w:r w:rsidRPr="00221702">
              <w:rPr>
                <w:rFonts w:asciiTheme="minorHAnsi" w:hAnsiTheme="minorHAnsi" w:cstheme="minorHAnsi"/>
                <w:sz w:val="20"/>
              </w:rPr>
              <w:t>Signature : _______________________________</w:t>
            </w:r>
          </w:p>
        </w:tc>
      </w:tr>
      <w:tr w:rsidR="00DF00CC" w:rsidRPr="00221702" w14:paraId="10850C3B" w14:textId="77777777" w:rsidTr="007C00F9">
        <w:trPr>
          <w:trHeight w:val="494"/>
        </w:trPr>
        <w:tc>
          <w:tcPr>
            <w:tcW w:w="4765" w:type="dxa"/>
            <w:vAlign w:val="bottom"/>
          </w:tcPr>
          <w:p w14:paraId="54E7CD6E" w14:textId="77777777" w:rsidR="00DF00CC" w:rsidRPr="00221702" w:rsidRDefault="00DF00CC" w:rsidP="007C00F9">
            <w:pPr>
              <w:spacing w:line="240" w:lineRule="exact"/>
              <w:rPr>
                <w:rFonts w:asciiTheme="minorHAnsi" w:hAnsiTheme="minorHAnsi" w:cstheme="minorHAnsi"/>
                <w:b/>
                <w:caps/>
                <w:color w:val="000000"/>
                <w:sz w:val="20"/>
              </w:rPr>
            </w:pPr>
            <w:r w:rsidRPr="00221702">
              <w:rPr>
                <w:rFonts w:asciiTheme="minorHAnsi" w:hAnsiTheme="minorHAnsi" w:cstheme="minorHAnsi"/>
                <w:sz w:val="20"/>
              </w:rPr>
              <w:t>Date : ___________________________________</w:t>
            </w:r>
          </w:p>
        </w:tc>
        <w:tc>
          <w:tcPr>
            <w:tcW w:w="4747" w:type="dxa"/>
            <w:vAlign w:val="bottom"/>
          </w:tcPr>
          <w:p w14:paraId="5BC0DA56" w14:textId="77777777" w:rsidR="00DF00CC" w:rsidRPr="00221702" w:rsidRDefault="00DF00CC" w:rsidP="007C00F9">
            <w:pPr>
              <w:spacing w:line="240" w:lineRule="exact"/>
              <w:rPr>
                <w:rFonts w:asciiTheme="minorHAnsi" w:hAnsiTheme="minorHAnsi" w:cstheme="minorHAnsi"/>
                <w:b/>
                <w:caps/>
                <w:color w:val="000000"/>
                <w:sz w:val="20"/>
              </w:rPr>
            </w:pPr>
            <w:r w:rsidRPr="00221702">
              <w:rPr>
                <w:rFonts w:asciiTheme="minorHAnsi" w:hAnsiTheme="minorHAnsi" w:cstheme="minorHAnsi"/>
                <w:sz w:val="20"/>
              </w:rPr>
              <w:t>Date : ___________________________________</w:t>
            </w:r>
          </w:p>
        </w:tc>
      </w:tr>
    </w:tbl>
    <w:p w14:paraId="3924C6D3" w14:textId="16DF1627" w:rsidR="00DF00CC" w:rsidRPr="00221702" w:rsidRDefault="00DF00CC" w:rsidP="00475CD8">
      <w:pPr>
        <w:rPr>
          <w:rFonts w:asciiTheme="minorHAnsi" w:eastAsiaTheme="majorEastAsia" w:hAnsiTheme="minorHAnsi" w:cstheme="minorHAnsi"/>
          <w:b/>
          <w:color w:val="365F91" w:themeColor="accent1" w:themeShade="BF"/>
          <w:sz w:val="28"/>
          <w:szCs w:val="28"/>
        </w:rPr>
      </w:pPr>
      <w:r w:rsidRPr="00221702">
        <w:rPr>
          <w:rFonts w:asciiTheme="minorHAnsi" w:hAnsiTheme="minorHAnsi" w:cstheme="minorHAnsi"/>
          <w:b/>
          <w:sz w:val="28"/>
          <w:szCs w:val="28"/>
        </w:rPr>
        <w:br w:type="page"/>
      </w:r>
      <w:r w:rsidRPr="00221702">
        <w:rPr>
          <w:rFonts w:asciiTheme="minorHAnsi" w:hAnsiTheme="minorHAnsi" w:cstheme="minorHAnsi"/>
          <w:b/>
          <w:sz w:val="28"/>
          <w:szCs w:val="28"/>
        </w:rPr>
        <w:lastRenderedPageBreak/>
        <w:t>Format de CV du personnel clé proposé</w:t>
      </w:r>
      <w:r w:rsidR="00475CD8" w:rsidRPr="00221702">
        <w:rPr>
          <w:rFonts w:asciiTheme="minorHAnsi" w:hAnsiTheme="minorHAnsi" w:cstheme="minorHAnsi"/>
          <w:b/>
          <w:sz w:val="28"/>
          <w:szCs w:val="28"/>
        </w:rPr>
        <w:t xml:space="preserve"> </w:t>
      </w:r>
    </w:p>
    <w:tbl>
      <w:tblPr>
        <w:tblStyle w:val="Grilledutableau"/>
        <w:tblW w:w="9542" w:type="dxa"/>
        <w:tblInd w:w="-5"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4A0" w:firstRow="1" w:lastRow="0" w:firstColumn="1" w:lastColumn="0" w:noHBand="0" w:noVBand="1"/>
      </w:tblPr>
      <w:tblGrid>
        <w:gridCol w:w="2523"/>
        <w:gridCol w:w="7019"/>
      </w:tblGrid>
      <w:tr w:rsidR="00BC42D6" w:rsidRPr="00221702" w14:paraId="55F751F5" w14:textId="77777777" w:rsidTr="00ED011E">
        <w:trPr>
          <w:trHeight w:val="408"/>
        </w:trPr>
        <w:tc>
          <w:tcPr>
            <w:tcW w:w="2523" w:type="dxa"/>
            <w:shd w:val="clear" w:color="auto" w:fill="9BDEFF"/>
            <w:vAlign w:val="center"/>
          </w:tcPr>
          <w:p w14:paraId="04B1124B" w14:textId="77777777" w:rsidR="00BC42D6" w:rsidRPr="00221702" w:rsidRDefault="00BC42D6" w:rsidP="004E451A">
            <w:pPr>
              <w:pStyle w:val="Sous-titre"/>
              <w:spacing w:before="0"/>
              <w:ind w:right="75"/>
              <w:jc w:val="left"/>
              <w:rPr>
                <w:rFonts w:asciiTheme="minorHAnsi" w:hAnsiTheme="minorHAnsi" w:cstheme="minorHAnsi"/>
                <w:sz w:val="20"/>
              </w:rPr>
            </w:pPr>
            <w:r w:rsidRPr="00221702">
              <w:rPr>
                <w:rFonts w:asciiTheme="minorHAnsi" w:hAnsiTheme="minorHAnsi" w:cstheme="minorHAnsi"/>
                <w:sz w:val="20"/>
              </w:rPr>
              <w:lastRenderedPageBreak/>
              <w:t>Nom de la personne</w:t>
            </w:r>
          </w:p>
        </w:tc>
        <w:tc>
          <w:tcPr>
            <w:tcW w:w="7019" w:type="dxa"/>
            <w:vAlign w:val="center"/>
          </w:tcPr>
          <w:p w14:paraId="18176E83" w14:textId="77777777" w:rsidR="00BC42D6" w:rsidRPr="00221702" w:rsidRDefault="00BC42D6" w:rsidP="004E451A">
            <w:pPr>
              <w:pStyle w:val="Sous-titre"/>
              <w:spacing w:before="0"/>
              <w:jc w:val="left"/>
              <w:rPr>
                <w:rFonts w:asciiTheme="minorHAnsi" w:hAnsiTheme="minorHAnsi" w:cstheme="minorHAnsi"/>
                <w:b/>
                <w:sz w:val="20"/>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r w:rsidR="00BC42D6" w:rsidRPr="00221702" w14:paraId="1116CD97" w14:textId="77777777" w:rsidTr="00ED011E">
        <w:trPr>
          <w:trHeight w:val="377"/>
        </w:trPr>
        <w:tc>
          <w:tcPr>
            <w:tcW w:w="2523" w:type="dxa"/>
            <w:shd w:val="clear" w:color="auto" w:fill="9BDEFF"/>
            <w:vAlign w:val="center"/>
          </w:tcPr>
          <w:p w14:paraId="0C1010F4" w14:textId="77777777" w:rsidR="00BC42D6" w:rsidRPr="00221702" w:rsidRDefault="00BC42D6" w:rsidP="004E451A">
            <w:pPr>
              <w:pStyle w:val="Sous-titre"/>
              <w:spacing w:before="0"/>
              <w:ind w:right="75"/>
              <w:jc w:val="left"/>
              <w:rPr>
                <w:rFonts w:asciiTheme="minorHAnsi" w:hAnsiTheme="minorHAnsi" w:cstheme="minorHAnsi"/>
                <w:sz w:val="20"/>
              </w:rPr>
            </w:pPr>
            <w:r w:rsidRPr="00221702">
              <w:rPr>
                <w:rFonts w:asciiTheme="minorHAnsi" w:hAnsiTheme="minorHAnsi" w:cstheme="minorHAnsi"/>
                <w:sz w:val="20"/>
              </w:rPr>
              <w:t>Position retenue pour cette mission</w:t>
            </w:r>
          </w:p>
        </w:tc>
        <w:tc>
          <w:tcPr>
            <w:tcW w:w="7019" w:type="dxa"/>
            <w:vAlign w:val="center"/>
          </w:tcPr>
          <w:p w14:paraId="5F671829" w14:textId="77777777" w:rsidR="00BC42D6" w:rsidRPr="00221702" w:rsidRDefault="00BC42D6" w:rsidP="004E451A">
            <w:pPr>
              <w:pStyle w:val="Sous-titre"/>
              <w:spacing w:before="0"/>
              <w:jc w:val="left"/>
              <w:rPr>
                <w:rFonts w:asciiTheme="minorHAnsi" w:hAnsiTheme="minorHAnsi" w:cstheme="minorHAnsi"/>
                <w:b/>
                <w:sz w:val="20"/>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r w:rsidR="00BC42D6" w:rsidRPr="00221702" w14:paraId="45413B1E" w14:textId="77777777" w:rsidTr="00ED011E">
        <w:trPr>
          <w:trHeight w:val="401"/>
        </w:trPr>
        <w:tc>
          <w:tcPr>
            <w:tcW w:w="2523" w:type="dxa"/>
            <w:shd w:val="clear" w:color="auto" w:fill="9BDEFF"/>
            <w:vAlign w:val="center"/>
          </w:tcPr>
          <w:p w14:paraId="32D9D487" w14:textId="77777777" w:rsidR="00BC42D6" w:rsidRPr="00221702" w:rsidRDefault="00BC42D6" w:rsidP="004E451A">
            <w:pPr>
              <w:pStyle w:val="Sous-titre"/>
              <w:spacing w:before="0"/>
              <w:ind w:right="75"/>
              <w:jc w:val="left"/>
              <w:rPr>
                <w:rFonts w:asciiTheme="minorHAnsi" w:hAnsiTheme="minorHAnsi" w:cstheme="minorHAnsi"/>
                <w:sz w:val="20"/>
              </w:rPr>
            </w:pPr>
            <w:r w:rsidRPr="00221702">
              <w:rPr>
                <w:rFonts w:asciiTheme="minorHAnsi" w:hAnsiTheme="minorHAnsi" w:cstheme="minorHAnsi"/>
                <w:sz w:val="20"/>
              </w:rPr>
              <w:t>Nationalité</w:t>
            </w:r>
          </w:p>
        </w:tc>
        <w:tc>
          <w:tcPr>
            <w:tcW w:w="7019" w:type="dxa"/>
            <w:vAlign w:val="center"/>
          </w:tcPr>
          <w:p w14:paraId="69BAFB22" w14:textId="77777777" w:rsidR="00BC42D6" w:rsidRPr="00221702" w:rsidRDefault="00BC42D6" w:rsidP="004E451A">
            <w:pPr>
              <w:pStyle w:val="Sous-titre"/>
              <w:spacing w:before="0"/>
              <w:jc w:val="left"/>
              <w:rPr>
                <w:rFonts w:asciiTheme="minorHAnsi" w:hAnsiTheme="minorHAnsi" w:cstheme="minorHAnsi"/>
                <w:b/>
                <w:sz w:val="20"/>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r w:rsidR="00BC42D6" w:rsidRPr="00221702" w14:paraId="2EE88FCA" w14:textId="77777777" w:rsidTr="00ED011E">
        <w:trPr>
          <w:trHeight w:val="422"/>
        </w:trPr>
        <w:tc>
          <w:tcPr>
            <w:tcW w:w="2523" w:type="dxa"/>
            <w:shd w:val="clear" w:color="auto" w:fill="9BDEFF"/>
            <w:vAlign w:val="center"/>
          </w:tcPr>
          <w:p w14:paraId="7285B9B9" w14:textId="77777777" w:rsidR="00BC42D6" w:rsidRPr="00221702" w:rsidRDefault="00BC42D6" w:rsidP="004E451A">
            <w:pPr>
              <w:pStyle w:val="Sous-titre"/>
              <w:spacing w:before="0"/>
              <w:ind w:right="75"/>
              <w:jc w:val="left"/>
              <w:rPr>
                <w:rFonts w:asciiTheme="minorHAnsi" w:hAnsiTheme="minorHAnsi" w:cstheme="minorHAnsi"/>
                <w:sz w:val="20"/>
              </w:rPr>
            </w:pPr>
            <w:r w:rsidRPr="00221702">
              <w:rPr>
                <w:rFonts w:asciiTheme="minorHAnsi" w:hAnsiTheme="minorHAnsi" w:cstheme="minorHAnsi"/>
                <w:sz w:val="20"/>
              </w:rPr>
              <w:t xml:space="preserve">Qualifications linguistiques </w:t>
            </w:r>
          </w:p>
        </w:tc>
        <w:tc>
          <w:tcPr>
            <w:tcW w:w="7019" w:type="dxa"/>
            <w:vAlign w:val="center"/>
          </w:tcPr>
          <w:p w14:paraId="0F32E785" w14:textId="77777777" w:rsidR="00BC42D6" w:rsidRPr="00221702" w:rsidRDefault="00BC42D6" w:rsidP="004E451A">
            <w:pPr>
              <w:pStyle w:val="Sous-titre"/>
              <w:spacing w:before="0"/>
              <w:ind w:right="-105"/>
              <w:jc w:val="left"/>
              <w:rPr>
                <w:rFonts w:asciiTheme="minorHAnsi" w:hAnsiTheme="minorHAnsi" w:cstheme="minorHAnsi"/>
                <w:b/>
                <w:sz w:val="20"/>
                <w:highlight w:val="cyan"/>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r w:rsidR="00BC42D6" w:rsidRPr="00221702" w14:paraId="0CD69431" w14:textId="77777777" w:rsidTr="00ED011E">
        <w:trPr>
          <w:trHeight w:val="400"/>
        </w:trPr>
        <w:tc>
          <w:tcPr>
            <w:tcW w:w="2523" w:type="dxa"/>
            <w:vMerge w:val="restart"/>
            <w:shd w:val="clear" w:color="auto" w:fill="9BDEFF"/>
            <w:vAlign w:val="center"/>
          </w:tcPr>
          <w:p w14:paraId="2AE1143F" w14:textId="77777777" w:rsidR="00BC42D6" w:rsidRPr="00221702" w:rsidRDefault="00BC42D6" w:rsidP="004E451A">
            <w:pPr>
              <w:pStyle w:val="Sous-titre"/>
              <w:spacing w:before="0"/>
              <w:ind w:right="75"/>
              <w:jc w:val="left"/>
              <w:rPr>
                <w:rFonts w:asciiTheme="minorHAnsi" w:hAnsiTheme="minorHAnsi" w:cstheme="minorHAnsi"/>
                <w:sz w:val="20"/>
              </w:rPr>
            </w:pPr>
            <w:r w:rsidRPr="00221702">
              <w:rPr>
                <w:rFonts w:asciiTheme="minorHAnsi" w:hAnsiTheme="minorHAnsi" w:cstheme="minorHAnsi"/>
                <w:sz w:val="20"/>
              </w:rPr>
              <w:t>Education/ Qualifications</w:t>
            </w:r>
          </w:p>
        </w:tc>
        <w:tc>
          <w:tcPr>
            <w:tcW w:w="7019" w:type="dxa"/>
            <w:vAlign w:val="center"/>
          </w:tcPr>
          <w:p w14:paraId="17D282E4" w14:textId="77777777" w:rsidR="00BC42D6" w:rsidRPr="00221702" w:rsidRDefault="00BC42D6" w:rsidP="004E451A">
            <w:pPr>
              <w:pStyle w:val="Sous-titre"/>
              <w:spacing w:before="0"/>
              <w:ind w:right="-105"/>
              <w:jc w:val="left"/>
              <w:rPr>
                <w:rFonts w:asciiTheme="minorHAnsi" w:hAnsiTheme="minorHAnsi" w:cstheme="minorHAnsi"/>
                <w:b/>
                <w:i/>
              </w:rPr>
            </w:pPr>
            <w:r w:rsidRPr="00221702">
              <w:rPr>
                <w:rFonts w:asciiTheme="minorHAnsi" w:hAnsiTheme="minorHAnsi" w:cstheme="minorHAnsi"/>
                <w:i/>
              </w:rPr>
              <w:t>[Résumer les études supérieures/universitaires et autres formations spécialisées des membres du personnel, en donnant les noms des écoles, les dates auxquelles ils sont présents et les diplômes/qualifications obtenus.]</w:t>
            </w:r>
          </w:p>
          <w:p w14:paraId="01F41BAE" w14:textId="77777777" w:rsidR="00BC42D6" w:rsidRPr="00221702" w:rsidRDefault="00BC42D6" w:rsidP="004E451A">
            <w:pPr>
              <w:pStyle w:val="Sous-titre"/>
              <w:spacing w:before="0"/>
              <w:ind w:right="-105"/>
              <w:jc w:val="left"/>
              <w:rPr>
                <w:rFonts w:asciiTheme="minorHAnsi" w:hAnsiTheme="minorHAnsi" w:cstheme="minorHAnsi"/>
                <w:b/>
                <w:i/>
                <w:sz w:val="20"/>
              </w:rPr>
            </w:pPr>
          </w:p>
        </w:tc>
      </w:tr>
      <w:tr w:rsidR="00BC42D6" w:rsidRPr="00221702" w14:paraId="1CDB804F" w14:textId="77777777" w:rsidTr="00ED011E">
        <w:trPr>
          <w:trHeight w:val="571"/>
        </w:trPr>
        <w:tc>
          <w:tcPr>
            <w:tcW w:w="2523" w:type="dxa"/>
            <w:vMerge/>
            <w:shd w:val="clear" w:color="auto" w:fill="9BDEFF"/>
            <w:vAlign w:val="center"/>
          </w:tcPr>
          <w:p w14:paraId="1EFFD533" w14:textId="77777777" w:rsidR="00BC42D6" w:rsidRPr="00221702" w:rsidRDefault="00BC42D6" w:rsidP="00ED011E">
            <w:pPr>
              <w:pStyle w:val="Sous-titre"/>
              <w:ind w:right="75"/>
              <w:jc w:val="left"/>
              <w:rPr>
                <w:rFonts w:asciiTheme="minorHAnsi" w:hAnsiTheme="minorHAnsi" w:cstheme="minorHAnsi"/>
                <w:sz w:val="20"/>
              </w:rPr>
            </w:pPr>
          </w:p>
        </w:tc>
        <w:tc>
          <w:tcPr>
            <w:tcW w:w="7019" w:type="dxa"/>
            <w:vAlign w:val="center"/>
          </w:tcPr>
          <w:p w14:paraId="57A2D53E" w14:textId="77777777" w:rsidR="00BC42D6" w:rsidRPr="00221702" w:rsidRDefault="00BC42D6" w:rsidP="004E451A">
            <w:pPr>
              <w:pStyle w:val="Sous-titre"/>
              <w:spacing w:before="0"/>
              <w:ind w:right="-105"/>
              <w:jc w:val="left"/>
              <w:rPr>
                <w:rFonts w:asciiTheme="minorHAnsi" w:hAnsiTheme="minorHAnsi" w:cstheme="minorHAnsi"/>
                <w:b/>
                <w:sz w:val="20"/>
                <w:highlight w:val="cyan"/>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r w:rsidR="00BC42D6" w:rsidRPr="00221702" w14:paraId="1345A91E" w14:textId="77777777" w:rsidTr="00ED011E">
        <w:trPr>
          <w:trHeight w:val="225"/>
        </w:trPr>
        <w:tc>
          <w:tcPr>
            <w:tcW w:w="2523" w:type="dxa"/>
            <w:vMerge w:val="restart"/>
            <w:shd w:val="clear" w:color="auto" w:fill="9BDEFF"/>
            <w:vAlign w:val="center"/>
          </w:tcPr>
          <w:p w14:paraId="2BD60B27" w14:textId="77777777" w:rsidR="00BC42D6" w:rsidRPr="00221702" w:rsidRDefault="00BC42D6" w:rsidP="004E451A">
            <w:pPr>
              <w:pStyle w:val="Sous-titre"/>
              <w:spacing w:before="0"/>
              <w:ind w:right="75"/>
              <w:jc w:val="left"/>
              <w:rPr>
                <w:rFonts w:asciiTheme="minorHAnsi" w:hAnsiTheme="minorHAnsi" w:cstheme="minorHAnsi"/>
                <w:sz w:val="20"/>
              </w:rPr>
            </w:pPr>
            <w:r w:rsidRPr="00221702">
              <w:rPr>
                <w:rFonts w:asciiTheme="minorHAnsi" w:hAnsiTheme="minorHAnsi" w:cstheme="minorHAnsi"/>
                <w:sz w:val="20"/>
              </w:rPr>
              <w:t>Certifications professionnelles</w:t>
            </w:r>
          </w:p>
        </w:tc>
        <w:tc>
          <w:tcPr>
            <w:tcW w:w="7019" w:type="dxa"/>
            <w:vAlign w:val="center"/>
          </w:tcPr>
          <w:p w14:paraId="4D769056" w14:textId="77777777" w:rsidR="00BC42D6" w:rsidRPr="00221702" w:rsidRDefault="00BC42D6" w:rsidP="004E451A">
            <w:pPr>
              <w:pStyle w:val="Sous-titre"/>
              <w:spacing w:before="0"/>
              <w:ind w:right="-105"/>
              <w:jc w:val="left"/>
              <w:rPr>
                <w:rFonts w:asciiTheme="minorHAnsi" w:hAnsiTheme="minorHAnsi" w:cstheme="minorHAnsi"/>
                <w:b/>
                <w:i/>
              </w:rPr>
            </w:pPr>
            <w:r w:rsidRPr="00221702">
              <w:rPr>
                <w:rFonts w:asciiTheme="minorHAnsi" w:hAnsiTheme="minorHAnsi" w:cstheme="minorHAnsi"/>
                <w:i/>
              </w:rPr>
              <w:t>[Fournir des détails sur les certifications professionnelles relatives à la portée des services]</w:t>
            </w:r>
          </w:p>
          <w:p w14:paraId="588C23C9" w14:textId="77777777" w:rsidR="00BC42D6" w:rsidRPr="00221702" w:rsidRDefault="00BC42D6" w:rsidP="004E451A">
            <w:pPr>
              <w:pStyle w:val="Sous-titre"/>
              <w:spacing w:before="0"/>
              <w:ind w:right="-105"/>
              <w:jc w:val="left"/>
              <w:rPr>
                <w:rFonts w:asciiTheme="minorHAnsi" w:hAnsiTheme="minorHAnsi" w:cstheme="minorHAnsi"/>
                <w:b/>
                <w:i/>
              </w:rPr>
            </w:pPr>
          </w:p>
        </w:tc>
      </w:tr>
      <w:tr w:rsidR="00BC42D6" w:rsidRPr="00221702" w14:paraId="1AF18DF9" w14:textId="77777777" w:rsidTr="00ED011E">
        <w:trPr>
          <w:trHeight w:val="760"/>
        </w:trPr>
        <w:tc>
          <w:tcPr>
            <w:tcW w:w="2523" w:type="dxa"/>
            <w:vMerge/>
            <w:shd w:val="clear" w:color="auto" w:fill="9BDEFF"/>
            <w:vAlign w:val="center"/>
          </w:tcPr>
          <w:p w14:paraId="7275A83B" w14:textId="77777777" w:rsidR="00BC42D6" w:rsidRPr="00221702" w:rsidRDefault="00BC42D6" w:rsidP="00ED011E">
            <w:pPr>
              <w:pStyle w:val="Sous-titre"/>
              <w:ind w:right="75"/>
              <w:jc w:val="left"/>
              <w:rPr>
                <w:rFonts w:asciiTheme="minorHAnsi" w:hAnsiTheme="minorHAnsi" w:cstheme="minorHAnsi"/>
                <w:sz w:val="20"/>
              </w:rPr>
            </w:pPr>
          </w:p>
        </w:tc>
        <w:tc>
          <w:tcPr>
            <w:tcW w:w="7019" w:type="dxa"/>
            <w:vAlign w:val="center"/>
          </w:tcPr>
          <w:p w14:paraId="26C3D273" w14:textId="77777777" w:rsidR="00BC42D6" w:rsidRPr="00221702" w:rsidRDefault="00BC42D6" w:rsidP="002635AE">
            <w:pPr>
              <w:pStyle w:val="Sous-titre"/>
              <w:keepNext w:val="0"/>
              <w:widowControl/>
              <w:numPr>
                <w:ilvl w:val="0"/>
                <w:numId w:val="15"/>
              </w:numPr>
              <w:pBdr>
                <w:bottom w:val="none" w:sz="0" w:space="0" w:color="auto"/>
              </w:pBdr>
              <w:tabs>
                <w:tab w:val="left" w:pos="-1440"/>
                <w:tab w:val="left" w:pos="7200"/>
              </w:tabs>
              <w:suppressAutoHyphens/>
              <w:overflowPunct/>
              <w:adjustRightInd/>
              <w:spacing w:before="0" w:line="240" w:lineRule="auto"/>
              <w:ind w:left="249" w:right="-105" w:hanging="180"/>
              <w:jc w:val="left"/>
              <w:rPr>
                <w:rFonts w:asciiTheme="minorHAnsi" w:hAnsiTheme="minorHAnsi" w:cstheme="minorHAnsi"/>
                <w:b/>
                <w:sz w:val="20"/>
              </w:rPr>
            </w:pPr>
            <w:r w:rsidRPr="00221702">
              <w:rPr>
                <w:rFonts w:asciiTheme="minorHAnsi" w:hAnsiTheme="minorHAnsi" w:cstheme="minorHAnsi"/>
                <w:sz w:val="20"/>
              </w:rPr>
              <w:t xml:space="preserve">Nom de l’institution : </w:t>
            </w: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p w14:paraId="416D58B9" w14:textId="77777777" w:rsidR="00BC42D6" w:rsidRPr="00221702" w:rsidRDefault="00BC42D6" w:rsidP="002635AE">
            <w:pPr>
              <w:pStyle w:val="Sous-titre"/>
              <w:keepNext w:val="0"/>
              <w:widowControl/>
              <w:numPr>
                <w:ilvl w:val="0"/>
                <w:numId w:val="15"/>
              </w:numPr>
              <w:pBdr>
                <w:bottom w:val="none" w:sz="0" w:space="0" w:color="auto"/>
              </w:pBdr>
              <w:tabs>
                <w:tab w:val="left" w:pos="-1440"/>
                <w:tab w:val="left" w:pos="7200"/>
              </w:tabs>
              <w:suppressAutoHyphens/>
              <w:overflowPunct/>
              <w:adjustRightInd/>
              <w:spacing w:before="0" w:line="240" w:lineRule="auto"/>
              <w:ind w:left="249" w:right="-105" w:hanging="180"/>
              <w:jc w:val="left"/>
              <w:rPr>
                <w:rFonts w:asciiTheme="minorHAnsi" w:hAnsiTheme="minorHAnsi" w:cstheme="minorHAnsi"/>
                <w:b/>
                <w:sz w:val="20"/>
              </w:rPr>
            </w:pPr>
            <w:r w:rsidRPr="00221702">
              <w:rPr>
                <w:rFonts w:asciiTheme="minorHAnsi" w:hAnsiTheme="minorHAnsi" w:cstheme="minorHAnsi"/>
                <w:sz w:val="20"/>
              </w:rPr>
              <w:t xml:space="preserve">Date de certification : </w:t>
            </w: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r w:rsidR="00BC42D6" w:rsidRPr="00221702" w14:paraId="46D2B077" w14:textId="77777777" w:rsidTr="00ED011E">
        <w:trPr>
          <w:trHeight w:val="1232"/>
        </w:trPr>
        <w:tc>
          <w:tcPr>
            <w:tcW w:w="2523" w:type="dxa"/>
            <w:vMerge w:val="restart"/>
            <w:shd w:val="clear" w:color="auto" w:fill="9BDEFF"/>
            <w:vAlign w:val="center"/>
          </w:tcPr>
          <w:p w14:paraId="3FE037FD" w14:textId="77777777" w:rsidR="00BC42D6" w:rsidRPr="00221702" w:rsidRDefault="00BC42D6" w:rsidP="004E451A">
            <w:pPr>
              <w:pStyle w:val="Sous-titre"/>
              <w:spacing w:before="0"/>
              <w:ind w:right="75"/>
              <w:jc w:val="left"/>
              <w:rPr>
                <w:rFonts w:asciiTheme="minorHAnsi" w:hAnsiTheme="minorHAnsi" w:cstheme="minorHAnsi"/>
                <w:sz w:val="20"/>
              </w:rPr>
            </w:pPr>
            <w:r w:rsidRPr="00221702">
              <w:rPr>
                <w:rFonts w:asciiTheme="minorHAnsi" w:hAnsiTheme="minorHAnsi" w:cstheme="minorHAnsi"/>
                <w:sz w:val="20"/>
              </w:rPr>
              <w:t>Historique des emplois / Expérience</w:t>
            </w:r>
          </w:p>
          <w:p w14:paraId="17D0B709" w14:textId="77777777" w:rsidR="00BC42D6" w:rsidRPr="00221702" w:rsidRDefault="00BC42D6" w:rsidP="004E451A">
            <w:pPr>
              <w:pStyle w:val="Sous-titre"/>
              <w:spacing w:before="0"/>
              <w:ind w:right="75"/>
              <w:jc w:val="left"/>
              <w:rPr>
                <w:rFonts w:asciiTheme="minorHAnsi" w:hAnsiTheme="minorHAnsi" w:cstheme="minorHAnsi"/>
                <w:sz w:val="20"/>
              </w:rPr>
            </w:pPr>
          </w:p>
        </w:tc>
        <w:tc>
          <w:tcPr>
            <w:tcW w:w="7019" w:type="dxa"/>
            <w:vAlign w:val="center"/>
          </w:tcPr>
          <w:p w14:paraId="3D0A8ABE" w14:textId="77777777" w:rsidR="00BC42D6" w:rsidRPr="00221702" w:rsidRDefault="00BC42D6" w:rsidP="004E451A">
            <w:pPr>
              <w:pStyle w:val="Sous-titre"/>
              <w:spacing w:before="0"/>
              <w:jc w:val="both"/>
              <w:rPr>
                <w:rFonts w:asciiTheme="minorHAnsi" w:hAnsiTheme="minorHAnsi" w:cstheme="minorHAnsi"/>
                <w:b/>
                <w:i/>
              </w:rPr>
            </w:pPr>
            <w:r w:rsidRPr="00221702">
              <w:rPr>
                <w:rFonts w:asciiTheme="minorHAnsi" w:hAnsiTheme="minorHAnsi" w:cstheme="minorHAnsi"/>
                <w:i/>
              </w:rPr>
              <w:t>[Énumérer tous les postes occupés par le personnel (en commençant par le poste actuel, la liste dans l'ordre inverse), donner les dates, le nom de l'organisation qui emploie, le titre du poste détenu et le lieu de l'emploi. Pour l'expérience des cinq dernières années, précisez le type d'activités exécutées, le degré de responsabilité, l'emplacement des affectations et toute autre information ou expérience professionnelle jugée pertinente pour cette affectation.]</w:t>
            </w:r>
          </w:p>
          <w:p w14:paraId="587976E2" w14:textId="77777777" w:rsidR="00BC42D6" w:rsidRPr="00221702" w:rsidRDefault="00BC42D6" w:rsidP="004E451A">
            <w:pPr>
              <w:pStyle w:val="Sous-titre"/>
              <w:spacing w:before="0"/>
              <w:jc w:val="left"/>
              <w:rPr>
                <w:rFonts w:asciiTheme="minorHAnsi" w:hAnsiTheme="minorHAnsi" w:cstheme="minorHAnsi"/>
                <w:b/>
                <w:i/>
                <w:sz w:val="20"/>
              </w:rPr>
            </w:pPr>
          </w:p>
        </w:tc>
      </w:tr>
      <w:tr w:rsidR="00BC42D6" w:rsidRPr="00221702" w14:paraId="2E985916" w14:textId="77777777" w:rsidTr="00ED011E">
        <w:trPr>
          <w:trHeight w:val="544"/>
        </w:trPr>
        <w:tc>
          <w:tcPr>
            <w:tcW w:w="2523" w:type="dxa"/>
            <w:vMerge/>
            <w:shd w:val="clear" w:color="auto" w:fill="9BDEFF"/>
            <w:vAlign w:val="center"/>
          </w:tcPr>
          <w:p w14:paraId="1BC8A272" w14:textId="77777777" w:rsidR="00BC42D6" w:rsidRPr="00221702" w:rsidRDefault="00BC42D6" w:rsidP="00ED011E">
            <w:pPr>
              <w:pStyle w:val="Sous-titre"/>
              <w:ind w:right="75"/>
              <w:jc w:val="left"/>
              <w:rPr>
                <w:rFonts w:asciiTheme="minorHAnsi" w:hAnsiTheme="minorHAnsi" w:cstheme="minorHAnsi"/>
                <w:sz w:val="20"/>
              </w:rPr>
            </w:pPr>
          </w:p>
        </w:tc>
        <w:tc>
          <w:tcPr>
            <w:tcW w:w="7019" w:type="dxa"/>
            <w:vAlign w:val="center"/>
          </w:tcPr>
          <w:p w14:paraId="7B0CA163" w14:textId="77777777" w:rsidR="00BC42D6" w:rsidRPr="00221702" w:rsidRDefault="00BC42D6" w:rsidP="00ED011E">
            <w:pPr>
              <w:pStyle w:val="Sous-titre"/>
              <w:jc w:val="left"/>
              <w:rPr>
                <w:rFonts w:asciiTheme="minorHAnsi" w:hAnsiTheme="minorHAnsi" w:cstheme="minorHAnsi"/>
                <w:b/>
                <w:sz w:val="20"/>
                <w:highlight w:val="cyan"/>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r w:rsidR="00BC42D6" w:rsidRPr="00221702" w14:paraId="347EDC29" w14:textId="77777777" w:rsidTr="00ED011E">
        <w:trPr>
          <w:trHeight w:val="242"/>
        </w:trPr>
        <w:tc>
          <w:tcPr>
            <w:tcW w:w="2523" w:type="dxa"/>
            <w:vMerge w:val="restart"/>
            <w:shd w:val="clear" w:color="auto" w:fill="9BDEFF"/>
            <w:vAlign w:val="center"/>
          </w:tcPr>
          <w:p w14:paraId="259E803A" w14:textId="77777777" w:rsidR="00BC42D6" w:rsidRPr="00221702" w:rsidRDefault="00BC42D6" w:rsidP="004E451A">
            <w:pPr>
              <w:pStyle w:val="Sous-titre"/>
              <w:tabs>
                <w:tab w:val="left" w:pos="6300"/>
              </w:tabs>
              <w:spacing w:before="0"/>
              <w:ind w:right="75"/>
              <w:jc w:val="left"/>
              <w:rPr>
                <w:rFonts w:asciiTheme="minorHAnsi" w:hAnsiTheme="minorHAnsi" w:cstheme="minorHAnsi"/>
                <w:sz w:val="20"/>
              </w:rPr>
            </w:pPr>
            <w:r w:rsidRPr="00221702">
              <w:rPr>
                <w:rFonts w:asciiTheme="minorHAnsi" w:hAnsiTheme="minorHAnsi" w:cstheme="minorHAnsi"/>
                <w:sz w:val="20"/>
              </w:rPr>
              <w:t>Références</w:t>
            </w:r>
          </w:p>
          <w:p w14:paraId="4CAA05BD" w14:textId="77777777" w:rsidR="00BC42D6" w:rsidRPr="00221702" w:rsidRDefault="00BC42D6" w:rsidP="004E451A">
            <w:pPr>
              <w:pStyle w:val="Sous-titre"/>
              <w:spacing w:before="0"/>
              <w:ind w:right="75"/>
              <w:jc w:val="left"/>
              <w:rPr>
                <w:rFonts w:asciiTheme="minorHAnsi" w:hAnsiTheme="minorHAnsi" w:cstheme="minorHAnsi"/>
                <w:sz w:val="20"/>
              </w:rPr>
            </w:pPr>
          </w:p>
        </w:tc>
        <w:tc>
          <w:tcPr>
            <w:tcW w:w="7019" w:type="dxa"/>
            <w:vAlign w:val="center"/>
          </w:tcPr>
          <w:p w14:paraId="31AB073E" w14:textId="77777777" w:rsidR="00BC42D6" w:rsidRPr="00221702" w:rsidRDefault="00BC42D6" w:rsidP="004E451A">
            <w:pPr>
              <w:pStyle w:val="Sous-titre"/>
              <w:tabs>
                <w:tab w:val="left" w:pos="6300"/>
              </w:tabs>
              <w:spacing w:before="0"/>
              <w:jc w:val="both"/>
              <w:rPr>
                <w:rFonts w:asciiTheme="minorHAnsi" w:hAnsiTheme="minorHAnsi" w:cstheme="minorHAnsi"/>
                <w:i/>
              </w:rPr>
            </w:pPr>
            <w:r w:rsidRPr="00221702">
              <w:rPr>
                <w:rFonts w:asciiTheme="minorHAnsi" w:hAnsiTheme="minorHAnsi" w:cstheme="minorHAnsi"/>
                <w:i/>
              </w:rPr>
              <w:t>[Fournir des noms, des adresses, des coordonnées de téléphone et de courriel pour deux (2) références]</w:t>
            </w:r>
          </w:p>
          <w:p w14:paraId="0941985D" w14:textId="77777777" w:rsidR="00BC42D6" w:rsidRPr="00221702" w:rsidRDefault="00BC42D6" w:rsidP="004E451A">
            <w:pPr>
              <w:pStyle w:val="Sous-titre"/>
              <w:tabs>
                <w:tab w:val="left" w:pos="6300"/>
              </w:tabs>
              <w:spacing w:before="0"/>
              <w:jc w:val="both"/>
              <w:rPr>
                <w:rFonts w:asciiTheme="minorHAnsi" w:hAnsiTheme="minorHAnsi" w:cstheme="minorHAnsi"/>
                <w:b/>
                <w:i/>
              </w:rPr>
            </w:pPr>
          </w:p>
        </w:tc>
      </w:tr>
      <w:tr w:rsidR="00BC42D6" w:rsidRPr="00221702" w14:paraId="2F9B9FD1" w14:textId="77777777" w:rsidTr="00ED011E">
        <w:trPr>
          <w:trHeight w:val="1430"/>
        </w:trPr>
        <w:tc>
          <w:tcPr>
            <w:tcW w:w="2523" w:type="dxa"/>
            <w:vMerge/>
            <w:shd w:val="clear" w:color="auto" w:fill="9BDEFF"/>
            <w:vAlign w:val="center"/>
          </w:tcPr>
          <w:p w14:paraId="01D0E977" w14:textId="77777777" w:rsidR="00BC42D6" w:rsidRPr="00221702" w:rsidRDefault="00BC42D6" w:rsidP="00ED011E">
            <w:pPr>
              <w:pStyle w:val="Sous-titre"/>
              <w:tabs>
                <w:tab w:val="left" w:pos="6300"/>
              </w:tabs>
              <w:ind w:right="75"/>
              <w:jc w:val="left"/>
              <w:rPr>
                <w:rFonts w:asciiTheme="minorHAnsi" w:hAnsiTheme="minorHAnsi" w:cstheme="minorHAnsi"/>
                <w:sz w:val="20"/>
              </w:rPr>
            </w:pPr>
          </w:p>
        </w:tc>
        <w:tc>
          <w:tcPr>
            <w:tcW w:w="7019" w:type="dxa"/>
            <w:vAlign w:val="center"/>
          </w:tcPr>
          <w:p w14:paraId="4699222B" w14:textId="77777777" w:rsidR="00BC42D6" w:rsidRPr="00221702" w:rsidRDefault="00BC42D6" w:rsidP="00ED011E">
            <w:pPr>
              <w:pStyle w:val="Sous-titre"/>
              <w:jc w:val="left"/>
              <w:rPr>
                <w:rFonts w:asciiTheme="minorHAnsi" w:hAnsiTheme="minorHAnsi" w:cstheme="minorHAnsi"/>
                <w:b/>
                <w:sz w:val="20"/>
              </w:rPr>
            </w:pPr>
            <w:r w:rsidRPr="00221702">
              <w:rPr>
                <w:rFonts w:asciiTheme="minorHAnsi" w:hAnsiTheme="minorHAnsi" w:cstheme="minorHAnsi"/>
                <w:sz w:val="20"/>
              </w:rPr>
              <w:t xml:space="preserve">Référence </w:t>
            </w:r>
            <w:proofErr w:type="gramStart"/>
            <w:r w:rsidRPr="00221702">
              <w:rPr>
                <w:rFonts w:asciiTheme="minorHAnsi" w:hAnsiTheme="minorHAnsi" w:cstheme="minorHAnsi"/>
                <w:sz w:val="20"/>
              </w:rPr>
              <w:t>1:</w:t>
            </w:r>
            <w:proofErr w:type="gramEnd"/>
            <w:r w:rsidRPr="00221702">
              <w:rPr>
                <w:rFonts w:asciiTheme="minorHAnsi" w:hAnsiTheme="minorHAnsi" w:cstheme="minorHAnsi"/>
                <w:sz w:val="20"/>
              </w:rPr>
              <w:t xml:space="preserve"> </w:t>
            </w:r>
          </w:p>
          <w:p w14:paraId="7BC09E57" w14:textId="77777777" w:rsidR="00BC42D6" w:rsidRPr="00221702" w:rsidRDefault="00BC42D6" w:rsidP="00ED011E">
            <w:pPr>
              <w:pStyle w:val="Sous-titre"/>
              <w:jc w:val="left"/>
              <w:rPr>
                <w:rFonts w:asciiTheme="minorHAnsi" w:hAnsiTheme="minorHAnsi" w:cstheme="minorHAnsi"/>
                <w:b/>
                <w:sz w:val="20"/>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p w14:paraId="278774D4" w14:textId="77777777" w:rsidR="00BC42D6" w:rsidRPr="00221702" w:rsidRDefault="00BC42D6" w:rsidP="00ED011E">
            <w:pPr>
              <w:pStyle w:val="Sous-titre"/>
              <w:jc w:val="left"/>
              <w:rPr>
                <w:rFonts w:asciiTheme="minorHAnsi" w:hAnsiTheme="minorHAnsi" w:cstheme="minorHAnsi"/>
                <w:b/>
                <w:sz w:val="20"/>
              </w:rPr>
            </w:pPr>
            <w:r w:rsidRPr="00221702">
              <w:rPr>
                <w:rFonts w:asciiTheme="minorHAnsi" w:hAnsiTheme="minorHAnsi" w:cstheme="minorHAnsi"/>
                <w:sz w:val="20"/>
              </w:rPr>
              <w:t xml:space="preserve">Référence </w:t>
            </w:r>
            <w:proofErr w:type="gramStart"/>
            <w:r w:rsidRPr="00221702">
              <w:rPr>
                <w:rFonts w:asciiTheme="minorHAnsi" w:hAnsiTheme="minorHAnsi" w:cstheme="minorHAnsi"/>
                <w:sz w:val="20"/>
              </w:rPr>
              <w:t>2:</w:t>
            </w:r>
            <w:proofErr w:type="gramEnd"/>
          </w:p>
          <w:p w14:paraId="1299C15C" w14:textId="77777777" w:rsidR="00BC42D6" w:rsidRPr="00221702" w:rsidRDefault="00BC42D6" w:rsidP="00ED011E">
            <w:pPr>
              <w:pStyle w:val="Sous-titre"/>
              <w:jc w:val="left"/>
              <w:rPr>
                <w:rFonts w:asciiTheme="minorHAnsi" w:hAnsiTheme="minorHAnsi" w:cstheme="minorHAnsi"/>
                <w:b/>
                <w:i/>
              </w:rPr>
            </w:pPr>
            <w:r w:rsidRPr="00221702">
              <w:rPr>
                <w:rFonts w:asciiTheme="minorHAnsi" w:hAnsiTheme="minorHAnsi" w:cstheme="minorHAnsi"/>
                <w:b/>
                <w:bCs w:val="0"/>
                <w:color w:val="000000" w:themeColor="text1"/>
                <w:sz w:val="20"/>
                <w:szCs w:val="18"/>
              </w:rPr>
              <w:fldChar w:fldCharType="begin">
                <w:ffData>
                  <w:name w:val="Text4"/>
                  <w:enabled/>
                  <w:calcOnExit w:val="0"/>
                  <w:textInput>
                    <w:default w:val="[Insert]"/>
                  </w:textInput>
                </w:ffData>
              </w:fldChar>
            </w:r>
            <w:r w:rsidRPr="00221702">
              <w:rPr>
                <w:rFonts w:asciiTheme="minorHAnsi" w:hAnsiTheme="minorHAnsi" w:cstheme="minorHAnsi"/>
                <w:color w:val="000000" w:themeColor="text1"/>
                <w:sz w:val="20"/>
                <w:szCs w:val="18"/>
              </w:rPr>
              <w:instrText xml:space="preserve"> FORMTEXT </w:instrText>
            </w:r>
            <w:r w:rsidRPr="00221702">
              <w:rPr>
                <w:rFonts w:asciiTheme="minorHAnsi" w:hAnsiTheme="minorHAnsi" w:cstheme="minorHAnsi"/>
                <w:b/>
                <w:bCs w:val="0"/>
                <w:color w:val="000000" w:themeColor="text1"/>
                <w:sz w:val="20"/>
                <w:szCs w:val="18"/>
              </w:rPr>
            </w:r>
            <w:r w:rsidRPr="00221702">
              <w:rPr>
                <w:rFonts w:asciiTheme="minorHAnsi" w:hAnsiTheme="minorHAnsi" w:cstheme="minorHAnsi"/>
                <w:b/>
                <w:bCs w:val="0"/>
                <w:color w:val="000000" w:themeColor="text1"/>
                <w:sz w:val="20"/>
                <w:szCs w:val="18"/>
              </w:rPr>
              <w:fldChar w:fldCharType="separate"/>
            </w:r>
            <w:r w:rsidRPr="00221702">
              <w:rPr>
                <w:rFonts w:asciiTheme="minorHAnsi" w:hAnsiTheme="minorHAnsi" w:cstheme="minorHAnsi"/>
                <w:noProof/>
                <w:color w:val="000000" w:themeColor="text1"/>
                <w:sz w:val="20"/>
                <w:szCs w:val="18"/>
              </w:rPr>
              <w:t>[Insérer]</w:t>
            </w:r>
            <w:r w:rsidRPr="00221702">
              <w:rPr>
                <w:rFonts w:asciiTheme="minorHAnsi" w:hAnsiTheme="minorHAnsi" w:cstheme="minorHAnsi"/>
                <w:b/>
                <w:bCs w:val="0"/>
                <w:color w:val="000000" w:themeColor="text1"/>
                <w:sz w:val="20"/>
                <w:szCs w:val="18"/>
              </w:rPr>
              <w:fldChar w:fldCharType="end"/>
            </w:r>
          </w:p>
        </w:tc>
      </w:tr>
    </w:tbl>
    <w:p w14:paraId="0185F3FB" w14:textId="0AED83A8" w:rsidR="004E451A" w:rsidRPr="00221702" w:rsidRDefault="00DF00CC" w:rsidP="004E451A">
      <w:pPr>
        <w:pStyle w:val="Sous-titre"/>
        <w:spacing w:before="0"/>
        <w:jc w:val="both"/>
        <w:rPr>
          <w:rFonts w:asciiTheme="minorHAnsi" w:eastAsiaTheme="minorHAnsi" w:hAnsiTheme="minorHAnsi" w:cstheme="minorHAnsi"/>
          <w:spacing w:val="0"/>
          <w:sz w:val="20"/>
          <w:szCs w:val="22"/>
        </w:rPr>
      </w:pPr>
      <w:r w:rsidRPr="00221702">
        <w:rPr>
          <w:rFonts w:asciiTheme="minorHAnsi" w:eastAsiaTheme="minorHAnsi" w:hAnsiTheme="minorHAnsi" w:cstheme="minorHAnsi"/>
          <w:spacing w:val="0"/>
          <w:sz w:val="20"/>
          <w:szCs w:val="22"/>
        </w:rPr>
        <w:t>Je soussigné, certifie que, au mieux de mes connaissances et de mes convictions, ces données décrivent correctement mes qualifications, mes expériences et d'autres informations pertinentes sur moi-même.</w:t>
      </w:r>
    </w:p>
    <w:p w14:paraId="4E1BBE22" w14:textId="77777777" w:rsidR="004E451A" w:rsidRPr="00221702" w:rsidRDefault="004E451A" w:rsidP="004E451A">
      <w:pPr>
        <w:pStyle w:val="Sous-titre"/>
        <w:tabs>
          <w:tab w:val="left" w:pos="6300"/>
        </w:tabs>
        <w:spacing w:before="0"/>
        <w:jc w:val="left"/>
        <w:rPr>
          <w:rFonts w:asciiTheme="minorHAnsi" w:hAnsiTheme="minorHAnsi" w:cstheme="minorHAnsi"/>
          <w:sz w:val="20"/>
        </w:rPr>
      </w:pPr>
    </w:p>
    <w:p w14:paraId="298DD8C1" w14:textId="77777777" w:rsidR="004E451A" w:rsidRPr="00221702" w:rsidRDefault="004E451A" w:rsidP="004E451A">
      <w:pPr>
        <w:pStyle w:val="Sous-titre"/>
        <w:tabs>
          <w:tab w:val="left" w:pos="6300"/>
        </w:tabs>
        <w:spacing w:before="0"/>
        <w:jc w:val="left"/>
        <w:rPr>
          <w:rFonts w:asciiTheme="minorHAnsi" w:hAnsiTheme="minorHAnsi" w:cstheme="minorHAnsi"/>
          <w:sz w:val="20"/>
        </w:rPr>
      </w:pPr>
    </w:p>
    <w:p w14:paraId="4F22641B" w14:textId="1959EAB5" w:rsidR="00DF00CC" w:rsidRPr="00221702" w:rsidRDefault="00DF00CC" w:rsidP="004E451A">
      <w:pPr>
        <w:pStyle w:val="Sous-titre"/>
        <w:tabs>
          <w:tab w:val="left" w:pos="6300"/>
        </w:tabs>
        <w:spacing w:before="0"/>
        <w:jc w:val="left"/>
        <w:rPr>
          <w:rFonts w:asciiTheme="minorHAnsi" w:hAnsiTheme="minorHAnsi" w:cstheme="minorHAnsi"/>
          <w:b/>
          <w:sz w:val="20"/>
        </w:rPr>
      </w:pPr>
      <w:r w:rsidRPr="00221702">
        <w:rPr>
          <w:rFonts w:asciiTheme="minorHAnsi" w:hAnsiTheme="minorHAnsi" w:cstheme="minorHAnsi"/>
          <w:sz w:val="20"/>
        </w:rPr>
        <w:t>________________________________________</w:t>
      </w:r>
      <w:r w:rsidRPr="00221702">
        <w:rPr>
          <w:rFonts w:asciiTheme="minorHAnsi" w:hAnsiTheme="minorHAnsi" w:cstheme="minorHAnsi"/>
          <w:sz w:val="20"/>
        </w:rPr>
        <w:tab/>
        <w:t>___________________</w:t>
      </w:r>
    </w:p>
    <w:p w14:paraId="7567311A" w14:textId="77777777" w:rsidR="00DF00CC" w:rsidRPr="00221702" w:rsidRDefault="00DF00CC" w:rsidP="00DF00CC">
      <w:pPr>
        <w:rPr>
          <w:rFonts w:asciiTheme="minorHAnsi" w:hAnsiTheme="minorHAnsi" w:cstheme="minorHAnsi"/>
          <w:sz w:val="20"/>
        </w:rPr>
      </w:pPr>
      <w:r w:rsidRPr="00221702">
        <w:rPr>
          <w:rFonts w:asciiTheme="minorHAnsi" w:hAnsiTheme="minorHAnsi" w:cstheme="minorHAnsi"/>
          <w:sz w:val="20"/>
        </w:rPr>
        <w:t>Signature de la personne</w:t>
      </w:r>
      <w:r w:rsidRPr="00221702">
        <w:rPr>
          <w:rFonts w:asciiTheme="minorHAnsi" w:hAnsiTheme="minorHAnsi" w:cstheme="minorHAnsi"/>
          <w:sz w:val="20"/>
        </w:rPr>
        <w:tab/>
      </w:r>
      <w:r w:rsidRPr="00221702">
        <w:rPr>
          <w:rFonts w:asciiTheme="minorHAnsi" w:hAnsiTheme="minorHAnsi" w:cstheme="minorHAnsi"/>
          <w:sz w:val="20"/>
        </w:rPr>
        <w:tab/>
      </w:r>
      <w:r w:rsidRPr="00221702">
        <w:rPr>
          <w:rFonts w:asciiTheme="minorHAnsi" w:hAnsiTheme="minorHAnsi" w:cstheme="minorHAnsi"/>
          <w:sz w:val="20"/>
        </w:rPr>
        <w:tab/>
      </w:r>
      <w:r w:rsidRPr="00221702">
        <w:rPr>
          <w:rFonts w:asciiTheme="minorHAnsi" w:hAnsiTheme="minorHAnsi" w:cstheme="minorHAnsi"/>
          <w:sz w:val="20"/>
        </w:rPr>
        <w:tab/>
      </w:r>
      <w:r w:rsidRPr="00221702">
        <w:rPr>
          <w:rFonts w:asciiTheme="minorHAnsi" w:hAnsiTheme="minorHAnsi" w:cstheme="minorHAnsi"/>
          <w:sz w:val="20"/>
        </w:rPr>
        <w:tab/>
        <w:t xml:space="preserve">          Date (D/M/Y)</w:t>
      </w:r>
    </w:p>
    <w:p w14:paraId="12D3B5B9" w14:textId="6385DB7D" w:rsidR="00DF00CC" w:rsidRPr="00221702" w:rsidRDefault="00DF00CC" w:rsidP="00DF00CC">
      <w:pPr>
        <w:pStyle w:val="Titre2"/>
        <w:rPr>
          <w:rFonts w:asciiTheme="minorHAnsi" w:hAnsiTheme="minorHAnsi" w:cstheme="minorHAnsi"/>
          <w:szCs w:val="28"/>
        </w:rPr>
      </w:pPr>
      <w:r w:rsidRPr="00221702">
        <w:rPr>
          <w:rFonts w:asciiTheme="minorHAnsi" w:hAnsiTheme="minorHAnsi" w:cstheme="minorHAnsi"/>
          <w:sz w:val="20"/>
        </w:rPr>
        <w:br w:type="page"/>
      </w:r>
      <w:bookmarkStart w:id="96" w:name="_Toc10209727"/>
      <w:r w:rsidRPr="00221702">
        <w:rPr>
          <w:rFonts w:asciiTheme="minorHAnsi" w:hAnsiTheme="minorHAnsi" w:cstheme="minorHAnsi"/>
          <w:b/>
          <w:szCs w:val="28"/>
        </w:rPr>
        <w:lastRenderedPageBreak/>
        <w:t xml:space="preserve">Form </w:t>
      </w:r>
      <w:r w:rsidR="00BC42D6" w:rsidRPr="00221702">
        <w:rPr>
          <w:rFonts w:asciiTheme="minorHAnsi" w:hAnsiTheme="minorHAnsi" w:cstheme="minorHAnsi"/>
          <w:b/>
          <w:szCs w:val="28"/>
        </w:rPr>
        <w:t>d</w:t>
      </w:r>
      <w:r w:rsidRPr="00221702">
        <w:rPr>
          <w:rFonts w:asciiTheme="minorHAnsi" w:hAnsiTheme="minorHAnsi" w:cstheme="minorHAnsi"/>
          <w:b/>
          <w:szCs w:val="28"/>
        </w:rPr>
        <w:t xml:space="preserve"> : </w:t>
      </w:r>
      <w:r w:rsidRPr="00221702">
        <w:rPr>
          <w:rFonts w:asciiTheme="minorHAnsi" w:hAnsiTheme="minorHAnsi" w:cstheme="minorHAnsi"/>
          <w:szCs w:val="28"/>
        </w:rPr>
        <w:t>Formulaire de soumission de proposition financière</w:t>
      </w:r>
      <w:bookmarkEnd w:id="96"/>
    </w:p>
    <w:p w14:paraId="5EEF36AC" w14:textId="77777777" w:rsidR="00DF00CC" w:rsidRPr="00221702" w:rsidRDefault="00DF00CC" w:rsidP="00DF00CC">
      <w:pPr>
        <w:rPr>
          <w:rFonts w:asciiTheme="minorHAnsi" w:hAnsiTheme="minorHAnsi" w:cstheme="minorHAnsi"/>
        </w:rPr>
      </w:pPr>
    </w:p>
    <w:p w14:paraId="1A1154BB" w14:textId="77777777" w:rsidR="00DF00CC" w:rsidRPr="00221702" w:rsidRDefault="00DF00CC" w:rsidP="00DF00CC">
      <w:pPr>
        <w:jc w:val="center"/>
        <w:rPr>
          <w:rFonts w:asciiTheme="minorHAnsi" w:hAnsiTheme="minorHAnsi" w:cstheme="minorHAnsi"/>
          <w:b/>
          <w:smallCaps/>
          <w:sz w:val="20"/>
        </w:rPr>
      </w:pPr>
    </w:p>
    <w:tbl>
      <w:tblPr>
        <w:tblW w:w="9545" w:type="dxa"/>
        <w:tblInd w:w="-10"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000" w:firstRow="0" w:lastRow="0" w:firstColumn="0" w:lastColumn="0" w:noHBand="0" w:noVBand="0"/>
      </w:tblPr>
      <w:tblGrid>
        <w:gridCol w:w="1979"/>
        <w:gridCol w:w="4501"/>
        <w:gridCol w:w="720"/>
        <w:gridCol w:w="2345"/>
      </w:tblGrid>
      <w:tr w:rsidR="00DF00CC" w:rsidRPr="00221702" w14:paraId="27F4A0D1" w14:textId="77777777" w:rsidTr="007C00F9">
        <w:tc>
          <w:tcPr>
            <w:tcW w:w="1979"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shd w:val="clear" w:color="auto" w:fill="9BDEFF"/>
          </w:tcPr>
          <w:p w14:paraId="25EC4128"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Nom du soumissionnaire :</w:t>
            </w:r>
          </w:p>
        </w:tc>
        <w:tc>
          <w:tcPr>
            <w:tcW w:w="450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738C7059" w14:textId="77777777" w:rsidR="00DF00CC" w:rsidRPr="00221702" w:rsidRDefault="00DF00CC" w:rsidP="007C00F9">
            <w:pPr>
              <w:spacing w:before="120" w:after="120"/>
              <w:rPr>
                <w:rFonts w:asciiTheme="minorHAnsi" w:hAnsiTheme="minorHAnsi" w:cstheme="minorHAnsi"/>
                <w:bCs/>
                <w:sz w:val="20"/>
              </w:rPr>
            </w:pPr>
            <w:r w:rsidRPr="00221702">
              <w:rPr>
                <w:rFonts w:asciiTheme="minorHAnsi" w:hAnsiTheme="minorHAnsi" w:cstheme="minorHAnsi"/>
                <w:bCs/>
                <w:sz w:val="20"/>
              </w:rPr>
              <w:fldChar w:fldCharType="begin">
                <w:ffData>
                  <w:name w:val="Text1"/>
                  <w:enabled/>
                  <w:calcOnExit w:val="0"/>
                  <w:textInput>
                    <w:default w:val="[Insert Name of Bidd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sz w:val="20"/>
              </w:rPr>
              <w:t>[Insérer le nom du soumissionnaire]</w:t>
            </w:r>
            <w:r w:rsidRPr="00221702">
              <w:rPr>
                <w:rFonts w:asciiTheme="minorHAnsi" w:hAnsiTheme="minorHAnsi" w:cstheme="minorHAnsi"/>
                <w:bCs/>
                <w:sz w:val="20"/>
              </w:rPr>
              <w:fldChar w:fldCharType="end"/>
            </w:r>
          </w:p>
        </w:tc>
        <w:tc>
          <w:tcPr>
            <w:tcW w:w="72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shd w:val="clear" w:color="auto" w:fill="9BDEFF"/>
          </w:tcPr>
          <w:p w14:paraId="6DBEF7D9"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 xml:space="preserve">Date </w:t>
            </w:r>
          </w:p>
        </w:tc>
        <w:tc>
          <w:tcPr>
            <w:tcW w:w="2345"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523720DD" w14:textId="77777777" w:rsidR="00DF00CC" w:rsidRPr="00221702" w:rsidRDefault="00123130" w:rsidP="007C00F9">
            <w:pPr>
              <w:spacing w:before="120" w:after="120"/>
              <w:rPr>
                <w:rFonts w:asciiTheme="minorHAnsi" w:hAnsiTheme="minorHAnsi" w:cstheme="minorHAnsi"/>
                <w:color w:val="000000" w:themeColor="text1"/>
                <w:sz w:val="20"/>
                <w:lang w:val="en-GB"/>
              </w:rPr>
            </w:pPr>
            <w:sdt>
              <w:sdtPr>
                <w:rPr>
                  <w:rFonts w:asciiTheme="minorHAnsi" w:hAnsiTheme="minorHAnsi" w:cstheme="minorHAnsi"/>
                  <w:color w:val="000000" w:themeColor="text1"/>
                  <w:sz w:val="20"/>
                  <w:lang w:val="en-GB"/>
                </w:rPr>
                <w:id w:val="1211152893"/>
                <w:placeholder>
                  <w:docPart w:val="02E8D6767E3F4DEC91F9E1D5FFCCCFA8"/>
                </w:placeholder>
                <w:showingPlcHdr/>
                <w:date>
                  <w:dateFormat w:val="MMMM d, yyyy"/>
                  <w:lid w:val="en-US"/>
                  <w:storeMappedDataAs w:val="date"/>
                  <w:calendar w:val="gregorian"/>
                </w:date>
              </w:sdtPr>
              <w:sdtEndPr/>
              <w:sdtContent>
                <w:r w:rsidR="00DF00CC" w:rsidRPr="00221702">
                  <w:rPr>
                    <w:rStyle w:val="Textedelespacerserv"/>
                    <w:rFonts w:asciiTheme="minorHAnsi" w:hAnsiTheme="minorHAnsi" w:cstheme="minorHAnsi"/>
                    <w:sz w:val="20"/>
                    <w:shd w:val="clear" w:color="auto" w:fill="BFBFBF" w:themeFill="background1" w:themeFillShade="BF"/>
                  </w:rPr>
                  <w:t>Sélectionner la date</w:t>
                </w:r>
              </w:sdtContent>
            </w:sdt>
          </w:p>
        </w:tc>
      </w:tr>
      <w:tr w:rsidR="00DF00CC" w:rsidRPr="00221702" w14:paraId="15C18BD3" w14:textId="77777777" w:rsidTr="007C00F9">
        <w:trPr>
          <w:cantSplit/>
          <w:trHeight w:val="341"/>
        </w:trPr>
        <w:tc>
          <w:tcPr>
            <w:tcW w:w="1979" w:type="dxa"/>
            <w:shd w:val="clear" w:color="auto" w:fill="9BDEFF"/>
          </w:tcPr>
          <w:p w14:paraId="6ECA464B"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iCs/>
                <w:sz w:val="20"/>
              </w:rPr>
              <w:t>Référence du RFP :</w:t>
            </w:r>
          </w:p>
        </w:tc>
        <w:tc>
          <w:tcPr>
            <w:tcW w:w="7566" w:type="dxa"/>
            <w:gridSpan w:val="3"/>
          </w:tcPr>
          <w:p w14:paraId="60F79950"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Text1"/>
                  <w:enabled/>
                  <w:calcOnExit w:val="0"/>
                  <w:textInput>
                    <w:default w:val="[Insert RFP Reference Numb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[Insérer la référence du RFP ]</w:t>
            </w:r>
            <w:r w:rsidRPr="00221702">
              <w:rPr>
                <w:rFonts w:asciiTheme="minorHAnsi" w:hAnsiTheme="minorHAnsi" w:cstheme="minorHAnsi"/>
                <w:bCs/>
                <w:sz w:val="20"/>
              </w:rPr>
              <w:fldChar w:fldCharType="end"/>
            </w:r>
          </w:p>
        </w:tc>
      </w:tr>
    </w:tbl>
    <w:p w14:paraId="3D1DD77F" w14:textId="77777777" w:rsidR="00DF00CC" w:rsidRPr="00221702" w:rsidRDefault="00DF00CC" w:rsidP="00DF00CC">
      <w:pPr>
        <w:jc w:val="both"/>
        <w:rPr>
          <w:rFonts w:asciiTheme="minorHAnsi" w:hAnsiTheme="minorHAnsi" w:cstheme="minorHAnsi"/>
          <w:sz w:val="20"/>
        </w:rPr>
      </w:pPr>
      <w:r w:rsidRPr="00221702">
        <w:rPr>
          <w:rFonts w:asciiTheme="minorHAnsi" w:hAnsiTheme="minorHAnsi" w:cstheme="minorHAnsi"/>
          <w:sz w:val="20"/>
        </w:rPr>
        <w:tab/>
      </w:r>
    </w:p>
    <w:p w14:paraId="3CE105AB" w14:textId="77777777" w:rsidR="00DF00CC" w:rsidRPr="00221702" w:rsidRDefault="00DF00CC" w:rsidP="00DF00CC">
      <w:pPr>
        <w:jc w:val="both"/>
        <w:rPr>
          <w:rFonts w:asciiTheme="minorHAnsi" w:hAnsiTheme="minorHAnsi" w:cstheme="minorHAnsi"/>
          <w:sz w:val="20"/>
        </w:rPr>
      </w:pPr>
    </w:p>
    <w:p w14:paraId="1FA3457E" w14:textId="77777777" w:rsidR="00DF00CC" w:rsidRPr="00221702" w:rsidRDefault="00DF00CC" w:rsidP="00DF00CC">
      <w:pPr>
        <w:jc w:val="both"/>
        <w:rPr>
          <w:rFonts w:asciiTheme="minorHAnsi" w:hAnsiTheme="minorHAnsi" w:cstheme="minorHAnsi"/>
          <w:sz w:val="20"/>
        </w:rPr>
      </w:pPr>
      <w:r w:rsidRPr="00221702">
        <w:rPr>
          <w:rFonts w:asciiTheme="minorHAnsi" w:hAnsiTheme="minorHAnsi" w:cstheme="minorHAnsi"/>
          <w:sz w:val="20"/>
        </w:rPr>
        <w:t>Nous, les soussignés, proposons de fournir les services pour [</w:t>
      </w:r>
      <w:r w:rsidRPr="00221702">
        <w:rPr>
          <w:rFonts w:asciiTheme="minorHAnsi" w:hAnsiTheme="minorHAnsi" w:cstheme="minorHAnsi"/>
          <w:sz w:val="20"/>
          <w:highlight w:val="lightGray"/>
        </w:rPr>
        <w:t>insérer le titre des services</w:t>
      </w:r>
      <w:r w:rsidRPr="00221702">
        <w:rPr>
          <w:rFonts w:asciiTheme="minorHAnsi" w:hAnsiTheme="minorHAnsi" w:cstheme="minorHAnsi"/>
          <w:sz w:val="20"/>
        </w:rPr>
        <w:t>] conformément à votre demande de proposition N° [insérer le numéro de référence de la RFP] et notre proposition. Nous soumettons notre proposition, qui inclut cette proposition technique et notre proposition financière scellée sous une enveloppe séparée. Notre proposition financière ci-jointe est d’un montant de [</w:t>
      </w:r>
      <w:r w:rsidRPr="00221702">
        <w:rPr>
          <w:rFonts w:asciiTheme="minorHAnsi" w:hAnsiTheme="minorHAnsi" w:cstheme="minorHAnsi"/>
          <w:sz w:val="20"/>
          <w:highlight w:val="lightGray"/>
        </w:rPr>
        <w:t>insérer le montant en lettres et en chiffres</w:t>
      </w:r>
      <w:r w:rsidRPr="00221702">
        <w:rPr>
          <w:rFonts w:asciiTheme="minorHAnsi" w:hAnsiTheme="minorHAnsi" w:cstheme="minorHAnsi"/>
          <w:sz w:val="20"/>
        </w:rPr>
        <w:t>]. Notre proposition est valide et reste liée pour la période de temps spécifiée dans la fiche de soumission. Nous comprenons que vous n'êtes pas tenu d'accepter toute proposition que vous recevez.</w:t>
      </w:r>
    </w:p>
    <w:p w14:paraId="55ADBA7B" w14:textId="77777777" w:rsidR="00DF00CC" w:rsidRPr="00221702" w:rsidRDefault="00DF00CC" w:rsidP="00DF00CC">
      <w:pPr>
        <w:rPr>
          <w:rFonts w:asciiTheme="minorHAnsi" w:hAnsiTheme="minorHAnsi" w:cstheme="minorHAnsi"/>
          <w:sz w:val="20"/>
        </w:rPr>
      </w:pPr>
    </w:p>
    <w:p w14:paraId="04D7D402" w14:textId="77777777" w:rsidR="00DF00CC" w:rsidRPr="00221702" w:rsidRDefault="00DF00CC" w:rsidP="00DF00CC">
      <w:pPr>
        <w:rPr>
          <w:rFonts w:asciiTheme="minorHAnsi" w:hAnsiTheme="minorHAnsi" w:cstheme="minorHAnsi"/>
          <w:sz w:val="20"/>
        </w:rPr>
      </w:pPr>
    </w:p>
    <w:p w14:paraId="66ED039A" w14:textId="77777777" w:rsidR="00DF00CC" w:rsidRPr="00221702" w:rsidRDefault="00DF00CC" w:rsidP="00DF00CC">
      <w:pPr>
        <w:rPr>
          <w:rFonts w:asciiTheme="minorHAnsi" w:hAnsiTheme="minorHAnsi" w:cstheme="minorHAnsi"/>
          <w:sz w:val="20"/>
        </w:rPr>
      </w:pPr>
    </w:p>
    <w:p w14:paraId="2DB01199" w14:textId="77777777" w:rsidR="00DF00CC" w:rsidRPr="00221702" w:rsidRDefault="00DF00CC" w:rsidP="00DF00CC">
      <w:pPr>
        <w:tabs>
          <w:tab w:val="left" w:pos="990"/>
          <w:tab w:val="left" w:pos="5040"/>
          <w:tab w:val="left" w:pos="5850"/>
        </w:tabs>
        <w:spacing w:before="120" w:after="120"/>
        <w:rPr>
          <w:rFonts w:asciiTheme="minorHAnsi" w:hAnsiTheme="minorHAnsi" w:cstheme="minorHAnsi"/>
          <w:color w:val="000000"/>
          <w:sz w:val="20"/>
        </w:rPr>
      </w:pPr>
      <w:proofErr w:type="gramStart"/>
      <w:r w:rsidRPr="00221702">
        <w:rPr>
          <w:rFonts w:asciiTheme="minorHAnsi" w:hAnsiTheme="minorHAnsi" w:cstheme="minorHAnsi"/>
          <w:color w:val="000000"/>
          <w:sz w:val="20"/>
        </w:rPr>
        <w:t>Nom:</w:t>
      </w:r>
      <w:proofErr w:type="gramEnd"/>
      <w:r w:rsidRPr="00221702">
        <w:rPr>
          <w:rFonts w:asciiTheme="minorHAnsi" w:hAnsiTheme="minorHAnsi" w:cstheme="minorHAnsi"/>
          <w:color w:val="000000"/>
          <w:sz w:val="20"/>
        </w:rPr>
        <w:t xml:space="preserve"> </w:t>
      </w:r>
      <w:r w:rsidRPr="00221702">
        <w:rPr>
          <w:rFonts w:asciiTheme="minorHAnsi" w:hAnsiTheme="minorHAnsi" w:cstheme="minorHAnsi"/>
          <w:color w:val="000000"/>
          <w:sz w:val="20"/>
        </w:rPr>
        <w:tab/>
        <w:t>_____________________________________________________________</w:t>
      </w:r>
    </w:p>
    <w:p w14:paraId="569FEE93" w14:textId="77777777" w:rsidR="00DF00CC" w:rsidRPr="00221702" w:rsidRDefault="00DF00CC" w:rsidP="00DF00CC">
      <w:pPr>
        <w:tabs>
          <w:tab w:val="left" w:pos="990"/>
        </w:tabs>
        <w:spacing w:before="120" w:after="120"/>
        <w:rPr>
          <w:rFonts w:asciiTheme="minorHAnsi" w:hAnsiTheme="minorHAnsi" w:cstheme="minorHAnsi"/>
          <w:color w:val="000000"/>
          <w:sz w:val="20"/>
        </w:rPr>
      </w:pPr>
      <w:proofErr w:type="gramStart"/>
      <w:r w:rsidRPr="00221702">
        <w:rPr>
          <w:rFonts w:asciiTheme="minorHAnsi" w:hAnsiTheme="minorHAnsi" w:cstheme="minorHAnsi"/>
          <w:color w:val="000000"/>
          <w:sz w:val="20"/>
        </w:rPr>
        <w:t>Titre:</w:t>
      </w:r>
      <w:proofErr w:type="gramEnd"/>
      <w:r w:rsidRPr="00221702">
        <w:rPr>
          <w:rFonts w:asciiTheme="minorHAnsi" w:hAnsiTheme="minorHAnsi" w:cstheme="minorHAnsi"/>
          <w:color w:val="000000"/>
          <w:sz w:val="20"/>
        </w:rPr>
        <w:t xml:space="preserve"> </w:t>
      </w:r>
      <w:r w:rsidRPr="00221702">
        <w:rPr>
          <w:rFonts w:asciiTheme="minorHAnsi" w:hAnsiTheme="minorHAnsi" w:cstheme="minorHAnsi"/>
          <w:color w:val="000000"/>
          <w:sz w:val="20"/>
        </w:rPr>
        <w:tab/>
        <w:t>_____________________________________________________________</w:t>
      </w:r>
    </w:p>
    <w:p w14:paraId="50906EFE" w14:textId="77777777" w:rsidR="00DF00CC" w:rsidRPr="00221702" w:rsidRDefault="00DF00CC" w:rsidP="00DF00CC">
      <w:pPr>
        <w:tabs>
          <w:tab w:val="left" w:pos="990"/>
        </w:tabs>
        <w:spacing w:before="120" w:after="120"/>
        <w:rPr>
          <w:rFonts w:asciiTheme="minorHAnsi" w:hAnsiTheme="minorHAnsi" w:cstheme="minorHAnsi"/>
          <w:color w:val="000000"/>
          <w:sz w:val="20"/>
        </w:rPr>
      </w:pPr>
      <w:proofErr w:type="gramStart"/>
      <w:r w:rsidRPr="00221702">
        <w:rPr>
          <w:rFonts w:asciiTheme="minorHAnsi" w:hAnsiTheme="minorHAnsi" w:cstheme="minorHAnsi"/>
          <w:color w:val="000000"/>
          <w:sz w:val="20"/>
        </w:rPr>
        <w:t>Date:</w:t>
      </w:r>
      <w:proofErr w:type="gramEnd"/>
      <w:r w:rsidRPr="00221702">
        <w:rPr>
          <w:rFonts w:asciiTheme="minorHAnsi" w:hAnsiTheme="minorHAnsi" w:cstheme="minorHAnsi"/>
          <w:color w:val="000000"/>
          <w:sz w:val="20"/>
        </w:rPr>
        <w:tab/>
        <w:t>_____________________________________________________________</w:t>
      </w:r>
    </w:p>
    <w:p w14:paraId="4FFEEE33" w14:textId="77777777" w:rsidR="00DF00CC" w:rsidRPr="00221702" w:rsidRDefault="00DF00CC" w:rsidP="00DF00CC">
      <w:pPr>
        <w:tabs>
          <w:tab w:val="left" w:pos="990"/>
        </w:tabs>
        <w:spacing w:before="120" w:after="120"/>
        <w:rPr>
          <w:rFonts w:asciiTheme="minorHAnsi" w:hAnsiTheme="minorHAnsi" w:cstheme="minorHAnsi"/>
          <w:color w:val="000000"/>
          <w:sz w:val="20"/>
        </w:rPr>
      </w:pPr>
      <w:proofErr w:type="gramStart"/>
      <w:r w:rsidRPr="00221702">
        <w:rPr>
          <w:rFonts w:asciiTheme="minorHAnsi" w:hAnsiTheme="minorHAnsi" w:cstheme="minorHAnsi"/>
          <w:color w:val="000000"/>
          <w:sz w:val="20"/>
        </w:rPr>
        <w:t>Signature:</w:t>
      </w:r>
      <w:proofErr w:type="gramEnd"/>
      <w:r w:rsidRPr="00221702">
        <w:rPr>
          <w:rFonts w:asciiTheme="minorHAnsi" w:hAnsiTheme="minorHAnsi" w:cstheme="minorHAnsi"/>
          <w:color w:val="000000"/>
          <w:sz w:val="20"/>
        </w:rPr>
        <w:t xml:space="preserve"> </w:t>
      </w:r>
      <w:r w:rsidRPr="00221702">
        <w:rPr>
          <w:rFonts w:asciiTheme="minorHAnsi" w:hAnsiTheme="minorHAnsi" w:cstheme="minorHAnsi"/>
          <w:color w:val="000000"/>
          <w:sz w:val="20"/>
        </w:rPr>
        <w:tab/>
        <w:t>_____________________________________________________________</w:t>
      </w:r>
    </w:p>
    <w:p w14:paraId="257AEFC4" w14:textId="77777777" w:rsidR="001232CC" w:rsidRPr="00221702" w:rsidRDefault="00DF00CC" w:rsidP="00DF00CC">
      <w:pPr>
        <w:pStyle w:val="SchHeadDes"/>
        <w:keepNext/>
        <w:spacing w:after="0" w:line="240" w:lineRule="auto"/>
        <w:ind w:left="1440" w:firstLine="720"/>
        <w:jc w:val="left"/>
        <w:rPr>
          <w:rFonts w:asciiTheme="minorHAnsi" w:hAnsiTheme="minorHAnsi" w:cstheme="minorHAnsi"/>
          <w:b w:val="0"/>
          <w:color w:val="000000"/>
          <w:sz w:val="20"/>
          <w:lang w:val="fr-FR"/>
        </w:rPr>
      </w:pPr>
      <w:r w:rsidRPr="00221702">
        <w:rPr>
          <w:rFonts w:asciiTheme="minorHAnsi" w:hAnsiTheme="minorHAnsi" w:cstheme="minorHAnsi"/>
          <w:b w:val="0"/>
          <w:color w:val="000000"/>
          <w:sz w:val="20"/>
          <w:lang w:val="fr-FR"/>
        </w:rPr>
        <w:t>[</w:t>
      </w:r>
      <w:r w:rsidRPr="00221702">
        <w:rPr>
          <w:rFonts w:asciiTheme="minorHAnsi" w:hAnsiTheme="minorHAnsi" w:cstheme="minorHAnsi"/>
          <w:b w:val="0"/>
          <w:i/>
          <w:color w:val="000000"/>
          <w:sz w:val="20"/>
          <w:lang w:val="fr-FR"/>
        </w:rPr>
        <w:t>Cachet officiel du soumissionnaire</w:t>
      </w:r>
      <w:r w:rsidRPr="00221702">
        <w:rPr>
          <w:rFonts w:asciiTheme="minorHAnsi" w:hAnsiTheme="minorHAnsi" w:cstheme="minorHAnsi"/>
          <w:b w:val="0"/>
          <w:color w:val="000000"/>
          <w:sz w:val="20"/>
          <w:lang w:val="fr-FR"/>
        </w:rPr>
        <w:t>]</w:t>
      </w:r>
    </w:p>
    <w:p w14:paraId="39E02CB4" w14:textId="77777777" w:rsidR="001232CC" w:rsidRPr="00221702" w:rsidRDefault="001232CC" w:rsidP="00DF00CC">
      <w:pPr>
        <w:pStyle w:val="SchHeadDes"/>
        <w:keepNext/>
        <w:spacing w:after="0" w:line="240" w:lineRule="auto"/>
        <w:ind w:left="1440" w:firstLine="720"/>
        <w:jc w:val="left"/>
        <w:rPr>
          <w:rFonts w:asciiTheme="minorHAnsi" w:hAnsiTheme="minorHAnsi" w:cstheme="minorHAnsi"/>
          <w:b w:val="0"/>
          <w:color w:val="000000"/>
          <w:sz w:val="20"/>
          <w:lang w:val="fr-FR"/>
        </w:rPr>
      </w:pPr>
    </w:p>
    <w:p w14:paraId="17253DA7" w14:textId="77777777" w:rsidR="00DF00CC" w:rsidRPr="00221702" w:rsidRDefault="00DF00CC" w:rsidP="00DF00CC">
      <w:pPr>
        <w:pStyle w:val="SchHeadDes"/>
        <w:keepNext/>
        <w:spacing w:after="0" w:line="240" w:lineRule="auto"/>
        <w:ind w:left="1440" w:firstLine="720"/>
        <w:jc w:val="left"/>
        <w:rPr>
          <w:rFonts w:asciiTheme="minorHAnsi" w:hAnsiTheme="minorHAnsi" w:cstheme="minorHAnsi"/>
          <w:b w:val="0"/>
          <w:caps/>
          <w:color w:val="000000"/>
          <w:sz w:val="20"/>
          <w:lang w:val="fr-FR"/>
        </w:rPr>
      </w:pPr>
    </w:p>
    <w:p w14:paraId="0204F1E6" w14:textId="6926F8D7" w:rsidR="001232CC" w:rsidRPr="00221702" w:rsidRDefault="001232CC" w:rsidP="001232CC">
      <w:pPr>
        <w:rPr>
          <w:rFonts w:asciiTheme="minorHAnsi" w:hAnsiTheme="minorHAnsi" w:cstheme="minorHAnsi"/>
        </w:rPr>
        <w:sectPr w:rsidR="001232CC" w:rsidRPr="00221702" w:rsidSect="007C00F9">
          <w:headerReference w:type="even" r:id="rId27"/>
          <w:footerReference w:type="default" r:id="rId28"/>
          <w:pgSz w:w="12240" w:h="15840" w:code="1"/>
          <w:pgMar w:top="810" w:right="990" w:bottom="720" w:left="1728" w:header="720" w:footer="255" w:gutter="0"/>
          <w:cols w:space="720"/>
          <w:titlePg/>
        </w:sectPr>
      </w:pPr>
    </w:p>
    <w:p w14:paraId="12C0B017" w14:textId="0366C68D" w:rsidR="00DF00CC" w:rsidRPr="00221702" w:rsidRDefault="00DF00CC" w:rsidP="00DF00CC">
      <w:pPr>
        <w:pStyle w:val="Titre2"/>
        <w:rPr>
          <w:rFonts w:asciiTheme="minorHAnsi" w:hAnsiTheme="minorHAnsi" w:cstheme="minorHAnsi"/>
          <w:szCs w:val="28"/>
        </w:rPr>
      </w:pPr>
      <w:bookmarkStart w:id="97" w:name="_Toc10209728"/>
      <w:r w:rsidRPr="00221702">
        <w:rPr>
          <w:rFonts w:asciiTheme="minorHAnsi" w:hAnsiTheme="minorHAnsi" w:cstheme="minorHAnsi"/>
          <w:b/>
          <w:szCs w:val="28"/>
        </w:rPr>
        <w:lastRenderedPageBreak/>
        <w:t xml:space="preserve">Form </w:t>
      </w:r>
      <w:r w:rsidR="00BC42D6" w:rsidRPr="00221702">
        <w:rPr>
          <w:rFonts w:asciiTheme="minorHAnsi" w:hAnsiTheme="minorHAnsi" w:cstheme="minorHAnsi"/>
          <w:b/>
          <w:szCs w:val="28"/>
        </w:rPr>
        <w:t>e</w:t>
      </w:r>
      <w:r w:rsidRPr="00221702">
        <w:rPr>
          <w:rFonts w:asciiTheme="minorHAnsi" w:hAnsiTheme="minorHAnsi" w:cstheme="minorHAnsi"/>
          <w:b/>
          <w:szCs w:val="28"/>
        </w:rPr>
        <w:t xml:space="preserve"> : </w:t>
      </w:r>
      <w:r w:rsidRPr="00221702">
        <w:rPr>
          <w:rFonts w:asciiTheme="minorHAnsi" w:hAnsiTheme="minorHAnsi" w:cstheme="minorHAnsi"/>
          <w:szCs w:val="28"/>
        </w:rPr>
        <w:t>Formulaire de proposition financière</w:t>
      </w:r>
      <w:bookmarkEnd w:id="97"/>
    </w:p>
    <w:p w14:paraId="05302A4B" w14:textId="77777777" w:rsidR="00DF00CC" w:rsidRPr="00221702" w:rsidRDefault="00DF00CC" w:rsidP="00DF00CC">
      <w:pPr>
        <w:rPr>
          <w:rFonts w:asciiTheme="minorHAnsi" w:eastAsiaTheme="majorEastAsia" w:hAnsiTheme="minorHAnsi" w:cstheme="minorHAnsi"/>
        </w:rPr>
      </w:pPr>
    </w:p>
    <w:tbl>
      <w:tblPr>
        <w:tblW w:w="9545" w:type="dxa"/>
        <w:tblInd w:w="-10" w:type="dxa"/>
        <w:tbl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insideH w:val="single" w:sz="2" w:space="0" w:color="95B3D7" w:themeColor="accent1" w:themeTint="99"/>
          <w:insideV w:val="single" w:sz="2" w:space="0" w:color="95B3D7" w:themeColor="accent1" w:themeTint="99"/>
        </w:tblBorders>
        <w:tblLayout w:type="fixed"/>
        <w:tblLook w:val="0000" w:firstRow="0" w:lastRow="0" w:firstColumn="0" w:lastColumn="0" w:noHBand="0" w:noVBand="0"/>
      </w:tblPr>
      <w:tblGrid>
        <w:gridCol w:w="1979"/>
        <w:gridCol w:w="4501"/>
        <w:gridCol w:w="720"/>
        <w:gridCol w:w="2345"/>
      </w:tblGrid>
      <w:tr w:rsidR="00DF00CC" w:rsidRPr="00221702" w14:paraId="0E9E36F0" w14:textId="77777777" w:rsidTr="007C00F9">
        <w:tc>
          <w:tcPr>
            <w:tcW w:w="1979"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shd w:val="clear" w:color="auto" w:fill="9BDEFF"/>
          </w:tcPr>
          <w:p w14:paraId="23D331C0"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Nom du soumissionnaire :</w:t>
            </w:r>
          </w:p>
        </w:tc>
        <w:tc>
          <w:tcPr>
            <w:tcW w:w="450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7828568F" w14:textId="77777777" w:rsidR="00DF00CC" w:rsidRPr="00221702" w:rsidRDefault="00DF00CC" w:rsidP="007C00F9">
            <w:pPr>
              <w:spacing w:before="120" w:after="120"/>
              <w:rPr>
                <w:rFonts w:asciiTheme="minorHAnsi" w:hAnsiTheme="minorHAnsi" w:cstheme="minorHAnsi"/>
                <w:bCs/>
                <w:sz w:val="20"/>
              </w:rPr>
            </w:pPr>
            <w:r w:rsidRPr="00221702">
              <w:rPr>
                <w:rFonts w:asciiTheme="minorHAnsi" w:hAnsiTheme="minorHAnsi" w:cstheme="minorHAnsi"/>
                <w:bCs/>
                <w:sz w:val="20"/>
              </w:rPr>
              <w:fldChar w:fldCharType="begin">
                <w:ffData>
                  <w:name w:val="Text1"/>
                  <w:enabled/>
                  <w:calcOnExit w:val="0"/>
                  <w:textInput>
                    <w:default w:val="[Insert Name of Bidd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sz w:val="20"/>
              </w:rPr>
              <w:t>[Insérer le nom du soumissionnaire]</w:t>
            </w:r>
            <w:r w:rsidRPr="00221702">
              <w:rPr>
                <w:rFonts w:asciiTheme="minorHAnsi" w:hAnsiTheme="minorHAnsi" w:cstheme="minorHAnsi"/>
                <w:bCs/>
                <w:sz w:val="20"/>
              </w:rPr>
              <w:fldChar w:fldCharType="end"/>
            </w:r>
          </w:p>
        </w:tc>
        <w:tc>
          <w:tcPr>
            <w:tcW w:w="72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shd w:val="clear" w:color="auto" w:fill="9BDEFF"/>
          </w:tcPr>
          <w:p w14:paraId="3E8D948D"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sz w:val="20"/>
              </w:rPr>
              <w:t xml:space="preserve">Date </w:t>
            </w:r>
          </w:p>
        </w:tc>
        <w:tc>
          <w:tcPr>
            <w:tcW w:w="2345"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5888AE94" w14:textId="77777777" w:rsidR="00DF00CC" w:rsidRPr="00221702" w:rsidRDefault="00123130" w:rsidP="007C00F9">
            <w:pPr>
              <w:spacing w:before="120" w:after="120"/>
              <w:rPr>
                <w:rFonts w:asciiTheme="minorHAnsi" w:hAnsiTheme="minorHAnsi" w:cstheme="minorHAnsi"/>
                <w:color w:val="000000" w:themeColor="text1"/>
                <w:sz w:val="20"/>
                <w:lang w:val="en-GB"/>
              </w:rPr>
            </w:pPr>
            <w:sdt>
              <w:sdtPr>
                <w:rPr>
                  <w:rFonts w:asciiTheme="minorHAnsi" w:hAnsiTheme="minorHAnsi" w:cstheme="minorHAnsi"/>
                  <w:color w:val="000000" w:themeColor="text1"/>
                  <w:sz w:val="20"/>
                  <w:lang w:val="en-GB"/>
                </w:rPr>
                <w:id w:val="1407420503"/>
                <w:placeholder>
                  <w:docPart w:val="9E2771931FBF441593E043B81B976D96"/>
                </w:placeholder>
                <w:showingPlcHdr/>
                <w:date>
                  <w:dateFormat w:val="MMMM d, yyyy"/>
                  <w:lid w:val="en-US"/>
                  <w:storeMappedDataAs w:val="date"/>
                  <w:calendar w:val="gregorian"/>
                </w:date>
              </w:sdtPr>
              <w:sdtEndPr/>
              <w:sdtContent>
                <w:r w:rsidR="00DF00CC" w:rsidRPr="00221702">
                  <w:rPr>
                    <w:rStyle w:val="Textedelespacerserv"/>
                    <w:rFonts w:asciiTheme="minorHAnsi" w:hAnsiTheme="minorHAnsi" w:cstheme="minorHAnsi"/>
                    <w:sz w:val="20"/>
                    <w:shd w:val="clear" w:color="auto" w:fill="BFBFBF" w:themeFill="background1" w:themeFillShade="BF"/>
                  </w:rPr>
                  <w:t>Sélectionner la date</w:t>
                </w:r>
              </w:sdtContent>
            </w:sdt>
          </w:p>
        </w:tc>
      </w:tr>
      <w:tr w:rsidR="00DF00CC" w:rsidRPr="00221702" w14:paraId="249EA595" w14:textId="77777777" w:rsidTr="007C00F9">
        <w:trPr>
          <w:cantSplit/>
          <w:trHeight w:val="341"/>
        </w:trPr>
        <w:tc>
          <w:tcPr>
            <w:tcW w:w="1979" w:type="dxa"/>
            <w:shd w:val="clear" w:color="auto" w:fill="9BDEFF"/>
          </w:tcPr>
          <w:p w14:paraId="66AE607D"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iCs/>
                <w:sz w:val="20"/>
              </w:rPr>
              <w:t>Référence du RFP :</w:t>
            </w:r>
          </w:p>
        </w:tc>
        <w:tc>
          <w:tcPr>
            <w:tcW w:w="7566" w:type="dxa"/>
            <w:gridSpan w:val="3"/>
          </w:tcPr>
          <w:p w14:paraId="4AB88A4E" w14:textId="77777777" w:rsidR="00DF00CC" w:rsidRPr="00221702" w:rsidRDefault="00DF00CC" w:rsidP="007C00F9">
            <w:pPr>
              <w:spacing w:before="120" w:after="120"/>
              <w:rPr>
                <w:rFonts w:asciiTheme="minorHAnsi" w:hAnsiTheme="minorHAnsi" w:cstheme="minorHAnsi"/>
                <w:sz w:val="20"/>
              </w:rPr>
            </w:pPr>
            <w:r w:rsidRPr="00221702">
              <w:rPr>
                <w:rFonts w:asciiTheme="minorHAnsi" w:hAnsiTheme="minorHAnsi" w:cstheme="minorHAnsi"/>
                <w:bCs/>
                <w:sz w:val="20"/>
              </w:rPr>
              <w:fldChar w:fldCharType="begin">
                <w:ffData>
                  <w:name w:val="Text1"/>
                  <w:enabled/>
                  <w:calcOnExit w:val="0"/>
                  <w:textInput>
                    <w:default w:val="[Insert RFP Reference Number]"/>
                    <w:format w:val="FIRST CAPITAL"/>
                  </w:textInput>
                </w:ffData>
              </w:fldChar>
            </w:r>
            <w:r w:rsidRPr="00221702">
              <w:rPr>
                <w:rFonts w:asciiTheme="minorHAnsi" w:hAnsiTheme="minorHAnsi" w:cstheme="minorHAnsi"/>
                <w:bCs/>
                <w:sz w:val="20"/>
              </w:rPr>
              <w:instrText xml:space="preserve"> FORMTEXT </w:instrText>
            </w:r>
            <w:r w:rsidRPr="00221702">
              <w:rPr>
                <w:rFonts w:asciiTheme="minorHAnsi" w:hAnsiTheme="minorHAnsi" w:cstheme="minorHAnsi"/>
                <w:bCs/>
                <w:sz w:val="20"/>
              </w:rPr>
            </w:r>
            <w:r w:rsidRPr="00221702">
              <w:rPr>
                <w:rFonts w:asciiTheme="minorHAnsi" w:hAnsiTheme="minorHAnsi" w:cstheme="minorHAnsi"/>
                <w:bCs/>
                <w:sz w:val="20"/>
              </w:rPr>
              <w:fldChar w:fldCharType="separate"/>
            </w:r>
            <w:r w:rsidRPr="00221702">
              <w:rPr>
                <w:rFonts w:asciiTheme="minorHAnsi" w:hAnsiTheme="minorHAnsi" w:cstheme="minorHAnsi"/>
                <w:bCs/>
                <w:noProof/>
                <w:sz w:val="20"/>
              </w:rPr>
              <w:t>[Insérer la référence du RFP ]</w:t>
            </w:r>
            <w:r w:rsidRPr="00221702">
              <w:rPr>
                <w:rFonts w:asciiTheme="minorHAnsi" w:hAnsiTheme="minorHAnsi" w:cstheme="minorHAnsi"/>
                <w:bCs/>
                <w:sz w:val="20"/>
              </w:rPr>
              <w:fldChar w:fldCharType="end"/>
            </w:r>
          </w:p>
        </w:tc>
      </w:tr>
    </w:tbl>
    <w:p w14:paraId="75431766" w14:textId="77777777" w:rsidR="00DF00CC" w:rsidRPr="00221702" w:rsidRDefault="00DF00CC" w:rsidP="00DF00CC">
      <w:pPr>
        <w:rPr>
          <w:rFonts w:asciiTheme="minorHAnsi" w:hAnsiTheme="minorHAnsi" w:cstheme="minorHAnsi"/>
          <w:snapToGrid w:val="0"/>
          <w:sz w:val="20"/>
        </w:rPr>
      </w:pPr>
    </w:p>
    <w:p w14:paraId="29E58ED4" w14:textId="77777777" w:rsidR="00DF00CC" w:rsidRPr="00221702" w:rsidRDefault="00DF00CC" w:rsidP="00DF00CC">
      <w:pPr>
        <w:jc w:val="both"/>
        <w:rPr>
          <w:rFonts w:asciiTheme="minorHAnsi" w:hAnsiTheme="minorHAnsi" w:cstheme="minorHAnsi"/>
          <w:snapToGrid w:val="0"/>
          <w:sz w:val="20"/>
        </w:rPr>
      </w:pPr>
      <w:r w:rsidRPr="00221702">
        <w:rPr>
          <w:rFonts w:asciiTheme="minorHAnsi" w:hAnsiTheme="minorHAnsi" w:cstheme="minorHAnsi"/>
          <w:snapToGrid w:val="0"/>
          <w:sz w:val="20"/>
        </w:rPr>
        <w:t>Le soumissionnaire est tenu de préparer la proposition financière suivant le format ci-dessous et de le soumettre dans une enveloppe distincte de la proposition technique indiquée dans l'instruction aux soumissionnaires. Toute information financière fournie dans la proposition technique conduira à l'exclusion du soumissionnaire.</w:t>
      </w:r>
    </w:p>
    <w:p w14:paraId="66A52EB5" w14:textId="77777777" w:rsidR="00DF00CC" w:rsidRPr="00221702" w:rsidRDefault="00DF00CC" w:rsidP="00DF00CC">
      <w:pPr>
        <w:jc w:val="both"/>
        <w:rPr>
          <w:rFonts w:asciiTheme="minorHAnsi" w:hAnsiTheme="minorHAnsi" w:cstheme="minorHAnsi"/>
          <w:snapToGrid w:val="0"/>
          <w:sz w:val="20"/>
        </w:rPr>
      </w:pPr>
      <w:r w:rsidRPr="00221702">
        <w:rPr>
          <w:rFonts w:asciiTheme="minorHAnsi" w:hAnsiTheme="minorHAnsi" w:cstheme="minorHAnsi"/>
          <w:snapToGrid w:val="0"/>
          <w:sz w:val="20"/>
        </w:rPr>
        <w:t xml:space="preserve"> La proposition financière doit correspondre aux exigences du mandat et de la proposition technique du soumissionnaire. </w:t>
      </w:r>
    </w:p>
    <w:p w14:paraId="69FDD1D5" w14:textId="77777777" w:rsidR="00DF00CC" w:rsidRPr="00221702" w:rsidRDefault="00DF00CC" w:rsidP="00DF00CC">
      <w:pPr>
        <w:rPr>
          <w:rFonts w:asciiTheme="minorHAnsi" w:hAnsiTheme="minorHAnsi" w:cstheme="minorHAnsi"/>
          <w:b/>
          <w:sz w:val="20"/>
        </w:rPr>
      </w:pPr>
    </w:p>
    <w:p w14:paraId="4967D0CA" w14:textId="77777777" w:rsidR="00DF00CC" w:rsidRPr="00221702" w:rsidRDefault="00DF00CC" w:rsidP="00DF00CC">
      <w:pPr>
        <w:jc w:val="right"/>
        <w:rPr>
          <w:rFonts w:asciiTheme="minorHAnsi" w:hAnsiTheme="minorHAnsi" w:cstheme="minorHAnsi"/>
          <w:b/>
          <w:sz w:val="20"/>
        </w:rPr>
      </w:pPr>
      <w:r w:rsidRPr="00221702">
        <w:rPr>
          <w:rFonts w:asciiTheme="minorHAnsi" w:hAnsiTheme="minorHAnsi" w:cstheme="minorHAnsi"/>
          <w:b/>
          <w:sz w:val="20"/>
        </w:rPr>
        <w:t>Devise monétaire de la proposition : [</w:t>
      </w:r>
      <w:r w:rsidRPr="00221702">
        <w:rPr>
          <w:rFonts w:asciiTheme="minorHAnsi" w:hAnsiTheme="minorHAnsi" w:cstheme="minorHAnsi"/>
          <w:bCs/>
          <w:sz w:val="20"/>
          <w:highlight w:val="lightGray"/>
        </w:rPr>
        <w:t>Insérer une devise</w:t>
      </w:r>
      <w:r w:rsidRPr="00221702">
        <w:rPr>
          <w:rFonts w:asciiTheme="minorHAnsi" w:hAnsiTheme="minorHAnsi" w:cstheme="minorHAnsi"/>
          <w:bCs/>
          <w:sz w:val="20"/>
        </w:rPr>
        <w:t>]</w:t>
      </w:r>
    </w:p>
    <w:p w14:paraId="2E03CBA0" w14:textId="77777777" w:rsidR="00E7771E" w:rsidRPr="00221702" w:rsidRDefault="00E7771E" w:rsidP="00DF00CC">
      <w:pPr>
        <w:shd w:val="clear" w:color="auto" w:fill="FFFFFF"/>
        <w:spacing w:after="120"/>
        <w:rPr>
          <w:rFonts w:asciiTheme="minorHAnsi" w:hAnsiTheme="minorHAnsi" w:cstheme="minorHAnsi"/>
          <w:b/>
          <w:sz w:val="28"/>
          <w:szCs w:val="28"/>
        </w:rPr>
      </w:pPr>
    </w:p>
    <w:p w14:paraId="2EC1AB41" w14:textId="005DEAC2" w:rsidR="00DF00CC" w:rsidRPr="00221702" w:rsidRDefault="00DF00CC" w:rsidP="00DF00CC">
      <w:pPr>
        <w:shd w:val="clear" w:color="auto" w:fill="FFFFFF"/>
        <w:spacing w:after="120"/>
        <w:rPr>
          <w:rFonts w:asciiTheme="minorHAnsi" w:hAnsiTheme="minorHAnsi" w:cstheme="minorHAnsi"/>
          <w:b/>
          <w:sz w:val="28"/>
          <w:szCs w:val="28"/>
        </w:rPr>
      </w:pPr>
      <w:r w:rsidRPr="00221702">
        <w:rPr>
          <w:rFonts w:asciiTheme="minorHAnsi" w:hAnsiTheme="minorHAnsi" w:cstheme="minorHAnsi"/>
          <w:b/>
          <w:sz w:val="28"/>
          <w:szCs w:val="28"/>
        </w:rPr>
        <w:t>Tableau 1 : Sommaire des prix globaux</w:t>
      </w:r>
    </w:p>
    <w:p w14:paraId="1B73A3FE" w14:textId="61BBE570" w:rsidR="00AF2F7E" w:rsidRPr="00221702" w:rsidRDefault="00E7771E" w:rsidP="00DF00CC">
      <w:pPr>
        <w:shd w:val="clear" w:color="auto" w:fill="FFFFFF"/>
        <w:spacing w:after="120"/>
        <w:rPr>
          <w:rFonts w:asciiTheme="minorHAnsi" w:hAnsiTheme="minorHAnsi" w:cstheme="minorHAnsi"/>
          <w:b/>
        </w:rPr>
      </w:pPr>
      <w:r w:rsidRPr="00221702">
        <w:rPr>
          <w:rFonts w:asciiTheme="minorHAnsi" w:hAnsiTheme="minorHAnsi" w:cstheme="minorHAns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5"/>
        <w:gridCol w:w="1756"/>
        <w:gridCol w:w="1462"/>
        <w:gridCol w:w="1747"/>
      </w:tblGrid>
      <w:tr w:rsidR="00AF2F7E" w:rsidRPr="00221702" w14:paraId="0D565FE8" w14:textId="77777777" w:rsidTr="00BF03CF">
        <w:trPr>
          <w:trHeight w:val="20"/>
          <w:tblHeader/>
        </w:trPr>
        <w:tc>
          <w:tcPr>
            <w:tcW w:w="2345" w:type="pct"/>
            <w:shd w:val="clear" w:color="auto" w:fill="auto"/>
            <w:vAlign w:val="center"/>
          </w:tcPr>
          <w:p w14:paraId="234E6B28" w14:textId="77777777" w:rsidR="00AF2F7E" w:rsidRPr="00221702" w:rsidRDefault="00AF2F7E" w:rsidP="00A253A8">
            <w:pPr>
              <w:tabs>
                <w:tab w:val="num" w:pos="0"/>
              </w:tabs>
              <w:rPr>
                <w:rFonts w:asciiTheme="minorHAnsi" w:hAnsiTheme="minorHAnsi" w:cstheme="minorHAnsi"/>
              </w:rPr>
            </w:pPr>
            <w:r w:rsidRPr="00221702">
              <w:rPr>
                <w:rFonts w:asciiTheme="minorHAnsi" w:hAnsiTheme="minorHAnsi" w:cstheme="minorHAnsi"/>
              </w:rPr>
              <w:t>Postes de dépenses</w:t>
            </w:r>
          </w:p>
        </w:tc>
        <w:tc>
          <w:tcPr>
            <w:tcW w:w="939" w:type="pct"/>
            <w:shd w:val="clear" w:color="auto" w:fill="auto"/>
          </w:tcPr>
          <w:p w14:paraId="1271A863" w14:textId="77777777" w:rsidR="00AF2F7E" w:rsidRPr="00221702" w:rsidRDefault="00AF2F7E" w:rsidP="00A253A8">
            <w:pPr>
              <w:tabs>
                <w:tab w:val="num" w:pos="0"/>
              </w:tabs>
              <w:jc w:val="both"/>
              <w:rPr>
                <w:rFonts w:asciiTheme="minorHAnsi" w:hAnsiTheme="minorHAnsi" w:cstheme="minorHAnsi"/>
              </w:rPr>
            </w:pPr>
            <w:r w:rsidRPr="00221702">
              <w:rPr>
                <w:rFonts w:asciiTheme="minorHAnsi" w:hAnsiTheme="minorHAnsi" w:cstheme="minorHAnsi"/>
              </w:rPr>
              <w:t xml:space="preserve">Nombre Heures/mois (Minimum) </w:t>
            </w:r>
          </w:p>
        </w:tc>
        <w:tc>
          <w:tcPr>
            <w:tcW w:w="782" w:type="pct"/>
            <w:shd w:val="clear" w:color="auto" w:fill="auto"/>
          </w:tcPr>
          <w:p w14:paraId="2D55A30D" w14:textId="77777777" w:rsidR="00AF2F7E" w:rsidRPr="00221702" w:rsidRDefault="00AF2F7E" w:rsidP="00A253A8">
            <w:pPr>
              <w:tabs>
                <w:tab w:val="num" w:pos="0"/>
              </w:tabs>
              <w:jc w:val="both"/>
              <w:rPr>
                <w:rFonts w:asciiTheme="minorHAnsi" w:hAnsiTheme="minorHAnsi" w:cstheme="minorHAnsi"/>
              </w:rPr>
            </w:pPr>
            <w:r w:rsidRPr="00221702">
              <w:rPr>
                <w:rFonts w:asciiTheme="minorHAnsi" w:hAnsiTheme="minorHAnsi" w:cstheme="minorHAnsi"/>
              </w:rPr>
              <w:t>Coût Unitaire</w:t>
            </w:r>
          </w:p>
        </w:tc>
        <w:tc>
          <w:tcPr>
            <w:tcW w:w="934" w:type="pct"/>
            <w:shd w:val="clear" w:color="auto" w:fill="auto"/>
          </w:tcPr>
          <w:p w14:paraId="495CEF55" w14:textId="77777777" w:rsidR="00AF2F7E" w:rsidRPr="00221702" w:rsidRDefault="00AF2F7E" w:rsidP="00A253A8">
            <w:pPr>
              <w:tabs>
                <w:tab w:val="num" w:pos="0"/>
              </w:tabs>
              <w:jc w:val="both"/>
              <w:rPr>
                <w:rFonts w:asciiTheme="minorHAnsi" w:hAnsiTheme="minorHAnsi" w:cstheme="minorHAnsi"/>
              </w:rPr>
            </w:pPr>
            <w:r w:rsidRPr="00221702">
              <w:rPr>
                <w:rFonts w:asciiTheme="minorHAnsi" w:hAnsiTheme="minorHAnsi" w:cstheme="minorHAnsi"/>
              </w:rPr>
              <w:t>Coût total</w:t>
            </w:r>
          </w:p>
        </w:tc>
      </w:tr>
      <w:tr w:rsidR="00AF2F7E" w:rsidRPr="00221702" w14:paraId="32BAB79B" w14:textId="77777777" w:rsidTr="00BF03CF">
        <w:trPr>
          <w:trHeight w:val="20"/>
        </w:trPr>
        <w:tc>
          <w:tcPr>
            <w:tcW w:w="2345" w:type="pct"/>
            <w:shd w:val="clear" w:color="auto" w:fill="auto"/>
            <w:vAlign w:val="center"/>
          </w:tcPr>
          <w:p w14:paraId="45A9FA75" w14:textId="7B52E072"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24FA36AB"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2E1001A2"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371B7094" w14:textId="77777777" w:rsidR="00AF2F7E" w:rsidRPr="00221702" w:rsidRDefault="00AF2F7E" w:rsidP="00A253A8">
            <w:pPr>
              <w:tabs>
                <w:tab w:val="num" w:pos="0"/>
              </w:tabs>
              <w:jc w:val="both"/>
              <w:rPr>
                <w:rFonts w:asciiTheme="minorHAnsi" w:hAnsiTheme="minorHAnsi" w:cstheme="minorHAnsi"/>
              </w:rPr>
            </w:pPr>
          </w:p>
        </w:tc>
      </w:tr>
      <w:tr w:rsidR="00AF2F7E" w:rsidRPr="00221702" w14:paraId="1967C381" w14:textId="77777777" w:rsidTr="00BF03CF">
        <w:trPr>
          <w:trHeight w:val="20"/>
        </w:trPr>
        <w:tc>
          <w:tcPr>
            <w:tcW w:w="2345" w:type="pct"/>
            <w:shd w:val="clear" w:color="auto" w:fill="auto"/>
            <w:vAlign w:val="center"/>
          </w:tcPr>
          <w:p w14:paraId="402286FB" w14:textId="357965E2"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07A12494"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4C04E9A1"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7383913D" w14:textId="77777777" w:rsidR="00AF2F7E" w:rsidRPr="00221702" w:rsidRDefault="00AF2F7E" w:rsidP="00A253A8">
            <w:pPr>
              <w:tabs>
                <w:tab w:val="num" w:pos="0"/>
              </w:tabs>
              <w:jc w:val="both"/>
              <w:rPr>
                <w:rFonts w:asciiTheme="minorHAnsi" w:hAnsiTheme="minorHAnsi" w:cstheme="minorHAnsi"/>
              </w:rPr>
            </w:pPr>
          </w:p>
        </w:tc>
      </w:tr>
      <w:tr w:rsidR="00AF2F7E" w:rsidRPr="00221702" w14:paraId="45CA6926" w14:textId="77777777" w:rsidTr="00BF03CF">
        <w:trPr>
          <w:trHeight w:val="20"/>
        </w:trPr>
        <w:tc>
          <w:tcPr>
            <w:tcW w:w="2345" w:type="pct"/>
            <w:shd w:val="clear" w:color="auto" w:fill="auto"/>
            <w:vAlign w:val="center"/>
          </w:tcPr>
          <w:p w14:paraId="3CC3E688" w14:textId="0D465B4F"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426FD1DD"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56D2D8AF"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71CFA3C3" w14:textId="77777777" w:rsidR="00AF2F7E" w:rsidRPr="00221702" w:rsidRDefault="00AF2F7E" w:rsidP="00A253A8">
            <w:pPr>
              <w:tabs>
                <w:tab w:val="num" w:pos="0"/>
              </w:tabs>
              <w:jc w:val="both"/>
              <w:rPr>
                <w:rFonts w:asciiTheme="minorHAnsi" w:hAnsiTheme="minorHAnsi" w:cstheme="minorHAnsi"/>
              </w:rPr>
            </w:pPr>
          </w:p>
        </w:tc>
      </w:tr>
      <w:tr w:rsidR="00AF2F7E" w:rsidRPr="00221702" w14:paraId="1A205B75" w14:textId="77777777" w:rsidTr="00BF03CF">
        <w:trPr>
          <w:trHeight w:val="20"/>
        </w:trPr>
        <w:tc>
          <w:tcPr>
            <w:tcW w:w="2345" w:type="pct"/>
            <w:shd w:val="clear" w:color="auto" w:fill="auto"/>
            <w:vAlign w:val="center"/>
          </w:tcPr>
          <w:p w14:paraId="0130B3A5" w14:textId="5F298EC2"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44687671"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76949B0D"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3E0D2A66" w14:textId="77777777" w:rsidR="00AF2F7E" w:rsidRPr="00221702" w:rsidRDefault="00AF2F7E" w:rsidP="00A253A8">
            <w:pPr>
              <w:tabs>
                <w:tab w:val="num" w:pos="0"/>
              </w:tabs>
              <w:jc w:val="both"/>
              <w:rPr>
                <w:rFonts w:asciiTheme="minorHAnsi" w:hAnsiTheme="minorHAnsi" w:cstheme="minorHAnsi"/>
              </w:rPr>
            </w:pPr>
          </w:p>
        </w:tc>
      </w:tr>
      <w:tr w:rsidR="00AF2F7E" w:rsidRPr="00221702" w14:paraId="6DC29ADF" w14:textId="77777777" w:rsidTr="00BF03CF">
        <w:trPr>
          <w:trHeight w:val="20"/>
        </w:trPr>
        <w:tc>
          <w:tcPr>
            <w:tcW w:w="2345" w:type="pct"/>
            <w:shd w:val="clear" w:color="auto" w:fill="auto"/>
            <w:vAlign w:val="center"/>
          </w:tcPr>
          <w:p w14:paraId="66614728" w14:textId="585696FF"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3CF3B774"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6CD1A286"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4154D029" w14:textId="77777777" w:rsidR="00AF2F7E" w:rsidRPr="00221702" w:rsidRDefault="00AF2F7E" w:rsidP="00A253A8">
            <w:pPr>
              <w:tabs>
                <w:tab w:val="num" w:pos="0"/>
              </w:tabs>
              <w:jc w:val="both"/>
              <w:rPr>
                <w:rFonts w:asciiTheme="minorHAnsi" w:hAnsiTheme="minorHAnsi" w:cstheme="minorHAnsi"/>
              </w:rPr>
            </w:pPr>
          </w:p>
        </w:tc>
      </w:tr>
      <w:tr w:rsidR="00AF2F7E" w:rsidRPr="00221702" w14:paraId="6BCA7FE4" w14:textId="77777777" w:rsidTr="00BF03CF">
        <w:trPr>
          <w:trHeight w:val="20"/>
        </w:trPr>
        <w:tc>
          <w:tcPr>
            <w:tcW w:w="2345" w:type="pct"/>
            <w:shd w:val="clear" w:color="auto" w:fill="auto"/>
            <w:vAlign w:val="center"/>
          </w:tcPr>
          <w:p w14:paraId="5DBC3F04" w14:textId="0CEB8B68"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19CA6CC6"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05BBA620"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0AE0C3F7" w14:textId="77777777" w:rsidR="00AF2F7E" w:rsidRPr="00221702" w:rsidRDefault="00AF2F7E" w:rsidP="00A253A8">
            <w:pPr>
              <w:tabs>
                <w:tab w:val="num" w:pos="0"/>
              </w:tabs>
              <w:jc w:val="both"/>
              <w:rPr>
                <w:rFonts w:asciiTheme="minorHAnsi" w:hAnsiTheme="minorHAnsi" w:cstheme="minorHAnsi"/>
              </w:rPr>
            </w:pPr>
          </w:p>
        </w:tc>
      </w:tr>
      <w:tr w:rsidR="00AF2F7E" w:rsidRPr="00221702" w14:paraId="0456ED39" w14:textId="77777777" w:rsidTr="00BF03CF">
        <w:trPr>
          <w:trHeight w:val="20"/>
        </w:trPr>
        <w:tc>
          <w:tcPr>
            <w:tcW w:w="2345" w:type="pct"/>
            <w:shd w:val="clear" w:color="auto" w:fill="auto"/>
            <w:vAlign w:val="center"/>
          </w:tcPr>
          <w:p w14:paraId="529951A0" w14:textId="434FD54B"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5EDD5472"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6BFD73C6"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754F7560" w14:textId="77777777" w:rsidR="00AF2F7E" w:rsidRPr="00221702" w:rsidRDefault="00AF2F7E" w:rsidP="00A253A8">
            <w:pPr>
              <w:tabs>
                <w:tab w:val="num" w:pos="0"/>
              </w:tabs>
              <w:jc w:val="both"/>
              <w:rPr>
                <w:rFonts w:asciiTheme="minorHAnsi" w:hAnsiTheme="minorHAnsi" w:cstheme="minorHAnsi"/>
              </w:rPr>
            </w:pPr>
          </w:p>
        </w:tc>
      </w:tr>
      <w:tr w:rsidR="00AF2F7E" w:rsidRPr="00221702" w14:paraId="524090F0" w14:textId="77777777" w:rsidTr="00BF03CF">
        <w:trPr>
          <w:trHeight w:val="20"/>
        </w:trPr>
        <w:tc>
          <w:tcPr>
            <w:tcW w:w="2345" w:type="pct"/>
            <w:shd w:val="clear" w:color="auto" w:fill="auto"/>
            <w:vAlign w:val="center"/>
          </w:tcPr>
          <w:p w14:paraId="15D7553D" w14:textId="77777777" w:rsidR="00AF2F7E" w:rsidRPr="00221702" w:rsidRDefault="00AF2F7E" w:rsidP="00A253A8">
            <w:pPr>
              <w:tabs>
                <w:tab w:val="num" w:pos="0"/>
              </w:tabs>
              <w:rPr>
                <w:rFonts w:asciiTheme="minorHAnsi" w:hAnsiTheme="minorHAnsi" w:cstheme="minorHAnsi"/>
              </w:rPr>
            </w:pPr>
            <w:r w:rsidRPr="00221702">
              <w:rPr>
                <w:rFonts w:asciiTheme="minorHAnsi" w:hAnsiTheme="minorHAnsi" w:cstheme="minorHAnsi"/>
              </w:rPr>
              <w:t>Sous-total 1</w:t>
            </w:r>
          </w:p>
        </w:tc>
        <w:tc>
          <w:tcPr>
            <w:tcW w:w="939" w:type="pct"/>
            <w:shd w:val="clear" w:color="auto" w:fill="auto"/>
            <w:vAlign w:val="center"/>
          </w:tcPr>
          <w:p w14:paraId="00EDBB1D"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3B2FF29F"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397B8240" w14:textId="77777777" w:rsidR="00AF2F7E" w:rsidRPr="00221702" w:rsidRDefault="00AF2F7E" w:rsidP="00A253A8">
            <w:pPr>
              <w:tabs>
                <w:tab w:val="num" w:pos="0"/>
              </w:tabs>
              <w:jc w:val="both"/>
              <w:rPr>
                <w:rFonts w:asciiTheme="minorHAnsi" w:hAnsiTheme="minorHAnsi" w:cstheme="minorHAnsi"/>
              </w:rPr>
            </w:pPr>
          </w:p>
        </w:tc>
      </w:tr>
      <w:tr w:rsidR="00AF2F7E" w:rsidRPr="00221702" w14:paraId="6C158117" w14:textId="77777777" w:rsidTr="00BF03CF">
        <w:trPr>
          <w:trHeight w:val="20"/>
        </w:trPr>
        <w:tc>
          <w:tcPr>
            <w:tcW w:w="5000" w:type="pct"/>
            <w:gridSpan w:val="4"/>
            <w:shd w:val="clear" w:color="auto" w:fill="auto"/>
            <w:vAlign w:val="center"/>
          </w:tcPr>
          <w:p w14:paraId="1205302A" w14:textId="77777777" w:rsidR="00AF2F7E" w:rsidRPr="00221702" w:rsidRDefault="00AF2F7E" w:rsidP="00A253A8">
            <w:pPr>
              <w:tabs>
                <w:tab w:val="num" w:pos="0"/>
              </w:tabs>
              <w:jc w:val="center"/>
              <w:rPr>
                <w:rFonts w:asciiTheme="minorHAnsi" w:hAnsiTheme="minorHAnsi" w:cstheme="minorHAnsi"/>
              </w:rPr>
            </w:pPr>
            <w:r w:rsidRPr="00221702">
              <w:rPr>
                <w:rFonts w:asciiTheme="minorHAnsi" w:hAnsiTheme="minorHAnsi" w:cstheme="minorHAnsi"/>
              </w:rPr>
              <w:t>Transport / séjour</w:t>
            </w:r>
          </w:p>
        </w:tc>
      </w:tr>
      <w:tr w:rsidR="00AF2F7E" w:rsidRPr="00221702" w14:paraId="7777E167" w14:textId="77777777" w:rsidTr="00BF03CF">
        <w:trPr>
          <w:trHeight w:val="20"/>
        </w:trPr>
        <w:tc>
          <w:tcPr>
            <w:tcW w:w="2345" w:type="pct"/>
            <w:shd w:val="clear" w:color="auto" w:fill="auto"/>
            <w:vAlign w:val="center"/>
          </w:tcPr>
          <w:p w14:paraId="1006344A" w14:textId="68B68725"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5910A1C5" w14:textId="77777777" w:rsidR="00AF2F7E" w:rsidRPr="00221702" w:rsidRDefault="00AF2F7E" w:rsidP="00A253A8">
            <w:pPr>
              <w:tabs>
                <w:tab w:val="num" w:pos="0"/>
              </w:tabs>
              <w:jc w:val="center"/>
              <w:rPr>
                <w:rFonts w:asciiTheme="minorHAnsi" w:hAnsiTheme="minorHAnsi" w:cstheme="minorHAnsi"/>
              </w:rPr>
            </w:pPr>
            <w:r w:rsidRPr="00221702">
              <w:rPr>
                <w:rFonts w:asciiTheme="minorHAnsi" w:hAnsiTheme="minorHAnsi" w:cstheme="minorHAnsi"/>
              </w:rPr>
              <w:t>Nombre</w:t>
            </w:r>
          </w:p>
        </w:tc>
        <w:tc>
          <w:tcPr>
            <w:tcW w:w="782" w:type="pct"/>
            <w:shd w:val="clear" w:color="auto" w:fill="auto"/>
          </w:tcPr>
          <w:p w14:paraId="6E1AE6D1" w14:textId="77777777" w:rsidR="00AF2F7E" w:rsidRPr="00221702" w:rsidRDefault="00AF2F7E" w:rsidP="00A253A8">
            <w:pPr>
              <w:tabs>
                <w:tab w:val="num" w:pos="0"/>
              </w:tabs>
              <w:jc w:val="both"/>
              <w:rPr>
                <w:rFonts w:asciiTheme="minorHAnsi" w:hAnsiTheme="minorHAnsi" w:cstheme="minorHAnsi"/>
              </w:rPr>
            </w:pPr>
            <w:r w:rsidRPr="00221702">
              <w:rPr>
                <w:rFonts w:asciiTheme="minorHAnsi" w:hAnsiTheme="minorHAnsi" w:cstheme="minorHAnsi"/>
              </w:rPr>
              <w:t>Coût unitaire</w:t>
            </w:r>
          </w:p>
        </w:tc>
        <w:tc>
          <w:tcPr>
            <w:tcW w:w="934" w:type="pct"/>
            <w:shd w:val="clear" w:color="auto" w:fill="auto"/>
          </w:tcPr>
          <w:p w14:paraId="1915E17B" w14:textId="77777777" w:rsidR="00AF2F7E" w:rsidRPr="00221702" w:rsidRDefault="00AF2F7E" w:rsidP="00A253A8">
            <w:pPr>
              <w:tabs>
                <w:tab w:val="num" w:pos="0"/>
              </w:tabs>
              <w:jc w:val="both"/>
              <w:rPr>
                <w:rFonts w:asciiTheme="minorHAnsi" w:hAnsiTheme="minorHAnsi" w:cstheme="minorHAnsi"/>
              </w:rPr>
            </w:pPr>
            <w:r w:rsidRPr="00221702">
              <w:rPr>
                <w:rFonts w:asciiTheme="minorHAnsi" w:hAnsiTheme="minorHAnsi" w:cstheme="minorHAnsi"/>
              </w:rPr>
              <w:t>Coût total</w:t>
            </w:r>
          </w:p>
        </w:tc>
      </w:tr>
      <w:tr w:rsidR="00AF2F7E" w:rsidRPr="00221702" w14:paraId="12118128" w14:textId="77777777" w:rsidTr="00BF03CF">
        <w:trPr>
          <w:trHeight w:val="20"/>
        </w:trPr>
        <w:tc>
          <w:tcPr>
            <w:tcW w:w="2345" w:type="pct"/>
            <w:shd w:val="clear" w:color="auto" w:fill="auto"/>
            <w:vAlign w:val="center"/>
          </w:tcPr>
          <w:p w14:paraId="4D0F35B0" w14:textId="3D6B7BAC"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5B8B71C9"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0F99057D"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7C743B3D" w14:textId="77777777" w:rsidR="00AF2F7E" w:rsidRPr="00221702" w:rsidRDefault="00AF2F7E" w:rsidP="00A253A8">
            <w:pPr>
              <w:tabs>
                <w:tab w:val="num" w:pos="0"/>
              </w:tabs>
              <w:jc w:val="both"/>
              <w:rPr>
                <w:rFonts w:asciiTheme="minorHAnsi" w:hAnsiTheme="minorHAnsi" w:cstheme="minorHAnsi"/>
              </w:rPr>
            </w:pPr>
          </w:p>
        </w:tc>
      </w:tr>
      <w:tr w:rsidR="00AF2F7E" w:rsidRPr="00221702" w14:paraId="0CFE2BD7" w14:textId="77777777" w:rsidTr="00BF03CF">
        <w:trPr>
          <w:trHeight w:val="20"/>
        </w:trPr>
        <w:tc>
          <w:tcPr>
            <w:tcW w:w="2345" w:type="pct"/>
            <w:shd w:val="clear" w:color="auto" w:fill="auto"/>
            <w:vAlign w:val="center"/>
          </w:tcPr>
          <w:p w14:paraId="4494A7E2" w14:textId="5F74382B"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15F96677"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1BDCA326"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7A6B99F4" w14:textId="77777777" w:rsidR="00AF2F7E" w:rsidRPr="00221702" w:rsidRDefault="00AF2F7E" w:rsidP="00A253A8">
            <w:pPr>
              <w:tabs>
                <w:tab w:val="num" w:pos="0"/>
              </w:tabs>
              <w:jc w:val="both"/>
              <w:rPr>
                <w:rFonts w:asciiTheme="minorHAnsi" w:hAnsiTheme="minorHAnsi" w:cstheme="minorHAnsi"/>
              </w:rPr>
            </w:pPr>
          </w:p>
        </w:tc>
      </w:tr>
      <w:tr w:rsidR="00AF2F7E" w:rsidRPr="00221702" w14:paraId="3FD55DDC" w14:textId="77777777" w:rsidTr="00BF03CF">
        <w:trPr>
          <w:trHeight w:val="20"/>
        </w:trPr>
        <w:tc>
          <w:tcPr>
            <w:tcW w:w="2345" w:type="pct"/>
            <w:shd w:val="clear" w:color="auto" w:fill="auto"/>
            <w:vAlign w:val="center"/>
          </w:tcPr>
          <w:p w14:paraId="0DE496DF" w14:textId="089BBCCA"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157CB298"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6BDC32EE"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799AB9C3" w14:textId="77777777" w:rsidR="00AF2F7E" w:rsidRPr="00221702" w:rsidRDefault="00AF2F7E" w:rsidP="00A253A8">
            <w:pPr>
              <w:tabs>
                <w:tab w:val="num" w:pos="0"/>
              </w:tabs>
              <w:jc w:val="both"/>
              <w:rPr>
                <w:rFonts w:asciiTheme="minorHAnsi" w:hAnsiTheme="minorHAnsi" w:cstheme="minorHAnsi"/>
              </w:rPr>
            </w:pPr>
          </w:p>
        </w:tc>
      </w:tr>
      <w:tr w:rsidR="00AF2F7E" w:rsidRPr="00221702" w14:paraId="1622208D" w14:textId="77777777" w:rsidTr="00BF03CF">
        <w:trPr>
          <w:trHeight w:val="20"/>
        </w:trPr>
        <w:tc>
          <w:tcPr>
            <w:tcW w:w="2345" w:type="pct"/>
            <w:shd w:val="clear" w:color="auto" w:fill="auto"/>
            <w:vAlign w:val="center"/>
          </w:tcPr>
          <w:p w14:paraId="777E89AD" w14:textId="59A64BD3" w:rsidR="00AF2F7E" w:rsidRPr="00221702" w:rsidRDefault="00AF2F7E" w:rsidP="00A253A8">
            <w:pPr>
              <w:tabs>
                <w:tab w:val="num" w:pos="0"/>
              </w:tabs>
              <w:rPr>
                <w:rFonts w:asciiTheme="minorHAnsi" w:hAnsiTheme="minorHAnsi" w:cstheme="minorHAnsi"/>
              </w:rPr>
            </w:pPr>
          </w:p>
        </w:tc>
        <w:tc>
          <w:tcPr>
            <w:tcW w:w="939" w:type="pct"/>
            <w:shd w:val="clear" w:color="auto" w:fill="auto"/>
            <w:vAlign w:val="center"/>
          </w:tcPr>
          <w:p w14:paraId="4C7499FF"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3044B80F"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5755EAEB" w14:textId="77777777" w:rsidR="00AF2F7E" w:rsidRPr="00221702" w:rsidRDefault="00AF2F7E" w:rsidP="00A253A8">
            <w:pPr>
              <w:tabs>
                <w:tab w:val="num" w:pos="0"/>
              </w:tabs>
              <w:jc w:val="both"/>
              <w:rPr>
                <w:rFonts w:asciiTheme="minorHAnsi" w:hAnsiTheme="minorHAnsi" w:cstheme="minorHAnsi"/>
              </w:rPr>
            </w:pPr>
          </w:p>
        </w:tc>
      </w:tr>
      <w:tr w:rsidR="00AF2F7E" w:rsidRPr="00221702" w14:paraId="7CD7AB15" w14:textId="77777777" w:rsidTr="00BF03CF">
        <w:trPr>
          <w:trHeight w:val="20"/>
        </w:trPr>
        <w:tc>
          <w:tcPr>
            <w:tcW w:w="2345" w:type="pct"/>
            <w:shd w:val="clear" w:color="auto" w:fill="auto"/>
            <w:vAlign w:val="center"/>
          </w:tcPr>
          <w:p w14:paraId="36477945" w14:textId="77777777" w:rsidR="00AF2F7E" w:rsidRPr="00221702" w:rsidRDefault="00AF2F7E" w:rsidP="00A253A8">
            <w:pPr>
              <w:tabs>
                <w:tab w:val="num" w:pos="0"/>
              </w:tabs>
              <w:rPr>
                <w:rFonts w:asciiTheme="minorHAnsi" w:hAnsiTheme="minorHAnsi" w:cstheme="minorHAnsi"/>
              </w:rPr>
            </w:pPr>
            <w:r w:rsidRPr="00221702">
              <w:rPr>
                <w:rFonts w:asciiTheme="minorHAnsi" w:hAnsiTheme="minorHAnsi" w:cstheme="minorHAnsi"/>
              </w:rPr>
              <w:t>TOTAL GENERAL</w:t>
            </w:r>
          </w:p>
        </w:tc>
        <w:tc>
          <w:tcPr>
            <w:tcW w:w="939" w:type="pct"/>
            <w:shd w:val="clear" w:color="auto" w:fill="auto"/>
            <w:vAlign w:val="center"/>
          </w:tcPr>
          <w:p w14:paraId="6F0420CF" w14:textId="77777777" w:rsidR="00AF2F7E" w:rsidRPr="00221702" w:rsidRDefault="00AF2F7E" w:rsidP="00A253A8">
            <w:pPr>
              <w:tabs>
                <w:tab w:val="num" w:pos="0"/>
              </w:tabs>
              <w:jc w:val="center"/>
              <w:rPr>
                <w:rFonts w:asciiTheme="minorHAnsi" w:hAnsiTheme="minorHAnsi" w:cstheme="minorHAnsi"/>
              </w:rPr>
            </w:pPr>
          </w:p>
        </w:tc>
        <w:tc>
          <w:tcPr>
            <w:tcW w:w="782" w:type="pct"/>
            <w:shd w:val="clear" w:color="auto" w:fill="auto"/>
          </w:tcPr>
          <w:p w14:paraId="0C6B8FC0" w14:textId="77777777" w:rsidR="00AF2F7E" w:rsidRPr="00221702" w:rsidRDefault="00AF2F7E" w:rsidP="00A253A8">
            <w:pPr>
              <w:tabs>
                <w:tab w:val="num" w:pos="0"/>
              </w:tabs>
              <w:jc w:val="both"/>
              <w:rPr>
                <w:rFonts w:asciiTheme="minorHAnsi" w:hAnsiTheme="minorHAnsi" w:cstheme="minorHAnsi"/>
              </w:rPr>
            </w:pPr>
          </w:p>
        </w:tc>
        <w:tc>
          <w:tcPr>
            <w:tcW w:w="934" w:type="pct"/>
            <w:shd w:val="clear" w:color="auto" w:fill="auto"/>
          </w:tcPr>
          <w:p w14:paraId="1576779E" w14:textId="77777777" w:rsidR="00AF2F7E" w:rsidRPr="00221702" w:rsidRDefault="00AF2F7E" w:rsidP="00A253A8">
            <w:pPr>
              <w:tabs>
                <w:tab w:val="num" w:pos="0"/>
              </w:tabs>
              <w:jc w:val="both"/>
              <w:rPr>
                <w:rFonts w:asciiTheme="minorHAnsi" w:hAnsiTheme="minorHAnsi" w:cstheme="minorHAnsi"/>
              </w:rPr>
            </w:pPr>
          </w:p>
        </w:tc>
      </w:tr>
    </w:tbl>
    <w:p w14:paraId="14F18189" w14:textId="77777777" w:rsidR="00E97939" w:rsidRPr="00221702" w:rsidRDefault="00E97939" w:rsidP="004C4A8E">
      <w:pPr>
        <w:pStyle w:val="Titre2"/>
        <w:rPr>
          <w:rFonts w:asciiTheme="minorHAnsi" w:hAnsiTheme="minorHAnsi" w:cstheme="minorHAnsi"/>
        </w:rPr>
      </w:pPr>
    </w:p>
    <w:sectPr w:rsidR="00E97939" w:rsidRPr="00221702" w:rsidSect="00BD070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4C442" w14:textId="77777777" w:rsidR="00123130" w:rsidRDefault="00123130" w:rsidP="00FD48A2">
      <w:r>
        <w:separator/>
      </w:r>
    </w:p>
  </w:endnote>
  <w:endnote w:type="continuationSeparator" w:id="0">
    <w:p w14:paraId="1B981D89" w14:textId="77777777" w:rsidR="00123130" w:rsidRDefault="00123130" w:rsidP="00FD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yriad Pro">
    <w:altName w:val="Segoe U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Garamond">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061722"/>
      <w:docPartObj>
        <w:docPartGallery w:val="Page Numbers (Bottom of Page)"/>
        <w:docPartUnique/>
      </w:docPartObj>
    </w:sdtPr>
    <w:sdtEndPr>
      <w:rPr>
        <w:noProof/>
      </w:rPr>
    </w:sdtEndPr>
    <w:sdtContent>
      <w:p w14:paraId="4FEA1FE8" w14:textId="77777777" w:rsidR="00365653" w:rsidRDefault="00365653">
        <w:pPr>
          <w:pStyle w:val="Pieddepage"/>
          <w:jc w:val="right"/>
        </w:pPr>
        <w:r>
          <w:fldChar w:fldCharType="begin"/>
        </w:r>
        <w:r>
          <w:instrText xml:space="preserve"> PAGE   \* MERGEFORMAT </w:instrText>
        </w:r>
        <w:r>
          <w:fldChar w:fldCharType="separate"/>
        </w:r>
        <w:r>
          <w:rPr>
            <w:noProof/>
          </w:rPr>
          <w:t>3</w:t>
        </w:r>
        <w:r>
          <w:rPr>
            <w:noProof/>
          </w:rPr>
          <w:fldChar w:fldCharType="end"/>
        </w:r>
      </w:p>
    </w:sdtContent>
  </w:sdt>
  <w:p w14:paraId="63D6F44D" w14:textId="77777777" w:rsidR="00365653" w:rsidRPr="006438E1" w:rsidRDefault="00365653">
    <w:pPr>
      <w:pStyle w:val="Pieddepage"/>
      <w:rPr>
        <w:rFonts w:ascii="Segoe UI" w:hAnsi="Segoe UI" w:cs="Segoe UI"/>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8196" w14:textId="77777777" w:rsidR="00365653" w:rsidRDefault="0036565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474132"/>
      <w:docPartObj>
        <w:docPartGallery w:val="Page Numbers (Bottom of Page)"/>
        <w:docPartUnique/>
      </w:docPartObj>
    </w:sdtPr>
    <w:sdtEndPr>
      <w:rPr>
        <w:rFonts w:asciiTheme="minorHAnsi" w:hAnsiTheme="minorHAnsi" w:cstheme="minorHAnsi"/>
        <w:noProof/>
        <w:sz w:val="22"/>
        <w:szCs w:val="22"/>
      </w:rPr>
    </w:sdtEndPr>
    <w:sdtContent>
      <w:p w14:paraId="14F18197" w14:textId="77777777" w:rsidR="00365653" w:rsidRPr="00AD5EF4" w:rsidRDefault="00365653">
        <w:pPr>
          <w:pStyle w:val="Pieddepage"/>
          <w:jc w:val="right"/>
          <w:rPr>
            <w:rFonts w:asciiTheme="minorHAnsi" w:hAnsiTheme="minorHAnsi" w:cstheme="minorHAnsi"/>
            <w:sz w:val="22"/>
            <w:szCs w:val="22"/>
          </w:rPr>
        </w:pPr>
        <w:r w:rsidRPr="00AD5EF4">
          <w:rPr>
            <w:rFonts w:asciiTheme="minorHAnsi" w:hAnsiTheme="minorHAnsi" w:cstheme="minorHAnsi"/>
            <w:sz w:val="22"/>
            <w:szCs w:val="22"/>
          </w:rPr>
          <w:fldChar w:fldCharType="begin"/>
        </w:r>
        <w:r w:rsidRPr="00AD5EF4">
          <w:rPr>
            <w:rFonts w:asciiTheme="minorHAnsi" w:hAnsiTheme="minorHAnsi" w:cstheme="minorHAnsi"/>
            <w:sz w:val="22"/>
            <w:szCs w:val="22"/>
          </w:rPr>
          <w:instrText xml:space="preserve"> PAGE   \* MERGEFORMAT </w:instrText>
        </w:r>
        <w:r w:rsidRPr="00AD5EF4">
          <w:rPr>
            <w:rFonts w:asciiTheme="minorHAnsi" w:hAnsiTheme="minorHAnsi" w:cstheme="minorHAnsi"/>
            <w:sz w:val="22"/>
            <w:szCs w:val="22"/>
          </w:rPr>
          <w:fldChar w:fldCharType="separate"/>
        </w:r>
        <w:r>
          <w:rPr>
            <w:rFonts w:asciiTheme="minorHAnsi" w:hAnsiTheme="minorHAnsi" w:cstheme="minorHAnsi"/>
            <w:noProof/>
            <w:sz w:val="22"/>
            <w:szCs w:val="22"/>
          </w:rPr>
          <w:t>2</w:t>
        </w:r>
        <w:r w:rsidRPr="00AD5EF4">
          <w:rPr>
            <w:rFonts w:asciiTheme="minorHAnsi" w:hAnsiTheme="minorHAnsi" w:cstheme="minorHAnsi"/>
            <w:sz w:val="22"/>
            <w:szCs w:val="22"/>
          </w:rPr>
          <w:fldChar w:fldCharType="end"/>
        </w:r>
      </w:p>
    </w:sdtContent>
  </w:sdt>
  <w:p w14:paraId="14F18198" w14:textId="77777777" w:rsidR="00365653" w:rsidRDefault="0036565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819A" w14:textId="77777777" w:rsidR="00365653" w:rsidRDefault="003656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DE605" w14:textId="77777777" w:rsidR="00123130" w:rsidRDefault="00123130" w:rsidP="00FD48A2">
      <w:r>
        <w:separator/>
      </w:r>
    </w:p>
  </w:footnote>
  <w:footnote w:type="continuationSeparator" w:id="0">
    <w:p w14:paraId="0A3D66CE" w14:textId="77777777" w:rsidR="00123130" w:rsidRDefault="00123130" w:rsidP="00FD48A2">
      <w:r>
        <w:continuationSeparator/>
      </w:r>
    </w:p>
  </w:footnote>
  <w:footnote w:id="1">
    <w:p w14:paraId="03DD9321" w14:textId="77777777" w:rsidR="00365653" w:rsidRPr="008D46DE" w:rsidRDefault="00365653" w:rsidP="00DF00CC">
      <w:pPr>
        <w:pStyle w:val="Notedebasdepage"/>
        <w:rPr>
          <w:rFonts w:ascii="Segoe UI" w:hAnsi="Segoe UI" w:cs="Segoe UI"/>
          <w:sz w:val="16"/>
          <w:lang w:val="en-GB"/>
        </w:rPr>
      </w:pPr>
      <w:r w:rsidRPr="00E90BC8">
        <w:rPr>
          <w:rStyle w:val="Appelnotedebasdep"/>
          <w:rFonts w:ascii="Segoe UI" w:hAnsi="Segoe UI" w:cs="Segoe UI"/>
          <w:sz w:val="16"/>
        </w:rPr>
        <w:footnoteRef/>
      </w:r>
      <w:r w:rsidRPr="008D46DE">
        <w:rPr>
          <w:rFonts w:ascii="Segoe UI" w:hAnsi="Segoe UI" w:cs="Segoe UI"/>
          <w:sz w:val="16"/>
          <w:lang w:val="en-GB"/>
        </w:rPr>
        <w:t xml:space="preserve"> Non-performance, as decided by UNDP, shall include all contracts where (a) non-performance was not challenged by the contractor, including through referral to the dispute resolution mechanism under the respective contract, and (b) contracts that were so challenged but fully settled against the contractor. Non-performance shall not include contracts where Employers decision was overruled by the dispute resolution mechanism. Non-performance must be based on all information on fully settled disputes or litigation, i.e. dispute or litigation that has been resolved in accordance with the dispute resolution mechanism under the respective contract and where all appeal instances available to the Bidder have been exhausted.  </w:t>
      </w:r>
    </w:p>
  </w:footnote>
  <w:footnote w:id="2">
    <w:p w14:paraId="7C397B2F" w14:textId="77777777" w:rsidR="00365653" w:rsidRPr="00616907" w:rsidRDefault="00365653" w:rsidP="00CF2565">
      <w:pPr>
        <w:pStyle w:val="Notedebasdepage"/>
        <w:jc w:val="both"/>
      </w:pPr>
      <w:r>
        <w:rPr>
          <w:rStyle w:val="Appelnotedebasdep"/>
        </w:rPr>
        <w:footnoteRef/>
      </w:r>
      <w:r w:rsidRPr="00616907">
        <w:t xml:space="preserve"> </w:t>
      </w:r>
      <w:r w:rsidRPr="00616907">
        <w:rPr>
          <w:i/>
          <w:sz w:val="18"/>
          <w:szCs w:val="18"/>
        </w:rPr>
        <w:t xml:space="preserve">Présentez et justifiez ici toute modification ou amélioration à apporter aux termes de référence que vous proposez pour améliorer la performance dans l’exécution de la </w:t>
      </w:r>
      <w:r>
        <w:rPr>
          <w:i/>
          <w:sz w:val="18"/>
          <w:szCs w:val="18"/>
        </w:rPr>
        <w:t>mission</w:t>
      </w:r>
      <w:r w:rsidRPr="00616907">
        <w:rPr>
          <w:i/>
          <w:sz w:val="18"/>
          <w:szCs w:val="18"/>
        </w:rPr>
        <w:t xml:space="preserve"> (telle que l’annulation d’une activité qui vous parait superflue ou l’ajout d’une autre, ou la proposition d</w:t>
      </w:r>
      <w:r>
        <w:rPr>
          <w:i/>
          <w:sz w:val="18"/>
          <w:szCs w:val="18"/>
        </w:rPr>
        <w:t>’</w:t>
      </w:r>
      <w:r w:rsidRPr="00616907">
        <w:rPr>
          <w:i/>
          <w:sz w:val="18"/>
          <w:szCs w:val="18"/>
        </w:rPr>
        <w:t>un échelonnement différent des activités). Ces suggestions doivent être concises et bien à propos et elles seront incorporées dans votre offre s’il y a lieu.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FB9A" w14:textId="77777777" w:rsidR="00365653" w:rsidRDefault="00365653">
    <w:pPr>
      <w:pStyle w:val="En-tte"/>
      <w:pBdr>
        <w:bottom w:val="single" w:sz="6" w:space="1" w:color="auto"/>
      </w:pBdr>
      <w:tabs>
        <w:tab w:val="right" w:pos="9000"/>
      </w:tabs>
    </w:pPr>
    <w:r>
      <w:rPr>
        <w:rStyle w:val="Numrodepage"/>
      </w:rPr>
      <w:fldChar w:fldCharType="begin"/>
    </w:r>
    <w:r>
      <w:rPr>
        <w:rStyle w:val="Numrodepage"/>
      </w:rPr>
      <w:instrText xml:space="preserve"> PAGE </w:instrText>
    </w:r>
    <w:r>
      <w:rPr>
        <w:rStyle w:val="Numrodepage"/>
      </w:rPr>
      <w:fldChar w:fldCharType="separate"/>
    </w:r>
    <w:r>
      <w:rPr>
        <w:rStyle w:val="Numrodepage"/>
        <w:noProof/>
      </w:rPr>
      <w:t>13</w:t>
    </w:r>
    <w:r>
      <w:rPr>
        <w:rStyle w:val="Numrodepage"/>
      </w:rPr>
      <w:fldChar w:fldCharType="end"/>
    </w:r>
    <w:r>
      <w:rPr>
        <w:rStyle w:val="Numrodepage"/>
      </w:rPr>
      <w:tab/>
      <w:t xml:space="preserve">Section 3.  </w:t>
    </w:r>
    <w:proofErr w:type="spellStart"/>
    <w:r>
      <w:rPr>
        <w:rStyle w:val="Numrodepage"/>
      </w:rPr>
      <w:t>Technical</w:t>
    </w:r>
    <w:proofErr w:type="spellEnd"/>
    <w:r>
      <w:rPr>
        <w:rStyle w:val="Numrodepage"/>
      </w:rPr>
      <w:t xml:space="preserve"> </w:t>
    </w:r>
    <w:proofErr w:type="spellStart"/>
    <w:r>
      <w:rPr>
        <w:rStyle w:val="Numrodepage"/>
      </w:rPr>
      <w:t>Proposal</w:t>
    </w:r>
    <w:proofErr w:type="spellEnd"/>
    <w:r>
      <w:rPr>
        <w:rStyle w:val="Numrodepage"/>
      </w:rPr>
      <w:t xml:space="preserve"> - Standard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8194" w14:textId="77777777" w:rsidR="00365653" w:rsidRDefault="0036565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8195" w14:textId="77777777" w:rsidR="00365653" w:rsidRDefault="0036565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8199" w14:textId="77777777" w:rsidR="00365653" w:rsidRDefault="003656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1" w15:restartNumberingAfterBreak="0">
    <w:nsid w:val="04927EE6"/>
    <w:multiLevelType w:val="hybridMultilevel"/>
    <w:tmpl w:val="1D6C0F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A561CD"/>
    <w:multiLevelType w:val="hybridMultilevel"/>
    <w:tmpl w:val="8E0E3338"/>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Symbo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Symbol"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C70919"/>
    <w:multiLevelType w:val="hybridMultilevel"/>
    <w:tmpl w:val="8A7C5E0C"/>
    <w:lvl w:ilvl="0" w:tplc="2702E1E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90DEB"/>
    <w:multiLevelType w:val="hybridMultilevel"/>
    <w:tmpl w:val="C12077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D66045"/>
    <w:multiLevelType w:val="hybridMultilevel"/>
    <w:tmpl w:val="D6E833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DE0889"/>
    <w:multiLevelType w:val="hybridMultilevel"/>
    <w:tmpl w:val="388CE542"/>
    <w:lvl w:ilvl="0" w:tplc="0809001B">
      <w:start w:val="1"/>
      <w:numFmt w:val="lowerRoman"/>
      <w:lvlText w:val="%1."/>
      <w:lvlJc w:val="right"/>
      <w:pPr>
        <w:ind w:left="1599" w:hanging="360"/>
      </w:pPr>
    </w:lvl>
    <w:lvl w:ilvl="1" w:tplc="08090019" w:tentative="1">
      <w:start w:val="1"/>
      <w:numFmt w:val="lowerLetter"/>
      <w:lvlText w:val="%2."/>
      <w:lvlJc w:val="left"/>
      <w:pPr>
        <w:ind w:left="2319" w:hanging="360"/>
      </w:pPr>
    </w:lvl>
    <w:lvl w:ilvl="2" w:tplc="0809001B" w:tentative="1">
      <w:start w:val="1"/>
      <w:numFmt w:val="lowerRoman"/>
      <w:lvlText w:val="%3."/>
      <w:lvlJc w:val="right"/>
      <w:pPr>
        <w:ind w:left="3039" w:hanging="180"/>
      </w:pPr>
    </w:lvl>
    <w:lvl w:ilvl="3" w:tplc="0809000F" w:tentative="1">
      <w:start w:val="1"/>
      <w:numFmt w:val="decimal"/>
      <w:lvlText w:val="%4."/>
      <w:lvlJc w:val="left"/>
      <w:pPr>
        <w:ind w:left="3759" w:hanging="360"/>
      </w:pPr>
    </w:lvl>
    <w:lvl w:ilvl="4" w:tplc="08090019" w:tentative="1">
      <w:start w:val="1"/>
      <w:numFmt w:val="lowerLetter"/>
      <w:lvlText w:val="%5."/>
      <w:lvlJc w:val="left"/>
      <w:pPr>
        <w:ind w:left="4479" w:hanging="360"/>
      </w:pPr>
    </w:lvl>
    <w:lvl w:ilvl="5" w:tplc="0809001B" w:tentative="1">
      <w:start w:val="1"/>
      <w:numFmt w:val="lowerRoman"/>
      <w:lvlText w:val="%6."/>
      <w:lvlJc w:val="right"/>
      <w:pPr>
        <w:ind w:left="5199" w:hanging="180"/>
      </w:pPr>
    </w:lvl>
    <w:lvl w:ilvl="6" w:tplc="0809000F" w:tentative="1">
      <w:start w:val="1"/>
      <w:numFmt w:val="decimal"/>
      <w:lvlText w:val="%7."/>
      <w:lvlJc w:val="left"/>
      <w:pPr>
        <w:ind w:left="5919" w:hanging="360"/>
      </w:pPr>
    </w:lvl>
    <w:lvl w:ilvl="7" w:tplc="08090019" w:tentative="1">
      <w:start w:val="1"/>
      <w:numFmt w:val="lowerLetter"/>
      <w:lvlText w:val="%8."/>
      <w:lvlJc w:val="left"/>
      <w:pPr>
        <w:ind w:left="6639" w:hanging="360"/>
      </w:pPr>
    </w:lvl>
    <w:lvl w:ilvl="8" w:tplc="0809001B" w:tentative="1">
      <w:start w:val="1"/>
      <w:numFmt w:val="lowerRoman"/>
      <w:lvlText w:val="%9."/>
      <w:lvlJc w:val="right"/>
      <w:pPr>
        <w:ind w:left="7359" w:hanging="180"/>
      </w:pPr>
    </w:lvl>
  </w:abstractNum>
  <w:abstractNum w:abstractNumId="7" w15:restartNumberingAfterBreak="0">
    <w:nsid w:val="137949C9"/>
    <w:multiLevelType w:val="hybridMultilevel"/>
    <w:tmpl w:val="AD38B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B55BA"/>
    <w:multiLevelType w:val="hybridMultilevel"/>
    <w:tmpl w:val="D38C246E"/>
    <w:lvl w:ilvl="0" w:tplc="1706B0B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8947E8"/>
    <w:multiLevelType w:val="hybridMultilevel"/>
    <w:tmpl w:val="BECAE6AE"/>
    <w:lvl w:ilvl="0" w:tplc="040C0001">
      <w:start w:val="1"/>
      <w:numFmt w:val="bullet"/>
      <w:lvlText w:val=""/>
      <w:lvlJc w:val="left"/>
      <w:pPr>
        <w:ind w:left="720" w:hanging="360"/>
      </w:pPr>
      <w:rPr>
        <w:rFonts w:ascii="Symbol" w:hAnsi="Symbol"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B2145B"/>
    <w:multiLevelType w:val="hybridMultilevel"/>
    <w:tmpl w:val="ABE4F6EC"/>
    <w:lvl w:ilvl="0" w:tplc="4A482E18">
      <w:start w:val="1"/>
      <w:numFmt w:val="lowerLetter"/>
      <w:lvlText w:val="%1)"/>
      <w:lvlJc w:val="left"/>
      <w:pPr>
        <w:ind w:left="720" w:hanging="360"/>
      </w:pPr>
      <w:rPr>
        <w:i w:val="0"/>
        <w:color w:val="808080" w:themeColor="background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F1F8C"/>
    <w:multiLevelType w:val="multilevel"/>
    <w:tmpl w:val="F626A1C0"/>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111115"/>
    <w:multiLevelType w:val="hybridMultilevel"/>
    <w:tmpl w:val="10282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B69E6"/>
    <w:multiLevelType w:val="multilevel"/>
    <w:tmpl w:val="E496CA74"/>
    <w:lvl w:ilvl="0">
      <w:start w:val="1"/>
      <w:numFmt w:val="decimal"/>
      <w:pStyle w:val="ColumnsLeft"/>
      <w:lvlText w:val="%1."/>
      <w:lvlJc w:val="left"/>
      <w:pPr>
        <w:tabs>
          <w:tab w:val="num" w:pos="432"/>
        </w:tabs>
        <w:ind w:left="432" w:hanging="432"/>
      </w:pPr>
      <w:rPr>
        <w:rFonts w:hint="default"/>
      </w:rPr>
    </w:lvl>
    <w:lvl w:ilvl="1">
      <w:start w:val="1"/>
      <w:numFmt w:val="decimal"/>
      <w:pStyle w:val="ColumnsRight"/>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ColumnsRightSub"/>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BC649EE"/>
    <w:multiLevelType w:val="hybridMultilevel"/>
    <w:tmpl w:val="08F02656"/>
    <w:lvl w:ilvl="0" w:tplc="08090017">
      <w:start w:val="1"/>
      <w:numFmt w:val="lowerLetter"/>
      <w:lvlText w:val="%1)"/>
      <w:lvlJc w:val="left"/>
      <w:pPr>
        <w:ind w:left="1242" w:hanging="360"/>
      </w:pPr>
    </w:lvl>
    <w:lvl w:ilvl="1" w:tplc="08090019" w:tentative="1">
      <w:start w:val="1"/>
      <w:numFmt w:val="lowerLetter"/>
      <w:lvlText w:val="%2."/>
      <w:lvlJc w:val="left"/>
      <w:pPr>
        <w:ind w:left="1962" w:hanging="360"/>
      </w:pPr>
    </w:lvl>
    <w:lvl w:ilvl="2" w:tplc="0809001B" w:tentative="1">
      <w:start w:val="1"/>
      <w:numFmt w:val="lowerRoman"/>
      <w:lvlText w:val="%3."/>
      <w:lvlJc w:val="right"/>
      <w:pPr>
        <w:ind w:left="2682" w:hanging="180"/>
      </w:pPr>
    </w:lvl>
    <w:lvl w:ilvl="3" w:tplc="0809000F" w:tentative="1">
      <w:start w:val="1"/>
      <w:numFmt w:val="decimal"/>
      <w:lvlText w:val="%4."/>
      <w:lvlJc w:val="left"/>
      <w:pPr>
        <w:ind w:left="3402" w:hanging="360"/>
      </w:pPr>
    </w:lvl>
    <w:lvl w:ilvl="4" w:tplc="08090019" w:tentative="1">
      <w:start w:val="1"/>
      <w:numFmt w:val="lowerLetter"/>
      <w:lvlText w:val="%5."/>
      <w:lvlJc w:val="left"/>
      <w:pPr>
        <w:ind w:left="4122" w:hanging="360"/>
      </w:pPr>
    </w:lvl>
    <w:lvl w:ilvl="5" w:tplc="0809001B" w:tentative="1">
      <w:start w:val="1"/>
      <w:numFmt w:val="lowerRoman"/>
      <w:lvlText w:val="%6."/>
      <w:lvlJc w:val="right"/>
      <w:pPr>
        <w:ind w:left="4842" w:hanging="180"/>
      </w:pPr>
    </w:lvl>
    <w:lvl w:ilvl="6" w:tplc="0809000F" w:tentative="1">
      <w:start w:val="1"/>
      <w:numFmt w:val="decimal"/>
      <w:lvlText w:val="%7."/>
      <w:lvlJc w:val="left"/>
      <w:pPr>
        <w:ind w:left="5562" w:hanging="360"/>
      </w:pPr>
    </w:lvl>
    <w:lvl w:ilvl="7" w:tplc="08090019" w:tentative="1">
      <w:start w:val="1"/>
      <w:numFmt w:val="lowerLetter"/>
      <w:lvlText w:val="%8."/>
      <w:lvlJc w:val="left"/>
      <w:pPr>
        <w:ind w:left="6282" w:hanging="360"/>
      </w:pPr>
    </w:lvl>
    <w:lvl w:ilvl="8" w:tplc="0809001B" w:tentative="1">
      <w:start w:val="1"/>
      <w:numFmt w:val="lowerRoman"/>
      <w:lvlText w:val="%9."/>
      <w:lvlJc w:val="right"/>
      <w:pPr>
        <w:ind w:left="7002" w:hanging="180"/>
      </w:pPr>
    </w:lvl>
  </w:abstractNum>
  <w:abstractNum w:abstractNumId="15" w15:restartNumberingAfterBreak="0">
    <w:nsid w:val="3C136660"/>
    <w:multiLevelType w:val="hybridMultilevel"/>
    <w:tmpl w:val="97BA4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6267D"/>
    <w:multiLevelType w:val="hybridMultilevel"/>
    <w:tmpl w:val="8EACBEE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FC4780F"/>
    <w:multiLevelType w:val="hybridMultilevel"/>
    <w:tmpl w:val="AE102E00"/>
    <w:lvl w:ilvl="0" w:tplc="04090005">
      <w:start w:val="1"/>
      <w:numFmt w:val="bullet"/>
      <w:lvlText w:val=""/>
      <w:lvlJc w:val="left"/>
      <w:pPr>
        <w:ind w:left="1440" w:hanging="360"/>
      </w:pPr>
      <w:rPr>
        <w:rFonts w:ascii="Wingdings" w:hAnsi="Wingdings" w:hint="default"/>
        <w:color w:val="808080" w:themeColor="background1" w:themeShade="80"/>
      </w:rPr>
    </w:lvl>
    <w:lvl w:ilvl="1" w:tplc="08090003" w:tentative="1">
      <w:start w:val="1"/>
      <w:numFmt w:val="bullet"/>
      <w:lvlText w:val="o"/>
      <w:lvlJc w:val="left"/>
      <w:pPr>
        <w:ind w:left="2160" w:hanging="360"/>
      </w:pPr>
      <w:rPr>
        <w:rFonts w:ascii="Courier New" w:hAnsi="Courier New" w:cs="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Symbo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Symbol"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8104DCC"/>
    <w:multiLevelType w:val="hybridMultilevel"/>
    <w:tmpl w:val="B38ED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C5740"/>
    <w:multiLevelType w:val="hybridMultilevel"/>
    <w:tmpl w:val="EFF63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034604"/>
    <w:multiLevelType w:val="hybridMultilevel"/>
    <w:tmpl w:val="B2526852"/>
    <w:lvl w:ilvl="0" w:tplc="B2D662EC">
      <w:start w:val="1"/>
      <w:numFmt w:val="bullet"/>
      <w:pStyle w:val="Split"/>
      <w:lvlText w:val=""/>
      <w:lvlJc w:val="left"/>
      <w:pPr>
        <w:ind w:left="360" w:hanging="360"/>
      </w:pPr>
      <w:rPr>
        <w:rFonts w:ascii="Symbol" w:hAnsi="Symbol" w:hint="default"/>
        <w:color w:val="17365D"/>
      </w:rPr>
    </w:lvl>
    <w:lvl w:ilvl="1" w:tplc="04090003">
      <w:start w:val="1"/>
      <w:numFmt w:val="bullet"/>
      <w:lvlText w:val="o"/>
      <w:lvlJc w:val="left"/>
      <w:pPr>
        <w:ind w:left="1080" w:hanging="360"/>
      </w:pPr>
      <w:rPr>
        <w:rFonts w:ascii="Courier New" w:hAnsi="Courier New" w:cs="Times New Roman Bold"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imes New Roman Bold"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imes New Roman Bold"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FE04AD"/>
    <w:multiLevelType w:val="hybridMultilevel"/>
    <w:tmpl w:val="29560E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0B0A51"/>
    <w:multiLevelType w:val="hybridMultilevel"/>
    <w:tmpl w:val="2624B87E"/>
    <w:lvl w:ilvl="0" w:tplc="08090003">
      <w:start w:val="1"/>
      <w:numFmt w:val="bullet"/>
      <w:lvlText w:val="o"/>
      <w:lvlJc w:val="left"/>
      <w:pPr>
        <w:ind w:left="3075" w:hanging="360"/>
      </w:pPr>
      <w:rPr>
        <w:rFonts w:ascii="Courier New" w:hAnsi="Courier New" w:cs="Courier New" w:hint="default"/>
      </w:rPr>
    </w:lvl>
    <w:lvl w:ilvl="1" w:tplc="08090003" w:tentative="1">
      <w:start w:val="1"/>
      <w:numFmt w:val="bullet"/>
      <w:lvlText w:val="o"/>
      <w:lvlJc w:val="left"/>
      <w:pPr>
        <w:ind w:left="3795" w:hanging="360"/>
      </w:pPr>
      <w:rPr>
        <w:rFonts w:ascii="Courier New" w:hAnsi="Courier New" w:cs="Courier New" w:hint="default"/>
      </w:rPr>
    </w:lvl>
    <w:lvl w:ilvl="2" w:tplc="08090005" w:tentative="1">
      <w:start w:val="1"/>
      <w:numFmt w:val="bullet"/>
      <w:lvlText w:val=""/>
      <w:lvlJc w:val="left"/>
      <w:pPr>
        <w:ind w:left="4515" w:hanging="360"/>
      </w:pPr>
      <w:rPr>
        <w:rFonts w:ascii="Wingdings" w:hAnsi="Wingdings" w:hint="default"/>
      </w:rPr>
    </w:lvl>
    <w:lvl w:ilvl="3" w:tplc="08090001" w:tentative="1">
      <w:start w:val="1"/>
      <w:numFmt w:val="bullet"/>
      <w:lvlText w:val=""/>
      <w:lvlJc w:val="left"/>
      <w:pPr>
        <w:ind w:left="5235" w:hanging="360"/>
      </w:pPr>
      <w:rPr>
        <w:rFonts w:ascii="Symbol" w:hAnsi="Symbol" w:hint="default"/>
      </w:rPr>
    </w:lvl>
    <w:lvl w:ilvl="4" w:tplc="08090003" w:tentative="1">
      <w:start w:val="1"/>
      <w:numFmt w:val="bullet"/>
      <w:lvlText w:val="o"/>
      <w:lvlJc w:val="left"/>
      <w:pPr>
        <w:ind w:left="5955" w:hanging="360"/>
      </w:pPr>
      <w:rPr>
        <w:rFonts w:ascii="Courier New" w:hAnsi="Courier New" w:cs="Courier New" w:hint="default"/>
      </w:rPr>
    </w:lvl>
    <w:lvl w:ilvl="5" w:tplc="08090005" w:tentative="1">
      <w:start w:val="1"/>
      <w:numFmt w:val="bullet"/>
      <w:lvlText w:val=""/>
      <w:lvlJc w:val="left"/>
      <w:pPr>
        <w:ind w:left="6675" w:hanging="360"/>
      </w:pPr>
      <w:rPr>
        <w:rFonts w:ascii="Wingdings" w:hAnsi="Wingdings" w:hint="default"/>
      </w:rPr>
    </w:lvl>
    <w:lvl w:ilvl="6" w:tplc="08090001" w:tentative="1">
      <w:start w:val="1"/>
      <w:numFmt w:val="bullet"/>
      <w:lvlText w:val=""/>
      <w:lvlJc w:val="left"/>
      <w:pPr>
        <w:ind w:left="7395" w:hanging="360"/>
      </w:pPr>
      <w:rPr>
        <w:rFonts w:ascii="Symbol" w:hAnsi="Symbol" w:hint="default"/>
      </w:rPr>
    </w:lvl>
    <w:lvl w:ilvl="7" w:tplc="08090003" w:tentative="1">
      <w:start w:val="1"/>
      <w:numFmt w:val="bullet"/>
      <w:lvlText w:val="o"/>
      <w:lvlJc w:val="left"/>
      <w:pPr>
        <w:ind w:left="8115" w:hanging="360"/>
      </w:pPr>
      <w:rPr>
        <w:rFonts w:ascii="Courier New" w:hAnsi="Courier New" w:cs="Courier New" w:hint="default"/>
      </w:rPr>
    </w:lvl>
    <w:lvl w:ilvl="8" w:tplc="08090005" w:tentative="1">
      <w:start w:val="1"/>
      <w:numFmt w:val="bullet"/>
      <w:lvlText w:val=""/>
      <w:lvlJc w:val="left"/>
      <w:pPr>
        <w:ind w:left="8835" w:hanging="360"/>
      </w:pPr>
      <w:rPr>
        <w:rFonts w:ascii="Wingdings" w:hAnsi="Wingdings" w:hint="default"/>
      </w:rPr>
    </w:lvl>
  </w:abstractNum>
  <w:abstractNum w:abstractNumId="23" w15:restartNumberingAfterBreak="0">
    <w:nsid w:val="5BF10561"/>
    <w:multiLevelType w:val="hybridMultilevel"/>
    <w:tmpl w:val="8CB6C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DF53F33"/>
    <w:multiLevelType w:val="hybridMultilevel"/>
    <w:tmpl w:val="41D85896"/>
    <w:lvl w:ilvl="0" w:tplc="8E7A7890">
      <w:start w:val="1"/>
      <w:numFmt w:val="bullet"/>
      <w:lvlText w:val=""/>
      <w:lvlJc w:val="left"/>
      <w:pPr>
        <w:ind w:left="360" w:hanging="360"/>
      </w:pPr>
      <w:rPr>
        <w:rFonts w:ascii="Symbol" w:hAnsi="Symbol" w:hint="default"/>
        <w:b/>
      </w:rPr>
    </w:lvl>
    <w:lvl w:ilvl="1" w:tplc="CBF281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D5D2E"/>
    <w:multiLevelType w:val="hybridMultilevel"/>
    <w:tmpl w:val="FF46BF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381EA6"/>
    <w:multiLevelType w:val="hybridMultilevel"/>
    <w:tmpl w:val="49523F18"/>
    <w:lvl w:ilvl="0" w:tplc="1666BDC2">
      <w:numFmt w:val="bullet"/>
      <w:lvlText w:val="-"/>
      <w:lvlJc w:val="left"/>
      <w:pPr>
        <w:ind w:left="785" w:hanging="360"/>
      </w:pPr>
      <w:rPr>
        <w:rFonts w:ascii="Calibri" w:eastAsia="Calibri"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7" w15:restartNumberingAfterBreak="0">
    <w:nsid w:val="66534CCB"/>
    <w:multiLevelType w:val="hybridMultilevel"/>
    <w:tmpl w:val="CE4266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67F75C6"/>
    <w:multiLevelType w:val="hybridMultilevel"/>
    <w:tmpl w:val="DDB28DC2"/>
    <w:lvl w:ilvl="0" w:tplc="EBD602D2">
      <w:start w:val="1"/>
      <w:numFmt w:val="upperLetter"/>
      <w:lvlText w:val="%1."/>
      <w:lvlJc w:val="left"/>
      <w:pPr>
        <w:ind w:left="720" w:hanging="360"/>
      </w:pPr>
      <w:rPr>
        <w:rFonts w:asciiTheme="majorHAnsi" w:hAnsiTheme="majorHAnsi" w:cs="Times New Roman" w:hint="default"/>
        <w:b/>
        <w:sz w:val="22"/>
      </w:rPr>
    </w:lvl>
    <w:lvl w:ilvl="1" w:tplc="2702E1EA">
      <w:start w:val="1"/>
      <w:numFmt w:val="lowerLetter"/>
      <w:lvlText w:val="%2)"/>
      <w:lvlJc w:val="left"/>
      <w:pPr>
        <w:ind w:left="1440" w:hanging="360"/>
      </w:pPr>
      <w:rPr>
        <w:rFonts w:hint="default"/>
      </w:rPr>
    </w:lvl>
    <w:lvl w:ilvl="2" w:tplc="BBBE092C">
      <w:start w:val="3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23182"/>
    <w:multiLevelType w:val="hybridMultilevel"/>
    <w:tmpl w:val="29CE1B42"/>
    <w:lvl w:ilvl="0" w:tplc="04090005">
      <w:start w:val="1"/>
      <w:numFmt w:val="bullet"/>
      <w:lvlText w:val=""/>
      <w:lvlJc w:val="left"/>
      <w:pPr>
        <w:ind w:left="1440" w:hanging="360"/>
      </w:pPr>
      <w:rPr>
        <w:rFonts w:ascii="Wingdings" w:hAnsi="Wingdings" w:hint="default"/>
        <w:color w:val="808080" w:themeColor="background1" w:themeShade="80"/>
      </w:rPr>
    </w:lvl>
    <w:lvl w:ilvl="1" w:tplc="08090003" w:tentative="1">
      <w:start w:val="1"/>
      <w:numFmt w:val="bullet"/>
      <w:lvlText w:val="o"/>
      <w:lvlJc w:val="left"/>
      <w:pPr>
        <w:ind w:left="2160" w:hanging="360"/>
      </w:pPr>
      <w:rPr>
        <w:rFonts w:ascii="Courier New" w:hAnsi="Courier New" w:cs="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Symbo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Symbol"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C473274"/>
    <w:multiLevelType w:val="hybridMultilevel"/>
    <w:tmpl w:val="76E4867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DF77B78"/>
    <w:multiLevelType w:val="multilevel"/>
    <w:tmpl w:val="5DC6F1FA"/>
    <w:lvl w:ilvl="0">
      <w:start w:val="1"/>
      <w:numFmt w:val="decimal"/>
      <w:pStyle w:val="Titre6"/>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AF854EB"/>
    <w:multiLevelType w:val="hybridMultilevel"/>
    <w:tmpl w:val="0E366FDA"/>
    <w:lvl w:ilvl="0" w:tplc="6A46666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DE76592"/>
    <w:multiLevelType w:val="hybridMultilevel"/>
    <w:tmpl w:val="C70E172E"/>
    <w:lvl w:ilvl="0" w:tplc="F4CAB01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7E9274B9"/>
    <w:multiLevelType w:val="hybridMultilevel"/>
    <w:tmpl w:val="23B07D8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3"/>
  </w:num>
  <w:num w:numId="4">
    <w:abstractNumId w:val="31"/>
  </w:num>
  <w:num w:numId="5">
    <w:abstractNumId w:val="12"/>
  </w:num>
  <w:num w:numId="6">
    <w:abstractNumId w:val="11"/>
  </w:num>
  <w:num w:numId="7">
    <w:abstractNumId w:val="28"/>
  </w:num>
  <w:num w:numId="8">
    <w:abstractNumId w:val="15"/>
  </w:num>
  <w:num w:numId="9">
    <w:abstractNumId w:val="28"/>
    <w:lvlOverride w:ilvl="0">
      <w:startOverride w:val="1"/>
    </w:lvlOverride>
    <w:lvlOverride w:ilvl="1">
      <w:startOverride w:val="1"/>
    </w:lvlOverride>
  </w:num>
  <w:num w:numId="10">
    <w:abstractNumId w:val="22"/>
  </w:num>
  <w:num w:numId="11">
    <w:abstractNumId w:val="3"/>
  </w:num>
  <w:num w:numId="12">
    <w:abstractNumId w:val="7"/>
  </w:num>
  <w:num w:numId="13">
    <w:abstractNumId w:val="10"/>
  </w:num>
  <w:num w:numId="14">
    <w:abstractNumId w:val="17"/>
  </w:num>
  <w:num w:numId="15">
    <w:abstractNumId w:val="2"/>
  </w:num>
  <w:num w:numId="16">
    <w:abstractNumId w:val="1"/>
  </w:num>
  <w:num w:numId="17">
    <w:abstractNumId w:val="29"/>
  </w:num>
  <w:num w:numId="18">
    <w:abstractNumId w:val="6"/>
  </w:num>
  <w:num w:numId="19">
    <w:abstractNumId w:val="14"/>
  </w:num>
  <w:num w:numId="20">
    <w:abstractNumId w:val="18"/>
  </w:num>
  <w:num w:numId="21">
    <w:abstractNumId w:val="8"/>
  </w:num>
  <w:num w:numId="22">
    <w:abstractNumId w:val="27"/>
  </w:num>
  <w:num w:numId="23">
    <w:abstractNumId w:val="5"/>
  </w:num>
  <w:num w:numId="24">
    <w:abstractNumId w:val="4"/>
  </w:num>
  <w:num w:numId="25">
    <w:abstractNumId w:val="23"/>
  </w:num>
  <w:num w:numId="26">
    <w:abstractNumId w:val="34"/>
  </w:num>
  <w:num w:numId="27">
    <w:abstractNumId w:val="24"/>
  </w:num>
  <w:num w:numId="28">
    <w:abstractNumId w:val="16"/>
  </w:num>
  <w:num w:numId="29">
    <w:abstractNumId w:val="33"/>
  </w:num>
  <w:num w:numId="30">
    <w:abstractNumId w:val="25"/>
  </w:num>
  <w:num w:numId="31">
    <w:abstractNumId w:val="21"/>
  </w:num>
  <w:num w:numId="32">
    <w:abstractNumId w:val="26"/>
  </w:num>
  <w:num w:numId="33">
    <w:abstractNumId w:val="9"/>
  </w:num>
  <w:num w:numId="34">
    <w:abstractNumId w:val="19"/>
  </w:num>
  <w:num w:numId="35">
    <w:abstractNumId w:val="32"/>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A2"/>
    <w:rsid w:val="00001C0E"/>
    <w:rsid w:val="0000255A"/>
    <w:rsid w:val="00003D08"/>
    <w:rsid w:val="00003DE1"/>
    <w:rsid w:val="00003E01"/>
    <w:rsid w:val="00003EA5"/>
    <w:rsid w:val="00004708"/>
    <w:rsid w:val="00005008"/>
    <w:rsid w:val="00005A96"/>
    <w:rsid w:val="0000617C"/>
    <w:rsid w:val="00006D78"/>
    <w:rsid w:val="0001084A"/>
    <w:rsid w:val="00010A8E"/>
    <w:rsid w:val="000110D5"/>
    <w:rsid w:val="00011E93"/>
    <w:rsid w:val="00012098"/>
    <w:rsid w:val="00012DAE"/>
    <w:rsid w:val="00014EB2"/>
    <w:rsid w:val="00014F76"/>
    <w:rsid w:val="000171FC"/>
    <w:rsid w:val="00020D78"/>
    <w:rsid w:val="000226F0"/>
    <w:rsid w:val="00025215"/>
    <w:rsid w:val="000252E2"/>
    <w:rsid w:val="00026D53"/>
    <w:rsid w:val="00027A0F"/>
    <w:rsid w:val="00031BBA"/>
    <w:rsid w:val="00034942"/>
    <w:rsid w:val="0003522D"/>
    <w:rsid w:val="00035EA3"/>
    <w:rsid w:val="0003714B"/>
    <w:rsid w:val="00037773"/>
    <w:rsid w:val="000405DE"/>
    <w:rsid w:val="0004133C"/>
    <w:rsid w:val="00042221"/>
    <w:rsid w:val="00042F38"/>
    <w:rsid w:val="0004332C"/>
    <w:rsid w:val="000502F9"/>
    <w:rsid w:val="000515D7"/>
    <w:rsid w:val="000544BC"/>
    <w:rsid w:val="000556A9"/>
    <w:rsid w:val="00055B68"/>
    <w:rsid w:val="00056A51"/>
    <w:rsid w:val="00056F32"/>
    <w:rsid w:val="00057338"/>
    <w:rsid w:val="00061FD9"/>
    <w:rsid w:val="00062A87"/>
    <w:rsid w:val="00064126"/>
    <w:rsid w:val="0006713F"/>
    <w:rsid w:val="000700B3"/>
    <w:rsid w:val="000710B6"/>
    <w:rsid w:val="00073F05"/>
    <w:rsid w:val="00075F32"/>
    <w:rsid w:val="00080260"/>
    <w:rsid w:val="000802D0"/>
    <w:rsid w:val="00080F8E"/>
    <w:rsid w:val="00081962"/>
    <w:rsid w:val="00081D16"/>
    <w:rsid w:val="000839FE"/>
    <w:rsid w:val="00084864"/>
    <w:rsid w:val="00085236"/>
    <w:rsid w:val="00086705"/>
    <w:rsid w:val="00086B34"/>
    <w:rsid w:val="00090240"/>
    <w:rsid w:val="0009125E"/>
    <w:rsid w:val="00095C33"/>
    <w:rsid w:val="000964B8"/>
    <w:rsid w:val="000A1DC5"/>
    <w:rsid w:val="000A2280"/>
    <w:rsid w:val="000A343D"/>
    <w:rsid w:val="000A3F77"/>
    <w:rsid w:val="000A3F8E"/>
    <w:rsid w:val="000A4A41"/>
    <w:rsid w:val="000A4FD9"/>
    <w:rsid w:val="000A69D0"/>
    <w:rsid w:val="000A7757"/>
    <w:rsid w:val="000B07F0"/>
    <w:rsid w:val="000B1C1D"/>
    <w:rsid w:val="000B3187"/>
    <w:rsid w:val="000B5201"/>
    <w:rsid w:val="000B5328"/>
    <w:rsid w:val="000B5ACF"/>
    <w:rsid w:val="000B5F2D"/>
    <w:rsid w:val="000C0F87"/>
    <w:rsid w:val="000C2CCD"/>
    <w:rsid w:val="000C4F30"/>
    <w:rsid w:val="000C562F"/>
    <w:rsid w:val="000C77AF"/>
    <w:rsid w:val="000D0B6C"/>
    <w:rsid w:val="000D1961"/>
    <w:rsid w:val="000D1F16"/>
    <w:rsid w:val="000D22E9"/>
    <w:rsid w:val="000D249A"/>
    <w:rsid w:val="000D2820"/>
    <w:rsid w:val="000D2C89"/>
    <w:rsid w:val="000D5D63"/>
    <w:rsid w:val="000D724E"/>
    <w:rsid w:val="000E14D6"/>
    <w:rsid w:val="000E50D0"/>
    <w:rsid w:val="000E63F3"/>
    <w:rsid w:val="000E71E6"/>
    <w:rsid w:val="000E7B28"/>
    <w:rsid w:val="000F2D8D"/>
    <w:rsid w:val="000F37D1"/>
    <w:rsid w:val="000F48FC"/>
    <w:rsid w:val="000F4AF2"/>
    <w:rsid w:val="000F5EB0"/>
    <w:rsid w:val="000F6A8D"/>
    <w:rsid w:val="000F7C8A"/>
    <w:rsid w:val="001034A5"/>
    <w:rsid w:val="00105CA9"/>
    <w:rsid w:val="00107A26"/>
    <w:rsid w:val="0011008F"/>
    <w:rsid w:val="0011268E"/>
    <w:rsid w:val="00113B7F"/>
    <w:rsid w:val="00114500"/>
    <w:rsid w:val="00116579"/>
    <w:rsid w:val="001216E6"/>
    <w:rsid w:val="00123130"/>
    <w:rsid w:val="001232CC"/>
    <w:rsid w:val="00124661"/>
    <w:rsid w:val="001247F4"/>
    <w:rsid w:val="00130A96"/>
    <w:rsid w:val="001314A1"/>
    <w:rsid w:val="00131758"/>
    <w:rsid w:val="00133C5C"/>
    <w:rsid w:val="00135933"/>
    <w:rsid w:val="00135E13"/>
    <w:rsid w:val="00140CB2"/>
    <w:rsid w:val="00141D0F"/>
    <w:rsid w:val="001420D5"/>
    <w:rsid w:val="001426BD"/>
    <w:rsid w:val="001451A2"/>
    <w:rsid w:val="00147017"/>
    <w:rsid w:val="001504B2"/>
    <w:rsid w:val="00152520"/>
    <w:rsid w:val="00152708"/>
    <w:rsid w:val="00153FD9"/>
    <w:rsid w:val="00156310"/>
    <w:rsid w:val="00161B6F"/>
    <w:rsid w:val="00162203"/>
    <w:rsid w:val="00163681"/>
    <w:rsid w:val="0016793F"/>
    <w:rsid w:val="00167996"/>
    <w:rsid w:val="001714CA"/>
    <w:rsid w:val="00171A67"/>
    <w:rsid w:val="00173E87"/>
    <w:rsid w:val="0018030E"/>
    <w:rsid w:val="00180B2B"/>
    <w:rsid w:val="00180BA0"/>
    <w:rsid w:val="00182135"/>
    <w:rsid w:val="0018363E"/>
    <w:rsid w:val="001846EA"/>
    <w:rsid w:val="00184D45"/>
    <w:rsid w:val="00184ECF"/>
    <w:rsid w:val="00185926"/>
    <w:rsid w:val="001863E4"/>
    <w:rsid w:val="00186E86"/>
    <w:rsid w:val="00187665"/>
    <w:rsid w:val="00187D4B"/>
    <w:rsid w:val="00191A55"/>
    <w:rsid w:val="00192420"/>
    <w:rsid w:val="00194B39"/>
    <w:rsid w:val="00194DB5"/>
    <w:rsid w:val="0019795E"/>
    <w:rsid w:val="001A0DE9"/>
    <w:rsid w:val="001A24C2"/>
    <w:rsid w:val="001A5210"/>
    <w:rsid w:val="001A69BB"/>
    <w:rsid w:val="001B1A51"/>
    <w:rsid w:val="001B1D00"/>
    <w:rsid w:val="001B2DDE"/>
    <w:rsid w:val="001B2EED"/>
    <w:rsid w:val="001B7B20"/>
    <w:rsid w:val="001C0579"/>
    <w:rsid w:val="001C0E59"/>
    <w:rsid w:val="001C2240"/>
    <w:rsid w:val="001C51E1"/>
    <w:rsid w:val="001C663F"/>
    <w:rsid w:val="001D0750"/>
    <w:rsid w:val="001D08BB"/>
    <w:rsid w:val="001D1CC0"/>
    <w:rsid w:val="001D2BD2"/>
    <w:rsid w:val="001D3A98"/>
    <w:rsid w:val="001D570A"/>
    <w:rsid w:val="001D5FF3"/>
    <w:rsid w:val="001D7785"/>
    <w:rsid w:val="001E021E"/>
    <w:rsid w:val="001E0ECA"/>
    <w:rsid w:val="001E1BB5"/>
    <w:rsid w:val="001E34AA"/>
    <w:rsid w:val="001E3537"/>
    <w:rsid w:val="001E4412"/>
    <w:rsid w:val="001E51C8"/>
    <w:rsid w:val="001E7576"/>
    <w:rsid w:val="001F00AD"/>
    <w:rsid w:val="001F1B02"/>
    <w:rsid w:val="001F2049"/>
    <w:rsid w:val="001F312F"/>
    <w:rsid w:val="001F6C36"/>
    <w:rsid w:val="002048D7"/>
    <w:rsid w:val="00204AC5"/>
    <w:rsid w:val="00205DC2"/>
    <w:rsid w:val="002060D8"/>
    <w:rsid w:val="0020652D"/>
    <w:rsid w:val="0021079C"/>
    <w:rsid w:val="002122C3"/>
    <w:rsid w:val="00213637"/>
    <w:rsid w:val="002156FE"/>
    <w:rsid w:val="00215F58"/>
    <w:rsid w:val="00220122"/>
    <w:rsid w:val="002209D1"/>
    <w:rsid w:val="00220AE4"/>
    <w:rsid w:val="00221702"/>
    <w:rsid w:val="002218F1"/>
    <w:rsid w:val="002219BE"/>
    <w:rsid w:val="00221DA7"/>
    <w:rsid w:val="002223E8"/>
    <w:rsid w:val="00222AEB"/>
    <w:rsid w:val="002237EC"/>
    <w:rsid w:val="002239B4"/>
    <w:rsid w:val="00224E72"/>
    <w:rsid w:val="0022541E"/>
    <w:rsid w:val="00225F6F"/>
    <w:rsid w:val="00227243"/>
    <w:rsid w:val="002272D0"/>
    <w:rsid w:val="00227344"/>
    <w:rsid w:val="0022762B"/>
    <w:rsid w:val="0023004D"/>
    <w:rsid w:val="00232A17"/>
    <w:rsid w:val="00232F75"/>
    <w:rsid w:val="00233105"/>
    <w:rsid w:val="00233AD9"/>
    <w:rsid w:val="00233FB5"/>
    <w:rsid w:val="0023486D"/>
    <w:rsid w:val="00235332"/>
    <w:rsid w:val="002358F3"/>
    <w:rsid w:val="00236459"/>
    <w:rsid w:val="00236A69"/>
    <w:rsid w:val="00236DBF"/>
    <w:rsid w:val="00237971"/>
    <w:rsid w:val="00242226"/>
    <w:rsid w:val="0024286B"/>
    <w:rsid w:val="00242E79"/>
    <w:rsid w:val="00244EBB"/>
    <w:rsid w:val="0024506C"/>
    <w:rsid w:val="00251B98"/>
    <w:rsid w:val="00252405"/>
    <w:rsid w:val="002545D5"/>
    <w:rsid w:val="00254726"/>
    <w:rsid w:val="002560FE"/>
    <w:rsid w:val="00256F82"/>
    <w:rsid w:val="00261F7E"/>
    <w:rsid w:val="002635AE"/>
    <w:rsid w:val="002700A0"/>
    <w:rsid w:val="00272065"/>
    <w:rsid w:val="002722CF"/>
    <w:rsid w:val="00272744"/>
    <w:rsid w:val="00275D9D"/>
    <w:rsid w:val="00276222"/>
    <w:rsid w:val="00280CD3"/>
    <w:rsid w:val="00282E6C"/>
    <w:rsid w:val="00283363"/>
    <w:rsid w:val="002848CE"/>
    <w:rsid w:val="00286137"/>
    <w:rsid w:val="00286596"/>
    <w:rsid w:val="00287916"/>
    <w:rsid w:val="0029196A"/>
    <w:rsid w:val="00291CF8"/>
    <w:rsid w:val="00291EEF"/>
    <w:rsid w:val="00293198"/>
    <w:rsid w:val="00293964"/>
    <w:rsid w:val="002958B7"/>
    <w:rsid w:val="0029796E"/>
    <w:rsid w:val="002A0089"/>
    <w:rsid w:val="002A0878"/>
    <w:rsid w:val="002A78A5"/>
    <w:rsid w:val="002B17F1"/>
    <w:rsid w:val="002B2A24"/>
    <w:rsid w:val="002B31A3"/>
    <w:rsid w:val="002B3CC5"/>
    <w:rsid w:val="002B7548"/>
    <w:rsid w:val="002B77F6"/>
    <w:rsid w:val="002C373F"/>
    <w:rsid w:val="002C5F69"/>
    <w:rsid w:val="002D173C"/>
    <w:rsid w:val="002D2976"/>
    <w:rsid w:val="002D34E6"/>
    <w:rsid w:val="002D3B4A"/>
    <w:rsid w:val="002D3D2E"/>
    <w:rsid w:val="002D5870"/>
    <w:rsid w:val="002D5E6F"/>
    <w:rsid w:val="002D7C8B"/>
    <w:rsid w:val="002D7E71"/>
    <w:rsid w:val="002E14E7"/>
    <w:rsid w:val="002E17AA"/>
    <w:rsid w:val="002E2E02"/>
    <w:rsid w:val="002E3381"/>
    <w:rsid w:val="002E5AC5"/>
    <w:rsid w:val="002E668E"/>
    <w:rsid w:val="002E6798"/>
    <w:rsid w:val="002F040E"/>
    <w:rsid w:val="002F6EEB"/>
    <w:rsid w:val="002F6FDA"/>
    <w:rsid w:val="00302414"/>
    <w:rsid w:val="00306AF6"/>
    <w:rsid w:val="00310733"/>
    <w:rsid w:val="00310AD5"/>
    <w:rsid w:val="00310DDB"/>
    <w:rsid w:val="00311691"/>
    <w:rsid w:val="003148AE"/>
    <w:rsid w:val="00315841"/>
    <w:rsid w:val="00317A2E"/>
    <w:rsid w:val="0032173B"/>
    <w:rsid w:val="00323856"/>
    <w:rsid w:val="00324203"/>
    <w:rsid w:val="0032458F"/>
    <w:rsid w:val="003261D3"/>
    <w:rsid w:val="00326B25"/>
    <w:rsid w:val="00327922"/>
    <w:rsid w:val="0033007A"/>
    <w:rsid w:val="00330169"/>
    <w:rsid w:val="00331464"/>
    <w:rsid w:val="00332BDA"/>
    <w:rsid w:val="00333C67"/>
    <w:rsid w:val="003348A7"/>
    <w:rsid w:val="00336432"/>
    <w:rsid w:val="003371DB"/>
    <w:rsid w:val="0034079A"/>
    <w:rsid w:val="00341272"/>
    <w:rsid w:val="00342AA2"/>
    <w:rsid w:val="0034441B"/>
    <w:rsid w:val="003448F0"/>
    <w:rsid w:val="003449CA"/>
    <w:rsid w:val="00347D0B"/>
    <w:rsid w:val="00350AC6"/>
    <w:rsid w:val="003516E9"/>
    <w:rsid w:val="003559A0"/>
    <w:rsid w:val="00356517"/>
    <w:rsid w:val="003566F2"/>
    <w:rsid w:val="0035685A"/>
    <w:rsid w:val="003575BE"/>
    <w:rsid w:val="00357EE9"/>
    <w:rsid w:val="003601AC"/>
    <w:rsid w:val="00360E21"/>
    <w:rsid w:val="003642EE"/>
    <w:rsid w:val="00364889"/>
    <w:rsid w:val="00364D1D"/>
    <w:rsid w:val="00365653"/>
    <w:rsid w:val="00365910"/>
    <w:rsid w:val="00370C6F"/>
    <w:rsid w:val="00370D94"/>
    <w:rsid w:val="003760F1"/>
    <w:rsid w:val="003762CC"/>
    <w:rsid w:val="003769FD"/>
    <w:rsid w:val="00376D29"/>
    <w:rsid w:val="003808ED"/>
    <w:rsid w:val="003823C1"/>
    <w:rsid w:val="003835A3"/>
    <w:rsid w:val="00383781"/>
    <w:rsid w:val="00383F40"/>
    <w:rsid w:val="00384F06"/>
    <w:rsid w:val="0038671E"/>
    <w:rsid w:val="00390049"/>
    <w:rsid w:val="003900E5"/>
    <w:rsid w:val="003906AA"/>
    <w:rsid w:val="00394880"/>
    <w:rsid w:val="003A0848"/>
    <w:rsid w:val="003A1BCA"/>
    <w:rsid w:val="003A1BFA"/>
    <w:rsid w:val="003A25F2"/>
    <w:rsid w:val="003A2EB6"/>
    <w:rsid w:val="003A4551"/>
    <w:rsid w:val="003A578E"/>
    <w:rsid w:val="003A6521"/>
    <w:rsid w:val="003A6DD4"/>
    <w:rsid w:val="003A75D7"/>
    <w:rsid w:val="003A7F08"/>
    <w:rsid w:val="003B0346"/>
    <w:rsid w:val="003B105F"/>
    <w:rsid w:val="003B5665"/>
    <w:rsid w:val="003B5E32"/>
    <w:rsid w:val="003C2212"/>
    <w:rsid w:val="003C2498"/>
    <w:rsid w:val="003C4341"/>
    <w:rsid w:val="003D054F"/>
    <w:rsid w:val="003D088B"/>
    <w:rsid w:val="003D2087"/>
    <w:rsid w:val="003D2B36"/>
    <w:rsid w:val="003D3B95"/>
    <w:rsid w:val="003D3BF8"/>
    <w:rsid w:val="003D581F"/>
    <w:rsid w:val="003D6650"/>
    <w:rsid w:val="003D7A56"/>
    <w:rsid w:val="003E1080"/>
    <w:rsid w:val="003E464A"/>
    <w:rsid w:val="003E7B7B"/>
    <w:rsid w:val="003F1C26"/>
    <w:rsid w:val="003F24E7"/>
    <w:rsid w:val="003F39B1"/>
    <w:rsid w:val="003F7205"/>
    <w:rsid w:val="003F7CD4"/>
    <w:rsid w:val="00400B8B"/>
    <w:rsid w:val="0040341C"/>
    <w:rsid w:val="00403AA2"/>
    <w:rsid w:val="004044AE"/>
    <w:rsid w:val="00404643"/>
    <w:rsid w:val="0040584C"/>
    <w:rsid w:val="00405D32"/>
    <w:rsid w:val="004111E7"/>
    <w:rsid w:val="0041252B"/>
    <w:rsid w:val="00412FE4"/>
    <w:rsid w:val="0041320F"/>
    <w:rsid w:val="0041470D"/>
    <w:rsid w:val="0041522A"/>
    <w:rsid w:val="00415B4F"/>
    <w:rsid w:val="004162EF"/>
    <w:rsid w:val="004208D6"/>
    <w:rsid w:val="00421C5E"/>
    <w:rsid w:val="00422B1F"/>
    <w:rsid w:val="0042310F"/>
    <w:rsid w:val="0042587A"/>
    <w:rsid w:val="00426A55"/>
    <w:rsid w:val="00427633"/>
    <w:rsid w:val="00427639"/>
    <w:rsid w:val="00430E4B"/>
    <w:rsid w:val="0043159A"/>
    <w:rsid w:val="00433B6B"/>
    <w:rsid w:val="0043532C"/>
    <w:rsid w:val="00436B4E"/>
    <w:rsid w:val="00437629"/>
    <w:rsid w:val="0044016B"/>
    <w:rsid w:val="00441D39"/>
    <w:rsid w:val="00442970"/>
    <w:rsid w:val="00443E95"/>
    <w:rsid w:val="0044462C"/>
    <w:rsid w:val="004453B0"/>
    <w:rsid w:val="00445C86"/>
    <w:rsid w:val="00447354"/>
    <w:rsid w:val="00450B82"/>
    <w:rsid w:val="00452F4B"/>
    <w:rsid w:val="00453401"/>
    <w:rsid w:val="004546FC"/>
    <w:rsid w:val="00455385"/>
    <w:rsid w:val="00455580"/>
    <w:rsid w:val="00455857"/>
    <w:rsid w:val="00455B1A"/>
    <w:rsid w:val="0045660E"/>
    <w:rsid w:val="004566BB"/>
    <w:rsid w:val="00457875"/>
    <w:rsid w:val="00457D76"/>
    <w:rsid w:val="00460CA3"/>
    <w:rsid w:val="00461FAE"/>
    <w:rsid w:val="00463935"/>
    <w:rsid w:val="004657D3"/>
    <w:rsid w:val="00465BDB"/>
    <w:rsid w:val="00465FA3"/>
    <w:rsid w:val="00466DF8"/>
    <w:rsid w:val="0046731E"/>
    <w:rsid w:val="00470E02"/>
    <w:rsid w:val="00471F78"/>
    <w:rsid w:val="00473470"/>
    <w:rsid w:val="00475CD8"/>
    <w:rsid w:val="004765C6"/>
    <w:rsid w:val="004779A5"/>
    <w:rsid w:val="00483BD6"/>
    <w:rsid w:val="00484053"/>
    <w:rsid w:val="00485094"/>
    <w:rsid w:val="004939E7"/>
    <w:rsid w:val="00495A80"/>
    <w:rsid w:val="0049656A"/>
    <w:rsid w:val="00497BE7"/>
    <w:rsid w:val="004A04FA"/>
    <w:rsid w:val="004A2AD9"/>
    <w:rsid w:val="004A6A87"/>
    <w:rsid w:val="004B14C9"/>
    <w:rsid w:val="004B324E"/>
    <w:rsid w:val="004B5DF1"/>
    <w:rsid w:val="004B6C08"/>
    <w:rsid w:val="004B76D0"/>
    <w:rsid w:val="004C1C2B"/>
    <w:rsid w:val="004C1DC2"/>
    <w:rsid w:val="004C3C92"/>
    <w:rsid w:val="004C4A8E"/>
    <w:rsid w:val="004C77DE"/>
    <w:rsid w:val="004D0CF0"/>
    <w:rsid w:val="004D0D46"/>
    <w:rsid w:val="004D0E87"/>
    <w:rsid w:val="004D5E1F"/>
    <w:rsid w:val="004D7DCD"/>
    <w:rsid w:val="004E451A"/>
    <w:rsid w:val="004E459D"/>
    <w:rsid w:val="004E56D0"/>
    <w:rsid w:val="004E5CC2"/>
    <w:rsid w:val="004E687D"/>
    <w:rsid w:val="004E7A73"/>
    <w:rsid w:val="004F09FE"/>
    <w:rsid w:val="004F3036"/>
    <w:rsid w:val="004F3DF0"/>
    <w:rsid w:val="004F47EA"/>
    <w:rsid w:val="004F56BF"/>
    <w:rsid w:val="00500A89"/>
    <w:rsid w:val="0050117C"/>
    <w:rsid w:val="00503610"/>
    <w:rsid w:val="005040B1"/>
    <w:rsid w:val="00506BDF"/>
    <w:rsid w:val="00511F5C"/>
    <w:rsid w:val="005126AF"/>
    <w:rsid w:val="00514298"/>
    <w:rsid w:val="00514341"/>
    <w:rsid w:val="00514443"/>
    <w:rsid w:val="00515DCD"/>
    <w:rsid w:val="0051615E"/>
    <w:rsid w:val="00516F2E"/>
    <w:rsid w:val="005171FD"/>
    <w:rsid w:val="00522900"/>
    <w:rsid w:val="00522ED7"/>
    <w:rsid w:val="00522F49"/>
    <w:rsid w:val="005237AB"/>
    <w:rsid w:val="00523953"/>
    <w:rsid w:val="00523AAE"/>
    <w:rsid w:val="005244C5"/>
    <w:rsid w:val="00524814"/>
    <w:rsid w:val="00525A31"/>
    <w:rsid w:val="0053113B"/>
    <w:rsid w:val="00531913"/>
    <w:rsid w:val="005322F4"/>
    <w:rsid w:val="005336B5"/>
    <w:rsid w:val="005336E4"/>
    <w:rsid w:val="005345AD"/>
    <w:rsid w:val="00541080"/>
    <w:rsid w:val="005424E7"/>
    <w:rsid w:val="00543A14"/>
    <w:rsid w:val="00543D8B"/>
    <w:rsid w:val="00545474"/>
    <w:rsid w:val="005470B3"/>
    <w:rsid w:val="005473F7"/>
    <w:rsid w:val="0054748E"/>
    <w:rsid w:val="0055058F"/>
    <w:rsid w:val="005536EC"/>
    <w:rsid w:val="00553B6B"/>
    <w:rsid w:val="005569DC"/>
    <w:rsid w:val="005575E6"/>
    <w:rsid w:val="00557780"/>
    <w:rsid w:val="00557F8E"/>
    <w:rsid w:val="005600E7"/>
    <w:rsid w:val="005618E6"/>
    <w:rsid w:val="00562199"/>
    <w:rsid w:val="00563C79"/>
    <w:rsid w:val="00564AB4"/>
    <w:rsid w:val="0056702C"/>
    <w:rsid w:val="00567F61"/>
    <w:rsid w:val="005705FF"/>
    <w:rsid w:val="00571063"/>
    <w:rsid w:val="00574FCB"/>
    <w:rsid w:val="00580DC6"/>
    <w:rsid w:val="005824C1"/>
    <w:rsid w:val="00583D9F"/>
    <w:rsid w:val="00584842"/>
    <w:rsid w:val="00585361"/>
    <w:rsid w:val="005855A8"/>
    <w:rsid w:val="00585CD2"/>
    <w:rsid w:val="005914B7"/>
    <w:rsid w:val="005926E1"/>
    <w:rsid w:val="005932BF"/>
    <w:rsid w:val="00593802"/>
    <w:rsid w:val="00595269"/>
    <w:rsid w:val="00595F08"/>
    <w:rsid w:val="005969CB"/>
    <w:rsid w:val="005A1395"/>
    <w:rsid w:val="005A183B"/>
    <w:rsid w:val="005A2A5C"/>
    <w:rsid w:val="005A3EEA"/>
    <w:rsid w:val="005A475D"/>
    <w:rsid w:val="005A54AA"/>
    <w:rsid w:val="005A620B"/>
    <w:rsid w:val="005A664A"/>
    <w:rsid w:val="005A697E"/>
    <w:rsid w:val="005B0A40"/>
    <w:rsid w:val="005B166B"/>
    <w:rsid w:val="005B5796"/>
    <w:rsid w:val="005B595F"/>
    <w:rsid w:val="005B5968"/>
    <w:rsid w:val="005B5BC2"/>
    <w:rsid w:val="005B6293"/>
    <w:rsid w:val="005B6647"/>
    <w:rsid w:val="005B686D"/>
    <w:rsid w:val="005B799A"/>
    <w:rsid w:val="005B7AEC"/>
    <w:rsid w:val="005C3D2F"/>
    <w:rsid w:val="005C4D48"/>
    <w:rsid w:val="005C6AFB"/>
    <w:rsid w:val="005C7336"/>
    <w:rsid w:val="005D515A"/>
    <w:rsid w:val="005D550A"/>
    <w:rsid w:val="005D5DB8"/>
    <w:rsid w:val="005D777D"/>
    <w:rsid w:val="005E245B"/>
    <w:rsid w:val="005E443C"/>
    <w:rsid w:val="005E49FD"/>
    <w:rsid w:val="005E56B1"/>
    <w:rsid w:val="005F04F6"/>
    <w:rsid w:val="005F0FEF"/>
    <w:rsid w:val="005F13BA"/>
    <w:rsid w:val="005F2ACB"/>
    <w:rsid w:val="005F34F9"/>
    <w:rsid w:val="005F356E"/>
    <w:rsid w:val="005F56B6"/>
    <w:rsid w:val="005F6A9F"/>
    <w:rsid w:val="005F7183"/>
    <w:rsid w:val="005F7A81"/>
    <w:rsid w:val="00600639"/>
    <w:rsid w:val="00600CE5"/>
    <w:rsid w:val="006042F3"/>
    <w:rsid w:val="00606E4A"/>
    <w:rsid w:val="0061780E"/>
    <w:rsid w:val="00617C6C"/>
    <w:rsid w:val="00620633"/>
    <w:rsid w:val="00621A8F"/>
    <w:rsid w:val="00622672"/>
    <w:rsid w:val="00622F40"/>
    <w:rsid w:val="00623B87"/>
    <w:rsid w:val="00625005"/>
    <w:rsid w:val="0062514C"/>
    <w:rsid w:val="006259E2"/>
    <w:rsid w:val="00625D63"/>
    <w:rsid w:val="00631306"/>
    <w:rsid w:val="006325B0"/>
    <w:rsid w:val="00635D96"/>
    <w:rsid w:val="00641C45"/>
    <w:rsid w:val="00641F59"/>
    <w:rsid w:val="006435A4"/>
    <w:rsid w:val="00644C04"/>
    <w:rsid w:val="00652195"/>
    <w:rsid w:val="00656F8B"/>
    <w:rsid w:val="00657936"/>
    <w:rsid w:val="00661216"/>
    <w:rsid w:val="006615D4"/>
    <w:rsid w:val="00664E0B"/>
    <w:rsid w:val="00664E92"/>
    <w:rsid w:val="006651B9"/>
    <w:rsid w:val="006662FE"/>
    <w:rsid w:val="0066718F"/>
    <w:rsid w:val="00667928"/>
    <w:rsid w:val="00667A6F"/>
    <w:rsid w:val="00670DE6"/>
    <w:rsid w:val="00672ED6"/>
    <w:rsid w:val="00673D0E"/>
    <w:rsid w:val="006755C5"/>
    <w:rsid w:val="00675CC4"/>
    <w:rsid w:val="00676829"/>
    <w:rsid w:val="006812EE"/>
    <w:rsid w:val="006813D3"/>
    <w:rsid w:val="00682D1D"/>
    <w:rsid w:val="006866CE"/>
    <w:rsid w:val="006869AB"/>
    <w:rsid w:val="00686E70"/>
    <w:rsid w:val="00687C77"/>
    <w:rsid w:val="00687E47"/>
    <w:rsid w:val="0069221C"/>
    <w:rsid w:val="006936EB"/>
    <w:rsid w:val="0069531E"/>
    <w:rsid w:val="00695BD4"/>
    <w:rsid w:val="00696759"/>
    <w:rsid w:val="006A2798"/>
    <w:rsid w:val="006A2E71"/>
    <w:rsid w:val="006A3E37"/>
    <w:rsid w:val="006A45EE"/>
    <w:rsid w:val="006A4B53"/>
    <w:rsid w:val="006B0470"/>
    <w:rsid w:val="006B47CB"/>
    <w:rsid w:val="006B6C9F"/>
    <w:rsid w:val="006C1258"/>
    <w:rsid w:val="006C5055"/>
    <w:rsid w:val="006C5A7A"/>
    <w:rsid w:val="006C6650"/>
    <w:rsid w:val="006C6A69"/>
    <w:rsid w:val="006C6EB0"/>
    <w:rsid w:val="006C7848"/>
    <w:rsid w:val="006D066F"/>
    <w:rsid w:val="006D116C"/>
    <w:rsid w:val="006D120A"/>
    <w:rsid w:val="006D1F3D"/>
    <w:rsid w:val="006D274C"/>
    <w:rsid w:val="006D2E88"/>
    <w:rsid w:val="006D3107"/>
    <w:rsid w:val="006D5612"/>
    <w:rsid w:val="006D6576"/>
    <w:rsid w:val="006E06FA"/>
    <w:rsid w:val="006E0F74"/>
    <w:rsid w:val="006E2A35"/>
    <w:rsid w:val="006F0173"/>
    <w:rsid w:val="006F01BC"/>
    <w:rsid w:val="006F2E79"/>
    <w:rsid w:val="006F393E"/>
    <w:rsid w:val="006F4BB7"/>
    <w:rsid w:val="00702BC8"/>
    <w:rsid w:val="00704F03"/>
    <w:rsid w:val="0070550A"/>
    <w:rsid w:val="00705BD4"/>
    <w:rsid w:val="00706559"/>
    <w:rsid w:val="00706C9B"/>
    <w:rsid w:val="00712107"/>
    <w:rsid w:val="00712194"/>
    <w:rsid w:val="0071443A"/>
    <w:rsid w:val="00714C25"/>
    <w:rsid w:val="0072132F"/>
    <w:rsid w:val="00723DB8"/>
    <w:rsid w:val="00723F29"/>
    <w:rsid w:val="00726395"/>
    <w:rsid w:val="00726863"/>
    <w:rsid w:val="00727001"/>
    <w:rsid w:val="00732388"/>
    <w:rsid w:val="0073250C"/>
    <w:rsid w:val="007338D2"/>
    <w:rsid w:val="007343D2"/>
    <w:rsid w:val="00734979"/>
    <w:rsid w:val="00734EFF"/>
    <w:rsid w:val="0073571C"/>
    <w:rsid w:val="00735BDA"/>
    <w:rsid w:val="007419C9"/>
    <w:rsid w:val="007428F1"/>
    <w:rsid w:val="00742A88"/>
    <w:rsid w:val="00742D3E"/>
    <w:rsid w:val="00745C22"/>
    <w:rsid w:val="007462F9"/>
    <w:rsid w:val="00747896"/>
    <w:rsid w:val="00750CE8"/>
    <w:rsid w:val="00751AA5"/>
    <w:rsid w:val="00751C0B"/>
    <w:rsid w:val="00754329"/>
    <w:rsid w:val="007548AC"/>
    <w:rsid w:val="00756183"/>
    <w:rsid w:val="007603DE"/>
    <w:rsid w:val="00761E58"/>
    <w:rsid w:val="0076236B"/>
    <w:rsid w:val="0076535F"/>
    <w:rsid w:val="00765779"/>
    <w:rsid w:val="00765D29"/>
    <w:rsid w:val="00766978"/>
    <w:rsid w:val="00770239"/>
    <w:rsid w:val="00770A6C"/>
    <w:rsid w:val="00774FF2"/>
    <w:rsid w:val="00775373"/>
    <w:rsid w:val="00776A7D"/>
    <w:rsid w:val="007779C0"/>
    <w:rsid w:val="007805CD"/>
    <w:rsid w:val="00780DD2"/>
    <w:rsid w:val="00780FB6"/>
    <w:rsid w:val="007835B9"/>
    <w:rsid w:val="007842F3"/>
    <w:rsid w:val="0078449B"/>
    <w:rsid w:val="007845ED"/>
    <w:rsid w:val="0078467F"/>
    <w:rsid w:val="00786F83"/>
    <w:rsid w:val="00787C49"/>
    <w:rsid w:val="00790207"/>
    <w:rsid w:val="00791341"/>
    <w:rsid w:val="0079269C"/>
    <w:rsid w:val="0079703A"/>
    <w:rsid w:val="00797B99"/>
    <w:rsid w:val="00797DAE"/>
    <w:rsid w:val="007A2849"/>
    <w:rsid w:val="007A322E"/>
    <w:rsid w:val="007A3B3F"/>
    <w:rsid w:val="007A3EC6"/>
    <w:rsid w:val="007A73B7"/>
    <w:rsid w:val="007B00C9"/>
    <w:rsid w:val="007B1CC7"/>
    <w:rsid w:val="007B26A2"/>
    <w:rsid w:val="007B276E"/>
    <w:rsid w:val="007B2ACF"/>
    <w:rsid w:val="007B2BF6"/>
    <w:rsid w:val="007B2C41"/>
    <w:rsid w:val="007B3A3F"/>
    <w:rsid w:val="007B3B50"/>
    <w:rsid w:val="007B3BEC"/>
    <w:rsid w:val="007B5A0E"/>
    <w:rsid w:val="007B6389"/>
    <w:rsid w:val="007B6D10"/>
    <w:rsid w:val="007B6D99"/>
    <w:rsid w:val="007B7A3B"/>
    <w:rsid w:val="007C00F9"/>
    <w:rsid w:val="007C0AE8"/>
    <w:rsid w:val="007C1C49"/>
    <w:rsid w:val="007C32DA"/>
    <w:rsid w:val="007C35AB"/>
    <w:rsid w:val="007C3762"/>
    <w:rsid w:val="007C3A0A"/>
    <w:rsid w:val="007C3BD5"/>
    <w:rsid w:val="007C3C8D"/>
    <w:rsid w:val="007C3CC2"/>
    <w:rsid w:val="007C413A"/>
    <w:rsid w:val="007C6F1A"/>
    <w:rsid w:val="007C7C6A"/>
    <w:rsid w:val="007D2395"/>
    <w:rsid w:val="007D4C6D"/>
    <w:rsid w:val="007E0A1D"/>
    <w:rsid w:val="007E1B5C"/>
    <w:rsid w:val="007E36F4"/>
    <w:rsid w:val="007E4E42"/>
    <w:rsid w:val="007E5A98"/>
    <w:rsid w:val="007E5F7D"/>
    <w:rsid w:val="007E600B"/>
    <w:rsid w:val="007E6876"/>
    <w:rsid w:val="007E7420"/>
    <w:rsid w:val="007F03E1"/>
    <w:rsid w:val="007F0791"/>
    <w:rsid w:val="007F0F5A"/>
    <w:rsid w:val="007F462E"/>
    <w:rsid w:val="007F4930"/>
    <w:rsid w:val="007F539A"/>
    <w:rsid w:val="007F5B83"/>
    <w:rsid w:val="007F66A8"/>
    <w:rsid w:val="007F710A"/>
    <w:rsid w:val="007F777E"/>
    <w:rsid w:val="0080204C"/>
    <w:rsid w:val="00802C25"/>
    <w:rsid w:val="00804CDE"/>
    <w:rsid w:val="008058F9"/>
    <w:rsid w:val="00807308"/>
    <w:rsid w:val="0080789A"/>
    <w:rsid w:val="00811AB6"/>
    <w:rsid w:val="0081292E"/>
    <w:rsid w:val="00813AF1"/>
    <w:rsid w:val="00814531"/>
    <w:rsid w:val="00820A4C"/>
    <w:rsid w:val="00821B72"/>
    <w:rsid w:val="00826398"/>
    <w:rsid w:val="0082668F"/>
    <w:rsid w:val="00827AC7"/>
    <w:rsid w:val="008325A5"/>
    <w:rsid w:val="00835DCF"/>
    <w:rsid w:val="008402DC"/>
    <w:rsid w:val="008411E1"/>
    <w:rsid w:val="008422DF"/>
    <w:rsid w:val="008433B1"/>
    <w:rsid w:val="008436BF"/>
    <w:rsid w:val="00844A24"/>
    <w:rsid w:val="00846248"/>
    <w:rsid w:val="00847C42"/>
    <w:rsid w:val="00850B02"/>
    <w:rsid w:val="0085257F"/>
    <w:rsid w:val="00852729"/>
    <w:rsid w:val="00854F69"/>
    <w:rsid w:val="008557BF"/>
    <w:rsid w:val="00856BEC"/>
    <w:rsid w:val="0086154D"/>
    <w:rsid w:val="00861B45"/>
    <w:rsid w:val="00862130"/>
    <w:rsid w:val="0086387A"/>
    <w:rsid w:val="00865B79"/>
    <w:rsid w:val="008661A7"/>
    <w:rsid w:val="00866317"/>
    <w:rsid w:val="00873517"/>
    <w:rsid w:val="008754FB"/>
    <w:rsid w:val="0087783D"/>
    <w:rsid w:val="00877C82"/>
    <w:rsid w:val="008821C1"/>
    <w:rsid w:val="008853D4"/>
    <w:rsid w:val="00885A3B"/>
    <w:rsid w:val="00885EC6"/>
    <w:rsid w:val="008876D3"/>
    <w:rsid w:val="00890690"/>
    <w:rsid w:val="0089075C"/>
    <w:rsid w:val="00890ECD"/>
    <w:rsid w:val="008915DD"/>
    <w:rsid w:val="00891BE8"/>
    <w:rsid w:val="00892BBD"/>
    <w:rsid w:val="00894FEF"/>
    <w:rsid w:val="008960F5"/>
    <w:rsid w:val="00896E5F"/>
    <w:rsid w:val="00897284"/>
    <w:rsid w:val="00897448"/>
    <w:rsid w:val="00897AAF"/>
    <w:rsid w:val="008A02E7"/>
    <w:rsid w:val="008A09E9"/>
    <w:rsid w:val="008A1A89"/>
    <w:rsid w:val="008A43EA"/>
    <w:rsid w:val="008A6864"/>
    <w:rsid w:val="008A744D"/>
    <w:rsid w:val="008A7CF8"/>
    <w:rsid w:val="008A7D19"/>
    <w:rsid w:val="008B0550"/>
    <w:rsid w:val="008B0565"/>
    <w:rsid w:val="008B1123"/>
    <w:rsid w:val="008B4B78"/>
    <w:rsid w:val="008B75F4"/>
    <w:rsid w:val="008C1079"/>
    <w:rsid w:val="008C120D"/>
    <w:rsid w:val="008C21DC"/>
    <w:rsid w:val="008C268D"/>
    <w:rsid w:val="008C367C"/>
    <w:rsid w:val="008C3A52"/>
    <w:rsid w:val="008C59AD"/>
    <w:rsid w:val="008C70B9"/>
    <w:rsid w:val="008C765F"/>
    <w:rsid w:val="008C77B5"/>
    <w:rsid w:val="008C7F86"/>
    <w:rsid w:val="008D052E"/>
    <w:rsid w:val="008D30E6"/>
    <w:rsid w:val="008D4B96"/>
    <w:rsid w:val="008D6BE6"/>
    <w:rsid w:val="008E00C8"/>
    <w:rsid w:val="008E2F6D"/>
    <w:rsid w:val="008E4AAD"/>
    <w:rsid w:val="008E4C0B"/>
    <w:rsid w:val="008E6070"/>
    <w:rsid w:val="008E6BC0"/>
    <w:rsid w:val="008E6CD4"/>
    <w:rsid w:val="008E77FF"/>
    <w:rsid w:val="008F1B3A"/>
    <w:rsid w:val="008F2D6E"/>
    <w:rsid w:val="008F4A27"/>
    <w:rsid w:val="00900D64"/>
    <w:rsid w:val="00902D41"/>
    <w:rsid w:val="00902DB6"/>
    <w:rsid w:val="00903BFE"/>
    <w:rsid w:val="00904E58"/>
    <w:rsid w:val="009103BF"/>
    <w:rsid w:val="0091181F"/>
    <w:rsid w:val="00911F9D"/>
    <w:rsid w:val="00912002"/>
    <w:rsid w:val="009124D9"/>
    <w:rsid w:val="00912ACB"/>
    <w:rsid w:val="00913DFA"/>
    <w:rsid w:val="009146D0"/>
    <w:rsid w:val="00914FEE"/>
    <w:rsid w:val="00917B34"/>
    <w:rsid w:val="00917CDD"/>
    <w:rsid w:val="00917CE9"/>
    <w:rsid w:val="00922888"/>
    <w:rsid w:val="00922BEE"/>
    <w:rsid w:val="009232CA"/>
    <w:rsid w:val="00924720"/>
    <w:rsid w:val="00926819"/>
    <w:rsid w:val="009272F5"/>
    <w:rsid w:val="00930124"/>
    <w:rsid w:val="009317E8"/>
    <w:rsid w:val="00932DC1"/>
    <w:rsid w:val="00932F74"/>
    <w:rsid w:val="00933B27"/>
    <w:rsid w:val="00935FEB"/>
    <w:rsid w:val="009361C8"/>
    <w:rsid w:val="009371F3"/>
    <w:rsid w:val="009375D0"/>
    <w:rsid w:val="009411C5"/>
    <w:rsid w:val="00941A45"/>
    <w:rsid w:val="009420C0"/>
    <w:rsid w:val="009429CF"/>
    <w:rsid w:val="00942F7B"/>
    <w:rsid w:val="009449C1"/>
    <w:rsid w:val="00945274"/>
    <w:rsid w:val="00945B3F"/>
    <w:rsid w:val="00950123"/>
    <w:rsid w:val="009505FB"/>
    <w:rsid w:val="00952663"/>
    <w:rsid w:val="00954CD4"/>
    <w:rsid w:val="00955F3D"/>
    <w:rsid w:val="00956795"/>
    <w:rsid w:val="00956FD3"/>
    <w:rsid w:val="00960101"/>
    <w:rsid w:val="00964AC6"/>
    <w:rsid w:val="0096593B"/>
    <w:rsid w:val="00965C6A"/>
    <w:rsid w:val="00967C8C"/>
    <w:rsid w:val="00967EDF"/>
    <w:rsid w:val="00967F56"/>
    <w:rsid w:val="00972CEC"/>
    <w:rsid w:val="009734A2"/>
    <w:rsid w:val="00974C24"/>
    <w:rsid w:val="0097550B"/>
    <w:rsid w:val="00975680"/>
    <w:rsid w:val="00975CC1"/>
    <w:rsid w:val="00975D95"/>
    <w:rsid w:val="00985D4B"/>
    <w:rsid w:val="00987569"/>
    <w:rsid w:val="00987A23"/>
    <w:rsid w:val="00990629"/>
    <w:rsid w:val="0099268D"/>
    <w:rsid w:val="00992A8C"/>
    <w:rsid w:val="009932F1"/>
    <w:rsid w:val="00993670"/>
    <w:rsid w:val="009979CB"/>
    <w:rsid w:val="009A31D4"/>
    <w:rsid w:val="009A3DC4"/>
    <w:rsid w:val="009A506A"/>
    <w:rsid w:val="009B0427"/>
    <w:rsid w:val="009B07A9"/>
    <w:rsid w:val="009B14B8"/>
    <w:rsid w:val="009B1AA0"/>
    <w:rsid w:val="009B24AA"/>
    <w:rsid w:val="009B2E3A"/>
    <w:rsid w:val="009B40AA"/>
    <w:rsid w:val="009B4C8E"/>
    <w:rsid w:val="009B6A4E"/>
    <w:rsid w:val="009B74C6"/>
    <w:rsid w:val="009B7F04"/>
    <w:rsid w:val="009C0834"/>
    <w:rsid w:val="009C18D0"/>
    <w:rsid w:val="009C288F"/>
    <w:rsid w:val="009C2A85"/>
    <w:rsid w:val="009C3F98"/>
    <w:rsid w:val="009C499B"/>
    <w:rsid w:val="009C5723"/>
    <w:rsid w:val="009C62AA"/>
    <w:rsid w:val="009C75B0"/>
    <w:rsid w:val="009D4A52"/>
    <w:rsid w:val="009D6C23"/>
    <w:rsid w:val="009D736B"/>
    <w:rsid w:val="009E1A83"/>
    <w:rsid w:val="009E26D9"/>
    <w:rsid w:val="009E2BE3"/>
    <w:rsid w:val="009E2C0F"/>
    <w:rsid w:val="009E355C"/>
    <w:rsid w:val="009E6181"/>
    <w:rsid w:val="009F022D"/>
    <w:rsid w:val="009F1C0B"/>
    <w:rsid w:val="009F3AC3"/>
    <w:rsid w:val="009F3BA3"/>
    <w:rsid w:val="009F4060"/>
    <w:rsid w:val="009F41A5"/>
    <w:rsid w:val="009F447C"/>
    <w:rsid w:val="009F5437"/>
    <w:rsid w:val="009F5659"/>
    <w:rsid w:val="009F5D18"/>
    <w:rsid w:val="009F7D60"/>
    <w:rsid w:val="00A06442"/>
    <w:rsid w:val="00A06D37"/>
    <w:rsid w:val="00A072E5"/>
    <w:rsid w:val="00A07788"/>
    <w:rsid w:val="00A1055E"/>
    <w:rsid w:val="00A13090"/>
    <w:rsid w:val="00A13CBE"/>
    <w:rsid w:val="00A13F2D"/>
    <w:rsid w:val="00A151EB"/>
    <w:rsid w:val="00A15706"/>
    <w:rsid w:val="00A15733"/>
    <w:rsid w:val="00A15842"/>
    <w:rsid w:val="00A159C4"/>
    <w:rsid w:val="00A161EA"/>
    <w:rsid w:val="00A16574"/>
    <w:rsid w:val="00A16937"/>
    <w:rsid w:val="00A17331"/>
    <w:rsid w:val="00A2156F"/>
    <w:rsid w:val="00A225E1"/>
    <w:rsid w:val="00A23A0E"/>
    <w:rsid w:val="00A23B10"/>
    <w:rsid w:val="00A2403C"/>
    <w:rsid w:val="00A24CFA"/>
    <w:rsid w:val="00A253A8"/>
    <w:rsid w:val="00A25993"/>
    <w:rsid w:val="00A26E75"/>
    <w:rsid w:val="00A320CF"/>
    <w:rsid w:val="00A32EC1"/>
    <w:rsid w:val="00A35B53"/>
    <w:rsid w:val="00A3608C"/>
    <w:rsid w:val="00A40719"/>
    <w:rsid w:val="00A413EA"/>
    <w:rsid w:val="00A43200"/>
    <w:rsid w:val="00A446B6"/>
    <w:rsid w:val="00A518A2"/>
    <w:rsid w:val="00A538F4"/>
    <w:rsid w:val="00A54BC0"/>
    <w:rsid w:val="00A55353"/>
    <w:rsid w:val="00A560F1"/>
    <w:rsid w:val="00A5681F"/>
    <w:rsid w:val="00A569CA"/>
    <w:rsid w:val="00A5748C"/>
    <w:rsid w:val="00A617B3"/>
    <w:rsid w:val="00A64E22"/>
    <w:rsid w:val="00A66521"/>
    <w:rsid w:val="00A67FC9"/>
    <w:rsid w:val="00A71A45"/>
    <w:rsid w:val="00A729C3"/>
    <w:rsid w:val="00A732A8"/>
    <w:rsid w:val="00A7334A"/>
    <w:rsid w:val="00A73A11"/>
    <w:rsid w:val="00A76D0C"/>
    <w:rsid w:val="00A77309"/>
    <w:rsid w:val="00A77458"/>
    <w:rsid w:val="00A82D70"/>
    <w:rsid w:val="00A8311C"/>
    <w:rsid w:val="00A83272"/>
    <w:rsid w:val="00A8394E"/>
    <w:rsid w:val="00A83A5D"/>
    <w:rsid w:val="00A85411"/>
    <w:rsid w:val="00A93560"/>
    <w:rsid w:val="00A943D0"/>
    <w:rsid w:val="00A943ED"/>
    <w:rsid w:val="00A945D7"/>
    <w:rsid w:val="00A9634D"/>
    <w:rsid w:val="00A96C25"/>
    <w:rsid w:val="00AA3B0A"/>
    <w:rsid w:val="00AA59E5"/>
    <w:rsid w:val="00AA6166"/>
    <w:rsid w:val="00AA7851"/>
    <w:rsid w:val="00AB2058"/>
    <w:rsid w:val="00AB3E11"/>
    <w:rsid w:val="00AB4D58"/>
    <w:rsid w:val="00AB589C"/>
    <w:rsid w:val="00AB63E8"/>
    <w:rsid w:val="00AB653C"/>
    <w:rsid w:val="00AB6DBE"/>
    <w:rsid w:val="00AC06C6"/>
    <w:rsid w:val="00AC0CE4"/>
    <w:rsid w:val="00AC5CB2"/>
    <w:rsid w:val="00AC7388"/>
    <w:rsid w:val="00AC7FE4"/>
    <w:rsid w:val="00AD0B44"/>
    <w:rsid w:val="00AD213F"/>
    <w:rsid w:val="00AD2390"/>
    <w:rsid w:val="00AD25D5"/>
    <w:rsid w:val="00AD2B35"/>
    <w:rsid w:val="00AD3A57"/>
    <w:rsid w:val="00AD3E04"/>
    <w:rsid w:val="00AD43B1"/>
    <w:rsid w:val="00AD4CF1"/>
    <w:rsid w:val="00AD4F19"/>
    <w:rsid w:val="00AD59D1"/>
    <w:rsid w:val="00AD5EF4"/>
    <w:rsid w:val="00AD69F0"/>
    <w:rsid w:val="00AE0E10"/>
    <w:rsid w:val="00AE2B4E"/>
    <w:rsid w:val="00AE4C9B"/>
    <w:rsid w:val="00AE4F2A"/>
    <w:rsid w:val="00AE5894"/>
    <w:rsid w:val="00AE70DA"/>
    <w:rsid w:val="00AF0063"/>
    <w:rsid w:val="00AF2E42"/>
    <w:rsid w:val="00AF2F7E"/>
    <w:rsid w:val="00AF42D9"/>
    <w:rsid w:val="00AF4A60"/>
    <w:rsid w:val="00AF53AF"/>
    <w:rsid w:val="00AF5C9A"/>
    <w:rsid w:val="00AF7BC4"/>
    <w:rsid w:val="00B0023B"/>
    <w:rsid w:val="00B015AD"/>
    <w:rsid w:val="00B023F4"/>
    <w:rsid w:val="00B02A3B"/>
    <w:rsid w:val="00B05397"/>
    <w:rsid w:val="00B074B2"/>
    <w:rsid w:val="00B07AE8"/>
    <w:rsid w:val="00B211FF"/>
    <w:rsid w:val="00B25775"/>
    <w:rsid w:val="00B25A66"/>
    <w:rsid w:val="00B32200"/>
    <w:rsid w:val="00B32A2F"/>
    <w:rsid w:val="00B3687A"/>
    <w:rsid w:val="00B36D36"/>
    <w:rsid w:val="00B43A97"/>
    <w:rsid w:val="00B44413"/>
    <w:rsid w:val="00B46729"/>
    <w:rsid w:val="00B501AD"/>
    <w:rsid w:val="00B50A29"/>
    <w:rsid w:val="00B51645"/>
    <w:rsid w:val="00B518DC"/>
    <w:rsid w:val="00B51A55"/>
    <w:rsid w:val="00B531CB"/>
    <w:rsid w:val="00B53DF1"/>
    <w:rsid w:val="00B60E92"/>
    <w:rsid w:val="00B63B46"/>
    <w:rsid w:val="00B63C0E"/>
    <w:rsid w:val="00B655FF"/>
    <w:rsid w:val="00B659F1"/>
    <w:rsid w:val="00B66B14"/>
    <w:rsid w:val="00B672A3"/>
    <w:rsid w:val="00B71E0A"/>
    <w:rsid w:val="00B73262"/>
    <w:rsid w:val="00B73A7A"/>
    <w:rsid w:val="00B749A7"/>
    <w:rsid w:val="00B749EC"/>
    <w:rsid w:val="00B75E9F"/>
    <w:rsid w:val="00B80741"/>
    <w:rsid w:val="00B8097E"/>
    <w:rsid w:val="00B80CB3"/>
    <w:rsid w:val="00B80E6A"/>
    <w:rsid w:val="00B8223F"/>
    <w:rsid w:val="00B84C7A"/>
    <w:rsid w:val="00B85DEE"/>
    <w:rsid w:val="00B86972"/>
    <w:rsid w:val="00B9063A"/>
    <w:rsid w:val="00B912B9"/>
    <w:rsid w:val="00B91925"/>
    <w:rsid w:val="00B927A5"/>
    <w:rsid w:val="00B970DE"/>
    <w:rsid w:val="00BA0EC9"/>
    <w:rsid w:val="00BA1EF5"/>
    <w:rsid w:val="00BA3EA6"/>
    <w:rsid w:val="00BA6873"/>
    <w:rsid w:val="00BA7305"/>
    <w:rsid w:val="00BB078E"/>
    <w:rsid w:val="00BB082E"/>
    <w:rsid w:val="00BB0890"/>
    <w:rsid w:val="00BB3F2F"/>
    <w:rsid w:val="00BB630A"/>
    <w:rsid w:val="00BC0120"/>
    <w:rsid w:val="00BC03B1"/>
    <w:rsid w:val="00BC42D6"/>
    <w:rsid w:val="00BC4497"/>
    <w:rsid w:val="00BC4942"/>
    <w:rsid w:val="00BC5718"/>
    <w:rsid w:val="00BC5901"/>
    <w:rsid w:val="00BD070F"/>
    <w:rsid w:val="00BD1381"/>
    <w:rsid w:val="00BD1525"/>
    <w:rsid w:val="00BD2E50"/>
    <w:rsid w:val="00BD34D0"/>
    <w:rsid w:val="00BD3CFB"/>
    <w:rsid w:val="00BD4984"/>
    <w:rsid w:val="00BD4E09"/>
    <w:rsid w:val="00BD7C78"/>
    <w:rsid w:val="00BE097A"/>
    <w:rsid w:val="00BE2F6D"/>
    <w:rsid w:val="00BE49C7"/>
    <w:rsid w:val="00BE65E7"/>
    <w:rsid w:val="00BF0163"/>
    <w:rsid w:val="00BF03CF"/>
    <w:rsid w:val="00BF0D30"/>
    <w:rsid w:val="00BF3F09"/>
    <w:rsid w:val="00BF46FA"/>
    <w:rsid w:val="00BF4D31"/>
    <w:rsid w:val="00BF5018"/>
    <w:rsid w:val="00BF6CC8"/>
    <w:rsid w:val="00BF6D48"/>
    <w:rsid w:val="00C00868"/>
    <w:rsid w:val="00C00B07"/>
    <w:rsid w:val="00C01AE5"/>
    <w:rsid w:val="00C02A7C"/>
    <w:rsid w:val="00C033D7"/>
    <w:rsid w:val="00C03A9D"/>
    <w:rsid w:val="00C04662"/>
    <w:rsid w:val="00C04A53"/>
    <w:rsid w:val="00C062DA"/>
    <w:rsid w:val="00C105D6"/>
    <w:rsid w:val="00C1329C"/>
    <w:rsid w:val="00C16506"/>
    <w:rsid w:val="00C17AEB"/>
    <w:rsid w:val="00C20518"/>
    <w:rsid w:val="00C20F5A"/>
    <w:rsid w:val="00C23F97"/>
    <w:rsid w:val="00C27FE9"/>
    <w:rsid w:val="00C3144F"/>
    <w:rsid w:val="00C333D1"/>
    <w:rsid w:val="00C3363B"/>
    <w:rsid w:val="00C352B4"/>
    <w:rsid w:val="00C404EA"/>
    <w:rsid w:val="00C41608"/>
    <w:rsid w:val="00C41E17"/>
    <w:rsid w:val="00C41F4A"/>
    <w:rsid w:val="00C457BA"/>
    <w:rsid w:val="00C457C9"/>
    <w:rsid w:val="00C462F2"/>
    <w:rsid w:val="00C46508"/>
    <w:rsid w:val="00C46B5F"/>
    <w:rsid w:val="00C511C7"/>
    <w:rsid w:val="00C51D26"/>
    <w:rsid w:val="00C51E93"/>
    <w:rsid w:val="00C527DA"/>
    <w:rsid w:val="00C53018"/>
    <w:rsid w:val="00C53383"/>
    <w:rsid w:val="00C5395E"/>
    <w:rsid w:val="00C53A94"/>
    <w:rsid w:val="00C6036A"/>
    <w:rsid w:val="00C61002"/>
    <w:rsid w:val="00C612B0"/>
    <w:rsid w:val="00C6176F"/>
    <w:rsid w:val="00C66213"/>
    <w:rsid w:val="00C70AEB"/>
    <w:rsid w:val="00C7108C"/>
    <w:rsid w:val="00C7190E"/>
    <w:rsid w:val="00C737AB"/>
    <w:rsid w:val="00C7393A"/>
    <w:rsid w:val="00C7798E"/>
    <w:rsid w:val="00C77A0B"/>
    <w:rsid w:val="00C81741"/>
    <w:rsid w:val="00C83389"/>
    <w:rsid w:val="00C8373E"/>
    <w:rsid w:val="00C83C89"/>
    <w:rsid w:val="00C86195"/>
    <w:rsid w:val="00C87091"/>
    <w:rsid w:val="00C878F0"/>
    <w:rsid w:val="00C87B63"/>
    <w:rsid w:val="00C91B59"/>
    <w:rsid w:val="00C931F3"/>
    <w:rsid w:val="00C933F1"/>
    <w:rsid w:val="00C93B2E"/>
    <w:rsid w:val="00C945BD"/>
    <w:rsid w:val="00C94772"/>
    <w:rsid w:val="00C94E3B"/>
    <w:rsid w:val="00C962AC"/>
    <w:rsid w:val="00C9675A"/>
    <w:rsid w:val="00CA0709"/>
    <w:rsid w:val="00CA17FB"/>
    <w:rsid w:val="00CA3BFB"/>
    <w:rsid w:val="00CA5773"/>
    <w:rsid w:val="00CA578C"/>
    <w:rsid w:val="00CA6E40"/>
    <w:rsid w:val="00CA7ECB"/>
    <w:rsid w:val="00CB12EC"/>
    <w:rsid w:val="00CB3024"/>
    <w:rsid w:val="00CB46A6"/>
    <w:rsid w:val="00CB5D30"/>
    <w:rsid w:val="00CB6134"/>
    <w:rsid w:val="00CB77AD"/>
    <w:rsid w:val="00CC0B0E"/>
    <w:rsid w:val="00CC1AA3"/>
    <w:rsid w:val="00CC2353"/>
    <w:rsid w:val="00CC4B19"/>
    <w:rsid w:val="00CC60B9"/>
    <w:rsid w:val="00CC7355"/>
    <w:rsid w:val="00CC773E"/>
    <w:rsid w:val="00CD3915"/>
    <w:rsid w:val="00CD4CD1"/>
    <w:rsid w:val="00CD755B"/>
    <w:rsid w:val="00CE2602"/>
    <w:rsid w:val="00CE27C0"/>
    <w:rsid w:val="00CE2D28"/>
    <w:rsid w:val="00CE350E"/>
    <w:rsid w:val="00CE3510"/>
    <w:rsid w:val="00CE3B65"/>
    <w:rsid w:val="00CE5330"/>
    <w:rsid w:val="00CE5DEE"/>
    <w:rsid w:val="00CE70B9"/>
    <w:rsid w:val="00CE7E0D"/>
    <w:rsid w:val="00CF0202"/>
    <w:rsid w:val="00CF0401"/>
    <w:rsid w:val="00CF2439"/>
    <w:rsid w:val="00CF2565"/>
    <w:rsid w:val="00CF2E33"/>
    <w:rsid w:val="00CF4B36"/>
    <w:rsid w:val="00CF5375"/>
    <w:rsid w:val="00CF538E"/>
    <w:rsid w:val="00CF6171"/>
    <w:rsid w:val="00CF6650"/>
    <w:rsid w:val="00D01A45"/>
    <w:rsid w:val="00D0286F"/>
    <w:rsid w:val="00D02D69"/>
    <w:rsid w:val="00D03420"/>
    <w:rsid w:val="00D038D4"/>
    <w:rsid w:val="00D04228"/>
    <w:rsid w:val="00D043FD"/>
    <w:rsid w:val="00D07E5C"/>
    <w:rsid w:val="00D105C5"/>
    <w:rsid w:val="00D121D5"/>
    <w:rsid w:val="00D12A4B"/>
    <w:rsid w:val="00D165EE"/>
    <w:rsid w:val="00D242D4"/>
    <w:rsid w:val="00D243BB"/>
    <w:rsid w:val="00D2453B"/>
    <w:rsid w:val="00D257F2"/>
    <w:rsid w:val="00D2596D"/>
    <w:rsid w:val="00D274E7"/>
    <w:rsid w:val="00D30BFC"/>
    <w:rsid w:val="00D3405A"/>
    <w:rsid w:val="00D344A7"/>
    <w:rsid w:val="00D34D8C"/>
    <w:rsid w:val="00D3501B"/>
    <w:rsid w:val="00D35F8C"/>
    <w:rsid w:val="00D36492"/>
    <w:rsid w:val="00D42A97"/>
    <w:rsid w:val="00D43197"/>
    <w:rsid w:val="00D43C52"/>
    <w:rsid w:val="00D456CA"/>
    <w:rsid w:val="00D45A0B"/>
    <w:rsid w:val="00D46AD0"/>
    <w:rsid w:val="00D47C27"/>
    <w:rsid w:val="00D50AFD"/>
    <w:rsid w:val="00D528E1"/>
    <w:rsid w:val="00D53478"/>
    <w:rsid w:val="00D5718A"/>
    <w:rsid w:val="00D573CC"/>
    <w:rsid w:val="00D573E0"/>
    <w:rsid w:val="00D5744A"/>
    <w:rsid w:val="00D574D4"/>
    <w:rsid w:val="00D610FE"/>
    <w:rsid w:val="00D615EE"/>
    <w:rsid w:val="00D61908"/>
    <w:rsid w:val="00D61DB0"/>
    <w:rsid w:val="00D62F08"/>
    <w:rsid w:val="00D63056"/>
    <w:rsid w:val="00D63104"/>
    <w:rsid w:val="00D63FC6"/>
    <w:rsid w:val="00D64144"/>
    <w:rsid w:val="00D678F2"/>
    <w:rsid w:val="00D67D40"/>
    <w:rsid w:val="00D67F06"/>
    <w:rsid w:val="00D700B9"/>
    <w:rsid w:val="00D72BD6"/>
    <w:rsid w:val="00D77A6D"/>
    <w:rsid w:val="00D8049F"/>
    <w:rsid w:val="00D80522"/>
    <w:rsid w:val="00D82E0F"/>
    <w:rsid w:val="00D83BF1"/>
    <w:rsid w:val="00D86A04"/>
    <w:rsid w:val="00D86ECC"/>
    <w:rsid w:val="00D87BF2"/>
    <w:rsid w:val="00D902D4"/>
    <w:rsid w:val="00D92167"/>
    <w:rsid w:val="00D924F4"/>
    <w:rsid w:val="00D93A8E"/>
    <w:rsid w:val="00D9507C"/>
    <w:rsid w:val="00D9771F"/>
    <w:rsid w:val="00DA1F05"/>
    <w:rsid w:val="00DA46B1"/>
    <w:rsid w:val="00DA503E"/>
    <w:rsid w:val="00DA52C8"/>
    <w:rsid w:val="00DA555F"/>
    <w:rsid w:val="00DA63A5"/>
    <w:rsid w:val="00DB229F"/>
    <w:rsid w:val="00DB33E9"/>
    <w:rsid w:val="00DB3A0F"/>
    <w:rsid w:val="00DB598C"/>
    <w:rsid w:val="00DB59D4"/>
    <w:rsid w:val="00DB7115"/>
    <w:rsid w:val="00DC0124"/>
    <w:rsid w:val="00DC317B"/>
    <w:rsid w:val="00DC3254"/>
    <w:rsid w:val="00DC35C1"/>
    <w:rsid w:val="00DC439D"/>
    <w:rsid w:val="00DC45C0"/>
    <w:rsid w:val="00DC4B4F"/>
    <w:rsid w:val="00DC4B7A"/>
    <w:rsid w:val="00DC5F1D"/>
    <w:rsid w:val="00DC5F4C"/>
    <w:rsid w:val="00DC5FAD"/>
    <w:rsid w:val="00DC6BA3"/>
    <w:rsid w:val="00DD0A5F"/>
    <w:rsid w:val="00DD1211"/>
    <w:rsid w:val="00DD1406"/>
    <w:rsid w:val="00DD1934"/>
    <w:rsid w:val="00DD265D"/>
    <w:rsid w:val="00DD28EF"/>
    <w:rsid w:val="00DD2E01"/>
    <w:rsid w:val="00DD3AB5"/>
    <w:rsid w:val="00DD5FB9"/>
    <w:rsid w:val="00DD7456"/>
    <w:rsid w:val="00DE1FBF"/>
    <w:rsid w:val="00DE3442"/>
    <w:rsid w:val="00DE6814"/>
    <w:rsid w:val="00DF00CC"/>
    <w:rsid w:val="00DF0DDB"/>
    <w:rsid w:val="00DF1AF4"/>
    <w:rsid w:val="00DF49EE"/>
    <w:rsid w:val="00DF5F09"/>
    <w:rsid w:val="00DF671A"/>
    <w:rsid w:val="00DF6CF4"/>
    <w:rsid w:val="00DF79DD"/>
    <w:rsid w:val="00DF7DBE"/>
    <w:rsid w:val="00E0019D"/>
    <w:rsid w:val="00E007EA"/>
    <w:rsid w:val="00E03990"/>
    <w:rsid w:val="00E0517F"/>
    <w:rsid w:val="00E0551B"/>
    <w:rsid w:val="00E0555B"/>
    <w:rsid w:val="00E06085"/>
    <w:rsid w:val="00E075AC"/>
    <w:rsid w:val="00E126FA"/>
    <w:rsid w:val="00E12949"/>
    <w:rsid w:val="00E12CE4"/>
    <w:rsid w:val="00E14C3E"/>
    <w:rsid w:val="00E20BA7"/>
    <w:rsid w:val="00E210D5"/>
    <w:rsid w:val="00E21D13"/>
    <w:rsid w:val="00E24D14"/>
    <w:rsid w:val="00E25DA9"/>
    <w:rsid w:val="00E27490"/>
    <w:rsid w:val="00E3470F"/>
    <w:rsid w:val="00E350BB"/>
    <w:rsid w:val="00E40DF0"/>
    <w:rsid w:val="00E41B6E"/>
    <w:rsid w:val="00E41CDE"/>
    <w:rsid w:val="00E4502C"/>
    <w:rsid w:val="00E46D11"/>
    <w:rsid w:val="00E52B59"/>
    <w:rsid w:val="00E52F8A"/>
    <w:rsid w:val="00E53BC0"/>
    <w:rsid w:val="00E54539"/>
    <w:rsid w:val="00E568E9"/>
    <w:rsid w:val="00E60195"/>
    <w:rsid w:val="00E602EF"/>
    <w:rsid w:val="00E60373"/>
    <w:rsid w:val="00E603A0"/>
    <w:rsid w:val="00E63C49"/>
    <w:rsid w:val="00E64D83"/>
    <w:rsid w:val="00E66487"/>
    <w:rsid w:val="00E66E94"/>
    <w:rsid w:val="00E6762B"/>
    <w:rsid w:val="00E71246"/>
    <w:rsid w:val="00E71320"/>
    <w:rsid w:val="00E71854"/>
    <w:rsid w:val="00E7581D"/>
    <w:rsid w:val="00E762DD"/>
    <w:rsid w:val="00E763F8"/>
    <w:rsid w:val="00E7771E"/>
    <w:rsid w:val="00E77A17"/>
    <w:rsid w:val="00E803F9"/>
    <w:rsid w:val="00E80D57"/>
    <w:rsid w:val="00E81277"/>
    <w:rsid w:val="00E838C4"/>
    <w:rsid w:val="00E84B30"/>
    <w:rsid w:val="00E85218"/>
    <w:rsid w:val="00E85645"/>
    <w:rsid w:val="00E8569F"/>
    <w:rsid w:val="00E87F84"/>
    <w:rsid w:val="00E90163"/>
    <w:rsid w:val="00E91117"/>
    <w:rsid w:val="00E91320"/>
    <w:rsid w:val="00E9292B"/>
    <w:rsid w:val="00E929F7"/>
    <w:rsid w:val="00E92FE0"/>
    <w:rsid w:val="00E93C29"/>
    <w:rsid w:val="00E97939"/>
    <w:rsid w:val="00EA2325"/>
    <w:rsid w:val="00EA4748"/>
    <w:rsid w:val="00EA58F8"/>
    <w:rsid w:val="00EA6711"/>
    <w:rsid w:val="00EA7A08"/>
    <w:rsid w:val="00EB0511"/>
    <w:rsid w:val="00EB2346"/>
    <w:rsid w:val="00EB3DC3"/>
    <w:rsid w:val="00EB7E2F"/>
    <w:rsid w:val="00EC1001"/>
    <w:rsid w:val="00EC1C42"/>
    <w:rsid w:val="00EC1C92"/>
    <w:rsid w:val="00EC4BA3"/>
    <w:rsid w:val="00EC71E5"/>
    <w:rsid w:val="00ED011E"/>
    <w:rsid w:val="00ED07A7"/>
    <w:rsid w:val="00ED0F30"/>
    <w:rsid w:val="00ED6223"/>
    <w:rsid w:val="00EE0EFA"/>
    <w:rsid w:val="00EE2D27"/>
    <w:rsid w:val="00EE3761"/>
    <w:rsid w:val="00EE3C67"/>
    <w:rsid w:val="00EE644A"/>
    <w:rsid w:val="00EF033A"/>
    <w:rsid w:val="00EF0DB8"/>
    <w:rsid w:val="00EF2699"/>
    <w:rsid w:val="00EF2CB0"/>
    <w:rsid w:val="00EF71B4"/>
    <w:rsid w:val="00EF73D7"/>
    <w:rsid w:val="00EF7D5F"/>
    <w:rsid w:val="00F033BB"/>
    <w:rsid w:val="00F0345A"/>
    <w:rsid w:val="00F068F4"/>
    <w:rsid w:val="00F076C7"/>
    <w:rsid w:val="00F10050"/>
    <w:rsid w:val="00F1179C"/>
    <w:rsid w:val="00F1225A"/>
    <w:rsid w:val="00F12D7C"/>
    <w:rsid w:val="00F13BFF"/>
    <w:rsid w:val="00F13F29"/>
    <w:rsid w:val="00F15921"/>
    <w:rsid w:val="00F203AF"/>
    <w:rsid w:val="00F203F4"/>
    <w:rsid w:val="00F20AC9"/>
    <w:rsid w:val="00F2378A"/>
    <w:rsid w:val="00F27081"/>
    <w:rsid w:val="00F270AA"/>
    <w:rsid w:val="00F303EA"/>
    <w:rsid w:val="00F31D7F"/>
    <w:rsid w:val="00F344ED"/>
    <w:rsid w:val="00F34604"/>
    <w:rsid w:val="00F34E5C"/>
    <w:rsid w:val="00F35D6B"/>
    <w:rsid w:val="00F40760"/>
    <w:rsid w:val="00F41173"/>
    <w:rsid w:val="00F42333"/>
    <w:rsid w:val="00F4473C"/>
    <w:rsid w:val="00F45296"/>
    <w:rsid w:val="00F45781"/>
    <w:rsid w:val="00F45DAE"/>
    <w:rsid w:val="00F46229"/>
    <w:rsid w:val="00F46943"/>
    <w:rsid w:val="00F473AA"/>
    <w:rsid w:val="00F475E4"/>
    <w:rsid w:val="00F47622"/>
    <w:rsid w:val="00F47E15"/>
    <w:rsid w:val="00F50130"/>
    <w:rsid w:val="00F50A7A"/>
    <w:rsid w:val="00F52DA3"/>
    <w:rsid w:val="00F535ED"/>
    <w:rsid w:val="00F57F1A"/>
    <w:rsid w:val="00F601AD"/>
    <w:rsid w:val="00F60783"/>
    <w:rsid w:val="00F6108D"/>
    <w:rsid w:val="00F61FA2"/>
    <w:rsid w:val="00F6348C"/>
    <w:rsid w:val="00F6446C"/>
    <w:rsid w:val="00F64662"/>
    <w:rsid w:val="00F6466D"/>
    <w:rsid w:val="00F70773"/>
    <w:rsid w:val="00F728A9"/>
    <w:rsid w:val="00F74B74"/>
    <w:rsid w:val="00F75431"/>
    <w:rsid w:val="00F75FCB"/>
    <w:rsid w:val="00F76FF5"/>
    <w:rsid w:val="00F773CE"/>
    <w:rsid w:val="00F822DB"/>
    <w:rsid w:val="00F84065"/>
    <w:rsid w:val="00F84EF8"/>
    <w:rsid w:val="00F852E2"/>
    <w:rsid w:val="00F85714"/>
    <w:rsid w:val="00F86A5D"/>
    <w:rsid w:val="00F87E1E"/>
    <w:rsid w:val="00F90456"/>
    <w:rsid w:val="00F918B1"/>
    <w:rsid w:val="00F95394"/>
    <w:rsid w:val="00F95E0F"/>
    <w:rsid w:val="00F9600F"/>
    <w:rsid w:val="00F974C4"/>
    <w:rsid w:val="00F97CF1"/>
    <w:rsid w:val="00FA06E0"/>
    <w:rsid w:val="00FA5418"/>
    <w:rsid w:val="00FA6038"/>
    <w:rsid w:val="00FA6229"/>
    <w:rsid w:val="00FB0AD2"/>
    <w:rsid w:val="00FB11E5"/>
    <w:rsid w:val="00FB3954"/>
    <w:rsid w:val="00FB4912"/>
    <w:rsid w:val="00FB6008"/>
    <w:rsid w:val="00FB6F4B"/>
    <w:rsid w:val="00FB70A8"/>
    <w:rsid w:val="00FC23AA"/>
    <w:rsid w:val="00FC249A"/>
    <w:rsid w:val="00FC2BCC"/>
    <w:rsid w:val="00FC2DBD"/>
    <w:rsid w:val="00FC2FBF"/>
    <w:rsid w:val="00FC355A"/>
    <w:rsid w:val="00FC3D6C"/>
    <w:rsid w:val="00FC7615"/>
    <w:rsid w:val="00FD041F"/>
    <w:rsid w:val="00FD05A6"/>
    <w:rsid w:val="00FD3227"/>
    <w:rsid w:val="00FD32D5"/>
    <w:rsid w:val="00FD3EEB"/>
    <w:rsid w:val="00FD46C3"/>
    <w:rsid w:val="00FD48A2"/>
    <w:rsid w:val="00FD5C69"/>
    <w:rsid w:val="00FD5FDC"/>
    <w:rsid w:val="00FD679E"/>
    <w:rsid w:val="00FE14B3"/>
    <w:rsid w:val="00FE2B6F"/>
    <w:rsid w:val="00FE4440"/>
    <w:rsid w:val="00FE4A47"/>
    <w:rsid w:val="00FE53D9"/>
    <w:rsid w:val="00FE5A24"/>
    <w:rsid w:val="00FE7943"/>
    <w:rsid w:val="00FF4A48"/>
    <w:rsid w:val="00FF5A78"/>
    <w:rsid w:val="00FF68ED"/>
    <w:rsid w:val="00FF6980"/>
    <w:rsid w:val="00FF6E8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17922"/>
  <w15:docId w15:val="{9BB197E9-62D5-4EF8-B913-46507D0D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fr-FR"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qFormat="1"/>
    <w:lsdException w:name="heading 6" w:qFormat="1"/>
    <w:lsdException w:name="heading 7" w:semiHidden="1" w:unhideWhenUsed="1"/>
    <w:lsdException w:name="heading 8" w:semiHidden="1"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48A2"/>
    <w:pPr>
      <w:widowControl w:val="0"/>
      <w:overflowPunct w:val="0"/>
      <w:adjustRightInd w:val="0"/>
    </w:pPr>
    <w:rPr>
      <w:rFonts w:eastAsiaTheme="minorEastAsia"/>
      <w:kern w:val="28"/>
    </w:rPr>
  </w:style>
  <w:style w:type="paragraph" w:styleId="Titre1">
    <w:name w:val="heading 1"/>
    <w:basedOn w:val="Normal"/>
    <w:next w:val="Normal"/>
    <w:link w:val="Titre1Car"/>
    <w:autoRedefine/>
    <w:qFormat/>
    <w:rsid w:val="00CA578C"/>
    <w:pPr>
      <w:keepNext/>
      <w:keepLines/>
      <w:spacing w:before="480"/>
      <w:outlineLvl w:val="0"/>
    </w:pPr>
    <w:rPr>
      <w:rFonts w:ascii="Gill Sans MT" w:hAnsi="Gill Sans MT" w:cs="Arial"/>
      <w:bCs/>
      <w:caps/>
      <w:noProof/>
      <w:color w:val="000080"/>
      <w:spacing w:val="32"/>
      <w:kern w:val="32"/>
      <w:sz w:val="32"/>
      <w:szCs w:val="28"/>
    </w:rPr>
  </w:style>
  <w:style w:type="paragraph" w:styleId="Titre2">
    <w:name w:val="heading 2"/>
    <w:basedOn w:val="Normal"/>
    <w:next w:val="Normal"/>
    <w:link w:val="Titre2Car"/>
    <w:autoRedefine/>
    <w:uiPriority w:val="9"/>
    <w:qFormat/>
    <w:rsid w:val="00CA578C"/>
    <w:pPr>
      <w:keepNext/>
      <w:keepLines/>
      <w:numPr>
        <w:ilvl w:val="1"/>
      </w:numPr>
      <w:spacing w:before="280"/>
      <w:outlineLvl w:val="1"/>
    </w:pPr>
    <w:rPr>
      <w:rFonts w:ascii="Gill Sans MT" w:hAnsi="Gill Sans MT" w:cs="Arial"/>
      <w:bCs/>
      <w:iCs/>
      <w:caps/>
      <w:noProof/>
      <w:color w:val="0070C0"/>
      <w:sz w:val="28"/>
      <w:szCs w:val="20"/>
    </w:rPr>
  </w:style>
  <w:style w:type="paragraph" w:styleId="Titre3">
    <w:name w:val="heading 3"/>
    <w:basedOn w:val="Normal"/>
    <w:next w:val="Normal"/>
    <w:link w:val="Titre3Car"/>
    <w:autoRedefine/>
    <w:uiPriority w:val="9"/>
    <w:qFormat/>
    <w:rsid w:val="00990629"/>
    <w:pPr>
      <w:widowControl/>
      <w:overflowPunct/>
      <w:adjustRightInd/>
      <w:ind w:left="720"/>
      <w:jc w:val="both"/>
      <w:outlineLvl w:val="2"/>
    </w:pPr>
    <w:rPr>
      <w:rFonts w:ascii="Calibri" w:hAnsi="Calibri" w:cs="Calibri"/>
      <w:b/>
      <w:i/>
      <w:sz w:val="22"/>
      <w:szCs w:val="22"/>
    </w:rPr>
  </w:style>
  <w:style w:type="paragraph" w:styleId="Titre4">
    <w:name w:val="heading 4"/>
    <w:basedOn w:val="Normal"/>
    <w:next w:val="Normal"/>
    <w:link w:val="Titre4Car"/>
    <w:qFormat/>
    <w:rsid w:val="00CA578C"/>
    <w:pPr>
      <w:keepNext/>
      <w:outlineLvl w:val="3"/>
    </w:pPr>
    <w:rPr>
      <w:rFonts w:ascii="Gill Sans MT" w:hAnsi="Gill Sans MT"/>
      <w:bCs/>
      <w:sz w:val="20"/>
      <w:szCs w:val="28"/>
    </w:rPr>
  </w:style>
  <w:style w:type="paragraph" w:styleId="Titre5">
    <w:name w:val="heading 5"/>
    <w:basedOn w:val="Normal"/>
    <w:next w:val="Normal"/>
    <w:link w:val="Titre5Car"/>
    <w:autoRedefine/>
    <w:qFormat/>
    <w:rsid w:val="00003E01"/>
    <w:pPr>
      <w:ind w:left="450" w:hanging="425"/>
      <w:jc w:val="both"/>
      <w:outlineLvl w:val="4"/>
    </w:pPr>
    <w:rPr>
      <w:rFonts w:asciiTheme="minorHAnsi" w:hAnsiTheme="minorHAnsi" w:cstheme="minorHAnsi"/>
      <w:b/>
      <w:i/>
      <w:iCs/>
      <w:color w:val="000000"/>
      <w:sz w:val="22"/>
      <w:szCs w:val="22"/>
    </w:rPr>
  </w:style>
  <w:style w:type="paragraph" w:styleId="Titre6">
    <w:name w:val="heading 6"/>
    <w:basedOn w:val="Normal"/>
    <w:next w:val="Normal"/>
    <w:link w:val="Titre6Car"/>
    <w:autoRedefine/>
    <w:qFormat/>
    <w:rsid w:val="00D86A04"/>
    <w:pPr>
      <w:numPr>
        <w:numId w:val="4"/>
      </w:numPr>
      <w:spacing w:before="120" w:after="120"/>
      <w:ind w:left="339" w:right="-18" w:hanging="291"/>
      <w:outlineLvl w:val="5"/>
    </w:pPr>
    <w:rPr>
      <w:i/>
    </w:rPr>
  </w:style>
  <w:style w:type="paragraph" w:styleId="Titre7">
    <w:name w:val="heading 7"/>
    <w:basedOn w:val="Normal"/>
    <w:next w:val="Normal"/>
    <w:link w:val="Titre7Car"/>
    <w:autoRedefine/>
    <w:qFormat/>
    <w:rsid w:val="00CA578C"/>
    <w:pPr>
      <w:keepNext/>
      <w:spacing w:line="280" w:lineRule="atLeast"/>
      <w:outlineLvl w:val="6"/>
    </w:pPr>
    <w:rPr>
      <w:rFonts w:ascii="Arial" w:hAnsi="Arial"/>
      <w:bCs/>
      <w:color w:val="000080"/>
      <w:sz w:val="16"/>
      <w:szCs w:val="16"/>
    </w:rPr>
  </w:style>
  <w:style w:type="paragraph" w:styleId="Titre8">
    <w:name w:val="heading 8"/>
    <w:basedOn w:val="Normal"/>
    <w:next w:val="Normal"/>
    <w:link w:val="Titre8Car"/>
    <w:autoRedefine/>
    <w:qFormat/>
    <w:rsid w:val="00CA578C"/>
    <w:pPr>
      <w:keepNext/>
      <w:spacing w:line="280" w:lineRule="atLeast"/>
      <w:outlineLvl w:val="7"/>
    </w:pPr>
    <w:rPr>
      <w:rFonts w:ascii="Arial Bold" w:hAnsi="Arial Bold" w:cs="Arial"/>
      <w:bCs/>
      <w:kern w:val="32"/>
      <w:sz w:val="18"/>
      <w:szCs w:val="20"/>
    </w:rPr>
  </w:style>
  <w:style w:type="paragraph" w:styleId="Titre9">
    <w:name w:val="heading 9"/>
    <w:basedOn w:val="Normal"/>
    <w:next w:val="Normal"/>
    <w:link w:val="Titre9Car"/>
    <w:uiPriority w:val="9"/>
    <w:qFormat/>
    <w:rsid w:val="00CA578C"/>
    <w:pPr>
      <w:spacing w:before="240" w:line="280" w:lineRule="atLeast"/>
      <w:outlineLvl w:val="8"/>
    </w:pPr>
    <w:rPr>
      <w:rFonts w:ascii="Arial" w:hAnsi="Arial" w:cs="Arial"/>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78C"/>
    <w:rPr>
      <w:rFonts w:ascii="Gill Sans MT" w:hAnsi="Gill Sans MT" w:cs="Arial"/>
      <w:b/>
      <w:bCs/>
      <w:caps/>
      <w:noProof/>
      <w:color w:val="000080"/>
      <w:spacing w:val="32"/>
      <w:kern w:val="32"/>
      <w:sz w:val="32"/>
      <w:szCs w:val="28"/>
    </w:rPr>
  </w:style>
  <w:style w:type="character" w:customStyle="1" w:styleId="Titre2Car">
    <w:name w:val="Titre 2 Car"/>
    <w:basedOn w:val="Policepardfaut"/>
    <w:link w:val="Titre2"/>
    <w:uiPriority w:val="9"/>
    <w:rsid w:val="00CA578C"/>
    <w:rPr>
      <w:rFonts w:ascii="Gill Sans MT" w:hAnsi="Gill Sans MT" w:cs="Arial"/>
      <w:b/>
      <w:bCs/>
      <w:iCs/>
      <w:caps/>
      <w:noProof/>
      <w:color w:val="0070C0"/>
      <w:sz w:val="28"/>
    </w:rPr>
  </w:style>
  <w:style w:type="character" w:customStyle="1" w:styleId="Titre3Car">
    <w:name w:val="Titre 3 Car"/>
    <w:basedOn w:val="Policepardfaut"/>
    <w:link w:val="Titre3"/>
    <w:uiPriority w:val="9"/>
    <w:rsid w:val="00990629"/>
    <w:rPr>
      <w:rFonts w:ascii="Calibri" w:eastAsiaTheme="minorEastAsia" w:hAnsi="Calibri" w:cs="Calibri"/>
      <w:b/>
      <w:i/>
      <w:kern w:val="28"/>
      <w:sz w:val="22"/>
      <w:szCs w:val="22"/>
    </w:rPr>
  </w:style>
  <w:style w:type="character" w:customStyle="1" w:styleId="Titre4Car">
    <w:name w:val="Titre 4 Car"/>
    <w:basedOn w:val="Policepardfaut"/>
    <w:link w:val="Titre4"/>
    <w:rsid w:val="00CA578C"/>
    <w:rPr>
      <w:rFonts w:ascii="Gill Sans MT" w:hAnsi="Gill Sans MT"/>
      <w:b/>
      <w:bCs/>
      <w:szCs w:val="28"/>
    </w:rPr>
  </w:style>
  <w:style w:type="character" w:customStyle="1" w:styleId="Titre5Car">
    <w:name w:val="Titre 5 Car"/>
    <w:basedOn w:val="Policepardfaut"/>
    <w:link w:val="Titre5"/>
    <w:rsid w:val="00003E01"/>
    <w:rPr>
      <w:rFonts w:asciiTheme="minorHAnsi" w:eastAsiaTheme="minorEastAsia" w:hAnsiTheme="minorHAnsi" w:cstheme="minorHAnsi"/>
      <w:b/>
      <w:i/>
      <w:iCs/>
      <w:color w:val="000000"/>
      <w:kern w:val="28"/>
      <w:sz w:val="22"/>
      <w:szCs w:val="22"/>
    </w:rPr>
  </w:style>
  <w:style w:type="character" w:customStyle="1" w:styleId="Titre6Car">
    <w:name w:val="Titre 6 Car"/>
    <w:basedOn w:val="Policepardfaut"/>
    <w:link w:val="Titre6"/>
    <w:rsid w:val="00D86A04"/>
    <w:rPr>
      <w:rFonts w:eastAsiaTheme="minorEastAsia"/>
      <w:i/>
      <w:kern w:val="28"/>
    </w:rPr>
  </w:style>
  <w:style w:type="character" w:customStyle="1" w:styleId="Titre7Car">
    <w:name w:val="Titre 7 Car"/>
    <w:basedOn w:val="Policepardfaut"/>
    <w:link w:val="Titre7"/>
    <w:rsid w:val="00CA578C"/>
    <w:rPr>
      <w:rFonts w:ascii="Arial" w:hAnsi="Arial"/>
      <w:b/>
      <w:bCs/>
      <w:color w:val="000080"/>
      <w:sz w:val="16"/>
      <w:szCs w:val="16"/>
      <w:lang w:val="fr-FR" w:eastAsia="en-US" w:bidi="ar-SA"/>
    </w:rPr>
  </w:style>
  <w:style w:type="character" w:customStyle="1" w:styleId="Titre8Car">
    <w:name w:val="Titre 8 Car"/>
    <w:basedOn w:val="Policepardfaut"/>
    <w:link w:val="Titre8"/>
    <w:rsid w:val="00CA578C"/>
    <w:rPr>
      <w:rFonts w:ascii="Arial Bold" w:hAnsi="Arial Bold" w:cs="Arial"/>
      <w:b/>
      <w:bCs/>
      <w:kern w:val="32"/>
      <w:sz w:val="18"/>
      <w:lang w:val="fr-FR" w:eastAsia="en-US" w:bidi="ar-SA"/>
    </w:rPr>
  </w:style>
  <w:style w:type="character" w:customStyle="1" w:styleId="Titre9Car">
    <w:name w:val="Titre 9 Car"/>
    <w:basedOn w:val="Policepardfaut"/>
    <w:link w:val="Titre9"/>
    <w:uiPriority w:val="9"/>
    <w:rsid w:val="00CA578C"/>
    <w:rPr>
      <w:rFonts w:ascii="Arial" w:hAnsi="Arial" w:cs="Arial"/>
      <w:b/>
      <w:sz w:val="18"/>
      <w:szCs w:val="22"/>
    </w:rPr>
  </w:style>
  <w:style w:type="paragraph" w:styleId="TM1">
    <w:name w:val="toc 1"/>
    <w:basedOn w:val="Normal"/>
    <w:next w:val="Normal"/>
    <w:autoRedefine/>
    <w:uiPriority w:val="39"/>
    <w:qFormat/>
    <w:rsid w:val="00CA578C"/>
    <w:pPr>
      <w:tabs>
        <w:tab w:val="right" w:leader="dot" w:pos="9440"/>
      </w:tabs>
    </w:pPr>
    <w:rPr>
      <w:rFonts w:ascii="Gill Sans MT" w:hAnsi="Gill Sans MT"/>
      <w:szCs w:val="16"/>
    </w:rPr>
  </w:style>
  <w:style w:type="paragraph" w:styleId="TM2">
    <w:name w:val="toc 2"/>
    <w:basedOn w:val="Normal"/>
    <w:next w:val="Normal"/>
    <w:autoRedefine/>
    <w:uiPriority w:val="39"/>
    <w:qFormat/>
    <w:rsid w:val="00CA578C"/>
    <w:pPr>
      <w:tabs>
        <w:tab w:val="right" w:leader="dot" w:pos="9450"/>
      </w:tabs>
      <w:ind w:left="360"/>
    </w:pPr>
    <w:rPr>
      <w:sz w:val="18"/>
    </w:rPr>
  </w:style>
  <w:style w:type="paragraph" w:styleId="TM3">
    <w:name w:val="toc 3"/>
    <w:basedOn w:val="Normal"/>
    <w:next w:val="Normal"/>
    <w:autoRedefine/>
    <w:uiPriority w:val="39"/>
    <w:qFormat/>
    <w:rsid w:val="00CA578C"/>
    <w:pPr>
      <w:tabs>
        <w:tab w:val="left" w:pos="9810"/>
      </w:tabs>
      <w:ind w:left="360"/>
    </w:pPr>
    <w:rPr>
      <w:sz w:val="18"/>
      <w:szCs w:val="18"/>
    </w:rPr>
  </w:style>
  <w:style w:type="paragraph" w:styleId="Lgende">
    <w:name w:val="caption"/>
    <w:basedOn w:val="Normal"/>
    <w:next w:val="Normal"/>
    <w:qFormat/>
    <w:rsid w:val="00CA578C"/>
    <w:rPr>
      <w:color w:val="4F81BD"/>
      <w:sz w:val="18"/>
      <w:szCs w:val="18"/>
    </w:rPr>
  </w:style>
  <w:style w:type="paragraph" w:styleId="Listepuces2">
    <w:name w:val="List Bullet 2"/>
    <w:basedOn w:val="Normal"/>
    <w:unhideWhenUsed/>
    <w:qFormat/>
    <w:rsid w:val="00CA578C"/>
    <w:pPr>
      <w:numPr>
        <w:numId w:val="1"/>
      </w:numPr>
      <w:spacing w:line="264" w:lineRule="auto"/>
    </w:pPr>
    <w:rPr>
      <w:rFonts w:ascii="Tw Cen MT" w:eastAsia="Tw Cen MT" w:hAnsi="Tw Cen MT"/>
      <w:color w:val="94B6D2"/>
      <w:sz w:val="23"/>
      <w:lang w:eastAsia="ja-JP"/>
    </w:rPr>
  </w:style>
  <w:style w:type="paragraph" w:styleId="Titre">
    <w:name w:val="Title"/>
    <w:basedOn w:val="Normal"/>
    <w:link w:val="TitreCar"/>
    <w:autoRedefine/>
    <w:uiPriority w:val="10"/>
    <w:qFormat/>
    <w:rsid w:val="00CA578C"/>
    <w:pPr>
      <w:spacing w:line="280" w:lineRule="atLeast"/>
      <w:jc w:val="center"/>
    </w:pPr>
    <w:rPr>
      <w:rFonts w:ascii="Verdana" w:hAnsi="Verdana"/>
      <w:bCs/>
      <w:color w:val="000080"/>
      <w:sz w:val="28"/>
      <w:szCs w:val="18"/>
      <w:u w:val="single"/>
    </w:rPr>
  </w:style>
  <w:style w:type="character" w:customStyle="1" w:styleId="TitreCar">
    <w:name w:val="Titre Car"/>
    <w:basedOn w:val="Policepardfaut"/>
    <w:link w:val="Titre"/>
    <w:uiPriority w:val="10"/>
    <w:rsid w:val="00CA578C"/>
    <w:rPr>
      <w:rFonts w:ascii="Verdana" w:hAnsi="Verdana"/>
      <w:b/>
      <w:bCs/>
      <w:color w:val="000080"/>
      <w:sz w:val="28"/>
      <w:szCs w:val="18"/>
      <w:u w:val="single"/>
    </w:rPr>
  </w:style>
  <w:style w:type="paragraph" w:styleId="Sous-titre">
    <w:name w:val="Subtitle"/>
    <w:basedOn w:val="Normal"/>
    <w:next w:val="Normal"/>
    <w:link w:val="Sous-titreCar"/>
    <w:qFormat/>
    <w:rsid w:val="00CA578C"/>
    <w:pPr>
      <w:keepNext/>
      <w:pBdr>
        <w:bottom w:val="single" w:sz="6" w:space="14" w:color="808080"/>
      </w:pBdr>
      <w:spacing w:before="1940" w:line="200" w:lineRule="atLeast"/>
      <w:jc w:val="center"/>
    </w:pPr>
    <w:rPr>
      <w:rFonts w:ascii="Garamond" w:hAnsi="Garamond"/>
      <w:bCs/>
      <w:caps/>
      <w:color w:val="808080"/>
      <w:spacing w:val="30"/>
      <w:sz w:val="18"/>
      <w:szCs w:val="20"/>
    </w:rPr>
  </w:style>
  <w:style w:type="character" w:customStyle="1" w:styleId="Sous-titreCar">
    <w:name w:val="Sous-titre Car"/>
    <w:basedOn w:val="Policepardfaut"/>
    <w:link w:val="Sous-titre"/>
    <w:rsid w:val="00CA578C"/>
    <w:rPr>
      <w:rFonts w:ascii="Garamond" w:hAnsi="Garamond"/>
      <w:bCs/>
      <w:caps/>
      <w:color w:val="808080"/>
      <w:spacing w:val="30"/>
      <w:kern w:val="28"/>
      <w:sz w:val="18"/>
    </w:rPr>
  </w:style>
  <w:style w:type="paragraph" w:styleId="Corpsdetexte">
    <w:name w:val="Body Text"/>
    <w:basedOn w:val="Normal"/>
    <w:link w:val="CorpsdetexteCar"/>
    <w:unhideWhenUsed/>
    <w:rsid w:val="00D04228"/>
    <w:pPr>
      <w:spacing w:after="120"/>
    </w:pPr>
  </w:style>
  <w:style w:type="character" w:customStyle="1" w:styleId="CorpsdetexteCar">
    <w:name w:val="Corps de texte Car"/>
    <w:basedOn w:val="Policepardfaut"/>
    <w:link w:val="Corpsdetexte"/>
    <w:rsid w:val="00D04228"/>
    <w:rPr>
      <w:rFonts w:ascii="Calibri" w:eastAsia="Calibri" w:hAnsi="Calibri"/>
      <w:b/>
      <w:color w:val="365F91"/>
      <w:sz w:val="24"/>
      <w:szCs w:val="22"/>
    </w:rPr>
  </w:style>
  <w:style w:type="character" w:styleId="lev">
    <w:name w:val="Strong"/>
    <w:basedOn w:val="Policepardfaut"/>
    <w:uiPriority w:val="22"/>
    <w:qFormat/>
    <w:rsid w:val="00CA578C"/>
    <w:rPr>
      <w:b/>
      <w:bCs/>
    </w:rPr>
  </w:style>
  <w:style w:type="character" w:styleId="Accentuation">
    <w:name w:val="Emphasis"/>
    <w:basedOn w:val="Policepardfaut"/>
    <w:qFormat/>
    <w:rsid w:val="00CA578C"/>
    <w:rPr>
      <w:i/>
      <w:iCs/>
    </w:rPr>
  </w:style>
  <w:style w:type="paragraph" w:customStyle="1" w:styleId="TOCHeading1">
    <w:name w:val="TOC Heading1"/>
    <w:basedOn w:val="Titre1"/>
    <w:next w:val="Normal"/>
    <w:uiPriority w:val="39"/>
    <w:semiHidden/>
    <w:unhideWhenUsed/>
    <w:qFormat/>
    <w:rsid w:val="00CA578C"/>
    <w:pPr>
      <w:outlineLvl w:val="9"/>
    </w:pPr>
    <w:rPr>
      <w:rFonts w:ascii="Cambria" w:hAnsi="Cambria" w:cs="Times New Roman"/>
      <w:bCs w:val="0"/>
      <w:caps w:val="0"/>
      <w:noProof w:val="0"/>
      <w:color w:val="365F91"/>
      <w:spacing w:val="0"/>
      <w:kern w:val="0"/>
    </w:rPr>
  </w:style>
  <w:style w:type="paragraph" w:customStyle="1" w:styleId="TableHeading">
    <w:name w:val="Table Heading"/>
    <w:basedOn w:val="Normal"/>
    <w:autoRedefine/>
    <w:qFormat/>
    <w:rsid w:val="00CA578C"/>
    <w:rPr>
      <w:rFonts w:ascii="Arial" w:hAnsi="Arial" w:cs="Arial"/>
      <w:color w:val="000000"/>
      <w:sz w:val="16"/>
      <w:szCs w:val="16"/>
    </w:rPr>
  </w:style>
  <w:style w:type="paragraph" w:customStyle="1" w:styleId="TableText">
    <w:name w:val="Table Text"/>
    <w:basedOn w:val="TableHeading"/>
    <w:autoRedefine/>
    <w:qFormat/>
    <w:rsid w:val="00CA578C"/>
    <w:pPr>
      <w:ind w:left="237" w:hanging="237"/>
    </w:pPr>
  </w:style>
  <w:style w:type="character" w:customStyle="1" w:styleId="IntenseEmphasis1">
    <w:name w:val="Intense Emphasis1"/>
    <w:basedOn w:val="Policepardfaut"/>
    <w:uiPriority w:val="21"/>
    <w:qFormat/>
    <w:rsid w:val="00CA578C"/>
    <w:rPr>
      <w:b/>
      <w:bCs/>
      <w:i/>
      <w:iCs/>
      <w:color w:val="4F81BD"/>
    </w:rPr>
  </w:style>
  <w:style w:type="paragraph" w:customStyle="1" w:styleId="NoSpacing1">
    <w:name w:val="No Spacing1"/>
    <w:uiPriority w:val="1"/>
    <w:qFormat/>
    <w:rsid w:val="00CA578C"/>
    <w:rPr>
      <w:rFonts w:ascii="Calibri" w:hAnsi="Calibri"/>
      <w:szCs w:val="22"/>
    </w:rPr>
  </w:style>
  <w:style w:type="character" w:customStyle="1" w:styleId="BookTitle1">
    <w:name w:val="Book Title1"/>
    <w:basedOn w:val="Policepardfaut"/>
    <w:uiPriority w:val="33"/>
    <w:qFormat/>
    <w:rsid w:val="00CA578C"/>
    <w:rPr>
      <w:b/>
      <w:bCs/>
      <w:smallCaps/>
      <w:spacing w:val="5"/>
    </w:rPr>
  </w:style>
  <w:style w:type="paragraph" w:customStyle="1" w:styleId="Split">
    <w:name w:val="Split"/>
    <w:link w:val="SplitChar"/>
    <w:qFormat/>
    <w:rsid w:val="00CA578C"/>
    <w:pPr>
      <w:numPr>
        <w:numId w:val="2"/>
      </w:numPr>
      <w:spacing w:after="200" w:line="276" w:lineRule="auto"/>
      <w:contextualSpacing/>
    </w:pPr>
    <w:rPr>
      <w:rFonts w:ascii="Calibri" w:hAnsi="Calibri" w:cs="Arial"/>
      <w:b/>
      <w:color w:val="365F91"/>
      <w:szCs w:val="22"/>
    </w:rPr>
  </w:style>
  <w:style w:type="table" w:styleId="Listecouleur-Accent1">
    <w:name w:val="Colorful List Accent 1"/>
    <w:basedOn w:val="TableauNormal"/>
    <w:uiPriority w:val="72"/>
    <w:rsid w:val="00D042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SplitChar">
    <w:name w:val="Split Char"/>
    <w:basedOn w:val="Policepardfaut"/>
    <w:link w:val="Split"/>
    <w:rsid w:val="00CA578C"/>
    <w:rPr>
      <w:rFonts w:ascii="Calibri" w:hAnsi="Calibri" w:cs="Arial"/>
      <w:b/>
      <w:color w:val="365F91"/>
      <w:szCs w:val="22"/>
    </w:rPr>
  </w:style>
  <w:style w:type="paragraph" w:styleId="Paragraphedeliste">
    <w:name w:val="List Paragraph"/>
    <w:aliases w:val="Paragraphe  revu,Paragraphe de liste1,References,Paragraphe de liste rapport atelier Mada,List Paragraph (numbered (a)),Bullets,Numbered List Paragraph,Liste couleur - Accent 11,Style 3"/>
    <w:basedOn w:val="Normal"/>
    <w:link w:val="ParagraphedelisteCar"/>
    <w:uiPriority w:val="34"/>
    <w:qFormat/>
    <w:rsid w:val="00CA578C"/>
    <w:pPr>
      <w:spacing w:line="360" w:lineRule="auto"/>
      <w:ind w:left="720"/>
      <w:contextualSpacing/>
    </w:pPr>
    <w:rPr>
      <w:sz w:val="22"/>
    </w:rPr>
  </w:style>
  <w:style w:type="paragraph" w:styleId="Textedebulles">
    <w:name w:val="Balloon Text"/>
    <w:basedOn w:val="Normal"/>
    <w:link w:val="TextedebullesCar"/>
    <w:uiPriority w:val="99"/>
    <w:semiHidden/>
    <w:unhideWhenUsed/>
    <w:rsid w:val="00FD48A2"/>
    <w:rPr>
      <w:rFonts w:ascii="Tahoma" w:hAnsi="Tahoma" w:cs="Tahoma"/>
      <w:sz w:val="16"/>
      <w:szCs w:val="16"/>
    </w:rPr>
  </w:style>
  <w:style w:type="character" w:customStyle="1" w:styleId="TextedebullesCar">
    <w:name w:val="Texte de bulles Car"/>
    <w:basedOn w:val="Policepardfaut"/>
    <w:link w:val="Textedebulles"/>
    <w:uiPriority w:val="99"/>
    <w:semiHidden/>
    <w:rsid w:val="00FD48A2"/>
    <w:rPr>
      <w:rFonts w:ascii="Tahoma" w:eastAsiaTheme="minorEastAsia" w:hAnsi="Tahoma" w:cs="Tahoma"/>
      <w:kern w:val="28"/>
      <w:sz w:val="16"/>
      <w:szCs w:val="16"/>
    </w:rPr>
  </w:style>
  <w:style w:type="paragraph" w:customStyle="1" w:styleId="BankNormal">
    <w:name w:val="BankNormal"/>
    <w:basedOn w:val="Normal"/>
    <w:link w:val="BankNormalChar"/>
    <w:rsid w:val="003F39B1"/>
    <w:pPr>
      <w:widowControl/>
      <w:overflowPunct/>
      <w:adjustRightInd/>
      <w:spacing w:after="240"/>
    </w:pPr>
    <w:rPr>
      <w:rFonts w:eastAsia="Times New Roman"/>
      <w:kern w:val="0"/>
      <w:szCs w:val="20"/>
    </w:rPr>
  </w:style>
  <w:style w:type="paragraph" w:customStyle="1" w:styleId="Section2-Heading1">
    <w:name w:val="Section 2 - Heading 1"/>
    <w:basedOn w:val="Normal"/>
    <w:rsid w:val="003F39B1"/>
    <w:pPr>
      <w:widowControl/>
      <w:tabs>
        <w:tab w:val="left" w:pos="360"/>
      </w:tabs>
      <w:overflowPunct/>
      <w:adjustRightInd/>
      <w:spacing w:after="200"/>
      <w:ind w:left="360" w:hanging="360"/>
    </w:pPr>
    <w:rPr>
      <w:rFonts w:eastAsia="Times New Roman"/>
      <w:b/>
      <w:kern w:val="0"/>
    </w:rPr>
  </w:style>
  <w:style w:type="paragraph" w:customStyle="1" w:styleId="Section2-Heading2">
    <w:name w:val="Section 2 - Heading 2"/>
    <w:basedOn w:val="Normal"/>
    <w:rsid w:val="00897448"/>
    <w:pPr>
      <w:widowControl/>
      <w:overflowPunct/>
      <w:adjustRightInd/>
      <w:spacing w:after="200"/>
      <w:ind w:left="360"/>
    </w:pPr>
    <w:rPr>
      <w:rFonts w:eastAsia="Times New Roman"/>
      <w:b/>
      <w:kern w:val="0"/>
    </w:rPr>
  </w:style>
  <w:style w:type="paragraph" w:styleId="Corpsdetexte2">
    <w:name w:val="Body Text 2"/>
    <w:basedOn w:val="Normal"/>
    <w:link w:val="Corpsdetexte2Car"/>
    <w:uiPriority w:val="99"/>
    <w:unhideWhenUsed/>
    <w:rsid w:val="00DE6814"/>
    <w:pPr>
      <w:spacing w:after="120" w:line="480" w:lineRule="auto"/>
    </w:pPr>
  </w:style>
  <w:style w:type="character" w:customStyle="1" w:styleId="Corpsdetexte2Car">
    <w:name w:val="Corps de texte 2 Car"/>
    <w:basedOn w:val="Policepardfaut"/>
    <w:link w:val="Corpsdetexte2"/>
    <w:uiPriority w:val="99"/>
    <w:rsid w:val="00DE6814"/>
    <w:rPr>
      <w:rFonts w:eastAsiaTheme="minorEastAsia"/>
      <w:kern w:val="28"/>
      <w:sz w:val="24"/>
      <w:szCs w:val="24"/>
    </w:rPr>
  </w:style>
  <w:style w:type="character" w:styleId="Appelnotedebasdep">
    <w:name w:val="footnote reference"/>
    <w:basedOn w:val="Policepardfaut"/>
    <w:uiPriority w:val="99"/>
    <w:semiHidden/>
    <w:rsid w:val="00DE6814"/>
    <w:rPr>
      <w:vertAlign w:val="superscript"/>
    </w:rPr>
  </w:style>
  <w:style w:type="paragraph" w:styleId="NormalWeb">
    <w:name w:val="Normal (Web)"/>
    <w:basedOn w:val="Normal"/>
    <w:uiPriority w:val="99"/>
    <w:rsid w:val="00E568E9"/>
    <w:pPr>
      <w:widowControl/>
      <w:overflowPunct/>
      <w:adjustRightInd/>
      <w:spacing w:beforeLines="1" w:afterLines="1"/>
    </w:pPr>
    <w:rPr>
      <w:rFonts w:ascii="Times" w:eastAsia="Calibri" w:hAnsi="Times"/>
      <w:kern w:val="0"/>
      <w:sz w:val="20"/>
      <w:szCs w:val="20"/>
    </w:rPr>
  </w:style>
  <w:style w:type="character" w:styleId="Lienhypertexte">
    <w:name w:val="Hyperlink"/>
    <w:basedOn w:val="Policepardfaut"/>
    <w:uiPriority w:val="99"/>
    <w:unhideWhenUsed/>
    <w:rsid w:val="00D165EE"/>
    <w:rPr>
      <w:color w:val="0000FF" w:themeColor="hyperlink"/>
      <w:u w:val="single"/>
    </w:rPr>
  </w:style>
  <w:style w:type="character" w:styleId="Lienhypertextesuivivisit">
    <w:name w:val="FollowedHyperlink"/>
    <w:basedOn w:val="Policepardfaut"/>
    <w:uiPriority w:val="99"/>
    <w:semiHidden/>
    <w:unhideWhenUsed/>
    <w:rsid w:val="00D165EE"/>
    <w:rPr>
      <w:color w:val="800080" w:themeColor="followedHyperlink"/>
      <w:u w:val="single"/>
    </w:rPr>
  </w:style>
  <w:style w:type="paragraph" w:styleId="Notedebasdepage">
    <w:name w:val="footnote text"/>
    <w:basedOn w:val="Normal"/>
    <w:link w:val="NotedebasdepageCar"/>
    <w:uiPriority w:val="99"/>
    <w:semiHidden/>
    <w:rsid w:val="00E4502C"/>
    <w:pPr>
      <w:overflowPunct/>
      <w:adjustRightInd/>
    </w:pPr>
    <w:rPr>
      <w:rFonts w:ascii="CG Times" w:eastAsia="Times New Roman" w:hAnsi="CG Times"/>
      <w:kern w:val="0"/>
      <w:szCs w:val="20"/>
    </w:rPr>
  </w:style>
  <w:style w:type="character" w:customStyle="1" w:styleId="NotedebasdepageCar">
    <w:name w:val="Note de bas de page Car"/>
    <w:basedOn w:val="Policepardfaut"/>
    <w:link w:val="Notedebasdepage"/>
    <w:uiPriority w:val="99"/>
    <w:semiHidden/>
    <w:rsid w:val="00E4502C"/>
    <w:rPr>
      <w:rFonts w:ascii="CG Times" w:eastAsia="Times New Roman" w:hAnsi="CG Times"/>
      <w:sz w:val="24"/>
    </w:rPr>
  </w:style>
  <w:style w:type="paragraph" w:styleId="En-tte">
    <w:name w:val="header"/>
    <w:aliases w:val="UNOPS Header"/>
    <w:basedOn w:val="Normal"/>
    <w:link w:val="En-tteCar"/>
    <w:uiPriority w:val="99"/>
    <w:qFormat/>
    <w:rsid w:val="00081D16"/>
    <w:pPr>
      <w:widowControl/>
      <w:tabs>
        <w:tab w:val="center" w:pos="4320"/>
        <w:tab w:val="right" w:pos="8640"/>
      </w:tabs>
      <w:overflowPunct/>
      <w:adjustRightInd/>
    </w:pPr>
    <w:rPr>
      <w:rFonts w:eastAsia="Times New Roman"/>
      <w:kern w:val="0"/>
      <w:sz w:val="20"/>
      <w:szCs w:val="20"/>
    </w:rPr>
  </w:style>
  <w:style w:type="character" w:customStyle="1" w:styleId="En-tteCar">
    <w:name w:val="En-tête Car"/>
    <w:aliases w:val="UNOPS Header Car"/>
    <w:basedOn w:val="Policepardfaut"/>
    <w:link w:val="En-tte"/>
    <w:uiPriority w:val="99"/>
    <w:rsid w:val="00081D16"/>
    <w:rPr>
      <w:rFonts w:eastAsia="Times New Roman"/>
    </w:rPr>
  </w:style>
  <w:style w:type="paragraph" w:customStyle="1" w:styleId="Section3-Heading1">
    <w:name w:val="Section 3 - Heading 1"/>
    <w:basedOn w:val="Normal"/>
    <w:rsid w:val="00081D16"/>
    <w:pPr>
      <w:widowControl/>
      <w:pBdr>
        <w:bottom w:val="single" w:sz="4" w:space="1" w:color="auto"/>
      </w:pBdr>
      <w:overflowPunct/>
      <w:adjustRightInd/>
      <w:spacing w:after="240"/>
      <w:jc w:val="center"/>
    </w:pPr>
    <w:rPr>
      <w:rFonts w:ascii="Times New Roman Bold" w:eastAsia="Times New Roman" w:hAnsi="Times New Roman Bold"/>
      <w:b/>
      <w:kern w:val="0"/>
      <w:sz w:val="32"/>
    </w:rPr>
  </w:style>
  <w:style w:type="paragraph" w:customStyle="1" w:styleId="Sub-ClauseText">
    <w:name w:val="Sub-Clause Text"/>
    <w:basedOn w:val="Normal"/>
    <w:rsid w:val="00D8049F"/>
    <w:pPr>
      <w:widowControl/>
      <w:overflowPunct/>
      <w:adjustRightInd/>
      <w:spacing w:before="120" w:after="120"/>
      <w:jc w:val="both"/>
    </w:pPr>
    <w:rPr>
      <w:rFonts w:eastAsia="Times New Roman"/>
      <w:spacing w:val="-4"/>
      <w:kern w:val="0"/>
      <w:szCs w:val="20"/>
    </w:rPr>
  </w:style>
  <w:style w:type="paragraph" w:styleId="Index1">
    <w:name w:val="index 1"/>
    <w:basedOn w:val="Normal"/>
    <w:next w:val="Normal"/>
    <w:semiHidden/>
    <w:rsid w:val="001C2240"/>
    <w:pPr>
      <w:widowControl/>
      <w:tabs>
        <w:tab w:val="left" w:leader="dot" w:pos="9000"/>
        <w:tab w:val="right" w:pos="9360"/>
      </w:tabs>
      <w:suppressAutoHyphens/>
      <w:overflowPunct/>
      <w:adjustRightInd/>
      <w:ind w:left="720"/>
    </w:pPr>
    <w:rPr>
      <w:rFonts w:eastAsia="Times New Roman"/>
      <w:kern w:val="0"/>
      <w:szCs w:val="20"/>
    </w:rPr>
  </w:style>
  <w:style w:type="paragraph" w:styleId="Pieddepage">
    <w:name w:val="footer"/>
    <w:basedOn w:val="Normal"/>
    <w:link w:val="PieddepageCar"/>
    <w:uiPriority w:val="99"/>
    <w:unhideWhenUsed/>
    <w:rsid w:val="00D87BF2"/>
    <w:pPr>
      <w:tabs>
        <w:tab w:val="center" w:pos="4680"/>
        <w:tab w:val="right" w:pos="9360"/>
      </w:tabs>
    </w:pPr>
  </w:style>
  <w:style w:type="character" w:customStyle="1" w:styleId="PieddepageCar">
    <w:name w:val="Pied de page Car"/>
    <w:basedOn w:val="Policepardfaut"/>
    <w:link w:val="Pieddepage"/>
    <w:uiPriority w:val="99"/>
    <w:rsid w:val="00D87BF2"/>
    <w:rPr>
      <w:rFonts w:eastAsiaTheme="minorEastAsia"/>
      <w:kern w:val="28"/>
      <w:sz w:val="24"/>
      <w:szCs w:val="24"/>
    </w:rPr>
  </w:style>
  <w:style w:type="character" w:styleId="Marquedecommentaire">
    <w:name w:val="annotation reference"/>
    <w:basedOn w:val="Policepardfaut"/>
    <w:rsid w:val="00B91925"/>
    <w:rPr>
      <w:sz w:val="16"/>
      <w:szCs w:val="16"/>
    </w:rPr>
  </w:style>
  <w:style w:type="paragraph" w:styleId="Commentaire">
    <w:name w:val="annotation text"/>
    <w:basedOn w:val="Normal"/>
    <w:link w:val="CommentaireCar"/>
    <w:rsid w:val="00B91925"/>
    <w:rPr>
      <w:sz w:val="20"/>
      <w:szCs w:val="20"/>
    </w:rPr>
  </w:style>
  <w:style w:type="character" w:customStyle="1" w:styleId="CommentaireCar">
    <w:name w:val="Commentaire Car"/>
    <w:basedOn w:val="Policepardfaut"/>
    <w:link w:val="Commentaire"/>
    <w:rsid w:val="00B91925"/>
    <w:rPr>
      <w:rFonts w:eastAsiaTheme="minorEastAsia"/>
      <w:kern w:val="28"/>
      <w:sz w:val="20"/>
      <w:szCs w:val="20"/>
    </w:rPr>
  </w:style>
  <w:style w:type="paragraph" w:styleId="Objetducommentaire">
    <w:name w:val="annotation subject"/>
    <w:basedOn w:val="Commentaire"/>
    <w:next w:val="Commentaire"/>
    <w:link w:val="ObjetducommentaireCar"/>
    <w:uiPriority w:val="99"/>
    <w:rsid w:val="00B91925"/>
    <w:rPr>
      <w:b/>
      <w:bCs/>
    </w:rPr>
  </w:style>
  <w:style w:type="character" w:customStyle="1" w:styleId="ObjetducommentaireCar">
    <w:name w:val="Objet du commentaire Car"/>
    <w:basedOn w:val="CommentaireCar"/>
    <w:link w:val="Objetducommentaire"/>
    <w:uiPriority w:val="99"/>
    <w:rsid w:val="00B91925"/>
    <w:rPr>
      <w:rFonts w:eastAsiaTheme="minorEastAsia"/>
      <w:b/>
      <w:bCs/>
      <w:kern w:val="28"/>
      <w:sz w:val="20"/>
      <w:szCs w:val="20"/>
    </w:rPr>
  </w:style>
  <w:style w:type="paragraph" w:customStyle="1" w:styleId="SectionVHeader">
    <w:name w:val="Section V. Header"/>
    <w:basedOn w:val="Normal"/>
    <w:rsid w:val="00B0023B"/>
    <w:pPr>
      <w:widowControl/>
      <w:overflowPunct/>
      <w:adjustRightInd/>
      <w:jc w:val="center"/>
    </w:pPr>
    <w:rPr>
      <w:rFonts w:eastAsia="Times New Roman"/>
      <w:b/>
      <w:kern w:val="0"/>
      <w:sz w:val="36"/>
      <w:szCs w:val="20"/>
    </w:rPr>
  </w:style>
  <w:style w:type="paragraph" w:customStyle="1" w:styleId="Outline">
    <w:name w:val="Outline"/>
    <w:basedOn w:val="Normal"/>
    <w:rsid w:val="00B0023B"/>
    <w:pPr>
      <w:widowControl/>
      <w:overflowPunct/>
      <w:adjustRightInd/>
      <w:spacing w:before="240"/>
    </w:pPr>
    <w:rPr>
      <w:rFonts w:eastAsia="Times New Roman"/>
      <w:szCs w:val="20"/>
    </w:rPr>
  </w:style>
  <w:style w:type="paragraph" w:customStyle="1" w:styleId="Outline1">
    <w:name w:val="Outline1"/>
    <w:basedOn w:val="Outline"/>
    <w:next w:val="Normal"/>
    <w:rsid w:val="00B0023B"/>
    <w:pPr>
      <w:keepNext/>
      <w:tabs>
        <w:tab w:val="num" w:pos="360"/>
      </w:tabs>
      <w:ind w:left="360" w:hanging="360"/>
    </w:pPr>
  </w:style>
  <w:style w:type="paragraph" w:styleId="Titreindex">
    <w:name w:val="index heading"/>
    <w:basedOn w:val="Normal"/>
    <w:next w:val="Index1"/>
    <w:uiPriority w:val="99"/>
    <w:rsid w:val="00DC317B"/>
    <w:pPr>
      <w:widowControl/>
      <w:overflowPunct/>
      <w:adjustRightInd/>
    </w:pPr>
    <w:rPr>
      <w:rFonts w:ascii="Arial" w:eastAsia="Times New Roman" w:hAnsi="Arial" w:cs="Arial"/>
      <w:b/>
      <w:bCs/>
      <w:kern w:val="0"/>
    </w:rPr>
  </w:style>
  <w:style w:type="paragraph" w:styleId="Date">
    <w:name w:val="Date"/>
    <w:basedOn w:val="Normal"/>
    <w:next w:val="Normal"/>
    <w:link w:val="DateCar"/>
    <w:uiPriority w:val="99"/>
    <w:rsid w:val="00DC317B"/>
    <w:pPr>
      <w:widowControl/>
      <w:overflowPunct/>
      <w:adjustRightInd/>
    </w:pPr>
    <w:rPr>
      <w:rFonts w:eastAsia="Times New Roman"/>
      <w:kern w:val="0"/>
    </w:rPr>
  </w:style>
  <w:style w:type="character" w:customStyle="1" w:styleId="DateCar">
    <w:name w:val="Date Car"/>
    <w:basedOn w:val="Policepardfaut"/>
    <w:link w:val="Date"/>
    <w:uiPriority w:val="99"/>
    <w:rsid w:val="00DC317B"/>
    <w:rPr>
      <w:rFonts w:eastAsia="Times New Roman"/>
    </w:rPr>
  </w:style>
  <w:style w:type="paragraph" w:customStyle="1" w:styleId="Default">
    <w:name w:val="Default"/>
    <w:rsid w:val="00AF7BC4"/>
    <w:pPr>
      <w:autoSpaceDE w:val="0"/>
      <w:autoSpaceDN w:val="0"/>
      <w:adjustRightInd w:val="0"/>
    </w:pPr>
    <w:rPr>
      <w:color w:val="000000"/>
    </w:rPr>
  </w:style>
  <w:style w:type="paragraph" w:styleId="Retraitcorpsdetexte2">
    <w:name w:val="Body Text Indent 2"/>
    <w:basedOn w:val="Normal"/>
    <w:link w:val="Retraitcorpsdetexte2Car"/>
    <w:rsid w:val="00350AC6"/>
    <w:pPr>
      <w:spacing w:after="120" w:line="480" w:lineRule="auto"/>
      <w:ind w:left="360"/>
    </w:pPr>
  </w:style>
  <w:style w:type="character" w:customStyle="1" w:styleId="Retraitcorpsdetexte2Car">
    <w:name w:val="Retrait corps de texte 2 Car"/>
    <w:basedOn w:val="Policepardfaut"/>
    <w:link w:val="Retraitcorpsdetexte2"/>
    <w:rsid w:val="00350AC6"/>
    <w:rPr>
      <w:rFonts w:eastAsiaTheme="minorEastAsia"/>
      <w:kern w:val="28"/>
    </w:rPr>
  </w:style>
  <w:style w:type="paragraph" w:customStyle="1" w:styleId="p28">
    <w:name w:val="p28"/>
    <w:basedOn w:val="Normal"/>
    <w:rsid w:val="00350AC6"/>
    <w:pPr>
      <w:tabs>
        <w:tab w:val="left" w:pos="680"/>
        <w:tab w:val="left" w:pos="1060"/>
      </w:tabs>
      <w:overflowPunct/>
      <w:adjustRightInd/>
      <w:spacing w:line="240" w:lineRule="atLeast"/>
      <w:ind w:left="432" w:hanging="288"/>
    </w:pPr>
    <w:rPr>
      <w:rFonts w:eastAsia="Times New Roman"/>
      <w:snapToGrid w:val="0"/>
      <w:kern w:val="0"/>
      <w:szCs w:val="20"/>
    </w:rPr>
  </w:style>
  <w:style w:type="table" w:styleId="Grilledutableau">
    <w:name w:val="Table Grid"/>
    <w:basedOn w:val="TableauNormal"/>
    <w:uiPriority w:val="39"/>
    <w:rsid w:val="009B7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rsid w:val="00DA503E"/>
    <w:pPr>
      <w:spacing w:after="120"/>
      <w:ind w:left="360"/>
    </w:pPr>
  </w:style>
  <w:style w:type="character" w:customStyle="1" w:styleId="RetraitcorpsdetexteCar">
    <w:name w:val="Retrait corps de texte Car"/>
    <w:basedOn w:val="Policepardfaut"/>
    <w:link w:val="Retraitcorpsdetexte"/>
    <w:rsid w:val="00DA503E"/>
    <w:rPr>
      <w:rFonts w:eastAsiaTheme="minorEastAsia"/>
      <w:kern w:val="28"/>
    </w:rPr>
  </w:style>
  <w:style w:type="paragraph" w:customStyle="1" w:styleId="ColumnsRight">
    <w:name w:val="Columns Right"/>
    <w:basedOn w:val="Normal"/>
    <w:link w:val="ColumnsRightChar"/>
    <w:rsid w:val="002D34E6"/>
    <w:pPr>
      <w:numPr>
        <w:ilvl w:val="1"/>
        <w:numId w:val="3"/>
      </w:numPr>
      <w:overflowPunct/>
      <w:autoSpaceDE w:val="0"/>
      <w:autoSpaceDN w:val="0"/>
      <w:spacing w:before="120" w:after="120"/>
      <w:jc w:val="both"/>
    </w:pPr>
    <w:rPr>
      <w:rFonts w:eastAsia="SimSun"/>
      <w:kern w:val="0"/>
      <w:szCs w:val="28"/>
      <w:lang w:eastAsia="zh-CN"/>
    </w:rPr>
  </w:style>
  <w:style w:type="paragraph" w:customStyle="1" w:styleId="ColumnsLeft">
    <w:name w:val="Columns Left"/>
    <w:basedOn w:val="ColumnsRight"/>
    <w:rsid w:val="002D34E6"/>
    <w:pPr>
      <w:numPr>
        <w:ilvl w:val="0"/>
      </w:numPr>
      <w:tabs>
        <w:tab w:val="clear" w:pos="432"/>
      </w:tabs>
      <w:ind w:left="360" w:firstLine="0"/>
      <w:jc w:val="left"/>
    </w:pPr>
  </w:style>
  <w:style w:type="paragraph" w:customStyle="1" w:styleId="ColumnsRightSub">
    <w:name w:val="Columns Right (Sub)"/>
    <w:basedOn w:val="ColumnsRight"/>
    <w:rsid w:val="002D34E6"/>
    <w:pPr>
      <w:numPr>
        <w:ilvl w:val="2"/>
      </w:numPr>
      <w:tabs>
        <w:tab w:val="clear" w:pos="720"/>
      </w:tabs>
      <w:ind w:left="2160" w:hanging="180"/>
    </w:pPr>
  </w:style>
  <w:style w:type="character" w:customStyle="1" w:styleId="ColumnsRightChar">
    <w:name w:val="Columns Right Char"/>
    <w:basedOn w:val="Policepardfaut"/>
    <w:link w:val="ColumnsRight"/>
    <w:rsid w:val="002D34E6"/>
    <w:rPr>
      <w:rFonts w:eastAsia="SimSun"/>
      <w:szCs w:val="28"/>
      <w:lang w:eastAsia="zh-CN"/>
    </w:rPr>
  </w:style>
  <w:style w:type="character" w:styleId="Textedelespacerserv">
    <w:name w:val="Placeholder Text"/>
    <w:basedOn w:val="Policepardfaut"/>
    <w:rsid w:val="0087783D"/>
    <w:rPr>
      <w:color w:val="808080"/>
    </w:rPr>
  </w:style>
  <w:style w:type="paragraph" w:styleId="Rvision">
    <w:name w:val="Revision"/>
    <w:hidden/>
    <w:uiPriority w:val="99"/>
    <w:semiHidden/>
    <w:rsid w:val="00E9292B"/>
    <w:rPr>
      <w:rFonts w:eastAsiaTheme="minorEastAsia"/>
      <w:kern w:val="28"/>
    </w:rPr>
  </w:style>
  <w:style w:type="paragraph" w:styleId="TM6">
    <w:name w:val="toc 6"/>
    <w:basedOn w:val="Normal"/>
    <w:next w:val="Normal"/>
    <w:autoRedefine/>
    <w:uiPriority w:val="39"/>
    <w:unhideWhenUsed/>
    <w:rsid w:val="00DF00CC"/>
    <w:pPr>
      <w:spacing w:after="100"/>
      <w:ind w:left="1200"/>
    </w:pPr>
  </w:style>
  <w:style w:type="paragraph" w:styleId="TM5">
    <w:name w:val="toc 5"/>
    <w:basedOn w:val="Normal"/>
    <w:next w:val="Normal"/>
    <w:autoRedefine/>
    <w:uiPriority w:val="39"/>
    <w:unhideWhenUsed/>
    <w:rsid w:val="00DF00CC"/>
    <w:pPr>
      <w:spacing w:after="100"/>
      <w:ind w:left="960"/>
    </w:pPr>
  </w:style>
  <w:style w:type="paragraph" w:customStyle="1" w:styleId="MyHeading">
    <w:name w:val="My Heading"/>
    <w:basedOn w:val="Normal"/>
    <w:link w:val="MyHeadingChar"/>
    <w:qFormat/>
    <w:rsid w:val="00DF00CC"/>
    <w:pPr>
      <w:jc w:val="center"/>
    </w:pPr>
    <w:rPr>
      <w:rFonts w:ascii="Myriad Pro" w:hAnsi="Myriad Pro" w:cstheme="minorBidi"/>
      <w:b/>
      <w:bCs/>
      <w:sz w:val="32"/>
      <w:szCs w:val="32"/>
      <w:lang w:val="en-GB"/>
    </w:rPr>
  </w:style>
  <w:style w:type="character" w:customStyle="1" w:styleId="MyHeadingChar">
    <w:name w:val="My Heading Char"/>
    <w:basedOn w:val="Policepardfaut"/>
    <w:link w:val="MyHeading"/>
    <w:rsid w:val="00DF00CC"/>
    <w:rPr>
      <w:rFonts w:ascii="Myriad Pro" w:eastAsiaTheme="minorEastAsia" w:hAnsi="Myriad Pro" w:cstheme="minorBidi"/>
      <w:b/>
      <w:bCs/>
      <w:kern w:val="28"/>
      <w:sz w:val="32"/>
      <w:szCs w:val="32"/>
      <w:lang w:val="en-GB"/>
    </w:rPr>
  </w:style>
  <w:style w:type="paragraph" w:styleId="En-ttedetabledesmatires">
    <w:name w:val="TOC Heading"/>
    <w:basedOn w:val="Titre1"/>
    <w:next w:val="Normal"/>
    <w:uiPriority w:val="39"/>
    <w:unhideWhenUsed/>
    <w:qFormat/>
    <w:rsid w:val="00DF00CC"/>
    <w:pPr>
      <w:widowControl/>
      <w:overflowPunct/>
      <w:adjustRightInd/>
      <w:spacing w:before="240" w:line="259" w:lineRule="auto"/>
      <w:outlineLvl w:val="9"/>
    </w:pPr>
    <w:rPr>
      <w:rFonts w:asciiTheme="majorHAnsi" w:eastAsiaTheme="majorEastAsia" w:hAnsiTheme="majorHAnsi" w:cstheme="majorBidi"/>
      <w:bCs w:val="0"/>
      <w:caps w:val="0"/>
      <w:noProof w:val="0"/>
      <w:color w:val="365F91" w:themeColor="accent1" w:themeShade="BF"/>
      <w:spacing w:val="0"/>
      <w:kern w:val="0"/>
      <w:szCs w:val="32"/>
    </w:rPr>
  </w:style>
  <w:style w:type="paragraph" w:styleId="TM4">
    <w:name w:val="toc 4"/>
    <w:basedOn w:val="Normal"/>
    <w:next w:val="Normal"/>
    <w:autoRedefine/>
    <w:uiPriority w:val="39"/>
    <w:unhideWhenUsed/>
    <w:rsid w:val="00DF00CC"/>
    <w:pPr>
      <w:widowControl/>
      <w:overflowPunct/>
      <w:adjustRightInd/>
      <w:spacing w:line="259" w:lineRule="auto"/>
      <w:ind w:left="660"/>
    </w:pPr>
    <w:rPr>
      <w:rFonts w:asciiTheme="minorHAnsi" w:eastAsiaTheme="minorHAnsi" w:hAnsiTheme="minorHAnsi" w:cstheme="minorBidi"/>
      <w:kern w:val="0"/>
      <w:sz w:val="18"/>
      <w:szCs w:val="18"/>
    </w:rPr>
  </w:style>
  <w:style w:type="paragraph" w:styleId="TM7">
    <w:name w:val="toc 7"/>
    <w:basedOn w:val="Normal"/>
    <w:next w:val="Normal"/>
    <w:autoRedefine/>
    <w:uiPriority w:val="39"/>
    <w:unhideWhenUsed/>
    <w:rsid w:val="00DF00CC"/>
    <w:pPr>
      <w:widowControl/>
      <w:overflowPunct/>
      <w:adjustRightInd/>
      <w:spacing w:line="259" w:lineRule="auto"/>
      <w:ind w:left="1320"/>
    </w:pPr>
    <w:rPr>
      <w:rFonts w:asciiTheme="minorHAnsi" w:eastAsiaTheme="minorHAnsi" w:hAnsiTheme="minorHAnsi" w:cstheme="minorBidi"/>
      <w:kern w:val="0"/>
      <w:sz w:val="18"/>
      <w:szCs w:val="18"/>
    </w:rPr>
  </w:style>
  <w:style w:type="paragraph" w:styleId="TM8">
    <w:name w:val="toc 8"/>
    <w:basedOn w:val="Normal"/>
    <w:next w:val="Normal"/>
    <w:autoRedefine/>
    <w:uiPriority w:val="39"/>
    <w:unhideWhenUsed/>
    <w:rsid w:val="00DF00CC"/>
    <w:pPr>
      <w:widowControl/>
      <w:overflowPunct/>
      <w:adjustRightInd/>
      <w:spacing w:line="259" w:lineRule="auto"/>
      <w:ind w:left="1540"/>
    </w:pPr>
    <w:rPr>
      <w:rFonts w:asciiTheme="minorHAnsi" w:eastAsiaTheme="minorHAnsi" w:hAnsiTheme="minorHAnsi" w:cstheme="minorBidi"/>
      <w:kern w:val="0"/>
      <w:sz w:val="18"/>
      <w:szCs w:val="18"/>
    </w:rPr>
  </w:style>
  <w:style w:type="paragraph" w:styleId="TM9">
    <w:name w:val="toc 9"/>
    <w:basedOn w:val="Normal"/>
    <w:next w:val="Normal"/>
    <w:autoRedefine/>
    <w:uiPriority w:val="39"/>
    <w:unhideWhenUsed/>
    <w:rsid w:val="00DF00CC"/>
    <w:pPr>
      <w:widowControl/>
      <w:overflowPunct/>
      <w:adjustRightInd/>
      <w:spacing w:line="259" w:lineRule="auto"/>
      <w:ind w:left="1760"/>
    </w:pPr>
    <w:rPr>
      <w:rFonts w:asciiTheme="minorHAnsi" w:eastAsiaTheme="minorHAnsi" w:hAnsiTheme="minorHAnsi" w:cstheme="minorBidi"/>
      <w:kern w:val="0"/>
      <w:sz w:val="18"/>
      <w:szCs w:val="18"/>
    </w:rPr>
  </w:style>
  <w:style w:type="character" w:customStyle="1" w:styleId="ParagraphedelisteCar">
    <w:name w:val="Paragraphe de liste Car"/>
    <w:aliases w:val="Paragraphe  revu Car,Paragraphe de liste1 Car,References Car,Paragraphe de liste rapport atelier Mada Car,List Paragraph (numbered (a)) Car,Bullets Car,Numbered List Paragraph Car,Liste couleur - Accent 11 Car,Style 3 Car"/>
    <w:basedOn w:val="Policepardfaut"/>
    <w:link w:val="Paragraphedeliste"/>
    <w:uiPriority w:val="34"/>
    <w:qFormat/>
    <w:locked/>
    <w:rsid w:val="00DF00CC"/>
    <w:rPr>
      <w:rFonts w:eastAsiaTheme="minorEastAsia"/>
      <w:kern w:val="28"/>
      <w:sz w:val="22"/>
    </w:rPr>
  </w:style>
  <w:style w:type="paragraph" w:customStyle="1" w:styleId="Headingblue">
    <w:name w:val="Heading blue"/>
    <w:basedOn w:val="En-tte"/>
    <w:link w:val="HeadingblueChar"/>
    <w:qFormat/>
    <w:rsid w:val="00DF00CC"/>
    <w:rPr>
      <w:rFonts w:ascii="Arial" w:hAnsi="Arial" w:cs="Arial"/>
      <w:b/>
      <w:color w:val="528CC9"/>
      <w:sz w:val="28"/>
      <w:szCs w:val="28"/>
      <w:lang w:val="en-GB"/>
    </w:rPr>
  </w:style>
  <w:style w:type="character" w:customStyle="1" w:styleId="HeadingblueChar">
    <w:name w:val="Heading blue Char"/>
    <w:basedOn w:val="Policepardfaut"/>
    <w:link w:val="Headingblue"/>
    <w:rsid w:val="00DF00CC"/>
    <w:rPr>
      <w:rFonts w:ascii="Arial" w:eastAsia="Times New Roman" w:hAnsi="Arial" w:cs="Arial"/>
      <w:b/>
      <w:color w:val="528CC9"/>
      <w:sz w:val="28"/>
      <w:szCs w:val="28"/>
      <w:lang w:val="en-GB"/>
    </w:rPr>
  </w:style>
  <w:style w:type="paragraph" w:styleId="Corpsdetexte3">
    <w:name w:val="Body Text 3"/>
    <w:basedOn w:val="Normal"/>
    <w:link w:val="Corpsdetexte3Car"/>
    <w:uiPriority w:val="99"/>
    <w:semiHidden/>
    <w:unhideWhenUsed/>
    <w:rsid w:val="00DF00CC"/>
    <w:pPr>
      <w:widowControl/>
      <w:overflowPunct/>
      <w:adjustRightInd/>
      <w:spacing w:after="120" w:line="259" w:lineRule="auto"/>
    </w:pPr>
    <w:rPr>
      <w:rFonts w:asciiTheme="minorHAnsi" w:eastAsiaTheme="minorHAnsi" w:hAnsiTheme="minorHAnsi" w:cstheme="minorBidi"/>
      <w:kern w:val="0"/>
      <w:sz w:val="16"/>
      <w:szCs w:val="16"/>
    </w:rPr>
  </w:style>
  <w:style w:type="character" w:customStyle="1" w:styleId="Corpsdetexte3Car">
    <w:name w:val="Corps de texte 3 Car"/>
    <w:basedOn w:val="Policepardfaut"/>
    <w:link w:val="Corpsdetexte3"/>
    <w:uiPriority w:val="99"/>
    <w:semiHidden/>
    <w:rsid w:val="00DF00CC"/>
    <w:rPr>
      <w:rFonts w:asciiTheme="minorHAnsi" w:eastAsiaTheme="minorHAnsi" w:hAnsiTheme="minorHAnsi" w:cstheme="minorBidi"/>
      <w:sz w:val="16"/>
      <w:szCs w:val="16"/>
    </w:rPr>
  </w:style>
  <w:style w:type="paragraph" w:customStyle="1" w:styleId="MarginText">
    <w:name w:val="Margin Text"/>
    <w:basedOn w:val="Corpsdetexte"/>
    <w:rsid w:val="00DF00CC"/>
    <w:pPr>
      <w:widowControl/>
      <w:autoSpaceDE w:val="0"/>
      <w:autoSpaceDN w:val="0"/>
      <w:spacing w:after="240" w:line="360" w:lineRule="auto"/>
      <w:jc w:val="both"/>
      <w:textAlignment w:val="baseline"/>
    </w:pPr>
    <w:rPr>
      <w:rFonts w:eastAsia="Times New Roman"/>
      <w:kern w:val="0"/>
      <w:sz w:val="22"/>
      <w:szCs w:val="20"/>
      <w:lang w:val="en-GB"/>
    </w:rPr>
  </w:style>
  <w:style w:type="paragraph" w:customStyle="1" w:styleId="Pa6">
    <w:name w:val="Pa6"/>
    <w:basedOn w:val="Default"/>
    <w:next w:val="Default"/>
    <w:uiPriority w:val="99"/>
    <w:rsid w:val="00DF00CC"/>
    <w:pPr>
      <w:spacing w:line="241" w:lineRule="atLeast"/>
    </w:pPr>
    <w:rPr>
      <w:rFonts w:ascii="AGaramond" w:eastAsiaTheme="minorHAnsi" w:hAnsi="AGaramond" w:cstheme="minorBidi"/>
      <w:color w:val="auto"/>
      <w:lang w:val="en-US"/>
    </w:rPr>
  </w:style>
  <w:style w:type="character" w:customStyle="1" w:styleId="A5">
    <w:name w:val="A5"/>
    <w:uiPriority w:val="99"/>
    <w:rsid w:val="00DF00CC"/>
    <w:rPr>
      <w:rFonts w:cs="AGaramond"/>
      <w:color w:val="000000"/>
      <w:sz w:val="22"/>
      <w:szCs w:val="22"/>
    </w:rPr>
  </w:style>
  <w:style w:type="paragraph" w:customStyle="1" w:styleId="Pa2">
    <w:name w:val="Pa2"/>
    <w:basedOn w:val="Default"/>
    <w:next w:val="Default"/>
    <w:uiPriority w:val="99"/>
    <w:rsid w:val="00DF00CC"/>
    <w:pPr>
      <w:spacing w:line="241" w:lineRule="atLeast"/>
    </w:pPr>
    <w:rPr>
      <w:rFonts w:ascii="AGaramond" w:eastAsiaTheme="minorHAnsi" w:hAnsi="AGaramond" w:cstheme="minorBidi"/>
      <w:color w:val="auto"/>
      <w:lang w:val="en-US"/>
    </w:rPr>
  </w:style>
  <w:style w:type="character" w:styleId="Numrodepage">
    <w:name w:val="page number"/>
    <w:basedOn w:val="Policepardfaut"/>
    <w:rsid w:val="00DF00CC"/>
  </w:style>
  <w:style w:type="paragraph" w:styleId="z-Hautduformulaire">
    <w:name w:val="HTML Top of Form"/>
    <w:basedOn w:val="Normal"/>
    <w:next w:val="Normal"/>
    <w:link w:val="z-HautduformulaireCar"/>
    <w:hidden/>
    <w:uiPriority w:val="99"/>
    <w:semiHidden/>
    <w:unhideWhenUsed/>
    <w:rsid w:val="00DF00CC"/>
    <w:pPr>
      <w:widowControl/>
      <w:pBdr>
        <w:bottom w:val="single" w:sz="6" w:space="1" w:color="auto"/>
      </w:pBdr>
      <w:overflowPunct/>
      <w:adjustRightInd/>
      <w:jc w:val="center"/>
    </w:pPr>
    <w:rPr>
      <w:rFonts w:ascii="Arial" w:eastAsia="Times New Roman" w:hAnsi="Arial" w:cs="Arial"/>
      <w:vanish/>
      <w:kern w:val="0"/>
      <w:sz w:val="16"/>
      <w:szCs w:val="16"/>
    </w:rPr>
  </w:style>
  <w:style w:type="character" w:customStyle="1" w:styleId="z-HautduformulaireCar">
    <w:name w:val="z-Haut du formulaire Car"/>
    <w:basedOn w:val="Policepardfaut"/>
    <w:link w:val="z-Hautduformulaire"/>
    <w:uiPriority w:val="99"/>
    <w:semiHidden/>
    <w:rsid w:val="00DF00CC"/>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DF00CC"/>
    <w:pPr>
      <w:widowControl/>
      <w:pBdr>
        <w:top w:val="single" w:sz="6" w:space="1" w:color="auto"/>
      </w:pBdr>
      <w:overflowPunct/>
      <w:adjustRightInd/>
      <w:jc w:val="center"/>
    </w:pPr>
    <w:rPr>
      <w:rFonts w:ascii="Arial" w:eastAsia="Times New Roman" w:hAnsi="Arial" w:cs="Arial"/>
      <w:vanish/>
      <w:kern w:val="0"/>
      <w:sz w:val="16"/>
      <w:szCs w:val="16"/>
    </w:rPr>
  </w:style>
  <w:style w:type="character" w:customStyle="1" w:styleId="z-BasduformulaireCar">
    <w:name w:val="z-Bas du formulaire Car"/>
    <w:basedOn w:val="Policepardfaut"/>
    <w:link w:val="z-Basduformulaire"/>
    <w:uiPriority w:val="99"/>
    <w:semiHidden/>
    <w:rsid w:val="00DF00CC"/>
    <w:rPr>
      <w:rFonts w:ascii="Arial" w:eastAsia="Times New Roman" w:hAnsi="Arial" w:cs="Arial"/>
      <w:vanish/>
      <w:sz w:val="16"/>
      <w:szCs w:val="16"/>
    </w:rPr>
  </w:style>
  <w:style w:type="paragraph" w:customStyle="1" w:styleId="Headline">
    <w:name w:val="Headline"/>
    <w:basedOn w:val="Titre1"/>
    <w:link w:val="HeadlineChar"/>
    <w:qFormat/>
    <w:rsid w:val="00DF00CC"/>
    <w:pPr>
      <w:widowControl/>
      <w:overflowPunct/>
      <w:adjustRightInd/>
      <w:spacing w:before="360" w:after="120"/>
    </w:pPr>
    <w:rPr>
      <w:rFonts w:ascii="Arial" w:eastAsia="Times New Roman" w:hAnsi="Arial"/>
      <w:b/>
      <w:caps w:val="0"/>
      <w:color w:val="518ECB"/>
      <w:sz w:val="28"/>
      <w:lang w:val="en-GB" w:eastAsia="en-GB"/>
    </w:rPr>
  </w:style>
  <w:style w:type="character" w:customStyle="1" w:styleId="HeadlineChar">
    <w:name w:val="Headline Char"/>
    <w:basedOn w:val="Titre1Car"/>
    <w:link w:val="Headline"/>
    <w:rsid w:val="00DF00CC"/>
    <w:rPr>
      <w:rFonts w:ascii="Arial" w:eastAsia="Times New Roman" w:hAnsi="Arial" w:cs="Arial"/>
      <w:b/>
      <w:bCs/>
      <w:caps w:val="0"/>
      <w:noProof/>
      <w:color w:val="518ECB"/>
      <w:spacing w:val="32"/>
      <w:kern w:val="32"/>
      <w:sz w:val="28"/>
      <w:szCs w:val="28"/>
      <w:lang w:val="en-GB" w:eastAsia="en-GB"/>
    </w:rPr>
  </w:style>
  <w:style w:type="paragraph" w:customStyle="1" w:styleId="SchHead">
    <w:name w:val="SchHead"/>
    <w:basedOn w:val="Normal"/>
    <w:next w:val="Normal"/>
    <w:rsid w:val="00DF00CC"/>
    <w:pPr>
      <w:widowControl/>
      <w:autoSpaceDE w:val="0"/>
      <w:autoSpaceDN w:val="0"/>
      <w:spacing w:after="240" w:line="360" w:lineRule="auto"/>
      <w:jc w:val="center"/>
      <w:textAlignment w:val="baseline"/>
    </w:pPr>
    <w:rPr>
      <w:rFonts w:eastAsia="Times New Roman"/>
      <w:b/>
      <w:caps/>
      <w:kern w:val="0"/>
      <w:sz w:val="22"/>
      <w:szCs w:val="20"/>
      <w:lang w:val="en-GB"/>
    </w:rPr>
  </w:style>
  <w:style w:type="character" w:customStyle="1" w:styleId="BankNormalChar">
    <w:name w:val="BankNormal Char"/>
    <w:basedOn w:val="Policepardfaut"/>
    <w:link w:val="BankNormal"/>
    <w:rsid w:val="00DF00CC"/>
    <w:rPr>
      <w:rFonts w:eastAsia="Times New Roman"/>
      <w:szCs w:val="20"/>
    </w:rPr>
  </w:style>
  <w:style w:type="paragraph" w:customStyle="1" w:styleId="Single">
    <w:name w:val="Single"/>
    <w:basedOn w:val="Normal"/>
    <w:rsid w:val="00DF00CC"/>
    <w:pPr>
      <w:widowControl/>
      <w:tabs>
        <w:tab w:val="left" w:pos="-720"/>
        <w:tab w:val="left" w:pos="0"/>
        <w:tab w:val="left" w:pos="720"/>
      </w:tabs>
      <w:suppressAutoHyphens/>
      <w:overflowPunct/>
      <w:adjustRightInd/>
      <w:ind w:left="2160" w:hanging="720"/>
      <w:jc w:val="both"/>
    </w:pPr>
    <w:rPr>
      <w:rFonts w:eastAsia="Times New Roman"/>
      <w:spacing w:val="-2"/>
      <w:kern w:val="0"/>
      <w:szCs w:val="20"/>
      <w:lang w:val="en-GB"/>
    </w:rPr>
  </w:style>
  <w:style w:type="paragraph" w:customStyle="1" w:styleId="SchHeadDes">
    <w:name w:val="SchHeadDes"/>
    <w:basedOn w:val="Normal"/>
    <w:next w:val="Normal"/>
    <w:rsid w:val="00DF00CC"/>
    <w:pPr>
      <w:widowControl/>
      <w:autoSpaceDE w:val="0"/>
      <w:autoSpaceDN w:val="0"/>
      <w:spacing w:after="240" w:line="360" w:lineRule="auto"/>
      <w:jc w:val="center"/>
      <w:textAlignment w:val="baseline"/>
    </w:pPr>
    <w:rPr>
      <w:rFonts w:eastAsia="Times New Roman"/>
      <w:b/>
      <w:kern w:val="0"/>
      <w:sz w:val="22"/>
      <w:szCs w:val="20"/>
      <w:lang w:val="en-GB"/>
    </w:rPr>
  </w:style>
  <w:style w:type="character" w:customStyle="1" w:styleId="UnresolvedMention1">
    <w:name w:val="Unresolved Mention1"/>
    <w:basedOn w:val="Policepardfaut"/>
    <w:uiPriority w:val="99"/>
    <w:semiHidden/>
    <w:unhideWhenUsed/>
    <w:rsid w:val="00DF00CC"/>
    <w:rPr>
      <w:color w:val="808080"/>
      <w:shd w:val="clear" w:color="auto" w:fill="E6E6E6"/>
    </w:rPr>
  </w:style>
  <w:style w:type="paragraph" w:styleId="PrformatHTML">
    <w:name w:val="HTML Preformatted"/>
    <w:basedOn w:val="Normal"/>
    <w:link w:val="PrformatHTMLCar"/>
    <w:uiPriority w:val="99"/>
    <w:semiHidden/>
    <w:unhideWhenUsed/>
    <w:rsid w:val="00DF00CC"/>
    <w:pPr>
      <w:widowControl/>
      <w:overflowPunct/>
      <w:adjustRightInd/>
    </w:pPr>
    <w:rPr>
      <w:rFonts w:ascii="Consolas" w:eastAsiaTheme="minorHAnsi" w:hAnsi="Consolas" w:cstheme="minorBidi"/>
      <w:kern w:val="0"/>
      <w:sz w:val="20"/>
      <w:szCs w:val="20"/>
    </w:rPr>
  </w:style>
  <w:style w:type="character" w:customStyle="1" w:styleId="PrformatHTMLCar">
    <w:name w:val="Préformaté HTML Car"/>
    <w:basedOn w:val="Policepardfaut"/>
    <w:link w:val="PrformatHTML"/>
    <w:uiPriority w:val="99"/>
    <w:semiHidden/>
    <w:rsid w:val="00DF00CC"/>
    <w:rPr>
      <w:rFonts w:ascii="Consolas" w:eastAsiaTheme="minorHAnsi" w:hAnsi="Consolas" w:cstheme="minorBidi"/>
      <w:sz w:val="20"/>
      <w:szCs w:val="20"/>
    </w:rPr>
  </w:style>
  <w:style w:type="character" w:customStyle="1" w:styleId="ts-alignment-element">
    <w:name w:val="ts-alignment-element"/>
    <w:basedOn w:val="Policepardfaut"/>
    <w:rsid w:val="00DF00CC"/>
  </w:style>
  <w:style w:type="character" w:customStyle="1" w:styleId="ts-alignment-element-highlighted">
    <w:name w:val="ts-alignment-element-highlighted"/>
    <w:basedOn w:val="Policepardfaut"/>
    <w:rsid w:val="00DF00CC"/>
  </w:style>
  <w:style w:type="character" w:styleId="Mentionnonrsolue">
    <w:name w:val="Unresolved Mention"/>
    <w:basedOn w:val="Policepardfaut"/>
    <w:uiPriority w:val="99"/>
    <w:semiHidden/>
    <w:unhideWhenUsed/>
    <w:rsid w:val="00FC2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8173">
      <w:bodyDiv w:val="1"/>
      <w:marLeft w:val="0"/>
      <w:marRight w:val="0"/>
      <w:marTop w:val="0"/>
      <w:marBottom w:val="0"/>
      <w:divBdr>
        <w:top w:val="none" w:sz="0" w:space="0" w:color="auto"/>
        <w:left w:val="none" w:sz="0" w:space="0" w:color="auto"/>
        <w:bottom w:val="none" w:sz="0" w:space="0" w:color="auto"/>
        <w:right w:val="none" w:sz="0" w:space="0" w:color="auto"/>
      </w:divBdr>
    </w:div>
    <w:div w:id="377970791">
      <w:bodyDiv w:val="1"/>
      <w:marLeft w:val="0"/>
      <w:marRight w:val="0"/>
      <w:marTop w:val="0"/>
      <w:marBottom w:val="0"/>
      <w:divBdr>
        <w:top w:val="none" w:sz="0" w:space="0" w:color="auto"/>
        <w:left w:val="none" w:sz="0" w:space="0" w:color="auto"/>
        <w:bottom w:val="none" w:sz="0" w:space="0" w:color="auto"/>
        <w:right w:val="none" w:sz="0" w:space="0" w:color="auto"/>
      </w:divBdr>
    </w:div>
    <w:div w:id="436947052">
      <w:bodyDiv w:val="1"/>
      <w:marLeft w:val="0"/>
      <w:marRight w:val="0"/>
      <w:marTop w:val="0"/>
      <w:marBottom w:val="0"/>
      <w:divBdr>
        <w:top w:val="none" w:sz="0" w:space="0" w:color="auto"/>
        <w:left w:val="none" w:sz="0" w:space="0" w:color="auto"/>
        <w:bottom w:val="none" w:sz="0" w:space="0" w:color="auto"/>
        <w:right w:val="none" w:sz="0" w:space="0" w:color="auto"/>
      </w:divBdr>
    </w:div>
    <w:div w:id="568882993">
      <w:bodyDiv w:val="1"/>
      <w:marLeft w:val="0"/>
      <w:marRight w:val="0"/>
      <w:marTop w:val="0"/>
      <w:marBottom w:val="0"/>
      <w:divBdr>
        <w:top w:val="none" w:sz="0" w:space="0" w:color="auto"/>
        <w:left w:val="none" w:sz="0" w:space="0" w:color="auto"/>
        <w:bottom w:val="none" w:sz="0" w:space="0" w:color="auto"/>
        <w:right w:val="none" w:sz="0" w:space="0" w:color="auto"/>
      </w:divBdr>
    </w:div>
    <w:div w:id="625962796">
      <w:bodyDiv w:val="1"/>
      <w:marLeft w:val="0"/>
      <w:marRight w:val="0"/>
      <w:marTop w:val="0"/>
      <w:marBottom w:val="0"/>
      <w:divBdr>
        <w:top w:val="none" w:sz="0" w:space="0" w:color="auto"/>
        <w:left w:val="none" w:sz="0" w:space="0" w:color="auto"/>
        <w:bottom w:val="none" w:sz="0" w:space="0" w:color="auto"/>
        <w:right w:val="none" w:sz="0" w:space="0" w:color="auto"/>
      </w:divBdr>
    </w:div>
    <w:div w:id="688726195">
      <w:bodyDiv w:val="1"/>
      <w:marLeft w:val="0"/>
      <w:marRight w:val="0"/>
      <w:marTop w:val="0"/>
      <w:marBottom w:val="0"/>
      <w:divBdr>
        <w:top w:val="none" w:sz="0" w:space="0" w:color="auto"/>
        <w:left w:val="none" w:sz="0" w:space="0" w:color="auto"/>
        <w:bottom w:val="none" w:sz="0" w:space="0" w:color="auto"/>
        <w:right w:val="none" w:sz="0" w:space="0" w:color="auto"/>
      </w:divBdr>
    </w:div>
    <w:div w:id="746655929">
      <w:bodyDiv w:val="1"/>
      <w:marLeft w:val="0"/>
      <w:marRight w:val="0"/>
      <w:marTop w:val="0"/>
      <w:marBottom w:val="0"/>
      <w:divBdr>
        <w:top w:val="none" w:sz="0" w:space="0" w:color="auto"/>
        <w:left w:val="none" w:sz="0" w:space="0" w:color="auto"/>
        <w:bottom w:val="none" w:sz="0" w:space="0" w:color="auto"/>
        <w:right w:val="none" w:sz="0" w:space="0" w:color="auto"/>
      </w:divBdr>
    </w:div>
    <w:div w:id="791090300">
      <w:bodyDiv w:val="1"/>
      <w:marLeft w:val="0"/>
      <w:marRight w:val="0"/>
      <w:marTop w:val="0"/>
      <w:marBottom w:val="0"/>
      <w:divBdr>
        <w:top w:val="none" w:sz="0" w:space="0" w:color="auto"/>
        <w:left w:val="none" w:sz="0" w:space="0" w:color="auto"/>
        <w:bottom w:val="none" w:sz="0" w:space="0" w:color="auto"/>
        <w:right w:val="none" w:sz="0" w:space="0" w:color="auto"/>
      </w:divBdr>
    </w:div>
    <w:div w:id="1004672049">
      <w:bodyDiv w:val="1"/>
      <w:marLeft w:val="0"/>
      <w:marRight w:val="0"/>
      <w:marTop w:val="0"/>
      <w:marBottom w:val="0"/>
      <w:divBdr>
        <w:top w:val="none" w:sz="0" w:space="0" w:color="auto"/>
        <w:left w:val="none" w:sz="0" w:space="0" w:color="auto"/>
        <w:bottom w:val="none" w:sz="0" w:space="0" w:color="auto"/>
        <w:right w:val="none" w:sz="0" w:space="0" w:color="auto"/>
      </w:divBdr>
    </w:div>
    <w:div w:id="1055541614">
      <w:bodyDiv w:val="1"/>
      <w:marLeft w:val="0"/>
      <w:marRight w:val="0"/>
      <w:marTop w:val="0"/>
      <w:marBottom w:val="0"/>
      <w:divBdr>
        <w:top w:val="none" w:sz="0" w:space="0" w:color="auto"/>
        <w:left w:val="none" w:sz="0" w:space="0" w:color="auto"/>
        <w:bottom w:val="none" w:sz="0" w:space="0" w:color="auto"/>
        <w:right w:val="none" w:sz="0" w:space="0" w:color="auto"/>
      </w:divBdr>
    </w:div>
    <w:div w:id="1281716517">
      <w:bodyDiv w:val="1"/>
      <w:marLeft w:val="0"/>
      <w:marRight w:val="0"/>
      <w:marTop w:val="0"/>
      <w:marBottom w:val="0"/>
      <w:divBdr>
        <w:top w:val="none" w:sz="0" w:space="0" w:color="auto"/>
        <w:left w:val="none" w:sz="0" w:space="0" w:color="auto"/>
        <w:bottom w:val="none" w:sz="0" w:space="0" w:color="auto"/>
        <w:right w:val="none" w:sz="0" w:space="0" w:color="auto"/>
      </w:divBdr>
    </w:div>
    <w:div w:id="1375693124">
      <w:bodyDiv w:val="1"/>
      <w:marLeft w:val="0"/>
      <w:marRight w:val="0"/>
      <w:marTop w:val="0"/>
      <w:marBottom w:val="0"/>
      <w:divBdr>
        <w:top w:val="none" w:sz="0" w:space="0" w:color="auto"/>
        <w:left w:val="none" w:sz="0" w:space="0" w:color="auto"/>
        <w:bottom w:val="none" w:sz="0" w:space="0" w:color="auto"/>
        <w:right w:val="none" w:sz="0" w:space="0" w:color="auto"/>
      </w:divBdr>
    </w:div>
    <w:div w:id="1403941972">
      <w:bodyDiv w:val="1"/>
      <w:marLeft w:val="0"/>
      <w:marRight w:val="0"/>
      <w:marTop w:val="0"/>
      <w:marBottom w:val="0"/>
      <w:divBdr>
        <w:top w:val="none" w:sz="0" w:space="0" w:color="auto"/>
        <w:left w:val="none" w:sz="0" w:space="0" w:color="auto"/>
        <w:bottom w:val="none" w:sz="0" w:space="0" w:color="auto"/>
        <w:right w:val="none" w:sz="0" w:space="0" w:color="auto"/>
      </w:divBdr>
    </w:div>
    <w:div w:id="1428966049">
      <w:bodyDiv w:val="1"/>
      <w:marLeft w:val="0"/>
      <w:marRight w:val="0"/>
      <w:marTop w:val="0"/>
      <w:marBottom w:val="0"/>
      <w:divBdr>
        <w:top w:val="none" w:sz="0" w:space="0" w:color="auto"/>
        <w:left w:val="none" w:sz="0" w:space="0" w:color="auto"/>
        <w:bottom w:val="none" w:sz="0" w:space="0" w:color="auto"/>
        <w:right w:val="none" w:sz="0" w:space="0" w:color="auto"/>
      </w:divBdr>
    </w:div>
    <w:div w:id="1500997040">
      <w:bodyDiv w:val="1"/>
      <w:marLeft w:val="0"/>
      <w:marRight w:val="0"/>
      <w:marTop w:val="0"/>
      <w:marBottom w:val="0"/>
      <w:divBdr>
        <w:top w:val="none" w:sz="0" w:space="0" w:color="auto"/>
        <w:left w:val="none" w:sz="0" w:space="0" w:color="auto"/>
        <w:bottom w:val="none" w:sz="0" w:space="0" w:color="auto"/>
        <w:right w:val="none" w:sz="0" w:space="0" w:color="auto"/>
      </w:divBdr>
    </w:div>
    <w:div w:id="1560936985">
      <w:bodyDiv w:val="1"/>
      <w:marLeft w:val="0"/>
      <w:marRight w:val="0"/>
      <w:marTop w:val="0"/>
      <w:marBottom w:val="0"/>
      <w:divBdr>
        <w:top w:val="none" w:sz="0" w:space="0" w:color="auto"/>
        <w:left w:val="none" w:sz="0" w:space="0" w:color="auto"/>
        <w:bottom w:val="none" w:sz="0" w:space="0" w:color="auto"/>
        <w:right w:val="none" w:sz="0" w:space="0" w:color="auto"/>
      </w:divBdr>
    </w:div>
    <w:div w:id="1598059374">
      <w:bodyDiv w:val="1"/>
      <w:marLeft w:val="0"/>
      <w:marRight w:val="0"/>
      <w:marTop w:val="0"/>
      <w:marBottom w:val="0"/>
      <w:divBdr>
        <w:top w:val="none" w:sz="0" w:space="0" w:color="auto"/>
        <w:left w:val="none" w:sz="0" w:space="0" w:color="auto"/>
        <w:bottom w:val="none" w:sz="0" w:space="0" w:color="auto"/>
        <w:right w:val="none" w:sz="0" w:space="0" w:color="auto"/>
      </w:divBdr>
    </w:div>
    <w:div w:id="1608270176">
      <w:bodyDiv w:val="1"/>
      <w:marLeft w:val="0"/>
      <w:marRight w:val="0"/>
      <w:marTop w:val="0"/>
      <w:marBottom w:val="0"/>
      <w:divBdr>
        <w:top w:val="none" w:sz="0" w:space="0" w:color="auto"/>
        <w:left w:val="none" w:sz="0" w:space="0" w:color="auto"/>
        <w:bottom w:val="none" w:sz="0" w:space="0" w:color="auto"/>
        <w:right w:val="none" w:sz="0" w:space="0" w:color="auto"/>
      </w:divBdr>
    </w:div>
    <w:div w:id="1666129984">
      <w:bodyDiv w:val="1"/>
      <w:marLeft w:val="0"/>
      <w:marRight w:val="0"/>
      <w:marTop w:val="0"/>
      <w:marBottom w:val="0"/>
      <w:divBdr>
        <w:top w:val="none" w:sz="0" w:space="0" w:color="auto"/>
        <w:left w:val="none" w:sz="0" w:space="0" w:color="auto"/>
        <w:bottom w:val="none" w:sz="0" w:space="0" w:color="auto"/>
        <w:right w:val="none" w:sz="0" w:space="0" w:color="auto"/>
      </w:divBdr>
    </w:div>
    <w:div w:id="1825583583">
      <w:bodyDiv w:val="1"/>
      <w:marLeft w:val="0"/>
      <w:marRight w:val="0"/>
      <w:marTop w:val="0"/>
      <w:marBottom w:val="0"/>
      <w:divBdr>
        <w:top w:val="none" w:sz="0" w:space="0" w:color="auto"/>
        <w:left w:val="none" w:sz="0" w:space="0" w:color="auto"/>
        <w:bottom w:val="none" w:sz="0" w:space="0" w:color="auto"/>
        <w:right w:val="none" w:sz="0" w:space="0" w:color="auto"/>
      </w:divBdr>
    </w:div>
    <w:div w:id="19522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undp.org/content/UNDP/en/Home/Procurement/Business/How-We-Buy.html" TargetMode="External"/><Relationship Id="rId26" Type="http://schemas.openxmlformats.org/officeDocument/2006/relationships/hyperlink" Target="http://www.undp.org/content/undp/en/home/procurement/business/how-we-buy.html" TargetMode="External"/><Relationship Id="rId21" Type="http://schemas.openxmlformats.org/officeDocument/2006/relationships/hyperlink" Target="http://www.undp.org/content/undp/en/home/operations/procurement/business/protest-and-sanctions.html" TargetMode="External"/><Relationship Id="rId34"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un.org/depts/ptd/pdf/conduct_english.pdf" TargetMode="External"/><Relationship Id="rId25" Type="http://schemas.openxmlformats.org/officeDocument/2006/relationships/hyperlink" Target="http://www.undp.org/content/undp/en/home/procurement/business/how-we-buy.html" TargetMode="Externa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www.undp.org/content/undp/en/home/operations/accountability/audit/office_of_audit_andinvestigation.html" TargetMode="External"/><Relationship Id="rId20" Type="http://schemas.openxmlformats.org/officeDocument/2006/relationships/hyperlink" Target="https://popp.undp.org/_layouts/15/WopiFrame.aspx?sourcedoc=/UNDP_POPP_DOCUMENT_LIBRARY/Public/PSU_Contract%20Management%20Payment%20and%20Taxes_Advanced%20Payment%20Guarantee%20Form.docx&amp;action=defaul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offres.gn@undp.org" TargetMode="External"/><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opp.undp.org/SitePages/POPPBSUnit.aspx?TermID=254a9f96-b883-476a-8ef8-e81f93a2b38d" TargetMode="External"/><Relationship Id="rId23" Type="http://schemas.openxmlformats.org/officeDocument/2006/relationships/hyperlink" Target="mailto:offres.gn@undp.org" TargetMode="External"/><Relationship Id="rId28" Type="http://schemas.openxmlformats.org/officeDocument/2006/relationships/footer" Target="footer1.xm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s://Popp.undp.org/_layouts/15/WopiFrame.aspx?SourceDoc=/UNDP_POPP_DOCUMENT_LIBRARY/public/PSU_Solicitation_Performance%25%2020Guarantee%25%202%200%20Form.%20docx%20&amp;%20action%2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offres.gn@undp.org" TargetMode="External"/><Relationship Id="rId22" Type="http://schemas.openxmlformats.org/officeDocument/2006/relationships/hyperlink" Target="http://www.un.org/en/ga/search/view_doc.asp?symbol=ST/SGB/2006/15&amp;referer" TargetMode="External"/><Relationship Id="rId27" Type="http://schemas.openxmlformats.org/officeDocument/2006/relationships/header" Target="header1.xml"/><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04A9FFEAA48C0BD5A68605A70A8C2"/>
        <w:category>
          <w:name w:val="General"/>
          <w:gallery w:val="placeholder"/>
        </w:category>
        <w:types>
          <w:type w:val="bbPlcHdr"/>
        </w:types>
        <w:behaviors>
          <w:behavior w:val="content"/>
        </w:behaviors>
        <w:guid w:val="{6F9175DF-F532-4D5C-83C4-9792591AC67D}"/>
      </w:docPartPr>
      <w:docPartBody>
        <w:p w:rsidR="009C0906" w:rsidRDefault="007B6B18" w:rsidP="007B6B18">
          <w:pPr>
            <w:pStyle w:val="8FA04A9FFEAA48C0BD5A68605A70A8C2"/>
          </w:pPr>
          <w:r w:rsidRPr="00EE45C0">
            <w:rPr>
              <w:rStyle w:val="Textedelespacerserv"/>
            </w:rPr>
            <w:t>Click here to enter a date.</w:t>
          </w:r>
        </w:p>
      </w:docPartBody>
    </w:docPart>
    <w:docPart>
      <w:docPartPr>
        <w:name w:val="9C52D300210C4074A338EBEA0E0C962A"/>
        <w:category>
          <w:name w:val="General"/>
          <w:gallery w:val="placeholder"/>
        </w:category>
        <w:types>
          <w:type w:val="bbPlcHdr"/>
        </w:types>
        <w:behaviors>
          <w:behavior w:val="content"/>
        </w:behaviors>
        <w:guid w:val="{51C8C3C8-F191-45DC-AEA2-51BFCEEBA0D1}"/>
      </w:docPartPr>
      <w:docPartBody>
        <w:p w:rsidR="009C0906" w:rsidRDefault="007B6B18" w:rsidP="007B6B18">
          <w:pPr>
            <w:pStyle w:val="9C52D300210C4074A338EBEA0E0C962A"/>
          </w:pPr>
          <w:r w:rsidRPr="00715007">
            <w:rPr>
              <w:rStyle w:val="Textedelespacerserv"/>
              <w:rFonts w:ascii="Segoe UI" w:hAnsi="Segoe UI" w:cs="Segoe UI"/>
              <w:sz w:val="20"/>
              <w:shd w:val="clear" w:color="auto" w:fill="BFBFBF" w:themeFill="background1" w:themeFillShade="BF"/>
              <w:lang w:val="fr-FR"/>
            </w:rPr>
            <w:t>Select date</w:t>
          </w:r>
        </w:p>
      </w:docPartBody>
    </w:docPart>
    <w:docPart>
      <w:docPartPr>
        <w:name w:val="64C817D3121E4F898BD171F9ACC1C99C"/>
        <w:category>
          <w:name w:val="General"/>
          <w:gallery w:val="placeholder"/>
        </w:category>
        <w:types>
          <w:type w:val="bbPlcHdr"/>
        </w:types>
        <w:behaviors>
          <w:behavior w:val="content"/>
        </w:behaviors>
        <w:guid w:val="{C7A88F3B-B026-496A-9E20-ED591588C7D6}"/>
      </w:docPartPr>
      <w:docPartBody>
        <w:p w:rsidR="009C0906" w:rsidRDefault="007B6B18" w:rsidP="007B6B18">
          <w:pPr>
            <w:pStyle w:val="64C817D3121E4F898BD171F9ACC1C99C"/>
          </w:pPr>
          <w:r w:rsidRPr="00715007">
            <w:rPr>
              <w:rStyle w:val="Textedelespacerserv"/>
              <w:rFonts w:ascii="Segoe UI" w:hAnsi="Segoe UI" w:cs="Segoe UI"/>
              <w:sz w:val="20"/>
              <w:shd w:val="clear" w:color="auto" w:fill="BFBFBF" w:themeFill="background1" w:themeFillShade="BF"/>
              <w:lang w:val="fr-FR"/>
            </w:rPr>
            <w:t>Select date</w:t>
          </w:r>
        </w:p>
      </w:docPartBody>
    </w:docPart>
    <w:docPart>
      <w:docPartPr>
        <w:name w:val="F764D233D598487C9FD20B52555DA3F7"/>
        <w:category>
          <w:name w:val="General"/>
          <w:gallery w:val="placeholder"/>
        </w:category>
        <w:types>
          <w:type w:val="bbPlcHdr"/>
        </w:types>
        <w:behaviors>
          <w:behavior w:val="content"/>
        </w:behaviors>
        <w:guid w:val="{5AD92549-AE71-4E4D-B734-0DF49BFE8AF3}"/>
      </w:docPartPr>
      <w:docPartBody>
        <w:p w:rsidR="009C0906" w:rsidRDefault="007B6B18" w:rsidP="007B6B18">
          <w:pPr>
            <w:pStyle w:val="F764D233D598487C9FD20B52555DA3F7"/>
          </w:pPr>
          <w:r>
            <w:rPr>
              <w:rStyle w:val="Textedelespacerserv"/>
              <w:rFonts w:asciiTheme="majorHAnsi" w:hAnsiTheme="majorHAnsi"/>
            </w:rPr>
            <w:t>Choisir une option</w:t>
          </w:r>
          <w:r w:rsidRPr="006E2471">
            <w:rPr>
              <w:rStyle w:val="Textedelespacerserv"/>
              <w:rFonts w:asciiTheme="majorHAnsi" w:hAnsiTheme="majorHAnsi"/>
            </w:rPr>
            <w:t>.</w:t>
          </w:r>
        </w:p>
      </w:docPartBody>
    </w:docPart>
    <w:docPart>
      <w:docPartPr>
        <w:name w:val="DF202837A96F4873ADD9104E74C659B8"/>
        <w:category>
          <w:name w:val="General"/>
          <w:gallery w:val="placeholder"/>
        </w:category>
        <w:types>
          <w:type w:val="bbPlcHdr"/>
        </w:types>
        <w:behaviors>
          <w:behavior w:val="content"/>
        </w:behaviors>
        <w:guid w:val="{D50320B2-A1B5-42CC-9511-D42CF6FD8DE2}"/>
      </w:docPartPr>
      <w:docPartBody>
        <w:p w:rsidR="009C0906" w:rsidRDefault="007B6B18" w:rsidP="007B6B18">
          <w:pPr>
            <w:pStyle w:val="DF202837A96F4873ADD9104E74C659B8"/>
          </w:pPr>
          <w:r>
            <w:rPr>
              <w:rStyle w:val="Textedelespacerserv"/>
              <w:rFonts w:asciiTheme="majorHAnsi" w:hAnsiTheme="majorHAnsi"/>
            </w:rPr>
            <w:t>Choisir une option</w:t>
          </w:r>
          <w:r w:rsidRPr="006E2471">
            <w:rPr>
              <w:rStyle w:val="Textedelespacerserv"/>
              <w:rFonts w:asciiTheme="majorHAnsi" w:hAnsiTheme="majorHAnsi"/>
            </w:rPr>
            <w:t>.</w:t>
          </w:r>
        </w:p>
      </w:docPartBody>
    </w:docPart>
    <w:docPart>
      <w:docPartPr>
        <w:name w:val="FA0D2AC97F4D409998970203736909EA"/>
        <w:category>
          <w:name w:val="General"/>
          <w:gallery w:val="placeholder"/>
        </w:category>
        <w:types>
          <w:type w:val="bbPlcHdr"/>
        </w:types>
        <w:behaviors>
          <w:behavior w:val="content"/>
        </w:behaviors>
        <w:guid w:val="{A4142BBE-BD86-4FF5-B686-3DBEA7D4E097}"/>
      </w:docPartPr>
      <w:docPartBody>
        <w:p w:rsidR="009C0906" w:rsidRDefault="007B6B18" w:rsidP="007B6B18">
          <w:pPr>
            <w:pStyle w:val="FA0D2AC97F4D409998970203736909EA"/>
          </w:pPr>
          <w:r>
            <w:rPr>
              <w:rStyle w:val="Textedelespacerserv"/>
              <w:rFonts w:asciiTheme="majorHAnsi" w:hAnsiTheme="majorHAnsi"/>
            </w:rPr>
            <w:t>Choisir une option</w:t>
          </w:r>
          <w:r w:rsidRPr="006E2471">
            <w:rPr>
              <w:rStyle w:val="Textedelespacerserv"/>
              <w:rFonts w:asciiTheme="majorHAnsi" w:hAnsiTheme="majorHAnsi"/>
            </w:rPr>
            <w:t>.</w:t>
          </w:r>
        </w:p>
      </w:docPartBody>
    </w:docPart>
    <w:docPart>
      <w:docPartPr>
        <w:name w:val="68C80038E10241D1AAB7C938209B14C1"/>
        <w:category>
          <w:name w:val="General"/>
          <w:gallery w:val="placeholder"/>
        </w:category>
        <w:types>
          <w:type w:val="bbPlcHdr"/>
        </w:types>
        <w:behaviors>
          <w:behavior w:val="content"/>
        </w:behaviors>
        <w:guid w:val="{F097B21F-E4A5-4D6B-9275-32D18EE23F3F}"/>
      </w:docPartPr>
      <w:docPartBody>
        <w:p w:rsidR="009C0906" w:rsidRDefault="007B6B18" w:rsidP="007B6B18">
          <w:pPr>
            <w:pStyle w:val="68C80038E10241D1AAB7C938209B14C1"/>
          </w:pPr>
          <w:r w:rsidRPr="006E2471">
            <w:rPr>
              <w:rStyle w:val="Textedelespacerserv"/>
              <w:rFonts w:asciiTheme="majorHAnsi" w:hAnsiTheme="majorHAnsi" w:cs="Segoe UI"/>
            </w:rPr>
            <w:t>Click here to enter date and time.</w:t>
          </w:r>
        </w:p>
      </w:docPartBody>
    </w:docPart>
    <w:docPart>
      <w:docPartPr>
        <w:name w:val="BE74C2068078427F9B0A2FE9D4378D45"/>
        <w:category>
          <w:name w:val="General"/>
          <w:gallery w:val="placeholder"/>
        </w:category>
        <w:types>
          <w:type w:val="bbPlcHdr"/>
        </w:types>
        <w:behaviors>
          <w:behavior w:val="content"/>
        </w:behaviors>
        <w:guid w:val="{4EB532A7-CF44-4BF4-AC18-CBDC27A9CC17}"/>
      </w:docPartPr>
      <w:docPartBody>
        <w:p w:rsidR="009C0906" w:rsidRDefault="007B6B18" w:rsidP="007B6B18">
          <w:pPr>
            <w:pStyle w:val="BE74C2068078427F9B0A2FE9D4378D45"/>
          </w:pPr>
          <w:r>
            <w:rPr>
              <w:rFonts w:ascii="Segoe UI" w:eastAsia="Times New Roman" w:hAnsi="Segoe UI" w:cs="Segoe UI"/>
              <w:sz w:val="20"/>
              <w:szCs w:val="20"/>
              <w:highlight w:val="lightGray"/>
            </w:rPr>
            <w:t>Choisir une option</w:t>
          </w:r>
          <w:r w:rsidRPr="00C31CB5">
            <w:rPr>
              <w:rFonts w:ascii="Segoe UI" w:eastAsia="Times New Roman" w:hAnsi="Segoe UI" w:cs="Segoe UI"/>
              <w:sz w:val="20"/>
              <w:szCs w:val="20"/>
              <w:highlight w:val="lightGray"/>
            </w:rPr>
            <w:t>.</w:t>
          </w:r>
        </w:p>
      </w:docPartBody>
    </w:docPart>
    <w:docPart>
      <w:docPartPr>
        <w:name w:val="694B93EB922741E7A0D25BC0A732A2E0"/>
        <w:category>
          <w:name w:val="General"/>
          <w:gallery w:val="placeholder"/>
        </w:category>
        <w:types>
          <w:type w:val="bbPlcHdr"/>
        </w:types>
        <w:behaviors>
          <w:behavior w:val="content"/>
        </w:behaviors>
        <w:guid w:val="{050420B9-B97C-49CC-80BF-E53EDFFBE3BC}"/>
      </w:docPartPr>
      <w:docPartBody>
        <w:p w:rsidR="009C0906" w:rsidRDefault="007B6B18" w:rsidP="007B6B18">
          <w:pPr>
            <w:pStyle w:val="694B93EB922741E7A0D25BC0A732A2E0"/>
          </w:pPr>
          <w:r>
            <w:rPr>
              <w:rFonts w:cs="Segoe UI"/>
              <w:snapToGrid w:val="0"/>
              <w:color w:val="000000" w:themeColor="text1"/>
              <w:szCs w:val="20"/>
            </w:rPr>
            <w:t>Choisir une option</w:t>
          </w:r>
        </w:p>
      </w:docPartBody>
    </w:docPart>
    <w:docPart>
      <w:docPartPr>
        <w:name w:val="F0C9B24BA5824377B87B458B3AC02679"/>
        <w:category>
          <w:name w:val="General"/>
          <w:gallery w:val="placeholder"/>
        </w:category>
        <w:types>
          <w:type w:val="bbPlcHdr"/>
        </w:types>
        <w:behaviors>
          <w:behavior w:val="content"/>
        </w:behaviors>
        <w:guid w:val="{C41DBE25-570E-400C-A7F6-DA32900E2436}"/>
      </w:docPartPr>
      <w:docPartBody>
        <w:p w:rsidR="009C0906" w:rsidRDefault="007B6B18" w:rsidP="007B6B18">
          <w:pPr>
            <w:pStyle w:val="F0C9B24BA5824377B87B458B3AC02679"/>
          </w:pPr>
          <w:r>
            <w:rPr>
              <w:rFonts w:cs="Segoe UI"/>
              <w:snapToGrid w:val="0"/>
            </w:rPr>
            <w:t>Choisir une option</w:t>
          </w:r>
        </w:p>
      </w:docPartBody>
    </w:docPart>
    <w:docPart>
      <w:docPartPr>
        <w:name w:val="E048AB0FB495407AAE8F2ACA8B315445"/>
        <w:category>
          <w:name w:val="General"/>
          <w:gallery w:val="placeholder"/>
        </w:category>
        <w:types>
          <w:type w:val="bbPlcHdr"/>
        </w:types>
        <w:behaviors>
          <w:behavior w:val="content"/>
        </w:behaviors>
        <w:guid w:val="{6971928B-D1A5-47AD-BC88-81D566EE3C55}"/>
      </w:docPartPr>
      <w:docPartBody>
        <w:p w:rsidR="009C0906" w:rsidRDefault="007B6B18" w:rsidP="007B6B18">
          <w:pPr>
            <w:pStyle w:val="E048AB0FB495407AAE8F2ACA8B315445"/>
          </w:pPr>
          <w:r w:rsidRPr="008C6B90">
            <w:rPr>
              <w:rFonts w:cs="Segoe UI"/>
              <w:snapToGrid w:val="0"/>
              <w:color w:val="000000" w:themeColor="text1"/>
            </w:rPr>
            <w:t>______</w:t>
          </w:r>
        </w:p>
      </w:docPartBody>
    </w:docPart>
    <w:docPart>
      <w:docPartPr>
        <w:name w:val="3828D52A8FC146F3A5D288A31F1E4C8F"/>
        <w:category>
          <w:name w:val="General"/>
          <w:gallery w:val="placeholder"/>
        </w:category>
        <w:types>
          <w:type w:val="bbPlcHdr"/>
        </w:types>
        <w:behaviors>
          <w:behavior w:val="content"/>
        </w:behaviors>
        <w:guid w:val="{5240BA5C-2289-47D5-AC43-9055B660308C}"/>
      </w:docPartPr>
      <w:docPartBody>
        <w:p w:rsidR="009C0906" w:rsidRDefault="007B6B18" w:rsidP="007B6B18">
          <w:pPr>
            <w:pStyle w:val="3828D52A8FC146F3A5D288A31F1E4C8F"/>
          </w:pPr>
          <w:r>
            <w:rPr>
              <w:rStyle w:val="Textedelespacerserv"/>
              <w:rFonts w:eastAsiaTheme="minorHAnsi"/>
            </w:rPr>
            <w:t>Choisir une option</w:t>
          </w:r>
        </w:p>
      </w:docPartBody>
    </w:docPart>
    <w:docPart>
      <w:docPartPr>
        <w:name w:val="E8EF54F1F72E4A9CB0BB766E7EC5F06F"/>
        <w:category>
          <w:name w:val="General"/>
          <w:gallery w:val="placeholder"/>
        </w:category>
        <w:types>
          <w:type w:val="bbPlcHdr"/>
        </w:types>
        <w:behaviors>
          <w:behavior w:val="content"/>
        </w:behaviors>
        <w:guid w:val="{517D64A6-A969-4AB3-9F75-D4E9D5AE5AEB}"/>
      </w:docPartPr>
      <w:docPartBody>
        <w:p w:rsidR="009C0906" w:rsidRDefault="007B6B18" w:rsidP="007B6B18">
          <w:pPr>
            <w:pStyle w:val="E8EF54F1F72E4A9CB0BB766E7EC5F06F"/>
          </w:pPr>
          <w:r>
            <w:rPr>
              <w:rFonts w:cs="Segoe UI"/>
              <w:color w:val="000000" w:themeColor="text1"/>
              <w:lang w:val="en-GB"/>
            </w:rPr>
            <w:t>Choisir une option</w:t>
          </w:r>
        </w:p>
      </w:docPartBody>
    </w:docPart>
    <w:docPart>
      <w:docPartPr>
        <w:name w:val="858EA3C6A0EF49008D102A4975412C87"/>
        <w:category>
          <w:name w:val="General"/>
          <w:gallery w:val="placeholder"/>
        </w:category>
        <w:types>
          <w:type w:val="bbPlcHdr"/>
        </w:types>
        <w:behaviors>
          <w:behavior w:val="content"/>
        </w:behaviors>
        <w:guid w:val="{B9A3CCB8-5932-4EF8-BA72-CC9A2B48CD17}"/>
      </w:docPartPr>
      <w:docPartBody>
        <w:p w:rsidR="009C0906" w:rsidRDefault="007B6B18" w:rsidP="007B6B18">
          <w:pPr>
            <w:pStyle w:val="858EA3C6A0EF49008D102A4975412C87"/>
          </w:pPr>
          <w:r w:rsidRPr="00B45F07">
            <w:rPr>
              <w:rFonts w:cs="Segoe UI"/>
              <w:color w:val="000000" w:themeColor="text1"/>
              <w:szCs w:val="20"/>
            </w:rPr>
            <w:t>Insérer nombre</w:t>
          </w:r>
        </w:p>
      </w:docPartBody>
    </w:docPart>
    <w:docPart>
      <w:docPartPr>
        <w:name w:val="1D8E38EF99C04AF59A3A11CD026B8DA7"/>
        <w:category>
          <w:name w:val="General"/>
          <w:gallery w:val="placeholder"/>
        </w:category>
        <w:types>
          <w:type w:val="bbPlcHdr"/>
        </w:types>
        <w:behaviors>
          <w:behavior w:val="content"/>
        </w:behaviors>
        <w:guid w:val="{6760C64D-499D-45C3-9131-EDCC9B5E6F20}"/>
      </w:docPartPr>
      <w:docPartBody>
        <w:p w:rsidR="009C0906" w:rsidRDefault="007B6B18" w:rsidP="007B6B18">
          <w:pPr>
            <w:pStyle w:val="1D8E38EF99C04AF59A3A11CD026B8DA7"/>
          </w:pPr>
          <w:r>
            <w:rPr>
              <w:rFonts w:cs="Segoe UI"/>
              <w:color w:val="000000" w:themeColor="text1"/>
              <w:lang w:val="en-GB"/>
            </w:rPr>
            <w:t>Choisir une option</w:t>
          </w:r>
        </w:p>
      </w:docPartBody>
    </w:docPart>
    <w:docPart>
      <w:docPartPr>
        <w:name w:val="60BD69F9684F477DBBF6D6518A9B04AA"/>
        <w:category>
          <w:name w:val="General"/>
          <w:gallery w:val="placeholder"/>
        </w:category>
        <w:types>
          <w:type w:val="bbPlcHdr"/>
        </w:types>
        <w:behaviors>
          <w:behavior w:val="content"/>
        </w:behaviors>
        <w:guid w:val="{860AB386-74B1-4E6A-8601-06497CF6C96C}"/>
      </w:docPartPr>
      <w:docPartBody>
        <w:p w:rsidR="009C0906" w:rsidRDefault="007B6B18" w:rsidP="007B6B18">
          <w:pPr>
            <w:pStyle w:val="60BD69F9684F477DBBF6D6518A9B04AA"/>
          </w:pPr>
          <w:r>
            <w:rPr>
              <w:rStyle w:val="Textedelespacerserv"/>
            </w:rPr>
            <w:t>Choisir une option.</w:t>
          </w:r>
        </w:p>
      </w:docPartBody>
    </w:docPart>
    <w:docPart>
      <w:docPartPr>
        <w:name w:val="ED1CE68C3EC44BF3A3FBABB880C48B5D"/>
        <w:category>
          <w:name w:val="General"/>
          <w:gallery w:val="placeholder"/>
        </w:category>
        <w:types>
          <w:type w:val="bbPlcHdr"/>
        </w:types>
        <w:behaviors>
          <w:behavior w:val="content"/>
        </w:behaviors>
        <w:guid w:val="{AE3E1E44-B2D6-4C26-A352-AE8CA9416EC1}"/>
      </w:docPartPr>
      <w:docPartBody>
        <w:p w:rsidR="009C0906" w:rsidRDefault="007B6B18" w:rsidP="007B6B18">
          <w:pPr>
            <w:pStyle w:val="ED1CE68C3EC44BF3A3FBABB880C48B5D"/>
          </w:pPr>
          <w:r w:rsidRPr="00715007">
            <w:rPr>
              <w:rStyle w:val="Textedelespacerserv"/>
              <w:rFonts w:cs="Segoe UI"/>
              <w:lang w:val="en-GB"/>
            </w:rPr>
            <w:t>Click here to enter a date.</w:t>
          </w:r>
        </w:p>
      </w:docPartBody>
    </w:docPart>
    <w:docPart>
      <w:docPartPr>
        <w:name w:val="AA563173B5E744AC8E58AD66EBFB6ABF"/>
        <w:category>
          <w:name w:val="General"/>
          <w:gallery w:val="placeholder"/>
        </w:category>
        <w:types>
          <w:type w:val="bbPlcHdr"/>
        </w:types>
        <w:behaviors>
          <w:behavior w:val="content"/>
        </w:behaviors>
        <w:guid w:val="{00CEC33A-818F-431B-8E0B-475B00BB5A7F}"/>
      </w:docPartPr>
      <w:docPartBody>
        <w:p w:rsidR="009C0906" w:rsidRDefault="007B6B18" w:rsidP="007B6B18">
          <w:pPr>
            <w:pStyle w:val="AA563173B5E744AC8E58AD66EBFB6ABF"/>
          </w:pPr>
          <w:r w:rsidRPr="00715007">
            <w:rPr>
              <w:rFonts w:cs="Segoe UI"/>
              <w:color w:val="808080"/>
              <w:kern w:val="28"/>
              <w:lang w:val="en-GB"/>
            </w:rPr>
            <w:t>Click here to enter text.</w:t>
          </w:r>
        </w:p>
      </w:docPartBody>
    </w:docPart>
    <w:docPart>
      <w:docPartPr>
        <w:name w:val="35FC97269B7D47B08919BCBD5931B504"/>
        <w:category>
          <w:name w:val="General"/>
          <w:gallery w:val="placeholder"/>
        </w:category>
        <w:types>
          <w:type w:val="bbPlcHdr"/>
        </w:types>
        <w:behaviors>
          <w:behavior w:val="content"/>
        </w:behaviors>
        <w:guid w:val="{DE5F4B2F-39F9-4CA5-AC7C-886E5AC1B998}"/>
      </w:docPartPr>
      <w:docPartBody>
        <w:p w:rsidR="009C0906" w:rsidRDefault="007B6B18" w:rsidP="007B6B18">
          <w:pPr>
            <w:pStyle w:val="35FC97269B7D47B08919BCBD5931B504"/>
          </w:pPr>
          <w:r w:rsidRPr="00956F66">
            <w:rPr>
              <w:rStyle w:val="Textedelespacerserv"/>
              <w:rFonts w:cs="Segoe UI"/>
            </w:rPr>
            <w:t>C</w:t>
          </w:r>
          <w:r>
            <w:rPr>
              <w:rStyle w:val="Textedelespacerserv"/>
              <w:rFonts w:cs="Segoe UI"/>
            </w:rPr>
            <w:t>hoisir une option</w:t>
          </w:r>
          <w:r w:rsidRPr="00956F66">
            <w:rPr>
              <w:rStyle w:val="Textedelespacerserv"/>
              <w:rFonts w:cs="Segoe UI"/>
            </w:rPr>
            <w:t>.</w:t>
          </w:r>
        </w:p>
      </w:docPartBody>
    </w:docPart>
    <w:docPart>
      <w:docPartPr>
        <w:name w:val="8CF222027825486E848102907E5CC735"/>
        <w:category>
          <w:name w:val="General"/>
          <w:gallery w:val="placeholder"/>
        </w:category>
        <w:types>
          <w:type w:val="bbPlcHdr"/>
        </w:types>
        <w:behaviors>
          <w:behavior w:val="content"/>
        </w:behaviors>
        <w:guid w:val="{3DB8E0EE-A4F1-4109-89E4-81EEDACE432E}"/>
      </w:docPartPr>
      <w:docPartBody>
        <w:p w:rsidR="009C0906" w:rsidRDefault="007B6B18" w:rsidP="007B6B18">
          <w:pPr>
            <w:pStyle w:val="8CF222027825486E848102907E5CC735"/>
          </w:pPr>
          <w:r w:rsidRPr="00715007">
            <w:rPr>
              <w:rStyle w:val="Textedelespacerserv"/>
              <w:rFonts w:cs="Segoe UI"/>
              <w:lang w:val="en-GB"/>
            </w:rPr>
            <w:t>C</w:t>
          </w:r>
          <w:r>
            <w:rPr>
              <w:rStyle w:val="Textedelespacerserv"/>
              <w:rFonts w:cs="Segoe UI"/>
              <w:lang w:val="en-GB"/>
            </w:rPr>
            <w:t>hoisir une option.</w:t>
          </w:r>
        </w:p>
      </w:docPartBody>
    </w:docPart>
    <w:docPart>
      <w:docPartPr>
        <w:name w:val="56FBC5887567416C9F4C728019A71E59"/>
        <w:category>
          <w:name w:val="General"/>
          <w:gallery w:val="placeholder"/>
        </w:category>
        <w:types>
          <w:type w:val="bbPlcHdr"/>
        </w:types>
        <w:behaviors>
          <w:behavior w:val="content"/>
        </w:behaviors>
        <w:guid w:val="{418C7F2C-0AA5-4760-84CB-1E97CAB37D59}"/>
      </w:docPartPr>
      <w:docPartBody>
        <w:p w:rsidR="009C0906" w:rsidRDefault="007B6B18" w:rsidP="007B6B18">
          <w:pPr>
            <w:pStyle w:val="56FBC5887567416C9F4C728019A71E59"/>
          </w:pPr>
          <w:r>
            <w:rPr>
              <w:rFonts w:cs="Segoe UI"/>
            </w:rPr>
            <w:t>Choisir une option</w:t>
          </w:r>
        </w:p>
      </w:docPartBody>
    </w:docPart>
    <w:docPart>
      <w:docPartPr>
        <w:name w:val="EFB1606E9B7A4454A2403089E33FA9D9"/>
        <w:category>
          <w:name w:val="General"/>
          <w:gallery w:val="placeholder"/>
        </w:category>
        <w:types>
          <w:type w:val="bbPlcHdr"/>
        </w:types>
        <w:behaviors>
          <w:behavior w:val="content"/>
        </w:behaviors>
        <w:guid w:val="{55F50222-392A-412B-8F85-F912F149A6CE}"/>
      </w:docPartPr>
      <w:docPartBody>
        <w:p w:rsidR="009C0906" w:rsidRDefault="007B6B18" w:rsidP="007B6B18">
          <w:pPr>
            <w:pStyle w:val="EFB1606E9B7A4454A2403089E33FA9D9"/>
          </w:pPr>
          <w:r w:rsidRPr="0024600E">
            <w:rPr>
              <w:rFonts w:cs="Segoe UI"/>
              <w:bCs/>
              <w:i/>
              <w:color w:val="000000" w:themeColor="text1"/>
              <w:lang w:val="en-GB"/>
            </w:rPr>
            <w:t>[All other instructions and information not yet mentioned so far in this Data Sheet but are relevant to the RFP must be cited here, and any further entries that may be added below this table row]</w:t>
          </w:r>
        </w:p>
      </w:docPartBody>
    </w:docPart>
    <w:docPart>
      <w:docPartPr>
        <w:name w:val="B88C85BCBD64415C84DBABDCD154FF80"/>
        <w:category>
          <w:name w:val="General"/>
          <w:gallery w:val="placeholder"/>
        </w:category>
        <w:types>
          <w:type w:val="bbPlcHdr"/>
        </w:types>
        <w:behaviors>
          <w:behavior w:val="content"/>
        </w:behaviors>
        <w:guid w:val="{21DBFF0F-C9D0-444B-B5C4-EB3E6C8970D2}"/>
      </w:docPartPr>
      <w:docPartBody>
        <w:p w:rsidR="009C0906" w:rsidRDefault="007B6B18" w:rsidP="007B6B18">
          <w:pPr>
            <w:pStyle w:val="B88C85BCBD64415C84DBABDCD154FF80"/>
          </w:pPr>
          <w:r>
            <w:rPr>
              <w:rStyle w:val="Textedelespacerserv"/>
              <w:rFonts w:ascii="Segoe UI" w:hAnsi="Segoe UI" w:cs="Segoe UI"/>
              <w:sz w:val="20"/>
              <w:shd w:val="clear" w:color="auto" w:fill="BFBFBF" w:themeFill="background1" w:themeFillShade="BF"/>
            </w:rPr>
            <w:t xml:space="preserve">Sélectionner la </w:t>
          </w:r>
          <w:r w:rsidRPr="00B94ACA">
            <w:rPr>
              <w:rStyle w:val="Textedelespacerserv"/>
              <w:rFonts w:ascii="Segoe UI" w:hAnsi="Segoe UI" w:cs="Segoe UI"/>
              <w:sz w:val="20"/>
              <w:shd w:val="clear" w:color="auto" w:fill="BFBFBF" w:themeFill="background1" w:themeFillShade="BF"/>
            </w:rPr>
            <w:t>date</w:t>
          </w:r>
        </w:p>
      </w:docPartBody>
    </w:docPart>
    <w:docPart>
      <w:docPartPr>
        <w:name w:val="39E04AC2B98A4656B34AC8D0159B1F88"/>
        <w:category>
          <w:name w:val="General"/>
          <w:gallery w:val="placeholder"/>
        </w:category>
        <w:types>
          <w:type w:val="bbPlcHdr"/>
        </w:types>
        <w:behaviors>
          <w:behavior w:val="content"/>
        </w:behaviors>
        <w:guid w:val="{2BD7824F-94D4-4668-9D1C-9311CCF23717}"/>
      </w:docPartPr>
      <w:docPartBody>
        <w:p w:rsidR="009C0906" w:rsidRDefault="007B6B18" w:rsidP="007B6B18">
          <w:pPr>
            <w:pStyle w:val="39E04AC2B98A4656B34AC8D0159B1F88"/>
          </w:pPr>
          <w:r>
            <w:rPr>
              <w:rStyle w:val="Textedelespacerserv"/>
              <w:rFonts w:ascii="Segoe UI" w:hAnsi="Segoe UI" w:cs="Segoe UI"/>
              <w:sz w:val="20"/>
              <w:shd w:val="clear" w:color="auto" w:fill="BFBFBF" w:themeFill="background1" w:themeFillShade="BF"/>
            </w:rPr>
            <w:t xml:space="preserve">Sélectionner la </w:t>
          </w:r>
          <w:r w:rsidRPr="00B94ACA">
            <w:rPr>
              <w:rStyle w:val="Textedelespacerserv"/>
              <w:rFonts w:ascii="Segoe UI" w:hAnsi="Segoe UI" w:cs="Segoe UI"/>
              <w:sz w:val="20"/>
              <w:shd w:val="clear" w:color="auto" w:fill="BFBFBF" w:themeFill="background1" w:themeFillShade="BF"/>
            </w:rPr>
            <w:t>date</w:t>
          </w:r>
        </w:p>
      </w:docPartBody>
    </w:docPart>
    <w:docPart>
      <w:docPartPr>
        <w:name w:val="02E8D6767E3F4DEC91F9E1D5FFCCCFA8"/>
        <w:category>
          <w:name w:val="General"/>
          <w:gallery w:val="placeholder"/>
        </w:category>
        <w:types>
          <w:type w:val="bbPlcHdr"/>
        </w:types>
        <w:behaviors>
          <w:behavior w:val="content"/>
        </w:behaviors>
        <w:guid w:val="{F25F71FE-03B2-4D39-9688-9D8287413B2B}"/>
      </w:docPartPr>
      <w:docPartBody>
        <w:p w:rsidR="009C0906" w:rsidRDefault="007B6B18" w:rsidP="007B6B18">
          <w:pPr>
            <w:pStyle w:val="02E8D6767E3F4DEC91F9E1D5FFCCCFA8"/>
          </w:pPr>
          <w:r>
            <w:rPr>
              <w:rStyle w:val="Textedelespacerserv"/>
              <w:rFonts w:ascii="Segoe UI" w:hAnsi="Segoe UI" w:cs="Segoe UI"/>
              <w:sz w:val="20"/>
              <w:shd w:val="clear" w:color="auto" w:fill="BFBFBF" w:themeFill="background1" w:themeFillShade="BF"/>
            </w:rPr>
            <w:t xml:space="preserve">Sélectionner la </w:t>
          </w:r>
          <w:r w:rsidRPr="00B94ACA">
            <w:rPr>
              <w:rStyle w:val="Textedelespacerserv"/>
              <w:rFonts w:ascii="Segoe UI" w:hAnsi="Segoe UI" w:cs="Segoe UI"/>
              <w:sz w:val="20"/>
              <w:shd w:val="clear" w:color="auto" w:fill="BFBFBF" w:themeFill="background1" w:themeFillShade="BF"/>
            </w:rPr>
            <w:t>date</w:t>
          </w:r>
        </w:p>
      </w:docPartBody>
    </w:docPart>
    <w:docPart>
      <w:docPartPr>
        <w:name w:val="9E2771931FBF441593E043B81B976D96"/>
        <w:category>
          <w:name w:val="General"/>
          <w:gallery w:val="placeholder"/>
        </w:category>
        <w:types>
          <w:type w:val="bbPlcHdr"/>
        </w:types>
        <w:behaviors>
          <w:behavior w:val="content"/>
        </w:behaviors>
        <w:guid w:val="{8CD07784-1250-4EC8-979C-2F1C16619E09}"/>
      </w:docPartPr>
      <w:docPartBody>
        <w:p w:rsidR="009C0906" w:rsidRDefault="007B6B18" w:rsidP="007B6B18">
          <w:pPr>
            <w:pStyle w:val="9E2771931FBF441593E043B81B976D96"/>
          </w:pPr>
          <w:r>
            <w:rPr>
              <w:rStyle w:val="Textedelespacerserv"/>
              <w:rFonts w:ascii="Segoe UI" w:hAnsi="Segoe UI" w:cs="Segoe UI"/>
              <w:sz w:val="20"/>
              <w:shd w:val="clear" w:color="auto" w:fill="BFBFBF" w:themeFill="background1" w:themeFillShade="BF"/>
            </w:rPr>
            <w:t xml:space="preserve">Sélectionner la </w:t>
          </w:r>
          <w:r w:rsidRPr="00B94ACA">
            <w:rPr>
              <w:rStyle w:val="Textedelespacerserv"/>
              <w:rFonts w:ascii="Segoe UI" w:hAnsi="Segoe UI" w:cs="Segoe UI"/>
              <w:sz w:val="20"/>
              <w:shd w:val="clear" w:color="auto" w:fill="BFBFBF" w:themeFill="background1" w:themeFillShade="BF"/>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yriad Pro">
    <w:altName w:val="Segoe U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Garamond">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11B2F"/>
    <w:rsid w:val="000434CE"/>
    <w:rsid w:val="00093029"/>
    <w:rsid w:val="000D3110"/>
    <w:rsid w:val="000D34D5"/>
    <w:rsid w:val="00183E65"/>
    <w:rsid w:val="001B09FC"/>
    <w:rsid w:val="002256D6"/>
    <w:rsid w:val="0024742E"/>
    <w:rsid w:val="00377E0B"/>
    <w:rsid w:val="004F3559"/>
    <w:rsid w:val="00511B2F"/>
    <w:rsid w:val="00524286"/>
    <w:rsid w:val="005577DC"/>
    <w:rsid w:val="00591FAE"/>
    <w:rsid w:val="00641B48"/>
    <w:rsid w:val="00677EFA"/>
    <w:rsid w:val="006A1A09"/>
    <w:rsid w:val="006B0976"/>
    <w:rsid w:val="0072272B"/>
    <w:rsid w:val="007250A6"/>
    <w:rsid w:val="00775871"/>
    <w:rsid w:val="007B6B18"/>
    <w:rsid w:val="007C0924"/>
    <w:rsid w:val="008546A4"/>
    <w:rsid w:val="00877C1B"/>
    <w:rsid w:val="009C0906"/>
    <w:rsid w:val="00B64DC0"/>
    <w:rsid w:val="00BF23BC"/>
    <w:rsid w:val="00C539D0"/>
    <w:rsid w:val="00D04326"/>
    <w:rsid w:val="00DE0638"/>
    <w:rsid w:val="00E22602"/>
    <w:rsid w:val="00E96A0A"/>
    <w:rsid w:val="00ED0F8F"/>
    <w:rsid w:val="00EE4F3B"/>
    <w:rsid w:val="00F81E76"/>
    <w:rsid w:val="00F85C28"/>
    <w:rsid w:val="00FA53AE"/>
    <w:rsid w:val="00FF6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C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3195D9C8CA4D3F81BC800E83FFEB4A">
    <w:name w:val="F43195D9C8CA4D3F81BC800E83FFEB4A"/>
    <w:rsid w:val="00511B2F"/>
  </w:style>
  <w:style w:type="paragraph" w:customStyle="1" w:styleId="A2B92B5FA70D4D30AAC90341C9DBC025">
    <w:name w:val="A2B92B5FA70D4D30AAC90341C9DBC025"/>
    <w:rsid w:val="00511B2F"/>
  </w:style>
  <w:style w:type="paragraph" w:customStyle="1" w:styleId="41AF12F99E224247B0419596D22C7BF3">
    <w:name w:val="41AF12F99E224247B0419596D22C7BF3"/>
    <w:rsid w:val="00511B2F"/>
  </w:style>
  <w:style w:type="character" w:styleId="Textedelespacerserv">
    <w:name w:val="Placeholder Text"/>
    <w:basedOn w:val="Policepardfaut"/>
    <w:rsid w:val="007B6B18"/>
    <w:rPr>
      <w:color w:val="808080"/>
    </w:rPr>
  </w:style>
  <w:style w:type="paragraph" w:customStyle="1" w:styleId="684BEA33CA4D4952B97AC4F9661C5C80">
    <w:name w:val="684BEA33CA4D4952B97AC4F9661C5C80"/>
    <w:rsid w:val="00511B2F"/>
  </w:style>
  <w:style w:type="paragraph" w:customStyle="1" w:styleId="4F06BEF4218C47738E6AD761E6F0263B">
    <w:name w:val="4F06BEF4218C47738E6AD761E6F0263B"/>
    <w:rsid w:val="00511B2F"/>
  </w:style>
  <w:style w:type="paragraph" w:customStyle="1" w:styleId="3E1A9C1BC59F497C9646561B70B6009A">
    <w:name w:val="3E1A9C1BC59F497C9646561B70B6009A"/>
    <w:rsid w:val="00511B2F"/>
  </w:style>
  <w:style w:type="paragraph" w:customStyle="1" w:styleId="BEEDA40CD49B4B3E92B1A5FC3858C5F5">
    <w:name w:val="BEEDA40CD49B4B3E92B1A5FC3858C5F5"/>
    <w:rsid w:val="00511B2F"/>
  </w:style>
  <w:style w:type="paragraph" w:customStyle="1" w:styleId="30E5B15F79604FE681C1F0CD95188AD4">
    <w:name w:val="30E5B15F79604FE681C1F0CD95188AD4"/>
    <w:rsid w:val="00511B2F"/>
  </w:style>
  <w:style w:type="paragraph" w:customStyle="1" w:styleId="CBC8BDDA51FF4F15803DE311CCA79A49">
    <w:name w:val="CBC8BDDA51FF4F15803DE311CCA79A49"/>
    <w:rsid w:val="00511B2F"/>
  </w:style>
  <w:style w:type="paragraph" w:customStyle="1" w:styleId="8E8B57D1E13D4E23A866D02FF7840684">
    <w:name w:val="8E8B57D1E13D4E23A866D02FF7840684"/>
    <w:rsid w:val="00511B2F"/>
  </w:style>
  <w:style w:type="paragraph" w:customStyle="1" w:styleId="0AA11C6A5AE445849AB578C6FA6A1C27">
    <w:name w:val="0AA11C6A5AE445849AB578C6FA6A1C27"/>
    <w:rsid w:val="00511B2F"/>
  </w:style>
  <w:style w:type="paragraph" w:customStyle="1" w:styleId="D83BA0EB0FCF478DA7CD590B825A1A97">
    <w:name w:val="D83BA0EB0FCF478DA7CD590B825A1A97"/>
    <w:rsid w:val="00511B2F"/>
  </w:style>
  <w:style w:type="paragraph" w:customStyle="1" w:styleId="C9FA9760BF4449389B1740405C5ED09F">
    <w:name w:val="C9FA9760BF4449389B1740405C5ED09F"/>
    <w:rsid w:val="00511B2F"/>
  </w:style>
  <w:style w:type="paragraph" w:customStyle="1" w:styleId="F43195D9C8CA4D3F81BC800E83FFEB4A1">
    <w:name w:val="F43195D9C8CA4D3F81BC800E83FFEB4A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2B92B5FA70D4D30AAC90341C9DBC0251">
    <w:name w:val="A2B92B5FA70D4D30AAC90341C9DBC025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1AF12F99E224247B0419596D22C7BF31">
    <w:name w:val="41AF12F99E224247B0419596D22C7BF3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F06BEF4218C47738E6AD761E6F0263B1">
    <w:name w:val="4F06BEF4218C47738E6AD761E6F0263B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30E5B15F79604FE681C1F0CD95188AD41">
    <w:name w:val="30E5B15F79604FE681C1F0CD95188AD4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BC8BDDA51FF4F15803DE311CCA79A491">
    <w:name w:val="CBC8BDDA51FF4F15803DE311CCA79A49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E8B57D1E13D4E23A866D02FF78406841">
    <w:name w:val="8E8B57D1E13D4E23A866D02FF7840684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0AA11C6A5AE445849AB578C6FA6A1C271">
    <w:name w:val="0AA11C6A5AE445849AB578C6FA6A1C27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83BA0EB0FCF478DA7CD590B825A1A971">
    <w:name w:val="D83BA0EB0FCF478DA7CD590B825A1A97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9FA9760BF4449389B1740405C5ED09F1">
    <w:name w:val="C9FA9760BF4449389B1740405C5ED09F1"/>
    <w:rsid w:val="00511B2F"/>
    <w:pPr>
      <w:spacing w:after="240" w:line="240" w:lineRule="auto"/>
    </w:pPr>
    <w:rPr>
      <w:rFonts w:ascii="Times New Roman" w:eastAsia="Times New Roman" w:hAnsi="Times New Roman" w:cs="Times New Roman"/>
      <w:sz w:val="24"/>
      <w:szCs w:val="20"/>
    </w:rPr>
  </w:style>
  <w:style w:type="paragraph" w:customStyle="1" w:styleId="101559E72673463D98C5E8C9864F6934">
    <w:name w:val="101559E72673463D98C5E8C9864F6934"/>
    <w:rsid w:val="00511B2F"/>
  </w:style>
  <w:style w:type="paragraph" w:customStyle="1" w:styleId="13D644519C1F40F6AD7B0E9A5B26377D">
    <w:name w:val="13D644519C1F40F6AD7B0E9A5B26377D"/>
    <w:rsid w:val="00511B2F"/>
  </w:style>
  <w:style w:type="paragraph" w:customStyle="1" w:styleId="EDB58B7EB90343C4BA3614281EA583C8">
    <w:name w:val="EDB58B7EB90343C4BA3614281EA583C8"/>
    <w:rsid w:val="00511B2F"/>
  </w:style>
  <w:style w:type="paragraph" w:customStyle="1" w:styleId="6330EA3765974F16B6009011B8076EA0">
    <w:name w:val="6330EA3765974F16B6009011B8076EA0"/>
    <w:rsid w:val="00511B2F"/>
  </w:style>
  <w:style w:type="paragraph" w:customStyle="1" w:styleId="A5929D4B10F94BB7AF2E0C9D932FF52A">
    <w:name w:val="A5929D4B10F94BB7AF2E0C9D932FF52A"/>
    <w:rsid w:val="00511B2F"/>
  </w:style>
  <w:style w:type="paragraph" w:customStyle="1" w:styleId="2E16454044BC4696AFA641227D63EA53">
    <w:name w:val="2E16454044BC4696AFA641227D63EA53"/>
    <w:rsid w:val="00511B2F"/>
  </w:style>
  <w:style w:type="paragraph" w:customStyle="1" w:styleId="B8CB3CE84C5149A2B05724ED86229FBF">
    <w:name w:val="B8CB3CE84C5149A2B05724ED86229FBF"/>
    <w:rsid w:val="00511B2F"/>
  </w:style>
  <w:style w:type="paragraph" w:customStyle="1" w:styleId="C79428D0595A4ED3A6C7E5A0C389DFD1">
    <w:name w:val="C79428D0595A4ED3A6C7E5A0C389DFD1"/>
    <w:rsid w:val="00511B2F"/>
  </w:style>
  <w:style w:type="paragraph" w:customStyle="1" w:styleId="EA581E5C1E8140DFAAD64D2DC84D4346">
    <w:name w:val="EA581E5C1E8140DFAAD64D2DC84D4346"/>
    <w:rsid w:val="00511B2F"/>
  </w:style>
  <w:style w:type="paragraph" w:customStyle="1" w:styleId="490CE8714768401A95CA8A8514ADD705">
    <w:name w:val="490CE8714768401A95CA8A8514ADD705"/>
    <w:rsid w:val="00511B2F"/>
  </w:style>
  <w:style w:type="paragraph" w:customStyle="1" w:styleId="994F1C5B5318435AA91F7CE74C9421C3">
    <w:name w:val="994F1C5B5318435AA91F7CE74C9421C3"/>
    <w:rsid w:val="00511B2F"/>
  </w:style>
  <w:style w:type="paragraph" w:customStyle="1" w:styleId="F5F846F0A06B4DC5B9367A8692F641E8">
    <w:name w:val="F5F846F0A06B4DC5B9367A8692F641E8"/>
    <w:rsid w:val="00511B2F"/>
  </w:style>
  <w:style w:type="paragraph" w:customStyle="1" w:styleId="14E3CE2709B941EAB62EEFC9A6369D32">
    <w:name w:val="14E3CE2709B941EAB62EEFC9A6369D32"/>
    <w:rsid w:val="00511B2F"/>
  </w:style>
  <w:style w:type="paragraph" w:customStyle="1" w:styleId="CB689106861A4FD982A2E16CCDEBF199">
    <w:name w:val="CB689106861A4FD982A2E16CCDEBF199"/>
    <w:rsid w:val="00511B2F"/>
  </w:style>
  <w:style w:type="paragraph" w:customStyle="1" w:styleId="DCC3BC6D948D4B408C0FD1162A80015F">
    <w:name w:val="DCC3BC6D948D4B408C0FD1162A80015F"/>
    <w:rsid w:val="00511B2F"/>
  </w:style>
  <w:style w:type="paragraph" w:customStyle="1" w:styleId="B0B372E361214A59BDF3F3DAE469F15F">
    <w:name w:val="B0B372E361214A59BDF3F3DAE469F15F"/>
    <w:rsid w:val="00511B2F"/>
  </w:style>
  <w:style w:type="paragraph" w:customStyle="1" w:styleId="A6311A57D6EF439B98ECE486A14EC8C5">
    <w:name w:val="A6311A57D6EF439B98ECE486A14EC8C5"/>
    <w:rsid w:val="00511B2F"/>
  </w:style>
  <w:style w:type="paragraph" w:customStyle="1" w:styleId="9DA29FA5E7374A0893FE4955EE33FDF6">
    <w:name w:val="9DA29FA5E7374A0893FE4955EE33FDF6"/>
    <w:rsid w:val="00511B2F"/>
  </w:style>
  <w:style w:type="paragraph" w:customStyle="1" w:styleId="796F9606EDF0436DB01A6082A02D3B97">
    <w:name w:val="796F9606EDF0436DB01A6082A02D3B97"/>
    <w:rsid w:val="00511B2F"/>
  </w:style>
  <w:style w:type="paragraph" w:customStyle="1" w:styleId="4BBE2C1C49D546A781466227004AB57C">
    <w:name w:val="4BBE2C1C49D546A781466227004AB57C"/>
    <w:rsid w:val="00511B2F"/>
  </w:style>
  <w:style w:type="paragraph" w:customStyle="1" w:styleId="13E603D32733422782C90380D9616FA7">
    <w:name w:val="13E603D32733422782C90380D9616FA7"/>
    <w:rsid w:val="00511B2F"/>
  </w:style>
  <w:style w:type="paragraph" w:customStyle="1" w:styleId="9970445EB91C49ADB74F3E002C5A8809">
    <w:name w:val="9970445EB91C49ADB74F3E002C5A8809"/>
    <w:rsid w:val="00511B2F"/>
  </w:style>
  <w:style w:type="paragraph" w:customStyle="1" w:styleId="975A8A08B28343CB9DFAEE29D7010D29">
    <w:name w:val="975A8A08B28343CB9DFAEE29D7010D29"/>
    <w:rsid w:val="00511B2F"/>
  </w:style>
  <w:style w:type="paragraph" w:customStyle="1" w:styleId="32871ECD6E5A40D69C01D779B3863401">
    <w:name w:val="32871ECD6E5A40D69C01D779B3863401"/>
    <w:rsid w:val="00511B2F"/>
  </w:style>
  <w:style w:type="paragraph" w:customStyle="1" w:styleId="4C08402019F246FFA80F523558247286">
    <w:name w:val="4C08402019F246FFA80F523558247286"/>
    <w:rsid w:val="00511B2F"/>
  </w:style>
  <w:style w:type="paragraph" w:customStyle="1" w:styleId="932348D58203476C9264CB413F7571F9">
    <w:name w:val="932348D58203476C9264CB413F7571F9"/>
    <w:rsid w:val="00511B2F"/>
  </w:style>
  <w:style w:type="paragraph" w:customStyle="1" w:styleId="6B0A6A35701440988FE65359A6E7CB01">
    <w:name w:val="6B0A6A35701440988FE65359A6E7CB01"/>
    <w:rsid w:val="00511B2F"/>
  </w:style>
  <w:style w:type="paragraph" w:customStyle="1" w:styleId="EBBEC6FF5546458493EE98C07A4090C2">
    <w:name w:val="EBBEC6FF5546458493EE98C07A4090C2"/>
    <w:rsid w:val="00511B2F"/>
  </w:style>
  <w:style w:type="paragraph" w:customStyle="1" w:styleId="BFB69548D6FF428A8D371926EB4792FF">
    <w:name w:val="BFB69548D6FF428A8D371926EB4792FF"/>
    <w:rsid w:val="00511B2F"/>
  </w:style>
  <w:style w:type="paragraph" w:customStyle="1" w:styleId="B03AD3C7DC8E43ADBFCA7AE6949F3C65">
    <w:name w:val="B03AD3C7DC8E43ADBFCA7AE6949F3C65"/>
    <w:rsid w:val="00511B2F"/>
  </w:style>
  <w:style w:type="paragraph" w:customStyle="1" w:styleId="F43195D9C8CA4D3F81BC800E83FFEB4A2">
    <w:name w:val="F43195D9C8CA4D3F81BC800E83FFEB4A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2B92B5FA70D4D30AAC90341C9DBC0252">
    <w:name w:val="A2B92B5FA70D4D30AAC90341C9DBC025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1AF12F99E224247B0419596D22C7BF32">
    <w:name w:val="41AF12F99E224247B0419596D22C7BF3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F06BEF4218C47738E6AD761E6F0263B2">
    <w:name w:val="4F06BEF4218C47738E6AD761E6F0263B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30E5B15F79604FE681C1F0CD95188AD42">
    <w:name w:val="30E5B15F79604FE681C1F0CD95188AD4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BC8BDDA51FF4F15803DE311CCA79A492">
    <w:name w:val="CBC8BDDA51FF4F15803DE311CCA79A49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E8B57D1E13D4E23A866D02FF78406842">
    <w:name w:val="8E8B57D1E13D4E23A866D02FF7840684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0AA11C6A5AE445849AB578C6FA6A1C272">
    <w:name w:val="0AA11C6A5AE445849AB578C6FA6A1C27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83BA0EB0FCF478DA7CD590B825A1A972">
    <w:name w:val="D83BA0EB0FCF478DA7CD590B825A1A97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9FA9760BF4449389B1740405C5ED09F2">
    <w:name w:val="C9FA9760BF4449389B1740405C5ED09F2"/>
    <w:rsid w:val="00511B2F"/>
    <w:pPr>
      <w:spacing w:after="240" w:line="240" w:lineRule="auto"/>
    </w:pPr>
    <w:rPr>
      <w:rFonts w:ascii="Times New Roman" w:eastAsia="Times New Roman" w:hAnsi="Times New Roman" w:cs="Times New Roman"/>
      <w:sz w:val="24"/>
      <w:szCs w:val="20"/>
    </w:rPr>
  </w:style>
  <w:style w:type="paragraph" w:customStyle="1" w:styleId="101559E72673463D98C5E8C9864F69341">
    <w:name w:val="101559E72673463D98C5E8C9864F6934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3D644519C1F40F6AD7B0E9A5B26377D1">
    <w:name w:val="13D644519C1F40F6AD7B0E9A5B26377D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EDB58B7EB90343C4BA3614281EA583C81">
    <w:name w:val="EDB58B7EB90343C4BA3614281EA583C8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6330EA3765974F16B6009011B8076EA01">
    <w:name w:val="6330EA3765974F16B6009011B8076EA0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5929D4B10F94BB7AF2E0C9D932FF52A1">
    <w:name w:val="A5929D4B10F94BB7AF2E0C9D932FF52A1"/>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2E16454044BC4696AFA641227D63EA531">
    <w:name w:val="2E16454044BC4696AFA641227D63EA531"/>
    <w:rsid w:val="00511B2F"/>
    <w:pPr>
      <w:spacing w:after="240" w:line="240" w:lineRule="auto"/>
    </w:pPr>
    <w:rPr>
      <w:rFonts w:ascii="Times New Roman" w:eastAsia="Times New Roman" w:hAnsi="Times New Roman" w:cs="Times New Roman"/>
      <w:sz w:val="24"/>
      <w:szCs w:val="20"/>
    </w:rPr>
  </w:style>
  <w:style w:type="paragraph" w:customStyle="1" w:styleId="B8CB3CE84C5149A2B05724ED86229FBF1">
    <w:name w:val="B8CB3CE84C5149A2B05724ED86229FBF1"/>
    <w:rsid w:val="00511B2F"/>
    <w:pPr>
      <w:spacing w:after="240" w:line="240" w:lineRule="auto"/>
    </w:pPr>
    <w:rPr>
      <w:rFonts w:ascii="Times New Roman" w:eastAsia="Times New Roman" w:hAnsi="Times New Roman" w:cs="Times New Roman"/>
      <w:sz w:val="24"/>
      <w:szCs w:val="20"/>
    </w:rPr>
  </w:style>
  <w:style w:type="paragraph" w:customStyle="1" w:styleId="C79428D0595A4ED3A6C7E5A0C389DFD11">
    <w:name w:val="C79428D0595A4ED3A6C7E5A0C389DFD11"/>
    <w:rsid w:val="00511B2F"/>
    <w:pPr>
      <w:spacing w:after="240" w:line="240" w:lineRule="auto"/>
    </w:pPr>
    <w:rPr>
      <w:rFonts w:ascii="Times New Roman" w:eastAsia="Times New Roman" w:hAnsi="Times New Roman" w:cs="Times New Roman"/>
      <w:sz w:val="24"/>
      <w:szCs w:val="20"/>
    </w:rPr>
  </w:style>
  <w:style w:type="paragraph" w:customStyle="1" w:styleId="EA581E5C1E8140DFAAD64D2DC84D43461">
    <w:name w:val="EA581E5C1E8140DFAAD64D2DC84D43461"/>
    <w:rsid w:val="00511B2F"/>
    <w:pPr>
      <w:spacing w:after="240" w:line="240" w:lineRule="auto"/>
    </w:pPr>
    <w:rPr>
      <w:rFonts w:ascii="Times New Roman" w:eastAsia="Times New Roman" w:hAnsi="Times New Roman" w:cs="Times New Roman"/>
      <w:sz w:val="24"/>
      <w:szCs w:val="20"/>
    </w:rPr>
  </w:style>
  <w:style w:type="paragraph" w:customStyle="1" w:styleId="490CE8714768401A95CA8A8514ADD7051">
    <w:name w:val="490CE8714768401A95CA8A8514ADD7051"/>
    <w:rsid w:val="00511B2F"/>
    <w:pPr>
      <w:spacing w:after="240" w:line="240" w:lineRule="auto"/>
    </w:pPr>
    <w:rPr>
      <w:rFonts w:ascii="Times New Roman" w:eastAsia="Times New Roman" w:hAnsi="Times New Roman" w:cs="Times New Roman"/>
      <w:sz w:val="24"/>
      <w:szCs w:val="20"/>
    </w:rPr>
  </w:style>
  <w:style w:type="paragraph" w:customStyle="1" w:styleId="994F1C5B5318435AA91F7CE74C9421C31">
    <w:name w:val="994F1C5B5318435AA91F7CE74C9421C31"/>
    <w:rsid w:val="00511B2F"/>
    <w:pPr>
      <w:spacing w:after="240" w:line="240" w:lineRule="auto"/>
    </w:pPr>
    <w:rPr>
      <w:rFonts w:ascii="Times New Roman" w:eastAsia="Times New Roman" w:hAnsi="Times New Roman" w:cs="Times New Roman"/>
      <w:sz w:val="24"/>
      <w:szCs w:val="20"/>
    </w:rPr>
  </w:style>
  <w:style w:type="paragraph" w:customStyle="1" w:styleId="F5F846F0A06B4DC5B9367A8692F641E81">
    <w:name w:val="F5F846F0A06B4DC5B9367A8692F641E81"/>
    <w:rsid w:val="00511B2F"/>
    <w:pPr>
      <w:spacing w:after="240" w:line="240" w:lineRule="auto"/>
    </w:pPr>
    <w:rPr>
      <w:rFonts w:ascii="Times New Roman" w:eastAsia="Times New Roman" w:hAnsi="Times New Roman" w:cs="Times New Roman"/>
      <w:sz w:val="24"/>
      <w:szCs w:val="20"/>
    </w:rPr>
  </w:style>
  <w:style w:type="paragraph" w:customStyle="1" w:styleId="14E3CE2709B941EAB62EEFC9A6369D321">
    <w:name w:val="14E3CE2709B941EAB62EEFC9A6369D321"/>
    <w:rsid w:val="00511B2F"/>
    <w:pPr>
      <w:spacing w:after="240" w:line="240" w:lineRule="auto"/>
    </w:pPr>
    <w:rPr>
      <w:rFonts w:ascii="Times New Roman" w:eastAsia="Times New Roman" w:hAnsi="Times New Roman" w:cs="Times New Roman"/>
      <w:sz w:val="24"/>
      <w:szCs w:val="20"/>
    </w:rPr>
  </w:style>
  <w:style w:type="paragraph" w:customStyle="1" w:styleId="CB689106861A4FD982A2E16CCDEBF1991">
    <w:name w:val="CB689106861A4FD982A2E16CCDEBF1991"/>
    <w:rsid w:val="00511B2F"/>
    <w:pPr>
      <w:spacing w:after="240" w:line="240" w:lineRule="auto"/>
    </w:pPr>
    <w:rPr>
      <w:rFonts w:ascii="Times New Roman" w:eastAsia="Times New Roman" w:hAnsi="Times New Roman" w:cs="Times New Roman"/>
      <w:sz w:val="24"/>
      <w:szCs w:val="20"/>
    </w:rPr>
  </w:style>
  <w:style w:type="paragraph" w:customStyle="1" w:styleId="DCC3BC6D948D4B408C0FD1162A80015F1">
    <w:name w:val="DCC3BC6D948D4B408C0FD1162A80015F1"/>
    <w:rsid w:val="00511B2F"/>
    <w:pPr>
      <w:spacing w:after="240" w:line="240" w:lineRule="auto"/>
    </w:pPr>
    <w:rPr>
      <w:rFonts w:ascii="Times New Roman" w:eastAsia="Times New Roman" w:hAnsi="Times New Roman" w:cs="Times New Roman"/>
      <w:sz w:val="24"/>
      <w:szCs w:val="20"/>
    </w:rPr>
  </w:style>
  <w:style w:type="paragraph" w:customStyle="1" w:styleId="B0B372E361214A59BDF3F3DAE469F15F1">
    <w:name w:val="B0B372E361214A59BDF3F3DAE469F15F1"/>
    <w:rsid w:val="00511B2F"/>
    <w:pPr>
      <w:spacing w:after="240" w:line="240" w:lineRule="auto"/>
    </w:pPr>
    <w:rPr>
      <w:rFonts w:ascii="Times New Roman" w:eastAsia="Times New Roman" w:hAnsi="Times New Roman" w:cs="Times New Roman"/>
      <w:sz w:val="24"/>
      <w:szCs w:val="20"/>
    </w:rPr>
  </w:style>
  <w:style w:type="paragraph" w:customStyle="1" w:styleId="A6311A57D6EF439B98ECE486A14EC8C51">
    <w:name w:val="A6311A57D6EF439B98ECE486A14EC8C51"/>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9DA29FA5E7374A0893FE4955EE33FDF61">
    <w:name w:val="9DA29FA5E7374A0893FE4955EE33FDF61"/>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796F9606EDF0436DB01A6082A02D3B971">
    <w:name w:val="796F9606EDF0436DB01A6082A02D3B971"/>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4BBE2C1C49D546A781466227004AB57C1">
    <w:name w:val="4BBE2C1C49D546A781466227004AB57C1"/>
    <w:rsid w:val="00511B2F"/>
    <w:pPr>
      <w:spacing w:after="240" w:line="240" w:lineRule="auto"/>
    </w:pPr>
    <w:rPr>
      <w:rFonts w:ascii="Times New Roman" w:eastAsia="Times New Roman" w:hAnsi="Times New Roman" w:cs="Times New Roman"/>
      <w:sz w:val="24"/>
      <w:szCs w:val="20"/>
    </w:rPr>
  </w:style>
  <w:style w:type="paragraph" w:customStyle="1" w:styleId="13E603D32733422782C90380D9616FA71">
    <w:name w:val="13E603D32733422782C90380D9616FA71"/>
    <w:rsid w:val="00511B2F"/>
    <w:pPr>
      <w:spacing w:after="240" w:line="240" w:lineRule="auto"/>
    </w:pPr>
    <w:rPr>
      <w:rFonts w:ascii="Times New Roman" w:eastAsia="Times New Roman" w:hAnsi="Times New Roman" w:cs="Times New Roman"/>
      <w:sz w:val="24"/>
      <w:szCs w:val="20"/>
    </w:rPr>
  </w:style>
  <w:style w:type="paragraph" w:customStyle="1" w:styleId="9970445EB91C49ADB74F3E002C5A88091">
    <w:name w:val="9970445EB91C49ADB74F3E002C5A88091"/>
    <w:rsid w:val="00511B2F"/>
    <w:pPr>
      <w:spacing w:after="240" w:line="240" w:lineRule="auto"/>
    </w:pPr>
    <w:rPr>
      <w:rFonts w:ascii="Times New Roman" w:eastAsia="Times New Roman" w:hAnsi="Times New Roman" w:cs="Times New Roman"/>
      <w:sz w:val="24"/>
      <w:szCs w:val="20"/>
    </w:rPr>
  </w:style>
  <w:style w:type="paragraph" w:customStyle="1" w:styleId="975A8A08B28343CB9DFAEE29D7010D291">
    <w:name w:val="975A8A08B28343CB9DFAEE29D7010D291"/>
    <w:rsid w:val="00511B2F"/>
    <w:pPr>
      <w:spacing w:after="240" w:line="240" w:lineRule="auto"/>
    </w:pPr>
    <w:rPr>
      <w:rFonts w:ascii="Times New Roman" w:eastAsia="Times New Roman" w:hAnsi="Times New Roman" w:cs="Times New Roman"/>
      <w:sz w:val="24"/>
      <w:szCs w:val="20"/>
    </w:rPr>
  </w:style>
  <w:style w:type="paragraph" w:customStyle="1" w:styleId="32871ECD6E5A40D69C01D779B38634011">
    <w:name w:val="32871ECD6E5A40D69C01D779B38634011"/>
    <w:rsid w:val="00511B2F"/>
    <w:pPr>
      <w:spacing w:after="240" w:line="240" w:lineRule="auto"/>
    </w:pPr>
    <w:rPr>
      <w:rFonts w:ascii="Times New Roman" w:eastAsia="Times New Roman" w:hAnsi="Times New Roman" w:cs="Times New Roman"/>
      <w:sz w:val="24"/>
      <w:szCs w:val="20"/>
    </w:rPr>
  </w:style>
  <w:style w:type="paragraph" w:customStyle="1" w:styleId="4C08402019F246FFA80F5235582472861">
    <w:name w:val="4C08402019F246FFA80F5235582472861"/>
    <w:rsid w:val="00511B2F"/>
    <w:pPr>
      <w:spacing w:after="240" w:line="240" w:lineRule="auto"/>
    </w:pPr>
    <w:rPr>
      <w:rFonts w:ascii="Times New Roman" w:eastAsia="Times New Roman" w:hAnsi="Times New Roman" w:cs="Times New Roman"/>
      <w:sz w:val="24"/>
      <w:szCs w:val="20"/>
    </w:rPr>
  </w:style>
  <w:style w:type="paragraph" w:customStyle="1" w:styleId="932348D58203476C9264CB413F7571F91">
    <w:name w:val="932348D58203476C9264CB413F7571F91"/>
    <w:rsid w:val="00511B2F"/>
    <w:pPr>
      <w:spacing w:after="240" w:line="240" w:lineRule="auto"/>
    </w:pPr>
    <w:rPr>
      <w:rFonts w:ascii="Times New Roman" w:eastAsia="Times New Roman" w:hAnsi="Times New Roman" w:cs="Times New Roman"/>
      <w:sz w:val="24"/>
      <w:szCs w:val="20"/>
    </w:rPr>
  </w:style>
  <w:style w:type="paragraph" w:customStyle="1" w:styleId="6B0A6A35701440988FE65359A6E7CB011">
    <w:name w:val="6B0A6A35701440988FE65359A6E7CB011"/>
    <w:rsid w:val="00511B2F"/>
    <w:pPr>
      <w:spacing w:after="240" w:line="240" w:lineRule="auto"/>
    </w:pPr>
    <w:rPr>
      <w:rFonts w:ascii="Times New Roman" w:eastAsia="Times New Roman" w:hAnsi="Times New Roman" w:cs="Times New Roman"/>
      <w:sz w:val="24"/>
      <w:szCs w:val="20"/>
    </w:rPr>
  </w:style>
  <w:style w:type="paragraph" w:customStyle="1" w:styleId="EBBEC6FF5546458493EE98C07A4090C21">
    <w:name w:val="EBBEC6FF5546458493EE98C07A4090C21"/>
    <w:rsid w:val="00511B2F"/>
    <w:pPr>
      <w:spacing w:after="240" w:line="240" w:lineRule="auto"/>
    </w:pPr>
    <w:rPr>
      <w:rFonts w:ascii="Times New Roman" w:eastAsia="Times New Roman" w:hAnsi="Times New Roman" w:cs="Times New Roman"/>
      <w:sz w:val="24"/>
      <w:szCs w:val="20"/>
    </w:rPr>
  </w:style>
  <w:style w:type="paragraph" w:customStyle="1" w:styleId="22A773EA877647BB9096B1B76D4D3EDB">
    <w:name w:val="22A773EA877647BB9096B1B76D4D3EDB"/>
    <w:rsid w:val="00511B2F"/>
    <w:pPr>
      <w:spacing w:after="240" w:line="240" w:lineRule="auto"/>
    </w:pPr>
    <w:rPr>
      <w:rFonts w:ascii="Times New Roman" w:eastAsia="Times New Roman" w:hAnsi="Times New Roman" w:cs="Times New Roman"/>
      <w:sz w:val="24"/>
      <w:szCs w:val="20"/>
    </w:rPr>
  </w:style>
  <w:style w:type="paragraph" w:customStyle="1" w:styleId="BFB69548D6FF428A8D371926EB4792FF1">
    <w:name w:val="BFB69548D6FF428A8D371926EB4792FF1"/>
    <w:rsid w:val="00511B2F"/>
    <w:pPr>
      <w:spacing w:after="240" w:line="240" w:lineRule="auto"/>
    </w:pPr>
    <w:rPr>
      <w:rFonts w:ascii="Times New Roman" w:eastAsia="Times New Roman" w:hAnsi="Times New Roman" w:cs="Times New Roman"/>
      <w:sz w:val="24"/>
      <w:szCs w:val="20"/>
    </w:rPr>
  </w:style>
  <w:style w:type="paragraph" w:customStyle="1" w:styleId="2B0D081030294BE08C7B2E015F14D9C6">
    <w:name w:val="2B0D081030294BE08C7B2E015F14D9C6"/>
    <w:rsid w:val="00511B2F"/>
    <w:pPr>
      <w:spacing w:after="240" w:line="240" w:lineRule="auto"/>
    </w:pPr>
    <w:rPr>
      <w:rFonts w:ascii="Times New Roman" w:eastAsia="Times New Roman" w:hAnsi="Times New Roman" w:cs="Times New Roman"/>
      <w:sz w:val="24"/>
      <w:szCs w:val="20"/>
    </w:rPr>
  </w:style>
  <w:style w:type="paragraph" w:customStyle="1" w:styleId="2B74399DB0A54851B902A24F2CF438A3">
    <w:name w:val="2B74399DB0A54851B902A24F2CF438A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00767093F2748B1ABE232F579947C18">
    <w:name w:val="D00767093F2748B1ABE232F579947C18"/>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376B689643854B758283A7851745DF24">
    <w:name w:val="376B689643854B758283A7851745DF24"/>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6045E983BF34410089BF7067D5465840">
    <w:name w:val="6045E983BF34410089BF7067D5465840"/>
    <w:rsid w:val="00511B2F"/>
  </w:style>
  <w:style w:type="paragraph" w:customStyle="1" w:styleId="657CC864C210431FA2B738DAE15BFF8A">
    <w:name w:val="657CC864C210431FA2B738DAE15BFF8A"/>
    <w:rsid w:val="00511B2F"/>
  </w:style>
  <w:style w:type="paragraph" w:customStyle="1" w:styleId="E2C6EA0A61CF4881AEE331A553C5E1BD">
    <w:name w:val="E2C6EA0A61CF4881AEE331A553C5E1BD"/>
    <w:rsid w:val="00511B2F"/>
  </w:style>
  <w:style w:type="paragraph" w:customStyle="1" w:styleId="7AFD41027BC54FD5B60088E743A61861">
    <w:name w:val="7AFD41027BC54FD5B60088E743A61861"/>
    <w:rsid w:val="00511B2F"/>
  </w:style>
  <w:style w:type="paragraph" w:customStyle="1" w:styleId="8F4DD79257764A40B897B995C1DE15F7">
    <w:name w:val="8F4DD79257764A40B897B995C1DE15F7"/>
    <w:rsid w:val="00511B2F"/>
  </w:style>
  <w:style w:type="paragraph" w:customStyle="1" w:styleId="192922FEBE0542CA880E9A71B4D4C744">
    <w:name w:val="192922FEBE0542CA880E9A71B4D4C744"/>
    <w:rsid w:val="00511B2F"/>
  </w:style>
  <w:style w:type="paragraph" w:customStyle="1" w:styleId="411C841598E04F5E9C91336EE252B1AC">
    <w:name w:val="411C841598E04F5E9C91336EE252B1AC"/>
    <w:rsid w:val="00511B2F"/>
  </w:style>
  <w:style w:type="paragraph" w:customStyle="1" w:styleId="F43195D9C8CA4D3F81BC800E83FFEB4A3">
    <w:name w:val="F43195D9C8CA4D3F81BC800E83FFEB4A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2B92B5FA70D4D30AAC90341C9DBC0253">
    <w:name w:val="A2B92B5FA70D4D30AAC90341C9DBC025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1AF12F99E224247B0419596D22C7BF33">
    <w:name w:val="41AF12F99E224247B0419596D22C7BF3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F06BEF4218C47738E6AD761E6F0263B3">
    <w:name w:val="4F06BEF4218C47738E6AD761E6F0263B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30E5B15F79604FE681C1F0CD95188AD43">
    <w:name w:val="30E5B15F79604FE681C1F0CD95188AD4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BC8BDDA51FF4F15803DE311CCA79A493">
    <w:name w:val="CBC8BDDA51FF4F15803DE311CCA79A49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E8B57D1E13D4E23A866D02FF78406843">
    <w:name w:val="8E8B57D1E13D4E23A866D02FF7840684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0AA11C6A5AE445849AB578C6FA6A1C273">
    <w:name w:val="0AA11C6A5AE445849AB578C6FA6A1C27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83BA0EB0FCF478DA7CD590B825A1A973">
    <w:name w:val="D83BA0EB0FCF478DA7CD590B825A1A97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9FA9760BF4449389B1740405C5ED09F3">
    <w:name w:val="C9FA9760BF4449389B1740405C5ED09F3"/>
    <w:rsid w:val="00511B2F"/>
    <w:pPr>
      <w:spacing w:after="240" w:line="240" w:lineRule="auto"/>
    </w:pPr>
    <w:rPr>
      <w:rFonts w:ascii="Times New Roman" w:eastAsia="Times New Roman" w:hAnsi="Times New Roman" w:cs="Times New Roman"/>
      <w:sz w:val="24"/>
      <w:szCs w:val="20"/>
    </w:rPr>
  </w:style>
  <w:style w:type="paragraph" w:customStyle="1" w:styleId="101559E72673463D98C5E8C9864F69342">
    <w:name w:val="101559E72673463D98C5E8C9864F6934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3D644519C1F40F6AD7B0E9A5B26377D2">
    <w:name w:val="13D644519C1F40F6AD7B0E9A5B26377D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EDB58B7EB90343C4BA3614281EA583C82">
    <w:name w:val="EDB58B7EB90343C4BA3614281EA583C8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6330EA3765974F16B6009011B8076EA02">
    <w:name w:val="6330EA3765974F16B6009011B8076EA02"/>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5929D4B10F94BB7AF2E0C9D932FF52A2">
    <w:name w:val="A5929D4B10F94BB7AF2E0C9D932FF52A2"/>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2E16454044BC4696AFA641227D63EA532">
    <w:name w:val="2E16454044BC4696AFA641227D63EA532"/>
    <w:rsid w:val="00511B2F"/>
    <w:pPr>
      <w:spacing w:after="240" w:line="240" w:lineRule="auto"/>
    </w:pPr>
    <w:rPr>
      <w:rFonts w:ascii="Times New Roman" w:eastAsia="Times New Roman" w:hAnsi="Times New Roman" w:cs="Times New Roman"/>
      <w:sz w:val="24"/>
      <w:szCs w:val="20"/>
    </w:rPr>
  </w:style>
  <w:style w:type="paragraph" w:customStyle="1" w:styleId="B8CB3CE84C5149A2B05724ED86229FBF2">
    <w:name w:val="B8CB3CE84C5149A2B05724ED86229FBF2"/>
    <w:rsid w:val="00511B2F"/>
    <w:pPr>
      <w:spacing w:after="240" w:line="240" w:lineRule="auto"/>
    </w:pPr>
    <w:rPr>
      <w:rFonts w:ascii="Times New Roman" w:eastAsia="Times New Roman" w:hAnsi="Times New Roman" w:cs="Times New Roman"/>
      <w:sz w:val="24"/>
      <w:szCs w:val="20"/>
    </w:rPr>
  </w:style>
  <w:style w:type="paragraph" w:customStyle="1" w:styleId="C79428D0595A4ED3A6C7E5A0C389DFD12">
    <w:name w:val="C79428D0595A4ED3A6C7E5A0C389DFD12"/>
    <w:rsid w:val="00511B2F"/>
    <w:pPr>
      <w:spacing w:after="240" w:line="240" w:lineRule="auto"/>
    </w:pPr>
    <w:rPr>
      <w:rFonts w:ascii="Times New Roman" w:eastAsia="Times New Roman" w:hAnsi="Times New Roman" w:cs="Times New Roman"/>
      <w:sz w:val="24"/>
      <w:szCs w:val="20"/>
    </w:rPr>
  </w:style>
  <w:style w:type="paragraph" w:customStyle="1" w:styleId="EA581E5C1E8140DFAAD64D2DC84D43462">
    <w:name w:val="EA581E5C1E8140DFAAD64D2DC84D43462"/>
    <w:rsid w:val="00511B2F"/>
    <w:pPr>
      <w:spacing w:after="240" w:line="240" w:lineRule="auto"/>
    </w:pPr>
    <w:rPr>
      <w:rFonts w:ascii="Times New Roman" w:eastAsia="Times New Roman" w:hAnsi="Times New Roman" w:cs="Times New Roman"/>
      <w:sz w:val="24"/>
      <w:szCs w:val="20"/>
    </w:rPr>
  </w:style>
  <w:style w:type="paragraph" w:customStyle="1" w:styleId="490CE8714768401A95CA8A8514ADD7052">
    <w:name w:val="490CE8714768401A95CA8A8514ADD7052"/>
    <w:rsid w:val="00511B2F"/>
    <w:pPr>
      <w:spacing w:after="240" w:line="240" w:lineRule="auto"/>
    </w:pPr>
    <w:rPr>
      <w:rFonts w:ascii="Times New Roman" w:eastAsia="Times New Roman" w:hAnsi="Times New Roman" w:cs="Times New Roman"/>
      <w:sz w:val="24"/>
      <w:szCs w:val="20"/>
    </w:rPr>
  </w:style>
  <w:style w:type="paragraph" w:customStyle="1" w:styleId="994F1C5B5318435AA91F7CE74C9421C32">
    <w:name w:val="994F1C5B5318435AA91F7CE74C9421C32"/>
    <w:rsid w:val="00511B2F"/>
    <w:pPr>
      <w:spacing w:after="240" w:line="240" w:lineRule="auto"/>
    </w:pPr>
    <w:rPr>
      <w:rFonts w:ascii="Times New Roman" w:eastAsia="Times New Roman" w:hAnsi="Times New Roman" w:cs="Times New Roman"/>
      <w:sz w:val="24"/>
      <w:szCs w:val="20"/>
    </w:rPr>
  </w:style>
  <w:style w:type="paragraph" w:customStyle="1" w:styleId="F5F846F0A06B4DC5B9367A8692F641E82">
    <w:name w:val="F5F846F0A06B4DC5B9367A8692F641E82"/>
    <w:rsid w:val="00511B2F"/>
    <w:pPr>
      <w:spacing w:after="240" w:line="240" w:lineRule="auto"/>
    </w:pPr>
    <w:rPr>
      <w:rFonts w:ascii="Times New Roman" w:eastAsia="Times New Roman" w:hAnsi="Times New Roman" w:cs="Times New Roman"/>
      <w:sz w:val="24"/>
      <w:szCs w:val="20"/>
    </w:rPr>
  </w:style>
  <w:style w:type="paragraph" w:customStyle="1" w:styleId="14E3CE2709B941EAB62EEFC9A6369D322">
    <w:name w:val="14E3CE2709B941EAB62EEFC9A6369D322"/>
    <w:rsid w:val="00511B2F"/>
    <w:pPr>
      <w:spacing w:after="240" w:line="240" w:lineRule="auto"/>
    </w:pPr>
    <w:rPr>
      <w:rFonts w:ascii="Times New Roman" w:eastAsia="Times New Roman" w:hAnsi="Times New Roman" w:cs="Times New Roman"/>
      <w:sz w:val="24"/>
      <w:szCs w:val="20"/>
    </w:rPr>
  </w:style>
  <w:style w:type="paragraph" w:customStyle="1" w:styleId="CB689106861A4FD982A2E16CCDEBF1992">
    <w:name w:val="CB689106861A4FD982A2E16CCDEBF1992"/>
    <w:rsid w:val="00511B2F"/>
    <w:pPr>
      <w:spacing w:after="240" w:line="240" w:lineRule="auto"/>
    </w:pPr>
    <w:rPr>
      <w:rFonts w:ascii="Times New Roman" w:eastAsia="Times New Roman" w:hAnsi="Times New Roman" w:cs="Times New Roman"/>
      <w:sz w:val="24"/>
      <w:szCs w:val="20"/>
    </w:rPr>
  </w:style>
  <w:style w:type="paragraph" w:customStyle="1" w:styleId="DCC3BC6D948D4B408C0FD1162A80015F2">
    <w:name w:val="DCC3BC6D948D4B408C0FD1162A80015F2"/>
    <w:rsid w:val="00511B2F"/>
    <w:pPr>
      <w:spacing w:after="240" w:line="240" w:lineRule="auto"/>
    </w:pPr>
    <w:rPr>
      <w:rFonts w:ascii="Times New Roman" w:eastAsia="Times New Roman" w:hAnsi="Times New Roman" w:cs="Times New Roman"/>
      <w:sz w:val="24"/>
      <w:szCs w:val="20"/>
    </w:rPr>
  </w:style>
  <w:style w:type="paragraph" w:customStyle="1" w:styleId="B0B372E361214A59BDF3F3DAE469F15F2">
    <w:name w:val="B0B372E361214A59BDF3F3DAE469F15F2"/>
    <w:rsid w:val="00511B2F"/>
    <w:pPr>
      <w:spacing w:after="240" w:line="240" w:lineRule="auto"/>
    </w:pPr>
    <w:rPr>
      <w:rFonts w:ascii="Times New Roman" w:eastAsia="Times New Roman" w:hAnsi="Times New Roman" w:cs="Times New Roman"/>
      <w:sz w:val="24"/>
      <w:szCs w:val="20"/>
    </w:rPr>
  </w:style>
  <w:style w:type="paragraph" w:customStyle="1" w:styleId="A6311A57D6EF439B98ECE486A14EC8C52">
    <w:name w:val="A6311A57D6EF439B98ECE486A14EC8C52"/>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9DA29FA5E7374A0893FE4955EE33FDF62">
    <w:name w:val="9DA29FA5E7374A0893FE4955EE33FDF62"/>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796F9606EDF0436DB01A6082A02D3B972">
    <w:name w:val="796F9606EDF0436DB01A6082A02D3B972"/>
    <w:rsid w:val="00511B2F"/>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4BBE2C1C49D546A781466227004AB57C2">
    <w:name w:val="4BBE2C1C49D546A781466227004AB57C2"/>
    <w:rsid w:val="00511B2F"/>
    <w:pPr>
      <w:spacing w:after="240" w:line="240" w:lineRule="auto"/>
    </w:pPr>
    <w:rPr>
      <w:rFonts w:ascii="Times New Roman" w:eastAsia="Times New Roman" w:hAnsi="Times New Roman" w:cs="Times New Roman"/>
      <w:sz w:val="24"/>
      <w:szCs w:val="20"/>
    </w:rPr>
  </w:style>
  <w:style w:type="paragraph" w:customStyle="1" w:styleId="13E603D32733422782C90380D9616FA72">
    <w:name w:val="13E603D32733422782C90380D9616FA72"/>
    <w:rsid w:val="00511B2F"/>
    <w:pPr>
      <w:spacing w:after="240" w:line="240" w:lineRule="auto"/>
    </w:pPr>
    <w:rPr>
      <w:rFonts w:ascii="Times New Roman" w:eastAsia="Times New Roman" w:hAnsi="Times New Roman" w:cs="Times New Roman"/>
      <w:sz w:val="24"/>
      <w:szCs w:val="20"/>
    </w:rPr>
  </w:style>
  <w:style w:type="paragraph" w:customStyle="1" w:styleId="9970445EB91C49ADB74F3E002C5A88092">
    <w:name w:val="9970445EB91C49ADB74F3E002C5A88092"/>
    <w:rsid w:val="00511B2F"/>
    <w:pPr>
      <w:spacing w:after="240" w:line="240" w:lineRule="auto"/>
    </w:pPr>
    <w:rPr>
      <w:rFonts w:ascii="Times New Roman" w:eastAsia="Times New Roman" w:hAnsi="Times New Roman" w:cs="Times New Roman"/>
      <w:sz w:val="24"/>
      <w:szCs w:val="20"/>
    </w:rPr>
  </w:style>
  <w:style w:type="paragraph" w:customStyle="1" w:styleId="975A8A08B28343CB9DFAEE29D7010D292">
    <w:name w:val="975A8A08B28343CB9DFAEE29D7010D292"/>
    <w:rsid w:val="00511B2F"/>
    <w:pPr>
      <w:spacing w:after="240" w:line="240" w:lineRule="auto"/>
    </w:pPr>
    <w:rPr>
      <w:rFonts w:ascii="Times New Roman" w:eastAsia="Times New Roman" w:hAnsi="Times New Roman" w:cs="Times New Roman"/>
      <w:sz w:val="24"/>
      <w:szCs w:val="20"/>
    </w:rPr>
  </w:style>
  <w:style w:type="paragraph" w:customStyle="1" w:styleId="32871ECD6E5A40D69C01D779B38634012">
    <w:name w:val="32871ECD6E5A40D69C01D779B38634012"/>
    <w:rsid w:val="00511B2F"/>
    <w:pPr>
      <w:spacing w:after="240" w:line="240" w:lineRule="auto"/>
    </w:pPr>
    <w:rPr>
      <w:rFonts w:ascii="Times New Roman" w:eastAsia="Times New Roman" w:hAnsi="Times New Roman" w:cs="Times New Roman"/>
      <w:sz w:val="24"/>
      <w:szCs w:val="20"/>
    </w:rPr>
  </w:style>
  <w:style w:type="paragraph" w:customStyle="1" w:styleId="4C08402019F246FFA80F5235582472862">
    <w:name w:val="4C08402019F246FFA80F5235582472862"/>
    <w:rsid w:val="00511B2F"/>
    <w:pPr>
      <w:spacing w:after="240" w:line="240" w:lineRule="auto"/>
    </w:pPr>
    <w:rPr>
      <w:rFonts w:ascii="Times New Roman" w:eastAsia="Times New Roman" w:hAnsi="Times New Roman" w:cs="Times New Roman"/>
      <w:sz w:val="24"/>
      <w:szCs w:val="20"/>
    </w:rPr>
  </w:style>
  <w:style w:type="paragraph" w:customStyle="1" w:styleId="932348D58203476C9264CB413F7571F92">
    <w:name w:val="932348D58203476C9264CB413F7571F92"/>
    <w:rsid w:val="00511B2F"/>
    <w:pPr>
      <w:spacing w:after="240" w:line="240" w:lineRule="auto"/>
    </w:pPr>
    <w:rPr>
      <w:rFonts w:ascii="Times New Roman" w:eastAsia="Times New Roman" w:hAnsi="Times New Roman" w:cs="Times New Roman"/>
      <w:sz w:val="24"/>
      <w:szCs w:val="20"/>
    </w:rPr>
  </w:style>
  <w:style w:type="paragraph" w:customStyle="1" w:styleId="6B0A6A35701440988FE65359A6E7CB012">
    <w:name w:val="6B0A6A35701440988FE65359A6E7CB012"/>
    <w:rsid w:val="00511B2F"/>
    <w:pPr>
      <w:spacing w:after="240" w:line="240" w:lineRule="auto"/>
    </w:pPr>
    <w:rPr>
      <w:rFonts w:ascii="Times New Roman" w:eastAsia="Times New Roman" w:hAnsi="Times New Roman" w:cs="Times New Roman"/>
      <w:sz w:val="24"/>
      <w:szCs w:val="20"/>
    </w:rPr>
  </w:style>
  <w:style w:type="paragraph" w:customStyle="1" w:styleId="EBBEC6FF5546458493EE98C07A4090C22">
    <w:name w:val="EBBEC6FF5546458493EE98C07A4090C22"/>
    <w:rsid w:val="00511B2F"/>
    <w:pPr>
      <w:spacing w:after="240" w:line="240" w:lineRule="auto"/>
    </w:pPr>
    <w:rPr>
      <w:rFonts w:ascii="Times New Roman" w:eastAsia="Times New Roman" w:hAnsi="Times New Roman" w:cs="Times New Roman"/>
      <w:sz w:val="24"/>
      <w:szCs w:val="20"/>
    </w:rPr>
  </w:style>
  <w:style w:type="paragraph" w:customStyle="1" w:styleId="22A773EA877647BB9096B1B76D4D3EDB1">
    <w:name w:val="22A773EA877647BB9096B1B76D4D3EDB1"/>
    <w:rsid w:val="00511B2F"/>
    <w:pPr>
      <w:spacing w:after="240" w:line="240" w:lineRule="auto"/>
    </w:pPr>
    <w:rPr>
      <w:rFonts w:ascii="Times New Roman" w:eastAsia="Times New Roman" w:hAnsi="Times New Roman" w:cs="Times New Roman"/>
      <w:sz w:val="24"/>
      <w:szCs w:val="20"/>
    </w:rPr>
  </w:style>
  <w:style w:type="paragraph" w:customStyle="1" w:styleId="BFB69548D6FF428A8D371926EB4792FF2">
    <w:name w:val="BFB69548D6FF428A8D371926EB4792FF2"/>
    <w:rsid w:val="00511B2F"/>
    <w:pPr>
      <w:spacing w:after="240" w:line="240" w:lineRule="auto"/>
    </w:pPr>
    <w:rPr>
      <w:rFonts w:ascii="Times New Roman" w:eastAsia="Times New Roman" w:hAnsi="Times New Roman" w:cs="Times New Roman"/>
      <w:sz w:val="24"/>
      <w:szCs w:val="20"/>
    </w:rPr>
  </w:style>
  <w:style w:type="paragraph" w:customStyle="1" w:styleId="2B0D081030294BE08C7B2E015F14D9C61">
    <w:name w:val="2B0D081030294BE08C7B2E015F14D9C61"/>
    <w:rsid w:val="00511B2F"/>
    <w:pPr>
      <w:spacing w:after="240" w:line="240" w:lineRule="auto"/>
    </w:pPr>
    <w:rPr>
      <w:rFonts w:ascii="Times New Roman" w:eastAsia="Times New Roman" w:hAnsi="Times New Roman" w:cs="Times New Roman"/>
      <w:sz w:val="24"/>
      <w:szCs w:val="20"/>
    </w:rPr>
  </w:style>
  <w:style w:type="paragraph" w:customStyle="1" w:styleId="2B74399DB0A54851B902A24F2CF438A31">
    <w:name w:val="2B74399DB0A54851B902A24F2CF438A3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00767093F2748B1ABE232F579947C181">
    <w:name w:val="D00767093F2748B1ABE232F579947C18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376B689643854B758283A7851745DF241">
    <w:name w:val="376B689643854B758283A7851745DF24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9A37920E8A34AE3B13E5864CD33E27D">
    <w:name w:val="A9A37920E8A34AE3B13E5864CD33E27D"/>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F774131E9626433AA33CDA025836CE36">
    <w:name w:val="F774131E9626433AA33CDA025836CE36"/>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56FA3F0B48C473AB45DF41414FB2BD6">
    <w:name w:val="856FA3F0B48C473AB45DF41414FB2BD6"/>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D617449147746DABB3D6717F82C66A3">
    <w:name w:val="1D617449147746DABB3D6717F82C66A3"/>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0ADE39A2B8246498DC77123911FF1F5">
    <w:name w:val="40ADE39A2B8246498DC77123911FF1F5"/>
    <w:rsid w:val="00511B2F"/>
    <w:pPr>
      <w:widowControl w:val="0"/>
      <w:overflowPunct w:val="0"/>
      <w:adjustRightInd w:val="0"/>
      <w:spacing w:after="120" w:line="480" w:lineRule="auto"/>
    </w:pPr>
    <w:rPr>
      <w:rFonts w:ascii="Times New Roman" w:hAnsi="Times New Roman" w:cs="Times New Roman"/>
      <w:kern w:val="28"/>
      <w:sz w:val="24"/>
      <w:szCs w:val="24"/>
    </w:rPr>
  </w:style>
  <w:style w:type="paragraph" w:customStyle="1" w:styleId="6045E983BF34410089BF7067D54658401">
    <w:name w:val="6045E983BF34410089BF7067D5465840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2E34B33929B141748B9921A64B68E40D">
    <w:name w:val="2E34B33929B141748B9921A64B68E40D"/>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657CC864C210431FA2B738DAE15BFF8A1">
    <w:name w:val="657CC864C210431FA2B738DAE15BFF8A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E2C6EA0A61CF4881AEE331A553C5E1BD1">
    <w:name w:val="E2C6EA0A61CF4881AEE331A553C5E1BD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33235A474B9642A793128EC65571742D">
    <w:name w:val="33235A474B9642A793128EC65571742D"/>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7AFD41027BC54FD5B60088E743A618611">
    <w:name w:val="7AFD41027BC54FD5B60088E743A61861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F4DD79257764A40B897B995C1DE15F71">
    <w:name w:val="8F4DD79257764A40B897B995C1DE15F7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ADC3D5CDC8743EAA07B942F7463DA69">
    <w:name w:val="4ADC3D5CDC8743EAA07B942F7463DA69"/>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3C02F3A8CD44AF6BFF94D0E86223D3D">
    <w:name w:val="A3C02F3A8CD44AF6BFF94D0E86223D3D"/>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92922FEBE0542CA880E9A71B4D4C7441">
    <w:name w:val="192922FEBE0542CA880E9A71B4D4C7441"/>
    <w:rsid w:val="00511B2F"/>
    <w:pPr>
      <w:keepNext/>
      <w:tabs>
        <w:tab w:val="num" w:pos="360"/>
      </w:tabs>
      <w:spacing w:before="240" w:after="0" w:line="240" w:lineRule="auto"/>
      <w:ind w:left="360" w:hanging="360"/>
    </w:pPr>
    <w:rPr>
      <w:rFonts w:ascii="Times New Roman" w:eastAsia="Times New Roman" w:hAnsi="Times New Roman" w:cs="Times New Roman"/>
      <w:kern w:val="28"/>
      <w:sz w:val="24"/>
      <w:szCs w:val="20"/>
    </w:rPr>
  </w:style>
  <w:style w:type="paragraph" w:customStyle="1" w:styleId="411C841598E04F5E9C91336EE252B1AC1">
    <w:name w:val="411C841598E04F5E9C91336EE252B1AC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99AA6C2CD31847D781AE284994880701">
    <w:name w:val="99AA6C2CD31847D781AE284994880701"/>
    <w:rsid w:val="00511B2F"/>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B96DDEB3347441B0BE56358D2699C464">
    <w:name w:val="B96DDEB3347441B0BE56358D2699C464"/>
    <w:rsid w:val="00511B2F"/>
  </w:style>
  <w:style w:type="paragraph" w:customStyle="1" w:styleId="A1A31D478F8841F580741B862A68C898">
    <w:name w:val="A1A31D478F8841F580741B862A68C898"/>
    <w:rsid w:val="00511B2F"/>
  </w:style>
  <w:style w:type="paragraph" w:customStyle="1" w:styleId="146EDD8176324254892D21EA059403E1">
    <w:name w:val="146EDD8176324254892D21EA059403E1"/>
    <w:rsid w:val="00511B2F"/>
  </w:style>
  <w:style w:type="paragraph" w:customStyle="1" w:styleId="A9E509F112754713BFE687B9F1DFF4EF">
    <w:name w:val="A9E509F112754713BFE687B9F1DFF4EF"/>
    <w:rsid w:val="00511B2F"/>
  </w:style>
  <w:style w:type="paragraph" w:customStyle="1" w:styleId="2DD04951E6AB438CA56CB2D53D9AB69B">
    <w:name w:val="2DD04951E6AB438CA56CB2D53D9AB69B"/>
    <w:rsid w:val="00511B2F"/>
  </w:style>
  <w:style w:type="paragraph" w:customStyle="1" w:styleId="CFEE68D897974684BA0743F78C5DCAB3">
    <w:name w:val="CFEE68D897974684BA0743F78C5DCAB3"/>
    <w:rsid w:val="00511B2F"/>
  </w:style>
  <w:style w:type="paragraph" w:customStyle="1" w:styleId="D308B968D45A4783984D98E9FA3B6030">
    <w:name w:val="D308B968D45A4783984D98E9FA3B6030"/>
    <w:rsid w:val="00511B2F"/>
  </w:style>
  <w:style w:type="paragraph" w:customStyle="1" w:styleId="717C4C57E02F4051B9EAF61CDE213233">
    <w:name w:val="717C4C57E02F4051B9EAF61CDE213233"/>
    <w:rsid w:val="00511B2F"/>
  </w:style>
  <w:style w:type="paragraph" w:customStyle="1" w:styleId="B5272FCFB6484A57AD1A6AABC009036C">
    <w:name w:val="B5272FCFB6484A57AD1A6AABC009036C"/>
    <w:rsid w:val="00511B2F"/>
  </w:style>
  <w:style w:type="paragraph" w:customStyle="1" w:styleId="00B8A125F5C64C8B8D63AC2AE73CD7E4">
    <w:name w:val="00B8A125F5C64C8B8D63AC2AE73CD7E4"/>
    <w:rsid w:val="00511B2F"/>
  </w:style>
  <w:style w:type="paragraph" w:customStyle="1" w:styleId="FDC5BE9588EB47C19E8C0A9ED37B7EF5">
    <w:name w:val="FDC5BE9588EB47C19E8C0A9ED37B7EF5"/>
    <w:rsid w:val="00511B2F"/>
  </w:style>
  <w:style w:type="paragraph" w:customStyle="1" w:styleId="282C1286A4A14786824BD346EBD74397">
    <w:name w:val="282C1286A4A14786824BD346EBD74397"/>
    <w:rsid w:val="00511B2F"/>
  </w:style>
  <w:style w:type="paragraph" w:customStyle="1" w:styleId="9B4DF6AACA5C4C64820972262EFFE135">
    <w:name w:val="9B4DF6AACA5C4C64820972262EFFE135"/>
    <w:rsid w:val="00511B2F"/>
  </w:style>
  <w:style w:type="paragraph" w:customStyle="1" w:styleId="AF804F055AB047558C0A5F0E09F53E07">
    <w:name w:val="AF804F055AB047558C0A5F0E09F53E07"/>
    <w:rsid w:val="00511B2F"/>
  </w:style>
  <w:style w:type="paragraph" w:customStyle="1" w:styleId="F43195D9C8CA4D3F81BC800E83FFEB4A4">
    <w:name w:val="F43195D9C8CA4D3F81BC800E83FFEB4A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2B92B5FA70D4D30AAC90341C9DBC0254">
    <w:name w:val="A2B92B5FA70D4D30AAC90341C9DBC025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1AF12F99E224247B0419596D22C7BF34">
    <w:name w:val="41AF12F99E224247B0419596D22C7BF3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F06BEF4218C47738E6AD761E6F0263B4">
    <w:name w:val="4F06BEF4218C47738E6AD761E6F0263B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30E5B15F79604FE681C1F0CD95188AD44">
    <w:name w:val="30E5B15F79604FE681C1F0CD95188AD4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BC8BDDA51FF4F15803DE311CCA79A494">
    <w:name w:val="CBC8BDDA51FF4F15803DE311CCA79A49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E8B57D1E13D4E23A866D02FF78406844">
    <w:name w:val="8E8B57D1E13D4E23A866D02FF7840684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0AA11C6A5AE445849AB578C6FA6A1C274">
    <w:name w:val="0AA11C6A5AE445849AB578C6FA6A1C27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83BA0EB0FCF478DA7CD590B825A1A974">
    <w:name w:val="D83BA0EB0FCF478DA7CD590B825A1A97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C9FA9760BF4449389B1740405C5ED09F4">
    <w:name w:val="C9FA9760BF4449389B1740405C5ED09F4"/>
    <w:rsid w:val="001B09FC"/>
    <w:pPr>
      <w:spacing w:after="240" w:line="240" w:lineRule="auto"/>
    </w:pPr>
    <w:rPr>
      <w:rFonts w:ascii="Times New Roman" w:eastAsia="Times New Roman" w:hAnsi="Times New Roman" w:cs="Times New Roman"/>
      <w:sz w:val="24"/>
      <w:szCs w:val="20"/>
    </w:rPr>
  </w:style>
  <w:style w:type="paragraph" w:customStyle="1" w:styleId="101559E72673463D98C5E8C9864F69343">
    <w:name w:val="101559E72673463D98C5E8C9864F69343"/>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3D644519C1F40F6AD7B0E9A5B26377D3">
    <w:name w:val="13D644519C1F40F6AD7B0E9A5B26377D3"/>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EDB58B7EB90343C4BA3614281EA583C83">
    <w:name w:val="EDB58B7EB90343C4BA3614281EA583C83"/>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6330EA3765974F16B6009011B8076EA03">
    <w:name w:val="6330EA3765974F16B6009011B8076EA03"/>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5929D4B10F94BB7AF2E0C9D932FF52A3">
    <w:name w:val="A5929D4B10F94BB7AF2E0C9D932FF52A3"/>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2E16454044BC4696AFA641227D63EA533">
    <w:name w:val="2E16454044BC4696AFA641227D63EA533"/>
    <w:rsid w:val="001B09FC"/>
    <w:pPr>
      <w:spacing w:after="240" w:line="240" w:lineRule="auto"/>
    </w:pPr>
    <w:rPr>
      <w:rFonts w:ascii="Times New Roman" w:eastAsia="Times New Roman" w:hAnsi="Times New Roman" w:cs="Times New Roman"/>
      <w:sz w:val="24"/>
      <w:szCs w:val="20"/>
    </w:rPr>
  </w:style>
  <w:style w:type="paragraph" w:customStyle="1" w:styleId="B8CB3CE84C5149A2B05724ED86229FBF3">
    <w:name w:val="B8CB3CE84C5149A2B05724ED86229FBF3"/>
    <w:rsid w:val="001B09FC"/>
    <w:pPr>
      <w:spacing w:after="240" w:line="240" w:lineRule="auto"/>
    </w:pPr>
    <w:rPr>
      <w:rFonts w:ascii="Times New Roman" w:eastAsia="Times New Roman" w:hAnsi="Times New Roman" w:cs="Times New Roman"/>
      <w:sz w:val="24"/>
      <w:szCs w:val="20"/>
    </w:rPr>
  </w:style>
  <w:style w:type="paragraph" w:customStyle="1" w:styleId="C79428D0595A4ED3A6C7E5A0C389DFD13">
    <w:name w:val="C79428D0595A4ED3A6C7E5A0C389DFD13"/>
    <w:rsid w:val="001B09FC"/>
    <w:pPr>
      <w:spacing w:after="240" w:line="240" w:lineRule="auto"/>
    </w:pPr>
    <w:rPr>
      <w:rFonts w:ascii="Times New Roman" w:eastAsia="Times New Roman" w:hAnsi="Times New Roman" w:cs="Times New Roman"/>
      <w:sz w:val="24"/>
      <w:szCs w:val="20"/>
    </w:rPr>
  </w:style>
  <w:style w:type="paragraph" w:customStyle="1" w:styleId="EA581E5C1E8140DFAAD64D2DC84D43463">
    <w:name w:val="EA581E5C1E8140DFAAD64D2DC84D43463"/>
    <w:rsid w:val="001B09FC"/>
    <w:pPr>
      <w:spacing w:after="240" w:line="240" w:lineRule="auto"/>
    </w:pPr>
    <w:rPr>
      <w:rFonts w:ascii="Times New Roman" w:eastAsia="Times New Roman" w:hAnsi="Times New Roman" w:cs="Times New Roman"/>
      <w:sz w:val="24"/>
      <w:szCs w:val="20"/>
    </w:rPr>
  </w:style>
  <w:style w:type="paragraph" w:customStyle="1" w:styleId="490CE8714768401A95CA8A8514ADD7053">
    <w:name w:val="490CE8714768401A95CA8A8514ADD7053"/>
    <w:rsid w:val="001B09FC"/>
    <w:pPr>
      <w:spacing w:after="240" w:line="240" w:lineRule="auto"/>
    </w:pPr>
    <w:rPr>
      <w:rFonts w:ascii="Times New Roman" w:eastAsia="Times New Roman" w:hAnsi="Times New Roman" w:cs="Times New Roman"/>
      <w:sz w:val="24"/>
      <w:szCs w:val="20"/>
    </w:rPr>
  </w:style>
  <w:style w:type="paragraph" w:customStyle="1" w:styleId="994F1C5B5318435AA91F7CE74C9421C33">
    <w:name w:val="994F1C5B5318435AA91F7CE74C9421C33"/>
    <w:rsid w:val="001B09FC"/>
    <w:pPr>
      <w:spacing w:after="240" w:line="240" w:lineRule="auto"/>
    </w:pPr>
    <w:rPr>
      <w:rFonts w:ascii="Times New Roman" w:eastAsia="Times New Roman" w:hAnsi="Times New Roman" w:cs="Times New Roman"/>
      <w:sz w:val="24"/>
      <w:szCs w:val="20"/>
    </w:rPr>
  </w:style>
  <w:style w:type="paragraph" w:customStyle="1" w:styleId="F5F846F0A06B4DC5B9367A8692F641E83">
    <w:name w:val="F5F846F0A06B4DC5B9367A8692F641E83"/>
    <w:rsid w:val="001B09FC"/>
    <w:pPr>
      <w:spacing w:after="240" w:line="240" w:lineRule="auto"/>
    </w:pPr>
    <w:rPr>
      <w:rFonts w:ascii="Times New Roman" w:eastAsia="Times New Roman" w:hAnsi="Times New Roman" w:cs="Times New Roman"/>
      <w:sz w:val="24"/>
      <w:szCs w:val="20"/>
    </w:rPr>
  </w:style>
  <w:style w:type="paragraph" w:customStyle="1" w:styleId="14E3CE2709B941EAB62EEFC9A6369D323">
    <w:name w:val="14E3CE2709B941EAB62EEFC9A6369D323"/>
    <w:rsid w:val="001B09FC"/>
    <w:pPr>
      <w:spacing w:after="240" w:line="240" w:lineRule="auto"/>
    </w:pPr>
    <w:rPr>
      <w:rFonts w:ascii="Times New Roman" w:eastAsia="Times New Roman" w:hAnsi="Times New Roman" w:cs="Times New Roman"/>
      <w:sz w:val="24"/>
      <w:szCs w:val="20"/>
    </w:rPr>
  </w:style>
  <w:style w:type="paragraph" w:customStyle="1" w:styleId="CB689106861A4FD982A2E16CCDEBF1993">
    <w:name w:val="CB689106861A4FD982A2E16CCDEBF1993"/>
    <w:rsid w:val="001B09FC"/>
    <w:pPr>
      <w:spacing w:after="240" w:line="240" w:lineRule="auto"/>
    </w:pPr>
    <w:rPr>
      <w:rFonts w:ascii="Times New Roman" w:eastAsia="Times New Roman" w:hAnsi="Times New Roman" w:cs="Times New Roman"/>
      <w:sz w:val="24"/>
      <w:szCs w:val="20"/>
    </w:rPr>
  </w:style>
  <w:style w:type="paragraph" w:customStyle="1" w:styleId="DCC3BC6D948D4B408C0FD1162A80015F3">
    <w:name w:val="DCC3BC6D948D4B408C0FD1162A80015F3"/>
    <w:rsid w:val="001B09FC"/>
    <w:pPr>
      <w:spacing w:after="240" w:line="240" w:lineRule="auto"/>
    </w:pPr>
    <w:rPr>
      <w:rFonts w:ascii="Times New Roman" w:eastAsia="Times New Roman" w:hAnsi="Times New Roman" w:cs="Times New Roman"/>
      <w:sz w:val="24"/>
      <w:szCs w:val="20"/>
    </w:rPr>
  </w:style>
  <w:style w:type="paragraph" w:customStyle="1" w:styleId="B0B372E361214A59BDF3F3DAE469F15F3">
    <w:name w:val="B0B372E361214A59BDF3F3DAE469F15F3"/>
    <w:rsid w:val="001B09FC"/>
    <w:pPr>
      <w:spacing w:after="240" w:line="240" w:lineRule="auto"/>
    </w:pPr>
    <w:rPr>
      <w:rFonts w:ascii="Times New Roman" w:eastAsia="Times New Roman" w:hAnsi="Times New Roman" w:cs="Times New Roman"/>
      <w:sz w:val="24"/>
      <w:szCs w:val="20"/>
    </w:rPr>
  </w:style>
  <w:style w:type="paragraph" w:customStyle="1" w:styleId="A6311A57D6EF439B98ECE486A14EC8C53">
    <w:name w:val="A6311A57D6EF439B98ECE486A14EC8C53"/>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9DA29FA5E7374A0893FE4955EE33FDF63">
    <w:name w:val="9DA29FA5E7374A0893FE4955EE33FDF63"/>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796F9606EDF0436DB01A6082A02D3B973">
    <w:name w:val="796F9606EDF0436DB01A6082A02D3B973"/>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4BBE2C1C49D546A781466227004AB57C3">
    <w:name w:val="4BBE2C1C49D546A781466227004AB57C3"/>
    <w:rsid w:val="001B09FC"/>
    <w:pPr>
      <w:spacing w:after="240" w:line="240" w:lineRule="auto"/>
    </w:pPr>
    <w:rPr>
      <w:rFonts w:ascii="Times New Roman" w:eastAsia="Times New Roman" w:hAnsi="Times New Roman" w:cs="Times New Roman"/>
      <w:sz w:val="24"/>
      <w:szCs w:val="20"/>
    </w:rPr>
  </w:style>
  <w:style w:type="paragraph" w:customStyle="1" w:styleId="13E603D32733422782C90380D9616FA73">
    <w:name w:val="13E603D32733422782C90380D9616FA73"/>
    <w:rsid w:val="001B09FC"/>
    <w:pPr>
      <w:spacing w:after="240" w:line="240" w:lineRule="auto"/>
    </w:pPr>
    <w:rPr>
      <w:rFonts w:ascii="Times New Roman" w:eastAsia="Times New Roman" w:hAnsi="Times New Roman" w:cs="Times New Roman"/>
      <w:sz w:val="24"/>
      <w:szCs w:val="20"/>
    </w:rPr>
  </w:style>
  <w:style w:type="paragraph" w:customStyle="1" w:styleId="9970445EB91C49ADB74F3E002C5A88093">
    <w:name w:val="9970445EB91C49ADB74F3E002C5A88093"/>
    <w:rsid w:val="001B09FC"/>
    <w:pPr>
      <w:spacing w:after="240" w:line="240" w:lineRule="auto"/>
    </w:pPr>
    <w:rPr>
      <w:rFonts w:ascii="Times New Roman" w:eastAsia="Times New Roman" w:hAnsi="Times New Roman" w:cs="Times New Roman"/>
      <w:sz w:val="24"/>
      <w:szCs w:val="20"/>
    </w:rPr>
  </w:style>
  <w:style w:type="paragraph" w:customStyle="1" w:styleId="975A8A08B28343CB9DFAEE29D7010D293">
    <w:name w:val="975A8A08B28343CB9DFAEE29D7010D293"/>
    <w:rsid w:val="001B09FC"/>
    <w:pPr>
      <w:spacing w:after="240" w:line="240" w:lineRule="auto"/>
    </w:pPr>
    <w:rPr>
      <w:rFonts w:ascii="Times New Roman" w:eastAsia="Times New Roman" w:hAnsi="Times New Roman" w:cs="Times New Roman"/>
      <w:sz w:val="24"/>
      <w:szCs w:val="20"/>
    </w:rPr>
  </w:style>
  <w:style w:type="paragraph" w:customStyle="1" w:styleId="32871ECD6E5A40D69C01D779B38634013">
    <w:name w:val="32871ECD6E5A40D69C01D779B38634013"/>
    <w:rsid w:val="001B09FC"/>
    <w:pPr>
      <w:spacing w:after="240" w:line="240" w:lineRule="auto"/>
    </w:pPr>
    <w:rPr>
      <w:rFonts w:ascii="Times New Roman" w:eastAsia="Times New Roman" w:hAnsi="Times New Roman" w:cs="Times New Roman"/>
      <w:sz w:val="24"/>
      <w:szCs w:val="20"/>
    </w:rPr>
  </w:style>
  <w:style w:type="paragraph" w:customStyle="1" w:styleId="4C08402019F246FFA80F5235582472863">
    <w:name w:val="4C08402019F246FFA80F5235582472863"/>
    <w:rsid w:val="001B09FC"/>
    <w:pPr>
      <w:spacing w:after="240" w:line="240" w:lineRule="auto"/>
    </w:pPr>
    <w:rPr>
      <w:rFonts w:ascii="Times New Roman" w:eastAsia="Times New Roman" w:hAnsi="Times New Roman" w:cs="Times New Roman"/>
      <w:sz w:val="24"/>
      <w:szCs w:val="20"/>
    </w:rPr>
  </w:style>
  <w:style w:type="paragraph" w:customStyle="1" w:styleId="932348D58203476C9264CB413F7571F93">
    <w:name w:val="932348D58203476C9264CB413F7571F93"/>
    <w:rsid w:val="001B09FC"/>
    <w:pPr>
      <w:spacing w:after="240" w:line="240" w:lineRule="auto"/>
    </w:pPr>
    <w:rPr>
      <w:rFonts w:ascii="Times New Roman" w:eastAsia="Times New Roman" w:hAnsi="Times New Roman" w:cs="Times New Roman"/>
      <w:sz w:val="24"/>
      <w:szCs w:val="20"/>
    </w:rPr>
  </w:style>
  <w:style w:type="paragraph" w:customStyle="1" w:styleId="6B0A6A35701440988FE65359A6E7CB013">
    <w:name w:val="6B0A6A35701440988FE65359A6E7CB013"/>
    <w:rsid w:val="001B09FC"/>
    <w:pPr>
      <w:spacing w:after="240" w:line="240" w:lineRule="auto"/>
    </w:pPr>
    <w:rPr>
      <w:rFonts w:ascii="Times New Roman" w:eastAsia="Times New Roman" w:hAnsi="Times New Roman" w:cs="Times New Roman"/>
      <w:sz w:val="24"/>
      <w:szCs w:val="20"/>
    </w:rPr>
  </w:style>
  <w:style w:type="paragraph" w:customStyle="1" w:styleId="84639D74C07C4639AA16EAD2317EB2B8">
    <w:name w:val="84639D74C07C4639AA16EAD2317EB2B8"/>
    <w:rsid w:val="001B09FC"/>
    <w:pPr>
      <w:spacing w:after="240" w:line="240" w:lineRule="auto"/>
    </w:pPr>
    <w:rPr>
      <w:rFonts w:ascii="Times New Roman" w:eastAsia="Times New Roman" w:hAnsi="Times New Roman" w:cs="Times New Roman"/>
      <w:sz w:val="24"/>
      <w:szCs w:val="20"/>
    </w:rPr>
  </w:style>
  <w:style w:type="paragraph" w:customStyle="1" w:styleId="11FC13519A50445F9F030C2800CB49F5">
    <w:name w:val="11FC13519A50445F9F030C2800CB49F5"/>
    <w:rsid w:val="001B09FC"/>
    <w:pPr>
      <w:spacing w:after="240" w:line="240" w:lineRule="auto"/>
    </w:pPr>
    <w:rPr>
      <w:rFonts w:ascii="Times New Roman" w:eastAsia="Times New Roman" w:hAnsi="Times New Roman" w:cs="Times New Roman"/>
      <w:sz w:val="24"/>
      <w:szCs w:val="20"/>
    </w:rPr>
  </w:style>
  <w:style w:type="paragraph" w:customStyle="1" w:styleId="17318980F4414A5BBDDFC0AA98097526">
    <w:name w:val="17318980F4414A5BBDDFC0AA98097526"/>
    <w:rsid w:val="001B09FC"/>
    <w:pPr>
      <w:spacing w:after="240" w:line="240" w:lineRule="auto"/>
    </w:pPr>
    <w:rPr>
      <w:rFonts w:ascii="Times New Roman" w:eastAsia="Times New Roman" w:hAnsi="Times New Roman" w:cs="Times New Roman"/>
      <w:sz w:val="24"/>
      <w:szCs w:val="20"/>
    </w:rPr>
  </w:style>
  <w:style w:type="paragraph" w:customStyle="1" w:styleId="26417D1723E844E8BDE67FD76526EFD9">
    <w:name w:val="26417D1723E844E8BDE67FD76526EFD9"/>
    <w:rsid w:val="001B09FC"/>
    <w:pPr>
      <w:spacing w:after="240" w:line="240" w:lineRule="auto"/>
    </w:pPr>
    <w:rPr>
      <w:rFonts w:ascii="Times New Roman" w:eastAsia="Times New Roman" w:hAnsi="Times New Roman" w:cs="Times New Roman"/>
      <w:sz w:val="24"/>
      <w:szCs w:val="20"/>
    </w:rPr>
  </w:style>
  <w:style w:type="paragraph" w:customStyle="1" w:styleId="42D3FEF4CAC04FD0A4014B822F0E8EEF">
    <w:name w:val="42D3FEF4CAC04FD0A4014B822F0E8EEF"/>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AA73FF4F6FD472DA5EA59372571029F">
    <w:name w:val="8AA73FF4F6FD472DA5EA59372571029F"/>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FE22F3604D494328ACDEB8C7DF5CB3EE">
    <w:name w:val="FE22F3604D494328ACDEB8C7DF5CB3EE"/>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8FBC2C397D04657B8F848CB4028AA6B">
    <w:name w:val="18FBC2C397D04657B8F848CB4028AA6B"/>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1F92D39F3B544FEA821936E1E5CD695">
    <w:name w:val="81F92D39F3B544FEA821936E1E5CD695"/>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E9C040928F64EA8AAC1E9DD1BB674BE">
    <w:name w:val="AE9C040928F64EA8AAC1E9DD1BB674BE"/>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0609C71EDC6442888D0ABEA2B3A1D461">
    <w:name w:val="0609C71EDC6442888D0ABEA2B3A1D461"/>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5365EFB46AC405EAC65CFBBF53180D5">
    <w:name w:val="D5365EFB46AC405EAC65CFBBF53180D5"/>
    <w:rsid w:val="001B09FC"/>
    <w:pPr>
      <w:widowControl w:val="0"/>
      <w:overflowPunct w:val="0"/>
      <w:adjustRightInd w:val="0"/>
      <w:spacing w:after="120" w:line="480" w:lineRule="auto"/>
    </w:pPr>
    <w:rPr>
      <w:rFonts w:ascii="Times New Roman" w:hAnsi="Times New Roman" w:cs="Times New Roman"/>
      <w:kern w:val="28"/>
      <w:sz w:val="24"/>
      <w:szCs w:val="24"/>
    </w:rPr>
  </w:style>
  <w:style w:type="paragraph" w:customStyle="1" w:styleId="45C40F574A4A436D99A5C5AF27C07694">
    <w:name w:val="45C40F574A4A436D99A5C5AF27C0769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8580F6141194966A8851866518385AC">
    <w:name w:val="88580F6141194966A8851866518385AC"/>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A85E90BCFCC848B3A7033F863B852380">
    <w:name w:val="A85E90BCFCC848B3A7033F863B852380"/>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7277146D149A41038C942797C4CA2156">
    <w:name w:val="7277146D149A41038C942797C4CA2156"/>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B1FE874958A44775BDFF5C05C7A9E0C7">
    <w:name w:val="B1FE874958A44775BDFF5C05C7A9E0C7"/>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FD63DBA09CC649278AC35D3DDE6CD24A">
    <w:name w:val="FD63DBA09CC649278AC35D3DDE6CD24A"/>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7DF8BB754F784CE4A7E7D147A41CC01F">
    <w:name w:val="7DF8BB754F784CE4A7E7D147A41CC01F"/>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B238527B7DA2412BA299E94DDDD68D44">
    <w:name w:val="B238527B7DA2412BA299E94DDDD68D4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52572E681A89412FABBF1CC1A006DA7F">
    <w:name w:val="52572E681A89412FABBF1CC1A006DA7F"/>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0101FC94AD65422C8B835321E3DD82FF">
    <w:name w:val="0101FC94AD65422C8B835321E3DD82FF"/>
    <w:rsid w:val="001B09FC"/>
    <w:pPr>
      <w:keepNext/>
      <w:tabs>
        <w:tab w:val="num" w:pos="360"/>
      </w:tabs>
      <w:spacing w:before="240" w:after="0" w:line="240" w:lineRule="auto"/>
      <w:ind w:left="360" w:hanging="360"/>
    </w:pPr>
    <w:rPr>
      <w:rFonts w:ascii="Times New Roman" w:eastAsia="Times New Roman" w:hAnsi="Times New Roman" w:cs="Times New Roman"/>
      <w:kern w:val="28"/>
      <w:sz w:val="24"/>
      <w:szCs w:val="20"/>
    </w:rPr>
  </w:style>
  <w:style w:type="paragraph" w:customStyle="1" w:styleId="A1EAAFA5E9784F10BCDCC84626ACD967">
    <w:name w:val="A1EAAFA5E9784F10BCDCC84626ACD967"/>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6A2E7C51782940A7AEB669788E36B8F4">
    <w:name w:val="6A2E7C51782940A7AEB669788E36B8F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F3E12A7A9EF84DD7ACDDCD368F763039">
    <w:name w:val="F3E12A7A9EF84DD7ACDDCD368F763039"/>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7C7F267753DA4E379C91AA26EB70C795">
    <w:name w:val="7C7F267753DA4E379C91AA26EB70C795"/>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8EEA120165784E638BC38758114FC474">
    <w:name w:val="8EEA120165784E638BC38758114FC47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2224AF1369543F996BFFC8CCDCCF53B">
    <w:name w:val="D2224AF1369543F996BFFC8CCDCCF53B"/>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B3172A8634BD4C8DBEFFE742F51AC0B4">
    <w:name w:val="B3172A8634BD4C8DBEFFE742F51AC0B4"/>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1A69B928A93841E8BBF238A036763488">
    <w:name w:val="1A69B928A93841E8BBF238A036763488"/>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880E8FDD79B84FEAA6A1D7D2874E5421">
    <w:name w:val="880E8FDD79B84FEAA6A1D7D2874E5421"/>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FE84B6E38D704F64B90E18E2D57334A8">
    <w:name w:val="FE84B6E38D704F64B90E18E2D57334A8"/>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6B0F8AA24D8D465ABEC94811ECF938B3">
    <w:name w:val="6B0F8AA24D8D465ABEC94811ECF938B3"/>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A98C9B99ECE4454591D62513C7B8170E">
    <w:name w:val="A98C9B99ECE4454591D62513C7B8170E"/>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19C14E11A7E448B29816AEE136A00BD4">
    <w:name w:val="19C14E11A7E448B29816AEE136A00BD4"/>
    <w:rsid w:val="001B09FC"/>
    <w:pPr>
      <w:widowControl w:val="0"/>
      <w:overflowPunct w:val="0"/>
      <w:adjustRightInd w:val="0"/>
      <w:spacing w:after="120" w:line="240" w:lineRule="auto"/>
    </w:pPr>
    <w:rPr>
      <w:rFonts w:ascii="Times New Roman" w:hAnsi="Times New Roman" w:cs="Times New Roman"/>
      <w:kern w:val="28"/>
      <w:sz w:val="24"/>
      <w:szCs w:val="24"/>
    </w:rPr>
  </w:style>
  <w:style w:type="paragraph" w:customStyle="1" w:styleId="0E94A96EB08941D5AD954AFE3877DF04">
    <w:name w:val="0E94A96EB08941D5AD954AFE3877DF0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EB3159ADBE274FF19C662D4ADCE0EF19">
    <w:name w:val="EB3159ADBE274FF19C662D4ADCE0EF19"/>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20F350F8A13E4A5B82556734561418C6">
    <w:name w:val="20F350F8A13E4A5B82556734561418C6"/>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706706952F5E477894E37CBD8477B8D8">
    <w:name w:val="706706952F5E477894E37CBD8477B8D8"/>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78C332322D934056819CF983ECEAD7BE">
    <w:name w:val="78C332322D934056819CF983ECEAD7BE"/>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7E52EDC34292402EB183F822319D54C1">
    <w:name w:val="7E52EDC34292402EB183F822319D54C1"/>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560324E8925C411DBCCAFA02384A796F">
    <w:name w:val="560324E8925C411DBCCAFA02384A796F"/>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9C538B7815440F4B1449CCC65A1FE5A">
    <w:name w:val="19C538B7815440F4B1449CCC65A1FE5A"/>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DB2C4721ED8840C4BB1AAC91E71DB08F">
    <w:name w:val="DB2C4721ED8840C4BB1AAC91E71DB08F"/>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2C3F6286E2CA4717B8C5FE74D4FE2ECE">
    <w:name w:val="2C3F6286E2CA4717B8C5FE74D4FE2ECE"/>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C18832939254427898D47223AA4701E">
    <w:name w:val="1C18832939254427898D47223AA4701E"/>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5AB63E22F68F4C49A14A1E388E2AEDD2">
    <w:name w:val="5AB63E22F68F4C49A14A1E388E2AEDD2"/>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6585ABEF2E784DC98EF010B20BD2EE5D">
    <w:name w:val="6585ABEF2E784DC98EF010B20BD2EE5D"/>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E437F95C52FF4FE2B3EAAC3DAC8B4914">
    <w:name w:val="E437F95C52FF4FE2B3EAAC3DAC8B4914"/>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FC500256B3664F39964C53FD038E41C0">
    <w:name w:val="FC500256B3664F39964C53FD038E41C0"/>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B8F9D9B0410A4877AF5D4427413E748A">
    <w:name w:val="B8F9D9B0410A4877AF5D4427413E748A"/>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48CE1948771249B689007D702A323D73">
    <w:name w:val="48CE1948771249B689007D702A323D73"/>
    <w:rsid w:val="001B09FC"/>
    <w:pPr>
      <w:widowControl w:val="0"/>
      <w:overflowPunct w:val="0"/>
      <w:adjustRightInd w:val="0"/>
      <w:spacing w:after="0" w:line="240" w:lineRule="auto"/>
    </w:pPr>
    <w:rPr>
      <w:rFonts w:ascii="Times New Roman" w:hAnsi="Times New Roman" w:cs="Times New Roman"/>
      <w:kern w:val="28"/>
      <w:sz w:val="24"/>
      <w:szCs w:val="24"/>
    </w:rPr>
  </w:style>
  <w:style w:type="paragraph" w:customStyle="1" w:styleId="15762F14998142D89E44E92B71130D11">
    <w:name w:val="15762F14998142D89E44E92B71130D11"/>
    <w:rsid w:val="001B09FC"/>
    <w:pPr>
      <w:spacing w:beforeLines="1" w:afterLines="1" w:line="240" w:lineRule="auto"/>
    </w:pPr>
    <w:rPr>
      <w:rFonts w:ascii="Times" w:eastAsia="Calibri" w:hAnsi="Times" w:cs="Times New Roman"/>
      <w:sz w:val="20"/>
      <w:szCs w:val="20"/>
    </w:rPr>
  </w:style>
  <w:style w:type="paragraph" w:customStyle="1" w:styleId="B9E0FA90E3314FD8A387865EA75DB6E0">
    <w:name w:val="B9E0FA90E3314FD8A387865EA75DB6E0"/>
    <w:rsid w:val="001B09FC"/>
    <w:pPr>
      <w:spacing w:beforeLines="1" w:afterLines="1" w:line="240" w:lineRule="auto"/>
    </w:pPr>
    <w:rPr>
      <w:rFonts w:ascii="Times" w:eastAsia="Calibri" w:hAnsi="Times" w:cs="Times New Roman"/>
      <w:sz w:val="20"/>
      <w:szCs w:val="20"/>
    </w:rPr>
  </w:style>
  <w:style w:type="paragraph" w:customStyle="1" w:styleId="7B4D148DB9914C7892794F570E9080B5">
    <w:name w:val="7B4D148DB9914C7892794F570E9080B5"/>
    <w:rsid w:val="001B09FC"/>
    <w:pPr>
      <w:spacing w:beforeLines="1" w:afterLines="1" w:line="240" w:lineRule="auto"/>
    </w:pPr>
    <w:rPr>
      <w:rFonts w:ascii="Times" w:eastAsia="Calibri" w:hAnsi="Times" w:cs="Times New Roman"/>
      <w:sz w:val="20"/>
      <w:szCs w:val="20"/>
    </w:rPr>
  </w:style>
  <w:style w:type="paragraph" w:customStyle="1" w:styleId="E2BFED560CF549F79A93AE31787F7074">
    <w:name w:val="E2BFED560CF549F79A93AE31787F7074"/>
    <w:rsid w:val="001B09FC"/>
    <w:pPr>
      <w:spacing w:beforeLines="1" w:afterLines="1" w:line="240" w:lineRule="auto"/>
    </w:pPr>
    <w:rPr>
      <w:rFonts w:ascii="Times" w:eastAsia="Calibri" w:hAnsi="Times" w:cs="Times New Roman"/>
      <w:sz w:val="20"/>
      <w:szCs w:val="20"/>
    </w:rPr>
  </w:style>
  <w:style w:type="paragraph" w:customStyle="1" w:styleId="E6BFE19EDCDD4C6ABCAA2B093B977E1A">
    <w:name w:val="E6BFE19EDCDD4C6ABCAA2B093B977E1A"/>
    <w:rsid w:val="001B09FC"/>
    <w:pPr>
      <w:spacing w:beforeLines="1" w:afterLines="1" w:line="240" w:lineRule="auto"/>
    </w:pPr>
    <w:rPr>
      <w:rFonts w:ascii="Times" w:eastAsia="Calibri" w:hAnsi="Times" w:cs="Times New Roman"/>
      <w:sz w:val="20"/>
      <w:szCs w:val="20"/>
    </w:rPr>
  </w:style>
  <w:style w:type="paragraph" w:customStyle="1" w:styleId="4071D8EBACF24B20A082D6C148E77031">
    <w:name w:val="4071D8EBACF24B20A082D6C148E77031"/>
    <w:rsid w:val="001B09FC"/>
    <w:pPr>
      <w:spacing w:beforeLines="1" w:afterLines="1" w:line="240" w:lineRule="auto"/>
    </w:pPr>
    <w:rPr>
      <w:rFonts w:ascii="Times" w:eastAsia="Calibri" w:hAnsi="Times" w:cs="Times New Roman"/>
      <w:sz w:val="20"/>
      <w:szCs w:val="20"/>
    </w:rPr>
  </w:style>
  <w:style w:type="paragraph" w:customStyle="1" w:styleId="1873853A32114ED4A33D53870FA9D34C">
    <w:name w:val="1873853A32114ED4A33D53870FA9D34C"/>
    <w:rsid w:val="001B09FC"/>
    <w:pPr>
      <w:spacing w:beforeLines="1" w:afterLines="1" w:line="240" w:lineRule="auto"/>
    </w:pPr>
    <w:rPr>
      <w:rFonts w:ascii="Times" w:eastAsia="Calibri" w:hAnsi="Times" w:cs="Times New Roman"/>
      <w:sz w:val="20"/>
      <w:szCs w:val="20"/>
    </w:rPr>
  </w:style>
  <w:style w:type="paragraph" w:customStyle="1" w:styleId="BAC3E54825AA4EF9A0703C11F277020B">
    <w:name w:val="BAC3E54825AA4EF9A0703C11F277020B"/>
    <w:rsid w:val="001B09FC"/>
    <w:pPr>
      <w:spacing w:beforeLines="1" w:afterLines="1" w:line="240" w:lineRule="auto"/>
    </w:pPr>
    <w:rPr>
      <w:rFonts w:ascii="Times" w:eastAsia="Calibri" w:hAnsi="Times" w:cs="Times New Roman"/>
      <w:sz w:val="20"/>
      <w:szCs w:val="20"/>
    </w:rPr>
  </w:style>
  <w:style w:type="paragraph" w:customStyle="1" w:styleId="8FA04A9FFEAA48C0BD5A68605A70A8C2">
    <w:name w:val="8FA04A9FFEAA48C0BD5A68605A70A8C2"/>
    <w:rsid w:val="007B6B18"/>
    <w:pPr>
      <w:spacing w:after="160" w:line="259" w:lineRule="auto"/>
    </w:pPr>
  </w:style>
  <w:style w:type="paragraph" w:customStyle="1" w:styleId="9C52D300210C4074A338EBEA0E0C962A">
    <w:name w:val="9C52D300210C4074A338EBEA0E0C962A"/>
    <w:rsid w:val="007B6B18"/>
    <w:pPr>
      <w:spacing w:after="160" w:line="259" w:lineRule="auto"/>
    </w:pPr>
  </w:style>
  <w:style w:type="paragraph" w:customStyle="1" w:styleId="64C817D3121E4F898BD171F9ACC1C99C">
    <w:name w:val="64C817D3121E4F898BD171F9ACC1C99C"/>
    <w:rsid w:val="007B6B18"/>
    <w:pPr>
      <w:spacing w:after="160" w:line="259" w:lineRule="auto"/>
    </w:pPr>
  </w:style>
  <w:style w:type="paragraph" w:customStyle="1" w:styleId="F764D233D598487C9FD20B52555DA3F7">
    <w:name w:val="F764D233D598487C9FD20B52555DA3F7"/>
    <w:rsid w:val="007B6B18"/>
    <w:pPr>
      <w:spacing w:after="160" w:line="259" w:lineRule="auto"/>
    </w:pPr>
  </w:style>
  <w:style w:type="paragraph" w:customStyle="1" w:styleId="DF202837A96F4873ADD9104E74C659B8">
    <w:name w:val="DF202837A96F4873ADD9104E74C659B8"/>
    <w:rsid w:val="007B6B18"/>
    <w:pPr>
      <w:spacing w:after="160" w:line="259" w:lineRule="auto"/>
    </w:pPr>
  </w:style>
  <w:style w:type="paragraph" w:customStyle="1" w:styleId="FA0D2AC97F4D409998970203736909EA">
    <w:name w:val="FA0D2AC97F4D409998970203736909EA"/>
    <w:rsid w:val="007B6B18"/>
    <w:pPr>
      <w:spacing w:after="160" w:line="259" w:lineRule="auto"/>
    </w:pPr>
  </w:style>
  <w:style w:type="paragraph" w:customStyle="1" w:styleId="68C80038E10241D1AAB7C938209B14C1">
    <w:name w:val="68C80038E10241D1AAB7C938209B14C1"/>
    <w:rsid w:val="007B6B18"/>
    <w:pPr>
      <w:spacing w:after="160" w:line="259" w:lineRule="auto"/>
    </w:pPr>
  </w:style>
  <w:style w:type="paragraph" w:customStyle="1" w:styleId="BE74C2068078427F9B0A2FE9D4378D45">
    <w:name w:val="BE74C2068078427F9B0A2FE9D4378D45"/>
    <w:rsid w:val="007B6B18"/>
    <w:pPr>
      <w:spacing w:after="160" w:line="259" w:lineRule="auto"/>
    </w:pPr>
  </w:style>
  <w:style w:type="paragraph" w:customStyle="1" w:styleId="694B93EB922741E7A0D25BC0A732A2E0">
    <w:name w:val="694B93EB922741E7A0D25BC0A732A2E0"/>
    <w:rsid w:val="007B6B18"/>
    <w:pPr>
      <w:spacing w:after="160" w:line="259" w:lineRule="auto"/>
    </w:pPr>
  </w:style>
  <w:style w:type="paragraph" w:customStyle="1" w:styleId="F0C9B24BA5824377B87B458B3AC02679">
    <w:name w:val="F0C9B24BA5824377B87B458B3AC02679"/>
    <w:rsid w:val="007B6B18"/>
    <w:pPr>
      <w:spacing w:after="160" w:line="259" w:lineRule="auto"/>
    </w:pPr>
  </w:style>
  <w:style w:type="paragraph" w:customStyle="1" w:styleId="E048AB0FB495407AAE8F2ACA8B315445">
    <w:name w:val="E048AB0FB495407AAE8F2ACA8B315445"/>
    <w:rsid w:val="007B6B18"/>
    <w:pPr>
      <w:spacing w:after="160" w:line="259" w:lineRule="auto"/>
    </w:pPr>
  </w:style>
  <w:style w:type="paragraph" w:customStyle="1" w:styleId="3828D52A8FC146F3A5D288A31F1E4C8F">
    <w:name w:val="3828D52A8FC146F3A5D288A31F1E4C8F"/>
    <w:rsid w:val="007B6B18"/>
    <w:pPr>
      <w:spacing w:after="160" w:line="259" w:lineRule="auto"/>
    </w:pPr>
  </w:style>
  <w:style w:type="paragraph" w:customStyle="1" w:styleId="E8EF54F1F72E4A9CB0BB766E7EC5F06F">
    <w:name w:val="E8EF54F1F72E4A9CB0BB766E7EC5F06F"/>
    <w:rsid w:val="007B6B18"/>
    <w:pPr>
      <w:spacing w:after="160" w:line="259" w:lineRule="auto"/>
    </w:pPr>
  </w:style>
  <w:style w:type="paragraph" w:customStyle="1" w:styleId="858EA3C6A0EF49008D102A4975412C87">
    <w:name w:val="858EA3C6A0EF49008D102A4975412C87"/>
    <w:rsid w:val="007B6B18"/>
    <w:pPr>
      <w:spacing w:after="160" w:line="259" w:lineRule="auto"/>
    </w:pPr>
  </w:style>
  <w:style w:type="paragraph" w:customStyle="1" w:styleId="1D8E38EF99C04AF59A3A11CD026B8DA7">
    <w:name w:val="1D8E38EF99C04AF59A3A11CD026B8DA7"/>
    <w:rsid w:val="007B6B18"/>
    <w:pPr>
      <w:spacing w:after="160" w:line="259" w:lineRule="auto"/>
    </w:pPr>
  </w:style>
  <w:style w:type="paragraph" w:customStyle="1" w:styleId="60BD69F9684F477DBBF6D6518A9B04AA">
    <w:name w:val="60BD69F9684F477DBBF6D6518A9B04AA"/>
    <w:rsid w:val="007B6B18"/>
    <w:pPr>
      <w:spacing w:after="160" w:line="259" w:lineRule="auto"/>
    </w:pPr>
  </w:style>
  <w:style w:type="paragraph" w:customStyle="1" w:styleId="ED1CE68C3EC44BF3A3FBABB880C48B5D">
    <w:name w:val="ED1CE68C3EC44BF3A3FBABB880C48B5D"/>
    <w:rsid w:val="007B6B18"/>
    <w:pPr>
      <w:spacing w:after="160" w:line="259" w:lineRule="auto"/>
    </w:pPr>
  </w:style>
  <w:style w:type="paragraph" w:customStyle="1" w:styleId="AA563173B5E744AC8E58AD66EBFB6ABF">
    <w:name w:val="AA563173B5E744AC8E58AD66EBFB6ABF"/>
    <w:rsid w:val="007B6B18"/>
    <w:pPr>
      <w:spacing w:after="160" w:line="259" w:lineRule="auto"/>
    </w:pPr>
  </w:style>
  <w:style w:type="paragraph" w:customStyle="1" w:styleId="35FC97269B7D47B08919BCBD5931B504">
    <w:name w:val="35FC97269B7D47B08919BCBD5931B504"/>
    <w:rsid w:val="007B6B18"/>
    <w:pPr>
      <w:spacing w:after="160" w:line="259" w:lineRule="auto"/>
    </w:pPr>
  </w:style>
  <w:style w:type="paragraph" w:customStyle="1" w:styleId="8CF222027825486E848102907E5CC735">
    <w:name w:val="8CF222027825486E848102907E5CC735"/>
    <w:rsid w:val="007B6B18"/>
    <w:pPr>
      <w:spacing w:after="160" w:line="259" w:lineRule="auto"/>
    </w:pPr>
  </w:style>
  <w:style w:type="paragraph" w:customStyle="1" w:styleId="56FBC5887567416C9F4C728019A71E59">
    <w:name w:val="56FBC5887567416C9F4C728019A71E59"/>
    <w:rsid w:val="007B6B18"/>
    <w:pPr>
      <w:spacing w:after="160" w:line="259" w:lineRule="auto"/>
    </w:pPr>
  </w:style>
  <w:style w:type="paragraph" w:customStyle="1" w:styleId="EFB1606E9B7A4454A2403089E33FA9D9">
    <w:name w:val="EFB1606E9B7A4454A2403089E33FA9D9"/>
    <w:rsid w:val="007B6B18"/>
    <w:pPr>
      <w:spacing w:after="160" w:line="259" w:lineRule="auto"/>
    </w:pPr>
  </w:style>
  <w:style w:type="paragraph" w:customStyle="1" w:styleId="B88C85BCBD64415C84DBABDCD154FF80">
    <w:name w:val="B88C85BCBD64415C84DBABDCD154FF80"/>
    <w:rsid w:val="007B6B18"/>
    <w:pPr>
      <w:spacing w:after="160" w:line="259" w:lineRule="auto"/>
    </w:pPr>
  </w:style>
  <w:style w:type="paragraph" w:customStyle="1" w:styleId="39E04AC2B98A4656B34AC8D0159B1F88">
    <w:name w:val="39E04AC2B98A4656B34AC8D0159B1F88"/>
    <w:rsid w:val="007B6B18"/>
    <w:pPr>
      <w:spacing w:after="160" w:line="259" w:lineRule="auto"/>
    </w:pPr>
  </w:style>
  <w:style w:type="paragraph" w:customStyle="1" w:styleId="2C363799C62C4AC98B85E6D3B5CA19E5">
    <w:name w:val="2C363799C62C4AC98B85E6D3B5CA19E5"/>
    <w:rsid w:val="007B6B18"/>
    <w:pPr>
      <w:spacing w:after="160" w:line="259" w:lineRule="auto"/>
    </w:pPr>
  </w:style>
  <w:style w:type="paragraph" w:customStyle="1" w:styleId="63E01118B1BC4694AB59DF70553C9E1C">
    <w:name w:val="63E01118B1BC4694AB59DF70553C9E1C"/>
    <w:rsid w:val="007B6B18"/>
    <w:pPr>
      <w:spacing w:after="160" w:line="259" w:lineRule="auto"/>
    </w:pPr>
  </w:style>
  <w:style w:type="paragraph" w:customStyle="1" w:styleId="02E8D6767E3F4DEC91F9E1D5FFCCCFA8">
    <w:name w:val="02E8D6767E3F4DEC91F9E1D5FFCCCFA8"/>
    <w:rsid w:val="007B6B18"/>
    <w:pPr>
      <w:spacing w:after="160" w:line="259" w:lineRule="auto"/>
    </w:pPr>
  </w:style>
  <w:style w:type="paragraph" w:customStyle="1" w:styleId="9E2771931FBF441593E043B81B976D96">
    <w:name w:val="9E2771931FBF441593E043B81B976D96"/>
    <w:rsid w:val="007B6B18"/>
    <w:pPr>
      <w:spacing w:after="160" w:line="259" w:lineRule="auto"/>
    </w:pPr>
  </w:style>
  <w:style w:type="paragraph" w:customStyle="1" w:styleId="864ADC6C2A3A45DC8B7FAB241BD1FF84">
    <w:name w:val="864ADC6C2A3A45DC8B7FAB241BD1FF84"/>
    <w:rsid w:val="007B6B18"/>
    <w:pPr>
      <w:spacing w:after="160" w:line="259" w:lineRule="auto"/>
    </w:pPr>
  </w:style>
  <w:style w:type="paragraph" w:customStyle="1" w:styleId="E367DA9CAAE84EAAAA3F2759E120238F">
    <w:name w:val="E367DA9CAAE84EAAAA3F2759E120238F"/>
    <w:rsid w:val="007B6B1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8" ma:contentTypeDescription="Create a new document." ma:contentTypeScope="" ma:versionID="843f18c74d42ee1ea2e9689afd04af30">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7acce4194654ede0a54b520c6f8b5c91"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_dlc_DocId xmlns="8264c5cc-ec60-4b56-8111-ce635d3d139a">UNITBMS-1904581467-86</_dlc_DocId>
    <Location xmlns="e560140e-7b2f-4392-90df-e7567e3021a3">Public</Location>
    <UNDP_POPP_DOCUMENT_TYPE xmlns="8264c5cc-ec60-4b56-8111-ce635d3d139a">Template</UNDP_POPP_DOCUMENT_TYPE>
    <UNDP_POPP_DOCUMENT_TEMPLATE xmlns="8264c5cc-ec60-4b56-8111-ce635d3d139a" xsi:nil="true"/>
    <TaxCatchAll xmlns="8264c5cc-ec60-4b56-8111-ce635d3d139a">
      <Value>355</Value>
    </TaxCatchAll>
    <UNDP_POPP_VERSION_COMMENTS xmlns="8264c5cc-ec60-4b56-8111-ce635d3d139a" xsi:nil="true"/>
    <UNDP_POPP_DOCUMENT_LANGUAGE xmlns="8264c5cc-ec60-4b56-8111-ce635d3d139a">French</UNDP_POPP_DOCUMENT_LANGUAG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UNDP_POPP_PLANNED_REVIEWDATE xmlns="8264c5cc-ec60-4b56-8111-ce635d3d139a" xsi:nil="true"/>
    <UNDP_POPP_LASTMODIFIED xmlns="8264c5cc-ec60-4b56-8111-ce635d3d139a" xsi:nil="true"/>
    <UNDP_POPP_REJECT_COMMENTS xmlns="8264c5cc-ec60-4b56-8111-ce635d3d139a" xsi:nil="true"/>
    <UNDP_POPP_EFFECTIVEDATE xmlns="8264c5cc-ec60-4b56-8111-ce635d3d139a" xsi:nil="true"/>
    <UNDP_POPP_REFITEM_VERSION xmlns="8264c5cc-ec60-4b56-8111-ce635d3d139a">1</UNDP_POPP_REFITEM_VERSION>
    <UNDP_POPP_FILEVERSION xmlns="8264c5cc-ec60-4b56-8111-ce635d3d139a" xsi:nil="true"/>
    <UNDP_POPP_ISACTIVE xmlns="8264c5cc-ec60-4b56-8111-ce635d3d139a">true</UNDP_POPP_ISACTIVE>
    <UNDP_POPP_TITLE_EN xmlns="8264c5cc-ec60-4b56-8111-ce635d3d139a" xsi:nil="true"/>
    <_dlc_DocIdUrl xmlns="8264c5cc-ec60-4b56-8111-ce635d3d139a">
      <Url>https://intranet.undp.org/unit/bms/dir/internal/init_popp/_layouts/15/DocIdRedir.aspx?ID=UNITBMS-1904581467-86</Url>
      <Description>UNITBMS-1904581467-86</Description>
    </_dlc_DocIdUrl>
    <DLCPolicyLabelLock xmlns="e560140e-7b2f-4392-90df-e7567e3021a3" xsi:nil="true"/>
    <DLCPolicyLabelClientValue xmlns="e560140e-7b2f-4392-90df-e7567e3021a3">Effective Date: {Effective Date}                                                Version #: 1.0</DLCPolicyLabelClientValue>
    <UNDP_POPP_BUSINESSUNITID_HIDDEN xmlns="8264c5cc-ec60-4b56-8111-ce635d3d139a" xsi:nil="true"/>
    <DLCPolicyLabelValue xmlns="e560140e-7b2f-4392-90df-e7567e3021a3">Effective Date: {Effective Date}                                                Version #: 1</DLCPolicyLabelValue>
    <POPPIsArchived xmlns="e560140e-7b2f-4392-90df-e7567e3021a3">false</POPPIsArchived>
  </documentManagement>
</p:properties>
</file>

<file path=customXml/item4.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8C24-9FBA-45F3-81F0-FAB1CC256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673693-495F-4E04-A57F-E1D6723777E6}">
  <ds:schemaRefs>
    <ds:schemaRef ds:uri="http://schemas.microsoft.com/sharepoint/events"/>
  </ds:schemaRefs>
</ds:datastoreItem>
</file>

<file path=customXml/itemProps3.xml><?xml version="1.0" encoding="utf-8"?>
<ds:datastoreItem xmlns:ds="http://schemas.openxmlformats.org/officeDocument/2006/customXml" ds:itemID="{0179F394-4712-4C5E-8B2C-342D5E092212}">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4.xml><?xml version="1.0" encoding="utf-8"?>
<ds:datastoreItem xmlns:ds="http://schemas.openxmlformats.org/officeDocument/2006/customXml" ds:itemID="{2134D417-C8A8-4FD3-B407-335A3323ED74}">
  <ds:schemaRefs>
    <ds:schemaRef ds:uri="office.server.policy"/>
  </ds:schemaRefs>
</ds:datastoreItem>
</file>

<file path=customXml/itemProps5.xml><?xml version="1.0" encoding="utf-8"?>
<ds:datastoreItem xmlns:ds="http://schemas.openxmlformats.org/officeDocument/2006/customXml" ds:itemID="{594CE4EC-7AB9-4BE0-B26F-61347C1E3087}">
  <ds:schemaRefs>
    <ds:schemaRef ds:uri="http://schemas.microsoft.com/sharepoint/v3/contenttype/forms"/>
  </ds:schemaRefs>
</ds:datastoreItem>
</file>

<file path=customXml/itemProps6.xml><?xml version="1.0" encoding="utf-8"?>
<ds:datastoreItem xmlns:ds="http://schemas.openxmlformats.org/officeDocument/2006/customXml" ds:itemID="{C0E13AB5-650A-4206-B912-4B22BEE2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14984</Words>
  <Characters>82413</Characters>
  <Application>Microsoft Office Word</Application>
  <DocSecurity>0</DocSecurity>
  <Lines>686</Lines>
  <Paragraphs>194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Request for Proposal (RFP) - 100k and above</vt:lpstr>
      <vt:lpstr>Request for Proposal (RFP) - 100k and above</vt:lpstr>
    </vt:vector>
  </TitlesOfParts>
  <Company>Microsoft</Company>
  <LinksUpToDate>false</LinksUpToDate>
  <CharactersWithSpaces>97203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 (RFP) - 100k and above</dc:title>
  <dc:subject/>
  <dc:creator>Aveen.Nouri</dc:creator>
  <cp:lastModifiedBy>Elhadj DIALLO</cp:lastModifiedBy>
  <cp:revision>33</cp:revision>
  <cp:lastPrinted>2012-05-09T16:29:00Z</cp:lastPrinted>
  <dcterms:created xsi:type="dcterms:W3CDTF">2019-06-05T09:14:00Z</dcterms:created>
  <dcterms:modified xsi:type="dcterms:W3CDTF">2019-06-06T09:08:00Z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_dlc_DocIdItemGuid">
    <vt:lpwstr>1d25425c-3b02-4bd5-869c-0c377a86f3e7</vt:lpwstr>
  </property>
  <property fmtid="{D5CDD505-2E9C-101B-9397-08002B2CF9AE}" pid="4" name="BusinessUnit">
    <vt:lpwstr>355;#Procurement|254a9f96-b883-476a-8ef8-e81f93a2b38d</vt:lpwstr>
  </property>
  <property fmtid="{D5CDD505-2E9C-101B-9397-08002B2CF9AE}" pid="5" name="POPPBusinessProcess">
    <vt:lpwstr/>
  </property>
  <property fmtid="{D5CDD505-2E9C-101B-9397-08002B2CF9AE}" pid="6" name="Subject TYPE">
    <vt:lpwstr>BusinessUnit</vt:lpwstr>
  </property>
  <property fmtid="{D5CDD505-2E9C-101B-9397-08002B2CF9AE}" pid="7" name="l0e6ef0c43e74560bd7f3acd1f5e8571">
    <vt:lpwstr>Procurement|254a9f96-b883-476a-8ef8-e81f93a2b38d</vt:lpwstr>
  </property>
  <property fmtid="{D5CDD505-2E9C-101B-9397-08002B2CF9AE}" pid="8" name="UNDP_POPP_BUSINESSUNIT">
    <vt:lpwstr>355;#Procurement|254a9f96-b883-476a-8ef8-e81f93a2b38d</vt:lpwstr>
  </property>
  <property fmtid="{D5CDD505-2E9C-101B-9397-08002B2CF9AE}" pid="9" name="UNDPCountry">
    <vt:lpwstr/>
  </property>
  <property fmtid="{D5CDD505-2E9C-101B-9397-08002B2CF9AE}" pid="10" name="UndpDocTypeMM">
    <vt:lpwstr/>
  </property>
  <property fmtid="{D5CDD505-2E9C-101B-9397-08002B2CF9AE}" pid="11" name="UNDPDocumentCategory">
    <vt:lpwstr/>
  </property>
  <property fmtid="{D5CDD505-2E9C-101B-9397-08002B2CF9AE}" pid="12" name="UN Languages">
    <vt:lpwstr/>
  </property>
  <property fmtid="{D5CDD505-2E9C-101B-9397-08002B2CF9AE}" pid="13" name="eRegFilingCodeMM">
    <vt:lpwstr/>
  </property>
  <property fmtid="{D5CDD505-2E9C-101B-9397-08002B2CF9AE}" pid="14" name="UndpUnitMM">
    <vt:lpwstr/>
  </property>
  <property fmtid="{D5CDD505-2E9C-101B-9397-08002B2CF9AE}" pid="15" name="UNDPFocusAreas">
    <vt:lpwstr/>
  </property>
  <property fmtid="{D5CDD505-2E9C-101B-9397-08002B2CF9AE}" pid="16" name="UNDP_POPP_BUSINESSPROCESS_HIDDEN">
    <vt:lpwstr/>
  </property>
  <property fmtid="{D5CDD505-2E9C-101B-9397-08002B2CF9AE}" pid="17" name="Location">
    <vt:lpwstr>Public</vt:lpwstr>
  </property>
  <property fmtid="{D5CDD505-2E9C-101B-9397-08002B2CF9AE}" pid="18" name="UndpDocStatus">
    <vt:lpwstr>Draft</vt:lpwstr>
  </property>
  <property fmtid="{D5CDD505-2E9C-101B-9397-08002B2CF9AE}" pid="19" name="UndpClassificationLevel">
    <vt:lpwstr>Internal Use Only</vt:lpwstr>
  </property>
  <property fmtid="{D5CDD505-2E9C-101B-9397-08002B2CF9AE}" pid="20" name="UndpIsTemplate">
    <vt:lpwstr>No</vt:lpwstr>
  </property>
</Properties>
</file>