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AE87C" w14:textId="1F97CC76" w:rsidR="0071129F" w:rsidRDefault="0071129F" w:rsidP="0071129F">
      <w:pPr>
        <w:pStyle w:val="Ttulo2"/>
      </w:pPr>
      <w:bookmarkStart w:id="0" w:name="_Toc140313887"/>
      <w:r>
        <w:t>RED NEURONAL</w:t>
      </w:r>
    </w:p>
    <w:p w14:paraId="1C45EE4E" w14:textId="1D8E3337" w:rsidR="0071129F" w:rsidRPr="0071129F" w:rsidRDefault="0071129F" w:rsidP="0071129F">
      <w:pPr>
        <w:pStyle w:val="Ttulo2"/>
        <w:jc w:val="both"/>
      </w:pPr>
      <w:r w:rsidRPr="0071129F">
        <w:t>Software básico.</w:t>
      </w:r>
    </w:p>
    <w:tbl>
      <w:tblPr>
        <w:tblStyle w:val="Tablaconcuadrcula"/>
        <w:tblW w:w="0" w:type="auto"/>
        <w:tblInd w:w="988" w:type="dxa"/>
        <w:tblLook w:val="04A0" w:firstRow="1" w:lastRow="0" w:firstColumn="1" w:lastColumn="0" w:noHBand="0" w:noVBand="1"/>
      </w:tblPr>
      <w:tblGrid>
        <w:gridCol w:w="3118"/>
        <w:gridCol w:w="2406"/>
      </w:tblGrid>
      <w:tr w:rsidR="0071129F" w:rsidRPr="0071129F" w14:paraId="7CA6AB96" w14:textId="77777777" w:rsidTr="003E6E00">
        <w:tc>
          <w:tcPr>
            <w:tcW w:w="3118" w:type="dxa"/>
          </w:tcPr>
          <w:p w14:paraId="41D3EF77" w14:textId="77777777" w:rsidR="0071129F" w:rsidRPr="0071129F" w:rsidRDefault="0071129F" w:rsidP="0071129F">
            <w:pPr>
              <w:spacing w:line="276" w:lineRule="auto"/>
              <w:jc w:val="center"/>
              <w:rPr>
                <w:b/>
                <w:bCs/>
                <w:lang w:val="es-ES"/>
              </w:rPr>
            </w:pPr>
            <w:r w:rsidRPr="0071129F">
              <w:rPr>
                <w:b/>
                <w:bCs/>
                <w:lang w:val="es-ES"/>
              </w:rPr>
              <w:t>software</w:t>
            </w:r>
          </w:p>
        </w:tc>
        <w:tc>
          <w:tcPr>
            <w:tcW w:w="2406" w:type="dxa"/>
          </w:tcPr>
          <w:p w14:paraId="7A968CDB" w14:textId="77777777" w:rsidR="0071129F" w:rsidRPr="0071129F" w:rsidRDefault="0071129F" w:rsidP="0071129F">
            <w:pPr>
              <w:spacing w:line="276" w:lineRule="auto"/>
              <w:jc w:val="center"/>
              <w:rPr>
                <w:b/>
                <w:bCs/>
                <w:lang w:val="es-ES"/>
              </w:rPr>
            </w:pPr>
            <w:r w:rsidRPr="0071129F">
              <w:rPr>
                <w:b/>
                <w:bCs/>
                <w:lang w:val="es-ES"/>
              </w:rPr>
              <w:t>Versión</w:t>
            </w:r>
          </w:p>
        </w:tc>
      </w:tr>
      <w:tr w:rsidR="0071129F" w:rsidRPr="0071129F" w14:paraId="55D2962E" w14:textId="77777777" w:rsidTr="003E6E00">
        <w:tc>
          <w:tcPr>
            <w:tcW w:w="3118" w:type="dxa"/>
          </w:tcPr>
          <w:p w14:paraId="2111876A" w14:textId="77777777" w:rsidR="0071129F" w:rsidRPr="0071129F" w:rsidRDefault="0071129F" w:rsidP="0071129F">
            <w:pPr>
              <w:spacing w:line="276" w:lineRule="auto"/>
              <w:rPr>
                <w:lang w:val="es-ES"/>
              </w:rPr>
            </w:pPr>
            <w:r w:rsidRPr="0071129F">
              <w:rPr>
                <w:lang w:val="es-ES"/>
              </w:rPr>
              <w:t xml:space="preserve">Windows </w:t>
            </w:r>
          </w:p>
        </w:tc>
        <w:tc>
          <w:tcPr>
            <w:tcW w:w="2406" w:type="dxa"/>
          </w:tcPr>
          <w:p w14:paraId="3884B2F8" w14:textId="77777777" w:rsidR="0071129F" w:rsidRPr="0071129F" w:rsidRDefault="0071129F" w:rsidP="0071129F">
            <w:pPr>
              <w:spacing w:line="276" w:lineRule="auto"/>
              <w:jc w:val="left"/>
              <w:rPr>
                <w:lang w:val="es-ES"/>
              </w:rPr>
            </w:pPr>
            <w:r w:rsidRPr="0071129F">
              <w:rPr>
                <w:lang w:val="es-ES"/>
              </w:rPr>
              <w:t>10</w:t>
            </w:r>
          </w:p>
        </w:tc>
      </w:tr>
      <w:tr w:rsidR="0071129F" w:rsidRPr="0071129F" w14:paraId="15AB08FE" w14:textId="77777777" w:rsidTr="003E6E00">
        <w:tc>
          <w:tcPr>
            <w:tcW w:w="3118" w:type="dxa"/>
          </w:tcPr>
          <w:p w14:paraId="0AD8447F" w14:textId="77777777" w:rsidR="0071129F" w:rsidRPr="0071129F" w:rsidRDefault="0071129F" w:rsidP="0071129F">
            <w:pPr>
              <w:spacing w:line="276" w:lineRule="auto"/>
              <w:rPr>
                <w:lang w:val="es-ES"/>
              </w:rPr>
            </w:pPr>
            <w:r w:rsidRPr="0071129F">
              <w:rPr>
                <w:lang w:val="es-ES"/>
              </w:rPr>
              <w:t xml:space="preserve">MacOS </w:t>
            </w:r>
          </w:p>
        </w:tc>
        <w:tc>
          <w:tcPr>
            <w:tcW w:w="2406" w:type="dxa"/>
          </w:tcPr>
          <w:p w14:paraId="25C87130" w14:textId="77777777" w:rsidR="0071129F" w:rsidRPr="0071129F" w:rsidRDefault="0071129F" w:rsidP="0071129F">
            <w:pPr>
              <w:spacing w:line="276" w:lineRule="auto"/>
              <w:jc w:val="left"/>
              <w:rPr>
                <w:lang w:val="es-ES"/>
              </w:rPr>
            </w:pPr>
            <w:r w:rsidRPr="0071129F">
              <w:rPr>
                <w:lang w:val="es-ES"/>
              </w:rPr>
              <w:t>10.14 Mojave</w:t>
            </w:r>
          </w:p>
        </w:tc>
      </w:tr>
      <w:tr w:rsidR="0071129F" w:rsidRPr="0071129F" w14:paraId="233143A0" w14:textId="77777777" w:rsidTr="003E6E00">
        <w:tc>
          <w:tcPr>
            <w:tcW w:w="3118" w:type="dxa"/>
          </w:tcPr>
          <w:p w14:paraId="5D84C7D9" w14:textId="605E2499" w:rsidR="0071129F" w:rsidRPr="0071129F" w:rsidRDefault="0071129F" w:rsidP="0071129F">
            <w:pPr>
              <w:spacing w:line="276" w:lineRule="auto"/>
              <w:rPr>
                <w:lang w:val="es-ES"/>
              </w:rPr>
            </w:pPr>
            <w:r>
              <w:rPr>
                <w:lang w:val="es-ES"/>
              </w:rPr>
              <w:t xml:space="preserve">Anaconda </w:t>
            </w:r>
            <w:proofErr w:type="spellStart"/>
            <w:r>
              <w:rPr>
                <w:lang w:val="es-ES"/>
              </w:rPr>
              <w:t>Navigator</w:t>
            </w:r>
            <w:proofErr w:type="spellEnd"/>
            <w:r>
              <w:rPr>
                <w:lang w:val="es-ES"/>
              </w:rPr>
              <w:t xml:space="preserve"> </w:t>
            </w:r>
          </w:p>
        </w:tc>
        <w:tc>
          <w:tcPr>
            <w:tcW w:w="2406" w:type="dxa"/>
          </w:tcPr>
          <w:p w14:paraId="49F3A5ED" w14:textId="32E9F285" w:rsidR="0071129F" w:rsidRPr="0071129F" w:rsidRDefault="00381D88" w:rsidP="0071129F">
            <w:pPr>
              <w:spacing w:line="276" w:lineRule="auto"/>
              <w:jc w:val="left"/>
              <w:rPr>
                <w:lang w:val="es-ES"/>
              </w:rPr>
            </w:pPr>
            <w:r>
              <w:rPr>
                <w:lang w:val="es-ES"/>
              </w:rPr>
              <w:t>2.4.0</w:t>
            </w:r>
          </w:p>
        </w:tc>
      </w:tr>
      <w:tr w:rsidR="0071129F" w:rsidRPr="0071129F" w14:paraId="699BF7AB" w14:textId="77777777" w:rsidTr="003E6E00">
        <w:tc>
          <w:tcPr>
            <w:tcW w:w="3118" w:type="dxa"/>
          </w:tcPr>
          <w:p w14:paraId="33FC1263" w14:textId="77777777" w:rsidR="0071129F" w:rsidRPr="0071129F" w:rsidRDefault="0071129F" w:rsidP="0071129F">
            <w:pPr>
              <w:spacing w:line="276" w:lineRule="auto"/>
              <w:rPr>
                <w:lang w:val="es-ES"/>
              </w:rPr>
            </w:pPr>
            <w:r w:rsidRPr="0071129F">
              <w:rPr>
                <w:lang w:val="es-ES"/>
              </w:rPr>
              <w:t>Python</w:t>
            </w:r>
          </w:p>
        </w:tc>
        <w:tc>
          <w:tcPr>
            <w:tcW w:w="2406" w:type="dxa"/>
          </w:tcPr>
          <w:p w14:paraId="685A41D2" w14:textId="4FAE4259" w:rsidR="0071129F" w:rsidRPr="0071129F" w:rsidRDefault="0071129F" w:rsidP="0071129F">
            <w:pPr>
              <w:spacing w:line="276" w:lineRule="auto"/>
              <w:jc w:val="left"/>
              <w:rPr>
                <w:lang w:val="es-ES"/>
              </w:rPr>
            </w:pPr>
            <w:r w:rsidRPr="0071129F">
              <w:rPr>
                <w:lang w:val="es-ES"/>
              </w:rPr>
              <w:t>3.</w:t>
            </w:r>
            <w:r w:rsidR="004F0752">
              <w:rPr>
                <w:lang w:val="es-ES"/>
              </w:rPr>
              <w:t>8</w:t>
            </w:r>
            <w:r w:rsidRPr="0071129F">
              <w:rPr>
                <w:lang w:val="es-ES"/>
              </w:rPr>
              <w:t>.</w:t>
            </w:r>
            <w:r>
              <w:rPr>
                <w:lang w:val="es-ES"/>
              </w:rPr>
              <w:t>17</w:t>
            </w:r>
          </w:p>
        </w:tc>
      </w:tr>
      <w:tr w:rsidR="0071129F" w:rsidRPr="0071129F" w14:paraId="5539665C" w14:textId="77777777" w:rsidTr="003E6E00">
        <w:tc>
          <w:tcPr>
            <w:tcW w:w="3118" w:type="dxa"/>
          </w:tcPr>
          <w:p w14:paraId="1F7947EB" w14:textId="77777777" w:rsidR="0071129F" w:rsidRPr="0071129F" w:rsidRDefault="0071129F" w:rsidP="0071129F">
            <w:pPr>
              <w:spacing w:line="276" w:lineRule="auto"/>
              <w:rPr>
                <w:lang w:val="es-ES"/>
              </w:rPr>
            </w:pPr>
            <w:proofErr w:type="spellStart"/>
            <w:r w:rsidRPr="0071129F">
              <w:rPr>
                <w:lang w:val="es-ES"/>
              </w:rPr>
              <w:t>Tensorflow</w:t>
            </w:r>
            <w:proofErr w:type="spellEnd"/>
          </w:p>
        </w:tc>
        <w:tc>
          <w:tcPr>
            <w:tcW w:w="2406" w:type="dxa"/>
          </w:tcPr>
          <w:p w14:paraId="0AC8D253" w14:textId="0F230C80" w:rsidR="0071129F" w:rsidRPr="0071129F" w:rsidRDefault="0071129F" w:rsidP="0071129F">
            <w:pPr>
              <w:spacing w:line="276" w:lineRule="auto"/>
              <w:jc w:val="left"/>
              <w:rPr>
                <w:lang w:val="es-ES"/>
              </w:rPr>
            </w:pPr>
            <w:r w:rsidRPr="0071129F">
              <w:rPr>
                <w:lang w:val="es-ES"/>
              </w:rPr>
              <w:t>2.</w:t>
            </w:r>
            <w:r w:rsidR="004F0752">
              <w:rPr>
                <w:lang w:val="es-ES"/>
              </w:rPr>
              <w:t>13</w:t>
            </w:r>
            <w:r w:rsidRPr="0071129F">
              <w:rPr>
                <w:lang w:val="es-ES"/>
              </w:rPr>
              <w:t>.0</w:t>
            </w:r>
          </w:p>
        </w:tc>
      </w:tr>
      <w:tr w:rsidR="004F0752" w:rsidRPr="0071129F" w14:paraId="3E118A4E" w14:textId="77777777" w:rsidTr="003E6E00">
        <w:tc>
          <w:tcPr>
            <w:tcW w:w="3118" w:type="dxa"/>
          </w:tcPr>
          <w:p w14:paraId="5175F20E" w14:textId="005AD2E4" w:rsidR="004F0752" w:rsidRPr="0071129F" w:rsidRDefault="004F0752" w:rsidP="0071129F">
            <w:pPr>
              <w:spacing w:line="276" w:lineRule="auto"/>
              <w:rPr>
                <w:lang w:val="es-ES"/>
              </w:rPr>
            </w:pPr>
            <w:proofErr w:type="spellStart"/>
            <w:r>
              <w:rPr>
                <w:lang w:val="es-ES"/>
              </w:rPr>
              <w:t>Keras</w:t>
            </w:r>
            <w:proofErr w:type="spellEnd"/>
          </w:p>
        </w:tc>
        <w:tc>
          <w:tcPr>
            <w:tcW w:w="2406" w:type="dxa"/>
          </w:tcPr>
          <w:p w14:paraId="34D3D7FB" w14:textId="69B61B73" w:rsidR="004F0752" w:rsidRPr="0071129F" w:rsidRDefault="004F0752" w:rsidP="0071129F">
            <w:pPr>
              <w:spacing w:line="276" w:lineRule="auto"/>
              <w:jc w:val="left"/>
              <w:rPr>
                <w:lang w:val="es-ES"/>
              </w:rPr>
            </w:pPr>
            <w:r>
              <w:rPr>
                <w:lang w:val="es-ES"/>
              </w:rPr>
              <w:t>2.13.1</w:t>
            </w:r>
          </w:p>
        </w:tc>
      </w:tr>
      <w:tr w:rsidR="0071129F" w:rsidRPr="0071129F" w14:paraId="05BAC415" w14:textId="77777777" w:rsidTr="003E6E00">
        <w:tc>
          <w:tcPr>
            <w:tcW w:w="3118" w:type="dxa"/>
          </w:tcPr>
          <w:p w14:paraId="1618B7B5" w14:textId="77777777" w:rsidR="0071129F" w:rsidRPr="0071129F" w:rsidRDefault="0071129F" w:rsidP="0071129F">
            <w:pPr>
              <w:spacing w:line="276" w:lineRule="auto"/>
              <w:rPr>
                <w:lang w:val="es-ES"/>
              </w:rPr>
            </w:pPr>
            <w:proofErr w:type="spellStart"/>
            <w:r w:rsidRPr="0071129F">
              <w:rPr>
                <w:lang w:val="es-ES"/>
              </w:rPr>
              <w:t>Tensorflow_text</w:t>
            </w:r>
            <w:proofErr w:type="spellEnd"/>
          </w:p>
        </w:tc>
        <w:tc>
          <w:tcPr>
            <w:tcW w:w="2406" w:type="dxa"/>
          </w:tcPr>
          <w:p w14:paraId="4D4C5DE4" w14:textId="6A423253" w:rsidR="0071129F" w:rsidRPr="0071129F" w:rsidRDefault="0071129F" w:rsidP="0071129F">
            <w:pPr>
              <w:spacing w:line="276" w:lineRule="auto"/>
              <w:jc w:val="left"/>
              <w:rPr>
                <w:lang w:val="es-ES"/>
              </w:rPr>
            </w:pPr>
            <w:r w:rsidRPr="0071129F">
              <w:rPr>
                <w:lang w:val="es-ES"/>
              </w:rPr>
              <w:t>2.1</w:t>
            </w:r>
            <w:r w:rsidR="004F0752">
              <w:rPr>
                <w:lang w:val="es-ES"/>
              </w:rPr>
              <w:t>3</w:t>
            </w:r>
            <w:r w:rsidRPr="0071129F">
              <w:rPr>
                <w:lang w:val="es-ES"/>
              </w:rPr>
              <w:t>.0</w:t>
            </w:r>
          </w:p>
        </w:tc>
      </w:tr>
      <w:tr w:rsidR="0071129F" w:rsidRPr="0071129F" w14:paraId="4549BDFC" w14:textId="77777777" w:rsidTr="003E6E00">
        <w:tc>
          <w:tcPr>
            <w:tcW w:w="3118" w:type="dxa"/>
          </w:tcPr>
          <w:p w14:paraId="6900FB58" w14:textId="77777777" w:rsidR="0071129F" w:rsidRPr="0071129F" w:rsidRDefault="0071129F" w:rsidP="0071129F">
            <w:pPr>
              <w:spacing w:line="276" w:lineRule="auto"/>
              <w:rPr>
                <w:lang w:val="es-ES"/>
              </w:rPr>
            </w:pPr>
            <w:proofErr w:type="spellStart"/>
            <w:r w:rsidRPr="0071129F">
              <w:rPr>
                <w:lang w:val="es-ES"/>
              </w:rPr>
              <w:t>Tensorflow_datasets</w:t>
            </w:r>
            <w:proofErr w:type="spellEnd"/>
          </w:p>
        </w:tc>
        <w:tc>
          <w:tcPr>
            <w:tcW w:w="2406" w:type="dxa"/>
          </w:tcPr>
          <w:p w14:paraId="65B75521" w14:textId="2EF9B6C7" w:rsidR="0071129F" w:rsidRPr="0071129F" w:rsidRDefault="004F0752" w:rsidP="0071129F">
            <w:pPr>
              <w:spacing w:line="276" w:lineRule="auto"/>
              <w:jc w:val="left"/>
              <w:rPr>
                <w:lang w:val="es-ES"/>
              </w:rPr>
            </w:pPr>
            <w:r>
              <w:rPr>
                <w:lang w:val="es-ES"/>
              </w:rPr>
              <w:t>4.9.2</w:t>
            </w:r>
          </w:p>
        </w:tc>
      </w:tr>
      <w:tr w:rsidR="0071129F" w:rsidRPr="0071129F" w14:paraId="156F8110" w14:textId="77777777" w:rsidTr="003E6E00">
        <w:tc>
          <w:tcPr>
            <w:tcW w:w="3118" w:type="dxa"/>
          </w:tcPr>
          <w:p w14:paraId="48567630" w14:textId="1161C5D3" w:rsidR="0071129F" w:rsidRPr="0071129F" w:rsidRDefault="004F0752" w:rsidP="0071129F">
            <w:pPr>
              <w:spacing w:line="276" w:lineRule="auto"/>
              <w:rPr>
                <w:lang w:val="es-ES"/>
              </w:rPr>
            </w:pPr>
            <w:proofErr w:type="spellStart"/>
            <w:r>
              <w:rPr>
                <w:lang w:val="es-ES"/>
              </w:rPr>
              <w:t>p</w:t>
            </w:r>
            <w:r w:rsidR="0071129F" w:rsidRPr="0071129F">
              <w:rPr>
                <w:lang w:val="es-ES"/>
              </w:rPr>
              <w:t>ip</w:t>
            </w:r>
            <w:proofErr w:type="spellEnd"/>
            <w:r w:rsidR="0071129F" w:rsidRPr="0071129F">
              <w:rPr>
                <w:lang w:val="es-ES"/>
              </w:rPr>
              <w:t xml:space="preserve"> </w:t>
            </w:r>
          </w:p>
        </w:tc>
        <w:tc>
          <w:tcPr>
            <w:tcW w:w="2406" w:type="dxa"/>
          </w:tcPr>
          <w:p w14:paraId="3800E575" w14:textId="77777777" w:rsidR="0071129F" w:rsidRPr="0071129F" w:rsidRDefault="0071129F" w:rsidP="0071129F">
            <w:pPr>
              <w:spacing w:line="276" w:lineRule="auto"/>
              <w:jc w:val="left"/>
              <w:rPr>
                <w:lang w:val="es-ES"/>
              </w:rPr>
            </w:pPr>
            <w:r w:rsidRPr="0071129F">
              <w:rPr>
                <w:lang w:val="es-ES"/>
              </w:rPr>
              <w:t>23.2.1</w:t>
            </w:r>
          </w:p>
        </w:tc>
      </w:tr>
      <w:tr w:rsidR="004F0752" w:rsidRPr="0071129F" w14:paraId="28B8AC75" w14:textId="77777777" w:rsidTr="003E6E00">
        <w:tc>
          <w:tcPr>
            <w:tcW w:w="3118" w:type="dxa"/>
          </w:tcPr>
          <w:p w14:paraId="7F859DDA" w14:textId="2F9CC6DA" w:rsidR="004F0752" w:rsidRPr="0071129F" w:rsidRDefault="00A31515" w:rsidP="0071129F">
            <w:pPr>
              <w:spacing w:line="276" w:lineRule="auto"/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="004F0752">
              <w:rPr>
                <w:lang w:val="es-ES"/>
              </w:rPr>
              <w:t>umpy</w:t>
            </w:r>
            <w:proofErr w:type="spellEnd"/>
          </w:p>
        </w:tc>
        <w:tc>
          <w:tcPr>
            <w:tcW w:w="2406" w:type="dxa"/>
          </w:tcPr>
          <w:p w14:paraId="4405AC88" w14:textId="0119A8F9" w:rsidR="004F0752" w:rsidRPr="0071129F" w:rsidRDefault="004F0752" w:rsidP="0071129F">
            <w:pPr>
              <w:spacing w:line="276" w:lineRule="auto"/>
              <w:jc w:val="left"/>
              <w:rPr>
                <w:lang w:val="es-ES"/>
              </w:rPr>
            </w:pPr>
            <w:r>
              <w:rPr>
                <w:lang w:val="es-ES"/>
              </w:rPr>
              <w:t>1.24.3</w:t>
            </w:r>
          </w:p>
        </w:tc>
      </w:tr>
      <w:tr w:rsidR="00A31515" w:rsidRPr="0071129F" w14:paraId="04791283" w14:textId="77777777" w:rsidTr="003E6E00">
        <w:tc>
          <w:tcPr>
            <w:tcW w:w="3118" w:type="dxa"/>
          </w:tcPr>
          <w:p w14:paraId="6A597794" w14:textId="1AE388A2" w:rsidR="00A31515" w:rsidRDefault="00A31515" w:rsidP="0071129F">
            <w:pPr>
              <w:spacing w:line="276" w:lineRule="auto"/>
              <w:rPr>
                <w:lang w:val="es-ES"/>
              </w:rPr>
            </w:pPr>
            <w:proofErr w:type="spellStart"/>
            <w:r>
              <w:rPr>
                <w:lang w:val="es-ES"/>
              </w:rPr>
              <w:t>matplotlib</w:t>
            </w:r>
            <w:proofErr w:type="spellEnd"/>
          </w:p>
        </w:tc>
        <w:tc>
          <w:tcPr>
            <w:tcW w:w="2406" w:type="dxa"/>
          </w:tcPr>
          <w:p w14:paraId="054D606E" w14:textId="1BB5A97D" w:rsidR="00A31515" w:rsidRDefault="00A31515" w:rsidP="0071129F">
            <w:pPr>
              <w:spacing w:line="276" w:lineRule="auto"/>
              <w:jc w:val="left"/>
              <w:rPr>
                <w:lang w:val="es-ES"/>
              </w:rPr>
            </w:pPr>
            <w:r>
              <w:rPr>
                <w:lang w:val="es-ES"/>
              </w:rPr>
              <w:t>3.7.2</w:t>
            </w:r>
          </w:p>
        </w:tc>
      </w:tr>
    </w:tbl>
    <w:p w14:paraId="71B70832" w14:textId="77777777" w:rsidR="0071129F" w:rsidRPr="0071129F" w:rsidRDefault="0071129F" w:rsidP="0071129F"/>
    <w:p w14:paraId="15C247A6" w14:textId="6417CD5E" w:rsidR="0071129F" w:rsidRPr="0071129F" w:rsidRDefault="0071129F" w:rsidP="0071129F">
      <w:pPr>
        <w:pStyle w:val="Ttulo2"/>
        <w:jc w:val="both"/>
      </w:pPr>
      <w:r w:rsidRPr="0071129F">
        <w:t>Hardware básico</w:t>
      </w:r>
      <w:r>
        <w:t>.</w:t>
      </w:r>
    </w:p>
    <w:tbl>
      <w:tblPr>
        <w:tblStyle w:val="Tablaconcuadrcula"/>
        <w:tblW w:w="0" w:type="auto"/>
        <w:tblInd w:w="988" w:type="dxa"/>
        <w:tblLook w:val="04A0" w:firstRow="1" w:lastRow="0" w:firstColumn="1" w:lastColumn="0" w:noHBand="0" w:noVBand="1"/>
      </w:tblPr>
      <w:tblGrid>
        <w:gridCol w:w="3118"/>
        <w:gridCol w:w="2406"/>
      </w:tblGrid>
      <w:tr w:rsidR="0071129F" w:rsidRPr="0071129F" w14:paraId="107AA232" w14:textId="77777777" w:rsidTr="003E6E00">
        <w:tc>
          <w:tcPr>
            <w:tcW w:w="3118" w:type="dxa"/>
          </w:tcPr>
          <w:p w14:paraId="59436AEB" w14:textId="7B742419" w:rsidR="0071129F" w:rsidRPr="0071129F" w:rsidRDefault="00381D88" w:rsidP="0071129F">
            <w:pPr>
              <w:spacing w:line="276" w:lineRule="auto"/>
              <w:jc w:val="center"/>
              <w:rPr>
                <w:b/>
                <w:bCs/>
                <w:lang w:val="es-ES"/>
              </w:rPr>
            </w:pPr>
            <w:r>
              <w:rPr>
                <w:b/>
                <w:bCs/>
                <w:lang w:val="es-ES"/>
              </w:rPr>
              <w:t>H</w:t>
            </w:r>
            <w:r w:rsidR="0071129F" w:rsidRPr="0071129F">
              <w:rPr>
                <w:b/>
                <w:bCs/>
                <w:lang w:val="es-ES"/>
              </w:rPr>
              <w:t>ardware</w:t>
            </w:r>
          </w:p>
        </w:tc>
        <w:tc>
          <w:tcPr>
            <w:tcW w:w="2406" w:type="dxa"/>
          </w:tcPr>
          <w:p w14:paraId="0A699B62" w14:textId="77777777" w:rsidR="0071129F" w:rsidRPr="0071129F" w:rsidRDefault="0071129F" w:rsidP="0071129F">
            <w:pPr>
              <w:spacing w:line="276" w:lineRule="auto"/>
              <w:jc w:val="center"/>
              <w:rPr>
                <w:b/>
                <w:bCs/>
                <w:lang w:val="es-ES"/>
              </w:rPr>
            </w:pPr>
            <w:r w:rsidRPr="0071129F">
              <w:rPr>
                <w:b/>
                <w:bCs/>
                <w:lang w:val="es-ES"/>
              </w:rPr>
              <w:t>Mínima requerida</w:t>
            </w:r>
          </w:p>
        </w:tc>
      </w:tr>
      <w:tr w:rsidR="0071129F" w:rsidRPr="0071129F" w14:paraId="7EFBEB00" w14:textId="77777777" w:rsidTr="003E6E00">
        <w:tc>
          <w:tcPr>
            <w:tcW w:w="3118" w:type="dxa"/>
          </w:tcPr>
          <w:p w14:paraId="4BAD165B" w14:textId="77777777" w:rsidR="0071129F" w:rsidRPr="0071129F" w:rsidRDefault="0071129F" w:rsidP="0071129F">
            <w:pPr>
              <w:spacing w:line="276" w:lineRule="auto"/>
              <w:rPr>
                <w:lang w:val="es-ES"/>
              </w:rPr>
            </w:pPr>
            <w:r w:rsidRPr="0071129F">
              <w:rPr>
                <w:lang w:val="es-ES"/>
              </w:rPr>
              <w:t xml:space="preserve">Memoria RAM </w:t>
            </w:r>
          </w:p>
        </w:tc>
        <w:tc>
          <w:tcPr>
            <w:tcW w:w="2406" w:type="dxa"/>
          </w:tcPr>
          <w:p w14:paraId="4A3F71C2" w14:textId="77777777" w:rsidR="0071129F" w:rsidRPr="0071129F" w:rsidRDefault="0071129F" w:rsidP="0071129F">
            <w:pPr>
              <w:spacing w:line="276" w:lineRule="auto"/>
              <w:jc w:val="center"/>
              <w:rPr>
                <w:lang w:val="es-ES"/>
              </w:rPr>
            </w:pPr>
            <w:r w:rsidRPr="0071129F">
              <w:rPr>
                <w:lang w:val="es-ES"/>
              </w:rPr>
              <w:t xml:space="preserve">16 </w:t>
            </w:r>
            <w:proofErr w:type="spellStart"/>
            <w:r w:rsidRPr="0071129F">
              <w:rPr>
                <w:lang w:val="es-ES"/>
              </w:rPr>
              <w:t>Gz</w:t>
            </w:r>
            <w:proofErr w:type="spellEnd"/>
            <w:r w:rsidRPr="0071129F">
              <w:rPr>
                <w:lang w:val="es-ES"/>
              </w:rPr>
              <w:t>.</w:t>
            </w:r>
          </w:p>
        </w:tc>
      </w:tr>
      <w:tr w:rsidR="0071129F" w:rsidRPr="0071129F" w14:paraId="7FB66B52" w14:textId="77777777" w:rsidTr="003E6E00">
        <w:tc>
          <w:tcPr>
            <w:tcW w:w="3118" w:type="dxa"/>
          </w:tcPr>
          <w:p w14:paraId="217362CD" w14:textId="77777777" w:rsidR="0071129F" w:rsidRPr="0071129F" w:rsidRDefault="0071129F" w:rsidP="0071129F">
            <w:pPr>
              <w:spacing w:line="276" w:lineRule="auto"/>
              <w:rPr>
                <w:lang w:val="es-ES"/>
              </w:rPr>
            </w:pPr>
            <w:r w:rsidRPr="0071129F">
              <w:rPr>
                <w:lang w:val="es-ES"/>
              </w:rPr>
              <w:t>Espacio en disco</w:t>
            </w:r>
          </w:p>
        </w:tc>
        <w:tc>
          <w:tcPr>
            <w:tcW w:w="2406" w:type="dxa"/>
          </w:tcPr>
          <w:p w14:paraId="62A2196E" w14:textId="77777777" w:rsidR="0071129F" w:rsidRPr="0071129F" w:rsidRDefault="0071129F" w:rsidP="0071129F">
            <w:pPr>
              <w:spacing w:line="276" w:lineRule="auto"/>
              <w:jc w:val="center"/>
              <w:rPr>
                <w:lang w:val="es-ES"/>
              </w:rPr>
            </w:pPr>
            <w:r w:rsidRPr="0071129F">
              <w:rPr>
                <w:lang w:val="es-ES"/>
              </w:rPr>
              <w:t xml:space="preserve">10 </w:t>
            </w:r>
            <w:proofErr w:type="spellStart"/>
            <w:r w:rsidRPr="0071129F">
              <w:rPr>
                <w:lang w:val="es-ES"/>
              </w:rPr>
              <w:t>Gz</w:t>
            </w:r>
            <w:proofErr w:type="spellEnd"/>
            <w:r w:rsidRPr="0071129F">
              <w:rPr>
                <w:lang w:val="es-ES"/>
              </w:rPr>
              <w:t>.</w:t>
            </w:r>
          </w:p>
        </w:tc>
      </w:tr>
    </w:tbl>
    <w:p w14:paraId="58F7EA92" w14:textId="77777777" w:rsidR="00381D88" w:rsidRDefault="00381D88" w:rsidP="00381D88"/>
    <w:p w14:paraId="061F8945" w14:textId="38776F5C" w:rsidR="00863184" w:rsidRDefault="00863184" w:rsidP="00381D88">
      <w:pPr>
        <w:pStyle w:val="Ttulo2"/>
        <w:jc w:val="both"/>
      </w:pPr>
      <w:r w:rsidRPr="00786CD1">
        <w:t xml:space="preserve">Modelo de la Red Neuronal para traducir de español a </w:t>
      </w:r>
      <w:proofErr w:type="spellStart"/>
      <w:r>
        <w:t>Kichwa</w:t>
      </w:r>
      <w:bookmarkEnd w:id="0"/>
      <w:proofErr w:type="spellEnd"/>
    </w:p>
    <w:p w14:paraId="02E1C1AF" w14:textId="77777777" w:rsidR="00863184" w:rsidRDefault="00863184" w:rsidP="00863184">
      <w:pPr>
        <w:pStyle w:val="Ttulo3"/>
        <w:numPr>
          <w:ilvl w:val="0"/>
          <w:numId w:val="0"/>
        </w:numPr>
      </w:pPr>
      <w:bookmarkStart w:id="1" w:name="_Toc140313888"/>
      <w:r w:rsidRPr="00E47F1A">
        <w:t>Importación de módulos que serán usados</w:t>
      </w:r>
      <w:bookmarkEnd w:id="1"/>
    </w:p>
    <w:p w14:paraId="29D01118" w14:textId="77777777" w:rsidR="00863184" w:rsidRDefault="00863184" w:rsidP="00863184">
      <w:pPr>
        <w:ind w:firstLine="708"/>
        <w:rPr>
          <w:lang w:val="es-ES"/>
        </w:rPr>
      </w:pPr>
      <w:r w:rsidRPr="00786CD1">
        <w:rPr>
          <w:lang w:val="es-ES"/>
        </w:rPr>
        <w:t xml:space="preserve">La implementación de una red neuronal para traducir texto del idioma </w:t>
      </w:r>
      <w:proofErr w:type="spellStart"/>
      <w:r w:rsidRPr="00786CD1">
        <w:rPr>
          <w:lang w:val="es-ES"/>
        </w:rPr>
        <w:t>Kichwa</w:t>
      </w:r>
      <w:proofErr w:type="spellEnd"/>
      <w:r w:rsidRPr="00786CD1">
        <w:rPr>
          <w:lang w:val="es-ES"/>
        </w:rPr>
        <w:t xml:space="preserve"> al español y viceversa requi</w:t>
      </w:r>
      <w:r>
        <w:rPr>
          <w:lang w:val="es-ES"/>
        </w:rPr>
        <w:t>rió</w:t>
      </w:r>
      <w:r w:rsidRPr="00786CD1">
        <w:rPr>
          <w:lang w:val="es-ES"/>
        </w:rPr>
        <w:t xml:space="preserve"> la utilización de diversas herramientas de procesamiento de lenguaje natural y aprendizaje automático. En este sentido, la importación de módulos es una tarea esencial para poder utilizar las funciones y clases que se necesitar</w:t>
      </w:r>
      <w:r>
        <w:rPr>
          <w:lang w:val="es-ES"/>
        </w:rPr>
        <w:t>on</w:t>
      </w:r>
      <w:r w:rsidRPr="00786CD1">
        <w:rPr>
          <w:lang w:val="es-ES"/>
        </w:rPr>
        <w:t xml:space="preserve"> a lo largo del desarrollo del modelo. En este código, se presentan los principales módulos que </w:t>
      </w:r>
      <w:r>
        <w:rPr>
          <w:lang w:val="es-ES"/>
        </w:rPr>
        <w:t>fueron</w:t>
      </w:r>
      <w:r w:rsidRPr="00786CD1">
        <w:rPr>
          <w:lang w:val="es-ES"/>
        </w:rPr>
        <w:t xml:space="preserve"> utilizados en la construcción de la red neuronal basada en el modelo </w:t>
      </w:r>
      <w:proofErr w:type="spellStart"/>
      <w:r w:rsidRPr="00786CD1">
        <w:rPr>
          <w:lang w:val="es-ES"/>
        </w:rPr>
        <w:t>Transformer</w:t>
      </w:r>
      <w:proofErr w:type="spellEnd"/>
      <w:r w:rsidRPr="00786CD1">
        <w:rPr>
          <w:lang w:val="es-ES"/>
        </w:rPr>
        <w:t>. Entre ellos, se enc</w:t>
      </w:r>
      <w:r>
        <w:rPr>
          <w:lang w:val="es-ES"/>
        </w:rPr>
        <w:t>o</w:t>
      </w:r>
      <w:r w:rsidRPr="00786CD1">
        <w:rPr>
          <w:lang w:val="es-ES"/>
        </w:rPr>
        <w:t>ntra</w:t>
      </w:r>
      <w:r>
        <w:rPr>
          <w:lang w:val="es-ES"/>
        </w:rPr>
        <w:t>ban</w:t>
      </w:r>
      <w:r w:rsidRPr="00786CD1">
        <w:rPr>
          <w:lang w:val="es-ES"/>
        </w:rPr>
        <w:t xml:space="preserve"> módulos para el preprocesamiento de texto, como la </w:t>
      </w:r>
      <w:proofErr w:type="spellStart"/>
      <w:r w:rsidRPr="00786CD1">
        <w:rPr>
          <w:lang w:val="es-ES"/>
        </w:rPr>
        <w:t>tokenización</w:t>
      </w:r>
      <w:proofErr w:type="spellEnd"/>
      <w:r w:rsidRPr="00786CD1">
        <w:rPr>
          <w:lang w:val="es-ES"/>
        </w:rPr>
        <w:t xml:space="preserve"> y el </w:t>
      </w:r>
      <w:proofErr w:type="spellStart"/>
      <w:r w:rsidRPr="00786CD1">
        <w:rPr>
          <w:lang w:val="es-ES"/>
        </w:rPr>
        <w:t>padding</w:t>
      </w:r>
      <w:proofErr w:type="spellEnd"/>
      <w:r w:rsidRPr="00786CD1">
        <w:rPr>
          <w:lang w:val="es-ES"/>
        </w:rPr>
        <w:t xml:space="preserve"> de secuencias, así como para la importación de datos de entrenamiento a través de la librería </w:t>
      </w:r>
      <w:proofErr w:type="spellStart"/>
      <w:r w:rsidRPr="00786CD1">
        <w:rPr>
          <w:lang w:val="es-ES"/>
        </w:rPr>
        <w:t>Tensorflow</w:t>
      </w:r>
      <w:proofErr w:type="spellEnd"/>
      <w:r w:rsidRPr="00786CD1">
        <w:rPr>
          <w:lang w:val="es-ES"/>
        </w:rPr>
        <w:t xml:space="preserve"> </w:t>
      </w:r>
      <w:proofErr w:type="spellStart"/>
      <w:r w:rsidRPr="00786CD1">
        <w:rPr>
          <w:lang w:val="es-ES"/>
        </w:rPr>
        <w:t>Datasets</w:t>
      </w:r>
      <w:proofErr w:type="spellEnd"/>
      <w:r w:rsidRPr="00786CD1">
        <w:rPr>
          <w:lang w:val="es-ES"/>
        </w:rPr>
        <w:t>. Además, se incluye</w:t>
      </w:r>
      <w:r>
        <w:rPr>
          <w:lang w:val="es-ES"/>
        </w:rPr>
        <w:t>ron</w:t>
      </w:r>
      <w:r w:rsidRPr="00786CD1">
        <w:rPr>
          <w:lang w:val="es-ES"/>
        </w:rPr>
        <w:t xml:space="preserve"> los módulos necesarios para la visualización de resultados a través de la librería </w:t>
      </w:r>
      <w:proofErr w:type="spellStart"/>
      <w:r w:rsidRPr="00786CD1">
        <w:rPr>
          <w:lang w:val="es-ES"/>
        </w:rPr>
        <w:t>Matplotlib</w:t>
      </w:r>
      <w:proofErr w:type="spellEnd"/>
      <w:r w:rsidRPr="00786CD1">
        <w:rPr>
          <w:lang w:val="es-ES"/>
        </w:rPr>
        <w:t>.</w:t>
      </w:r>
    </w:p>
    <w:p w14:paraId="2E2C9A3E" w14:textId="77777777" w:rsidR="00863184" w:rsidRDefault="00863184" w:rsidP="0086318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63BAEE2" wp14:editId="5AB0D5D0">
            <wp:extent cx="5732145" cy="2385060"/>
            <wp:effectExtent l="0" t="0" r="1905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02CF" w14:textId="77777777" w:rsidR="00863184" w:rsidRDefault="00863184" w:rsidP="00863184">
      <w:pPr>
        <w:pStyle w:val="Ttulo3"/>
        <w:numPr>
          <w:ilvl w:val="0"/>
          <w:numId w:val="0"/>
        </w:numPr>
      </w:pPr>
      <w:bookmarkStart w:id="2" w:name="_Toc140313889"/>
      <w:r w:rsidRPr="00E47F1A">
        <w:t xml:space="preserve">Método para la lectura de los archivos con la data en español y </w:t>
      </w:r>
      <w:proofErr w:type="spellStart"/>
      <w:r w:rsidRPr="00E47F1A">
        <w:t>Kichwa</w:t>
      </w:r>
      <w:bookmarkEnd w:id="2"/>
      <w:proofErr w:type="spellEnd"/>
    </w:p>
    <w:p w14:paraId="4D468136" w14:textId="77777777" w:rsidR="00863184" w:rsidRDefault="00863184" w:rsidP="00863184">
      <w:pPr>
        <w:ind w:firstLine="708"/>
        <w:rPr>
          <w:lang w:val="es-ES"/>
        </w:rPr>
      </w:pPr>
      <w:r w:rsidRPr="002C491E">
        <w:rPr>
          <w:lang w:val="es-ES"/>
        </w:rPr>
        <w:t xml:space="preserve">Antes de poder desarrollar una red neuronal para traducir texto del idioma </w:t>
      </w:r>
      <w:proofErr w:type="spellStart"/>
      <w:r w:rsidRPr="002C491E">
        <w:rPr>
          <w:lang w:val="es-ES"/>
        </w:rPr>
        <w:t>Kichwa</w:t>
      </w:r>
      <w:proofErr w:type="spellEnd"/>
      <w:r w:rsidRPr="002C491E">
        <w:rPr>
          <w:lang w:val="es-ES"/>
        </w:rPr>
        <w:t xml:space="preserve"> al español y viceversa, </w:t>
      </w:r>
      <w:r>
        <w:rPr>
          <w:lang w:val="es-ES"/>
        </w:rPr>
        <w:t>fue</w:t>
      </w:r>
      <w:r w:rsidRPr="002C491E">
        <w:rPr>
          <w:lang w:val="es-ES"/>
        </w:rPr>
        <w:t xml:space="preserve"> necesario cargar los datos en la memoria de la computadora. En este caso, se prepara</w:t>
      </w:r>
      <w:r>
        <w:rPr>
          <w:lang w:val="es-ES"/>
        </w:rPr>
        <w:t>ron</w:t>
      </w:r>
      <w:r w:rsidRPr="002C491E">
        <w:rPr>
          <w:lang w:val="es-ES"/>
        </w:rPr>
        <w:t xml:space="preserve"> archivos de texto que cont</w:t>
      </w:r>
      <w:r>
        <w:rPr>
          <w:lang w:val="es-ES"/>
        </w:rPr>
        <w:t>enían</w:t>
      </w:r>
      <w:r w:rsidRPr="002C491E">
        <w:rPr>
          <w:lang w:val="es-ES"/>
        </w:rPr>
        <w:t xml:space="preserve"> frases y oraciones en español y </w:t>
      </w:r>
      <w:proofErr w:type="spellStart"/>
      <w:r w:rsidRPr="002C491E">
        <w:rPr>
          <w:lang w:val="es-ES"/>
        </w:rPr>
        <w:t>Kichwa</w:t>
      </w:r>
      <w:proofErr w:type="spellEnd"/>
      <w:r w:rsidRPr="002C491E">
        <w:rPr>
          <w:lang w:val="es-ES"/>
        </w:rPr>
        <w:t>, respectivamente. Para leer y procesar estos archivos de manera eficiente, se definió el método "</w:t>
      </w:r>
      <w:proofErr w:type="spellStart"/>
      <w:r w:rsidRPr="002C491E">
        <w:rPr>
          <w:lang w:val="es-ES"/>
        </w:rPr>
        <w:t>load_data</w:t>
      </w:r>
      <w:proofErr w:type="spellEnd"/>
      <w:r w:rsidRPr="002C491E">
        <w:rPr>
          <w:lang w:val="es-ES"/>
        </w:rPr>
        <w:t>", que toma</w:t>
      </w:r>
      <w:r>
        <w:rPr>
          <w:lang w:val="es-ES"/>
        </w:rPr>
        <w:t>ba</w:t>
      </w:r>
      <w:r w:rsidRPr="002C491E">
        <w:rPr>
          <w:lang w:val="es-ES"/>
        </w:rPr>
        <w:t xml:space="preserve"> la ruta del archivo como entrada y dev</w:t>
      </w:r>
      <w:r>
        <w:rPr>
          <w:lang w:val="es-ES"/>
        </w:rPr>
        <w:t>olvía</w:t>
      </w:r>
      <w:r w:rsidRPr="002C491E">
        <w:rPr>
          <w:lang w:val="es-ES"/>
        </w:rPr>
        <w:t xml:space="preserve"> una lista de oraciones en el idioma correspondiente. Al utilizar este método, se carga</w:t>
      </w:r>
      <w:r>
        <w:rPr>
          <w:lang w:val="es-ES"/>
        </w:rPr>
        <w:t>ban</w:t>
      </w:r>
      <w:r w:rsidRPr="002C491E">
        <w:rPr>
          <w:lang w:val="es-ES"/>
        </w:rPr>
        <w:t xml:space="preserve"> dos listas: "spanish_</w:t>
      </w:r>
      <w:r>
        <w:rPr>
          <w:lang w:val="es-ES"/>
        </w:rPr>
        <w:t>vocab.txt</w:t>
      </w:r>
      <w:r w:rsidRPr="002C491E">
        <w:rPr>
          <w:lang w:val="es-ES"/>
        </w:rPr>
        <w:t>" y "kichwa_</w:t>
      </w:r>
      <w:r>
        <w:rPr>
          <w:lang w:val="es-ES"/>
        </w:rPr>
        <w:t>vocab.txt</w:t>
      </w:r>
      <w:r w:rsidRPr="002C491E">
        <w:rPr>
          <w:lang w:val="es-ES"/>
        </w:rPr>
        <w:t>", que conten</w:t>
      </w:r>
      <w:r>
        <w:rPr>
          <w:lang w:val="es-ES"/>
        </w:rPr>
        <w:t>ían</w:t>
      </w:r>
      <w:r w:rsidRPr="002C491E">
        <w:rPr>
          <w:lang w:val="es-ES"/>
        </w:rPr>
        <w:t xml:space="preserve"> las oraciones en español y </w:t>
      </w:r>
      <w:proofErr w:type="spellStart"/>
      <w:r w:rsidRPr="002C491E">
        <w:rPr>
          <w:lang w:val="es-ES"/>
        </w:rPr>
        <w:t>Kichwa</w:t>
      </w:r>
      <w:proofErr w:type="spellEnd"/>
      <w:r w:rsidRPr="002C491E">
        <w:rPr>
          <w:lang w:val="es-ES"/>
        </w:rPr>
        <w:t xml:space="preserve">, respectivamente. A continuación, se </w:t>
      </w:r>
      <w:r>
        <w:rPr>
          <w:lang w:val="es-ES"/>
        </w:rPr>
        <w:t xml:space="preserve">podían </w:t>
      </w:r>
      <w:r w:rsidRPr="002C491E">
        <w:rPr>
          <w:lang w:val="es-ES"/>
        </w:rPr>
        <w:t>usar esta información para entrenar y probar la red neuronal.</w:t>
      </w:r>
    </w:p>
    <w:p w14:paraId="24D7CF6F" w14:textId="77777777" w:rsidR="00863184" w:rsidRDefault="00863184" w:rsidP="00863184">
      <w:pPr>
        <w:rPr>
          <w:lang w:val="es-ES"/>
        </w:rPr>
      </w:pPr>
      <w:r>
        <w:rPr>
          <w:noProof/>
        </w:rPr>
        <w:drawing>
          <wp:inline distT="0" distB="0" distL="0" distR="0" wp14:anchorId="4D0771DD" wp14:editId="31A81B4E">
            <wp:extent cx="5732145" cy="1647825"/>
            <wp:effectExtent l="0" t="0" r="1905" b="952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9CE2" w14:textId="77777777" w:rsidR="00863184" w:rsidRDefault="00863184" w:rsidP="00863184">
      <w:pPr>
        <w:pStyle w:val="Ttulo3"/>
        <w:numPr>
          <w:ilvl w:val="0"/>
          <w:numId w:val="0"/>
        </w:numPr>
        <w:ind w:left="720"/>
      </w:pPr>
      <w:bookmarkStart w:id="3" w:name="_Toc140313890"/>
      <w:r w:rsidRPr="00E47F1A">
        <w:t xml:space="preserve">Formar pares de oraciones de español y </w:t>
      </w:r>
      <w:proofErr w:type="spellStart"/>
      <w:r w:rsidRPr="00E47F1A">
        <w:t>Kichwa</w:t>
      </w:r>
      <w:bookmarkEnd w:id="3"/>
      <w:proofErr w:type="spellEnd"/>
    </w:p>
    <w:p w14:paraId="04B84F7D" w14:textId="77777777" w:rsidR="00863184" w:rsidRDefault="00863184" w:rsidP="00863184">
      <w:pPr>
        <w:ind w:firstLine="708"/>
        <w:rPr>
          <w:lang w:val="es-ES"/>
        </w:rPr>
      </w:pPr>
      <w:r>
        <w:rPr>
          <w:lang w:val="es-ES"/>
        </w:rPr>
        <w:t>El siguiente</w:t>
      </w:r>
      <w:r w:rsidRPr="00A0571B">
        <w:rPr>
          <w:lang w:val="es-ES"/>
        </w:rPr>
        <w:t xml:space="preserve"> código es una parte importante del proceso de preparación de datos para el entrenamiento de la red neuronal. El objetivo e</w:t>
      </w:r>
      <w:r>
        <w:rPr>
          <w:lang w:val="es-ES"/>
        </w:rPr>
        <w:t>ra</w:t>
      </w:r>
      <w:r w:rsidRPr="00A0571B">
        <w:rPr>
          <w:lang w:val="es-ES"/>
        </w:rPr>
        <w:t xml:space="preserve"> formar pares de oraciones que inclu</w:t>
      </w:r>
      <w:r>
        <w:rPr>
          <w:lang w:val="es-ES"/>
        </w:rPr>
        <w:t>ían</w:t>
      </w:r>
      <w:r w:rsidRPr="00A0571B">
        <w:rPr>
          <w:lang w:val="es-ES"/>
        </w:rPr>
        <w:t xml:space="preserve"> una oración en español y su correspondiente traducción al </w:t>
      </w:r>
      <w:proofErr w:type="spellStart"/>
      <w:r w:rsidRPr="00A0571B">
        <w:rPr>
          <w:lang w:val="es-ES"/>
        </w:rPr>
        <w:t>Kichwa</w:t>
      </w:r>
      <w:proofErr w:type="spellEnd"/>
      <w:r w:rsidRPr="00A0571B">
        <w:rPr>
          <w:lang w:val="es-ES"/>
        </w:rPr>
        <w:t>. Para ello, se utiliz</w:t>
      </w:r>
      <w:r>
        <w:rPr>
          <w:lang w:val="es-ES"/>
        </w:rPr>
        <w:t>ó</w:t>
      </w:r>
      <w:r w:rsidRPr="00A0571B">
        <w:rPr>
          <w:lang w:val="es-ES"/>
        </w:rPr>
        <w:t xml:space="preserve"> un </w:t>
      </w:r>
      <w:r w:rsidRPr="00A0571B">
        <w:rPr>
          <w:lang w:val="es-ES"/>
        </w:rPr>
        <w:lastRenderedPageBreak/>
        <w:t xml:space="preserve">bucle </w:t>
      </w:r>
      <w:r>
        <w:rPr>
          <w:lang w:val="es-ES"/>
        </w:rPr>
        <w:t>“</w:t>
      </w:r>
      <w:proofErr w:type="spellStart"/>
      <w:r w:rsidRPr="00A0571B">
        <w:rPr>
          <w:lang w:val="es-ES"/>
        </w:rPr>
        <w:t>for</w:t>
      </w:r>
      <w:proofErr w:type="spellEnd"/>
      <w:r>
        <w:rPr>
          <w:lang w:val="es-ES"/>
        </w:rPr>
        <w:t>”</w:t>
      </w:r>
      <w:r w:rsidRPr="00A0571B">
        <w:rPr>
          <w:lang w:val="es-ES"/>
        </w:rPr>
        <w:t xml:space="preserve"> que recorr</w:t>
      </w:r>
      <w:r>
        <w:rPr>
          <w:lang w:val="es-ES"/>
        </w:rPr>
        <w:t>ía</w:t>
      </w:r>
      <w:r w:rsidRPr="00A0571B">
        <w:rPr>
          <w:lang w:val="es-ES"/>
        </w:rPr>
        <w:t xml:space="preserve"> cada oración en la lista de oraciones en español. En cada iteración, se agrega</w:t>
      </w:r>
      <w:r>
        <w:rPr>
          <w:lang w:val="es-ES"/>
        </w:rPr>
        <w:t>ba</w:t>
      </w:r>
      <w:r w:rsidRPr="00A0571B">
        <w:rPr>
          <w:lang w:val="es-ES"/>
        </w:rPr>
        <w:t xml:space="preserve"> la oración en español a la variable "</w:t>
      </w:r>
      <w:proofErr w:type="spellStart"/>
      <w:r w:rsidRPr="00A0571B">
        <w:rPr>
          <w:lang w:val="es-ES"/>
        </w:rPr>
        <w:t>spanish</w:t>
      </w:r>
      <w:proofErr w:type="spellEnd"/>
      <w:r w:rsidRPr="00A0571B">
        <w:rPr>
          <w:lang w:val="es-ES"/>
        </w:rPr>
        <w:t xml:space="preserve">" y se </w:t>
      </w:r>
      <w:r>
        <w:rPr>
          <w:lang w:val="es-ES"/>
        </w:rPr>
        <w:t>incluía</w:t>
      </w:r>
      <w:r w:rsidRPr="00A0571B">
        <w:rPr>
          <w:lang w:val="es-ES"/>
        </w:rPr>
        <w:t xml:space="preserve"> la correspondiente oración en </w:t>
      </w:r>
      <w:proofErr w:type="spellStart"/>
      <w:r w:rsidRPr="00A0571B">
        <w:rPr>
          <w:lang w:val="es-ES"/>
        </w:rPr>
        <w:t>Kichwa</w:t>
      </w:r>
      <w:proofErr w:type="spellEnd"/>
      <w:r w:rsidRPr="00A0571B">
        <w:rPr>
          <w:lang w:val="es-ES"/>
        </w:rPr>
        <w:t>, con la etiqueta de inicio "[</w:t>
      </w:r>
      <w:proofErr w:type="spellStart"/>
      <w:r w:rsidRPr="00A0571B">
        <w:rPr>
          <w:lang w:val="es-ES"/>
        </w:rPr>
        <w:t>start</w:t>
      </w:r>
      <w:proofErr w:type="spellEnd"/>
      <w:r w:rsidRPr="00A0571B">
        <w:rPr>
          <w:lang w:val="es-ES"/>
        </w:rPr>
        <w:t>]" y fin "[</w:t>
      </w:r>
      <w:proofErr w:type="spellStart"/>
      <w:r w:rsidRPr="00A0571B">
        <w:rPr>
          <w:lang w:val="es-ES"/>
        </w:rPr>
        <w:t>end</w:t>
      </w:r>
      <w:proofErr w:type="spellEnd"/>
      <w:r w:rsidRPr="00A0571B">
        <w:rPr>
          <w:lang w:val="es-ES"/>
        </w:rPr>
        <w:t>]", a la variable "</w:t>
      </w:r>
      <w:proofErr w:type="spellStart"/>
      <w:r w:rsidRPr="00A0571B">
        <w:rPr>
          <w:lang w:val="es-ES"/>
        </w:rPr>
        <w:t>kichwa</w:t>
      </w:r>
      <w:proofErr w:type="spellEnd"/>
      <w:r w:rsidRPr="00A0571B">
        <w:rPr>
          <w:lang w:val="es-ES"/>
        </w:rPr>
        <w:t>". Luego, se agrega</w:t>
      </w:r>
      <w:r>
        <w:rPr>
          <w:lang w:val="es-ES"/>
        </w:rPr>
        <w:t>ba</w:t>
      </w:r>
      <w:r w:rsidRPr="00A0571B">
        <w:rPr>
          <w:lang w:val="es-ES"/>
        </w:rPr>
        <w:t xml:space="preserve"> el par de oraciones formado por las dos variables a la lista "</w:t>
      </w:r>
      <w:proofErr w:type="spellStart"/>
      <w:r w:rsidRPr="00A0571B">
        <w:rPr>
          <w:lang w:val="es-ES"/>
        </w:rPr>
        <w:t>pares_oraciones</w:t>
      </w:r>
      <w:proofErr w:type="spellEnd"/>
      <w:r w:rsidRPr="00A0571B">
        <w:rPr>
          <w:lang w:val="es-ES"/>
        </w:rPr>
        <w:t>". Este proceso e</w:t>
      </w:r>
      <w:r>
        <w:rPr>
          <w:lang w:val="es-ES"/>
        </w:rPr>
        <w:t>ra</w:t>
      </w:r>
      <w:r w:rsidRPr="00A0571B">
        <w:rPr>
          <w:lang w:val="es-ES"/>
        </w:rPr>
        <w:t xml:space="preserve"> crucial para el entrenamiento de la red neuronal, ya que proporciona</w:t>
      </w:r>
      <w:r>
        <w:rPr>
          <w:lang w:val="es-ES"/>
        </w:rPr>
        <w:t>ba</w:t>
      </w:r>
      <w:r w:rsidRPr="00A0571B">
        <w:rPr>
          <w:lang w:val="es-ES"/>
        </w:rPr>
        <w:t xml:space="preserve"> los datos necesarios para que la red pu</w:t>
      </w:r>
      <w:r>
        <w:rPr>
          <w:lang w:val="es-ES"/>
        </w:rPr>
        <w:t>diera</w:t>
      </w:r>
      <w:r w:rsidRPr="00A0571B">
        <w:rPr>
          <w:lang w:val="es-ES"/>
        </w:rPr>
        <w:t xml:space="preserve"> aprender a traducir del español al </w:t>
      </w:r>
      <w:proofErr w:type="spellStart"/>
      <w:r w:rsidRPr="00A0571B">
        <w:rPr>
          <w:lang w:val="es-ES"/>
        </w:rPr>
        <w:t>Kichwa</w:t>
      </w:r>
      <w:proofErr w:type="spellEnd"/>
      <w:r w:rsidRPr="00A0571B">
        <w:rPr>
          <w:lang w:val="es-ES"/>
        </w:rPr>
        <w:t xml:space="preserve"> y viceversa.</w:t>
      </w:r>
    </w:p>
    <w:p w14:paraId="2DCE2988" w14:textId="77777777" w:rsidR="00863184" w:rsidRDefault="00863184" w:rsidP="00863184">
      <w:pPr>
        <w:rPr>
          <w:lang w:val="es-ES"/>
        </w:rPr>
      </w:pPr>
      <w:r>
        <w:rPr>
          <w:noProof/>
        </w:rPr>
        <w:drawing>
          <wp:inline distT="0" distB="0" distL="0" distR="0" wp14:anchorId="192C4805" wp14:editId="52D3A2A2">
            <wp:extent cx="5732145" cy="969645"/>
            <wp:effectExtent l="0" t="0" r="1905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05F2" w14:textId="77777777" w:rsidR="00863184" w:rsidRDefault="00863184" w:rsidP="00863184">
      <w:pPr>
        <w:pStyle w:val="Ttulo3"/>
        <w:numPr>
          <w:ilvl w:val="0"/>
          <w:numId w:val="0"/>
        </w:numPr>
        <w:ind w:left="720"/>
      </w:pPr>
      <w:bookmarkStart w:id="4" w:name="_Toc140313891"/>
      <w:r w:rsidRPr="00E47F1A">
        <w:t>Mezclar los pares de oraciones y obtener pares para entrenar y para validar</w:t>
      </w:r>
      <w:bookmarkEnd w:id="4"/>
    </w:p>
    <w:p w14:paraId="231CEFF4" w14:textId="77777777" w:rsidR="00863184" w:rsidRDefault="00863184" w:rsidP="00863184">
      <w:pPr>
        <w:ind w:firstLine="708"/>
        <w:rPr>
          <w:lang w:val="es-ES"/>
        </w:rPr>
      </w:pPr>
      <w:r w:rsidRPr="00465E29">
        <w:rPr>
          <w:lang w:val="es-ES"/>
        </w:rPr>
        <w:t>Este fragmento de código e</w:t>
      </w:r>
      <w:r>
        <w:rPr>
          <w:lang w:val="es-ES"/>
        </w:rPr>
        <w:t>ran</w:t>
      </w:r>
      <w:r w:rsidRPr="00465E29">
        <w:rPr>
          <w:lang w:val="es-ES"/>
        </w:rPr>
        <w:t xml:space="preserve"> responsable de mezclar aleatoriamente los pares de oraciones y dividirlos en dos conjuntos, uno para entrenar y otro para validar el modelo. Primero, se usa</w:t>
      </w:r>
      <w:r>
        <w:rPr>
          <w:lang w:val="es-ES"/>
        </w:rPr>
        <w:t>ba</w:t>
      </w:r>
      <w:r w:rsidRPr="00465E29">
        <w:rPr>
          <w:lang w:val="es-ES"/>
        </w:rPr>
        <w:t xml:space="preserve"> la función </w:t>
      </w:r>
      <w:proofErr w:type="spellStart"/>
      <w:r w:rsidRPr="00465E29">
        <w:rPr>
          <w:lang w:val="es-ES"/>
        </w:rPr>
        <w:t>shuffle</w:t>
      </w:r>
      <w:proofErr w:type="spellEnd"/>
      <w:r w:rsidRPr="00465E29">
        <w:rPr>
          <w:lang w:val="es-ES"/>
        </w:rPr>
        <w:t xml:space="preserve"> del módulo </w:t>
      </w:r>
      <w:proofErr w:type="spellStart"/>
      <w:r w:rsidRPr="00465E29">
        <w:rPr>
          <w:lang w:val="es-ES"/>
        </w:rPr>
        <w:t>random</w:t>
      </w:r>
      <w:proofErr w:type="spellEnd"/>
      <w:r w:rsidRPr="00465E29">
        <w:rPr>
          <w:lang w:val="es-ES"/>
        </w:rPr>
        <w:t xml:space="preserve"> para mezclar aleatoriamente los pares de oraciones contenidos en la lista </w:t>
      </w:r>
      <w:proofErr w:type="spellStart"/>
      <w:r w:rsidRPr="00465E29">
        <w:rPr>
          <w:lang w:val="es-ES"/>
        </w:rPr>
        <w:t>pares_oraciones</w:t>
      </w:r>
      <w:proofErr w:type="spellEnd"/>
      <w:r w:rsidRPr="00465E29">
        <w:rPr>
          <w:lang w:val="es-ES"/>
        </w:rPr>
        <w:t>. Luego, se defi</w:t>
      </w:r>
      <w:r>
        <w:rPr>
          <w:lang w:val="es-ES"/>
        </w:rPr>
        <w:t>nió</w:t>
      </w:r>
      <w:r w:rsidRPr="00465E29">
        <w:rPr>
          <w:lang w:val="es-ES"/>
        </w:rPr>
        <w:t xml:space="preserve"> el número de pares de oraciones que se usa</w:t>
      </w:r>
      <w:r>
        <w:rPr>
          <w:lang w:val="es-ES"/>
        </w:rPr>
        <w:t>ban</w:t>
      </w:r>
      <w:r w:rsidRPr="00465E29">
        <w:rPr>
          <w:lang w:val="es-ES"/>
        </w:rPr>
        <w:t xml:space="preserve"> para validar el modelo y el número de pares que se u</w:t>
      </w:r>
      <w:r>
        <w:rPr>
          <w:lang w:val="es-ES"/>
        </w:rPr>
        <w:t>tilizaban</w:t>
      </w:r>
      <w:r w:rsidRPr="00465E29">
        <w:rPr>
          <w:lang w:val="es-ES"/>
        </w:rPr>
        <w:t xml:space="preserve"> para entrenar el modelo. En este caso, se utiliz</w:t>
      </w:r>
      <w:r>
        <w:rPr>
          <w:lang w:val="es-ES"/>
        </w:rPr>
        <w:t>ó</w:t>
      </w:r>
      <w:r w:rsidRPr="00465E29">
        <w:rPr>
          <w:lang w:val="es-ES"/>
        </w:rPr>
        <w:t xml:space="preserve"> el 10% de los pares para validación y el 90% restante para entrenamiento. Finalmente, se cre</w:t>
      </w:r>
      <w:r>
        <w:rPr>
          <w:lang w:val="es-ES"/>
        </w:rPr>
        <w:t>aron</w:t>
      </w:r>
      <w:r w:rsidRPr="00465E29">
        <w:rPr>
          <w:lang w:val="es-ES"/>
        </w:rPr>
        <w:t xml:space="preserve"> dos nuevas listas (</w:t>
      </w:r>
      <w:proofErr w:type="spellStart"/>
      <w:r w:rsidRPr="00465E29">
        <w:rPr>
          <w:lang w:val="es-ES"/>
        </w:rPr>
        <w:t>pares_train</w:t>
      </w:r>
      <w:proofErr w:type="spellEnd"/>
      <w:r w:rsidRPr="00465E29">
        <w:rPr>
          <w:lang w:val="es-ES"/>
        </w:rPr>
        <w:t xml:space="preserve"> y </w:t>
      </w:r>
      <w:proofErr w:type="spellStart"/>
      <w:r w:rsidRPr="00465E29">
        <w:rPr>
          <w:lang w:val="es-ES"/>
        </w:rPr>
        <w:t>pares_validar</w:t>
      </w:r>
      <w:proofErr w:type="spellEnd"/>
      <w:r w:rsidRPr="00465E29">
        <w:rPr>
          <w:lang w:val="es-ES"/>
        </w:rPr>
        <w:t>) que cont</w:t>
      </w:r>
      <w:r>
        <w:rPr>
          <w:lang w:val="es-ES"/>
        </w:rPr>
        <w:t>enían</w:t>
      </w:r>
      <w:r w:rsidRPr="00465E29">
        <w:rPr>
          <w:lang w:val="es-ES"/>
        </w:rPr>
        <w:t xml:space="preserve"> los pares de oraciones correspondientes a los conjuntos de entrenamiento y validación, respectivamente.</w:t>
      </w:r>
    </w:p>
    <w:p w14:paraId="282E31B8" w14:textId="77777777" w:rsidR="00863184" w:rsidRDefault="00863184" w:rsidP="00863184">
      <w:pPr>
        <w:rPr>
          <w:lang w:val="es-ES"/>
        </w:rPr>
      </w:pPr>
      <w:r>
        <w:rPr>
          <w:noProof/>
        </w:rPr>
        <w:drawing>
          <wp:inline distT="0" distB="0" distL="0" distR="0" wp14:anchorId="1C13113F" wp14:editId="2289630C">
            <wp:extent cx="5732145" cy="988060"/>
            <wp:effectExtent l="0" t="0" r="1905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1DAA" w14:textId="77777777" w:rsidR="00863184" w:rsidRDefault="00863184" w:rsidP="00863184">
      <w:pPr>
        <w:pStyle w:val="Ttulo3"/>
        <w:numPr>
          <w:ilvl w:val="0"/>
          <w:numId w:val="0"/>
        </w:numPr>
        <w:ind w:left="720"/>
      </w:pPr>
      <w:bookmarkStart w:id="5" w:name="_Toc140313892"/>
      <w:r w:rsidRPr="00E47F1A">
        <w:t xml:space="preserve">Estandarizar las oraciones y convertir en tokens los datos de español y </w:t>
      </w:r>
      <w:proofErr w:type="spellStart"/>
      <w:r w:rsidRPr="00E47F1A">
        <w:t>Kichwa</w:t>
      </w:r>
      <w:bookmarkEnd w:id="5"/>
      <w:proofErr w:type="spellEnd"/>
    </w:p>
    <w:p w14:paraId="2A1CB09E" w14:textId="77777777" w:rsidR="00863184" w:rsidRDefault="00863184" w:rsidP="00863184">
      <w:pPr>
        <w:ind w:firstLine="708"/>
        <w:rPr>
          <w:lang w:val="es-ES"/>
        </w:rPr>
      </w:pPr>
      <w:r w:rsidRPr="00F8673E">
        <w:rPr>
          <w:lang w:val="es-ES"/>
        </w:rPr>
        <w:t xml:space="preserve">El siguiente paso en el proceso de desarrollo de la aplicación </w:t>
      </w:r>
      <w:r>
        <w:rPr>
          <w:lang w:val="es-ES"/>
        </w:rPr>
        <w:t>fue</w:t>
      </w:r>
      <w:r w:rsidRPr="00F8673E">
        <w:rPr>
          <w:lang w:val="es-ES"/>
        </w:rPr>
        <w:t xml:space="preserve"> la estandarización y vectorización de las oraciones en español y </w:t>
      </w:r>
      <w:proofErr w:type="spellStart"/>
      <w:r w:rsidRPr="00F8673E">
        <w:rPr>
          <w:lang w:val="es-ES"/>
        </w:rPr>
        <w:t>Kichwa</w:t>
      </w:r>
      <w:proofErr w:type="spellEnd"/>
      <w:r w:rsidRPr="00F8673E">
        <w:rPr>
          <w:lang w:val="es-ES"/>
        </w:rPr>
        <w:t>. Para ello, se defi</w:t>
      </w:r>
      <w:r>
        <w:rPr>
          <w:lang w:val="es-ES"/>
        </w:rPr>
        <w:t>nió</w:t>
      </w:r>
      <w:r w:rsidRPr="00F8673E">
        <w:rPr>
          <w:lang w:val="es-ES"/>
        </w:rPr>
        <w:t xml:space="preserve"> una función de </w:t>
      </w:r>
      <w:r w:rsidRPr="00F8673E">
        <w:rPr>
          <w:lang w:val="es-ES"/>
        </w:rPr>
        <w:lastRenderedPageBreak/>
        <w:t>estandarización que conv</w:t>
      </w:r>
      <w:r>
        <w:rPr>
          <w:lang w:val="es-ES"/>
        </w:rPr>
        <w:t>ertía</w:t>
      </w:r>
      <w:r w:rsidRPr="00F8673E">
        <w:rPr>
          <w:lang w:val="es-ES"/>
        </w:rPr>
        <w:t xml:space="preserve"> todo el texto en minúsculas y elimina la puntuación y los signos de interrogación. Luego, se crea</w:t>
      </w:r>
      <w:r>
        <w:rPr>
          <w:lang w:val="es-ES"/>
        </w:rPr>
        <w:t>ba</w:t>
      </w:r>
      <w:r w:rsidRPr="00F8673E">
        <w:rPr>
          <w:lang w:val="es-ES"/>
        </w:rPr>
        <w:t xml:space="preserve"> un objeto de vectorización de texto para la fuente de texto (español) y otro para el texto de destino (</w:t>
      </w:r>
      <w:proofErr w:type="spellStart"/>
      <w:r w:rsidRPr="00F8673E">
        <w:rPr>
          <w:lang w:val="es-ES"/>
        </w:rPr>
        <w:t>Kichwa</w:t>
      </w:r>
      <w:proofErr w:type="spellEnd"/>
      <w:r w:rsidRPr="00F8673E">
        <w:rPr>
          <w:lang w:val="es-ES"/>
        </w:rPr>
        <w:t>) que convert</w:t>
      </w:r>
      <w:r>
        <w:rPr>
          <w:lang w:val="es-ES"/>
        </w:rPr>
        <w:t>ía</w:t>
      </w:r>
      <w:r w:rsidRPr="00F8673E">
        <w:rPr>
          <w:lang w:val="es-ES"/>
        </w:rPr>
        <w:t xml:space="preserve"> el texto en una secuencia de tokens. Estos objetos se adapta</w:t>
      </w:r>
      <w:r>
        <w:rPr>
          <w:lang w:val="es-ES"/>
        </w:rPr>
        <w:t>ban</w:t>
      </w:r>
      <w:r w:rsidRPr="00F8673E">
        <w:rPr>
          <w:lang w:val="es-ES"/>
        </w:rPr>
        <w:t xml:space="preserve"> a los datos de entrenamiento y se configura</w:t>
      </w:r>
      <w:r>
        <w:rPr>
          <w:lang w:val="es-ES"/>
        </w:rPr>
        <w:t>ban</w:t>
      </w:r>
      <w:r w:rsidRPr="00F8673E">
        <w:rPr>
          <w:lang w:val="es-ES"/>
        </w:rPr>
        <w:t xml:space="preserve"> con un máximo de tokens y una longitud máxima de secuencia. Una vez completado este proceso, se t</w:t>
      </w:r>
      <w:r>
        <w:rPr>
          <w:lang w:val="es-ES"/>
        </w:rPr>
        <w:t>enía</w:t>
      </w:r>
      <w:r w:rsidRPr="00F8673E">
        <w:rPr>
          <w:lang w:val="es-ES"/>
        </w:rPr>
        <w:t xml:space="preserve"> una representación numérica de las oraciones en español y </w:t>
      </w:r>
      <w:proofErr w:type="spellStart"/>
      <w:r w:rsidRPr="00F8673E">
        <w:rPr>
          <w:lang w:val="es-ES"/>
        </w:rPr>
        <w:t>Kichwa</w:t>
      </w:r>
      <w:proofErr w:type="spellEnd"/>
      <w:r w:rsidRPr="00F8673E">
        <w:rPr>
          <w:lang w:val="es-ES"/>
        </w:rPr>
        <w:t xml:space="preserve"> que se p</w:t>
      </w:r>
      <w:r>
        <w:rPr>
          <w:lang w:val="es-ES"/>
        </w:rPr>
        <w:t>odía</w:t>
      </w:r>
      <w:r w:rsidRPr="00F8673E">
        <w:rPr>
          <w:lang w:val="es-ES"/>
        </w:rPr>
        <w:t xml:space="preserve"> utilizar para entrenar la red neuronal.</w:t>
      </w:r>
    </w:p>
    <w:p w14:paraId="29B0572B" w14:textId="77777777" w:rsidR="00863184" w:rsidRDefault="00863184" w:rsidP="0086318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BA98FF1" wp14:editId="0303B618">
            <wp:extent cx="4407704" cy="525780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3294" cy="526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E82E" w14:textId="77777777" w:rsidR="00863184" w:rsidRDefault="00863184" w:rsidP="00863184">
      <w:pPr>
        <w:pStyle w:val="Ttulo3"/>
        <w:numPr>
          <w:ilvl w:val="0"/>
          <w:numId w:val="0"/>
        </w:numPr>
        <w:ind w:left="720"/>
      </w:pPr>
      <w:bookmarkStart w:id="6" w:name="_Toc140313893"/>
      <w:r w:rsidRPr="003B57DE">
        <w:t xml:space="preserve">Convertir en </w:t>
      </w:r>
      <w:proofErr w:type="spellStart"/>
      <w:r w:rsidRPr="003B57DE">
        <w:t>datasets</w:t>
      </w:r>
      <w:proofErr w:type="spellEnd"/>
      <w:r w:rsidRPr="003B57DE">
        <w:t xml:space="preserve"> los pares para entrenamiento y validación</w:t>
      </w:r>
      <w:bookmarkEnd w:id="6"/>
    </w:p>
    <w:p w14:paraId="23342B91" w14:textId="77777777" w:rsidR="00863184" w:rsidRDefault="00863184" w:rsidP="00863184">
      <w:pPr>
        <w:ind w:firstLine="708"/>
        <w:rPr>
          <w:lang w:val="es-ES"/>
        </w:rPr>
      </w:pPr>
      <w:r>
        <w:rPr>
          <w:lang w:val="es-ES"/>
        </w:rPr>
        <w:t>Seguidamente, e</w:t>
      </w:r>
      <w:r w:rsidRPr="007505F1">
        <w:rPr>
          <w:lang w:val="es-ES"/>
        </w:rPr>
        <w:t>ste código toma</w:t>
      </w:r>
      <w:r>
        <w:rPr>
          <w:lang w:val="es-ES"/>
        </w:rPr>
        <w:t>ba</w:t>
      </w:r>
      <w:r w:rsidRPr="007505F1">
        <w:rPr>
          <w:lang w:val="es-ES"/>
        </w:rPr>
        <w:t xml:space="preserve"> los pares de oraciones en español y </w:t>
      </w:r>
      <w:proofErr w:type="spellStart"/>
      <w:r w:rsidRPr="007505F1">
        <w:rPr>
          <w:lang w:val="es-ES"/>
        </w:rPr>
        <w:t>Kichwa</w:t>
      </w:r>
      <w:proofErr w:type="spellEnd"/>
      <w:r w:rsidRPr="007505F1">
        <w:rPr>
          <w:lang w:val="es-ES"/>
        </w:rPr>
        <w:t xml:space="preserve"> creados anteriormente y los convert</w:t>
      </w:r>
      <w:r>
        <w:rPr>
          <w:lang w:val="es-ES"/>
        </w:rPr>
        <w:t>ía</w:t>
      </w:r>
      <w:r w:rsidRPr="007505F1">
        <w:rPr>
          <w:lang w:val="es-ES"/>
        </w:rPr>
        <w:t xml:space="preserve"> en </w:t>
      </w:r>
      <w:proofErr w:type="spellStart"/>
      <w:r w:rsidRPr="007505F1">
        <w:rPr>
          <w:lang w:val="es-ES"/>
        </w:rPr>
        <w:t>datasets</w:t>
      </w:r>
      <w:proofErr w:type="spellEnd"/>
      <w:r w:rsidRPr="007505F1">
        <w:rPr>
          <w:lang w:val="es-ES"/>
        </w:rPr>
        <w:t xml:space="preserve"> para entrenamiento y validación. Primero se defin</w:t>
      </w:r>
      <w:r>
        <w:rPr>
          <w:lang w:val="es-ES"/>
        </w:rPr>
        <w:t xml:space="preserve">ió </w:t>
      </w:r>
      <w:r w:rsidRPr="007505F1">
        <w:rPr>
          <w:lang w:val="es-ES"/>
        </w:rPr>
        <w:t>el tamaño del lote (</w:t>
      </w:r>
      <w:proofErr w:type="spellStart"/>
      <w:r w:rsidRPr="007505F1">
        <w:rPr>
          <w:lang w:val="es-ES"/>
        </w:rPr>
        <w:t>batch_size</w:t>
      </w:r>
      <w:proofErr w:type="spellEnd"/>
      <w:r>
        <w:rPr>
          <w:lang w:val="es-ES"/>
        </w:rPr>
        <w:t>=64</w:t>
      </w:r>
      <w:r w:rsidRPr="007505F1">
        <w:rPr>
          <w:lang w:val="es-ES"/>
        </w:rPr>
        <w:t>) que se utiliza</w:t>
      </w:r>
      <w:r>
        <w:rPr>
          <w:lang w:val="es-ES"/>
        </w:rPr>
        <w:t>ba</w:t>
      </w:r>
      <w:r w:rsidRPr="007505F1">
        <w:rPr>
          <w:lang w:val="es-ES"/>
        </w:rPr>
        <w:t xml:space="preserve"> para el entrenamiento. Luego, </w:t>
      </w:r>
      <w:r w:rsidRPr="007505F1">
        <w:rPr>
          <w:lang w:val="es-ES"/>
        </w:rPr>
        <w:lastRenderedPageBreak/>
        <w:t>se defin</w:t>
      </w:r>
      <w:r>
        <w:rPr>
          <w:lang w:val="es-ES"/>
        </w:rPr>
        <w:t>ió</w:t>
      </w:r>
      <w:r w:rsidRPr="007505F1">
        <w:rPr>
          <w:lang w:val="es-ES"/>
        </w:rPr>
        <w:t xml:space="preserve"> la función </w:t>
      </w:r>
      <w:proofErr w:type="spellStart"/>
      <w:r w:rsidRPr="007505F1">
        <w:rPr>
          <w:lang w:val="es-ES"/>
        </w:rPr>
        <w:t>set_format</w:t>
      </w:r>
      <w:proofErr w:type="spellEnd"/>
      <w:r w:rsidRPr="007505F1">
        <w:rPr>
          <w:lang w:val="es-ES"/>
        </w:rPr>
        <w:t xml:space="preserve"> para aplicar la vectorización de los datos utilizando los objetos </w:t>
      </w:r>
      <w:proofErr w:type="spellStart"/>
      <w:r w:rsidRPr="007505F1">
        <w:rPr>
          <w:lang w:val="es-ES"/>
        </w:rPr>
        <w:t>TextVectorization</w:t>
      </w:r>
      <w:proofErr w:type="spellEnd"/>
      <w:r w:rsidRPr="007505F1">
        <w:rPr>
          <w:lang w:val="es-ES"/>
        </w:rPr>
        <w:t xml:space="preserve"> creados previamente para cada idioma. Además, se ajusta</w:t>
      </w:r>
      <w:r>
        <w:rPr>
          <w:lang w:val="es-ES"/>
        </w:rPr>
        <w:t>ba</w:t>
      </w:r>
      <w:r w:rsidRPr="007505F1">
        <w:rPr>
          <w:lang w:val="es-ES"/>
        </w:rPr>
        <w:t xml:space="preserve"> el formato de los datos para que la red neuronal pud</w:t>
      </w:r>
      <w:r>
        <w:rPr>
          <w:lang w:val="es-ES"/>
        </w:rPr>
        <w:t>iera</w:t>
      </w:r>
      <w:r w:rsidRPr="007505F1">
        <w:rPr>
          <w:lang w:val="es-ES"/>
        </w:rPr>
        <w:t xml:space="preserve"> entender la entrada y la salida. Posteriormente, se defin</w:t>
      </w:r>
      <w:r>
        <w:rPr>
          <w:lang w:val="es-ES"/>
        </w:rPr>
        <w:t xml:space="preserve">ía </w:t>
      </w:r>
      <w:r w:rsidRPr="007505F1">
        <w:rPr>
          <w:lang w:val="es-ES"/>
        </w:rPr>
        <w:t xml:space="preserve">la función </w:t>
      </w:r>
      <w:proofErr w:type="spellStart"/>
      <w:r w:rsidRPr="007505F1">
        <w:rPr>
          <w:lang w:val="es-ES"/>
        </w:rPr>
        <w:t>make_dataset</w:t>
      </w:r>
      <w:proofErr w:type="spellEnd"/>
      <w:r w:rsidRPr="007505F1">
        <w:rPr>
          <w:lang w:val="es-ES"/>
        </w:rPr>
        <w:t xml:space="preserve"> para crear un </w:t>
      </w:r>
      <w:proofErr w:type="spellStart"/>
      <w:r w:rsidRPr="007505F1">
        <w:rPr>
          <w:lang w:val="es-ES"/>
        </w:rPr>
        <w:t>dataset</w:t>
      </w:r>
      <w:proofErr w:type="spellEnd"/>
      <w:r w:rsidRPr="007505F1">
        <w:rPr>
          <w:lang w:val="es-ES"/>
        </w:rPr>
        <w:t xml:space="preserve"> a partir de los pares de oraciones en español y </w:t>
      </w:r>
      <w:proofErr w:type="spellStart"/>
      <w:r w:rsidRPr="007505F1">
        <w:rPr>
          <w:lang w:val="es-ES"/>
        </w:rPr>
        <w:t>Kichwa</w:t>
      </w:r>
      <w:proofErr w:type="spellEnd"/>
      <w:r w:rsidRPr="007505F1">
        <w:rPr>
          <w:lang w:val="es-ES"/>
        </w:rPr>
        <w:t>, y se aplica</w:t>
      </w:r>
      <w:r>
        <w:rPr>
          <w:lang w:val="es-ES"/>
        </w:rPr>
        <w:t>ban</w:t>
      </w:r>
      <w:r w:rsidRPr="007505F1">
        <w:rPr>
          <w:lang w:val="es-ES"/>
        </w:rPr>
        <w:t xml:space="preserve"> las transformaciones necesarias a cada uno de los </w:t>
      </w:r>
      <w:proofErr w:type="spellStart"/>
      <w:r w:rsidRPr="007505F1">
        <w:rPr>
          <w:lang w:val="es-ES"/>
        </w:rPr>
        <w:t>datasets</w:t>
      </w:r>
      <w:proofErr w:type="spellEnd"/>
      <w:r w:rsidRPr="007505F1">
        <w:rPr>
          <w:lang w:val="es-ES"/>
        </w:rPr>
        <w:t>. Finalmente, se dev</w:t>
      </w:r>
      <w:r>
        <w:rPr>
          <w:lang w:val="es-ES"/>
        </w:rPr>
        <w:t>olvía</w:t>
      </w:r>
      <w:r w:rsidRPr="007505F1">
        <w:rPr>
          <w:lang w:val="es-ES"/>
        </w:rPr>
        <w:t xml:space="preserve"> el </w:t>
      </w:r>
      <w:proofErr w:type="spellStart"/>
      <w:r w:rsidRPr="007505F1">
        <w:rPr>
          <w:lang w:val="es-ES"/>
        </w:rPr>
        <w:t>dataset</w:t>
      </w:r>
      <w:proofErr w:type="spellEnd"/>
      <w:r w:rsidRPr="007505F1">
        <w:rPr>
          <w:lang w:val="es-ES"/>
        </w:rPr>
        <w:t xml:space="preserve"> creado para entrenamiento y validación.</w:t>
      </w:r>
    </w:p>
    <w:p w14:paraId="23782116" w14:textId="77777777" w:rsidR="00863184" w:rsidRDefault="00863184" w:rsidP="00863184">
      <w:pPr>
        <w:rPr>
          <w:lang w:val="es-ES"/>
        </w:rPr>
      </w:pPr>
      <w:r>
        <w:rPr>
          <w:noProof/>
        </w:rPr>
        <w:drawing>
          <wp:inline distT="0" distB="0" distL="0" distR="0" wp14:anchorId="406D6A45" wp14:editId="4092B1B6">
            <wp:extent cx="5732145" cy="4175760"/>
            <wp:effectExtent l="0" t="0" r="1905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0070" w14:textId="77777777" w:rsidR="00863184" w:rsidRDefault="00863184" w:rsidP="00863184">
      <w:pPr>
        <w:pStyle w:val="Ttulo3"/>
        <w:numPr>
          <w:ilvl w:val="0"/>
          <w:numId w:val="0"/>
        </w:numPr>
        <w:ind w:left="720"/>
      </w:pPr>
      <w:bookmarkStart w:id="7" w:name="_Toc140313894"/>
      <w:r w:rsidRPr="003B57DE">
        <w:lastRenderedPageBreak/>
        <w:t xml:space="preserve">Construcción del </w:t>
      </w:r>
      <w:proofErr w:type="spellStart"/>
      <w:r w:rsidRPr="003B57DE">
        <w:t>Encoder</w:t>
      </w:r>
      <w:proofErr w:type="spellEnd"/>
      <w:r>
        <w:t xml:space="preserve"> </w:t>
      </w:r>
      <w:proofErr w:type="gramStart"/>
      <w:r>
        <w:t xml:space="preserve">Codificador) </w:t>
      </w:r>
      <w:r w:rsidRPr="003B57DE">
        <w:t xml:space="preserve"> </w:t>
      </w:r>
      <w:r>
        <w:t xml:space="preserve"> </w:t>
      </w:r>
      <w:proofErr w:type="gramEnd"/>
      <w:r>
        <w:t xml:space="preserve">y el </w:t>
      </w:r>
      <w:proofErr w:type="spellStart"/>
      <w:r>
        <w:t>Decoder</w:t>
      </w:r>
      <w:proofErr w:type="spellEnd"/>
      <w:r>
        <w:t xml:space="preserve"> (Decodificador) </w:t>
      </w:r>
      <w:r w:rsidRPr="003B57DE">
        <w:t xml:space="preserve">del </w:t>
      </w:r>
      <w:proofErr w:type="spellStart"/>
      <w:r w:rsidRPr="003B57DE">
        <w:t>Transformer</w:t>
      </w:r>
      <w:bookmarkEnd w:id="7"/>
      <w:proofErr w:type="spellEnd"/>
    </w:p>
    <w:p w14:paraId="790FB268" w14:textId="77777777" w:rsidR="00863184" w:rsidRPr="009462C5" w:rsidRDefault="00863184" w:rsidP="00863184">
      <w:pPr>
        <w:rPr>
          <w:lang w:val="es-ES"/>
        </w:rPr>
      </w:pPr>
      <w:r w:rsidRPr="00A874F3">
        <w:rPr>
          <w:noProof/>
        </w:rPr>
        <w:drawing>
          <wp:inline distT="0" distB="0" distL="0" distR="0" wp14:anchorId="56B85906" wp14:editId="793C2713">
            <wp:extent cx="5156616" cy="4498543"/>
            <wp:effectExtent l="0" t="0" r="0" b="0"/>
            <wp:docPr id="1558661655" name="Imagen 1558661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088" cy="451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4B4C" w14:textId="77777777" w:rsidR="00863184" w:rsidRPr="008F7E48" w:rsidRDefault="00863184" w:rsidP="00863184">
      <w:pPr>
        <w:ind w:firstLine="708"/>
        <w:rPr>
          <w:lang w:val="es-ES"/>
        </w:rPr>
      </w:pPr>
      <w:r>
        <w:rPr>
          <w:lang w:val="es-ES"/>
        </w:rPr>
        <w:t>Seguidamente, e</w:t>
      </w:r>
      <w:r w:rsidRPr="008F7E48">
        <w:rPr>
          <w:lang w:val="es-ES"/>
        </w:rPr>
        <w:t xml:space="preserve">l </w:t>
      </w:r>
      <w:proofErr w:type="spellStart"/>
      <w:r w:rsidRPr="008F7E48">
        <w:rPr>
          <w:lang w:val="es-ES"/>
        </w:rPr>
        <w:t>Decoder</w:t>
      </w:r>
      <w:proofErr w:type="spellEnd"/>
      <w:r w:rsidRPr="008F7E48">
        <w:rPr>
          <w:lang w:val="es-ES"/>
        </w:rPr>
        <w:t xml:space="preserve"> del </w:t>
      </w:r>
      <w:proofErr w:type="spellStart"/>
      <w:r w:rsidRPr="008F7E48">
        <w:rPr>
          <w:lang w:val="es-ES"/>
        </w:rPr>
        <w:t>Transformer</w:t>
      </w:r>
      <w:proofErr w:type="spellEnd"/>
      <w:r w:rsidRPr="008F7E48">
        <w:rPr>
          <w:lang w:val="es-ES"/>
        </w:rPr>
        <w:t xml:space="preserve"> e</w:t>
      </w:r>
      <w:r>
        <w:rPr>
          <w:lang w:val="es-ES"/>
        </w:rPr>
        <w:t>ra</w:t>
      </w:r>
      <w:r w:rsidRPr="008F7E48">
        <w:rPr>
          <w:lang w:val="es-ES"/>
        </w:rPr>
        <w:t xml:space="preserve"> otra pieza fundamental en la arquitectura del </w:t>
      </w:r>
      <w:proofErr w:type="spellStart"/>
      <w:r w:rsidRPr="008F7E48">
        <w:rPr>
          <w:lang w:val="es-ES"/>
        </w:rPr>
        <w:t>Transformer</w:t>
      </w:r>
      <w:proofErr w:type="spellEnd"/>
      <w:r w:rsidRPr="008F7E48">
        <w:rPr>
          <w:lang w:val="es-ES"/>
        </w:rPr>
        <w:t>, y se utiliza</w:t>
      </w:r>
      <w:r>
        <w:rPr>
          <w:lang w:val="es-ES"/>
        </w:rPr>
        <w:t>ba</w:t>
      </w:r>
      <w:r w:rsidRPr="008F7E48">
        <w:rPr>
          <w:lang w:val="es-ES"/>
        </w:rPr>
        <w:t xml:space="preserve"> para procesar la secuencia de salida. Al igual que el </w:t>
      </w:r>
      <w:proofErr w:type="spellStart"/>
      <w:r w:rsidRPr="008F7E48">
        <w:rPr>
          <w:lang w:val="es-ES"/>
        </w:rPr>
        <w:t>Encoder</w:t>
      </w:r>
      <w:proofErr w:type="spellEnd"/>
      <w:r w:rsidRPr="008F7E48">
        <w:rPr>
          <w:lang w:val="es-ES"/>
        </w:rPr>
        <w:t xml:space="preserve">, el </w:t>
      </w:r>
      <w:proofErr w:type="spellStart"/>
      <w:r w:rsidRPr="008F7E48">
        <w:rPr>
          <w:lang w:val="es-ES"/>
        </w:rPr>
        <w:t>Decoder</w:t>
      </w:r>
      <w:proofErr w:type="spellEnd"/>
      <w:r w:rsidRPr="008F7E48">
        <w:rPr>
          <w:lang w:val="es-ES"/>
        </w:rPr>
        <w:t xml:space="preserve"> est</w:t>
      </w:r>
      <w:r>
        <w:rPr>
          <w:lang w:val="es-ES"/>
        </w:rPr>
        <w:t>aba</w:t>
      </w:r>
      <w:r w:rsidRPr="008F7E48">
        <w:rPr>
          <w:lang w:val="es-ES"/>
        </w:rPr>
        <w:t xml:space="preserve"> compuesto por múltiples capas de atención y capas de </w:t>
      </w:r>
      <w:proofErr w:type="spellStart"/>
      <w:r w:rsidRPr="008F7E48">
        <w:rPr>
          <w:lang w:val="es-ES"/>
        </w:rPr>
        <w:t>feedforward</w:t>
      </w:r>
      <w:proofErr w:type="spellEnd"/>
      <w:r w:rsidRPr="008F7E48">
        <w:rPr>
          <w:lang w:val="es-ES"/>
        </w:rPr>
        <w:t xml:space="preserve">. Sin embargo, a diferencia del </w:t>
      </w:r>
      <w:proofErr w:type="spellStart"/>
      <w:r w:rsidRPr="008F7E48">
        <w:rPr>
          <w:lang w:val="es-ES"/>
        </w:rPr>
        <w:t>Encoder</w:t>
      </w:r>
      <w:proofErr w:type="spellEnd"/>
      <w:r w:rsidRPr="008F7E48">
        <w:rPr>
          <w:lang w:val="es-ES"/>
        </w:rPr>
        <w:t xml:space="preserve">, el </w:t>
      </w:r>
      <w:proofErr w:type="spellStart"/>
      <w:r w:rsidRPr="008F7E48">
        <w:rPr>
          <w:lang w:val="es-ES"/>
        </w:rPr>
        <w:t>Decoder</w:t>
      </w:r>
      <w:proofErr w:type="spellEnd"/>
      <w:r w:rsidRPr="008F7E48">
        <w:rPr>
          <w:lang w:val="es-ES"/>
        </w:rPr>
        <w:t xml:space="preserve"> también inclu</w:t>
      </w:r>
      <w:r>
        <w:rPr>
          <w:lang w:val="es-ES"/>
        </w:rPr>
        <w:t>ía</w:t>
      </w:r>
      <w:r w:rsidRPr="008F7E48">
        <w:rPr>
          <w:lang w:val="es-ES"/>
        </w:rPr>
        <w:t xml:space="preserve"> una tercera capa de atención, que se utiliza</w:t>
      </w:r>
      <w:r>
        <w:rPr>
          <w:lang w:val="es-ES"/>
        </w:rPr>
        <w:t>ba</w:t>
      </w:r>
      <w:r w:rsidRPr="008F7E48">
        <w:rPr>
          <w:lang w:val="es-ES"/>
        </w:rPr>
        <w:t xml:space="preserve"> para conectar las entradas del </w:t>
      </w:r>
      <w:proofErr w:type="spellStart"/>
      <w:r w:rsidRPr="008F7E48">
        <w:rPr>
          <w:lang w:val="es-ES"/>
        </w:rPr>
        <w:t>Decoder</w:t>
      </w:r>
      <w:proofErr w:type="spellEnd"/>
      <w:r w:rsidRPr="008F7E48">
        <w:rPr>
          <w:lang w:val="es-ES"/>
        </w:rPr>
        <w:t xml:space="preserve"> con la salida del </w:t>
      </w:r>
      <w:proofErr w:type="spellStart"/>
      <w:r w:rsidRPr="008F7E48">
        <w:rPr>
          <w:lang w:val="es-ES"/>
        </w:rPr>
        <w:t>Encoder</w:t>
      </w:r>
      <w:proofErr w:type="spellEnd"/>
      <w:r w:rsidRPr="008F7E48">
        <w:rPr>
          <w:lang w:val="es-ES"/>
        </w:rPr>
        <w:t>.</w:t>
      </w:r>
    </w:p>
    <w:p w14:paraId="262184D8" w14:textId="77777777" w:rsidR="00863184" w:rsidRDefault="00863184" w:rsidP="00863184">
      <w:pPr>
        <w:ind w:firstLine="708"/>
        <w:rPr>
          <w:lang w:val="es-ES"/>
        </w:rPr>
      </w:pPr>
      <w:r w:rsidRPr="008F7E48">
        <w:rPr>
          <w:lang w:val="es-ES"/>
        </w:rPr>
        <w:t xml:space="preserve">El </w:t>
      </w:r>
      <w:proofErr w:type="spellStart"/>
      <w:r w:rsidRPr="008F7E48">
        <w:rPr>
          <w:lang w:val="es-ES"/>
        </w:rPr>
        <w:t>Decoder</w:t>
      </w:r>
      <w:proofErr w:type="spellEnd"/>
      <w:r w:rsidRPr="008F7E48">
        <w:rPr>
          <w:lang w:val="es-ES"/>
        </w:rPr>
        <w:t xml:space="preserve"> toma</w:t>
      </w:r>
      <w:r>
        <w:rPr>
          <w:lang w:val="es-ES"/>
        </w:rPr>
        <w:t>ba</w:t>
      </w:r>
      <w:r w:rsidRPr="008F7E48">
        <w:rPr>
          <w:lang w:val="es-ES"/>
        </w:rPr>
        <w:t xml:space="preserve"> como entrada la secuencia de salida y la salida del </w:t>
      </w:r>
      <w:proofErr w:type="spellStart"/>
      <w:r w:rsidRPr="008F7E48">
        <w:rPr>
          <w:lang w:val="es-ES"/>
        </w:rPr>
        <w:t>Encoder</w:t>
      </w:r>
      <w:proofErr w:type="spellEnd"/>
      <w:r w:rsidRPr="008F7E48">
        <w:rPr>
          <w:lang w:val="es-ES"/>
        </w:rPr>
        <w:t>, y procesa</w:t>
      </w:r>
      <w:r>
        <w:rPr>
          <w:lang w:val="es-ES"/>
        </w:rPr>
        <w:t>ba</w:t>
      </w:r>
      <w:r w:rsidRPr="008F7E48">
        <w:rPr>
          <w:lang w:val="es-ES"/>
        </w:rPr>
        <w:t xml:space="preserve"> la secuencia de salida para generar una nueva secuencia de salida. En la implementación del código que mostr</w:t>
      </w:r>
      <w:r>
        <w:rPr>
          <w:lang w:val="es-ES"/>
        </w:rPr>
        <w:t>ó</w:t>
      </w:r>
      <w:r w:rsidRPr="008F7E48">
        <w:rPr>
          <w:lang w:val="es-ES"/>
        </w:rPr>
        <w:t xml:space="preserve"> anteriormente, la clase </w:t>
      </w:r>
      <w:proofErr w:type="spellStart"/>
      <w:r w:rsidRPr="008F7E48">
        <w:rPr>
          <w:lang w:val="es-ES"/>
        </w:rPr>
        <w:t>DecoderTrans</w:t>
      </w:r>
      <w:proofErr w:type="spellEnd"/>
      <w:r w:rsidRPr="008F7E48">
        <w:rPr>
          <w:lang w:val="es-ES"/>
        </w:rPr>
        <w:t xml:space="preserve"> e</w:t>
      </w:r>
      <w:r>
        <w:rPr>
          <w:lang w:val="es-ES"/>
        </w:rPr>
        <w:t>ra</w:t>
      </w:r>
      <w:r w:rsidRPr="008F7E48">
        <w:rPr>
          <w:lang w:val="es-ES"/>
        </w:rPr>
        <w:t xml:space="preserve"> la encargada de construir el </w:t>
      </w:r>
      <w:proofErr w:type="spellStart"/>
      <w:r w:rsidRPr="008F7E48">
        <w:rPr>
          <w:lang w:val="es-ES"/>
        </w:rPr>
        <w:t>Decoder</w:t>
      </w:r>
      <w:proofErr w:type="spellEnd"/>
      <w:r w:rsidRPr="008F7E48">
        <w:rPr>
          <w:lang w:val="es-ES"/>
        </w:rPr>
        <w:t xml:space="preserve">. En el método </w:t>
      </w:r>
      <w:r>
        <w:rPr>
          <w:lang w:val="es-ES"/>
        </w:rPr>
        <w:t>“</w:t>
      </w:r>
      <w:proofErr w:type="spellStart"/>
      <w:r>
        <w:rPr>
          <w:lang w:val="es-ES"/>
        </w:rPr>
        <w:t>init</w:t>
      </w:r>
      <w:proofErr w:type="spellEnd"/>
      <w:r>
        <w:rPr>
          <w:lang w:val="es-ES"/>
        </w:rPr>
        <w:t>”</w:t>
      </w:r>
      <w:r w:rsidRPr="008F7E48">
        <w:rPr>
          <w:lang w:val="es-ES"/>
        </w:rPr>
        <w:t>, se defin</w:t>
      </w:r>
      <w:r>
        <w:rPr>
          <w:lang w:val="es-ES"/>
        </w:rPr>
        <w:t>ió</w:t>
      </w:r>
      <w:r w:rsidRPr="008F7E48">
        <w:rPr>
          <w:lang w:val="es-ES"/>
        </w:rPr>
        <w:t xml:space="preserve"> las capas de atención y </w:t>
      </w:r>
      <w:proofErr w:type="spellStart"/>
      <w:r w:rsidRPr="008F7E48">
        <w:rPr>
          <w:lang w:val="es-ES"/>
        </w:rPr>
        <w:t>feedforward</w:t>
      </w:r>
      <w:proofErr w:type="spellEnd"/>
      <w:r w:rsidRPr="008F7E48">
        <w:rPr>
          <w:lang w:val="es-ES"/>
        </w:rPr>
        <w:t xml:space="preserve">, al igual que en el </w:t>
      </w:r>
      <w:proofErr w:type="spellStart"/>
      <w:r w:rsidRPr="008F7E48">
        <w:rPr>
          <w:lang w:val="es-ES"/>
        </w:rPr>
        <w:t>Encoder</w:t>
      </w:r>
      <w:proofErr w:type="spellEnd"/>
      <w:r w:rsidRPr="008F7E48">
        <w:rPr>
          <w:lang w:val="es-ES"/>
        </w:rPr>
        <w:t>. Además, se defin</w:t>
      </w:r>
      <w:r>
        <w:rPr>
          <w:lang w:val="es-ES"/>
        </w:rPr>
        <w:t>ió</w:t>
      </w:r>
      <w:r w:rsidRPr="008F7E48">
        <w:rPr>
          <w:lang w:val="es-ES"/>
        </w:rPr>
        <w:t xml:space="preserve"> una capa de atención adicional </w:t>
      </w:r>
      <w:r w:rsidRPr="008F7E48">
        <w:rPr>
          <w:lang w:val="es-ES"/>
        </w:rPr>
        <w:lastRenderedPageBreak/>
        <w:t xml:space="preserve">(attention_2) para conectar las entradas del </w:t>
      </w:r>
      <w:proofErr w:type="spellStart"/>
      <w:r w:rsidRPr="008F7E48">
        <w:rPr>
          <w:lang w:val="es-ES"/>
        </w:rPr>
        <w:t>Decoder</w:t>
      </w:r>
      <w:proofErr w:type="spellEnd"/>
      <w:r w:rsidRPr="008F7E48">
        <w:rPr>
          <w:lang w:val="es-ES"/>
        </w:rPr>
        <w:t xml:space="preserve"> con la salida del </w:t>
      </w:r>
      <w:proofErr w:type="spellStart"/>
      <w:r w:rsidRPr="008F7E48">
        <w:rPr>
          <w:lang w:val="es-ES"/>
        </w:rPr>
        <w:t>Encoder</w:t>
      </w:r>
      <w:proofErr w:type="spellEnd"/>
      <w:r w:rsidRPr="008F7E48">
        <w:rPr>
          <w:lang w:val="es-ES"/>
        </w:rPr>
        <w:t>.</w:t>
      </w:r>
    </w:p>
    <w:p w14:paraId="6EF20AF6" w14:textId="77777777" w:rsidR="00863184" w:rsidRPr="008F7E48" w:rsidRDefault="00863184" w:rsidP="00863184">
      <w:pPr>
        <w:rPr>
          <w:lang w:val="es-ES"/>
        </w:rPr>
      </w:pPr>
      <w:r w:rsidRPr="00A874F3">
        <w:rPr>
          <w:noProof/>
        </w:rPr>
        <w:drawing>
          <wp:inline distT="0" distB="0" distL="0" distR="0" wp14:anchorId="13B3F353" wp14:editId="798A6E85">
            <wp:extent cx="5057775" cy="6271642"/>
            <wp:effectExtent l="0" t="0" r="0" b="0"/>
            <wp:docPr id="1767502796" name="Imagen 176750279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02796" name="Imagen 1767502796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248" cy="62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7DEC" w14:textId="77777777" w:rsidR="00863184" w:rsidRDefault="00863184" w:rsidP="00863184">
      <w:pPr>
        <w:ind w:firstLine="708"/>
        <w:rPr>
          <w:lang w:val="es-ES"/>
        </w:rPr>
      </w:pPr>
      <w:r w:rsidRPr="008F7E48">
        <w:rPr>
          <w:lang w:val="es-ES"/>
        </w:rPr>
        <w:t xml:space="preserve">El método </w:t>
      </w:r>
      <w:proofErr w:type="spellStart"/>
      <w:r w:rsidRPr="008F7E48">
        <w:rPr>
          <w:lang w:val="es-ES"/>
        </w:rPr>
        <w:t>get_mask_attention_causal</w:t>
      </w:r>
      <w:proofErr w:type="spellEnd"/>
      <w:r w:rsidRPr="008F7E48">
        <w:rPr>
          <w:lang w:val="es-ES"/>
        </w:rPr>
        <w:t xml:space="preserve"> se utiliza</w:t>
      </w:r>
      <w:r>
        <w:rPr>
          <w:lang w:val="es-ES"/>
        </w:rPr>
        <w:t>ba</w:t>
      </w:r>
      <w:r w:rsidRPr="008F7E48">
        <w:rPr>
          <w:lang w:val="es-ES"/>
        </w:rPr>
        <w:t xml:space="preserve"> para crear una máscara de atención causal, que se </w:t>
      </w:r>
      <w:r>
        <w:rPr>
          <w:lang w:val="es-ES"/>
        </w:rPr>
        <w:t>empleaba</w:t>
      </w:r>
      <w:r w:rsidRPr="008F7E48">
        <w:rPr>
          <w:lang w:val="es-ES"/>
        </w:rPr>
        <w:t xml:space="preserve"> para garantizar que el </w:t>
      </w:r>
      <w:proofErr w:type="spellStart"/>
      <w:r w:rsidRPr="008F7E48">
        <w:rPr>
          <w:lang w:val="es-ES"/>
        </w:rPr>
        <w:t>Decoder</w:t>
      </w:r>
      <w:proofErr w:type="spellEnd"/>
      <w:r w:rsidRPr="008F7E48">
        <w:rPr>
          <w:lang w:val="es-ES"/>
        </w:rPr>
        <w:t xml:space="preserve"> solo </w:t>
      </w:r>
      <w:r>
        <w:rPr>
          <w:lang w:val="es-ES"/>
        </w:rPr>
        <w:t>tuviera</w:t>
      </w:r>
      <w:r w:rsidRPr="008F7E48">
        <w:rPr>
          <w:lang w:val="es-ES"/>
        </w:rPr>
        <w:t xml:space="preserve"> acceso a las posiciones previas en la secuencia de salida. Luego, en el método </w:t>
      </w:r>
      <w:r>
        <w:rPr>
          <w:lang w:val="es-ES"/>
        </w:rPr>
        <w:t>“</w:t>
      </w:r>
      <w:proofErr w:type="spellStart"/>
      <w:r w:rsidRPr="008F7E48">
        <w:rPr>
          <w:lang w:val="es-ES"/>
        </w:rPr>
        <w:t>call</w:t>
      </w:r>
      <w:proofErr w:type="spellEnd"/>
      <w:r>
        <w:rPr>
          <w:lang w:val="es-ES"/>
        </w:rPr>
        <w:t>”</w:t>
      </w:r>
      <w:r w:rsidRPr="008F7E48">
        <w:rPr>
          <w:lang w:val="es-ES"/>
        </w:rPr>
        <w:t>, se utiliza</w:t>
      </w:r>
      <w:r>
        <w:rPr>
          <w:lang w:val="es-ES"/>
        </w:rPr>
        <w:t>ban</w:t>
      </w:r>
      <w:r w:rsidRPr="008F7E48">
        <w:rPr>
          <w:lang w:val="es-ES"/>
        </w:rPr>
        <w:t xml:space="preserve"> las capas de atención y </w:t>
      </w:r>
      <w:proofErr w:type="spellStart"/>
      <w:r w:rsidRPr="008F7E48">
        <w:rPr>
          <w:lang w:val="es-ES"/>
        </w:rPr>
        <w:t>feedforward</w:t>
      </w:r>
      <w:proofErr w:type="spellEnd"/>
      <w:r w:rsidRPr="008F7E48">
        <w:rPr>
          <w:lang w:val="es-ES"/>
        </w:rPr>
        <w:t xml:space="preserve"> para procesar la secuencia de salida y generar una nueva secuencia de salida.</w:t>
      </w:r>
    </w:p>
    <w:p w14:paraId="263A98A2" w14:textId="77777777" w:rsidR="00863184" w:rsidRDefault="00863184" w:rsidP="00863184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EBEED6F" wp14:editId="0DA7A4C0">
            <wp:extent cx="5104727" cy="5391509"/>
            <wp:effectExtent l="0" t="0" r="127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773" cy="541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46C9" w14:textId="77777777" w:rsidR="00863184" w:rsidRDefault="00863184" w:rsidP="00863184">
      <w:pPr>
        <w:pStyle w:val="Ttulo3"/>
        <w:numPr>
          <w:ilvl w:val="0"/>
          <w:numId w:val="0"/>
        </w:numPr>
        <w:ind w:left="720"/>
      </w:pPr>
      <w:bookmarkStart w:id="8" w:name="_Toc140313895"/>
      <w:r w:rsidRPr="003B57DE">
        <w:t xml:space="preserve">Construcción del </w:t>
      </w:r>
      <w:proofErr w:type="spellStart"/>
      <w:r w:rsidRPr="003B57DE">
        <w:t>Positional</w:t>
      </w:r>
      <w:proofErr w:type="spellEnd"/>
      <w:r w:rsidRPr="003B57DE">
        <w:t xml:space="preserve"> </w:t>
      </w:r>
      <w:proofErr w:type="spellStart"/>
      <w:r w:rsidRPr="003B57DE">
        <w:t>Encoding</w:t>
      </w:r>
      <w:bookmarkEnd w:id="8"/>
      <w:proofErr w:type="spellEnd"/>
    </w:p>
    <w:p w14:paraId="25EE4EE2" w14:textId="77777777" w:rsidR="00863184" w:rsidRPr="003B57DE" w:rsidRDefault="00863184" w:rsidP="00863184">
      <w:pPr>
        <w:ind w:firstLine="708"/>
        <w:rPr>
          <w:lang w:val="es-ES"/>
        </w:rPr>
      </w:pPr>
      <w:r>
        <w:rPr>
          <w:lang w:val="es-ES"/>
        </w:rPr>
        <w:t xml:space="preserve">Seguidamente, con este </w:t>
      </w:r>
      <w:r w:rsidRPr="003B57DE">
        <w:rPr>
          <w:lang w:val="es-ES"/>
        </w:rPr>
        <w:t xml:space="preserve">código </w:t>
      </w:r>
      <w:r>
        <w:rPr>
          <w:lang w:val="es-ES"/>
        </w:rPr>
        <w:t xml:space="preserve">se </w:t>
      </w:r>
      <w:r w:rsidRPr="003B57DE">
        <w:rPr>
          <w:lang w:val="es-ES"/>
        </w:rPr>
        <w:t>defin</w:t>
      </w:r>
      <w:r>
        <w:rPr>
          <w:lang w:val="es-ES"/>
        </w:rPr>
        <w:t>ió</w:t>
      </w:r>
      <w:r w:rsidRPr="003B57DE">
        <w:rPr>
          <w:lang w:val="es-ES"/>
        </w:rPr>
        <w:t xml:space="preserve"> una capa de codificación posicional que se utiliza</w:t>
      </w:r>
      <w:r>
        <w:rPr>
          <w:lang w:val="es-ES"/>
        </w:rPr>
        <w:t>ba</w:t>
      </w:r>
      <w:r w:rsidRPr="003B57DE">
        <w:rPr>
          <w:lang w:val="es-ES"/>
        </w:rPr>
        <w:t xml:space="preserve"> en la arquitectura del </w:t>
      </w:r>
      <w:proofErr w:type="spellStart"/>
      <w:r w:rsidRPr="003B57DE">
        <w:rPr>
          <w:lang w:val="es-ES"/>
        </w:rPr>
        <w:t>Transformer</w:t>
      </w:r>
      <w:proofErr w:type="spellEnd"/>
      <w:r w:rsidRPr="003B57DE">
        <w:rPr>
          <w:lang w:val="es-ES"/>
        </w:rPr>
        <w:t xml:space="preserve">. El objetivo del </w:t>
      </w:r>
      <w:proofErr w:type="spellStart"/>
      <w:r w:rsidRPr="003B57DE">
        <w:rPr>
          <w:lang w:val="es-ES"/>
        </w:rPr>
        <w:t>positional</w:t>
      </w:r>
      <w:proofErr w:type="spellEnd"/>
      <w:r w:rsidRPr="003B57DE">
        <w:rPr>
          <w:lang w:val="es-ES"/>
        </w:rPr>
        <w:t xml:space="preserve"> </w:t>
      </w:r>
      <w:proofErr w:type="spellStart"/>
      <w:r w:rsidRPr="003B57DE">
        <w:rPr>
          <w:lang w:val="es-ES"/>
        </w:rPr>
        <w:t>encoding</w:t>
      </w:r>
      <w:proofErr w:type="spellEnd"/>
      <w:r w:rsidRPr="003B57DE">
        <w:rPr>
          <w:lang w:val="es-ES"/>
        </w:rPr>
        <w:t xml:space="preserve"> e</w:t>
      </w:r>
      <w:r>
        <w:rPr>
          <w:lang w:val="es-ES"/>
        </w:rPr>
        <w:t>ra</w:t>
      </w:r>
      <w:r w:rsidRPr="003B57DE">
        <w:rPr>
          <w:lang w:val="es-ES"/>
        </w:rPr>
        <w:t xml:space="preserve"> agregar información de posición a las representaciones de palabras en una secuencia de entrada, de modo que el modelo pu</w:t>
      </w:r>
      <w:r>
        <w:rPr>
          <w:lang w:val="es-ES"/>
        </w:rPr>
        <w:t>diera</w:t>
      </w:r>
      <w:r w:rsidRPr="003B57DE">
        <w:rPr>
          <w:lang w:val="es-ES"/>
        </w:rPr>
        <w:t xml:space="preserve"> distinguir entre palabras en diferentes posiciones de la secuencia.</w:t>
      </w:r>
    </w:p>
    <w:p w14:paraId="425500FA" w14:textId="77777777" w:rsidR="00863184" w:rsidRPr="003B57DE" w:rsidRDefault="00863184" w:rsidP="00863184">
      <w:pPr>
        <w:ind w:firstLine="708"/>
        <w:rPr>
          <w:lang w:val="es-ES"/>
        </w:rPr>
      </w:pPr>
      <w:r w:rsidRPr="003B57DE">
        <w:rPr>
          <w:lang w:val="es-ES"/>
        </w:rPr>
        <w:t>La capa de codificación posicional toma</w:t>
      </w:r>
      <w:r>
        <w:rPr>
          <w:lang w:val="es-ES"/>
        </w:rPr>
        <w:t>ba</w:t>
      </w:r>
      <w:r w:rsidRPr="003B57DE">
        <w:rPr>
          <w:lang w:val="es-ES"/>
        </w:rPr>
        <w:t xml:space="preserve"> tres parámetros de entrada: </w:t>
      </w:r>
      <w:proofErr w:type="spellStart"/>
      <w:r w:rsidRPr="003B57DE">
        <w:rPr>
          <w:lang w:val="es-ES"/>
        </w:rPr>
        <w:t>dim_entrada</w:t>
      </w:r>
      <w:proofErr w:type="spellEnd"/>
      <w:r w:rsidRPr="003B57DE">
        <w:rPr>
          <w:lang w:val="es-ES"/>
        </w:rPr>
        <w:t>, que especifica</w:t>
      </w:r>
      <w:r>
        <w:rPr>
          <w:lang w:val="es-ES"/>
        </w:rPr>
        <w:t>ba</w:t>
      </w:r>
      <w:r w:rsidRPr="003B57DE">
        <w:rPr>
          <w:lang w:val="es-ES"/>
        </w:rPr>
        <w:t xml:space="preserve"> la dimensión de los vectores de entrada; </w:t>
      </w:r>
      <w:proofErr w:type="spellStart"/>
      <w:r w:rsidRPr="003B57DE">
        <w:rPr>
          <w:lang w:val="es-ES"/>
        </w:rPr>
        <w:t>dim_salida</w:t>
      </w:r>
      <w:proofErr w:type="spellEnd"/>
      <w:r w:rsidRPr="003B57DE">
        <w:rPr>
          <w:lang w:val="es-ES"/>
        </w:rPr>
        <w:t>, que especifica</w:t>
      </w:r>
      <w:r>
        <w:rPr>
          <w:lang w:val="es-ES"/>
        </w:rPr>
        <w:t>ba</w:t>
      </w:r>
      <w:r w:rsidRPr="003B57DE">
        <w:rPr>
          <w:lang w:val="es-ES"/>
        </w:rPr>
        <w:t xml:space="preserve"> la dimensión de los vectores de salida de la capa; y </w:t>
      </w:r>
      <w:proofErr w:type="spellStart"/>
      <w:r w:rsidRPr="003B57DE">
        <w:rPr>
          <w:lang w:val="es-ES"/>
        </w:rPr>
        <w:t>len_sentences</w:t>
      </w:r>
      <w:proofErr w:type="spellEnd"/>
      <w:r w:rsidRPr="003B57DE">
        <w:rPr>
          <w:lang w:val="es-ES"/>
        </w:rPr>
        <w:t>, que detalla</w:t>
      </w:r>
      <w:r>
        <w:rPr>
          <w:lang w:val="es-ES"/>
        </w:rPr>
        <w:t>ba</w:t>
      </w:r>
      <w:r w:rsidRPr="003B57DE">
        <w:rPr>
          <w:lang w:val="es-ES"/>
        </w:rPr>
        <w:t xml:space="preserve"> la longitud máxima de la secuencia de entrada.</w:t>
      </w:r>
    </w:p>
    <w:p w14:paraId="52135E98" w14:textId="77777777" w:rsidR="00863184" w:rsidRPr="003B57DE" w:rsidRDefault="00863184" w:rsidP="00863184">
      <w:pPr>
        <w:ind w:firstLine="708"/>
        <w:rPr>
          <w:lang w:val="es-ES"/>
        </w:rPr>
      </w:pPr>
      <w:r w:rsidRPr="003B57DE">
        <w:rPr>
          <w:lang w:val="es-ES"/>
        </w:rPr>
        <w:lastRenderedPageBreak/>
        <w:t>En el constructor de la clase, se defin</w:t>
      </w:r>
      <w:r>
        <w:rPr>
          <w:lang w:val="es-ES"/>
        </w:rPr>
        <w:t>ió</w:t>
      </w:r>
      <w:r w:rsidRPr="003B57DE">
        <w:rPr>
          <w:lang w:val="es-ES"/>
        </w:rPr>
        <w:t xml:space="preserve"> las dimensiones de entrada y salida de la capa, así como dos capas de </w:t>
      </w:r>
      <w:proofErr w:type="spellStart"/>
      <w:r w:rsidRPr="003B57DE">
        <w:rPr>
          <w:lang w:val="es-ES"/>
        </w:rPr>
        <w:t>embedding</w:t>
      </w:r>
      <w:proofErr w:type="spellEnd"/>
      <w:r w:rsidRPr="003B57DE">
        <w:rPr>
          <w:lang w:val="es-ES"/>
        </w:rPr>
        <w:t xml:space="preserve">: una para los tokens de entrada y otra para las posiciones en la secuencia. La capa de </w:t>
      </w:r>
      <w:proofErr w:type="spellStart"/>
      <w:r w:rsidRPr="003B57DE">
        <w:rPr>
          <w:lang w:val="es-ES"/>
        </w:rPr>
        <w:t>embedding</w:t>
      </w:r>
      <w:proofErr w:type="spellEnd"/>
      <w:r w:rsidRPr="003B57DE">
        <w:rPr>
          <w:lang w:val="es-ES"/>
        </w:rPr>
        <w:t xml:space="preserve"> de tokens se inicializa</w:t>
      </w:r>
      <w:r>
        <w:rPr>
          <w:lang w:val="es-ES"/>
        </w:rPr>
        <w:t>ba</w:t>
      </w:r>
      <w:r w:rsidRPr="003B57DE">
        <w:rPr>
          <w:lang w:val="es-ES"/>
        </w:rPr>
        <w:t xml:space="preserve"> con los parámetros </w:t>
      </w:r>
      <w:proofErr w:type="spellStart"/>
      <w:r w:rsidRPr="003B57DE">
        <w:rPr>
          <w:lang w:val="es-ES"/>
        </w:rPr>
        <w:t>input_dim</w:t>
      </w:r>
      <w:proofErr w:type="spellEnd"/>
      <w:r w:rsidRPr="003B57DE">
        <w:rPr>
          <w:lang w:val="es-ES"/>
        </w:rPr>
        <w:t xml:space="preserve"> y </w:t>
      </w:r>
      <w:proofErr w:type="spellStart"/>
      <w:r w:rsidRPr="003B57DE">
        <w:rPr>
          <w:lang w:val="es-ES"/>
        </w:rPr>
        <w:t>output_dim</w:t>
      </w:r>
      <w:proofErr w:type="spellEnd"/>
      <w:r w:rsidRPr="003B57DE">
        <w:rPr>
          <w:lang w:val="es-ES"/>
        </w:rPr>
        <w:t xml:space="preserve">, mientras que la capa de </w:t>
      </w:r>
      <w:proofErr w:type="spellStart"/>
      <w:r w:rsidRPr="003B57DE">
        <w:rPr>
          <w:lang w:val="es-ES"/>
        </w:rPr>
        <w:t>embedding</w:t>
      </w:r>
      <w:proofErr w:type="spellEnd"/>
      <w:r w:rsidRPr="003B57DE">
        <w:rPr>
          <w:lang w:val="es-ES"/>
        </w:rPr>
        <w:t xml:space="preserve"> de posición se inicializa</w:t>
      </w:r>
      <w:r>
        <w:rPr>
          <w:lang w:val="es-ES"/>
        </w:rPr>
        <w:t>ba</w:t>
      </w:r>
      <w:r w:rsidRPr="003B57DE">
        <w:rPr>
          <w:lang w:val="es-ES"/>
        </w:rPr>
        <w:t xml:space="preserve"> con </w:t>
      </w:r>
      <w:proofErr w:type="spellStart"/>
      <w:r w:rsidRPr="003B57DE">
        <w:rPr>
          <w:lang w:val="es-ES"/>
        </w:rPr>
        <w:t>len_sentences</w:t>
      </w:r>
      <w:proofErr w:type="spellEnd"/>
      <w:r w:rsidRPr="003B57DE">
        <w:rPr>
          <w:lang w:val="es-ES"/>
        </w:rPr>
        <w:t xml:space="preserve"> y </w:t>
      </w:r>
      <w:proofErr w:type="spellStart"/>
      <w:r w:rsidRPr="003B57DE">
        <w:rPr>
          <w:lang w:val="es-ES"/>
        </w:rPr>
        <w:t>dim_salida</w:t>
      </w:r>
      <w:proofErr w:type="spellEnd"/>
      <w:r w:rsidRPr="003B57DE">
        <w:rPr>
          <w:lang w:val="es-ES"/>
        </w:rPr>
        <w:t xml:space="preserve">. La variable </w:t>
      </w:r>
      <w:proofErr w:type="spellStart"/>
      <w:r w:rsidRPr="003B57DE">
        <w:rPr>
          <w:lang w:val="es-ES"/>
        </w:rPr>
        <w:t>sequence_length</w:t>
      </w:r>
      <w:proofErr w:type="spellEnd"/>
      <w:r w:rsidRPr="003B57DE">
        <w:rPr>
          <w:lang w:val="es-ES"/>
        </w:rPr>
        <w:t xml:space="preserve"> se defin</w:t>
      </w:r>
      <w:r>
        <w:rPr>
          <w:lang w:val="es-ES"/>
        </w:rPr>
        <w:t>ieron</w:t>
      </w:r>
      <w:r w:rsidRPr="003B57DE">
        <w:rPr>
          <w:lang w:val="es-ES"/>
        </w:rPr>
        <w:t xml:space="preserve"> como </w:t>
      </w:r>
      <w:proofErr w:type="spellStart"/>
      <w:r w:rsidRPr="003B57DE">
        <w:rPr>
          <w:lang w:val="es-ES"/>
        </w:rPr>
        <w:t>len_sentences</w:t>
      </w:r>
      <w:proofErr w:type="spellEnd"/>
      <w:r w:rsidRPr="003B57DE">
        <w:rPr>
          <w:lang w:val="es-ES"/>
        </w:rPr>
        <w:t>.</w:t>
      </w:r>
    </w:p>
    <w:p w14:paraId="4C20DD03" w14:textId="77777777" w:rsidR="00863184" w:rsidRPr="003B57DE" w:rsidRDefault="00863184" w:rsidP="00863184">
      <w:pPr>
        <w:ind w:firstLine="708"/>
        <w:rPr>
          <w:lang w:val="es-ES"/>
        </w:rPr>
      </w:pPr>
      <w:r w:rsidRPr="003B57DE">
        <w:rPr>
          <w:lang w:val="es-ES"/>
        </w:rPr>
        <w:t xml:space="preserve">En el método </w:t>
      </w:r>
      <w:proofErr w:type="spellStart"/>
      <w:r w:rsidRPr="003B57DE">
        <w:rPr>
          <w:lang w:val="es-ES"/>
        </w:rPr>
        <w:t>call</w:t>
      </w:r>
      <w:proofErr w:type="spellEnd"/>
      <w:r w:rsidRPr="003B57DE">
        <w:rPr>
          <w:lang w:val="es-ES"/>
        </w:rPr>
        <w:t>, se calcula</w:t>
      </w:r>
      <w:r>
        <w:rPr>
          <w:lang w:val="es-ES"/>
        </w:rPr>
        <w:t>ba</w:t>
      </w:r>
      <w:r w:rsidRPr="003B57DE">
        <w:rPr>
          <w:lang w:val="es-ES"/>
        </w:rPr>
        <w:t xml:space="preserve"> el </w:t>
      </w:r>
      <w:proofErr w:type="spellStart"/>
      <w:r w:rsidRPr="003B57DE">
        <w:rPr>
          <w:lang w:val="es-ES"/>
        </w:rPr>
        <w:t>positional</w:t>
      </w:r>
      <w:proofErr w:type="spellEnd"/>
      <w:r w:rsidRPr="003B57DE">
        <w:rPr>
          <w:lang w:val="es-ES"/>
        </w:rPr>
        <w:t xml:space="preserve"> </w:t>
      </w:r>
      <w:proofErr w:type="spellStart"/>
      <w:r w:rsidRPr="003B57DE">
        <w:rPr>
          <w:lang w:val="es-ES"/>
        </w:rPr>
        <w:t>encoding</w:t>
      </w:r>
      <w:proofErr w:type="spellEnd"/>
      <w:r w:rsidRPr="003B57DE">
        <w:rPr>
          <w:lang w:val="es-ES"/>
        </w:rPr>
        <w:t xml:space="preserve"> para la entrada. </w:t>
      </w:r>
      <w:r>
        <w:rPr>
          <w:lang w:val="es-ES"/>
        </w:rPr>
        <w:t>Donde, p</w:t>
      </w:r>
      <w:r w:rsidRPr="003B57DE">
        <w:rPr>
          <w:lang w:val="es-ES"/>
        </w:rPr>
        <w:t>rimero se obte</w:t>
      </w:r>
      <w:r>
        <w:rPr>
          <w:lang w:val="es-ES"/>
        </w:rPr>
        <w:t>nía</w:t>
      </w:r>
      <w:r w:rsidRPr="003B57DE">
        <w:rPr>
          <w:lang w:val="es-ES"/>
        </w:rPr>
        <w:t xml:space="preserve"> la longitud de la entrada </w:t>
      </w:r>
      <w:r w:rsidRPr="003B57DE">
        <w:rPr>
          <w:noProof/>
          <w:lang w:val="es-ES"/>
        </w:rPr>
        <w:t>con tf.shape</w:t>
      </w:r>
      <w:r w:rsidRPr="003B57DE">
        <w:rPr>
          <w:lang w:val="es-ES"/>
        </w:rPr>
        <w:t>(entradas</w:t>
      </w:r>
      <w:proofErr w:type="gramStart"/>
      <w:r w:rsidRPr="003B57DE">
        <w:rPr>
          <w:lang w:val="es-ES"/>
        </w:rPr>
        <w:t>)[</w:t>
      </w:r>
      <w:proofErr w:type="gramEnd"/>
      <w:r w:rsidRPr="003B57DE">
        <w:rPr>
          <w:lang w:val="es-ES"/>
        </w:rPr>
        <w:t>-1], y luego se genera</w:t>
      </w:r>
      <w:r>
        <w:rPr>
          <w:lang w:val="es-ES"/>
        </w:rPr>
        <w:t>ba</w:t>
      </w:r>
      <w:r w:rsidRPr="003B57DE">
        <w:rPr>
          <w:lang w:val="es-ES"/>
        </w:rPr>
        <w:t xml:space="preserve"> un tensor de posiciones con </w:t>
      </w:r>
      <w:proofErr w:type="spellStart"/>
      <w:r w:rsidRPr="003B57DE">
        <w:rPr>
          <w:lang w:val="es-ES"/>
        </w:rPr>
        <w:t>tf.range</w:t>
      </w:r>
      <w:proofErr w:type="spellEnd"/>
      <w:r w:rsidRPr="003B57DE">
        <w:rPr>
          <w:lang w:val="es-ES"/>
        </w:rPr>
        <w:t>(</w:t>
      </w:r>
      <w:proofErr w:type="spellStart"/>
      <w:r w:rsidRPr="003B57DE">
        <w:rPr>
          <w:lang w:val="es-ES"/>
        </w:rPr>
        <w:t>start</w:t>
      </w:r>
      <w:proofErr w:type="spellEnd"/>
      <w:r w:rsidRPr="003B57DE">
        <w:rPr>
          <w:lang w:val="es-ES"/>
        </w:rPr>
        <w:t xml:space="preserve">=0, </w:t>
      </w:r>
      <w:proofErr w:type="spellStart"/>
      <w:r w:rsidRPr="003B57DE">
        <w:rPr>
          <w:lang w:val="es-ES"/>
        </w:rPr>
        <w:t>limit</w:t>
      </w:r>
      <w:proofErr w:type="spellEnd"/>
      <w:r w:rsidRPr="003B57DE">
        <w:rPr>
          <w:lang w:val="es-ES"/>
        </w:rPr>
        <w:t xml:space="preserve">=limite, delta=1). </w:t>
      </w:r>
      <w:r>
        <w:rPr>
          <w:lang w:val="es-ES"/>
        </w:rPr>
        <w:t>Seguidamente</w:t>
      </w:r>
      <w:r w:rsidRPr="003B57DE">
        <w:rPr>
          <w:lang w:val="es-ES"/>
        </w:rPr>
        <w:t>, se aplica</w:t>
      </w:r>
      <w:r>
        <w:rPr>
          <w:lang w:val="es-ES"/>
        </w:rPr>
        <w:t>ba</w:t>
      </w:r>
      <w:r w:rsidRPr="003B57DE">
        <w:rPr>
          <w:lang w:val="es-ES"/>
        </w:rPr>
        <w:t xml:space="preserve"> la capa de </w:t>
      </w:r>
      <w:proofErr w:type="spellStart"/>
      <w:r w:rsidRPr="003B57DE">
        <w:rPr>
          <w:lang w:val="es-ES"/>
        </w:rPr>
        <w:t>embedding</w:t>
      </w:r>
      <w:proofErr w:type="spellEnd"/>
      <w:r w:rsidRPr="003B57DE">
        <w:rPr>
          <w:lang w:val="es-ES"/>
        </w:rPr>
        <w:t xml:space="preserve"> de tokens y la capa de </w:t>
      </w:r>
      <w:proofErr w:type="spellStart"/>
      <w:r w:rsidRPr="003B57DE">
        <w:rPr>
          <w:lang w:val="es-ES"/>
        </w:rPr>
        <w:t>embedding</w:t>
      </w:r>
      <w:proofErr w:type="spellEnd"/>
      <w:r w:rsidRPr="003B57DE">
        <w:rPr>
          <w:lang w:val="es-ES"/>
        </w:rPr>
        <w:t xml:space="preserve"> de posición a las entradas y posiciones, respectivamente, y se suma</w:t>
      </w:r>
      <w:r>
        <w:rPr>
          <w:lang w:val="es-ES"/>
        </w:rPr>
        <w:t>ban</w:t>
      </w:r>
      <w:r w:rsidRPr="003B57DE">
        <w:rPr>
          <w:lang w:val="es-ES"/>
        </w:rPr>
        <w:t xml:space="preserve"> los resultados para obtener la salida final.</w:t>
      </w:r>
    </w:p>
    <w:p w14:paraId="23CB963B" w14:textId="77777777" w:rsidR="00863184" w:rsidRDefault="00863184" w:rsidP="00863184">
      <w:pPr>
        <w:ind w:firstLine="708"/>
        <w:rPr>
          <w:lang w:val="es-ES"/>
        </w:rPr>
      </w:pPr>
      <w:r w:rsidRPr="003B57DE">
        <w:rPr>
          <w:lang w:val="es-ES"/>
        </w:rPr>
        <w:t xml:space="preserve">El método </w:t>
      </w:r>
      <w:proofErr w:type="spellStart"/>
      <w:r w:rsidRPr="003B57DE">
        <w:rPr>
          <w:lang w:val="es-ES"/>
        </w:rPr>
        <w:t>compute_mask</w:t>
      </w:r>
      <w:proofErr w:type="spellEnd"/>
      <w:r w:rsidRPr="003B57DE">
        <w:rPr>
          <w:lang w:val="es-ES"/>
        </w:rPr>
        <w:t xml:space="preserve"> se utiliza</w:t>
      </w:r>
      <w:r>
        <w:rPr>
          <w:lang w:val="es-ES"/>
        </w:rPr>
        <w:t>ba</w:t>
      </w:r>
      <w:r w:rsidRPr="003B57DE">
        <w:rPr>
          <w:lang w:val="es-ES"/>
        </w:rPr>
        <w:t xml:space="preserve"> para generar una máscara que se aplica</w:t>
      </w:r>
      <w:r>
        <w:rPr>
          <w:lang w:val="es-ES"/>
        </w:rPr>
        <w:t>ba</w:t>
      </w:r>
      <w:r w:rsidRPr="003B57DE">
        <w:rPr>
          <w:lang w:val="es-ES"/>
        </w:rPr>
        <w:t xml:space="preserve"> a las entradas, de modo que las posiciones con un valor de entrada de cero no se ten</w:t>
      </w:r>
      <w:r>
        <w:rPr>
          <w:lang w:val="es-ES"/>
        </w:rPr>
        <w:t>ían</w:t>
      </w:r>
      <w:r w:rsidRPr="003B57DE">
        <w:rPr>
          <w:lang w:val="es-ES"/>
        </w:rPr>
        <w:t xml:space="preserve"> en cuenta en el cálculo de la atención.</w:t>
      </w:r>
      <w:r>
        <w:rPr>
          <w:lang w:val="es-ES"/>
        </w:rPr>
        <w:t xml:space="preserve"> </w:t>
      </w:r>
      <w:r w:rsidRPr="003B57DE">
        <w:rPr>
          <w:lang w:val="es-ES"/>
        </w:rPr>
        <w:t xml:space="preserve">Finalmente, el método </w:t>
      </w:r>
      <w:proofErr w:type="spellStart"/>
      <w:r w:rsidRPr="003B57DE">
        <w:rPr>
          <w:lang w:val="es-ES"/>
        </w:rPr>
        <w:t>get_config</w:t>
      </w:r>
      <w:proofErr w:type="spellEnd"/>
      <w:r w:rsidRPr="003B57DE">
        <w:rPr>
          <w:lang w:val="es-ES"/>
        </w:rPr>
        <w:t xml:space="preserve"> se utiliza</w:t>
      </w:r>
      <w:r>
        <w:rPr>
          <w:lang w:val="es-ES"/>
        </w:rPr>
        <w:t>ba</w:t>
      </w:r>
      <w:r w:rsidRPr="003B57DE">
        <w:rPr>
          <w:lang w:val="es-ES"/>
        </w:rPr>
        <w:t xml:space="preserve"> para obtener la configuración de la capa, que inclu</w:t>
      </w:r>
      <w:r>
        <w:rPr>
          <w:lang w:val="es-ES"/>
        </w:rPr>
        <w:t>ía</w:t>
      </w:r>
      <w:r w:rsidRPr="003B57DE">
        <w:rPr>
          <w:lang w:val="es-ES"/>
        </w:rPr>
        <w:t xml:space="preserve"> los parámetros de entrada, la dimensión de salida y la longitud de la secuencia.</w:t>
      </w:r>
    </w:p>
    <w:p w14:paraId="544F1C9D" w14:textId="77777777" w:rsidR="00863184" w:rsidRDefault="00863184" w:rsidP="00863184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3682307" wp14:editId="7D14B61B">
            <wp:extent cx="4751070" cy="3200400"/>
            <wp:effectExtent l="0" t="0" r="0" b="0"/>
            <wp:docPr id="353468115" name="Imagen 353468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95"/>
                    <a:stretch/>
                  </pic:blipFill>
                  <pic:spPr bwMode="auto">
                    <a:xfrm>
                      <a:off x="0" y="0"/>
                      <a:ext cx="4783084" cy="322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9A24D" w14:textId="77777777" w:rsidR="00863184" w:rsidRDefault="00863184" w:rsidP="00863184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E9B1FAC" wp14:editId="401AD8AF">
            <wp:extent cx="4750649" cy="13370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17"/>
                    <a:stretch/>
                  </pic:blipFill>
                  <pic:spPr bwMode="auto">
                    <a:xfrm>
                      <a:off x="0" y="0"/>
                      <a:ext cx="4783084" cy="1346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45A0F" w14:textId="77777777" w:rsidR="00863184" w:rsidRDefault="00863184" w:rsidP="00863184">
      <w:pPr>
        <w:pStyle w:val="Ttulo3"/>
        <w:numPr>
          <w:ilvl w:val="0"/>
          <w:numId w:val="0"/>
        </w:numPr>
        <w:ind w:left="720"/>
      </w:pPr>
      <w:bookmarkStart w:id="9" w:name="_Toc140313896"/>
      <w:r w:rsidRPr="000F79CE">
        <w:t xml:space="preserve">Creación del modelo </w:t>
      </w:r>
      <w:proofErr w:type="spellStart"/>
      <w:r w:rsidRPr="000F79CE">
        <w:t>Transformer</w:t>
      </w:r>
      <w:bookmarkEnd w:id="9"/>
      <w:proofErr w:type="spellEnd"/>
    </w:p>
    <w:p w14:paraId="621FD57A" w14:textId="77777777" w:rsidR="00863184" w:rsidRPr="00EE4A7C" w:rsidRDefault="00863184" w:rsidP="00863184">
      <w:pPr>
        <w:ind w:firstLine="708"/>
        <w:rPr>
          <w:lang w:val="es-ES"/>
        </w:rPr>
      </w:pPr>
      <w:r w:rsidRPr="00EE4A7C">
        <w:rPr>
          <w:lang w:val="es-ES"/>
        </w:rPr>
        <w:t xml:space="preserve">Ahora que </w:t>
      </w:r>
      <w:r>
        <w:rPr>
          <w:lang w:val="es-ES"/>
        </w:rPr>
        <w:t>se ha</w:t>
      </w:r>
      <w:r w:rsidRPr="00EE4A7C">
        <w:rPr>
          <w:lang w:val="es-ES"/>
        </w:rPr>
        <w:t xml:space="preserve"> definido la capa de </w:t>
      </w:r>
      <w:proofErr w:type="spellStart"/>
      <w:r w:rsidRPr="00EE4A7C">
        <w:rPr>
          <w:lang w:val="es-ES"/>
        </w:rPr>
        <w:t>positional</w:t>
      </w:r>
      <w:proofErr w:type="spellEnd"/>
      <w:r w:rsidRPr="00EE4A7C">
        <w:rPr>
          <w:lang w:val="es-ES"/>
        </w:rPr>
        <w:t xml:space="preserve"> </w:t>
      </w:r>
      <w:proofErr w:type="spellStart"/>
      <w:r w:rsidRPr="00EE4A7C">
        <w:rPr>
          <w:lang w:val="es-ES"/>
        </w:rPr>
        <w:t>encoding</w:t>
      </w:r>
      <w:proofErr w:type="spellEnd"/>
      <w:r w:rsidRPr="00EE4A7C">
        <w:rPr>
          <w:lang w:val="es-ES"/>
        </w:rPr>
        <w:t xml:space="preserve"> y las capas del </w:t>
      </w:r>
      <w:proofErr w:type="spellStart"/>
      <w:r w:rsidRPr="00EE4A7C">
        <w:rPr>
          <w:lang w:val="es-ES"/>
        </w:rPr>
        <w:t>encoder</w:t>
      </w:r>
      <w:proofErr w:type="spellEnd"/>
      <w:r w:rsidRPr="00EE4A7C">
        <w:rPr>
          <w:lang w:val="es-ES"/>
        </w:rPr>
        <w:t xml:space="preserve"> y </w:t>
      </w:r>
      <w:proofErr w:type="spellStart"/>
      <w:r w:rsidRPr="00EE4A7C">
        <w:rPr>
          <w:lang w:val="es-ES"/>
        </w:rPr>
        <w:t>decoder</w:t>
      </w:r>
      <w:proofErr w:type="spellEnd"/>
      <w:r w:rsidRPr="00EE4A7C">
        <w:rPr>
          <w:lang w:val="es-ES"/>
        </w:rPr>
        <w:t xml:space="preserve">, </w:t>
      </w:r>
      <w:r>
        <w:rPr>
          <w:lang w:val="es-ES"/>
        </w:rPr>
        <w:t>es posible</w:t>
      </w:r>
      <w:r w:rsidRPr="00EE4A7C">
        <w:rPr>
          <w:lang w:val="es-ES"/>
        </w:rPr>
        <w:t xml:space="preserve"> construir el modelo </w:t>
      </w:r>
      <w:proofErr w:type="spellStart"/>
      <w:r w:rsidRPr="00EE4A7C">
        <w:rPr>
          <w:lang w:val="es-ES"/>
        </w:rPr>
        <w:t>Transformer</w:t>
      </w:r>
      <w:proofErr w:type="spellEnd"/>
      <w:r w:rsidRPr="00EE4A7C">
        <w:rPr>
          <w:lang w:val="es-ES"/>
        </w:rPr>
        <w:t>.</w:t>
      </w:r>
    </w:p>
    <w:p w14:paraId="7A4D95F7" w14:textId="77777777" w:rsidR="00863184" w:rsidRDefault="00863184" w:rsidP="00863184">
      <w:pPr>
        <w:ind w:firstLine="708"/>
        <w:rPr>
          <w:lang w:val="es-ES"/>
        </w:rPr>
      </w:pPr>
      <w:r w:rsidRPr="00EE4A7C">
        <w:rPr>
          <w:lang w:val="es-ES"/>
        </w:rPr>
        <w:t xml:space="preserve">El modelo </w:t>
      </w:r>
      <w:proofErr w:type="spellStart"/>
      <w:r w:rsidRPr="00EE4A7C">
        <w:rPr>
          <w:lang w:val="es-ES"/>
        </w:rPr>
        <w:t>Transformer</w:t>
      </w:r>
      <w:proofErr w:type="spellEnd"/>
      <w:r w:rsidRPr="00EE4A7C">
        <w:rPr>
          <w:lang w:val="es-ES"/>
        </w:rPr>
        <w:t xml:space="preserve"> consta</w:t>
      </w:r>
      <w:r>
        <w:rPr>
          <w:lang w:val="es-ES"/>
        </w:rPr>
        <w:t>ba</w:t>
      </w:r>
      <w:r w:rsidRPr="00EE4A7C">
        <w:rPr>
          <w:lang w:val="es-ES"/>
        </w:rPr>
        <w:t xml:space="preserve"> de un </w:t>
      </w:r>
      <w:proofErr w:type="spellStart"/>
      <w:r w:rsidRPr="00EE4A7C">
        <w:rPr>
          <w:lang w:val="es-ES"/>
        </w:rPr>
        <w:t>encoder</w:t>
      </w:r>
      <w:proofErr w:type="spellEnd"/>
      <w:r w:rsidRPr="00EE4A7C">
        <w:rPr>
          <w:lang w:val="es-ES"/>
        </w:rPr>
        <w:t xml:space="preserve"> y un </w:t>
      </w:r>
      <w:proofErr w:type="spellStart"/>
      <w:r w:rsidRPr="00EE4A7C">
        <w:rPr>
          <w:lang w:val="es-ES"/>
        </w:rPr>
        <w:t>decoder</w:t>
      </w:r>
      <w:proofErr w:type="spellEnd"/>
      <w:r w:rsidRPr="00EE4A7C">
        <w:rPr>
          <w:lang w:val="es-ES"/>
        </w:rPr>
        <w:t xml:space="preserve"> conectados a través de un mecanismo de atención. El </w:t>
      </w:r>
      <w:proofErr w:type="spellStart"/>
      <w:r w:rsidRPr="00EE4A7C">
        <w:rPr>
          <w:lang w:val="es-ES"/>
        </w:rPr>
        <w:t>encoder</w:t>
      </w:r>
      <w:proofErr w:type="spellEnd"/>
      <w:r w:rsidRPr="00EE4A7C">
        <w:rPr>
          <w:lang w:val="es-ES"/>
        </w:rPr>
        <w:t xml:space="preserve"> procesa</w:t>
      </w:r>
      <w:r>
        <w:rPr>
          <w:lang w:val="es-ES"/>
        </w:rPr>
        <w:t>ba</w:t>
      </w:r>
      <w:r w:rsidRPr="00EE4A7C">
        <w:rPr>
          <w:lang w:val="es-ES"/>
        </w:rPr>
        <w:t xml:space="preserve"> la secuencia de entrada y produce una representación codificada, mientras que el </w:t>
      </w:r>
      <w:proofErr w:type="spellStart"/>
      <w:r w:rsidRPr="00EE4A7C">
        <w:rPr>
          <w:lang w:val="es-ES"/>
        </w:rPr>
        <w:t>decoder</w:t>
      </w:r>
      <w:proofErr w:type="spellEnd"/>
      <w:r w:rsidRPr="00EE4A7C">
        <w:rPr>
          <w:lang w:val="es-ES"/>
        </w:rPr>
        <w:t xml:space="preserve"> toma esta representación y genera la secuencia de salida.</w:t>
      </w:r>
    </w:p>
    <w:p w14:paraId="0D7F0D1C" w14:textId="77777777" w:rsidR="00863184" w:rsidRPr="00EE4A7C" w:rsidRDefault="00863184" w:rsidP="00863184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0F78B30" wp14:editId="13A39392">
            <wp:extent cx="5732145" cy="2480310"/>
            <wp:effectExtent l="0" t="0" r="1905" b="0"/>
            <wp:docPr id="32" name="Imagen 32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Correo electrón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9FB2" w14:textId="77777777" w:rsidR="00863184" w:rsidRDefault="00863184" w:rsidP="00863184">
      <w:pPr>
        <w:pStyle w:val="Ttulo3"/>
        <w:numPr>
          <w:ilvl w:val="0"/>
          <w:numId w:val="0"/>
        </w:numPr>
        <w:ind w:left="720"/>
      </w:pPr>
      <w:bookmarkStart w:id="10" w:name="_Toc140313897"/>
      <w:r w:rsidRPr="00C96202">
        <w:t xml:space="preserve">Compilación del modelo </w:t>
      </w:r>
      <w:proofErr w:type="spellStart"/>
      <w:r w:rsidRPr="00C96202">
        <w:t>Transformer</w:t>
      </w:r>
      <w:proofErr w:type="spellEnd"/>
      <w:r w:rsidRPr="00C96202">
        <w:t xml:space="preserve"> y entrenamiento</w:t>
      </w:r>
      <w:bookmarkEnd w:id="10"/>
    </w:p>
    <w:p w14:paraId="0AC9562B" w14:textId="77777777" w:rsidR="00863184" w:rsidRDefault="00863184" w:rsidP="00863184">
      <w:pPr>
        <w:ind w:firstLine="708"/>
        <w:rPr>
          <w:lang w:val="es-ES"/>
        </w:rPr>
      </w:pPr>
      <w:r>
        <w:rPr>
          <w:lang w:val="es-ES"/>
        </w:rPr>
        <w:t xml:space="preserve">Mostrando que </w:t>
      </w:r>
      <w:r w:rsidRPr="00C96202">
        <w:rPr>
          <w:lang w:val="es-ES"/>
        </w:rPr>
        <w:t>el modelo se está entrenando y mejorando la precisión a medida que pasan las épocas</w:t>
      </w:r>
      <w:r>
        <w:rPr>
          <w:lang w:val="es-ES"/>
        </w:rPr>
        <w:t>.</w:t>
      </w:r>
    </w:p>
    <w:p w14:paraId="68FB75AD" w14:textId="77777777" w:rsidR="00863184" w:rsidRDefault="00863184" w:rsidP="00863184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0561076F" wp14:editId="7666D40F">
            <wp:extent cx="5732145" cy="1697355"/>
            <wp:effectExtent l="0" t="0" r="1905" b="0"/>
            <wp:docPr id="38" name="Imagen 3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67AF" w14:textId="77777777" w:rsidR="00863184" w:rsidRPr="00404E52" w:rsidRDefault="00863184" w:rsidP="00863184">
      <w:pPr>
        <w:pStyle w:val="Ttulo3"/>
        <w:numPr>
          <w:ilvl w:val="0"/>
          <w:numId w:val="0"/>
        </w:numPr>
        <w:ind w:left="720"/>
      </w:pPr>
      <w:bookmarkStart w:id="11" w:name="_Toc140313898"/>
      <w:r w:rsidRPr="00404E52">
        <w:t xml:space="preserve">Almacenar archivos con el modelo de la red obtenido para ser usado por el </w:t>
      </w:r>
      <w:proofErr w:type="gramStart"/>
      <w:r w:rsidRPr="00404E52">
        <w:t>server</w:t>
      </w:r>
      <w:bookmarkEnd w:id="11"/>
      <w:proofErr w:type="gramEnd"/>
    </w:p>
    <w:p w14:paraId="1C3C6564" w14:textId="77777777" w:rsidR="00863184" w:rsidRDefault="00863184" w:rsidP="0086318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1E24021" wp14:editId="3FC3156B">
            <wp:extent cx="4059936" cy="1754943"/>
            <wp:effectExtent l="0" t="0" r="0" b="0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1573" cy="175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6560" w14:textId="77777777" w:rsidR="00863184" w:rsidRDefault="00863184" w:rsidP="00863184">
      <w:pPr>
        <w:pStyle w:val="Ttulo3"/>
        <w:numPr>
          <w:ilvl w:val="0"/>
          <w:numId w:val="0"/>
        </w:numPr>
        <w:ind w:left="720"/>
      </w:pPr>
      <w:bookmarkStart w:id="12" w:name="_Toc140313899"/>
      <w:r w:rsidRPr="00404E52">
        <w:t xml:space="preserve">Representación gráfica del marcador de pérdida en las </w:t>
      </w:r>
      <w:r w:rsidRPr="00404E52">
        <w:rPr>
          <w:noProof/>
        </w:rPr>
        <w:t>epochs</w:t>
      </w:r>
      <w:bookmarkEnd w:id="12"/>
    </w:p>
    <w:p w14:paraId="2DDFE89F" w14:textId="77777777" w:rsidR="00863184" w:rsidRDefault="00863184" w:rsidP="00863184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3A198522" wp14:editId="00154C56">
            <wp:extent cx="3964838" cy="772588"/>
            <wp:effectExtent l="0" t="0" r="0" b="8890"/>
            <wp:docPr id="41" name="Imagen 4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magen que contiene Gráf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8961" cy="78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DFF3" w14:textId="77777777" w:rsidR="00863184" w:rsidRDefault="00863184" w:rsidP="00863184">
      <w:pPr>
        <w:jc w:val="center"/>
        <w:rPr>
          <w:b/>
          <w:bCs/>
          <w:lang w:val="es-ES"/>
        </w:rPr>
      </w:pPr>
      <w:r>
        <w:rPr>
          <w:noProof/>
        </w:rPr>
        <w:lastRenderedPageBreak/>
        <w:drawing>
          <wp:inline distT="0" distB="0" distL="0" distR="0" wp14:anchorId="4C1E30B2" wp14:editId="3D3EF202">
            <wp:extent cx="4281071" cy="3390900"/>
            <wp:effectExtent l="0" t="0" r="571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9061" cy="339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B2BFE" w14:textId="77777777" w:rsidR="00863184" w:rsidRPr="00404E52" w:rsidRDefault="00863184" w:rsidP="00863184">
      <w:pPr>
        <w:pStyle w:val="Ttulo3"/>
        <w:numPr>
          <w:ilvl w:val="0"/>
          <w:numId w:val="0"/>
        </w:numPr>
        <w:ind w:left="720"/>
      </w:pPr>
      <w:bookmarkStart w:id="13" w:name="_Toc140313900"/>
      <w:r w:rsidRPr="00404E52">
        <w:t xml:space="preserve">Método para traducir de español a </w:t>
      </w:r>
      <w:proofErr w:type="spellStart"/>
      <w:r w:rsidRPr="00404E52">
        <w:t>Kichwa</w:t>
      </w:r>
      <w:bookmarkEnd w:id="13"/>
      <w:proofErr w:type="spellEnd"/>
    </w:p>
    <w:p w14:paraId="4ED38A63" w14:textId="77777777" w:rsidR="00863184" w:rsidRDefault="00863184" w:rsidP="00863184">
      <w:pPr>
        <w:ind w:firstLine="708"/>
        <w:rPr>
          <w:lang w:val="es-ES"/>
        </w:rPr>
      </w:pPr>
      <w:r w:rsidRPr="00047B26">
        <w:rPr>
          <w:lang w:val="es-ES"/>
        </w:rPr>
        <w:t xml:space="preserve">Este es el método para traducir de español a </w:t>
      </w:r>
      <w:proofErr w:type="spellStart"/>
      <w:r w:rsidRPr="00047B26">
        <w:rPr>
          <w:lang w:val="es-ES"/>
        </w:rPr>
        <w:t>Kichwa</w:t>
      </w:r>
      <w:proofErr w:type="spellEnd"/>
      <w:r w:rsidRPr="00047B26">
        <w:rPr>
          <w:lang w:val="es-ES"/>
        </w:rPr>
        <w:t xml:space="preserve">. El modelo </w:t>
      </w:r>
      <w:proofErr w:type="spellStart"/>
      <w:r w:rsidRPr="00047B26">
        <w:rPr>
          <w:lang w:val="es-ES"/>
        </w:rPr>
        <w:t>Transformer</w:t>
      </w:r>
      <w:proofErr w:type="spellEnd"/>
      <w:r w:rsidRPr="00047B26">
        <w:rPr>
          <w:lang w:val="es-ES"/>
        </w:rPr>
        <w:t xml:space="preserve"> aprendido durante el entrenamiento se utiliza</w:t>
      </w:r>
      <w:r>
        <w:rPr>
          <w:lang w:val="es-ES"/>
        </w:rPr>
        <w:t>ba</w:t>
      </w:r>
      <w:r w:rsidRPr="00047B26">
        <w:rPr>
          <w:lang w:val="es-ES"/>
        </w:rPr>
        <w:t xml:space="preserve"> para generar la traducción de una oración de entrada en español a una oración en </w:t>
      </w:r>
      <w:proofErr w:type="spellStart"/>
      <w:r w:rsidRPr="00047B26">
        <w:rPr>
          <w:lang w:val="es-ES"/>
        </w:rPr>
        <w:t>Kichwa</w:t>
      </w:r>
      <w:proofErr w:type="spellEnd"/>
      <w:r w:rsidRPr="00047B26">
        <w:rPr>
          <w:lang w:val="es-ES"/>
        </w:rPr>
        <w:t>. La traducción se genera</w:t>
      </w:r>
      <w:r>
        <w:rPr>
          <w:lang w:val="es-ES"/>
        </w:rPr>
        <w:t>ba</w:t>
      </w:r>
      <w:r w:rsidRPr="00047B26">
        <w:rPr>
          <w:lang w:val="es-ES"/>
        </w:rPr>
        <w:t xml:space="preserve"> mediante la predicción del modelo de cada palabra en la oración de salida, una palabra a la vez. El proceso de predicción se rep</w:t>
      </w:r>
      <w:r>
        <w:rPr>
          <w:lang w:val="es-ES"/>
        </w:rPr>
        <w:t>et</w:t>
      </w:r>
      <w:r w:rsidRPr="00047B26">
        <w:rPr>
          <w:lang w:val="es-ES"/>
        </w:rPr>
        <w:t>í</w:t>
      </w:r>
      <w:r>
        <w:rPr>
          <w:lang w:val="es-ES"/>
        </w:rPr>
        <w:t>a</w:t>
      </w:r>
      <w:r w:rsidRPr="00047B26">
        <w:rPr>
          <w:lang w:val="es-ES"/>
        </w:rPr>
        <w:t xml:space="preserve"> hasta que se genera la palabra especial "[</w:t>
      </w:r>
      <w:proofErr w:type="spellStart"/>
      <w:r w:rsidRPr="00047B26">
        <w:rPr>
          <w:lang w:val="es-ES"/>
        </w:rPr>
        <w:t>end</w:t>
      </w:r>
      <w:proofErr w:type="spellEnd"/>
      <w:r w:rsidRPr="00047B26">
        <w:rPr>
          <w:lang w:val="es-ES"/>
        </w:rPr>
        <w:t>]" o se alcanza</w:t>
      </w:r>
      <w:r>
        <w:rPr>
          <w:lang w:val="es-ES"/>
        </w:rPr>
        <w:t>ba</w:t>
      </w:r>
      <w:r w:rsidRPr="00047B26">
        <w:rPr>
          <w:lang w:val="es-ES"/>
        </w:rPr>
        <w:t xml:space="preserve"> la longitud máxima de la oración de salida (en este caso, 7).</w:t>
      </w:r>
    </w:p>
    <w:p w14:paraId="2470E403" w14:textId="77777777" w:rsidR="00863184" w:rsidRDefault="00863184" w:rsidP="00863184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2D719EF" wp14:editId="010AAC30">
            <wp:extent cx="5732145" cy="3345815"/>
            <wp:effectExtent l="0" t="0" r="1905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1E16" w14:textId="77777777" w:rsidR="00863184" w:rsidRDefault="00863184" w:rsidP="00863184">
      <w:pPr>
        <w:pStyle w:val="Ttulo3"/>
        <w:numPr>
          <w:ilvl w:val="0"/>
          <w:numId w:val="0"/>
        </w:numPr>
        <w:ind w:left="720"/>
      </w:pPr>
      <w:bookmarkStart w:id="14" w:name="_Toc140313901"/>
      <w:r w:rsidRPr="00FB4D5B">
        <w:t xml:space="preserve">Ejemplos de traducción de español a </w:t>
      </w:r>
      <w:proofErr w:type="spellStart"/>
      <w:r w:rsidRPr="00FB4D5B">
        <w:t>Kichwa</w:t>
      </w:r>
      <w:bookmarkEnd w:id="14"/>
      <w:proofErr w:type="spellEnd"/>
    </w:p>
    <w:p w14:paraId="78D6E10B" w14:textId="77777777" w:rsidR="00863184" w:rsidRDefault="00863184" w:rsidP="00863184">
      <w:pPr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117C500F" wp14:editId="6917FFC7">
            <wp:extent cx="2699309" cy="2037109"/>
            <wp:effectExtent l="0" t="0" r="635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0424" cy="204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65E5" w14:textId="77777777" w:rsidR="00863184" w:rsidRDefault="00863184" w:rsidP="0071129F">
      <w:pPr>
        <w:pStyle w:val="Ttulo2"/>
      </w:pPr>
      <w:bookmarkStart w:id="15" w:name="_Toc140313902"/>
      <w:r w:rsidRPr="006951F7">
        <w:t xml:space="preserve">Modelo de la Red Neuronal para traducir de </w:t>
      </w:r>
      <w:proofErr w:type="spellStart"/>
      <w:r w:rsidRPr="006951F7">
        <w:t>Kichwa</w:t>
      </w:r>
      <w:proofErr w:type="spellEnd"/>
      <w:r w:rsidRPr="006951F7">
        <w:t xml:space="preserve"> a español</w:t>
      </w:r>
      <w:bookmarkEnd w:id="15"/>
    </w:p>
    <w:p w14:paraId="0045E89F" w14:textId="77777777" w:rsidR="00863184" w:rsidRPr="00863184" w:rsidRDefault="00863184" w:rsidP="00863184">
      <w:pPr>
        <w:pStyle w:val="Ttulo3"/>
        <w:numPr>
          <w:ilvl w:val="0"/>
          <w:numId w:val="0"/>
        </w:numPr>
        <w:ind w:left="720"/>
        <w:rPr>
          <w:color w:val="000000" w:themeColor="text1"/>
        </w:rPr>
      </w:pPr>
      <w:bookmarkStart w:id="16" w:name="_Toc140313903"/>
      <w:r w:rsidRPr="00863184">
        <w:rPr>
          <w:color w:val="000000" w:themeColor="text1"/>
        </w:rPr>
        <w:t>Importación de módulos que serán usados</w:t>
      </w:r>
      <w:bookmarkEnd w:id="16"/>
    </w:p>
    <w:p w14:paraId="14F9DADB" w14:textId="77777777" w:rsidR="00863184" w:rsidRDefault="00863184" w:rsidP="00863184">
      <w:pPr>
        <w:ind w:firstLine="708"/>
        <w:rPr>
          <w:lang w:val="es-ES"/>
        </w:rPr>
      </w:pPr>
      <w:r>
        <w:rPr>
          <w:lang w:val="es-ES"/>
        </w:rPr>
        <w:t xml:space="preserve">Para la traducción del </w:t>
      </w:r>
      <w:proofErr w:type="spellStart"/>
      <w:r w:rsidRPr="00EF3890">
        <w:rPr>
          <w:lang w:val="es-ES"/>
        </w:rPr>
        <w:t>Kichwa</w:t>
      </w:r>
      <w:proofErr w:type="spellEnd"/>
      <w:r w:rsidRPr="00EF3890">
        <w:rPr>
          <w:lang w:val="es-ES"/>
        </w:rPr>
        <w:t xml:space="preserve"> a español</w:t>
      </w:r>
      <w:r>
        <w:rPr>
          <w:lang w:val="es-ES"/>
        </w:rPr>
        <w:t xml:space="preserve"> el proceso era muy similar al anterior, pero de forma inversa para realzar la funcionalidad tanto de un idioma hacia el otro.</w:t>
      </w:r>
    </w:p>
    <w:p w14:paraId="504DB4CA" w14:textId="77777777" w:rsidR="00863184" w:rsidRDefault="00863184" w:rsidP="00863184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8BC60B4" wp14:editId="4DD6AEA9">
            <wp:extent cx="5732145" cy="3110865"/>
            <wp:effectExtent l="0" t="0" r="1905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7830" w14:textId="77777777" w:rsidR="00863184" w:rsidRDefault="00863184" w:rsidP="00863184">
      <w:pPr>
        <w:pStyle w:val="Ttulo3"/>
        <w:numPr>
          <w:ilvl w:val="0"/>
          <w:numId w:val="0"/>
        </w:numPr>
        <w:ind w:left="720"/>
      </w:pPr>
      <w:bookmarkStart w:id="17" w:name="_Toc140313904"/>
      <w:r w:rsidRPr="00EF3890">
        <w:t xml:space="preserve">Método para la lectura de los archivos con la data en </w:t>
      </w:r>
      <w:proofErr w:type="spellStart"/>
      <w:r w:rsidRPr="00EF3890">
        <w:t>Kichwa</w:t>
      </w:r>
      <w:proofErr w:type="spellEnd"/>
      <w:r w:rsidRPr="00EF3890">
        <w:t xml:space="preserve"> y español</w:t>
      </w:r>
      <w:bookmarkEnd w:id="17"/>
    </w:p>
    <w:p w14:paraId="1598AE72" w14:textId="77777777" w:rsidR="00863184" w:rsidRDefault="00863184" w:rsidP="0086318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FF757FF" wp14:editId="0EF799DF">
            <wp:extent cx="5732145" cy="1618615"/>
            <wp:effectExtent l="0" t="0" r="1905" b="635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F933" w14:textId="77777777" w:rsidR="00863184" w:rsidRDefault="00863184" w:rsidP="00863184">
      <w:pPr>
        <w:pStyle w:val="Ttulo3"/>
        <w:numPr>
          <w:ilvl w:val="0"/>
          <w:numId w:val="0"/>
        </w:numPr>
        <w:ind w:left="720"/>
      </w:pPr>
      <w:bookmarkStart w:id="18" w:name="_Toc140313905"/>
      <w:r w:rsidRPr="003E09EC">
        <w:t xml:space="preserve">Formar pares de oraciones de </w:t>
      </w:r>
      <w:proofErr w:type="spellStart"/>
      <w:r w:rsidRPr="003E09EC">
        <w:t>Kichwa</w:t>
      </w:r>
      <w:proofErr w:type="spellEnd"/>
      <w:r w:rsidRPr="003E09EC">
        <w:t xml:space="preserve"> y español</w:t>
      </w:r>
      <w:bookmarkEnd w:id="18"/>
    </w:p>
    <w:p w14:paraId="5F2CCC54" w14:textId="77777777" w:rsidR="00863184" w:rsidRDefault="00863184" w:rsidP="0086318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BD6B762" wp14:editId="07460D5C">
            <wp:extent cx="5732145" cy="1350645"/>
            <wp:effectExtent l="0" t="0" r="1905" b="19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9233" w14:textId="77777777" w:rsidR="00863184" w:rsidRDefault="00863184" w:rsidP="00863184">
      <w:pPr>
        <w:pStyle w:val="Ttulo3"/>
        <w:numPr>
          <w:ilvl w:val="0"/>
          <w:numId w:val="0"/>
        </w:numPr>
        <w:ind w:left="720"/>
      </w:pPr>
      <w:bookmarkStart w:id="19" w:name="_Toc140313906"/>
      <w:r w:rsidRPr="003E09EC">
        <w:t>Mezclar los pares de oraciones y obtener pares para entrenar y para validar</w:t>
      </w:r>
      <w:bookmarkEnd w:id="19"/>
    </w:p>
    <w:p w14:paraId="3BA086A5" w14:textId="77777777" w:rsidR="00863184" w:rsidRDefault="00863184" w:rsidP="0086318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57B4556" wp14:editId="051FAF97">
            <wp:extent cx="5732145" cy="960120"/>
            <wp:effectExtent l="0" t="0" r="190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32CC" w14:textId="77777777" w:rsidR="00863184" w:rsidRDefault="00863184" w:rsidP="00863184">
      <w:pPr>
        <w:pStyle w:val="Ttulo3"/>
        <w:numPr>
          <w:ilvl w:val="0"/>
          <w:numId w:val="0"/>
        </w:numPr>
        <w:ind w:left="720"/>
      </w:pPr>
      <w:bookmarkStart w:id="20" w:name="_Toc140313907"/>
      <w:r w:rsidRPr="003E09EC">
        <w:lastRenderedPageBreak/>
        <w:t xml:space="preserve">Estandarizar las oraciones y convertir en tokens los datos de </w:t>
      </w:r>
      <w:proofErr w:type="spellStart"/>
      <w:r w:rsidRPr="003E09EC">
        <w:t>Kichwa</w:t>
      </w:r>
      <w:proofErr w:type="spellEnd"/>
      <w:r w:rsidRPr="003E09EC">
        <w:t xml:space="preserve"> y español</w:t>
      </w:r>
      <w:bookmarkEnd w:id="20"/>
    </w:p>
    <w:p w14:paraId="575B8131" w14:textId="77777777" w:rsidR="00863184" w:rsidRDefault="00863184" w:rsidP="0086318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B9FE1F0" wp14:editId="2FAB82DD">
            <wp:extent cx="5152381" cy="5857143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5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20C5" w14:textId="77777777" w:rsidR="00863184" w:rsidRDefault="00863184" w:rsidP="00863184">
      <w:pPr>
        <w:pStyle w:val="Ttulo3"/>
        <w:numPr>
          <w:ilvl w:val="0"/>
          <w:numId w:val="0"/>
        </w:numPr>
        <w:ind w:left="720"/>
      </w:pPr>
      <w:bookmarkStart w:id="21" w:name="_Toc140313908"/>
      <w:r w:rsidRPr="003E09EC">
        <w:lastRenderedPageBreak/>
        <w:t xml:space="preserve">Convertir en </w:t>
      </w:r>
      <w:proofErr w:type="spellStart"/>
      <w:r w:rsidRPr="003E09EC">
        <w:t>datasets</w:t>
      </w:r>
      <w:proofErr w:type="spellEnd"/>
      <w:r w:rsidRPr="003E09EC">
        <w:t xml:space="preserve"> los pares para entrenamiento y validación</w:t>
      </w:r>
      <w:bookmarkEnd w:id="21"/>
    </w:p>
    <w:p w14:paraId="578E1BF4" w14:textId="77777777" w:rsidR="00863184" w:rsidRDefault="00863184" w:rsidP="0086318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1C8277C" wp14:editId="569F99A9">
            <wp:extent cx="5732145" cy="5119370"/>
            <wp:effectExtent l="0" t="0" r="1905" b="5080"/>
            <wp:docPr id="55" name="Imagen 5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392F" w14:textId="77777777" w:rsidR="00863184" w:rsidRDefault="00863184" w:rsidP="00863184">
      <w:pPr>
        <w:pStyle w:val="Ttulo3"/>
        <w:numPr>
          <w:ilvl w:val="0"/>
          <w:numId w:val="0"/>
        </w:numPr>
        <w:ind w:left="720"/>
      </w:pPr>
      <w:bookmarkStart w:id="22" w:name="_Toc140313909"/>
      <w:r w:rsidRPr="003E09EC">
        <w:lastRenderedPageBreak/>
        <w:t xml:space="preserve">Construcción del </w:t>
      </w:r>
      <w:proofErr w:type="spellStart"/>
      <w:r w:rsidRPr="003E09EC">
        <w:t>Encoder</w:t>
      </w:r>
      <w:proofErr w:type="spellEnd"/>
      <w:r w:rsidRPr="003E09EC">
        <w:t xml:space="preserve"> del </w:t>
      </w:r>
      <w:proofErr w:type="spellStart"/>
      <w:r w:rsidRPr="003E09EC">
        <w:t>Transformer</w:t>
      </w:r>
      <w:bookmarkEnd w:id="22"/>
      <w:proofErr w:type="spellEnd"/>
    </w:p>
    <w:p w14:paraId="1F4575E0" w14:textId="77777777" w:rsidR="00863184" w:rsidRDefault="00863184" w:rsidP="00863184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3D6CB86" wp14:editId="224AB96F">
            <wp:extent cx="5727700" cy="5003165"/>
            <wp:effectExtent l="0" t="0" r="635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0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7D5E3" w14:textId="77777777" w:rsidR="00863184" w:rsidRDefault="00863184" w:rsidP="00863184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7B8A46D" wp14:editId="7188BFEA">
            <wp:extent cx="5727700" cy="6935470"/>
            <wp:effectExtent l="0" t="0" r="635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3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4931" w14:textId="77777777" w:rsidR="00863184" w:rsidRDefault="00863184" w:rsidP="00863184">
      <w:pPr>
        <w:jc w:val="center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6375771" wp14:editId="34223F07">
            <wp:extent cx="5727700" cy="5210175"/>
            <wp:effectExtent l="0" t="0" r="635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D3EF" w14:textId="77777777" w:rsidR="00863184" w:rsidRDefault="00863184" w:rsidP="00863184">
      <w:pPr>
        <w:pStyle w:val="Ttulo3"/>
        <w:numPr>
          <w:ilvl w:val="0"/>
          <w:numId w:val="0"/>
        </w:numPr>
        <w:ind w:left="720"/>
        <w:rPr>
          <w:noProof/>
        </w:rPr>
      </w:pPr>
      <w:bookmarkStart w:id="23" w:name="_Toc140313910"/>
      <w:r w:rsidRPr="003E09EC">
        <w:lastRenderedPageBreak/>
        <w:t xml:space="preserve">Construcción del </w:t>
      </w:r>
      <w:r w:rsidRPr="003E09EC">
        <w:rPr>
          <w:noProof/>
        </w:rPr>
        <w:t>Positional Encoding</w:t>
      </w:r>
      <w:bookmarkEnd w:id="23"/>
    </w:p>
    <w:p w14:paraId="159070D6" w14:textId="77777777" w:rsidR="00863184" w:rsidRPr="003E09EC" w:rsidRDefault="00863184" w:rsidP="00863184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D8B321" wp14:editId="345CCCAF">
            <wp:extent cx="5727700" cy="4934585"/>
            <wp:effectExtent l="0" t="0" r="6350" b="0"/>
            <wp:docPr id="63" name="Imagen 6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3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82B4" w14:textId="77777777" w:rsidR="00863184" w:rsidRDefault="00863184" w:rsidP="00863184">
      <w:pPr>
        <w:pStyle w:val="Ttulo3"/>
        <w:numPr>
          <w:ilvl w:val="0"/>
          <w:numId w:val="0"/>
        </w:numPr>
        <w:ind w:left="720"/>
      </w:pPr>
      <w:bookmarkStart w:id="24" w:name="_Toc140313911"/>
      <w:r w:rsidRPr="003E09EC">
        <w:t xml:space="preserve">Creación del modelo </w:t>
      </w:r>
      <w:proofErr w:type="spellStart"/>
      <w:r w:rsidRPr="003E09EC">
        <w:t>Transformer</w:t>
      </w:r>
      <w:bookmarkEnd w:id="24"/>
      <w:proofErr w:type="spellEnd"/>
    </w:p>
    <w:p w14:paraId="42B41FBD" w14:textId="77777777" w:rsidR="00863184" w:rsidRDefault="00863184" w:rsidP="0086318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7252B4A" wp14:editId="17FAAE4C">
            <wp:extent cx="5732145" cy="2698115"/>
            <wp:effectExtent l="0" t="0" r="1905" b="698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622A" w14:textId="77777777" w:rsidR="00863184" w:rsidRDefault="00863184" w:rsidP="00863184">
      <w:pPr>
        <w:pStyle w:val="Ttulo3"/>
        <w:numPr>
          <w:ilvl w:val="0"/>
          <w:numId w:val="0"/>
        </w:numPr>
        <w:ind w:left="720"/>
      </w:pPr>
      <w:bookmarkStart w:id="25" w:name="_Toc140313912"/>
      <w:r w:rsidRPr="003E09EC">
        <w:lastRenderedPageBreak/>
        <w:t xml:space="preserve">Compilación del modelo </w:t>
      </w:r>
      <w:proofErr w:type="spellStart"/>
      <w:r w:rsidRPr="003E09EC">
        <w:t>Transformer</w:t>
      </w:r>
      <w:proofErr w:type="spellEnd"/>
      <w:r w:rsidRPr="003E09EC">
        <w:t xml:space="preserve"> y entrenamiento</w:t>
      </w:r>
      <w:bookmarkEnd w:id="25"/>
    </w:p>
    <w:p w14:paraId="0EECAA32" w14:textId="77777777" w:rsidR="00863184" w:rsidRDefault="00863184" w:rsidP="0086318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6FD491E" wp14:editId="3DEABD85">
            <wp:extent cx="5732145" cy="1652270"/>
            <wp:effectExtent l="0" t="0" r="1905" b="5080"/>
            <wp:docPr id="81" name="Imagen 8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F7D6" w14:textId="77777777" w:rsidR="00863184" w:rsidRDefault="00863184" w:rsidP="00863184">
      <w:pPr>
        <w:pStyle w:val="Ttulo3"/>
        <w:numPr>
          <w:ilvl w:val="0"/>
          <w:numId w:val="0"/>
        </w:numPr>
        <w:ind w:left="720"/>
      </w:pPr>
      <w:bookmarkStart w:id="26" w:name="_Toc140313913"/>
      <w:r w:rsidRPr="003E09EC">
        <w:t xml:space="preserve">Almacenar archivos con el modelo de la red obtenido para ser usado por el </w:t>
      </w:r>
      <w:proofErr w:type="gramStart"/>
      <w:r w:rsidRPr="003E09EC">
        <w:t>server</w:t>
      </w:r>
      <w:bookmarkEnd w:id="26"/>
      <w:proofErr w:type="gramEnd"/>
    </w:p>
    <w:p w14:paraId="38B5A502" w14:textId="77777777" w:rsidR="00863184" w:rsidRDefault="00863184" w:rsidP="0086318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717564F0" wp14:editId="3FAE5249">
            <wp:extent cx="3379622" cy="1638707"/>
            <wp:effectExtent l="0" t="0" r="0" b="0"/>
            <wp:docPr id="82" name="Imagen 8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Interfaz de usuario gráfica, 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8778" cy="16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1685" w14:textId="77777777" w:rsidR="00863184" w:rsidRDefault="00863184" w:rsidP="00863184">
      <w:pPr>
        <w:pStyle w:val="Ttulo3"/>
        <w:numPr>
          <w:ilvl w:val="0"/>
          <w:numId w:val="0"/>
        </w:numPr>
        <w:ind w:left="720"/>
      </w:pPr>
      <w:bookmarkStart w:id="27" w:name="_Toc140313914"/>
      <w:r w:rsidRPr="003E09EC">
        <w:lastRenderedPageBreak/>
        <w:t xml:space="preserve">Representación gráfica del marcador de pérdida en las </w:t>
      </w:r>
      <w:r w:rsidRPr="003E09EC">
        <w:rPr>
          <w:noProof/>
        </w:rPr>
        <w:t>epochs</w:t>
      </w:r>
      <w:bookmarkEnd w:id="27"/>
    </w:p>
    <w:p w14:paraId="1ED4A929" w14:textId="77777777" w:rsidR="00863184" w:rsidRDefault="00863184" w:rsidP="0086318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D97812E" wp14:editId="58438033">
            <wp:extent cx="5187599" cy="4343400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7907" cy="43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5040" w14:textId="77777777" w:rsidR="00863184" w:rsidRDefault="00863184" w:rsidP="00863184">
      <w:pPr>
        <w:pStyle w:val="Ttulo3"/>
        <w:numPr>
          <w:ilvl w:val="0"/>
          <w:numId w:val="0"/>
        </w:numPr>
        <w:ind w:left="720"/>
      </w:pPr>
      <w:bookmarkStart w:id="28" w:name="_Toc140313915"/>
      <w:r w:rsidRPr="003E09EC">
        <w:lastRenderedPageBreak/>
        <w:t xml:space="preserve">Método para traducir de </w:t>
      </w:r>
      <w:proofErr w:type="spellStart"/>
      <w:r w:rsidRPr="003E09EC">
        <w:t>Kichwa</w:t>
      </w:r>
      <w:proofErr w:type="spellEnd"/>
      <w:r w:rsidRPr="003E09EC">
        <w:t xml:space="preserve"> a español</w:t>
      </w:r>
      <w:bookmarkEnd w:id="28"/>
    </w:p>
    <w:p w14:paraId="0C959699" w14:textId="77777777" w:rsidR="00863184" w:rsidRDefault="00863184" w:rsidP="00863184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09A111A" wp14:editId="218ECD7E">
            <wp:extent cx="5732145" cy="4672330"/>
            <wp:effectExtent l="0" t="0" r="1905" b="0"/>
            <wp:docPr id="84" name="Imagen 8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1BE9" w14:textId="77777777" w:rsidR="00863184" w:rsidRDefault="00863184" w:rsidP="00863184">
      <w:pPr>
        <w:pStyle w:val="Ttulo3"/>
        <w:numPr>
          <w:ilvl w:val="0"/>
          <w:numId w:val="0"/>
        </w:numPr>
        <w:ind w:left="720"/>
      </w:pPr>
      <w:bookmarkStart w:id="29" w:name="_Toc140313916"/>
      <w:r w:rsidRPr="003E09EC">
        <w:t xml:space="preserve">Ejemplos de traducción de </w:t>
      </w:r>
      <w:proofErr w:type="spellStart"/>
      <w:r w:rsidRPr="003E09EC">
        <w:t>Kichwa</w:t>
      </w:r>
      <w:proofErr w:type="spellEnd"/>
      <w:r w:rsidRPr="003E09EC">
        <w:t xml:space="preserve"> a español</w:t>
      </w:r>
      <w:bookmarkEnd w:id="29"/>
    </w:p>
    <w:p w14:paraId="28D59BB3" w14:textId="0E3BCD44" w:rsidR="00A043CF" w:rsidRDefault="00863184" w:rsidP="003443BE">
      <w:pPr>
        <w:jc w:val="center"/>
      </w:pPr>
      <w:r>
        <w:rPr>
          <w:noProof/>
        </w:rPr>
        <w:drawing>
          <wp:inline distT="0" distB="0" distL="0" distR="0" wp14:anchorId="7E6E1357" wp14:editId="5FE8F620">
            <wp:extent cx="2595933" cy="3182112"/>
            <wp:effectExtent l="0" t="0" r="0" b="0"/>
            <wp:docPr id="85" name="Imagen 8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nterfaz de usuario gráfica, Texto, Aplicación, Correo electrón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8358" cy="31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3CF" w:rsidSect="00863184">
      <w:pgSz w:w="11907" w:h="16839" w:code="9"/>
      <w:pgMar w:top="1440" w:right="1440" w:bottom="1440" w:left="1440" w:header="709" w:footer="709" w:gutter="0"/>
      <w:pgNumType w:start="1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064E88"/>
    <w:multiLevelType w:val="multilevel"/>
    <w:tmpl w:val="EF3698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0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3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408" w:hanging="1800"/>
      </w:pPr>
      <w:rPr>
        <w:rFonts w:hint="default"/>
      </w:rPr>
    </w:lvl>
  </w:abstractNum>
  <w:num w:numId="1" w16cid:durableId="696009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184"/>
    <w:rsid w:val="00275905"/>
    <w:rsid w:val="003443BE"/>
    <w:rsid w:val="00381D88"/>
    <w:rsid w:val="004F0752"/>
    <w:rsid w:val="0071129F"/>
    <w:rsid w:val="00863184"/>
    <w:rsid w:val="00A043CF"/>
    <w:rsid w:val="00A31515"/>
    <w:rsid w:val="00E212EF"/>
    <w:rsid w:val="00E40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772E6"/>
  <w15:chartTrackingRefBased/>
  <w15:docId w15:val="{2BD6E53D-6BA4-46A8-AE42-182F7BF79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0 - Normal"/>
    <w:qFormat/>
    <w:rsid w:val="00863184"/>
    <w:pPr>
      <w:widowControl w:val="0"/>
      <w:spacing w:after="0" w:line="480" w:lineRule="auto"/>
      <w:jc w:val="both"/>
    </w:pPr>
    <w:rPr>
      <w:rFonts w:ascii="Arial" w:hAnsi="Arial"/>
      <w:kern w:val="0"/>
      <w:lang w:val="es-EC"/>
      <w14:ligatures w14:val="none"/>
    </w:rPr>
  </w:style>
  <w:style w:type="paragraph" w:styleId="Ttulo1">
    <w:name w:val="heading 1"/>
    <w:aliases w:val="1 - Sección Primaria"/>
    <w:basedOn w:val="Normal"/>
    <w:next w:val="Normal"/>
    <w:link w:val="Ttulo1Car"/>
    <w:autoRedefine/>
    <w:uiPriority w:val="9"/>
    <w:qFormat/>
    <w:rsid w:val="00863184"/>
    <w:pPr>
      <w:keepNext/>
      <w:keepLines/>
      <w:jc w:val="center"/>
      <w:outlineLvl w:val="0"/>
    </w:pPr>
    <w:rPr>
      <w:rFonts w:eastAsiaTheme="majorEastAsia" w:cstheme="majorBidi"/>
      <w:b/>
      <w:bCs/>
      <w:szCs w:val="28"/>
      <w:lang w:val="es-ES"/>
    </w:rPr>
  </w:style>
  <w:style w:type="paragraph" w:styleId="Ttulo2">
    <w:name w:val="heading 2"/>
    <w:aliases w:val="2 - Sección Secundaria"/>
    <w:basedOn w:val="Normal"/>
    <w:next w:val="Normal"/>
    <w:link w:val="Ttulo2Car"/>
    <w:autoRedefine/>
    <w:uiPriority w:val="9"/>
    <w:unhideWhenUsed/>
    <w:qFormat/>
    <w:rsid w:val="0071129F"/>
    <w:pPr>
      <w:keepNext/>
      <w:keepLines/>
      <w:jc w:val="center"/>
      <w:outlineLvl w:val="1"/>
    </w:pPr>
    <w:rPr>
      <w:rFonts w:eastAsiaTheme="majorEastAsia" w:cstheme="majorBidi"/>
      <w:b/>
      <w:bCs/>
      <w:szCs w:val="26"/>
      <w:lang w:val="es-ES"/>
    </w:rPr>
  </w:style>
  <w:style w:type="paragraph" w:styleId="Ttulo3">
    <w:name w:val="heading 3"/>
    <w:aliases w:val="3 - Sección Terciaria"/>
    <w:basedOn w:val="Normal"/>
    <w:next w:val="Normal"/>
    <w:link w:val="Ttulo3Car"/>
    <w:autoRedefine/>
    <w:uiPriority w:val="9"/>
    <w:unhideWhenUsed/>
    <w:qFormat/>
    <w:rsid w:val="00863184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bCs/>
      <w:i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1 - Sección Primaria Car"/>
    <w:basedOn w:val="Fuentedeprrafopredeter"/>
    <w:link w:val="Ttulo1"/>
    <w:uiPriority w:val="9"/>
    <w:rsid w:val="00863184"/>
    <w:rPr>
      <w:rFonts w:ascii="Arial" w:eastAsiaTheme="majorEastAsia" w:hAnsi="Arial" w:cstheme="majorBidi"/>
      <w:b/>
      <w:bCs/>
      <w:kern w:val="0"/>
      <w:szCs w:val="28"/>
      <w14:ligatures w14:val="none"/>
    </w:rPr>
  </w:style>
  <w:style w:type="character" w:customStyle="1" w:styleId="Ttulo2Car">
    <w:name w:val="Título 2 Car"/>
    <w:aliases w:val="2 - Sección Secundaria Car"/>
    <w:basedOn w:val="Fuentedeprrafopredeter"/>
    <w:link w:val="Ttulo2"/>
    <w:uiPriority w:val="9"/>
    <w:rsid w:val="0071129F"/>
    <w:rPr>
      <w:rFonts w:ascii="Arial" w:eastAsiaTheme="majorEastAsia" w:hAnsi="Arial" w:cstheme="majorBidi"/>
      <w:b/>
      <w:bCs/>
      <w:kern w:val="0"/>
      <w:szCs w:val="26"/>
      <w14:ligatures w14:val="none"/>
    </w:rPr>
  </w:style>
  <w:style w:type="character" w:customStyle="1" w:styleId="Ttulo3Car">
    <w:name w:val="Título 3 Car"/>
    <w:aliases w:val="3 - Sección Terciaria Car"/>
    <w:basedOn w:val="Fuentedeprrafopredeter"/>
    <w:link w:val="Ttulo3"/>
    <w:uiPriority w:val="9"/>
    <w:rsid w:val="00863184"/>
    <w:rPr>
      <w:rFonts w:ascii="Arial" w:eastAsiaTheme="majorEastAsia" w:hAnsi="Arial" w:cstheme="majorBidi"/>
      <w:b/>
      <w:bCs/>
      <w:i/>
      <w:kern w:val="0"/>
      <w14:ligatures w14:val="none"/>
    </w:rPr>
  </w:style>
  <w:style w:type="paragraph" w:styleId="Prrafodelista">
    <w:name w:val="List Paragraph"/>
    <w:aliases w:val="TIT 2 IND"/>
    <w:basedOn w:val="Normal"/>
    <w:link w:val="PrrafodelistaCar"/>
    <w:uiPriority w:val="34"/>
    <w:qFormat/>
    <w:rsid w:val="00863184"/>
    <w:pPr>
      <w:ind w:firstLine="720"/>
    </w:pPr>
  </w:style>
  <w:style w:type="character" w:customStyle="1" w:styleId="PrrafodelistaCar">
    <w:name w:val="Párrafo de lista Car"/>
    <w:aliases w:val="TIT 2 IND Car"/>
    <w:link w:val="Prrafodelista"/>
    <w:uiPriority w:val="34"/>
    <w:locked/>
    <w:rsid w:val="00863184"/>
    <w:rPr>
      <w:rFonts w:ascii="Arial" w:hAnsi="Arial"/>
      <w:kern w:val="0"/>
      <w:lang w:val="es-EC"/>
      <w14:ligatures w14:val="none"/>
    </w:rPr>
  </w:style>
  <w:style w:type="table" w:styleId="Tablaconcuadrcula">
    <w:name w:val="Table Grid"/>
    <w:basedOn w:val="Tablanormal"/>
    <w:uiPriority w:val="39"/>
    <w:rsid w:val="007112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953</TotalTime>
  <Pages>23</Pages>
  <Words>1775</Words>
  <Characters>9403</Characters>
  <Application>Microsoft Office Word</Application>
  <DocSecurity>0</DocSecurity>
  <Lines>215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LUIS NOGALES OCAÑA</dc:creator>
  <cp:keywords/>
  <dc:description/>
  <cp:lastModifiedBy>PEDRO LUIS NOGALES OCAÑA</cp:lastModifiedBy>
  <cp:revision>9</cp:revision>
  <dcterms:created xsi:type="dcterms:W3CDTF">2023-08-02T16:39:00Z</dcterms:created>
  <dcterms:modified xsi:type="dcterms:W3CDTF">2023-08-07T03:47:00Z</dcterms:modified>
</cp:coreProperties>
</file>