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C680C" w14:textId="77777777" w:rsidR="00810A8B" w:rsidRDefault="00810A8B"/>
    <w:p w14:paraId="17405194" w14:textId="77777777" w:rsidR="00810A8B" w:rsidRDefault="00810A8B"/>
    <w:p w14:paraId="19865D9B" w14:textId="77777777" w:rsidR="00810A8B" w:rsidRDefault="00810A8B"/>
    <w:p w14:paraId="52C1B7AF" w14:textId="77777777" w:rsidR="00810A8B" w:rsidRDefault="00000000">
      <w:pPr>
        <w:jc w:val="center"/>
      </w:pPr>
      <w:r>
        <w:rPr>
          <w:b/>
          <w:color w:val="1F3764"/>
          <w:sz w:val="48"/>
        </w:rPr>
        <w:t>Caracterização de Idosos com Artrite e Reumatismo</w:t>
      </w:r>
      <w:r>
        <w:rPr>
          <w:b/>
          <w:color w:val="1F3764"/>
          <w:sz w:val="48"/>
        </w:rPr>
        <w:br/>
        <w:t>no Brasil — PNS 2019</w:t>
      </w:r>
    </w:p>
    <w:p w14:paraId="6CB08D23" w14:textId="77777777" w:rsidR="00810A8B" w:rsidRDefault="00000000">
      <w:pPr>
        <w:jc w:val="center"/>
      </w:pPr>
      <w:r>
        <w:rPr>
          <w:i/>
          <w:color w:val="595959"/>
          <w:sz w:val="26"/>
        </w:rPr>
        <w:t>Documento consolidado de resultados — Análise Exploratória, Bivariada e Pré-Processamento</w:t>
      </w:r>
    </w:p>
    <w:p w14:paraId="4C236C61" w14:textId="77777777" w:rsidR="00810A8B" w:rsidRDefault="00810A8B"/>
    <w:p w14:paraId="0601980A" w14:textId="77777777" w:rsidR="00810A8B" w:rsidRDefault="00000000">
      <w:pPr>
        <w:jc w:val="center"/>
      </w:pPr>
      <w:r>
        <w:rPr>
          <w:color w:val="2E75B6"/>
        </w:rPr>
        <w:t>_______________________________________________________</w:t>
      </w:r>
    </w:p>
    <w:p w14:paraId="06326019" w14:textId="77777777" w:rsidR="00810A8B" w:rsidRDefault="00810A8B"/>
    <w:p w14:paraId="559D55DB" w14:textId="77777777" w:rsidR="00810A8B" w:rsidRDefault="00810A8B"/>
    <w:p w14:paraId="0FF383EF" w14:textId="77777777" w:rsidR="00810A8B" w:rsidRDefault="00000000">
      <w:pPr>
        <w:jc w:val="center"/>
      </w:pPr>
      <w:r>
        <w:rPr>
          <w:b/>
        </w:rPr>
        <w:t xml:space="preserve">Pesquisador:  </w:t>
      </w:r>
      <w:r>
        <w:t>Pedro Dias Soares</w:t>
      </w:r>
    </w:p>
    <w:p w14:paraId="0C192558" w14:textId="77777777" w:rsidR="00810A8B" w:rsidRDefault="00000000">
      <w:pPr>
        <w:jc w:val="center"/>
      </w:pPr>
      <w:r>
        <w:rPr>
          <w:b/>
        </w:rPr>
        <w:t xml:space="preserve">Orientador:  </w:t>
      </w:r>
      <w:r>
        <w:t>Prof. Dr. Luis Enrique Zárate — PUC Minas</w:t>
      </w:r>
    </w:p>
    <w:p w14:paraId="3BBA5951" w14:textId="77777777" w:rsidR="00810A8B" w:rsidRDefault="00000000">
      <w:pPr>
        <w:jc w:val="center"/>
      </w:pPr>
      <w:r>
        <w:rPr>
          <w:b/>
        </w:rPr>
        <w:t xml:space="preserve">Linha de pesquisa:  </w:t>
      </w:r>
      <w:r>
        <w:t>Saúde Pública · Mineração de Dados · Aprendizado de Máquina</w:t>
      </w:r>
    </w:p>
    <w:p w14:paraId="770142AD" w14:textId="77777777" w:rsidR="00810A8B" w:rsidRDefault="00000000">
      <w:pPr>
        <w:jc w:val="center"/>
      </w:pPr>
      <w:r>
        <w:rPr>
          <w:b/>
        </w:rPr>
        <w:t xml:space="preserve">Periódico-alvo:  </w:t>
      </w:r>
      <w:r>
        <w:t>Journal of Health Informatics (JHI / SBIS)</w:t>
      </w:r>
    </w:p>
    <w:p w14:paraId="0667E747" w14:textId="77777777" w:rsidR="00810A8B" w:rsidRDefault="00000000">
      <w:pPr>
        <w:jc w:val="center"/>
      </w:pPr>
      <w:r>
        <w:rPr>
          <w:b/>
        </w:rPr>
        <w:t xml:space="preserve">Base de dados:  </w:t>
      </w:r>
      <w:r>
        <w:t>Pesquisa Nacional de Saúde 2019 (IBGE) — 293.726 registros</w:t>
      </w:r>
    </w:p>
    <w:p w14:paraId="5B204F28" w14:textId="77777777" w:rsidR="00810A8B" w:rsidRDefault="00000000">
      <w:pPr>
        <w:jc w:val="center"/>
      </w:pPr>
      <w:r>
        <w:rPr>
          <w:b/>
        </w:rPr>
        <w:t xml:space="preserve">Metodologia:  </w:t>
      </w:r>
      <w:r>
        <w:t>KDD · CAPTO · PICOS · STROBE</w:t>
      </w:r>
    </w:p>
    <w:p w14:paraId="01898C80" w14:textId="77777777" w:rsidR="00810A8B" w:rsidRDefault="00810A8B"/>
    <w:p w14:paraId="14DFAB3F" w14:textId="77777777" w:rsidR="00810A8B" w:rsidRDefault="00810A8B"/>
    <w:p w14:paraId="63B951D3" w14:textId="77777777" w:rsidR="00810A8B" w:rsidRDefault="00810A8B"/>
    <w:p w14:paraId="5784EAFF" w14:textId="77777777" w:rsidR="00810A8B" w:rsidRDefault="00810A8B"/>
    <w:p w14:paraId="21382AFB" w14:textId="77777777" w:rsidR="00810A8B" w:rsidRDefault="00810A8B"/>
    <w:p w14:paraId="02D599B5" w14:textId="77777777" w:rsidR="00810A8B" w:rsidRDefault="00810A8B"/>
    <w:p w14:paraId="577662E9" w14:textId="77777777" w:rsidR="00810A8B" w:rsidRDefault="00000000">
      <w:pPr>
        <w:jc w:val="center"/>
      </w:pPr>
      <w:r>
        <w:rPr>
          <w:i/>
          <w:color w:val="595959"/>
          <w:sz w:val="18"/>
        </w:rPr>
        <w:t>Gerado automaticamente a partir dos notebooks 02, 03 e 03B do repositório.</w:t>
      </w:r>
      <w:r>
        <w:rPr>
          <w:i/>
          <w:color w:val="595959"/>
          <w:sz w:val="18"/>
        </w:rPr>
        <w:br/>
        <w:t>Os resultados aqui consolidados destinam-se a apoiar a redação das seções de Resultados e Discussão do artigo científico.</w:t>
      </w:r>
    </w:p>
    <w:p w14:paraId="73BD5A49" w14:textId="77777777" w:rsidR="00810A8B" w:rsidRDefault="00000000">
      <w:r>
        <w:lastRenderedPageBreak/>
        <w:br w:type="page"/>
      </w:r>
    </w:p>
    <w:p w14:paraId="423DAAF7" w14:textId="77777777" w:rsidR="00810A8B" w:rsidRDefault="00000000">
      <w:pPr>
        <w:pStyle w:val="Ttulo1"/>
      </w:pPr>
      <w:r>
        <w:lastRenderedPageBreak/>
        <w:t>Sumário</w:t>
      </w:r>
    </w:p>
    <w:p w14:paraId="52D496BA" w14:textId="77777777" w:rsidR="00810A8B" w:rsidRDefault="00000000">
      <w:pPr>
        <w:spacing w:after="40"/>
      </w:pPr>
      <w:r>
        <w:t>1. Apresentação e objetivos</w:t>
      </w:r>
    </w:p>
    <w:p w14:paraId="40A744F9" w14:textId="77777777" w:rsidR="00810A8B" w:rsidRDefault="00000000">
      <w:pPr>
        <w:spacing w:after="40"/>
      </w:pPr>
      <w:r>
        <w:t>2. Materiais e Métodos</w:t>
      </w:r>
    </w:p>
    <w:p w14:paraId="6C0DD168" w14:textId="77777777" w:rsidR="00810A8B" w:rsidRDefault="00000000">
      <w:pPr>
        <w:spacing w:after="40"/>
      </w:pPr>
      <w:r>
        <w:t>3. Resultados — Análise Exploratória e Bivariada</w:t>
      </w:r>
    </w:p>
    <w:p w14:paraId="69277186" w14:textId="77777777" w:rsidR="00810A8B" w:rsidRDefault="00000000">
      <w:pPr>
        <w:spacing w:after="40"/>
      </w:pPr>
      <w:r>
        <w:t>4. Resultados — Pré-Processamento e os Dois Desenhos de Estudo</w:t>
      </w:r>
    </w:p>
    <w:p w14:paraId="293B0D81" w14:textId="77777777" w:rsidR="00810A8B" w:rsidRDefault="00000000">
      <w:pPr>
        <w:spacing w:after="40"/>
      </w:pPr>
      <w:r>
        <w:t>5. Discussões Propostas para o Artigo</w:t>
      </w:r>
    </w:p>
    <w:p w14:paraId="5981CFF3" w14:textId="77777777" w:rsidR="00810A8B" w:rsidRDefault="00000000">
      <w:pPr>
        <w:spacing w:after="40"/>
      </w:pPr>
      <w:r>
        <w:t>6. Limitações Metodológicas</w:t>
      </w:r>
    </w:p>
    <w:p w14:paraId="64137F0F" w14:textId="77777777" w:rsidR="00810A8B" w:rsidRDefault="00000000">
      <w:pPr>
        <w:spacing w:after="40"/>
      </w:pPr>
      <w:r>
        <w:t>7. Próximos Passos — Modelagem de Machine Learning</w:t>
      </w:r>
    </w:p>
    <w:p w14:paraId="5AFE3DDC" w14:textId="77777777" w:rsidR="00810A8B" w:rsidRDefault="00000000">
      <w:pPr>
        <w:spacing w:after="40"/>
      </w:pPr>
      <w:r>
        <w:t>Apêndice A — Índice de Tabelas e Figuras</w:t>
      </w:r>
    </w:p>
    <w:p w14:paraId="669811D6" w14:textId="77777777" w:rsidR="00810A8B" w:rsidRDefault="00000000">
      <w:r>
        <w:br w:type="page"/>
      </w:r>
    </w:p>
    <w:p w14:paraId="72F134AD" w14:textId="77777777" w:rsidR="00810A8B" w:rsidRDefault="00000000">
      <w:pPr>
        <w:pStyle w:val="Ttulo1"/>
      </w:pPr>
      <w:r>
        <w:lastRenderedPageBreak/>
        <w:t>1. Apresentação e Objetivos</w:t>
      </w:r>
    </w:p>
    <w:p w14:paraId="2A7ECD4E" w14:textId="77777777" w:rsidR="00810A8B" w:rsidRDefault="00000000">
      <w:pPr>
        <w:jc w:val="both"/>
      </w:pPr>
      <w:r>
        <w:t>Este documento consolida os resultados produzidos até o momento no projeto de mineração de dados sobre artrite e reumatismo em idosos brasileiros, com base nos microdados da Pesquisa Nacional de Saúde (PNS) 2019, conduzida pelo IBGE. O objetivo é reunir, em um único material organizado, todas as tabelas, figuras e análises estatísticas geradas pelos notebooks de análise exploratória e de pré-processamento, servindo como base para a redação das seções de Resultados e Discussão do artigo científico.</w:t>
      </w:r>
    </w:p>
    <w:p w14:paraId="5D96F7EF" w14:textId="77777777" w:rsidR="00810A8B" w:rsidRDefault="00000000">
      <w:pPr>
        <w:pStyle w:val="Ttulo2"/>
      </w:pPr>
      <w:r>
        <w:t>1.1 Objetivo principal do estudo</w:t>
      </w:r>
    </w:p>
    <w:p w14:paraId="03B27A6C" w14:textId="77777777" w:rsidR="00810A8B" w:rsidRDefault="00000000">
      <w:pPr>
        <w:jc w:val="both"/>
      </w:pPr>
      <w:r>
        <w:t>Descrever as características nutricionais e sociodemográficas de idosos com artrite e reumatismo, com o propósito de descoberta de conhecimento em bases de dados por meio de modelos de aprendizado de máquina supervisionado aplicados à PNS 2019.</w:t>
      </w:r>
    </w:p>
    <w:p w14:paraId="710F389B" w14:textId="77777777" w:rsidR="00810A8B" w:rsidRDefault="00000000">
      <w:pPr>
        <w:pStyle w:val="Ttulo2"/>
      </w:pPr>
      <w:r>
        <w:t>1.2 Objetivos secundários</w:t>
      </w:r>
    </w:p>
    <w:p w14:paraId="6FFB7510" w14:textId="77777777" w:rsidR="00810A8B" w:rsidRDefault="00000000">
      <w:pPr>
        <w:pStyle w:val="Commarcadores"/>
      </w:pPr>
      <w:r>
        <w:t>Mapear hábitos alimentares preditores (consumo de ultraprocessados, açúcar, alimentos in natura) extraídos da PNS 2019 via método CAPTO.</w:t>
      </w:r>
    </w:p>
    <w:p w14:paraId="1CC6D03D" w14:textId="77777777" w:rsidR="00810A8B" w:rsidRDefault="00000000">
      <w:pPr>
        <w:pStyle w:val="Commarcadores"/>
      </w:pPr>
      <w:r>
        <w:t>Classificar os indivíduos entre perfil Saudável e perfil Portador de Artrite usando algoritmos de Aprendizado de Máquina Supervisionado (Árvore de Decisão, Floresta Aleatória, Naive Bayes, AdaBoost).</w:t>
      </w:r>
    </w:p>
    <w:p w14:paraId="122F7D85" w14:textId="77777777" w:rsidR="00810A8B" w:rsidRDefault="00000000">
      <w:pPr>
        <w:pStyle w:val="Commarcadores"/>
      </w:pPr>
      <w:r>
        <w:t>Analisar a influência de covariáveis como atividade física, condições físicas/mentais e dados sociodemográficos e antropométricos na classificação do perfil de risco.</w:t>
      </w:r>
    </w:p>
    <w:p w14:paraId="42EF0420" w14:textId="77777777" w:rsidR="00810A8B" w:rsidRDefault="00000000">
      <w:pPr>
        <w:pStyle w:val="Commarcadores"/>
      </w:pPr>
      <w:r>
        <w:t>Identificar os atributos de maior importância relativa para a classificação por meio de Feature Importance.</w:t>
      </w:r>
    </w:p>
    <w:p w14:paraId="667E0AED" w14:textId="77777777" w:rsidR="00810A8B" w:rsidRDefault="00000000">
      <w:pPr>
        <w:pStyle w:val="Ttulo2"/>
      </w:pPr>
      <w:r>
        <w:t>1.3 O que este documento cobre</w:t>
      </w:r>
    </w:p>
    <w:p w14:paraId="0C7614FF" w14:textId="77777777" w:rsidR="00810A8B" w:rsidRDefault="00000000">
      <w:pPr>
        <w:jc w:val="both"/>
      </w:pPr>
      <w:r>
        <w:t>O material aqui apresentado corresponde às fases já concluídas do processo KDD: a compreensão dos dados (análise exploratória e bivariada) e a preparação dos dados (pré-processamento completo). A fase de modelagem — treinamento dos algoritmos de classificação — será conduzida na etapa seguinte e está descrita na Seção 7.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1602C445" w14:textId="77777777">
        <w:tc>
          <w:tcPr>
            <w:tcW w:w="9406" w:type="dxa"/>
            <w:shd w:val="clear" w:color="auto" w:fill="D5E8F0"/>
          </w:tcPr>
          <w:p w14:paraId="29102785" w14:textId="77777777" w:rsidR="00810A8B" w:rsidRDefault="00000000">
            <w:r>
              <w:rPr>
                <w:b/>
                <w:sz w:val="21"/>
              </w:rPr>
              <w:t>Destaque metodológico — dois desenhos de estudo paralelos</w:t>
            </w:r>
          </w:p>
          <w:p w14:paraId="6BC8EB96" w14:textId="77777777" w:rsidR="00810A8B" w:rsidRDefault="00000000">
            <w:r>
              <w:rPr>
                <w:sz w:val="20"/>
              </w:rPr>
              <w:t>Foram construídos dois datasets independentes para a modelagem: (A) Artrite Pura, que compara idosos com artrite isolada contra idosos saudáveis, e (B) Artrite com Comorbidades, que compara idosos com artrite (em qualquer combinação de doenças) contra idosos saudáveis. Ter os dois desenhos permite uma discussão mais rica sobre o trade-off entre pureza do contraste e balanceamento das classes — detalhado na Seção 4.</w:t>
            </w:r>
          </w:p>
        </w:tc>
      </w:tr>
    </w:tbl>
    <w:p w14:paraId="03303867" w14:textId="77777777" w:rsidR="00810A8B" w:rsidRDefault="00810A8B"/>
    <w:p w14:paraId="6BF076C5" w14:textId="77777777" w:rsidR="00810A8B" w:rsidRDefault="00000000">
      <w:r>
        <w:br w:type="page"/>
      </w:r>
    </w:p>
    <w:p w14:paraId="03095BFC" w14:textId="77777777" w:rsidR="00810A8B" w:rsidRDefault="00000000">
      <w:pPr>
        <w:pStyle w:val="Ttulo1"/>
      </w:pPr>
      <w:r>
        <w:lastRenderedPageBreak/>
        <w:t>2. Materiais e Métodos</w:t>
      </w:r>
    </w:p>
    <w:p w14:paraId="191A72B2" w14:textId="77777777" w:rsidR="00810A8B" w:rsidRDefault="00000000">
      <w:pPr>
        <w:pStyle w:val="Ttulo2"/>
      </w:pPr>
      <w:r>
        <w:t>2.1 Delineamento do estudo (PICOS)</w:t>
      </w:r>
    </w:p>
    <w:p w14:paraId="26AEC739" w14:textId="77777777" w:rsidR="00810A8B" w:rsidRDefault="00000000">
      <w:pPr>
        <w:jc w:val="both"/>
      </w:pPr>
      <w:r>
        <w:t>Trata-se de um estudo transversal retrospectivo baseado em microdados secundários da PNS 2019. A pergunta de pesquisa foi estruturada segundo o acrônimo PICOS: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810A8B" w14:paraId="2F0012D5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1A1D94CD" w14:textId="77777777" w:rsidR="00810A8B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6803" w:type="dxa"/>
            <w:shd w:val="clear" w:color="auto" w:fill="2E75B6"/>
          </w:tcPr>
          <w:p w14:paraId="7BE22DB2" w14:textId="77777777" w:rsidR="00810A8B" w:rsidRDefault="00000000">
            <w:r>
              <w:rPr>
                <w:b/>
                <w:color w:val="FFFFFF"/>
                <w:sz w:val="18"/>
              </w:rPr>
              <w:t>Definição no estudo</w:t>
            </w:r>
          </w:p>
        </w:tc>
      </w:tr>
      <w:tr w:rsidR="00810A8B" w14:paraId="3E4EFC04" w14:textId="77777777">
        <w:trPr>
          <w:jc w:val="center"/>
        </w:trPr>
        <w:tc>
          <w:tcPr>
            <w:tcW w:w="1984" w:type="dxa"/>
          </w:tcPr>
          <w:p w14:paraId="30DF30F3" w14:textId="77777777" w:rsidR="00810A8B" w:rsidRDefault="00000000">
            <w:r>
              <w:rPr>
                <w:sz w:val="18"/>
              </w:rPr>
              <w:t>P — População</w:t>
            </w:r>
          </w:p>
        </w:tc>
        <w:tc>
          <w:tcPr>
            <w:tcW w:w="6803" w:type="dxa"/>
          </w:tcPr>
          <w:p w14:paraId="7D659D43" w14:textId="77777777" w:rsidR="00810A8B" w:rsidRDefault="00000000">
            <w:r>
              <w:rPr>
                <w:sz w:val="18"/>
              </w:rPr>
              <w:t>Idosos com 60 anos ou mais registrados na PNS 2019.</w:t>
            </w:r>
          </w:p>
        </w:tc>
      </w:tr>
      <w:tr w:rsidR="00810A8B" w14:paraId="573A3F89" w14:textId="77777777">
        <w:trPr>
          <w:jc w:val="center"/>
        </w:trPr>
        <w:tc>
          <w:tcPr>
            <w:tcW w:w="1984" w:type="dxa"/>
          </w:tcPr>
          <w:p w14:paraId="7726F5D9" w14:textId="77777777" w:rsidR="00810A8B" w:rsidRDefault="00000000">
            <w:r>
              <w:rPr>
                <w:sz w:val="18"/>
              </w:rPr>
              <w:t>I — Exposição</w:t>
            </w:r>
          </w:p>
        </w:tc>
        <w:tc>
          <w:tcPr>
            <w:tcW w:w="6803" w:type="dxa"/>
          </w:tcPr>
          <w:p w14:paraId="2CB28237" w14:textId="77777777" w:rsidR="00810A8B" w:rsidRDefault="00000000">
            <w:r>
              <w:rPr>
                <w:sz w:val="18"/>
              </w:rPr>
              <w:t>Padrões nutricionais e variáveis sociodemográficas, físicas, mentais e antropométricas.</w:t>
            </w:r>
          </w:p>
        </w:tc>
      </w:tr>
      <w:tr w:rsidR="00810A8B" w14:paraId="3D96734D" w14:textId="77777777">
        <w:trPr>
          <w:jc w:val="center"/>
        </w:trPr>
        <w:tc>
          <w:tcPr>
            <w:tcW w:w="1984" w:type="dxa"/>
          </w:tcPr>
          <w:p w14:paraId="70A45684" w14:textId="77777777" w:rsidR="00810A8B" w:rsidRDefault="00000000">
            <w:r>
              <w:rPr>
                <w:sz w:val="18"/>
              </w:rPr>
              <w:t>C — Comparação</w:t>
            </w:r>
          </w:p>
        </w:tc>
        <w:tc>
          <w:tcPr>
            <w:tcW w:w="6803" w:type="dxa"/>
          </w:tcPr>
          <w:p w14:paraId="6B97E76F" w14:textId="77777777" w:rsidR="00810A8B" w:rsidRDefault="00000000">
            <w:r>
              <w:rPr>
                <w:sz w:val="18"/>
              </w:rPr>
              <w:t>Idosos saudáveis, sem diagnóstico de artrite nem de outras doenças crônicas relevantes.</w:t>
            </w:r>
          </w:p>
        </w:tc>
      </w:tr>
      <w:tr w:rsidR="00810A8B" w14:paraId="0EE53A2A" w14:textId="77777777">
        <w:trPr>
          <w:jc w:val="center"/>
        </w:trPr>
        <w:tc>
          <w:tcPr>
            <w:tcW w:w="1984" w:type="dxa"/>
          </w:tcPr>
          <w:p w14:paraId="4FD2330E" w14:textId="77777777" w:rsidR="00810A8B" w:rsidRDefault="00000000">
            <w:r>
              <w:rPr>
                <w:sz w:val="18"/>
              </w:rPr>
              <w:t>O — Desfecho</w:t>
            </w:r>
          </w:p>
        </w:tc>
        <w:tc>
          <w:tcPr>
            <w:tcW w:w="6803" w:type="dxa"/>
          </w:tcPr>
          <w:p w14:paraId="4DFD7102" w14:textId="77777777" w:rsidR="00810A8B" w:rsidRDefault="00000000">
            <w:r>
              <w:rPr>
                <w:sz w:val="18"/>
              </w:rPr>
              <w:t>Classificação do perfil individual: Saudável vs. Portador de Artrite/Reumatismo.</w:t>
            </w:r>
          </w:p>
        </w:tc>
      </w:tr>
      <w:tr w:rsidR="00810A8B" w14:paraId="1FAF1747" w14:textId="77777777">
        <w:trPr>
          <w:jc w:val="center"/>
        </w:trPr>
        <w:tc>
          <w:tcPr>
            <w:tcW w:w="1984" w:type="dxa"/>
          </w:tcPr>
          <w:p w14:paraId="0AF507F8" w14:textId="77777777" w:rsidR="00810A8B" w:rsidRDefault="00000000">
            <w:r>
              <w:rPr>
                <w:sz w:val="18"/>
              </w:rPr>
              <w:t>S — Tipo de estudo</w:t>
            </w:r>
          </w:p>
        </w:tc>
        <w:tc>
          <w:tcPr>
            <w:tcW w:w="6803" w:type="dxa"/>
          </w:tcPr>
          <w:p w14:paraId="753F7D19" w14:textId="77777777" w:rsidR="00810A8B" w:rsidRDefault="00000000">
            <w:r>
              <w:rPr>
                <w:sz w:val="18"/>
              </w:rPr>
              <w:t>Estudo transversal com aplicação de processo KDD + aprendizado de máquina supervisionado.</w:t>
            </w:r>
          </w:p>
        </w:tc>
      </w:tr>
    </w:tbl>
    <w:p w14:paraId="1B1CC78D" w14:textId="77777777" w:rsidR="00810A8B" w:rsidRDefault="00000000">
      <w:r>
        <w:rPr>
          <w:i/>
          <w:color w:val="595959"/>
          <w:sz w:val="18"/>
        </w:rPr>
        <w:t>Tabela 2.1 — Estrutura PICOS da pergunta de pesquisa.</w:t>
      </w:r>
    </w:p>
    <w:p w14:paraId="3A202E03" w14:textId="77777777" w:rsidR="00810A8B" w:rsidRDefault="00000000">
      <w:pPr>
        <w:pStyle w:val="Ttulo2"/>
      </w:pPr>
      <w:r>
        <w:t>2.2 Fonte de dados e construção das bases</w:t>
      </w:r>
    </w:p>
    <w:p w14:paraId="7F91EEFF" w14:textId="77777777" w:rsidR="00810A8B" w:rsidRDefault="00000000">
      <w:pPr>
        <w:jc w:val="both"/>
      </w:pPr>
      <w:r>
        <w:t>A base original da PNS 2019 contém 293.726 registros e 1.088 atributos organizados em módulos temáticos. A partir dela foram construídas quatro bases de dados específicas por meio de filtros aplicados ao módulo Q (doenças crônicas):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5669"/>
        <w:gridCol w:w="964"/>
      </w:tblGrid>
      <w:tr w:rsidR="00810A8B" w14:paraId="4756ACD9" w14:textId="77777777">
        <w:trPr>
          <w:jc w:val="center"/>
        </w:trPr>
        <w:tc>
          <w:tcPr>
            <w:tcW w:w="2154" w:type="dxa"/>
            <w:shd w:val="clear" w:color="auto" w:fill="2E75B6"/>
          </w:tcPr>
          <w:p w14:paraId="1C8A9889" w14:textId="77777777" w:rsidR="00810A8B" w:rsidRDefault="00000000">
            <w:r>
              <w:rPr>
                <w:b/>
                <w:color w:val="FFFFFF"/>
                <w:sz w:val="18"/>
              </w:rPr>
              <w:t>Base</w:t>
            </w:r>
          </w:p>
        </w:tc>
        <w:tc>
          <w:tcPr>
            <w:tcW w:w="5669" w:type="dxa"/>
            <w:shd w:val="clear" w:color="auto" w:fill="2E75B6"/>
          </w:tcPr>
          <w:p w14:paraId="0C0A88D4" w14:textId="77777777" w:rsidR="00810A8B" w:rsidRDefault="00000000"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w="964" w:type="dxa"/>
            <w:shd w:val="clear" w:color="auto" w:fill="2E75B6"/>
          </w:tcPr>
          <w:p w14:paraId="0B2FE451" w14:textId="77777777" w:rsidR="00810A8B" w:rsidRDefault="00000000">
            <w:r>
              <w:rPr>
                <w:b/>
                <w:color w:val="FFFFFF"/>
                <w:sz w:val="18"/>
              </w:rPr>
              <w:t>N</w:t>
            </w:r>
          </w:p>
        </w:tc>
      </w:tr>
      <w:tr w:rsidR="00810A8B" w14:paraId="618EA5E1" w14:textId="77777777">
        <w:trPr>
          <w:jc w:val="center"/>
        </w:trPr>
        <w:tc>
          <w:tcPr>
            <w:tcW w:w="2154" w:type="dxa"/>
          </w:tcPr>
          <w:p w14:paraId="6331EE3A" w14:textId="77777777" w:rsidR="00810A8B" w:rsidRDefault="00000000">
            <w:r>
              <w:rPr>
                <w:sz w:val="18"/>
              </w:rPr>
              <w:t>População idosa geral</w:t>
            </w:r>
          </w:p>
        </w:tc>
        <w:tc>
          <w:tcPr>
            <w:tcW w:w="5669" w:type="dxa"/>
          </w:tcPr>
          <w:p w14:paraId="0D8D0868" w14:textId="77777777" w:rsidR="00810A8B" w:rsidRDefault="00000000">
            <w:r>
              <w:rPr>
                <w:sz w:val="18"/>
              </w:rPr>
              <w:t>Idade ≥ 60 anos.</w:t>
            </w:r>
          </w:p>
        </w:tc>
        <w:tc>
          <w:tcPr>
            <w:tcW w:w="964" w:type="dxa"/>
          </w:tcPr>
          <w:p w14:paraId="76882F61" w14:textId="77777777" w:rsidR="00810A8B" w:rsidRDefault="00000000">
            <w:r>
              <w:rPr>
                <w:sz w:val="18"/>
              </w:rPr>
              <w:t>43.554</w:t>
            </w:r>
          </w:p>
        </w:tc>
      </w:tr>
      <w:tr w:rsidR="00810A8B" w14:paraId="4BC9CEB9" w14:textId="77777777">
        <w:trPr>
          <w:jc w:val="center"/>
        </w:trPr>
        <w:tc>
          <w:tcPr>
            <w:tcW w:w="2154" w:type="dxa"/>
          </w:tcPr>
          <w:p w14:paraId="387E9C81" w14:textId="77777777" w:rsidR="00810A8B" w:rsidRDefault="00000000">
            <w:r>
              <w:rPr>
                <w:sz w:val="18"/>
              </w:rPr>
              <w:t>Idosos saudáveis</w:t>
            </w:r>
          </w:p>
        </w:tc>
        <w:tc>
          <w:tcPr>
            <w:tcW w:w="5669" w:type="dxa"/>
          </w:tcPr>
          <w:p w14:paraId="6C46CCB0" w14:textId="77777777" w:rsidR="00810A8B" w:rsidRDefault="00000000">
            <w:r>
              <w:rPr>
                <w:sz w:val="18"/>
              </w:rPr>
              <w:t>Idade ≥ 60 anos e resposta 'Não' para todas as 14 doenças crônicas do módulo Q.</w:t>
            </w:r>
          </w:p>
        </w:tc>
        <w:tc>
          <w:tcPr>
            <w:tcW w:w="964" w:type="dxa"/>
          </w:tcPr>
          <w:p w14:paraId="7327753E" w14:textId="77777777" w:rsidR="00810A8B" w:rsidRDefault="00000000">
            <w:r>
              <w:rPr>
                <w:sz w:val="18"/>
              </w:rPr>
              <w:t>4.332</w:t>
            </w:r>
          </w:p>
        </w:tc>
      </w:tr>
      <w:tr w:rsidR="00810A8B" w14:paraId="01B96E84" w14:textId="77777777">
        <w:trPr>
          <w:jc w:val="center"/>
        </w:trPr>
        <w:tc>
          <w:tcPr>
            <w:tcW w:w="2154" w:type="dxa"/>
          </w:tcPr>
          <w:p w14:paraId="180C6B26" w14:textId="77777777" w:rsidR="00810A8B" w:rsidRDefault="00000000">
            <w:r>
              <w:rPr>
                <w:sz w:val="18"/>
              </w:rPr>
              <w:t>Artrite com comorbidades</w:t>
            </w:r>
          </w:p>
        </w:tc>
        <w:tc>
          <w:tcPr>
            <w:tcW w:w="5669" w:type="dxa"/>
          </w:tcPr>
          <w:p w14:paraId="2F773F69" w14:textId="77777777" w:rsidR="00810A8B" w:rsidRDefault="00000000">
            <w:r>
              <w:rPr>
                <w:sz w:val="18"/>
              </w:rPr>
              <w:t>Idade ≥ 60 anos e Q079 (artrite) = 'Sim', em qualquer combinação de comorbidades.</w:t>
            </w:r>
          </w:p>
        </w:tc>
        <w:tc>
          <w:tcPr>
            <w:tcW w:w="964" w:type="dxa"/>
          </w:tcPr>
          <w:p w14:paraId="0CC8783D" w14:textId="77777777" w:rsidR="00810A8B" w:rsidRDefault="00000000">
            <w:r>
              <w:rPr>
                <w:sz w:val="18"/>
              </w:rPr>
              <w:t>4.025</w:t>
            </w:r>
          </w:p>
        </w:tc>
      </w:tr>
      <w:tr w:rsidR="00810A8B" w14:paraId="5288E189" w14:textId="77777777">
        <w:trPr>
          <w:jc w:val="center"/>
        </w:trPr>
        <w:tc>
          <w:tcPr>
            <w:tcW w:w="2154" w:type="dxa"/>
          </w:tcPr>
          <w:p w14:paraId="41D173D4" w14:textId="77777777" w:rsidR="00810A8B" w:rsidRDefault="00000000">
            <w:r>
              <w:rPr>
                <w:sz w:val="18"/>
              </w:rPr>
              <w:t>Artrite pura</w:t>
            </w:r>
          </w:p>
        </w:tc>
        <w:tc>
          <w:tcPr>
            <w:tcW w:w="5669" w:type="dxa"/>
          </w:tcPr>
          <w:p w14:paraId="1B555680" w14:textId="77777777" w:rsidR="00810A8B" w:rsidRDefault="00000000">
            <w:r>
              <w:rPr>
                <w:sz w:val="18"/>
              </w:rPr>
              <w:t>Idade ≥ 60 anos, Q079 = 'Sim' e todas as outras 13 doenças = 'Não'.</w:t>
            </w:r>
          </w:p>
        </w:tc>
        <w:tc>
          <w:tcPr>
            <w:tcW w:w="964" w:type="dxa"/>
          </w:tcPr>
          <w:p w14:paraId="33E425BF" w14:textId="77777777" w:rsidR="00810A8B" w:rsidRDefault="00000000">
            <w:r>
              <w:rPr>
                <w:sz w:val="18"/>
              </w:rPr>
              <w:t>494</w:t>
            </w:r>
          </w:p>
        </w:tc>
      </w:tr>
    </w:tbl>
    <w:p w14:paraId="684113BE" w14:textId="77777777" w:rsidR="00810A8B" w:rsidRDefault="00000000">
      <w:r>
        <w:rPr>
          <w:i/>
          <w:color w:val="595959"/>
          <w:sz w:val="18"/>
        </w:rPr>
        <w:t>Tabela 2.2 — As quatro bases de dados derivadas da PNS 2019 e seus tamanhos amostrais.</w:t>
      </w:r>
    </w:p>
    <w:p w14:paraId="239F4B19" w14:textId="77777777" w:rsidR="00810A8B" w:rsidRDefault="00000000">
      <w:pPr>
        <w:jc w:val="both"/>
      </w:pPr>
      <w:r>
        <w:t>Adicionalmente, sobre todas as bases foram aplicados dois filtros de integridade da entrevista: V0015 = 1 (entrevista do domicílio efetivamente realizada) e M001 = 1 (questionário individual do adulto selecionado realizado). Esses filtros garantem que apenas registros com coleta completa entrem na análise.</w:t>
      </w:r>
    </w:p>
    <w:p w14:paraId="3110C737" w14:textId="77777777" w:rsidR="00810A8B" w:rsidRDefault="00000000">
      <w:pPr>
        <w:pStyle w:val="Ttulo2"/>
      </w:pPr>
      <w:r>
        <w:t>2.3 Pipeline de pré-processamento</w:t>
      </w:r>
    </w:p>
    <w:p w14:paraId="6BB7473E" w14:textId="77777777" w:rsidR="00810A8B" w:rsidRDefault="00000000">
      <w:pPr>
        <w:jc w:val="both"/>
      </w:pPr>
      <w:r>
        <w:t>O pré-processamento foi estruturado em etapas sequenciais e rastreáveis, cada uma documentada em arquivos CSV de log. As principais etapas foram: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803"/>
      </w:tblGrid>
      <w:tr w:rsidR="00810A8B" w14:paraId="435EAEE6" w14:textId="77777777">
        <w:trPr>
          <w:jc w:val="center"/>
        </w:trPr>
        <w:tc>
          <w:tcPr>
            <w:tcW w:w="1984" w:type="dxa"/>
            <w:shd w:val="clear" w:color="auto" w:fill="2E75B6"/>
          </w:tcPr>
          <w:p w14:paraId="7135138D" w14:textId="77777777" w:rsidR="00810A8B" w:rsidRDefault="00000000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6803" w:type="dxa"/>
            <w:shd w:val="clear" w:color="auto" w:fill="2E75B6"/>
          </w:tcPr>
          <w:p w14:paraId="1C3BF625" w14:textId="77777777" w:rsidR="00810A8B" w:rsidRDefault="00000000">
            <w:r>
              <w:rPr>
                <w:b/>
                <w:color w:val="FFFFFF"/>
                <w:sz w:val="17"/>
              </w:rPr>
              <w:t>Descrição</w:t>
            </w:r>
          </w:p>
        </w:tc>
      </w:tr>
      <w:tr w:rsidR="00810A8B" w14:paraId="02DA14DC" w14:textId="77777777">
        <w:trPr>
          <w:jc w:val="center"/>
        </w:trPr>
        <w:tc>
          <w:tcPr>
            <w:tcW w:w="1984" w:type="dxa"/>
          </w:tcPr>
          <w:p w14:paraId="22689602" w14:textId="77777777" w:rsidR="00810A8B" w:rsidRDefault="00000000">
            <w:r>
              <w:rPr>
                <w:sz w:val="17"/>
              </w:rPr>
              <w:t>Resolução de skip patterns</w:t>
            </w:r>
          </w:p>
        </w:tc>
        <w:tc>
          <w:tcPr>
            <w:tcW w:w="6803" w:type="dxa"/>
          </w:tcPr>
          <w:p w14:paraId="214F8626" w14:textId="77777777" w:rsidR="00810A8B" w:rsidRDefault="00000000">
            <w:r>
              <w:rPr>
                <w:sz w:val="17"/>
              </w:rPr>
              <w:t>Preenchimento de valores ausentes estruturais — campos deixados em branco por roteamento condicional do questionário (ex.: quem não pratica exercício não responde 'quantos dias por semana') recebem o valor logicamente implícito.</w:t>
            </w:r>
          </w:p>
        </w:tc>
      </w:tr>
      <w:tr w:rsidR="00810A8B" w14:paraId="4D1A8742" w14:textId="77777777">
        <w:trPr>
          <w:jc w:val="center"/>
        </w:trPr>
        <w:tc>
          <w:tcPr>
            <w:tcW w:w="1984" w:type="dxa"/>
          </w:tcPr>
          <w:p w14:paraId="035EE01E" w14:textId="77777777" w:rsidR="00810A8B" w:rsidRDefault="00000000">
            <w:r>
              <w:rPr>
                <w:sz w:val="17"/>
              </w:rPr>
              <w:t>Auditoria de missing</w:t>
            </w:r>
          </w:p>
        </w:tc>
        <w:tc>
          <w:tcPr>
            <w:tcW w:w="6803" w:type="dxa"/>
          </w:tcPr>
          <w:p w14:paraId="69C8881C" w14:textId="77777777" w:rsidR="00810A8B" w:rsidRDefault="00000000">
            <w:r>
              <w:rPr>
                <w:sz w:val="17"/>
              </w:rPr>
              <w:t>Variáveis com mais de 75% de valores ausentes reais são descartadas.</w:t>
            </w:r>
          </w:p>
        </w:tc>
      </w:tr>
      <w:tr w:rsidR="00810A8B" w14:paraId="1AA56A0A" w14:textId="77777777">
        <w:trPr>
          <w:jc w:val="center"/>
        </w:trPr>
        <w:tc>
          <w:tcPr>
            <w:tcW w:w="1984" w:type="dxa"/>
          </w:tcPr>
          <w:p w14:paraId="0DC3CB84" w14:textId="77777777" w:rsidR="00810A8B" w:rsidRDefault="00000000">
            <w:r>
              <w:rPr>
                <w:sz w:val="17"/>
              </w:rPr>
              <w:t>Remoção de outliers</w:t>
            </w:r>
          </w:p>
        </w:tc>
        <w:tc>
          <w:tcPr>
            <w:tcW w:w="6803" w:type="dxa"/>
          </w:tcPr>
          <w:p w14:paraId="2B6346F2" w14:textId="77777777" w:rsidR="00810A8B" w:rsidRDefault="00000000">
            <w:r>
              <w:rPr>
                <w:sz w:val="17"/>
              </w:rPr>
              <w:t>Valores além de 3×IQR (calculado por classe) são substituídos por NaN.</w:t>
            </w:r>
          </w:p>
        </w:tc>
      </w:tr>
      <w:tr w:rsidR="00810A8B" w14:paraId="2085C321" w14:textId="77777777">
        <w:trPr>
          <w:jc w:val="center"/>
        </w:trPr>
        <w:tc>
          <w:tcPr>
            <w:tcW w:w="1984" w:type="dxa"/>
          </w:tcPr>
          <w:p w14:paraId="56E1B6FB" w14:textId="77777777" w:rsidR="00810A8B" w:rsidRDefault="00000000">
            <w:r>
              <w:rPr>
                <w:sz w:val="17"/>
              </w:rPr>
              <w:t>Imputação</w:t>
            </w:r>
          </w:p>
        </w:tc>
        <w:tc>
          <w:tcPr>
            <w:tcW w:w="6803" w:type="dxa"/>
          </w:tcPr>
          <w:p w14:paraId="2C35A19D" w14:textId="77777777" w:rsidR="00810A8B" w:rsidRDefault="00000000">
            <w:r>
              <w:rPr>
                <w:sz w:val="17"/>
              </w:rPr>
              <w:t>Valores ausentes reais são imputados pela média (numéricas) ou moda (categóricas) da própria classe.</w:t>
            </w:r>
          </w:p>
        </w:tc>
      </w:tr>
      <w:tr w:rsidR="00810A8B" w14:paraId="5455B896" w14:textId="77777777">
        <w:trPr>
          <w:jc w:val="center"/>
        </w:trPr>
        <w:tc>
          <w:tcPr>
            <w:tcW w:w="1984" w:type="dxa"/>
          </w:tcPr>
          <w:p w14:paraId="469B7A37" w14:textId="77777777" w:rsidR="00810A8B" w:rsidRDefault="00000000">
            <w:r>
              <w:rPr>
                <w:sz w:val="17"/>
              </w:rPr>
              <w:t>Fusão de atributos</w:t>
            </w:r>
          </w:p>
        </w:tc>
        <w:tc>
          <w:tcPr>
            <w:tcW w:w="6803" w:type="dxa"/>
          </w:tcPr>
          <w:p w14:paraId="55AC76C8" w14:textId="77777777" w:rsidR="00810A8B" w:rsidRDefault="00000000">
            <w:r>
              <w:rPr>
                <w:sz w:val="17"/>
              </w:rPr>
              <w:t>Criação de atributos compostos: IMC, Escore Inflamatório, Escore Saudável e a razão entre eles.</w:t>
            </w:r>
          </w:p>
        </w:tc>
      </w:tr>
      <w:tr w:rsidR="00810A8B" w14:paraId="3E9BBC0E" w14:textId="77777777">
        <w:trPr>
          <w:jc w:val="center"/>
        </w:trPr>
        <w:tc>
          <w:tcPr>
            <w:tcW w:w="1984" w:type="dxa"/>
          </w:tcPr>
          <w:p w14:paraId="77973BD7" w14:textId="77777777" w:rsidR="00810A8B" w:rsidRDefault="00000000">
            <w:r>
              <w:rPr>
                <w:sz w:val="17"/>
              </w:rPr>
              <w:t>Categorização ordinal</w:t>
            </w:r>
          </w:p>
        </w:tc>
        <w:tc>
          <w:tcPr>
            <w:tcW w:w="6803" w:type="dxa"/>
          </w:tcPr>
          <w:p w14:paraId="7FDF8FC7" w14:textId="77777777" w:rsidR="00810A8B" w:rsidRDefault="00000000">
            <w:r>
              <w:rPr>
                <w:sz w:val="17"/>
              </w:rPr>
              <w:t>Conversão de variáveis contínuas em faixas clínicas (faixa etária, IMC-OMS, nível de atividade física).</w:t>
            </w:r>
          </w:p>
        </w:tc>
      </w:tr>
      <w:tr w:rsidR="00810A8B" w14:paraId="4BE73F6C" w14:textId="77777777">
        <w:trPr>
          <w:jc w:val="center"/>
        </w:trPr>
        <w:tc>
          <w:tcPr>
            <w:tcW w:w="1984" w:type="dxa"/>
          </w:tcPr>
          <w:p w14:paraId="778A3B2D" w14:textId="77777777" w:rsidR="00810A8B" w:rsidRDefault="00000000">
            <w:r>
              <w:rPr>
                <w:sz w:val="17"/>
              </w:rPr>
              <w:t>Encoding</w:t>
            </w:r>
          </w:p>
        </w:tc>
        <w:tc>
          <w:tcPr>
            <w:tcW w:w="6803" w:type="dxa"/>
          </w:tcPr>
          <w:p w14:paraId="0D0D223D" w14:textId="77777777" w:rsidR="00810A8B" w:rsidRDefault="00000000">
            <w:r>
              <w:rPr>
                <w:sz w:val="17"/>
              </w:rPr>
              <w:t>Label Encoding para variáveis ordinais e One-Hot Encoding para nominais.</w:t>
            </w:r>
          </w:p>
        </w:tc>
      </w:tr>
    </w:tbl>
    <w:p w14:paraId="0178F418" w14:textId="77777777" w:rsidR="00810A8B" w:rsidRDefault="00000000">
      <w:r>
        <w:rPr>
          <w:i/>
          <w:color w:val="595959"/>
          <w:sz w:val="18"/>
        </w:rPr>
        <w:t>Tabela 2.3 — Etapas do pipeline de pré-processamento aplicado a ambos os desenhos.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2E87412C" w14:textId="77777777">
        <w:tc>
          <w:tcPr>
            <w:tcW w:w="9406" w:type="dxa"/>
            <w:shd w:val="clear" w:color="auto" w:fill="D5E8F0"/>
          </w:tcPr>
          <w:p w14:paraId="1838F8BD" w14:textId="77777777" w:rsidR="00810A8B" w:rsidRDefault="00000000">
            <w:r>
              <w:rPr>
                <w:b/>
                <w:sz w:val="21"/>
              </w:rPr>
              <w:lastRenderedPageBreak/>
              <w:t>Sobre a resolução de skip patterns</w:t>
            </w:r>
          </w:p>
          <w:p w14:paraId="5CAB3118" w14:textId="77777777" w:rsidR="00810A8B" w:rsidRDefault="00000000">
            <w:r>
              <w:rPr>
                <w:sz w:val="20"/>
              </w:rPr>
              <w:t>Esta etapa é um diferencial metodológico do estudo. O questionário da PNS usa roteamento condicional: a depender de uma resposta, perguntas seguintes são puladas. O campo fica vazio, mas esse vazio NÃO é dado faltante — é um valor estruturalmente determinado. Tratá-lo como missing aleatório e imputá-lo pela média introduz viés. A etapa de skip patterns preenche esses campos com o valor logicamente correto antes da auditoria de missing.</w:t>
            </w:r>
          </w:p>
        </w:tc>
      </w:tr>
    </w:tbl>
    <w:p w14:paraId="15DBEFE2" w14:textId="77777777" w:rsidR="00810A8B" w:rsidRDefault="00810A8B"/>
    <w:p w14:paraId="318E5BBD" w14:textId="77777777" w:rsidR="00810A8B" w:rsidRDefault="00000000">
      <w:r>
        <w:br w:type="page"/>
      </w:r>
    </w:p>
    <w:p w14:paraId="3D6222B3" w14:textId="77777777" w:rsidR="00810A8B" w:rsidRDefault="00000000">
      <w:pPr>
        <w:pStyle w:val="Ttulo1"/>
      </w:pPr>
      <w:r>
        <w:lastRenderedPageBreak/>
        <w:t>3. Resultados — Análise Exploratória e Bivariada</w:t>
      </w:r>
    </w:p>
    <w:p w14:paraId="78D9F9FA" w14:textId="77777777" w:rsidR="00810A8B" w:rsidRDefault="00000000">
      <w:pPr>
        <w:jc w:val="both"/>
      </w:pPr>
      <w:r>
        <w:t>Esta seção apresenta a análise exploratória e bivariada comparando idosos com artrite pura contra idosos saudáveis, além da comparação descritiva entre as quatro bases. Todos os testes adotaram nível de significância α = 0,05; a notação de significância segue: *** p&lt;0,001; ** p&lt;0,01; * p&lt;0,05; ns = não significativo.</w:t>
      </w:r>
    </w:p>
    <w:p w14:paraId="5D57DA90" w14:textId="77777777" w:rsidR="00810A8B" w:rsidRDefault="00000000">
      <w:pPr>
        <w:pStyle w:val="Ttulo2"/>
      </w:pPr>
      <w:r>
        <w:t>3.1 Prevalência de artrite por subgrupo</w:t>
      </w:r>
    </w:p>
    <w:p w14:paraId="0E68B223" w14:textId="77777777" w:rsidR="00810A8B" w:rsidRDefault="00000000">
      <w:pPr>
        <w:jc w:val="both"/>
      </w:pPr>
      <w:r>
        <w:t>A prevalência global de artrite/reumatismo entre os idosos da PNS 2019 foi de 17,71% (IC95% 17,21–18,21). A análise por subgrupo revela um gradiente marcante por sexo e idade, conforme a Tabela 3.1 e a Figura 3.1.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810A8B" w14:paraId="032936E5" w14:textId="77777777">
        <w:trPr>
          <w:jc w:val="center"/>
        </w:trPr>
        <w:tc>
          <w:tcPr>
            <w:tcW w:w="1568" w:type="dxa"/>
            <w:shd w:val="clear" w:color="auto" w:fill="2E75B6"/>
          </w:tcPr>
          <w:p w14:paraId="6186AACD" w14:textId="77777777" w:rsidR="00810A8B" w:rsidRDefault="00000000">
            <w:r>
              <w:rPr>
                <w:b/>
                <w:color w:val="FFFFFF"/>
                <w:sz w:val="17"/>
              </w:rPr>
              <w:t>Subgrupo</w:t>
            </w:r>
          </w:p>
        </w:tc>
        <w:tc>
          <w:tcPr>
            <w:tcW w:w="1568" w:type="dxa"/>
            <w:shd w:val="clear" w:color="auto" w:fill="2E75B6"/>
          </w:tcPr>
          <w:p w14:paraId="06535C42" w14:textId="77777777" w:rsidR="00810A8B" w:rsidRDefault="00000000"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w="1568" w:type="dxa"/>
            <w:shd w:val="clear" w:color="auto" w:fill="2E75B6"/>
          </w:tcPr>
          <w:p w14:paraId="47070507" w14:textId="77777777" w:rsidR="00810A8B" w:rsidRDefault="00000000">
            <w:r>
              <w:rPr>
                <w:b/>
                <w:color w:val="FFFFFF"/>
                <w:sz w:val="17"/>
              </w:rPr>
              <w:t>n Artrite</w:t>
            </w:r>
          </w:p>
        </w:tc>
        <w:tc>
          <w:tcPr>
            <w:tcW w:w="1568" w:type="dxa"/>
            <w:shd w:val="clear" w:color="auto" w:fill="2E75B6"/>
          </w:tcPr>
          <w:p w14:paraId="7358A818" w14:textId="77777777" w:rsidR="00810A8B" w:rsidRDefault="00000000">
            <w:r>
              <w:rPr>
                <w:b/>
                <w:color w:val="FFFFFF"/>
                <w:sz w:val="17"/>
              </w:rPr>
              <w:t>Prevalência (%)</w:t>
            </w:r>
          </w:p>
        </w:tc>
        <w:tc>
          <w:tcPr>
            <w:tcW w:w="1568" w:type="dxa"/>
            <w:shd w:val="clear" w:color="auto" w:fill="2E75B6"/>
          </w:tcPr>
          <w:p w14:paraId="2B3596A8" w14:textId="77777777" w:rsidR="00810A8B" w:rsidRDefault="00000000">
            <w:r>
              <w:rPr>
                <w:b/>
                <w:color w:val="FFFFFF"/>
                <w:sz w:val="17"/>
              </w:rPr>
              <w:t>IC95% Inf (%)</w:t>
            </w:r>
          </w:p>
        </w:tc>
        <w:tc>
          <w:tcPr>
            <w:tcW w:w="1568" w:type="dxa"/>
            <w:shd w:val="clear" w:color="auto" w:fill="2E75B6"/>
          </w:tcPr>
          <w:p w14:paraId="41E18146" w14:textId="77777777" w:rsidR="00810A8B" w:rsidRDefault="00000000">
            <w:r>
              <w:rPr>
                <w:b/>
                <w:color w:val="FFFFFF"/>
                <w:sz w:val="17"/>
              </w:rPr>
              <w:t>IC95% Sup (%)</w:t>
            </w:r>
          </w:p>
        </w:tc>
      </w:tr>
      <w:tr w:rsidR="00810A8B" w14:paraId="38F9ACA8" w14:textId="77777777">
        <w:trPr>
          <w:jc w:val="center"/>
        </w:trPr>
        <w:tc>
          <w:tcPr>
            <w:tcW w:w="1568" w:type="dxa"/>
          </w:tcPr>
          <w:p w14:paraId="5F2BA836" w14:textId="77777777" w:rsidR="00810A8B" w:rsidRDefault="00000000">
            <w:r>
              <w:rPr>
                <w:sz w:val="17"/>
              </w:rPr>
              <w:t>Global (Idosos ≥60)</w:t>
            </w:r>
          </w:p>
        </w:tc>
        <w:tc>
          <w:tcPr>
            <w:tcW w:w="1568" w:type="dxa"/>
          </w:tcPr>
          <w:p w14:paraId="28E1023A" w14:textId="77777777" w:rsidR="00810A8B" w:rsidRDefault="00000000">
            <w:r>
              <w:rPr>
                <w:sz w:val="17"/>
              </w:rPr>
              <w:t>22728</w:t>
            </w:r>
          </w:p>
        </w:tc>
        <w:tc>
          <w:tcPr>
            <w:tcW w:w="1568" w:type="dxa"/>
          </w:tcPr>
          <w:p w14:paraId="5B1F370C" w14:textId="77777777" w:rsidR="00810A8B" w:rsidRDefault="00000000">
            <w:r>
              <w:rPr>
                <w:sz w:val="17"/>
              </w:rPr>
              <w:t>4025</w:t>
            </w:r>
          </w:p>
        </w:tc>
        <w:tc>
          <w:tcPr>
            <w:tcW w:w="1568" w:type="dxa"/>
          </w:tcPr>
          <w:p w14:paraId="578FA83E" w14:textId="77777777" w:rsidR="00810A8B" w:rsidRDefault="00000000">
            <w:r>
              <w:rPr>
                <w:sz w:val="17"/>
              </w:rPr>
              <w:t>17.71</w:t>
            </w:r>
          </w:p>
        </w:tc>
        <w:tc>
          <w:tcPr>
            <w:tcW w:w="1568" w:type="dxa"/>
          </w:tcPr>
          <w:p w14:paraId="3D36270B" w14:textId="77777777" w:rsidR="00810A8B" w:rsidRDefault="00000000">
            <w:r>
              <w:rPr>
                <w:sz w:val="17"/>
              </w:rPr>
              <w:t>17.21</w:t>
            </w:r>
          </w:p>
        </w:tc>
        <w:tc>
          <w:tcPr>
            <w:tcW w:w="1568" w:type="dxa"/>
          </w:tcPr>
          <w:p w14:paraId="6184A6A3" w14:textId="77777777" w:rsidR="00810A8B" w:rsidRDefault="00000000">
            <w:r>
              <w:rPr>
                <w:sz w:val="17"/>
              </w:rPr>
              <w:t>18.21</w:t>
            </w:r>
          </w:p>
        </w:tc>
      </w:tr>
      <w:tr w:rsidR="00810A8B" w14:paraId="4878864A" w14:textId="77777777">
        <w:trPr>
          <w:jc w:val="center"/>
        </w:trPr>
        <w:tc>
          <w:tcPr>
            <w:tcW w:w="1568" w:type="dxa"/>
          </w:tcPr>
          <w:p w14:paraId="5D618305" w14:textId="77777777" w:rsidR="00810A8B" w:rsidRDefault="00000000">
            <w:r>
              <w:rPr>
                <w:sz w:val="17"/>
              </w:rPr>
              <w:t>Sexo: Masculino</w:t>
            </w:r>
          </w:p>
        </w:tc>
        <w:tc>
          <w:tcPr>
            <w:tcW w:w="1568" w:type="dxa"/>
          </w:tcPr>
          <w:p w14:paraId="00EC366E" w14:textId="77777777" w:rsidR="00810A8B" w:rsidRDefault="00000000">
            <w:r>
              <w:rPr>
                <w:sz w:val="17"/>
              </w:rPr>
              <w:t>10193</w:t>
            </w:r>
          </w:p>
        </w:tc>
        <w:tc>
          <w:tcPr>
            <w:tcW w:w="1568" w:type="dxa"/>
          </w:tcPr>
          <w:p w14:paraId="00F0C4C0" w14:textId="77777777" w:rsidR="00810A8B" w:rsidRDefault="00000000">
            <w:r>
              <w:rPr>
                <w:sz w:val="17"/>
              </w:rPr>
              <w:t>877</w:t>
            </w:r>
          </w:p>
        </w:tc>
        <w:tc>
          <w:tcPr>
            <w:tcW w:w="1568" w:type="dxa"/>
          </w:tcPr>
          <w:p w14:paraId="2FB8A25D" w14:textId="77777777" w:rsidR="00810A8B" w:rsidRDefault="00000000">
            <w:r>
              <w:rPr>
                <w:sz w:val="17"/>
              </w:rPr>
              <w:t>8.6</w:t>
            </w:r>
          </w:p>
        </w:tc>
        <w:tc>
          <w:tcPr>
            <w:tcW w:w="1568" w:type="dxa"/>
          </w:tcPr>
          <w:p w14:paraId="593999FE" w14:textId="77777777" w:rsidR="00810A8B" w:rsidRDefault="00000000">
            <w:r>
              <w:rPr>
                <w:sz w:val="17"/>
              </w:rPr>
              <w:t>8.06</w:t>
            </w:r>
          </w:p>
        </w:tc>
        <w:tc>
          <w:tcPr>
            <w:tcW w:w="1568" w:type="dxa"/>
          </w:tcPr>
          <w:p w14:paraId="11D58C6A" w14:textId="77777777" w:rsidR="00810A8B" w:rsidRDefault="00000000">
            <w:r>
              <w:rPr>
                <w:sz w:val="17"/>
              </w:rPr>
              <w:t>9.15</w:t>
            </w:r>
          </w:p>
        </w:tc>
      </w:tr>
      <w:tr w:rsidR="00810A8B" w14:paraId="4696593E" w14:textId="77777777">
        <w:trPr>
          <w:jc w:val="center"/>
        </w:trPr>
        <w:tc>
          <w:tcPr>
            <w:tcW w:w="1568" w:type="dxa"/>
          </w:tcPr>
          <w:p w14:paraId="52C49F2C" w14:textId="77777777" w:rsidR="00810A8B" w:rsidRDefault="00000000">
            <w:r>
              <w:rPr>
                <w:sz w:val="17"/>
              </w:rPr>
              <w:t>Sexo: Feminino</w:t>
            </w:r>
          </w:p>
        </w:tc>
        <w:tc>
          <w:tcPr>
            <w:tcW w:w="1568" w:type="dxa"/>
          </w:tcPr>
          <w:p w14:paraId="5C1B301A" w14:textId="77777777" w:rsidR="00810A8B" w:rsidRDefault="00000000">
            <w:r>
              <w:rPr>
                <w:sz w:val="17"/>
              </w:rPr>
              <w:t>12535</w:t>
            </w:r>
          </w:p>
        </w:tc>
        <w:tc>
          <w:tcPr>
            <w:tcW w:w="1568" w:type="dxa"/>
          </w:tcPr>
          <w:p w14:paraId="1A113C79" w14:textId="77777777" w:rsidR="00810A8B" w:rsidRDefault="00000000">
            <w:r>
              <w:rPr>
                <w:sz w:val="17"/>
              </w:rPr>
              <w:t>3148</w:t>
            </w:r>
          </w:p>
        </w:tc>
        <w:tc>
          <w:tcPr>
            <w:tcW w:w="1568" w:type="dxa"/>
          </w:tcPr>
          <w:p w14:paraId="2249BE6F" w14:textId="77777777" w:rsidR="00810A8B" w:rsidRDefault="00000000">
            <w:r>
              <w:rPr>
                <w:sz w:val="17"/>
              </w:rPr>
              <w:t>25.11</w:t>
            </w:r>
          </w:p>
        </w:tc>
        <w:tc>
          <w:tcPr>
            <w:tcW w:w="1568" w:type="dxa"/>
          </w:tcPr>
          <w:p w14:paraId="021B5EF3" w14:textId="77777777" w:rsidR="00810A8B" w:rsidRDefault="00000000">
            <w:r>
              <w:rPr>
                <w:sz w:val="17"/>
              </w:rPr>
              <w:t>24.35</w:t>
            </w:r>
          </w:p>
        </w:tc>
        <w:tc>
          <w:tcPr>
            <w:tcW w:w="1568" w:type="dxa"/>
          </w:tcPr>
          <w:p w14:paraId="6F1653B6" w14:textId="77777777" w:rsidR="00810A8B" w:rsidRDefault="00000000">
            <w:r>
              <w:rPr>
                <w:sz w:val="17"/>
              </w:rPr>
              <w:t>25.87</w:t>
            </w:r>
          </w:p>
        </w:tc>
      </w:tr>
      <w:tr w:rsidR="00810A8B" w14:paraId="3D09AF17" w14:textId="77777777">
        <w:trPr>
          <w:jc w:val="center"/>
        </w:trPr>
        <w:tc>
          <w:tcPr>
            <w:tcW w:w="1568" w:type="dxa"/>
          </w:tcPr>
          <w:p w14:paraId="10EA6E20" w14:textId="77777777" w:rsidR="00810A8B" w:rsidRDefault="00000000">
            <w:r>
              <w:rPr>
                <w:sz w:val="17"/>
              </w:rPr>
              <w:t>Idade: 60–69 anos</w:t>
            </w:r>
          </w:p>
        </w:tc>
        <w:tc>
          <w:tcPr>
            <w:tcW w:w="1568" w:type="dxa"/>
          </w:tcPr>
          <w:p w14:paraId="0C8F89DC" w14:textId="77777777" w:rsidR="00810A8B" w:rsidRDefault="00000000">
            <w:r>
              <w:rPr>
                <w:sz w:val="17"/>
              </w:rPr>
              <w:t>12555</w:t>
            </w:r>
          </w:p>
        </w:tc>
        <w:tc>
          <w:tcPr>
            <w:tcW w:w="1568" w:type="dxa"/>
          </w:tcPr>
          <w:p w14:paraId="79A8744A" w14:textId="77777777" w:rsidR="00810A8B" w:rsidRDefault="00000000">
            <w:r>
              <w:rPr>
                <w:sz w:val="17"/>
              </w:rPr>
              <w:t>2089</w:t>
            </w:r>
          </w:p>
        </w:tc>
        <w:tc>
          <w:tcPr>
            <w:tcW w:w="1568" w:type="dxa"/>
          </w:tcPr>
          <w:p w14:paraId="4E824400" w14:textId="77777777" w:rsidR="00810A8B" w:rsidRDefault="00000000">
            <w:r>
              <w:rPr>
                <w:sz w:val="17"/>
              </w:rPr>
              <w:t>16.64</w:t>
            </w:r>
          </w:p>
        </w:tc>
        <w:tc>
          <w:tcPr>
            <w:tcW w:w="1568" w:type="dxa"/>
          </w:tcPr>
          <w:p w14:paraId="76779D6C" w14:textId="77777777" w:rsidR="00810A8B" w:rsidRDefault="00000000">
            <w:r>
              <w:rPr>
                <w:sz w:val="17"/>
              </w:rPr>
              <w:t>15.99</w:t>
            </w:r>
          </w:p>
        </w:tc>
        <w:tc>
          <w:tcPr>
            <w:tcW w:w="1568" w:type="dxa"/>
          </w:tcPr>
          <w:p w14:paraId="65DF27E0" w14:textId="77777777" w:rsidR="00810A8B" w:rsidRDefault="00000000">
            <w:r>
              <w:rPr>
                <w:sz w:val="17"/>
              </w:rPr>
              <w:t>17.29</w:t>
            </w:r>
          </w:p>
        </w:tc>
      </w:tr>
      <w:tr w:rsidR="00810A8B" w14:paraId="13EE7B22" w14:textId="77777777">
        <w:trPr>
          <w:jc w:val="center"/>
        </w:trPr>
        <w:tc>
          <w:tcPr>
            <w:tcW w:w="1568" w:type="dxa"/>
          </w:tcPr>
          <w:p w14:paraId="378EE2B8" w14:textId="77777777" w:rsidR="00810A8B" w:rsidRDefault="00000000">
            <w:r>
              <w:rPr>
                <w:sz w:val="17"/>
              </w:rPr>
              <w:t>Idade: 70–79 anos</w:t>
            </w:r>
          </w:p>
        </w:tc>
        <w:tc>
          <w:tcPr>
            <w:tcW w:w="1568" w:type="dxa"/>
          </w:tcPr>
          <w:p w14:paraId="7F9C6CC1" w14:textId="77777777" w:rsidR="00810A8B" w:rsidRDefault="00000000">
            <w:r>
              <w:rPr>
                <w:sz w:val="17"/>
              </w:rPr>
              <w:t>7157</w:t>
            </w:r>
          </w:p>
        </w:tc>
        <w:tc>
          <w:tcPr>
            <w:tcW w:w="1568" w:type="dxa"/>
          </w:tcPr>
          <w:p w14:paraId="2F0525FF" w14:textId="77777777" w:rsidR="00810A8B" w:rsidRDefault="00000000">
            <w:r>
              <w:rPr>
                <w:sz w:val="17"/>
              </w:rPr>
              <w:t>1318</w:t>
            </w:r>
          </w:p>
        </w:tc>
        <w:tc>
          <w:tcPr>
            <w:tcW w:w="1568" w:type="dxa"/>
          </w:tcPr>
          <w:p w14:paraId="738F611B" w14:textId="77777777" w:rsidR="00810A8B" w:rsidRDefault="00000000">
            <w:r>
              <w:rPr>
                <w:sz w:val="17"/>
              </w:rPr>
              <w:t>18.42</w:t>
            </w:r>
          </w:p>
        </w:tc>
        <w:tc>
          <w:tcPr>
            <w:tcW w:w="1568" w:type="dxa"/>
          </w:tcPr>
          <w:p w14:paraId="5E8D2EDC" w14:textId="77777777" w:rsidR="00810A8B" w:rsidRDefault="00000000">
            <w:r>
              <w:rPr>
                <w:sz w:val="17"/>
              </w:rPr>
              <w:t>17.52</w:t>
            </w:r>
          </w:p>
        </w:tc>
        <w:tc>
          <w:tcPr>
            <w:tcW w:w="1568" w:type="dxa"/>
          </w:tcPr>
          <w:p w14:paraId="694B970B" w14:textId="77777777" w:rsidR="00810A8B" w:rsidRDefault="00000000">
            <w:r>
              <w:rPr>
                <w:sz w:val="17"/>
              </w:rPr>
              <w:t>19.31</w:t>
            </w:r>
          </w:p>
        </w:tc>
      </w:tr>
      <w:tr w:rsidR="00810A8B" w14:paraId="1AE9CCD2" w14:textId="77777777">
        <w:trPr>
          <w:jc w:val="center"/>
        </w:trPr>
        <w:tc>
          <w:tcPr>
            <w:tcW w:w="1568" w:type="dxa"/>
          </w:tcPr>
          <w:p w14:paraId="3EF67DAD" w14:textId="77777777" w:rsidR="00810A8B" w:rsidRDefault="00000000">
            <w:r>
              <w:rPr>
                <w:sz w:val="17"/>
              </w:rPr>
              <w:t>Idade: 80+ anos</w:t>
            </w:r>
          </w:p>
        </w:tc>
        <w:tc>
          <w:tcPr>
            <w:tcW w:w="1568" w:type="dxa"/>
          </w:tcPr>
          <w:p w14:paraId="114023C7" w14:textId="77777777" w:rsidR="00810A8B" w:rsidRDefault="00000000">
            <w:r>
              <w:rPr>
                <w:sz w:val="17"/>
              </w:rPr>
              <w:t>3016</w:t>
            </w:r>
          </w:p>
        </w:tc>
        <w:tc>
          <w:tcPr>
            <w:tcW w:w="1568" w:type="dxa"/>
          </w:tcPr>
          <w:p w14:paraId="64A9392C" w14:textId="77777777" w:rsidR="00810A8B" w:rsidRDefault="00000000">
            <w:r>
              <w:rPr>
                <w:sz w:val="17"/>
              </w:rPr>
              <w:t>618</w:t>
            </w:r>
          </w:p>
        </w:tc>
        <w:tc>
          <w:tcPr>
            <w:tcW w:w="1568" w:type="dxa"/>
          </w:tcPr>
          <w:p w14:paraId="4B032972" w14:textId="77777777" w:rsidR="00810A8B" w:rsidRDefault="00000000">
            <w:r>
              <w:rPr>
                <w:sz w:val="17"/>
              </w:rPr>
              <w:t>20.49</w:t>
            </w:r>
          </w:p>
        </w:tc>
        <w:tc>
          <w:tcPr>
            <w:tcW w:w="1568" w:type="dxa"/>
          </w:tcPr>
          <w:p w14:paraId="5359D9CC" w14:textId="77777777" w:rsidR="00810A8B" w:rsidRDefault="00000000">
            <w:r>
              <w:rPr>
                <w:sz w:val="17"/>
              </w:rPr>
              <w:t>19.05</w:t>
            </w:r>
          </w:p>
        </w:tc>
        <w:tc>
          <w:tcPr>
            <w:tcW w:w="1568" w:type="dxa"/>
          </w:tcPr>
          <w:p w14:paraId="390549B7" w14:textId="77777777" w:rsidR="00810A8B" w:rsidRDefault="00000000">
            <w:r>
              <w:rPr>
                <w:sz w:val="17"/>
              </w:rPr>
              <w:t>21.93</w:t>
            </w:r>
          </w:p>
        </w:tc>
      </w:tr>
      <w:tr w:rsidR="00810A8B" w14:paraId="5D1B6B56" w14:textId="77777777">
        <w:trPr>
          <w:jc w:val="center"/>
        </w:trPr>
        <w:tc>
          <w:tcPr>
            <w:tcW w:w="1568" w:type="dxa"/>
          </w:tcPr>
          <w:p w14:paraId="166357E1" w14:textId="77777777" w:rsidR="00810A8B" w:rsidRDefault="00000000">
            <w:r>
              <w:rPr>
                <w:sz w:val="17"/>
              </w:rPr>
              <w:t>Escol.: Sem instrução</w:t>
            </w:r>
          </w:p>
        </w:tc>
        <w:tc>
          <w:tcPr>
            <w:tcW w:w="1568" w:type="dxa"/>
          </w:tcPr>
          <w:p w14:paraId="7C2F0011" w14:textId="77777777" w:rsidR="00810A8B" w:rsidRDefault="00000000">
            <w:r>
              <w:rPr>
                <w:sz w:val="17"/>
              </w:rPr>
              <w:t>4717</w:t>
            </w:r>
          </w:p>
        </w:tc>
        <w:tc>
          <w:tcPr>
            <w:tcW w:w="1568" w:type="dxa"/>
          </w:tcPr>
          <w:p w14:paraId="32228842" w14:textId="77777777" w:rsidR="00810A8B" w:rsidRDefault="00000000">
            <w:r>
              <w:rPr>
                <w:sz w:val="17"/>
              </w:rPr>
              <w:t>752</w:t>
            </w:r>
          </w:p>
        </w:tc>
        <w:tc>
          <w:tcPr>
            <w:tcW w:w="1568" w:type="dxa"/>
          </w:tcPr>
          <w:p w14:paraId="71D21E05" w14:textId="77777777" w:rsidR="00810A8B" w:rsidRDefault="00000000">
            <w:r>
              <w:rPr>
                <w:sz w:val="17"/>
              </w:rPr>
              <w:t>15.94</w:t>
            </w:r>
          </w:p>
        </w:tc>
        <w:tc>
          <w:tcPr>
            <w:tcW w:w="1568" w:type="dxa"/>
          </w:tcPr>
          <w:p w14:paraId="24D6A20D" w14:textId="77777777" w:rsidR="00810A8B" w:rsidRDefault="00000000">
            <w:r>
              <w:rPr>
                <w:sz w:val="17"/>
              </w:rPr>
              <w:t>14.9</w:t>
            </w:r>
          </w:p>
        </w:tc>
        <w:tc>
          <w:tcPr>
            <w:tcW w:w="1568" w:type="dxa"/>
          </w:tcPr>
          <w:p w14:paraId="5913867E" w14:textId="77777777" w:rsidR="00810A8B" w:rsidRDefault="00000000">
            <w:r>
              <w:rPr>
                <w:sz w:val="17"/>
              </w:rPr>
              <w:t>16.99</w:t>
            </w:r>
          </w:p>
        </w:tc>
      </w:tr>
      <w:tr w:rsidR="00810A8B" w14:paraId="2801E376" w14:textId="77777777">
        <w:trPr>
          <w:jc w:val="center"/>
        </w:trPr>
        <w:tc>
          <w:tcPr>
            <w:tcW w:w="1568" w:type="dxa"/>
          </w:tcPr>
          <w:p w14:paraId="7FF19ABB" w14:textId="77777777" w:rsidR="00810A8B" w:rsidRDefault="00000000">
            <w:r>
              <w:rPr>
                <w:sz w:val="17"/>
              </w:rPr>
              <w:t>Escol.: Fund. incompleto</w:t>
            </w:r>
          </w:p>
        </w:tc>
        <w:tc>
          <w:tcPr>
            <w:tcW w:w="1568" w:type="dxa"/>
          </w:tcPr>
          <w:p w14:paraId="72C9E5A0" w14:textId="77777777" w:rsidR="00810A8B" w:rsidRDefault="00000000">
            <w:r>
              <w:rPr>
                <w:sz w:val="17"/>
              </w:rPr>
              <w:t>10270</w:t>
            </w:r>
          </w:p>
        </w:tc>
        <w:tc>
          <w:tcPr>
            <w:tcW w:w="1568" w:type="dxa"/>
          </w:tcPr>
          <w:p w14:paraId="467B2855" w14:textId="77777777" w:rsidR="00810A8B" w:rsidRDefault="00000000">
            <w:r>
              <w:rPr>
                <w:sz w:val="17"/>
              </w:rPr>
              <w:t>1887</w:t>
            </w:r>
          </w:p>
        </w:tc>
        <w:tc>
          <w:tcPr>
            <w:tcW w:w="1568" w:type="dxa"/>
          </w:tcPr>
          <w:p w14:paraId="7DC70C6F" w14:textId="77777777" w:rsidR="00810A8B" w:rsidRDefault="00000000">
            <w:r>
              <w:rPr>
                <w:sz w:val="17"/>
              </w:rPr>
              <w:t>18.37</w:t>
            </w:r>
          </w:p>
        </w:tc>
        <w:tc>
          <w:tcPr>
            <w:tcW w:w="1568" w:type="dxa"/>
          </w:tcPr>
          <w:p w14:paraId="5834EA12" w14:textId="77777777" w:rsidR="00810A8B" w:rsidRDefault="00000000">
            <w:r>
              <w:rPr>
                <w:sz w:val="17"/>
              </w:rPr>
              <w:t>17.62</w:t>
            </w:r>
          </w:p>
        </w:tc>
        <w:tc>
          <w:tcPr>
            <w:tcW w:w="1568" w:type="dxa"/>
          </w:tcPr>
          <w:p w14:paraId="0104962D" w14:textId="77777777" w:rsidR="00810A8B" w:rsidRDefault="00000000">
            <w:r>
              <w:rPr>
                <w:sz w:val="17"/>
              </w:rPr>
              <w:t>19.12</w:t>
            </w:r>
          </w:p>
        </w:tc>
      </w:tr>
      <w:tr w:rsidR="00810A8B" w14:paraId="7B220C39" w14:textId="77777777">
        <w:trPr>
          <w:jc w:val="center"/>
        </w:trPr>
        <w:tc>
          <w:tcPr>
            <w:tcW w:w="1568" w:type="dxa"/>
          </w:tcPr>
          <w:p w14:paraId="6B7FF8A9" w14:textId="77777777" w:rsidR="00810A8B" w:rsidRDefault="00000000">
            <w:r>
              <w:rPr>
                <w:sz w:val="17"/>
              </w:rPr>
              <w:t>Escol.: Fund. completo/Médio</w:t>
            </w:r>
          </w:p>
        </w:tc>
        <w:tc>
          <w:tcPr>
            <w:tcW w:w="1568" w:type="dxa"/>
          </w:tcPr>
          <w:p w14:paraId="27736C16" w14:textId="77777777" w:rsidR="00810A8B" w:rsidRDefault="00000000">
            <w:r>
              <w:rPr>
                <w:sz w:val="17"/>
              </w:rPr>
              <w:t>5040</w:t>
            </w:r>
          </w:p>
        </w:tc>
        <w:tc>
          <w:tcPr>
            <w:tcW w:w="1568" w:type="dxa"/>
          </w:tcPr>
          <w:p w14:paraId="12064D74" w14:textId="77777777" w:rsidR="00810A8B" w:rsidRDefault="00000000">
            <w:r>
              <w:rPr>
                <w:sz w:val="17"/>
              </w:rPr>
              <w:t>953</w:t>
            </w:r>
          </w:p>
        </w:tc>
        <w:tc>
          <w:tcPr>
            <w:tcW w:w="1568" w:type="dxa"/>
          </w:tcPr>
          <w:p w14:paraId="16D61D3B" w14:textId="77777777" w:rsidR="00810A8B" w:rsidRDefault="00000000">
            <w:r>
              <w:rPr>
                <w:sz w:val="17"/>
              </w:rPr>
              <w:t>18.91</w:t>
            </w:r>
          </w:p>
        </w:tc>
        <w:tc>
          <w:tcPr>
            <w:tcW w:w="1568" w:type="dxa"/>
          </w:tcPr>
          <w:p w14:paraId="2F2C1BDA" w14:textId="77777777" w:rsidR="00810A8B" w:rsidRDefault="00000000">
            <w:r>
              <w:rPr>
                <w:sz w:val="17"/>
              </w:rPr>
              <w:t>17.83</w:t>
            </w:r>
          </w:p>
        </w:tc>
        <w:tc>
          <w:tcPr>
            <w:tcW w:w="1568" w:type="dxa"/>
          </w:tcPr>
          <w:p w14:paraId="4A35559C" w14:textId="77777777" w:rsidR="00810A8B" w:rsidRDefault="00000000">
            <w:r>
              <w:rPr>
                <w:sz w:val="17"/>
              </w:rPr>
              <w:t>19.99</w:t>
            </w:r>
          </w:p>
        </w:tc>
      </w:tr>
      <w:tr w:rsidR="00810A8B" w14:paraId="770895A6" w14:textId="77777777">
        <w:trPr>
          <w:jc w:val="center"/>
        </w:trPr>
        <w:tc>
          <w:tcPr>
            <w:tcW w:w="1568" w:type="dxa"/>
          </w:tcPr>
          <w:p w14:paraId="643BDCA4" w14:textId="77777777" w:rsidR="00810A8B" w:rsidRDefault="00000000">
            <w:r>
              <w:rPr>
                <w:sz w:val="17"/>
              </w:rPr>
              <w:t>Escol.: Superior</w:t>
            </w:r>
          </w:p>
        </w:tc>
        <w:tc>
          <w:tcPr>
            <w:tcW w:w="1568" w:type="dxa"/>
          </w:tcPr>
          <w:p w14:paraId="678C7C2F" w14:textId="77777777" w:rsidR="00810A8B" w:rsidRDefault="00000000">
            <w:r>
              <w:rPr>
                <w:sz w:val="17"/>
              </w:rPr>
              <w:t>2701</w:t>
            </w:r>
          </w:p>
        </w:tc>
        <w:tc>
          <w:tcPr>
            <w:tcW w:w="1568" w:type="dxa"/>
          </w:tcPr>
          <w:p w14:paraId="1384F38A" w14:textId="77777777" w:rsidR="00810A8B" w:rsidRDefault="00000000">
            <w:r>
              <w:rPr>
                <w:sz w:val="17"/>
              </w:rPr>
              <w:t>433</w:t>
            </w:r>
          </w:p>
        </w:tc>
        <w:tc>
          <w:tcPr>
            <w:tcW w:w="1568" w:type="dxa"/>
          </w:tcPr>
          <w:p w14:paraId="6E7FAE27" w14:textId="77777777" w:rsidR="00810A8B" w:rsidRDefault="00000000">
            <w:r>
              <w:rPr>
                <w:sz w:val="17"/>
              </w:rPr>
              <w:t>16.03</w:t>
            </w:r>
          </w:p>
        </w:tc>
        <w:tc>
          <w:tcPr>
            <w:tcW w:w="1568" w:type="dxa"/>
          </w:tcPr>
          <w:p w14:paraId="3348F0C6" w14:textId="77777777" w:rsidR="00810A8B" w:rsidRDefault="00000000">
            <w:r>
              <w:rPr>
                <w:sz w:val="17"/>
              </w:rPr>
              <w:t>14.65</w:t>
            </w:r>
          </w:p>
        </w:tc>
        <w:tc>
          <w:tcPr>
            <w:tcW w:w="1568" w:type="dxa"/>
          </w:tcPr>
          <w:p w14:paraId="1049B745" w14:textId="77777777" w:rsidR="00810A8B" w:rsidRDefault="00000000">
            <w:r>
              <w:rPr>
                <w:sz w:val="17"/>
              </w:rPr>
              <w:t>17.41</w:t>
            </w:r>
          </w:p>
        </w:tc>
      </w:tr>
    </w:tbl>
    <w:p w14:paraId="1F61FB5D" w14:textId="77777777" w:rsidR="00810A8B" w:rsidRDefault="00000000">
      <w:r>
        <w:rPr>
          <w:i/>
          <w:color w:val="595959"/>
          <w:sz w:val="18"/>
        </w:rPr>
        <w:t>Tabela 3.1 — Prevalência de artrite por subgrupo, com intervalo de confiança de 95%.</w:t>
      </w:r>
    </w:p>
    <w:p w14:paraId="0CF4F495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3F2CE438" wp14:editId="383C109C">
            <wp:extent cx="5580000" cy="31026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3B_prevalencia_subgrup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7AAC8" w14:textId="77777777" w:rsidR="00810A8B" w:rsidRDefault="00000000">
      <w:r>
        <w:rPr>
          <w:i/>
          <w:color w:val="595959"/>
          <w:sz w:val="18"/>
        </w:rPr>
        <w:t>Figura 3.1 — Prevalência de artrite por subgrupo com IC95%. A linha tracejada marca a prevalência global de 17,7%.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426E3B66" w14:textId="77777777">
        <w:tc>
          <w:tcPr>
            <w:tcW w:w="9406" w:type="dxa"/>
            <w:shd w:val="clear" w:color="auto" w:fill="FFF3CD"/>
          </w:tcPr>
          <w:p w14:paraId="3A3F8C67" w14:textId="77777777" w:rsidR="00810A8B" w:rsidRDefault="00000000">
            <w:r>
              <w:rPr>
                <w:b/>
                <w:sz w:val="21"/>
              </w:rPr>
              <w:t>Leitura dos achados — prevalência</w:t>
            </w:r>
          </w:p>
          <w:p w14:paraId="32FA2BC7" w14:textId="77777777" w:rsidR="00810A8B" w:rsidRDefault="00000000">
            <w:r>
              <w:rPr>
                <w:sz w:val="20"/>
              </w:rPr>
              <w:t xml:space="preserve">O achado mais forte é o gradiente por sexo: a prevalência em mulheres (25,1%) é quase três vezes a dos homens (8,6%). Há também gradiente etário positivo (16,6% aos 60–69 anos sobe para 20,5% aos 80+). Já a escolaridade </w:t>
            </w:r>
            <w:r>
              <w:rPr>
                <w:sz w:val="20"/>
              </w:rPr>
              <w:lastRenderedPageBreak/>
              <w:t>mostra prevalência relativamente estável (15,9%–18,9%), sugerindo que o nível educacional isoladamente não é um forte marcador de risco nesta amostra. Esses padrões são consistentes com a literatura epidemiológica sobre doenças osteoarticulares e devem ser explorados na Discussão.</w:t>
            </w:r>
          </w:p>
        </w:tc>
      </w:tr>
    </w:tbl>
    <w:p w14:paraId="19E9842F" w14:textId="77777777" w:rsidR="00810A8B" w:rsidRDefault="00810A8B"/>
    <w:p w14:paraId="2E80C788" w14:textId="77777777" w:rsidR="00810A8B" w:rsidRDefault="00000000">
      <w:pPr>
        <w:pStyle w:val="Ttulo2"/>
      </w:pPr>
      <w:r>
        <w:t>3.2 Comparação descritiva das quatro bases</w:t>
      </w:r>
    </w:p>
    <w:p w14:paraId="1D7378B0" w14:textId="77777777" w:rsidR="00810A8B" w:rsidRDefault="00000000">
      <w:pPr>
        <w:jc w:val="both"/>
      </w:pPr>
      <w:r>
        <w:t>A Tabela 3.2 compara as quatro bases quanto a idade, IMC, prática de exercício, consumo de ultraprocessados e proporção de mulheres. O teste de Kruskal-Wallis foi usado para as variáveis quantitativas e o qui-quadrado para as proporções. A Figura 3.2 ilustra as distribuições de idade e IMC.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843"/>
        <w:gridCol w:w="767"/>
        <w:gridCol w:w="826"/>
        <w:gridCol w:w="765"/>
        <w:gridCol w:w="864"/>
        <w:gridCol w:w="832"/>
        <w:gridCol w:w="1667"/>
        <w:gridCol w:w="714"/>
        <w:gridCol w:w="752"/>
        <w:gridCol w:w="758"/>
      </w:tblGrid>
      <w:tr w:rsidR="00810A8B" w14:paraId="054614ED" w14:textId="77777777">
        <w:trPr>
          <w:jc w:val="center"/>
        </w:trPr>
        <w:tc>
          <w:tcPr>
            <w:tcW w:w="855" w:type="dxa"/>
            <w:shd w:val="clear" w:color="auto" w:fill="2E75B6"/>
          </w:tcPr>
          <w:p w14:paraId="71E9A7F7" w14:textId="77777777" w:rsidR="00810A8B" w:rsidRDefault="00000000">
            <w:r>
              <w:rPr>
                <w:b/>
                <w:color w:val="FFFFFF"/>
                <w:sz w:val="15"/>
              </w:rPr>
              <w:t>Variável</w:t>
            </w:r>
          </w:p>
        </w:tc>
        <w:tc>
          <w:tcPr>
            <w:tcW w:w="855" w:type="dxa"/>
            <w:shd w:val="clear" w:color="auto" w:fill="2E75B6"/>
          </w:tcPr>
          <w:p w14:paraId="2BDD9921" w14:textId="77777777" w:rsidR="00810A8B" w:rsidRDefault="00000000">
            <w:r>
              <w:rPr>
                <w:b/>
                <w:color w:val="FFFFFF"/>
                <w:sz w:val="15"/>
              </w:rPr>
              <w:t>Base</w:t>
            </w:r>
          </w:p>
        </w:tc>
        <w:tc>
          <w:tcPr>
            <w:tcW w:w="855" w:type="dxa"/>
            <w:shd w:val="clear" w:color="auto" w:fill="2E75B6"/>
          </w:tcPr>
          <w:p w14:paraId="6F485E21" w14:textId="77777777" w:rsidR="00810A8B" w:rsidRDefault="00000000"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w="855" w:type="dxa"/>
            <w:shd w:val="clear" w:color="auto" w:fill="2E75B6"/>
          </w:tcPr>
          <w:p w14:paraId="464FFB58" w14:textId="77777777" w:rsidR="00810A8B" w:rsidRDefault="00000000">
            <w:r>
              <w:rPr>
                <w:b/>
                <w:color w:val="FFFFFF"/>
                <w:sz w:val="15"/>
              </w:rPr>
              <w:t>Mediana</w:t>
            </w:r>
          </w:p>
        </w:tc>
        <w:tc>
          <w:tcPr>
            <w:tcW w:w="855" w:type="dxa"/>
            <w:shd w:val="clear" w:color="auto" w:fill="2E75B6"/>
          </w:tcPr>
          <w:p w14:paraId="056A336B" w14:textId="77777777" w:rsidR="00810A8B" w:rsidRDefault="00000000">
            <w:r>
              <w:rPr>
                <w:b/>
                <w:color w:val="FFFFFF"/>
                <w:sz w:val="15"/>
              </w:rPr>
              <w:t>IQR</w:t>
            </w:r>
          </w:p>
        </w:tc>
        <w:tc>
          <w:tcPr>
            <w:tcW w:w="855" w:type="dxa"/>
            <w:shd w:val="clear" w:color="auto" w:fill="2E75B6"/>
          </w:tcPr>
          <w:p w14:paraId="5643382E" w14:textId="77777777" w:rsidR="00810A8B" w:rsidRDefault="00000000">
            <w:r>
              <w:rPr>
                <w:b/>
                <w:color w:val="FFFFFF"/>
                <w:sz w:val="15"/>
              </w:rPr>
              <w:t>Média±DP</w:t>
            </w:r>
          </w:p>
        </w:tc>
        <w:tc>
          <w:tcPr>
            <w:tcW w:w="855" w:type="dxa"/>
            <w:shd w:val="clear" w:color="auto" w:fill="2E75B6"/>
          </w:tcPr>
          <w:p w14:paraId="6BCF3245" w14:textId="77777777" w:rsidR="00810A8B" w:rsidRDefault="00000000">
            <w:r>
              <w:rPr>
                <w:b/>
                <w:color w:val="FFFFFF"/>
                <w:sz w:val="15"/>
              </w:rPr>
              <w:t>H (KW)</w:t>
            </w:r>
          </w:p>
        </w:tc>
        <w:tc>
          <w:tcPr>
            <w:tcW w:w="855" w:type="dxa"/>
            <w:shd w:val="clear" w:color="auto" w:fill="2E75B6"/>
          </w:tcPr>
          <w:p w14:paraId="06C8810C" w14:textId="77777777" w:rsidR="00810A8B" w:rsidRDefault="00000000">
            <w:r>
              <w:rPr>
                <w:b/>
                <w:color w:val="FFFFFF"/>
                <w:sz w:val="15"/>
              </w:rPr>
              <w:t>p-valor (KW)</w:t>
            </w:r>
          </w:p>
        </w:tc>
        <w:tc>
          <w:tcPr>
            <w:tcW w:w="855" w:type="dxa"/>
            <w:shd w:val="clear" w:color="auto" w:fill="2E75B6"/>
          </w:tcPr>
          <w:p w14:paraId="550B6620" w14:textId="77777777" w:rsidR="00810A8B" w:rsidRDefault="00000000">
            <w:r>
              <w:rPr>
                <w:b/>
                <w:color w:val="FFFFFF"/>
                <w:sz w:val="15"/>
              </w:rPr>
              <w:t>Sig.</w:t>
            </w:r>
          </w:p>
        </w:tc>
        <w:tc>
          <w:tcPr>
            <w:tcW w:w="855" w:type="dxa"/>
            <w:shd w:val="clear" w:color="auto" w:fill="2E75B6"/>
          </w:tcPr>
          <w:p w14:paraId="3159BF61" w14:textId="77777777" w:rsidR="00810A8B" w:rsidRDefault="00000000">
            <w:r>
              <w:rPr>
                <w:b/>
                <w:color w:val="FFFFFF"/>
                <w:sz w:val="15"/>
              </w:rPr>
              <w:t>OR vs Geral</w:t>
            </w:r>
          </w:p>
        </w:tc>
        <w:tc>
          <w:tcPr>
            <w:tcW w:w="855" w:type="dxa"/>
            <w:shd w:val="clear" w:color="auto" w:fill="2E75B6"/>
          </w:tcPr>
          <w:p w14:paraId="5B0FB957" w14:textId="77777777" w:rsidR="00810A8B" w:rsidRDefault="00000000">
            <w:r>
              <w:rPr>
                <w:b/>
                <w:color w:val="FFFFFF"/>
                <w:sz w:val="15"/>
              </w:rPr>
              <w:t>IC 95% OR</w:t>
            </w:r>
          </w:p>
        </w:tc>
      </w:tr>
      <w:tr w:rsidR="00810A8B" w14:paraId="57C38FF4" w14:textId="77777777">
        <w:trPr>
          <w:jc w:val="center"/>
        </w:trPr>
        <w:tc>
          <w:tcPr>
            <w:tcW w:w="855" w:type="dxa"/>
          </w:tcPr>
          <w:p w14:paraId="6C9D8529" w14:textId="77777777" w:rsidR="00810A8B" w:rsidRDefault="00000000">
            <w:r>
              <w:rPr>
                <w:sz w:val="15"/>
              </w:rPr>
              <w:t>Idade</w:t>
            </w:r>
          </w:p>
        </w:tc>
        <w:tc>
          <w:tcPr>
            <w:tcW w:w="855" w:type="dxa"/>
          </w:tcPr>
          <w:p w14:paraId="720A7785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16980C73" w14:textId="77777777" w:rsidR="00810A8B" w:rsidRDefault="00000000">
            <w:r>
              <w:rPr>
                <w:sz w:val="15"/>
              </w:rPr>
              <w:t>22728</w:t>
            </w:r>
          </w:p>
        </w:tc>
        <w:tc>
          <w:tcPr>
            <w:tcW w:w="855" w:type="dxa"/>
          </w:tcPr>
          <w:p w14:paraId="6222573D" w14:textId="77777777" w:rsidR="00810A8B" w:rsidRDefault="00000000">
            <w:r>
              <w:rPr>
                <w:sz w:val="15"/>
              </w:rPr>
              <w:t>68.0</w:t>
            </w:r>
          </w:p>
        </w:tc>
        <w:tc>
          <w:tcPr>
            <w:tcW w:w="855" w:type="dxa"/>
          </w:tcPr>
          <w:p w14:paraId="5A79B997" w14:textId="77777777" w:rsidR="00810A8B" w:rsidRDefault="00000000">
            <w:r>
              <w:rPr>
                <w:sz w:val="15"/>
              </w:rPr>
              <w:t>64.0–75.0</w:t>
            </w:r>
          </w:p>
        </w:tc>
        <w:tc>
          <w:tcPr>
            <w:tcW w:w="855" w:type="dxa"/>
          </w:tcPr>
          <w:p w14:paraId="0AD1CE6B" w14:textId="77777777" w:rsidR="00810A8B" w:rsidRDefault="00000000">
            <w:r>
              <w:rPr>
                <w:sz w:val="15"/>
              </w:rPr>
              <w:t>70.0±7.9</w:t>
            </w:r>
          </w:p>
        </w:tc>
        <w:tc>
          <w:tcPr>
            <w:tcW w:w="855" w:type="dxa"/>
          </w:tcPr>
          <w:p w14:paraId="2DE89C50" w14:textId="77777777" w:rsidR="00810A8B" w:rsidRDefault="00000000">
            <w:r>
              <w:rPr>
                <w:sz w:val="15"/>
              </w:rPr>
              <w:t>175.638</w:t>
            </w:r>
          </w:p>
        </w:tc>
        <w:tc>
          <w:tcPr>
            <w:tcW w:w="855" w:type="dxa"/>
          </w:tcPr>
          <w:p w14:paraId="4FC180CE" w14:textId="77777777" w:rsidR="00810A8B" w:rsidRDefault="00000000">
            <w:r>
              <w:rPr>
                <w:sz w:val="15"/>
              </w:rPr>
              <w:t>7.7161e-38</w:t>
            </w:r>
          </w:p>
        </w:tc>
        <w:tc>
          <w:tcPr>
            <w:tcW w:w="855" w:type="dxa"/>
          </w:tcPr>
          <w:p w14:paraId="4D772D36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700E4A4E" w14:textId="77777777" w:rsidR="00810A8B" w:rsidRDefault="00810A8B"/>
        </w:tc>
        <w:tc>
          <w:tcPr>
            <w:tcW w:w="855" w:type="dxa"/>
          </w:tcPr>
          <w:p w14:paraId="6F457C6F" w14:textId="77777777" w:rsidR="00810A8B" w:rsidRDefault="00810A8B"/>
        </w:tc>
      </w:tr>
      <w:tr w:rsidR="00810A8B" w14:paraId="4666518A" w14:textId="77777777">
        <w:trPr>
          <w:jc w:val="center"/>
        </w:trPr>
        <w:tc>
          <w:tcPr>
            <w:tcW w:w="855" w:type="dxa"/>
          </w:tcPr>
          <w:p w14:paraId="0476778F" w14:textId="77777777" w:rsidR="00810A8B" w:rsidRDefault="00000000">
            <w:r>
              <w:rPr>
                <w:sz w:val="15"/>
              </w:rPr>
              <w:t>Idade</w:t>
            </w:r>
          </w:p>
        </w:tc>
        <w:tc>
          <w:tcPr>
            <w:tcW w:w="855" w:type="dxa"/>
          </w:tcPr>
          <w:p w14:paraId="4FD55C59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4744B366" w14:textId="77777777" w:rsidR="00810A8B" w:rsidRDefault="00000000">
            <w:r>
              <w:rPr>
                <w:sz w:val="15"/>
              </w:rPr>
              <w:t>4025</w:t>
            </w:r>
          </w:p>
        </w:tc>
        <w:tc>
          <w:tcPr>
            <w:tcW w:w="855" w:type="dxa"/>
          </w:tcPr>
          <w:p w14:paraId="31A32D91" w14:textId="77777777" w:rsidR="00810A8B" w:rsidRDefault="00000000">
            <w:r>
              <w:rPr>
                <w:sz w:val="15"/>
              </w:rPr>
              <w:t>69.0</w:t>
            </w:r>
          </w:p>
        </w:tc>
        <w:tc>
          <w:tcPr>
            <w:tcW w:w="855" w:type="dxa"/>
          </w:tcPr>
          <w:p w14:paraId="5C17E186" w14:textId="77777777" w:rsidR="00810A8B" w:rsidRDefault="00000000">
            <w:r>
              <w:rPr>
                <w:sz w:val="15"/>
              </w:rPr>
              <w:t>64.0–76.0</w:t>
            </w:r>
          </w:p>
        </w:tc>
        <w:tc>
          <w:tcPr>
            <w:tcW w:w="855" w:type="dxa"/>
          </w:tcPr>
          <w:p w14:paraId="1B33C752" w14:textId="77777777" w:rsidR="00810A8B" w:rsidRDefault="00000000">
            <w:r>
              <w:rPr>
                <w:sz w:val="15"/>
              </w:rPr>
              <w:t>70.7±8.0</w:t>
            </w:r>
          </w:p>
        </w:tc>
        <w:tc>
          <w:tcPr>
            <w:tcW w:w="855" w:type="dxa"/>
          </w:tcPr>
          <w:p w14:paraId="2C724F03" w14:textId="77777777" w:rsidR="00810A8B" w:rsidRDefault="00000000">
            <w:r>
              <w:rPr>
                <w:sz w:val="15"/>
              </w:rPr>
              <w:t>175.638</w:t>
            </w:r>
          </w:p>
        </w:tc>
        <w:tc>
          <w:tcPr>
            <w:tcW w:w="855" w:type="dxa"/>
          </w:tcPr>
          <w:p w14:paraId="384DDEBD" w14:textId="77777777" w:rsidR="00810A8B" w:rsidRDefault="00000000">
            <w:r>
              <w:rPr>
                <w:sz w:val="15"/>
              </w:rPr>
              <w:t>7.7161e-38</w:t>
            </w:r>
          </w:p>
        </w:tc>
        <w:tc>
          <w:tcPr>
            <w:tcW w:w="855" w:type="dxa"/>
          </w:tcPr>
          <w:p w14:paraId="1E66B86D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65BDF72D" w14:textId="77777777" w:rsidR="00810A8B" w:rsidRDefault="00810A8B"/>
        </w:tc>
        <w:tc>
          <w:tcPr>
            <w:tcW w:w="855" w:type="dxa"/>
          </w:tcPr>
          <w:p w14:paraId="43C0616C" w14:textId="77777777" w:rsidR="00810A8B" w:rsidRDefault="00810A8B"/>
        </w:tc>
      </w:tr>
      <w:tr w:rsidR="00810A8B" w14:paraId="4A86A0D0" w14:textId="77777777">
        <w:trPr>
          <w:jc w:val="center"/>
        </w:trPr>
        <w:tc>
          <w:tcPr>
            <w:tcW w:w="855" w:type="dxa"/>
          </w:tcPr>
          <w:p w14:paraId="5E52E4C9" w14:textId="77777777" w:rsidR="00810A8B" w:rsidRDefault="00000000">
            <w:r>
              <w:rPr>
                <w:sz w:val="15"/>
              </w:rPr>
              <w:t>Idade</w:t>
            </w:r>
          </w:p>
        </w:tc>
        <w:tc>
          <w:tcPr>
            <w:tcW w:w="855" w:type="dxa"/>
          </w:tcPr>
          <w:p w14:paraId="2D1FE211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3B3060FF" w14:textId="77777777" w:rsidR="00810A8B" w:rsidRDefault="00000000">
            <w:r>
              <w:rPr>
                <w:sz w:val="15"/>
              </w:rPr>
              <w:t>494</w:t>
            </w:r>
          </w:p>
        </w:tc>
        <w:tc>
          <w:tcPr>
            <w:tcW w:w="855" w:type="dxa"/>
          </w:tcPr>
          <w:p w14:paraId="4A05E0AA" w14:textId="77777777" w:rsidR="00810A8B" w:rsidRDefault="00000000">
            <w:r>
              <w:rPr>
                <w:sz w:val="15"/>
              </w:rPr>
              <w:t>67.0</w:t>
            </w:r>
          </w:p>
        </w:tc>
        <w:tc>
          <w:tcPr>
            <w:tcW w:w="855" w:type="dxa"/>
          </w:tcPr>
          <w:p w14:paraId="5E88C547" w14:textId="77777777" w:rsidR="00810A8B" w:rsidRDefault="00000000">
            <w:r>
              <w:rPr>
                <w:sz w:val="15"/>
              </w:rPr>
              <w:t>63.0–75.0</w:t>
            </w:r>
          </w:p>
        </w:tc>
        <w:tc>
          <w:tcPr>
            <w:tcW w:w="855" w:type="dxa"/>
          </w:tcPr>
          <w:p w14:paraId="400527BC" w14:textId="77777777" w:rsidR="00810A8B" w:rsidRDefault="00000000">
            <w:r>
              <w:rPr>
                <w:sz w:val="15"/>
              </w:rPr>
              <w:t>69.7±8.4</w:t>
            </w:r>
          </w:p>
        </w:tc>
        <w:tc>
          <w:tcPr>
            <w:tcW w:w="855" w:type="dxa"/>
          </w:tcPr>
          <w:p w14:paraId="20D22334" w14:textId="77777777" w:rsidR="00810A8B" w:rsidRDefault="00000000">
            <w:r>
              <w:rPr>
                <w:sz w:val="15"/>
              </w:rPr>
              <w:t>175.638</w:t>
            </w:r>
          </w:p>
        </w:tc>
        <w:tc>
          <w:tcPr>
            <w:tcW w:w="855" w:type="dxa"/>
          </w:tcPr>
          <w:p w14:paraId="389D3571" w14:textId="77777777" w:rsidR="00810A8B" w:rsidRDefault="00000000">
            <w:r>
              <w:rPr>
                <w:sz w:val="15"/>
              </w:rPr>
              <w:t>7.7161e-38</w:t>
            </w:r>
          </w:p>
        </w:tc>
        <w:tc>
          <w:tcPr>
            <w:tcW w:w="855" w:type="dxa"/>
          </w:tcPr>
          <w:p w14:paraId="021808B2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6F124391" w14:textId="77777777" w:rsidR="00810A8B" w:rsidRDefault="00810A8B"/>
        </w:tc>
        <w:tc>
          <w:tcPr>
            <w:tcW w:w="855" w:type="dxa"/>
          </w:tcPr>
          <w:p w14:paraId="2AB706A5" w14:textId="77777777" w:rsidR="00810A8B" w:rsidRDefault="00810A8B"/>
        </w:tc>
      </w:tr>
      <w:tr w:rsidR="00810A8B" w14:paraId="5D2AC9A3" w14:textId="77777777">
        <w:trPr>
          <w:jc w:val="center"/>
        </w:trPr>
        <w:tc>
          <w:tcPr>
            <w:tcW w:w="855" w:type="dxa"/>
          </w:tcPr>
          <w:p w14:paraId="29D4203C" w14:textId="77777777" w:rsidR="00810A8B" w:rsidRDefault="00000000">
            <w:r>
              <w:rPr>
                <w:sz w:val="15"/>
              </w:rPr>
              <w:t>Idade</w:t>
            </w:r>
          </w:p>
        </w:tc>
        <w:tc>
          <w:tcPr>
            <w:tcW w:w="855" w:type="dxa"/>
          </w:tcPr>
          <w:p w14:paraId="49E55B03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7EE16B49" w14:textId="77777777" w:rsidR="00810A8B" w:rsidRDefault="00000000">
            <w:r>
              <w:rPr>
                <w:sz w:val="15"/>
              </w:rPr>
              <w:t>4332</w:t>
            </w:r>
          </w:p>
        </w:tc>
        <w:tc>
          <w:tcPr>
            <w:tcW w:w="855" w:type="dxa"/>
          </w:tcPr>
          <w:p w14:paraId="28DDD09F" w14:textId="77777777" w:rsidR="00810A8B" w:rsidRDefault="00000000">
            <w:r>
              <w:rPr>
                <w:sz w:val="15"/>
              </w:rPr>
              <w:t>67.0</w:t>
            </w:r>
          </w:p>
        </w:tc>
        <w:tc>
          <w:tcPr>
            <w:tcW w:w="855" w:type="dxa"/>
          </w:tcPr>
          <w:p w14:paraId="60993C66" w14:textId="77777777" w:rsidR="00810A8B" w:rsidRDefault="00000000">
            <w:r>
              <w:rPr>
                <w:sz w:val="15"/>
              </w:rPr>
              <w:t>63.0–73.0</w:t>
            </w:r>
          </w:p>
        </w:tc>
        <w:tc>
          <w:tcPr>
            <w:tcW w:w="855" w:type="dxa"/>
          </w:tcPr>
          <w:p w14:paraId="71AF10AF" w14:textId="77777777" w:rsidR="00810A8B" w:rsidRDefault="00000000">
            <w:r>
              <w:rPr>
                <w:sz w:val="15"/>
              </w:rPr>
              <w:t>68.7±7.6</w:t>
            </w:r>
          </w:p>
        </w:tc>
        <w:tc>
          <w:tcPr>
            <w:tcW w:w="855" w:type="dxa"/>
          </w:tcPr>
          <w:p w14:paraId="641FFE89" w14:textId="77777777" w:rsidR="00810A8B" w:rsidRDefault="00000000">
            <w:r>
              <w:rPr>
                <w:sz w:val="15"/>
              </w:rPr>
              <w:t>175.638</w:t>
            </w:r>
          </w:p>
        </w:tc>
        <w:tc>
          <w:tcPr>
            <w:tcW w:w="855" w:type="dxa"/>
          </w:tcPr>
          <w:p w14:paraId="3A74BC70" w14:textId="77777777" w:rsidR="00810A8B" w:rsidRDefault="00000000">
            <w:r>
              <w:rPr>
                <w:sz w:val="15"/>
              </w:rPr>
              <w:t>7.7161e-38</w:t>
            </w:r>
          </w:p>
        </w:tc>
        <w:tc>
          <w:tcPr>
            <w:tcW w:w="855" w:type="dxa"/>
          </w:tcPr>
          <w:p w14:paraId="2B6DF965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35054FF7" w14:textId="77777777" w:rsidR="00810A8B" w:rsidRDefault="00810A8B"/>
        </w:tc>
        <w:tc>
          <w:tcPr>
            <w:tcW w:w="855" w:type="dxa"/>
          </w:tcPr>
          <w:p w14:paraId="27D97A05" w14:textId="77777777" w:rsidR="00810A8B" w:rsidRDefault="00810A8B"/>
        </w:tc>
      </w:tr>
      <w:tr w:rsidR="00810A8B" w14:paraId="626251A5" w14:textId="77777777">
        <w:trPr>
          <w:jc w:val="center"/>
        </w:trPr>
        <w:tc>
          <w:tcPr>
            <w:tcW w:w="855" w:type="dxa"/>
          </w:tcPr>
          <w:p w14:paraId="4D86586B" w14:textId="77777777" w:rsidR="00810A8B" w:rsidRDefault="00000000">
            <w:r>
              <w:rPr>
                <w:sz w:val="15"/>
              </w:rPr>
              <w:t>IMC</w:t>
            </w:r>
          </w:p>
        </w:tc>
        <w:tc>
          <w:tcPr>
            <w:tcW w:w="855" w:type="dxa"/>
          </w:tcPr>
          <w:p w14:paraId="35FAD16C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7240D9D3" w14:textId="77777777" w:rsidR="00810A8B" w:rsidRDefault="00000000">
            <w:r>
              <w:rPr>
                <w:sz w:val="15"/>
              </w:rPr>
              <w:t>22726</w:t>
            </w:r>
          </w:p>
        </w:tc>
        <w:tc>
          <w:tcPr>
            <w:tcW w:w="855" w:type="dxa"/>
          </w:tcPr>
          <w:p w14:paraId="3CF15955" w14:textId="77777777" w:rsidR="00810A8B" w:rsidRDefault="00000000">
            <w:r>
              <w:rPr>
                <w:sz w:val="15"/>
              </w:rPr>
              <w:t>25.91</w:t>
            </w:r>
          </w:p>
        </w:tc>
        <w:tc>
          <w:tcPr>
            <w:tcW w:w="855" w:type="dxa"/>
          </w:tcPr>
          <w:p w14:paraId="11FCD817" w14:textId="77777777" w:rsidR="00810A8B" w:rsidRDefault="00000000">
            <w:r>
              <w:rPr>
                <w:sz w:val="15"/>
              </w:rPr>
              <w:t>23.3–29.0</w:t>
            </w:r>
          </w:p>
        </w:tc>
        <w:tc>
          <w:tcPr>
            <w:tcW w:w="855" w:type="dxa"/>
          </w:tcPr>
          <w:p w14:paraId="2BFAA567" w14:textId="77777777" w:rsidR="00810A8B" w:rsidRDefault="00000000">
            <w:r>
              <w:rPr>
                <w:sz w:val="15"/>
              </w:rPr>
              <w:t>26.4±4.6</w:t>
            </w:r>
          </w:p>
        </w:tc>
        <w:tc>
          <w:tcPr>
            <w:tcW w:w="855" w:type="dxa"/>
          </w:tcPr>
          <w:p w14:paraId="49A818FD" w14:textId="77777777" w:rsidR="00810A8B" w:rsidRDefault="00000000">
            <w:r>
              <w:rPr>
                <w:sz w:val="15"/>
              </w:rPr>
              <w:t>413.96</w:t>
            </w:r>
          </w:p>
        </w:tc>
        <w:tc>
          <w:tcPr>
            <w:tcW w:w="855" w:type="dxa"/>
          </w:tcPr>
          <w:p w14:paraId="50D38112" w14:textId="77777777" w:rsidR="00810A8B" w:rsidRDefault="00000000">
            <w:r>
              <w:rPr>
                <w:sz w:val="15"/>
              </w:rPr>
              <w:t>2.0950999999999998e-89</w:t>
            </w:r>
          </w:p>
        </w:tc>
        <w:tc>
          <w:tcPr>
            <w:tcW w:w="855" w:type="dxa"/>
          </w:tcPr>
          <w:p w14:paraId="5D0B5D3D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1804D4DD" w14:textId="77777777" w:rsidR="00810A8B" w:rsidRDefault="00810A8B"/>
        </w:tc>
        <w:tc>
          <w:tcPr>
            <w:tcW w:w="855" w:type="dxa"/>
          </w:tcPr>
          <w:p w14:paraId="0C66E4C0" w14:textId="77777777" w:rsidR="00810A8B" w:rsidRDefault="00810A8B"/>
        </w:tc>
      </w:tr>
      <w:tr w:rsidR="00810A8B" w14:paraId="524167FB" w14:textId="77777777">
        <w:trPr>
          <w:jc w:val="center"/>
        </w:trPr>
        <w:tc>
          <w:tcPr>
            <w:tcW w:w="855" w:type="dxa"/>
          </w:tcPr>
          <w:p w14:paraId="70E3141C" w14:textId="77777777" w:rsidR="00810A8B" w:rsidRDefault="00000000">
            <w:r>
              <w:rPr>
                <w:sz w:val="15"/>
              </w:rPr>
              <w:t>IMC</w:t>
            </w:r>
          </w:p>
        </w:tc>
        <w:tc>
          <w:tcPr>
            <w:tcW w:w="855" w:type="dxa"/>
          </w:tcPr>
          <w:p w14:paraId="528768F6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2FD289B3" w14:textId="77777777" w:rsidR="00810A8B" w:rsidRDefault="00000000">
            <w:r>
              <w:rPr>
                <w:sz w:val="15"/>
              </w:rPr>
              <w:t>4025</w:t>
            </w:r>
          </w:p>
        </w:tc>
        <w:tc>
          <w:tcPr>
            <w:tcW w:w="855" w:type="dxa"/>
          </w:tcPr>
          <w:p w14:paraId="3AF953D2" w14:textId="77777777" w:rsidR="00810A8B" w:rsidRDefault="00000000">
            <w:r>
              <w:rPr>
                <w:sz w:val="15"/>
              </w:rPr>
              <w:t>26.83</w:t>
            </w:r>
          </w:p>
        </w:tc>
        <w:tc>
          <w:tcPr>
            <w:tcW w:w="855" w:type="dxa"/>
          </w:tcPr>
          <w:p w14:paraId="0A11772F" w14:textId="77777777" w:rsidR="00810A8B" w:rsidRDefault="00000000">
            <w:r>
              <w:rPr>
                <w:sz w:val="15"/>
              </w:rPr>
              <w:t>23.9–30.1</w:t>
            </w:r>
          </w:p>
        </w:tc>
        <w:tc>
          <w:tcPr>
            <w:tcW w:w="855" w:type="dxa"/>
          </w:tcPr>
          <w:p w14:paraId="5B15FC05" w14:textId="77777777" w:rsidR="00810A8B" w:rsidRDefault="00000000">
            <w:r>
              <w:rPr>
                <w:sz w:val="15"/>
              </w:rPr>
              <w:t>27.3±5.1</w:t>
            </w:r>
          </w:p>
        </w:tc>
        <w:tc>
          <w:tcPr>
            <w:tcW w:w="855" w:type="dxa"/>
          </w:tcPr>
          <w:p w14:paraId="757243A0" w14:textId="77777777" w:rsidR="00810A8B" w:rsidRDefault="00000000">
            <w:r>
              <w:rPr>
                <w:sz w:val="15"/>
              </w:rPr>
              <w:t>413.96</w:t>
            </w:r>
          </w:p>
        </w:tc>
        <w:tc>
          <w:tcPr>
            <w:tcW w:w="855" w:type="dxa"/>
          </w:tcPr>
          <w:p w14:paraId="3B993BF9" w14:textId="77777777" w:rsidR="00810A8B" w:rsidRDefault="00000000">
            <w:r>
              <w:rPr>
                <w:sz w:val="15"/>
              </w:rPr>
              <w:t>2.0950999999999998e-89</w:t>
            </w:r>
          </w:p>
        </w:tc>
        <w:tc>
          <w:tcPr>
            <w:tcW w:w="855" w:type="dxa"/>
          </w:tcPr>
          <w:p w14:paraId="009E9A33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5F8E48BA" w14:textId="77777777" w:rsidR="00810A8B" w:rsidRDefault="00810A8B"/>
        </w:tc>
        <w:tc>
          <w:tcPr>
            <w:tcW w:w="855" w:type="dxa"/>
          </w:tcPr>
          <w:p w14:paraId="7088FC3B" w14:textId="77777777" w:rsidR="00810A8B" w:rsidRDefault="00810A8B"/>
        </w:tc>
      </w:tr>
      <w:tr w:rsidR="00810A8B" w14:paraId="592F24CE" w14:textId="77777777">
        <w:trPr>
          <w:jc w:val="center"/>
        </w:trPr>
        <w:tc>
          <w:tcPr>
            <w:tcW w:w="855" w:type="dxa"/>
          </w:tcPr>
          <w:p w14:paraId="323EEE76" w14:textId="77777777" w:rsidR="00810A8B" w:rsidRDefault="00000000">
            <w:r>
              <w:rPr>
                <w:sz w:val="15"/>
              </w:rPr>
              <w:t>IMC</w:t>
            </w:r>
          </w:p>
        </w:tc>
        <w:tc>
          <w:tcPr>
            <w:tcW w:w="855" w:type="dxa"/>
          </w:tcPr>
          <w:p w14:paraId="334EFC62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78351B6F" w14:textId="77777777" w:rsidR="00810A8B" w:rsidRDefault="00000000">
            <w:r>
              <w:rPr>
                <w:sz w:val="15"/>
              </w:rPr>
              <w:t>494</w:t>
            </w:r>
          </w:p>
        </w:tc>
        <w:tc>
          <w:tcPr>
            <w:tcW w:w="855" w:type="dxa"/>
          </w:tcPr>
          <w:p w14:paraId="286A5761" w14:textId="77777777" w:rsidR="00810A8B" w:rsidRDefault="00000000">
            <w:r>
              <w:rPr>
                <w:sz w:val="15"/>
              </w:rPr>
              <w:t>25.31</w:t>
            </w:r>
          </w:p>
        </w:tc>
        <w:tc>
          <w:tcPr>
            <w:tcW w:w="855" w:type="dxa"/>
          </w:tcPr>
          <w:p w14:paraId="12A6E701" w14:textId="77777777" w:rsidR="00810A8B" w:rsidRDefault="00000000">
            <w:r>
              <w:rPr>
                <w:sz w:val="15"/>
              </w:rPr>
              <w:t>22.8–28.4</w:t>
            </w:r>
          </w:p>
        </w:tc>
        <w:tc>
          <w:tcPr>
            <w:tcW w:w="855" w:type="dxa"/>
          </w:tcPr>
          <w:p w14:paraId="27F8BEC6" w14:textId="77777777" w:rsidR="00810A8B" w:rsidRDefault="00000000">
            <w:r>
              <w:rPr>
                <w:sz w:val="15"/>
              </w:rPr>
              <w:t>25.7±4.3</w:t>
            </w:r>
          </w:p>
        </w:tc>
        <w:tc>
          <w:tcPr>
            <w:tcW w:w="855" w:type="dxa"/>
          </w:tcPr>
          <w:p w14:paraId="0CBB6842" w14:textId="77777777" w:rsidR="00810A8B" w:rsidRDefault="00000000">
            <w:r>
              <w:rPr>
                <w:sz w:val="15"/>
              </w:rPr>
              <w:t>413.96</w:t>
            </w:r>
          </w:p>
        </w:tc>
        <w:tc>
          <w:tcPr>
            <w:tcW w:w="855" w:type="dxa"/>
          </w:tcPr>
          <w:p w14:paraId="0C9B538B" w14:textId="77777777" w:rsidR="00810A8B" w:rsidRDefault="00000000">
            <w:r>
              <w:rPr>
                <w:sz w:val="15"/>
              </w:rPr>
              <w:t>2.0950999999999998e-89</w:t>
            </w:r>
          </w:p>
        </w:tc>
        <w:tc>
          <w:tcPr>
            <w:tcW w:w="855" w:type="dxa"/>
          </w:tcPr>
          <w:p w14:paraId="3DE0AB60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6F1B5E55" w14:textId="77777777" w:rsidR="00810A8B" w:rsidRDefault="00810A8B"/>
        </w:tc>
        <w:tc>
          <w:tcPr>
            <w:tcW w:w="855" w:type="dxa"/>
          </w:tcPr>
          <w:p w14:paraId="07FEE8A1" w14:textId="77777777" w:rsidR="00810A8B" w:rsidRDefault="00810A8B"/>
        </w:tc>
      </w:tr>
      <w:tr w:rsidR="00810A8B" w14:paraId="5707F290" w14:textId="77777777">
        <w:trPr>
          <w:jc w:val="center"/>
        </w:trPr>
        <w:tc>
          <w:tcPr>
            <w:tcW w:w="855" w:type="dxa"/>
          </w:tcPr>
          <w:p w14:paraId="00A3D525" w14:textId="77777777" w:rsidR="00810A8B" w:rsidRDefault="00000000">
            <w:r>
              <w:rPr>
                <w:sz w:val="15"/>
              </w:rPr>
              <w:t>IMC</w:t>
            </w:r>
          </w:p>
        </w:tc>
        <w:tc>
          <w:tcPr>
            <w:tcW w:w="855" w:type="dxa"/>
          </w:tcPr>
          <w:p w14:paraId="2834ABE8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07B3B75B" w14:textId="77777777" w:rsidR="00810A8B" w:rsidRDefault="00000000">
            <w:r>
              <w:rPr>
                <w:sz w:val="15"/>
              </w:rPr>
              <w:t>4330</w:t>
            </w:r>
          </w:p>
        </w:tc>
        <w:tc>
          <w:tcPr>
            <w:tcW w:w="855" w:type="dxa"/>
          </w:tcPr>
          <w:p w14:paraId="148DD565" w14:textId="77777777" w:rsidR="00810A8B" w:rsidRDefault="00000000">
            <w:r>
              <w:rPr>
                <w:sz w:val="15"/>
              </w:rPr>
              <w:t>24.82</w:t>
            </w:r>
          </w:p>
        </w:tc>
        <w:tc>
          <w:tcPr>
            <w:tcW w:w="855" w:type="dxa"/>
          </w:tcPr>
          <w:p w14:paraId="20404FC9" w14:textId="77777777" w:rsidR="00810A8B" w:rsidRDefault="00000000">
            <w:r>
              <w:rPr>
                <w:sz w:val="15"/>
              </w:rPr>
              <w:t>22.5–27.5</w:t>
            </w:r>
          </w:p>
        </w:tc>
        <w:tc>
          <w:tcPr>
            <w:tcW w:w="855" w:type="dxa"/>
          </w:tcPr>
          <w:p w14:paraId="5E4183CF" w14:textId="77777777" w:rsidR="00810A8B" w:rsidRDefault="00000000">
            <w:r>
              <w:rPr>
                <w:sz w:val="15"/>
              </w:rPr>
              <w:t>25.2±4.0</w:t>
            </w:r>
          </w:p>
        </w:tc>
        <w:tc>
          <w:tcPr>
            <w:tcW w:w="855" w:type="dxa"/>
          </w:tcPr>
          <w:p w14:paraId="126A7DB9" w14:textId="77777777" w:rsidR="00810A8B" w:rsidRDefault="00000000">
            <w:r>
              <w:rPr>
                <w:sz w:val="15"/>
              </w:rPr>
              <w:t>413.96</w:t>
            </w:r>
          </w:p>
        </w:tc>
        <w:tc>
          <w:tcPr>
            <w:tcW w:w="855" w:type="dxa"/>
          </w:tcPr>
          <w:p w14:paraId="1A65D204" w14:textId="77777777" w:rsidR="00810A8B" w:rsidRDefault="00000000">
            <w:r>
              <w:rPr>
                <w:sz w:val="15"/>
              </w:rPr>
              <w:t>2.0950999999999998e-89</w:t>
            </w:r>
          </w:p>
        </w:tc>
        <w:tc>
          <w:tcPr>
            <w:tcW w:w="855" w:type="dxa"/>
          </w:tcPr>
          <w:p w14:paraId="4F369295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7BA241A1" w14:textId="77777777" w:rsidR="00810A8B" w:rsidRDefault="00810A8B"/>
        </w:tc>
        <w:tc>
          <w:tcPr>
            <w:tcW w:w="855" w:type="dxa"/>
          </w:tcPr>
          <w:p w14:paraId="1ABCC616" w14:textId="77777777" w:rsidR="00810A8B" w:rsidRDefault="00810A8B"/>
        </w:tc>
      </w:tr>
      <w:tr w:rsidR="00810A8B" w14:paraId="044F4A34" w14:textId="77777777">
        <w:trPr>
          <w:jc w:val="center"/>
        </w:trPr>
        <w:tc>
          <w:tcPr>
            <w:tcW w:w="855" w:type="dxa"/>
          </w:tcPr>
          <w:p w14:paraId="66F15D78" w14:textId="77777777" w:rsidR="00810A8B" w:rsidRDefault="00000000">
            <w:r>
              <w:rPr>
                <w:sz w:val="15"/>
              </w:rPr>
              <w:t>Exercicio</w:t>
            </w:r>
          </w:p>
        </w:tc>
        <w:tc>
          <w:tcPr>
            <w:tcW w:w="855" w:type="dxa"/>
          </w:tcPr>
          <w:p w14:paraId="549BB8A8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7507ECBB" w14:textId="77777777" w:rsidR="00810A8B" w:rsidRDefault="00000000">
            <w:r>
              <w:rPr>
                <w:sz w:val="15"/>
              </w:rPr>
              <w:t>6472</w:t>
            </w:r>
          </w:p>
        </w:tc>
        <w:tc>
          <w:tcPr>
            <w:tcW w:w="855" w:type="dxa"/>
          </w:tcPr>
          <w:p w14:paraId="4C11AAC2" w14:textId="77777777" w:rsidR="00810A8B" w:rsidRDefault="00000000">
            <w:r>
              <w:rPr>
                <w:sz w:val="15"/>
              </w:rPr>
              <w:t>3.0</w:t>
            </w:r>
          </w:p>
        </w:tc>
        <w:tc>
          <w:tcPr>
            <w:tcW w:w="855" w:type="dxa"/>
          </w:tcPr>
          <w:p w14:paraId="5CD0B2CF" w14:textId="77777777" w:rsidR="00810A8B" w:rsidRDefault="00000000">
            <w:r>
              <w:rPr>
                <w:sz w:val="15"/>
              </w:rPr>
              <w:t>2.0–5.0</w:t>
            </w:r>
          </w:p>
        </w:tc>
        <w:tc>
          <w:tcPr>
            <w:tcW w:w="855" w:type="dxa"/>
          </w:tcPr>
          <w:p w14:paraId="4D68A356" w14:textId="77777777" w:rsidR="00810A8B" w:rsidRDefault="00000000">
            <w:r>
              <w:rPr>
                <w:sz w:val="15"/>
              </w:rPr>
              <w:t>3.9±1.9</w:t>
            </w:r>
          </w:p>
        </w:tc>
        <w:tc>
          <w:tcPr>
            <w:tcW w:w="855" w:type="dxa"/>
          </w:tcPr>
          <w:p w14:paraId="424F08E9" w14:textId="77777777" w:rsidR="00810A8B" w:rsidRDefault="00000000">
            <w:r>
              <w:rPr>
                <w:sz w:val="15"/>
              </w:rPr>
              <w:t>15.778</w:t>
            </w:r>
          </w:p>
        </w:tc>
        <w:tc>
          <w:tcPr>
            <w:tcW w:w="855" w:type="dxa"/>
          </w:tcPr>
          <w:p w14:paraId="6D15B759" w14:textId="77777777" w:rsidR="00810A8B" w:rsidRDefault="00000000">
            <w:r>
              <w:rPr>
                <w:sz w:val="15"/>
              </w:rPr>
              <w:t>0.001259</w:t>
            </w:r>
          </w:p>
        </w:tc>
        <w:tc>
          <w:tcPr>
            <w:tcW w:w="855" w:type="dxa"/>
          </w:tcPr>
          <w:p w14:paraId="7527AFF7" w14:textId="77777777" w:rsidR="00810A8B" w:rsidRDefault="00000000">
            <w:r>
              <w:rPr>
                <w:sz w:val="15"/>
              </w:rPr>
              <w:t>**</w:t>
            </w:r>
          </w:p>
        </w:tc>
        <w:tc>
          <w:tcPr>
            <w:tcW w:w="855" w:type="dxa"/>
          </w:tcPr>
          <w:p w14:paraId="0E968075" w14:textId="77777777" w:rsidR="00810A8B" w:rsidRDefault="00810A8B"/>
        </w:tc>
        <w:tc>
          <w:tcPr>
            <w:tcW w:w="855" w:type="dxa"/>
          </w:tcPr>
          <w:p w14:paraId="3ECAC75F" w14:textId="77777777" w:rsidR="00810A8B" w:rsidRDefault="00810A8B"/>
        </w:tc>
      </w:tr>
      <w:tr w:rsidR="00810A8B" w14:paraId="2FC97FA0" w14:textId="77777777">
        <w:trPr>
          <w:jc w:val="center"/>
        </w:trPr>
        <w:tc>
          <w:tcPr>
            <w:tcW w:w="855" w:type="dxa"/>
          </w:tcPr>
          <w:p w14:paraId="70DE5354" w14:textId="77777777" w:rsidR="00810A8B" w:rsidRDefault="00000000">
            <w:r>
              <w:rPr>
                <w:sz w:val="15"/>
              </w:rPr>
              <w:t>Exercicio</w:t>
            </w:r>
          </w:p>
        </w:tc>
        <w:tc>
          <w:tcPr>
            <w:tcW w:w="855" w:type="dxa"/>
          </w:tcPr>
          <w:p w14:paraId="1C2F9E53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69D9A3B3" w14:textId="77777777" w:rsidR="00810A8B" w:rsidRDefault="00000000">
            <w:r>
              <w:rPr>
                <w:sz w:val="15"/>
              </w:rPr>
              <w:t>1120</w:t>
            </w:r>
          </w:p>
        </w:tc>
        <w:tc>
          <w:tcPr>
            <w:tcW w:w="855" w:type="dxa"/>
          </w:tcPr>
          <w:p w14:paraId="5D6A0A27" w14:textId="77777777" w:rsidR="00810A8B" w:rsidRDefault="00000000">
            <w:r>
              <w:rPr>
                <w:sz w:val="15"/>
              </w:rPr>
              <w:t>3.0</w:t>
            </w:r>
          </w:p>
        </w:tc>
        <w:tc>
          <w:tcPr>
            <w:tcW w:w="855" w:type="dxa"/>
          </w:tcPr>
          <w:p w14:paraId="48146B3C" w14:textId="77777777" w:rsidR="00810A8B" w:rsidRDefault="00000000">
            <w:r>
              <w:rPr>
                <w:sz w:val="15"/>
              </w:rPr>
              <w:t>2.0–5.0</w:t>
            </w:r>
          </w:p>
        </w:tc>
        <w:tc>
          <w:tcPr>
            <w:tcW w:w="855" w:type="dxa"/>
          </w:tcPr>
          <w:p w14:paraId="5262BA4E" w14:textId="77777777" w:rsidR="00810A8B" w:rsidRDefault="00000000">
            <w:r>
              <w:rPr>
                <w:sz w:val="15"/>
              </w:rPr>
              <w:t>3.7±1.8</w:t>
            </w:r>
          </w:p>
        </w:tc>
        <w:tc>
          <w:tcPr>
            <w:tcW w:w="855" w:type="dxa"/>
          </w:tcPr>
          <w:p w14:paraId="3092368D" w14:textId="77777777" w:rsidR="00810A8B" w:rsidRDefault="00000000">
            <w:r>
              <w:rPr>
                <w:sz w:val="15"/>
              </w:rPr>
              <w:t>15.778</w:t>
            </w:r>
          </w:p>
        </w:tc>
        <w:tc>
          <w:tcPr>
            <w:tcW w:w="855" w:type="dxa"/>
          </w:tcPr>
          <w:p w14:paraId="74438E7E" w14:textId="77777777" w:rsidR="00810A8B" w:rsidRDefault="00000000">
            <w:r>
              <w:rPr>
                <w:sz w:val="15"/>
              </w:rPr>
              <w:t>0.001259</w:t>
            </w:r>
          </w:p>
        </w:tc>
        <w:tc>
          <w:tcPr>
            <w:tcW w:w="855" w:type="dxa"/>
          </w:tcPr>
          <w:p w14:paraId="5EBE7EB8" w14:textId="77777777" w:rsidR="00810A8B" w:rsidRDefault="00000000">
            <w:r>
              <w:rPr>
                <w:sz w:val="15"/>
              </w:rPr>
              <w:t>**</w:t>
            </w:r>
          </w:p>
        </w:tc>
        <w:tc>
          <w:tcPr>
            <w:tcW w:w="855" w:type="dxa"/>
          </w:tcPr>
          <w:p w14:paraId="4D1037ED" w14:textId="77777777" w:rsidR="00810A8B" w:rsidRDefault="00810A8B"/>
        </w:tc>
        <w:tc>
          <w:tcPr>
            <w:tcW w:w="855" w:type="dxa"/>
          </w:tcPr>
          <w:p w14:paraId="023E6C33" w14:textId="77777777" w:rsidR="00810A8B" w:rsidRDefault="00810A8B"/>
        </w:tc>
      </w:tr>
      <w:tr w:rsidR="00810A8B" w14:paraId="3AECFB1B" w14:textId="77777777">
        <w:trPr>
          <w:jc w:val="center"/>
        </w:trPr>
        <w:tc>
          <w:tcPr>
            <w:tcW w:w="855" w:type="dxa"/>
          </w:tcPr>
          <w:p w14:paraId="6031DF36" w14:textId="77777777" w:rsidR="00810A8B" w:rsidRDefault="00000000">
            <w:r>
              <w:rPr>
                <w:sz w:val="15"/>
              </w:rPr>
              <w:t>Exercicio</w:t>
            </w:r>
          </w:p>
        </w:tc>
        <w:tc>
          <w:tcPr>
            <w:tcW w:w="855" w:type="dxa"/>
          </w:tcPr>
          <w:p w14:paraId="744D1366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4BEE28C4" w14:textId="77777777" w:rsidR="00810A8B" w:rsidRDefault="00000000">
            <w:r>
              <w:rPr>
                <w:sz w:val="15"/>
              </w:rPr>
              <w:t>133</w:t>
            </w:r>
          </w:p>
        </w:tc>
        <w:tc>
          <w:tcPr>
            <w:tcW w:w="855" w:type="dxa"/>
          </w:tcPr>
          <w:p w14:paraId="0A9EB2A9" w14:textId="77777777" w:rsidR="00810A8B" w:rsidRDefault="00000000">
            <w:r>
              <w:rPr>
                <w:sz w:val="15"/>
              </w:rPr>
              <w:t>3.0</w:t>
            </w:r>
          </w:p>
        </w:tc>
        <w:tc>
          <w:tcPr>
            <w:tcW w:w="855" w:type="dxa"/>
          </w:tcPr>
          <w:p w14:paraId="0538AD81" w14:textId="77777777" w:rsidR="00810A8B" w:rsidRDefault="00000000">
            <w:r>
              <w:rPr>
                <w:sz w:val="15"/>
              </w:rPr>
              <w:t>2.0–5.0</w:t>
            </w:r>
          </w:p>
        </w:tc>
        <w:tc>
          <w:tcPr>
            <w:tcW w:w="855" w:type="dxa"/>
          </w:tcPr>
          <w:p w14:paraId="6A64D280" w14:textId="77777777" w:rsidR="00810A8B" w:rsidRDefault="00000000">
            <w:r>
              <w:rPr>
                <w:sz w:val="15"/>
              </w:rPr>
              <w:t>3.6±1.7</w:t>
            </w:r>
          </w:p>
        </w:tc>
        <w:tc>
          <w:tcPr>
            <w:tcW w:w="855" w:type="dxa"/>
          </w:tcPr>
          <w:p w14:paraId="38EC71E2" w14:textId="77777777" w:rsidR="00810A8B" w:rsidRDefault="00000000">
            <w:r>
              <w:rPr>
                <w:sz w:val="15"/>
              </w:rPr>
              <w:t>15.778</w:t>
            </w:r>
          </w:p>
        </w:tc>
        <w:tc>
          <w:tcPr>
            <w:tcW w:w="855" w:type="dxa"/>
          </w:tcPr>
          <w:p w14:paraId="61D9CED4" w14:textId="77777777" w:rsidR="00810A8B" w:rsidRDefault="00000000">
            <w:r>
              <w:rPr>
                <w:sz w:val="15"/>
              </w:rPr>
              <w:t>0.001259</w:t>
            </w:r>
          </w:p>
        </w:tc>
        <w:tc>
          <w:tcPr>
            <w:tcW w:w="855" w:type="dxa"/>
          </w:tcPr>
          <w:p w14:paraId="7BE09226" w14:textId="77777777" w:rsidR="00810A8B" w:rsidRDefault="00000000">
            <w:r>
              <w:rPr>
                <w:sz w:val="15"/>
              </w:rPr>
              <w:t>**</w:t>
            </w:r>
          </w:p>
        </w:tc>
        <w:tc>
          <w:tcPr>
            <w:tcW w:w="855" w:type="dxa"/>
          </w:tcPr>
          <w:p w14:paraId="7153B4A9" w14:textId="77777777" w:rsidR="00810A8B" w:rsidRDefault="00810A8B"/>
        </w:tc>
        <w:tc>
          <w:tcPr>
            <w:tcW w:w="855" w:type="dxa"/>
          </w:tcPr>
          <w:p w14:paraId="3346B726" w14:textId="77777777" w:rsidR="00810A8B" w:rsidRDefault="00810A8B"/>
        </w:tc>
      </w:tr>
      <w:tr w:rsidR="00810A8B" w14:paraId="7A46EFFF" w14:textId="77777777">
        <w:trPr>
          <w:jc w:val="center"/>
        </w:trPr>
        <w:tc>
          <w:tcPr>
            <w:tcW w:w="855" w:type="dxa"/>
          </w:tcPr>
          <w:p w14:paraId="306A0D88" w14:textId="77777777" w:rsidR="00810A8B" w:rsidRDefault="00000000">
            <w:r>
              <w:rPr>
                <w:sz w:val="15"/>
              </w:rPr>
              <w:t>Exercicio</w:t>
            </w:r>
          </w:p>
        </w:tc>
        <w:tc>
          <w:tcPr>
            <w:tcW w:w="855" w:type="dxa"/>
          </w:tcPr>
          <w:p w14:paraId="6F95E243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64160598" w14:textId="77777777" w:rsidR="00810A8B" w:rsidRDefault="00000000">
            <w:r>
              <w:rPr>
                <w:sz w:val="15"/>
              </w:rPr>
              <w:t>1218</w:t>
            </w:r>
          </w:p>
        </w:tc>
        <w:tc>
          <w:tcPr>
            <w:tcW w:w="855" w:type="dxa"/>
          </w:tcPr>
          <w:p w14:paraId="3BE18FBB" w14:textId="77777777" w:rsidR="00810A8B" w:rsidRDefault="00000000">
            <w:r>
              <w:rPr>
                <w:sz w:val="15"/>
              </w:rPr>
              <w:t>3.0</w:t>
            </w:r>
          </w:p>
        </w:tc>
        <w:tc>
          <w:tcPr>
            <w:tcW w:w="855" w:type="dxa"/>
          </w:tcPr>
          <w:p w14:paraId="5753C7E8" w14:textId="77777777" w:rsidR="00810A8B" w:rsidRDefault="00000000">
            <w:r>
              <w:rPr>
                <w:sz w:val="15"/>
              </w:rPr>
              <w:t>2.0–5.0</w:t>
            </w:r>
          </w:p>
        </w:tc>
        <w:tc>
          <w:tcPr>
            <w:tcW w:w="855" w:type="dxa"/>
          </w:tcPr>
          <w:p w14:paraId="4428FA5B" w14:textId="77777777" w:rsidR="00810A8B" w:rsidRDefault="00000000">
            <w:r>
              <w:rPr>
                <w:sz w:val="15"/>
              </w:rPr>
              <w:t>3.9±1.9</w:t>
            </w:r>
          </w:p>
        </w:tc>
        <w:tc>
          <w:tcPr>
            <w:tcW w:w="855" w:type="dxa"/>
          </w:tcPr>
          <w:p w14:paraId="73193E30" w14:textId="77777777" w:rsidR="00810A8B" w:rsidRDefault="00000000">
            <w:r>
              <w:rPr>
                <w:sz w:val="15"/>
              </w:rPr>
              <w:t>15.778</w:t>
            </w:r>
          </w:p>
        </w:tc>
        <w:tc>
          <w:tcPr>
            <w:tcW w:w="855" w:type="dxa"/>
          </w:tcPr>
          <w:p w14:paraId="2A739C11" w14:textId="77777777" w:rsidR="00810A8B" w:rsidRDefault="00000000">
            <w:r>
              <w:rPr>
                <w:sz w:val="15"/>
              </w:rPr>
              <w:t>0.001259</w:t>
            </w:r>
          </w:p>
        </w:tc>
        <w:tc>
          <w:tcPr>
            <w:tcW w:w="855" w:type="dxa"/>
          </w:tcPr>
          <w:p w14:paraId="30370FEB" w14:textId="77777777" w:rsidR="00810A8B" w:rsidRDefault="00000000">
            <w:r>
              <w:rPr>
                <w:sz w:val="15"/>
              </w:rPr>
              <w:t>**</w:t>
            </w:r>
          </w:p>
        </w:tc>
        <w:tc>
          <w:tcPr>
            <w:tcW w:w="855" w:type="dxa"/>
          </w:tcPr>
          <w:p w14:paraId="4B6A78BF" w14:textId="77777777" w:rsidR="00810A8B" w:rsidRDefault="00810A8B"/>
        </w:tc>
        <w:tc>
          <w:tcPr>
            <w:tcW w:w="855" w:type="dxa"/>
          </w:tcPr>
          <w:p w14:paraId="4EA71113" w14:textId="77777777" w:rsidR="00810A8B" w:rsidRDefault="00810A8B"/>
        </w:tc>
      </w:tr>
      <w:tr w:rsidR="00810A8B" w14:paraId="521476A1" w14:textId="77777777">
        <w:trPr>
          <w:jc w:val="center"/>
        </w:trPr>
        <w:tc>
          <w:tcPr>
            <w:tcW w:w="855" w:type="dxa"/>
          </w:tcPr>
          <w:p w14:paraId="0E7211A3" w14:textId="77777777" w:rsidR="00810A8B" w:rsidRDefault="00000000">
            <w:r>
              <w:rPr>
                <w:sz w:val="15"/>
              </w:rPr>
              <w:t>Ultraproc</w:t>
            </w:r>
          </w:p>
        </w:tc>
        <w:tc>
          <w:tcPr>
            <w:tcW w:w="855" w:type="dxa"/>
          </w:tcPr>
          <w:p w14:paraId="491B4167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35A8E62F" w14:textId="77777777" w:rsidR="00810A8B" w:rsidRDefault="00000000">
            <w:r>
              <w:rPr>
                <w:sz w:val="15"/>
              </w:rPr>
              <w:t>9499</w:t>
            </w:r>
          </w:p>
        </w:tc>
        <w:tc>
          <w:tcPr>
            <w:tcW w:w="855" w:type="dxa"/>
          </w:tcPr>
          <w:p w14:paraId="2B9363C8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855" w:type="dxa"/>
          </w:tcPr>
          <w:p w14:paraId="5067A6CE" w14:textId="77777777" w:rsidR="00810A8B" w:rsidRDefault="00000000">
            <w:r>
              <w:rPr>
                <w:sz w:val="15"/>
              </w:rPr>
              <w:t>1.0–5.0</w:t>
            </w:r>
          </w:p>
        </w:tc>
        <w:tc>
          <w:tcPr>
            <w:tcW w:w="855" w:type="dxa"/>
          </w:tcPr>
          <w:p w14:paraId="3376FAB0" w14:textId="77777777" w:rsidR="00810A8B" w:rsidRDefault="00000000">
            <w:r>
              <w:rPr>
                <w:sz w:val="15"/>
              </w:rPr>
              <w:t>3.2±2.1</w:t>
            </w:r>
          </w:p>
        </w:tc>
        <w:tc>
          <w:tcPr>
            <w:tcW w:w="855" w:type="dxa"/>
          </w:tcPr>
          <w:p w14:paraId="767C0135" w14:textId="77777777" w:rsidR="00810A8B" w:rsidRDefault="00000000">
            <w:r>
              <w:rPr>
                <w:sz w:val="15"/>
              </w:rPr>
              <w:t>0.413</w:t>
            </w:r>
          </w:p>
        </w:tc>
        <w:tc>
          <w:tcPr>
            <w:tcW w:w="855" w:type="dxa"/>
          </w:tcPr>
          <w:p w14:paraId="0E475534" w14:textId="77777777" w:rsidR="00810A8B" w:rsidRDefault="00000000">
            <w:r>
              <w:rPr>
                <w:sz w:val="15"/>
              </w:rPr>
              <w:t>0.9376</w:t>
            </w:r>
          </w:p>
        </w:tc>
        <w:tc>
          <w:tcPr>
            <w:tcW w:w="855" w:type="dxa"/>
          </w:tcPr>
          <w:p w14:paraId="619C649C" w14:textId="77777777" w:rsidR="00810A8B" w:rsidRDefault="00000000">
            <w:r>
              <w:rPr>
                <w:sz w:val="15"/>
              </w:rPr>
              <w:t>ns</w:t>
            </w:r>
          </w:p>
        </w:tc>
        <w:tc>
          <w:tcPr>
            <w:tcW w:w="855" w:type="dxa"/>
          </w:tcPr>
          <w:p w14:paraId="47CCA1C4" w14:textId="77777777" w:rsidR="00810A8B" w:rsidRDefault="00810A8B"/>
        </w:tc>
        <w:tc>
          <w:tcPr>
            <w:tcW w:w="855" w:type="dxa"/>
          </w:tcPr>
          <w:p w14:paraId="1066C807" w14:textId="77777777" w:rsidR="00810A8B" w:rsidRDefault="00810A8B"/>
        </w:tc>
      </w:tr>
      <w:tr w:rsidR="00810A8B" w14:paraId="2E9C3F20" w14:textId="77777777">
        <w:trPr>
          <w:jc w:val="center"/>
        </w:trPr>
        <w:tc>
          <w:tcPr>
            <w:tcW w:w="855" w:type="dxa"/>
          </w:tcPr>
          <w:p w14:paraId="7617E044" w14:textId="77777777" w:rsidR="00810A8B" w:rsidRDefault="00000000">
            <w:r>
              <w:rPr>
                <w:sz w:val="15"/>
              </w:rPr>
              <w:t>Ultraproc</w:t>
            </w:r>
          </w:p>
        </w:tc>
        <w:tc>
          <w:tcPr>
            <w:tcW w:w="855" w:type="dxa"/>
          </w:tcPr>
          <w:p w14:paraId="0D03927B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5D17433C" w14:textId="77777777" w:rsidR="00810A8B" w:rsidRDefault="00000000">
            <w:r>
              <w:rPr>
                <w:sz w:val="15"/>
              </w:rPr>
              <w:t>1678</w:t>
            </w:r>
          </w:p>
        </w:tc>
        <w:tc>
          <w:tcPr>
            <w:tcW w:w="855" w:type="dxa"/>
          </w:tcPr>
          <w:p w14:paraId="607B4ABB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855" w:type="dxa"/>
          </w:tcPr>
          <w:p w14:paraId="74EEE463" w14:textId="77777777" w:rsidR="00810A8B" w:rsidRDefault="00000000">
            <w:r>
              <w:rPr>
                <w:sz w:val="15"/>
              </w:rPr>
              <w:t>1.0–5.0</w:t>
            </w:r>
          </w:p>
        </w:tc>
        <w:tc>
          <w:tcPr>
            <w:tcW w:w="855" w:type="dxa"/>
          </w:tcPr>
          <w:p w14:paraId="0BBC9EDB" w14:textId="77777777" w:rsidR="00810A8B" w:rsidRDefault="00000000">
            <w:r>
              <w:rPr>
                <w:sz w:val="15"/>
              </w:rPr>
              <w:t>3.2±2.2</w:t>
            </w:r>
          </w:p>
        </w:tc>
        <w:tc>
          <w:tcPr>
            <w:tcW w:w="855" w:type="dxa"/>
          </w:tcPr>
          <w:p w14:paraId="5E26F8D2" w14:textId="77777777" w:rsidR="00810A8B" w:rsidRDefault="00000000">
            <w:r>
              <w:rPr>
                <w:sz w:val="15"/>
              </w:rPr>
              <w:t>0.413</w:t>
            </w:r>
          </w:p>
        </w:tc>
        <w:tc>
          <w:tcPr>
            <w:tcW w:w="855" w:type="dxa"/>
          </w:tcPr>
          <w:p w14:paraId="18247226" w14:textId="77777777" w:rsidR="00810A8B" w:rsidRDefault="00000000">
            <w:r>
              <w:rPr>
                <w:sz w:val="15"/>
              </w:rPr>
              <w:t>0.9376</w:t>
            </w:r>
          </w:p>
        </w:tc>
        <w:tc>
          <w:tcPr>
            <w:tcW w:w="855" w:type="dxa"/>
          </w:tcPr>
          <w:p w14:paraId="493BD7D2" w14:textId="77777777" w:rsidR="00810A8B" w:rsidRDefault="00000000">
            <w:r>
              <w:rPr>
                <w:sz w:val="15"/>
              </w:rPr>
              <w:t>ns</w:t>
            </w:r>
          </w:p>
        </w:tc>
        <w:tc>
          <w:tcPr>
            <w:tcW w:w="855" w:type="dxa"/>
          </w:tcPr>
          <w:p w14:paraId="17D38016" w14:textId="77777777" w:rsidR="00810A8B" w:rsidRDefault="00810A8B"/>
        </w:tc>
        <w:tc>
          <w:tcPr>
            <w:tcW w:w="855" w:type="dxa"/>
          </w:tcPr>
          <w:p w14:paraId="27E59BF1" w14:textId="77777777" w:rsidR="00810A8B" w:rsidRDefault="00810A8B"/>
        </w:tc>
      </w:tr>
      <w:tr w:rsidR="00810A8B" w14:paraId="51C1E570" w14:textId="77777777">
        <w:trPr>
          <w:jc w:val="center"/>
        </w:trPr>
        <w:tc>
          <w:tcPr>
            <w:tcW w:w="855" w:type="dxa"/>
          </w:tcPr>
          <w:p w14:paraId="3B2E688C" w14:textId="77777777" w:rsidR="00810A8B" w:rsidRDefault="00000000">
            <w:r>
              <w:rPr>
                <w:sz w:val="15"/>
              </w:rPr>
              <w:t>Ultraproc</w:t>
            </w:r>
          </w:p>
        </w:tc>
        <w:tc>
          <w:tcPr>
            <w:tcW w:w="855" w:type="dxa"/>
          </w:tcPr>
          <w:p w14:paraId="7E6D85FE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4ABA57E2" w14:textId="77777777" w:rsidR="00810A8B" w:rsidRDefault="00000000">
            <w:r>
              <w:rPr>
                <w:sz w:val="15"/>
              </w:rPr>
              <w:t>204</w:t>
            </w:r>
          </w:p>
        </w:tc>
        <w:tc>
          <w:tcPr>
            <w:tcW w:w="855" w:type="dxa"/>
          </w:tcPr>
          <w:p w14:paraId="69CA679E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855" w:type="dxa"/>
          </w:tcPr>
          <w:p w14:paraId="14F61588" w14:textId="77777777" w:rsidR="00810A8B" w:rsidRDefault="00000000">
            <w:r>
              <w:rPr>
                <w:sz w:val="15"/>
              </w:rPr>
              <w:t>2.0–4.0</w:t>
            </w:r>
          </w:p>
        </w:tc>
        <w:tc>
          <w:tcPr>
            <w:tcW w:w="855" w:type="dxa"/>
          </w:tcPr>
          <w:p w14:paraId="3FA4C2EB" w14:textId="77777777" w:rsidR="00810A8B" w:rsidRDefault="00000000">
            <w:r>
              <w:rPr>
                <w:sz w:val="15"/>
              </w:rPr>
              <w:t>3.1±2.1</w:t>
            </w:r>
          </w:p>
        </w:tc>
        <w:tc>
          <w:tcPr>
            <w:tcW w:w="855" w:type="dxa"/>
          </w:tcPr>
          <w:p w14:paraId="2ED69A46" w14:textId="77777777" w:rsidR="00810A8B" w:rsidRDefault="00000000">
            <w:r>
              <w:rPr>
                <w:sz w:val="15"/>
              </w:rPr>
              <w:t>0.413</w:t>
            </w:r>
          </w:p>
        </w:tc>
        <w:tc>
          <w:tcPr>
            <w:tcW w:w="855" w:type="dxa"/>
          </w:tcPr>
          <w:p w14:paraId="79E92E4B" w14:textId="77777777" w:rsidR="00810A8B" w:rsidRDefault="00000000">
            <w:r>
              <w:rPr>
                <w:sz w:val="15"/>
              </w:rPr>
              <w:t>0.9376</w:t>
            </w:r>
          </w:p>
        </w:tc>
        <w:tc>
          <w:tcPr>
            <w:tcW w:w="855" w:type="dxa"/>
          </w:tcPr>
          <w:p w14:paraId="01A1DC4D" w14:textId="77777777" w:rsidR="00810A8B" w:rsidRDefault="00000000">
            <w:r>
              <w:rPr>
                <w:sz w:val="15"/>
              </w:rPr>
              <w:t>ns</w:t>
            </w:r>
          </w:p>
        </w:tc>
        <w:tc>
          <w:tcPr>
            <w:tcW w:w="855" w:type="dxa"/>
          </w:tcPr>
          <w:p w14:paraId="398D1C90" w14:textId="77777777" w:rsidR="00810A8B" w:rsidRDefault="00810A8B"/>
        </w:tc>
        <w:tc>
          <w:tcPr>
            <w:tcW w:w="855" w:type="dxa"/>
          </w:tcPr>
          <w:p w14:paraId="758D88B1" w14:textId="77777777" w:rsidR="00810A8B" w:rsidRDefault="00810A8B"/>
        </w:tc>
      </w:tr>
      <w:tr w:rsidR="00810A8B" w14:paraId="6B073C8F" w14:textId="77777777">
        <w:trPr>
          <w:jc w:val="center"/>
        </w:trPr>
        <w:tc>
          <w:tcPr>
            <w:tcW w:w="855" w:type="dxa"/>
          </w:tcPr>
          <w:p w14:paraId="168BCC56" w14:textId="77777777" w:rsidR="00810A8B" w:rsidRDefault="00000000">
            <w:r>
              <w:rPr>
                <w:sz w:val="15"/>
              </w:rPr>
              <w:t>Ultraproc</w:t>
            </w:r>
          </w:p>
        </w:tc>
        <w:tc>
          <w:tcPr>
            <w:tcW w:w="855" w:type="dxa"/>
          </w:tcPr>
          <w:p w14:paraId="0C2AC022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5F19975D" w14:textId="77777777" w:rsidR="00810A8B" w:rsidRDefault="00000000">
            <w:r>
              <w:rPr>
                <w:sz w:val="15"/>
              </w:rPr>
              <w:t>1889</w:t>
            </w:r>
          </w:p>
        </w:tc>
        <w:tc>
          <w:tcPr>
            <w:tcW w:w="855" w:type="dxa"/>
          </w:tcPr>
          <w:p w14:paraId="73D0C1C5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855" w:type="dxa"/>
          </w:tcPr>
          <w:p w14:paraId="2AA68D7E" w14:textId="77777777" w:rsidR="00810A8B" w:rsidRDefault="00000000">
            <w:r>
              <w:rPr>
                <w:sz w:val="15"/>
              </w:rPr>
              <w:t>1.0–4.0</w:t>
            </w:r>
          </w:p>
        </w:tc>
        <w:tc>
          <w:tcPr>
            <w:tcW w:w="855" w:type="dxa"/>
          </w:tcPr>
          <w:p w14:paraId="528ED60A" w14:textId="77777777" w:rsidR="00810A8B" w:rsidRDefault="00000000">
            <w:r>
              <w:rPr>
                <w:sz w:val="15"/>
              </w:rPr>
              <w:t>3.1±2.1</w:t>
            </w:r>
          </w:p>
        </w:tc>
        <w:tc>
          <w:tcPr>
            <w:tcW w:w="855" w:type="dxa"/>
          </w:tcPr>
          <w:p w14:paraId="4CB63179" w14:textId="77777777" w:rsidR="00810A8B" w:rsidRDefault="00000000">
            <w:r>
              <w:rPr>
                <w:sz w:val="15"/>
              </w:rPr>
              <w:t>0.413</w:t>
            </w:r>
          </w:p>
        </w:tc>
        <w:tc>
          <w:tcPr>
            <w:tcW w:w="855" w:type="dxa"/>
          </w:tcPr>
          <w:p w14:paraId="0494C1C2" w14:textId="77777777" w:rsidR="00810A8B" w:rsidRDefault="00000000">
            <w:r>
              <w:rPr>
                <w:sz w:val="15"/>
              </w:rPr>
              <w:t>0.9376</w:t>
            </w:r>
          </w:p>
        </w:tc>
        <w:tc>
          <w:tcPr>
            <w:tcW w:w="855" w:type="dxa"/>
          </w:tcPr>
          <w:p w14:paraId="59D9D7F0" w14:textId="77777777" w:rsidR="00810A8B" w:rsidRDefault="00000000">
            <w:r>
              <w:rPr>
                <w:sz w:val="15"/>
              </w:rPr>
              <w:t>ns</w:t>
            </w:r>
          </w:p>
        </w:tc>
        <w:tc>
          <w:tcPr>
            <w:tcW w:w="855" w:type="dxa"/>
          </w:tcPr>
          <w:p w14:paraId="153DEF54" w14:textId="77777777" w:rsidR="00810A8B" w:rsidRDefault="00810A8B"/>
        </w:tc>
        <w:tc>
          <w:tcPr>
            <w:tcW w:w="855" w:type="dxa"/>
          </w:tcPr>
          <w:p w14:paraId="04131487" w14:textId="77777777" w:rsidR="00810A8B" w:rsidRDefault="00810A8B"/>
        </w:tc>
      </w:tr>
      <w:tr w:rsidR="00810A8B" w14:paraId="1725F32C" w14:textId="77777777">
        <w:trPr>
          <w:jc w:val="center"/>
        </w:trPr>
        <w:tc>
          <w:tcPr>
            <w:tcW w:w="855" w:type="dxa"/>
          </w:tcPr>
          <w:p w14:paraId="0FAB18A9" w14:textId="77777777" w:rsidR="00810A8B" w:rsidRDefault="00000000">
            <w:r>
              <w:rPr>
                <w:sz w:val="15"/>
              </w:rPr>
              <w:t>% Feminino</w:t>
            </w:r>
          </w:p>
        </w:tc>
        <w:tc>
          <w:tcPr>
            <w:tcW w:w="855" w:type="dxa"/>
          </w:tcPr>
          <w:p w14:paraId="31DDD5A6" w14:textId="77777777" w:rsidR="00810A8B" w:rsidRDefault="00000000">
            <w:r>
              <w:rPr>
                <w:sz w:val="15"/>
              </w:rPr>
              <w:t>Geral</w:t>
            </w:r>
          </w:p>
        </w:tc>
        <w:tc>
          <w:tcPr>
            <w:tcW w:w="855" w:type="dxa"/>
          </w:tcPr>
          <w:p w14:paraId="265A1B5F" w14:textId="77777777" w:rsidR="00810A8B" w:rsidRDefault="00000000">
            <w:r>
              <w:rPr>
                <w:sz w:val="15"/>
              </w:rPr>
              <w:t>22728</w:t>
            </w:r>
          </w:p>
        </w:tc>
        <w:tc>
          <w:tcPr>
            <w:tcW w:w="855" w:type="dxa"/>
          </w:tcPr>
          <w:p w14:paraId="69D8CBB9" w14:textId="77777777" w:rsidR="00810A8B" w:rsidRDefault="00000000">
            <w:r>
              <w:rPr>
                <w:sz w:val="15"/>
              </w:rPr>
              <w:t>55.2</w:t>
            </w:r>
          </w:p>
        </w:tc>
        <w:tc>
          <w:tcPr>
            <w:tcW w:w="855" w:type="dxa"/>
          </w:tcPr>
          <w:p w14:paraId="3D0C6B99" w14:textId="77777777" w:rsidR="00810A8B" w:rsidRDefault="00000000">
            <w:r>
              <w:rPr>
                <w:sz w:val="15"/>
              </w:rPr>
              <w:t>55.2%</w:t>
            </w:r>
          </w:p>
        </w:tc>
        <w:tc>
          <w:tcPr>
            <w:tcW w:w="855" w:type="dxa"/>
          </w:tcPr>
          <w:p w14:paraId="20889BEF" w14:textId="77777777" w:rsidR="00810A8B" w:rsidRDefault="00000000">
            <w:r>
              <w:rPr>
                <w:sz w:val="15"/>
              </w:rPr>
              <w:t>55.2%</w:t>
            </w:r>
          </w:p>
        </w:tc>
        <w:tc>
          <w:tcPr>
            <w:tcW w:w="855" w:type="dxa"/>
          </w:tcPr>
          <w:p w14:paraId="33D2E103" w14:textId="77777777" w:rsidR="00810A8B" w:rsidRDefault="00000000">
            <w:r>
              <w:rPr>
                <w:sz w:val="15"/>
              </w:rPr>
              <w:t>1160.136</w:t>
            </w:r>
          </w:p>
        </w:tc>
        <w:tc>
          <w:tcPr>
            <w:tcW w:w="855" w:type="dxa"/>
          </w:tcPr>
          <w:p w14:paraId="3C0F0AFA" w14:textId="77777777" w:rsidR="00810A8B" w:rsidRDefault="00000000">
            <w:r>
              <w:rPr>
                <w:sz w:val="15"/>
              </w:rPr>
              <w:t>3.2682000000000002e-251</w:t>
            </w:r>
          </w:p>
        </w:tc>
        <w:tc>
          <w:tcPr>
            <w:tcW w:w="855" w:type="dxa"/>
          </w:tcPr>
          <w:p w14:paraId="2824FF53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2E63D936" w14:textId="77777777" w:rsidR="00810A8B" w:rsidRDefault="00000000">
            <w:r>
              <w:rPr>
                <w:sz w:val="15"/>
              </w:rPr>
              <w:t>—</w:t>
            </w:r>
          </w:p>
        </w:tc>
        <w:tc>
          <w:tcPr>
            <w:tcW w:w="855" w:type="dxa"/>
          </w:tcPr>
          <w:p w14:paraId="4790C016" w14:textId="77777777" w:rsidR="00810A8B" w:rsidRDefault="00000000">
            <w:r>
              <w:rPr>
                <w:sz w:val="15"/>
              </w:rPr>
              <w:t>—</w:t>
            </w:r>
          </w:p>
        </w:tc>
      </w:tr>
      <w:tr w:rsidR="00810A8B" w14:paraId="4EC6AF7F" w14:textId="77777777">
        <w:trPr>
          <w:jc w:val="center"/>
        </w:trPr>
        <w:tc>
          <w:tcPr>
            <w:tcW w:w="855" w:type="dxa"/>
          </w:tcPr>
          <w:p w14:paraId="25EE9708" w14:textId="77777777" w:rsidR="00810A8B" w:rsidRDefault="00000000">
            <w:r>
              <w:rPr>
                <w:sz w:val="15"/>
              </w:rPr>
              <w:t>% Feminino</w:t>
            </w:r>
          </w:p>
        </w:tc>
        <w:tc>
          <w:tcPr>
            <w:tcW w:w="855" w:type="dxa"/>
          </w:tcPr>
          <w:p w14:paraId="4D24E2A6" w14:textId="77777777" w:rsidR="00810A8B" w:rsidRDefault="00000000">
            <w:r>
              <w:rPr>
                <w:sz w:val="15"/>
              </w:rPr>
              <w:t>Artrite (c/ comor.)</w:t>
            </w:r>
          </w:p>
        </w:tc>
        <w:tc>
          <w:tcPr>
            <w:tcW w:w="855" w:type="dxa"/>
          </w:tcPr>
          <w:p w14:paraId="1B17E4DB" w14:textId="77777777" w:rsidR="00810A8B" w:rsidRDefault="00000000">
            <w:r>
              <w:rPr>
                <w:sz w:val="15"/>
              </w:rPr>
              <w:t>4025</w:t>
            </w:r>
          </w:p>
        </w:tc>
        <w:tc>
          <w:tcPr>
            <w:tcW w:w="855" w:type="dxa"/>
          </w:tcPr>
          <w:p w14:paraId="7EB36445" w14:textId="77777777" w:rsidR="00810A8B" w:rsidRDefault="00000000">
            <w:r>
              <w:rPr>
                <w:sz w:val="15"/>
              </w:rPr>
              <w:t>78.2</w:t>
            </w:r>
          </w:p>
        </w:tc>
        <w:tc>
          <w:tcPr>
            <w:tcW w:w="855" w:type="dxa"/>
          </w:tcPr>
          <w:p w14:paraId="431AAC8B" w14:textId="77777777" w:rsidR="00810A8B" w:rsidRDefault="00000000">
            <w:r>
              <w:rPr>
                <w:sz w:val="15"/>
              </w:rPr>
              <w:t>78.2%</w:t>
            </w:r>
          </w:p>
        </w:tc>
        <w:tc>
          <w:tcPr>
            <w:tcW w:w="855" w:type="dxa"/>
          </w:tcPr>
          <w:p w14:paraId="715A2589" w14:textId="77777777" w:rsidR="00810A8B" w:rsidRDefault="00000000">
            <w:r>
              <w:rPr>
                <w:sz w:val="15"/>
              </w:rPr>
              <w:t>78.2%</w:t>
            </w:r>
          </w:p>
        </w:tc>
        <w:tc>
          <w:tcPr>
            <w:tcW w:w="855" w:type="dxa"/>
          </w:tcPr>
          <w:p w14:paraId="2A5EFF31" w14:textId="77777777" w:rsidR="00810A8B" w:rsidRDefault="00000000">
            <w:r>
              <w:rPr>
                <w:sz w:val="15"/>
              </w:rPr>
              <w:t>1160.136</w:t>
            </w:r>
          </w:p>
        </w:tc>
        <w:tc>
          <w:tcPr>
            <w:tcW w:w="855" w:type="dxa"/>
          </w:tcPr>
          <w:p w14:paraId="1970CF8C" w14:textId="77777777" w:rsidR="00810A8B" w:rsidRDefault="00000000">
            <w:r>
              <w:rPr>
                <w:sz w:val="15"/>
              </w:rPr>
              <w:t>3.2682000000000002e-251</w:t>
            </w:r>
          </w:p>
        </w:tc>
        <w:tc>
          <w:tcPr>
            <w:tcW w:w="855" w:type="dxa"/>
          </w:tcPr>
          <w:p w14:paraId="17D6F20C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2C107513" w14:textId="77777777" w:rsidR="00810A8B" w:rsidRDefault="00000000">
            <w:r>
              <w:rPr>
                <w:sz w:val="15"/>
              </w:rPr>
              <w:t>2.92</w:t>
            </w:r>
          </w:p>
        </w:tc>
        <w:tc>
          <w:tcPr>
            <w:tcW w:w="855" w:type="dxa"/>
          </w:tcPr>
          <w:p w14:paraId="0E683505" w14:textId="77777777" w:rsidR="00810A8B" w:rsidRDefault="00000000">
            <w:r>
              <w:rPr>
                <w:sz w:val="15"/>
              </w:rPr>
              <w:t>[2.7; 3.16]</w:t>
            </w:r>
          </w:p>
        </w:tc>
      </w:tr>
      <w:tr w:rsidR="00810A8B" w14:paraId="6442F5DD" w14:textId="77777777">
        <w:trPr>
          <w:jc w:val="center"/>
        </w:trPr>
        <w:tc>
          <w:tcPr>
            <w:tcW w:w="855" w:type="dxa"/>
          </w:tcPr>
          <w:p w14:paraId="37477B32" w14:textId="77777777" w:rsidR="00810A8B" w:rsidRDefault="00000000">
            <w:r>
              <w:rPr>
                <w:sz w:val="15"/>
              </w:rPr>
              <w:t>% Feminino</w:t>
            </w:r>
          </w:p>
        </w:tc>
        <w:tc>
          <w:tcPr>
            <w:tcW w:w="855" w:type="dxa"/>
          </w:tcPr>
          <w:p w14:paraId="4C4E01C2" w14:textId="77777777" w:rsidR="00810A8B" w:rsidRDefault="00000000">
            <w:r>
              <w:rPr>
                <w:sz w:val="15"/>
              </w:rPr>
              <w:t>Artrite Pura</w:t>
            </w:r>
          </w:p>
        </w:tc>
        <w:tc>
          <w:tcPr>
            <w:tcW w:w="855" w:type="dxa"/>
          </w:tcPr>
          <w:p w14:paraId="67A64C16" w14:textId="77777777" w:rsidR="00810A8B" w:rsidRDefault="00000000">
            <w:r>
              <w:rPr>
                <w:sz w:val="15"/>
              </w:rPr>
              <w:t>494</w:t>
            </w:r>
          </w:p>
        </w:tc>
        <w:tc>
          <w:tcPr>
            <w:tcW w:w="855" w:type="dxa"/>
          </w:tcPr>
          <w:p w14:paraId="71C1D54F" w14:textId="77777777" w:rsidR="00810A8B" w:rsidRDefault="00000000">
            <w:r>
              <w:rPr>
                <w:sz w:val="15"/>
              </w:rPr>
              <w:t>65.0</w:t>
            </w:r>
          </w:p>
        </w:tc>
        <w:tc>
          <w:tcPr>
            <w:tcW w:w="855" w:type="dxa"/>
          </w:tcPr>
          <w:p w14:paraId="3421386D" w14:textId="77777777" w:rsidR="00810A8B" w:rsidRDefault="00000000">
            <w:r>
              <w:rPr>
                <w:sz w:val="15"/>
              </w:rPr>
              <w:t>65.0%</w:t>
            </w:r>
          </w:p>
        </w:tc>
        <w:tc>
          <w:tcPr>
            <w:tcW w:w="855" w:type="dxa"/>
          </w:tcPr>
          <w:p w14:paraId="797E89D5" w14:textId="77777777" w:rsidR="00810A8B" w:rsidRDefault="00000000">
            <w:r>
              <w:rPr>
                <w:sz w:val="15"/>
              </w:rPr>
              <w:t>65.0%</w:t>
            </w:r>
          </w:p>
        </w:tc>
        <w:tc>
          <w:tcPr>
            <w:tcW w:w="855" w:type="dxa"/>
          </w:tcPr>
          <w:p w14:paraId="067AA13A" w14:textId="77777777" w:rsidR="00810A8B" w:rsidRDefault="00000000">
            <w:r>
              <w:rPr>
                <w:sz w:val="15"/>
              </w:rPr>
              <w:t>1160.136</w:t>
            </w:r>
          </w:p>
        </w:tc>
        <w:tc>
          <w:tcPr>
            <w:tcW w:w="855" w:type="dxa"/>
          </w:tcPr>
          <w:p w14:paraId="2987D077" w14:textId="77777777" w:rsidR="00810A8B" w:rsidRDefault="00000000">
            <w:r>
              <w:rPr>
                <w:sz w:val="15"/>
              </w:rPr>
              <w:t>3.2682000000000002e-251</w:t>
            </w:r>
          </w:p>
        </w:tc>
        <w:tc>
          <w:tcPr>
            <w:tcW w:w="855" w:type="dxa"/>
          </w:tcPr>
          <w:p w14:paraId="5A552704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0FC6B0BA" w14:textId="77777777" w:rsidR="00810A8B" w:rsidRDefault="00000000">
            <w:r>
              <w:rPr>
                <w:sz w:val="15"/>
              </w:rPr>
              <w:t>1.51</w:t>
            </w:r>
          </w:p>
        </w:tc>
        <w:tc>
          <w:tcPr>
            <w:tcW w:w="855" w:type="dxa"/>
          </w:tcPr>
          <w:p w14:paraId="5476951A" w14:textId="77777777" w:rsidR="00810A8B" w:rsidRDefault="00000000">
            <w:r>
              <w:rPr>
                <w:sz w:val="15"/>
              </w:rPr>
              <w:t>[1.25; 1.82]</w:t>
            </w:r>
          </w:p>
        </w:tc>
      </w:tr>
      <w:tr w:rsidR="00810A8B" w14:paraId="1280CC01" w14:textId="77777777">
        <w:trPr>
          <w:jc w:val="center"/>
        </w:trPr>
        <w:tc>
          <w:tcPr>
            <w:tcW w:w="855" w:type="dxa"/>
          </w:tcPr>
          <w:p w14:paraId="77DEFCF1" w14:textId="77777777" w:rsidR="00810A8B" w:rsidRDefault="00000000">
            <w:r>
              <w:rPr>
                <w:sz w:val="15"/>
              </w:rPr>
              <w:t>% Feminino</w:t>
            </w:r>
          </w:p>
        </w:tc>
        <w:tc>
          <w:tcPr>
            <w:tcW w:w="855" w:type="dxa"/>
          </w:tcPr>
          <w:p w14:paraId="409AABB4" w14:textId="77777777" w:rsidR="00810A8B" w:rsidRDefault="00000000">
            <w:r>
              <w:rPr>
                <w:sz w:val="15"/>
              </w:rPr>
              <w:t>Saudáveis</w:t>
            </w:r>
          </w:p>
        </w:tc>
        <w:tc>
          <w:tcPr>
            <w:tcW w:w="855" w:type="dxa"/>
          </w:tcPr>
          <w:p w14:paraId="08B9DF80" w14:textId="77777777" w:rsidR="00810A8B" w:rsidRDefault="00000000">
            <w:r>
              <w:rPr>
                <w:sz w:val="15"/>
              </w:rPr>
              <w:t>4332</w:t>
            </w:r>
          </w:p>
        </w:tc>
        <w:tc>
          <w:tcPr>
            <w:tcW w:w="855" w:type="dxa"/>
          </w:tcPr>
          <w:p w14:paraId="5DBFF36F" w14:textId="77777777" w:rsidR="00810A8B" w:rsidRDefault="00000000">
            <w:r>
              <w:rPr>
                <w:sz w:val="15"/>
              </w:rPr>
              <w:t>42.3</w:t>
            </w:r>
          </w:p>
        </w:tc>
        <w:tc>
          <w:tcPr>
            <w:tcW w:w="855" w:type="dxa"/>
          </w:tcPr>
          <w:p w14:paraId="27EAE389" w14:textId="77777777" w:rsidR="00810A8B" w:rsidRDefault="00000000">
            <w:r>
              <w:rPr>
                <w:sz w:val="15"/>
              </w:rPr>
              <w:t>42.3%</w:t>
            </w:r>
          </w:p>
        </w:tc>
        <w:tc>
          <w:tcPr>
            <w:tcW w:w="855" w:type="dxa"/>
          </w:tcPr>
          <w:p w14:paraId="7927BC0F" w14:textId="77777777" w:rsidR="00810A8B" w:rsidRDefault="00000000">
            <w:r>
              <w:rPr>
                <w:sz w:val="15"/>
              </w:rPr>
              <w:t>42.3%</w:t>
            </w:r>
          </w:p>
        </w:tc>
        <w:tc>
          <w:tcPr>
            <w:tcW w:w="855" w:type="dxa"/>
          </w:tcPr>
          <w:p w14:paraId="04667B9F" w14:textId="77777777" w:rsidR="00810A8B" w:rsidRDefault="00000000">
            <w:r>
              <w:rPr>
                <w:sz w:val="15"/>
              </w:rPr>
              <w:t>1160.136</w:t>
            </w:r>
          </w:p>
        </w:tc>
        <w:tc>
          <w:tcPr>
            <w:tcW w:w="855" w:type="dxa"/>
          </w:tcPr>
          <w:p w14:paraId="6AA13317" w14:textId="77777777" w:rsidR="00810A8B" w:rsidRDefault="00000000">
            <w:r>
              <w:rPr>
                <w:sz w:val="15"/>
              </w:rPr>
              <w:t>3.2682000000000002e-251</w:t>
            </w:r>
          </w:p>
        </w:tc>
        <w:tc>
          <w:tcPr>
            <w:tcW w:w="855" w:type="dxa"/>
          </w:tcPr>
          <w:p w14:paraId="4531D944" w14:textId="77777777" w:rsidR="00810A8B" w:rsidRDefault="00000000">
            <w:r>
              <w:rPr>
                <w:sz w:val="15"/>
              </w:rPr>
              <w:t>***</w:t>
            </w:r>
          </w:p>
        </w:tc>
        <w:tc>
          <w:tcPr>
            <w:tcW w:w="855" w:type="dxa"/>
          </w:tcPr>
          <w:p w14:paraId="2468CC5D" w14:textId="77777777" w:rsidR="00810A8B" w:rsidRDefault="00000000">
            <w:r>
              <w:rPr>
                <w:sz w:val="15"/>
              </w:rPr>
              <w:t>0.60</w:t>
            </w:r>
          </w:p>
        </w:tc>
        <w:tc>
          <w:tcPr>
            <w:tcW w:w="855" w:type="dxa"/>
          </w:tcPr>
          <w:p w14:paraId="6374CA46" w14:textId="77777777" w:rsidR="00810A8B" w:rsidRDefault="00000000">
            <w:r>
              <w:rPr>
                <w:sz w:val="15"/>
              </w:rPr>
              <w:t>[0.56; 0.64]</w:t>
            </w:r>
          </w:p>
        </w:tc>
      </w:tr>
    </w:tbl>
    <w:p w14:paraId="721EFD67" w14:textId="77777777" w:rsidR="00810A8B" w:rsidRDefault="00000000">
      <w:r>
        <w:rPr>
          <w:i/>
          <w:color w:val="595959"/>
          <w:sz w:val="18"/>
        </w:rPr>
        <w:t>Tabela 3.2 — Comparação das quatro bases (Kruskal-Wallis para quantitativas; χ² + Odds Ratio para a proporção de mulheres).</w:t>
      </w:r>
    </w:p>
    <w:p w14:paraId="29EC5DB8" w14:textId="77777777" w:rsidR="00810A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560976" wp14:editId="46B5D712">
            <wp:extent cx="5580000" cy="25239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3A_boxplots_quatro_ba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14B6" w14:textId="77777777" w:rsidR="00810A8B" w:rsidRDefault="00000000">
      <w:r>
        <w:rPr>
          <w:i/>
          <w:color w:val="595959"/>
          <w:sz w:val="18"/>
        </w:rPr>
        <w:t>Figura 3.2 — Distribuição de idade e IMC nas quatro bases.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035BE68C" w14:textId="77777777">
        <w:tc>
          <w:tcPr>
            <w:tcW w:w="9406" w:type="dxa"/>
            <w:shd w:val="clear" w:color="auto" w:fill="FFF3CD"/>
          </w:tcPr>
          <w:p w14:paraId="422B8526" w14:textId="77777777" w:rsidR="00810A8B" w:rsidRDefault="00000000">
            <w:r>
              <w:rPr>
                <w:b/>
                <w:sz w:val="21"/>
              </w:rPr>
              <w:t>Leitura dos achados — comparação das bases</w:t>
            </w:r>
          </w:p>
          <w:p w14:paraId="1A9FE689" w14:textId="77777777" w:rsidR="00810A8B" w:rsidRDefault="00000000">
            <w:r>
              <w:rPr>
                <w:sz w:val="20"/>
              </w:rPr>
              <w:t>O IMC é a variável que mais separa os grupos: a base 'Artrite com comorbidades' tem mediana de IMC de 26,8 kg/m², contra 24,8 da base Saudáveis (p&lt;0,001). Interessante notar que a base 'Artrite Pura' tem IMC mediano de 25,3 — mais baixo que o da artrite com comorbidades, o que sugere que parte do excesso de peso observado em artríticos é mediado pelas comorbidades associadas (hipertensão, diabetes). A proporção feminina também é fortemente discriminante: 78,2% na artrite com comorbidades (OR 2,92 vs. base geral) e 65,0% na artrite pura (OR 1,51).</w:t>
            </w:r>
          </w:p>
        </w:tc>
      </w:tr>
    </w:tbl>
    <w:p w14:paraId="77A834FD" w14:textId="77777777" w:rsidR="00810A8B" w:rsidRDefault="00810A8B"/>
    <w:p w14:paraId="0B05CD97" w14:textId="77777777" w:rsidR="00810A8B" w:rsidRDefault="00000000">
      <w:pPr>
        <w:pStyle w:val="Ttulo2"/>
      </w:pPr>
      <w:r>
        <w:t>3.3 Características quantitativas — Artrite Pura vs. Saudáveis</w:t>
      </w:r>
    </w:p>
    <w:p w14:paraId="78ACE11C" w14:textId="77777777" w:rsidR="00810A8B" w:rsidRDefault="00000000">
      <w:pPr>
        <w:jc w:val="both"/>
      </w:pPr>
      <w:r>
        <w:t>A Tabela 3.3 apresenta as variáveis quantitativas no formato 'Tabela 1' de artigo científico (wide), com mediana, IQR, média ± DP e p-valor do teste de Mann-Whitney U para cada grupo. A Figura 3.3 traz os boxplots correspondentes.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73"/>
        <w:gridCol w:w="840"/>
        <w:gridCol w:w="840"/>
        <w:gridCol w:w="847"/>
        <w:gridCol w:w="848"/>
        <w:gridCol w:w="848"/>
        <w:gridCol w:w="848"/>
        <w:gridCol w:w="845"/>
        <w:gridCol w:w="853"/>
        <w:gridCol w:w="828"/>
        <w:gridCol w:w="852"/>
      </w:tblGrid>
      <w:tr w:rsidR="00810A8B" w14:paraId="7F49BF0A" w14:textId="77777777">
        <w:trPr>
          <w:jc w:val="center"/>
        </w:trPr>
        <w:tc>
          <w:tcPr>
            <w:tcW w:w="855" w:type="dxa"/>
            <w:shd w:val="clear" w:color="auto" w:fill="2E75B6"/>
          </w:tcPr>
          <w:p w14:paraId="1B44E569" w14:textId="77777777" w:rsidR="00810A8B" w:rsidRDefault="00000000">
            <w:r>
              <w:rPr>
                <w:b/>
                <w:color w:val="FFFFFF"/>
                <w:sz w:val="14"/>
              </w:rPr>
              <w:t>Variável</w:t>
            </w:r>
          </w:p>
        </w:tc>
        <w:tc>
          <w:tcPr>
            <w:tcW w:w="855" w:type="dxa"/>
            <w:shd w:val="clear" w:color="auto" w:fill="2E75B6"/>
          </w:tcPr>
          <w:p w14:paraId="3D21B8E6" w14:textId="77777777" w:rsidR="00810A8B" w:rsidRDefault="00000000">
            <w:r>
              <w:rPr>
                <w:b/>
                <w:color w:val="FFFFFF"/>
                <w:sz w:val="14"/>
              </w:rPr>
              <w:t>n Artrite</w:t>
            </w:r>
          </w:p>
        </w:tc>
        <w:tc>
          <w:tcPr>
            <w:tcW w:w="855" w:type="dxa"/>
            <w:shd w:val="clear" w:color="auto" w:fill="2E75B6"/>
          </w:tcPr>
          <w:p w14:paraId="51BF1B88" w14:textId="77777777" w:rsidR="00810A8B" w:rsidRDefault="00000000">
            <w:r>
              <w:rPr>
                <w:b/>
                <w:color w:val="FFFFFF"/>
                <w:sz w:val="14"/>
              </w:rPr>
              <w:t>Artrite Md (IQR)</w:t>
            </w:r>
          </w:p>
        </w:tc>
        <w:tc>
          <w:tcPr>
            <w:tcW w:w="855" w:type="dxa"/>
            <w:shd w:val="clear" w:color="auto" w:fill="2E75B6"/>
          </w:tcPr>
          <w:p w14:paraId="2B90114A" w14:textId="77777777" w:rsidR="00810A8B" w:rsidRDefault="00000000">
            <w:r>
              <w:rPr>
                <w:b/>
                <w:color w:val="FFFFFF"/>
                <w:sz w:val="14"/>
              </w:rPr>
              <w:t>Artrite Méd±DP</w:t>
            </w:r>
          </w:p>
        </w:tc>
        <w:tc>
          <w:tcPr>
            <w:tcW w:w="855" w:type="dxa"/>
            <w:shd w:val="clear" w:color="auto" w:fill="2E75B6"/>
          </w:tcPr>
          <w:p w14:paraId="50F41867" w14:textId="77777777" w:rsidR="00810A8B" w:rsidRDefault="00000000">
            <w:r>
              <w:rPr>
                <w:b/>
                <w:color w:val="FFFFFF"/>
                <w:sz w:val="14"/>
              </w:rPr>
              <w:t>n Saudável</w:t>
            </w:r>
          </w:p>
        </w:tc>
        <w:tc>
          <w:tcPr>
            <w:tcW w:w="855" w:type="dxa"/>
            <w:shd w:val="clear" w:color="auto" w:fill="2E75B6"/>
          </w:tcPr>
          <w:p w14:paraId="3F58FD10" w14:textId="77777777" w:rsidR="00810A8B" w:rsidRDefault="00000000">
            <w:r>
              <w:rPr>
                <w:b/>
                <w:color w:val="FFFFFF"/>
                <w:sz w:val="14"/>
              </w:rPr>
              <w:t>Saudável Md (IQR)</w:t>
            </w:r>
          </w:p>
        </w:tc>
        <w:tc>
          <w:tcPr>
            <w:tcW w:w="855" w:type="dxa"/>
            <w:shd w:val="clear" w:color="auto" w:fill="2E75B6"/>
          </w:tcPr>
          <w:p w14:paraId="53F119E4" w14:textId="77777777" w:rsidR="00810A8B" w:rsidRDefault="00000000">
            <w:r>
              <w:rPr>
                <w:b/>
                <w:color w:val="FFFFFF"/>
                <w:sz w:val="14"/>
              </w:rPr>
              <w:t>Saudável Méd±DP</w:t>
            </w:r>
          </w:p>
        </w:tc>
        <w:tc>
          <w:tcPr>
            <w:tcW w:w="855" w:type="dxa"/>
            <w:shd w:val="clear" w:color="auto" w:fill="2E75B6"/>
          </w:tcPr>
          <w:p w14:paraId="637B19D1" w14:textId="77777777" w:rsidR="00810A8B" w:rsidRDefault="00000000">
            <w:r>
              <w:rPr>
                <w:b/>
                <w:color w:val="FFFFFF"/>
                <w:sz w:val="14"/>
              </w:rPr>
              <w:t>Teste</w:t>
            </w:r>
          </w:p>
        </w:tc>
        <w:tc>
          <w:tcPr>
            <w:tcW w:w="855" w:type="dxa"/>
            <w:shd w:val="clear" w:color="auto" w:fill="2E75B6"/>
          </w:tcPr>
          <w:p w14:paraId="049A468A" w14:textId="77777777" w:rsidR="00810A8B" w:rsidRDefault="00000000">
            <w:r>
              <w:rPr>
                <w:b/>
                <w:color w:val="FFFFFF"/>
                <w:sz w:val="14"/>
              </w:rPr>
              <w:t>p-valor</w:t>
            </w:r>
          </w:p>
        </w:tc>
        <w:tc>
          <w:tcPr>
            <w:tcW w:w="855" w:type="dxa"/>
            <w:shd w:val="clear" w:color="auto" w:fill="2E75B6"/>
          </w:tcPr>
          <w:p w14:paraId="2D90C6EB" w14:textId="77777777" w:rsidR="00810A8B" w:rsidRDefault="00000000">
            <w:r>
              <w:rPr>
                <w:b/>
                <w:color w:val="FFFFFF"/>
                <w:sz w:val="14"/>
              </w:rPr>
              <w:t>Sig.</w:t>
            </w:r>
          </w:p>
        </w:tc>
        <w:tc>
          <w:tcPr>
            <w:tcW w:w="855" w:type="dxa"/>
            <w:shd w:val="clear" w:color="auto" w:fill="2E75B6"/>
          </w:tcPr>
          <w:p w14:paraId="262BF459" w14:textId="77777777" w:rsidR="00810A8B" w:rsidRDefault="00000000">
            <w:r>
              <w:rPr>
                <w:b/>
                <w:color w:val="FFFFFF"/>
                <w:sz w:val="14"/>
              </w:rPr>
              <w:t>Normal (Shapiro)?</w:t>
            </w:r>
          </w:p>
        </w:tc>
      </w:tr>
      <w:tr w:rsidR="00810A8B" w14:paraId="3F025420" w14:textId="77777777">
        <w:trPr>
          <w:jc w:val="center"/>
        </w:trPr>
        <w:tc>
          <w:tcPr>
            <w:tcW w:w="855" w:type="dxa"/>
          </w:tcPr>
          <w:p w14:paraId="4B32D220" w14:textId="77777777" w:rsidR="00810A8B" w:rsidRDefault="00000000">
            <w:r>
              <w:rPr>
                <w:sz w:val="14"/>
              </w:rPr>
              <w:t>Idade (anos)</w:t>
            </w:r>
          </w:p>
        </w:tc>
        <w:tc>
          <w:tcPr>
            <w:tcW w:w="855" w:type="dxa"/>
          </w:tcPr>
          <w:p w14:paraId="77B3FA40" w14:textId="77777777" w:rsidR="00810A8B" w:rsidRDefault="00000000">
            <w:r>
              <w:rPr>
                <w:sz w:val="14"/>
              </w:rPr>
              <w:t>494</w:t>
            </w:r>
          </w:p>
        </w:tc>
        <w:tc>
          <w:tcPr>
            <w:tcW w:w="855" w:type="dxa"/>
          </w:tcPr>
          <w:p w14:paraId="4E946747" w14:textId="77777777" w:rsidR="00810A8B" w:rsidRDefault="00000000">
            <w:r>
              <w:rPr>
                <w:sz w:val="14"/>
              </w:rPr>
              <w:t>67.0 (63.0–75.0)</w:t>
            </w:r>
          </w:p>
        </w:tc>
        <w:tc>
          <w:tcPr>
            <w:tcW w:w="855" w:type="dxa"/>
          </w:tcPr>
          <w:p w14:paraId="2E4AFCB7" w14:textId="77777777" w:rsidR="00810A8B" w:rsidRDefault="00000000">
            <w:r>
              <w:rPr>
                <w:sz w:val="14"/>
              </w:rPr>
              <w:t>69.7±8.4</w:t>
            </w:r>
          </w:p>
        </w:tc>
        <w:tc>
          <w:tcPr>
            <w:tcW w:w="855" w:type="dxa"/>
          </w:tcPr>
          <w:p w14:paraId="0DCDBDDE" w14:textId="77777777" w:rsidR="00810A8B" w:rsidRDefault="00000000">
            <w:r>
              <w:rPr>
                <w:sz w:val="14"/>
              </w:rPr>
              <w:t>4332</w:t>
            </w:r>
          </w:p>
        </w:tc>
        <w:tc>
          <w:tcPr>
            <w:tcW w:w="855" w:type="dxa"/>
          </w:tcPr>
          <w:p w14:paraId="28F9A8C5" w14:textId="77777777" w:rsidR="00810A8B" w:rsidRDefault="00000000">
            <w:r>
              <w:rPr>
                <w:sz w:val="14"/>
              </w:rPr>
              <w:t>67.0 (63.0–73.0)</w:t>
            </w:r>
          </w:p>
        </w:tc>
        <w:tc>
          <w:tcPr>
            <w:tcW w:w="855" w:type="dxa"/>
          </w:tcPr>
          <w:p w14:paraId="0CCC4D1C" w14:textId="77777777" w:rsidR="00810A8B" w:rsidRDefault="00000000">
            <w:r>
              <w:rPr>
                <w:sz w:val="14"/>
              </w:rPr>
              <w:t>68.7±7.6</w:t>
            </w:r>
          </w:p>
        </w:tc>
        <w:tc>
          <w:tcPr>
            <w:tcW w:w="855" w:type="dxa"/>
          </w:tcPr>
          <w:p w14:paraId="14B6DFD9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46B655E8" w14:textId="77777777" w:rsidR="00810A8B" w:rsidRDefault="00000000">
            <w:r>
              <w:rPr>
                <w:sz w:val="14"/>
              </w:rPr>
              <w:t>0.057926</w:t>
            </w:r>
          </w:p>
        </w:tc>
        <w:tc>
          <w:tcPr>
            <w:tcW w:w="855" w:type="dxa"/>
          </w:tcPr>
          <w:p w14:paraId="5C0A8976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1B484817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5DCD44D8" w14:textId="77777777">
        <w:trPr>
          <w:jc w:val="center"/>
        </w:trPr>
        <w:tc>
          <w:tcPr>
            <w:tcW w:w="855" w:type="dxa"/>
          </w:tcPr>
          <w:p w14:paraId="57622B30" w14:textId="77777777" w:rsidR="00810A8B" w:rsidRDefault="00000000">
            <w:r>
              <w:rPr>
                <w:sz w:val="14"/>
              </w:rPr>
              <w:t>IMC (kg/m²)</w:t>
            </w:r>
          </w:p>
        </w:tc>
        <w:tc>
          <w:tcPr>
            <w:tcW w:w="855" w:type="dxa"/>
          </w:tcPr>
          <w:p w14:paraId="6C1FA8ED" w14:textId="77777777" w:rsidR="00810A8B" w:rsidRDefault="00000000">
            <w:r>
              <w:rPr>
                <w:sz w:val="14"/>
              </w:rPr>
              <w:t>494</w:t>
            </w:r>
          </w:p>
        </w:tc>
        <w:tc>
          <w:tcPr>
            <w:tcW w:w="855" w:type="dxa"/>
          </w:tcPr>
          <w:p w14:paraId="15A079CC" w14:textId="77777777" w:rsidR="00810A8B" w:rsidRDefault="00000000">
            <w:r>
              <w:rPr>
                <w:sz w:val="14"/>
              </w:rPr>
              <w:t>25.3 (22.8–28.4)</w:t>
            </w:r>
          </w:p>
        </w:tc>
        <w:tc>
          <w:tcPr>
            <w:tcW w:w="855" w:type="dxa"/>
          </w:tcPr>
          <w:p w14:paraId="486D3796" w14:textId="77777777" w:rsidR="00810A8B" w:rsidRDefault="00000000">
            <w:r>
              <w:rPr>
                <w:sz w:val="14"/>
              </w:rPr>
              <w:t>25.7±4.3</w:t>
            </w:r>
          </w:p>
        </w:tc>
        <w:tc>
          <w:tcPr>
            <w:tcW w:w="855" w:type="dxa"/>
          </w:tcPr>
          <w:p w14:paraId="20FA6357" w14:textId="77777777" w:rsidR="00810A8B" w:rsidRDefault="00000000">
            <w:r>
              <w:rPr>
                <w:sz w:val="14"/>
              </w:rPr>
              <w:t>4330</w:t>
            </w:r>
          </w:p>
        </w:tc>
        <w:tc>
          <w:tcPr>
            <w:tcW w:w="855" w:type="dxa"/>
          </w:tcPr>
          <w:p w14:paraId="40C1BF05" w14:textId="77777777" w:rsidR="00810A8B" w:rsidRDefault="00000000">
            <w:r>
              <w:rPr>
                <w:sz w:val="14"/>
              </w:rPr>
              <w:t>24.8 (22.5–27.5)</w:t>
            </w:r>
          </w:p>
        </w:tc>
        <w:tc>
          <w:tcPr>
            <w:tcW w:w="855" w:type="dxa"/>
          </w:tcPr>
          <w:p w14:paraId="63CA086B" w14:textId="77777777" w:rsidR="00810A8B" w:rsidRDefault="00000000">
            <w:r>
              <w:rPr>
                <w:sz w:val="14"/>
              </w:rPr>
              <w:t>25.2±4.0</w:t>
            </w:r>
          </w:p>
        </w:tc>
        <w:tc>
          <w:tcPr>
            <w:tcW w:w="855" w:type="dxa"/>
          </w:tcPr>
          <w:p w14:paraId="58B1D666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397AE59D" w14:textId="77777777" w:rsidR="00810A8B" w:rsidRDefault="00000000">
            <w:r>
              <w:rPr>
                <w:sz w:val="14"/>
              </w:rPr>
              <w:t>0.0061311</w:t>
            </w:r>
          </w:p>
        </w:tc>
        <w:tc>
          <w:tcPr>
            <w:tcW w:w="855" w:type="dxa"/>
          </w:tcPr>
          <w:p w14:paraId="3AC79AB7" w14:textId="77777777" w:rsidR="00810A8B" w:rsidRDefault="00000000">
            <w:r>
              <w:rPr>
                <w:sz w:val="14"/>
              </w:rPr>
              <w:t>**</w:t>
            </w:r>
          </w:p>
        </w:tc>
        <w:tc>
          <w:tcPr>
            <w:tcW w:w="855" w:type="dxa"/>
          </w:tcPr>
          <w:p w14:paraId="168740CA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3A0824FC" w14:textId="77777777">
        <w:trPr>
          <w:jc w:val="center"/>
        </w:trPr>
        <w:tc>
          <w:tcPr>
            <w:tcW w:w="855" w:type="dxa"/>
          </w:tcPr>
          <w:p w14:paraId="26D70CE7" w14:textId="77777777" w:rsidR="00810A8B" w:rsidRDefault="00000000">
            <w:r>
              <w:rPr>
                <w:sz w:val="14"/>
              </w:rPr>
              <w:t>Exercício (dias/sem.)</w:t>
            </w:r>
          </w:p>
        </w:tc>
        <w:tc>
          <w:tcPr>
            <w:tcW w:w="855" w:type="dxa"/>
          </w:tcPr>
          <w:p w14:paraId="2316CC1E" w14:textId="77777777" w:rsidR="00810A8B" w:rsidRDefault="00000000">
            <w:r>
              <w:rPr>
                <w:sz w:val="14"/>
              </w:rPr>
              <w:t>133</w:t>
            </w:r>
          </w:p>
        </w:tc>
        <w:tc>
          <w:tcPr>
            <w:tcW w:w="855" w:type="dxa"/>
          </w:tcPr>
          <w:p w14:paraId="3CA15857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14C6D959" w14:textId="77777777" w:rsidR="00810A8B" w:rsidRDefault="00000000">
            <w:r>
              <w:rPr>
                <w:sz w:val="14"/>
              </w:rPr>
              <w:t>3.6±1.7</w:t>
            </w:r>
          </w:p>
        </w:tc>
        <w:tc>
          <w:tcPr>
            <w:tcW w:w="855" w:type="dxa"/>
          </w:tcPr>
          <w:p w14:paraId="2B8CF9B5" w14:textId="77777777" w:rsidR="00810A8B" w:rsidRDefault="00000000">
            <w:r>
              <w:rPr>
                <w:sz w:val="14"/>
              </w:rPr>
              <w:t>1218</w:t>
            </w:r>
          </w:p>
        </w:tc>
        <w:tc>
          <w:tcPr>
            <w:tcW w:w="855" w:type="dxa"/>
          </w:tcPr>
          <w:p w14:paraId="5A546E71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741DCF25" w14:textId="77777777" w:rsidR="00810A8B" w:rsidRDefault="00000000">
            <w:r>
              <w:rPr>
                <w:sz w:val="14"/>
              </w:rPr>
              <w:t>3.9±1.9</w:t>
            </w:r>
          </w:p>
        </w:tc>
        <w:tc>
          <w:tcPr>
            <w:tcW w:w="855" w:type="dxa"/>
          </w:tcPr>
          <w:p w14:paraId="36A0C670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50E9843D" w14:textId="77777777" w:rsidR="00810A8B" w:rsidRDefault="00000000">
            <w:r>
              <w:rPr>
                <w:sz w:val="14"/>
              </w:rPr>
              <w:t>0.1291</w:t>
            </w:r>
          </w:p>
        </w:tc>
        <w:tc>
          <w:tcPr>
            <w:tcW w:w="855" w:type="dxa"/>
          </w:tcPr>
          <w:p w14:paraId="2982F1ED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1F87DBCE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1149B1A3" w14:textId="77777777">
        <w:trPr>
          <w:jc w:val="center"/>
        </w:trPr>
        <w:tc>
          <w:tcPr>
            <w:tcW w:w="855" w:type="dxa"/>
          </w:tcPr>
          <w:p w14:paraId="657FA565" w14:textId="77777777" w:rsidR="00810A8B" w:rsidRDefault="00000000">
            <w:r>
              <w:rPr>
                <w:sz w:val="14"/>
              </w:rPr>
              <w:t>Frutas (dias/sem.)</w:t>
            </w:r>
          </w:p>
        </w:tc>
        <w:tc>
          <w:tcPr>
            <w:tcW w:w="855" w:type="dxa"/>
          </w:tcPr>
          <w:p w14:paraId="6CF90954" w14:textId="77777777" w:rsidR="00810A8B" w:rsidRDefault="00000000">
            <w:r>
              <w:rPr>
                <w:sz w:val="14"/>
              </w:rPr>
              <w:t>459</w:t>
            </w:r>
          </w:p>
        </w:tc>
        <w:tc>
          <w:tcPr>
            <w:tcW w:w="855" w:type="dxa"/>
          </w:tcPr>
          <w:p w14:paraId="28E7BC1A" w14:textId="77777777" w:rsidR="00810A8B" w:rsidRDefault="00000000">
            <w:r>
              <w:rPr>
                <w:sz w:val="14"/>
              </w:rPr>
              <w:t>6.0 (3.0–7.0)</w:t>
            </w:r>
          </w:p>
        </w:tc>
        <w:tc>
          <w:tcPr>
            <w:tcW w:w="855" w:type="dxa"/>
          </w:tcPr>
          <w:p w14:paraId="5D27EA2A" w14:textId="77777777" w:rsidR="00810A8B" w:rsidRDefault="00000000">
            <w:r>
              <w:rPr>
                <w:sz w:val="14"/>
              </w:rPr>
              <w:t>5.1±2.0</w:t>
            </w:r>
          </w:p>
        </w:tc>
        <w:tc>
          <w:tcPr>
            <w:tcW w:w="855" w:type="dxa"/>
          </w:tcPr>
          <w:p w14:paraId="5F4F3A5A" w14:textId="77777777" w:rsidR="00810A8B" w:rsidRDefault="00000000">
            <w:r>
              <w:rPr>
                <w:sz w:val="14"/>
              </w:rPr>
              <w:t>3963</w:t>
            </w:r>
          </w:p>
        </w:tc>
        <w:tc>
          <w:tcPr>
            <w:tcW w:w="855" w:type="dxa"/>
          </w:tcPr>
          <w:p w14:paraId="7D7E7A84" w14:textId="77777777" w:rsidR="00810A8B" w:rsidRDefault="00000000">
            <w:r>
              <w:rPr>
                <w:sz w:val="14"/>
              </w:rPr>
              <w:t>5.0 (3.0–7.0)</w:t>
            </w:r>
          </w:p>
        </w:tc>
        <w:tc>
          <w:tcPr>
            <w:tcW w:w="855" w:type="dxa"/>
          </w:tcPr>
          <w:p w14:paraId="782F0266" w14:textId="77777777" w:rsidR="00810A8B" w:rsidRDefault="00000000">
            <w:r>
              <w:rPr>
                <w:sz w:val="14"/>
              </w:rPr>
              <w:t>4.8±2.1</w:t>
            </w:r>
          </w:p>
        </w:tc>
        <w:tc>
          <w:tcPr>
            <w:tcW w:w="855" w:type="dxa"/>
          </w:tcPr>
          <w:p w14:paraId="3E7C0B5A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37CC3EC2" w14:textId="77777777" w:rsidR="00810A8B" w:rsidRDefault="00000000">
            <w:r>
              <w:rPr>
                <w:sz w:val="14"/>
              </w:rPr>
              <w:t>0.0010578</w:t>
            </w:r>
          </w:p>
        </w:tc>
        <w:tc>
          <w:tcPr>
            <w:tcW w:w="855" w:type="dxa"/>
          </w:tcPr>
          <w:p w14:paraId="319061C2" w14:textId="77777777" w:rsidR="00810A8B" w:rsidRDefault="00000000">
            <w:r>
              <w:rPr>
                <w:sz w:val="14"/>
              </w:rPr>
              <w:t>**</w:t>
            </w:r>
          </w:p>
        </w:tc>
        <w:tc>
          <w:tcPr>
            <w:tcW w:w="855" w:type="dxa"/>
          </w:tcPr>
          <w:p w14:paraId="0B031BAF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075A23BE" w14:textId="77777777">
        <w:trPr>
          <w:jc w:val="center"/>
        </w:trPr>
        <w:tc>
          <w:tcPr>
            <w:tcW w:w="855" w:type="dxa"/>
          </w:tcPr>
          <w:p w14:paraId="5330825F" w14:textId="77777777" w:rsidR="00810A8B" w:rsidRDefault="00000000">
            <w:r>
              <w:rPr>
                <w:sz w:val="14"/>
              </w:rPr>
              <w:t>Verduras (dias/sem.)</w:t>
            </w:r>
          </w:p>
        </w:tc>
        <w:tc>
          <w:tcPr>
            <w:tcW w:w="855" w:type="dxa"/>
          </w:tcPr>
          <w:p w14:paraId="07064D48" w14:textId="77777777" w:rsidR="00810A8B" w:rsidRDefault="00000000">
            <w:r>
              <w:rPr>
                <w:sz w:val="14"/>
              </w:rPr>
              <w:t>456</w:t>
            </w:r>
          </w:p>
        </w:tc>
        <w:tc>
          <w:tcPr>
            <w:tcW w:w="855" w:type="dxa"/>
          </w:tcPr>
          <w:p w14:paraId="17CF83AC" w14:textId="77777777" w:rsidR="00810A8B" w:rsidRDefault="00000000">
            <w:r>
              <w:rPr>
                <w:sz w:val="14"/>
              </w:rPr>
              <w:t>6.0 (3.0–7.0)</w:t>
            </w:r>
          </w:p>
        </w:tc>
        <w:tc>
          <w:tcPr>
            <w:tcW w:w="855" w:type="dxa"/>
          </w:tcPr>
          <w:p w14:paraId="0EFB2006" w14:textId="77777777" w:rsidR="00810A8B" w:rsidRDefault="00000000">
            <w:r>
              <w:rPr>
                <w:sz w:val="14"/>
              </w:rPr>
              <w:t>5.1±2.1</w:t>
            </w:r>
          </w:p>
        </w:tc>
        <w:tc>
          <w:tcPr>
            <w:tcW w:w="855" w:type="dxa"/>
          </w:tcPr>
          <w:p w14:paraId="5308450B" w14:textId="77777777" w:rsidR="00810A8B" w:rsidRDefault="00000000">
            <w:r>
              <w:rPr>
                <w:sz w:val="14"/>
              </w:rPr>
              <w:t>3950</w:t>
            </w:r>
          </w:p>
        </w:tc>
        <w:tc>
          <w:tcPr>
            <w:tcW w:w="855" w:type="dxa"/>
          </w:tcPr>
          <w:p w14:paraId="7F4DA00B" w14:textId="77777777" w:rsidR="00810A8B" w:rsidRDefault="00000000">
            <w:r>
              <w:rPr>
                <w:sz w:val="14"/>
              </w:rPr>
              <w:t>5.0 (3.0–7.0)</w:t>
            </w:r>
          </w:p>
        </w:tc>
        <w:tc>
          <w:tcPr>
            <w:tcW w:w="855" w:type="dxa"/>
          </w:tcPr>
          <w:p w14:paraId="6001B929" w14:textId="77777777" w:rsidR="00810A8B" w:rsidRDefault="00000000">
            <w:r>
              <w:rPr>
                <w:sz w:val="14"/>
              </w:rPr>
              <w:t>5.0±2.2</w:t>
            </w:r>
          </w:p>
        </w:tc>
        <w:tc>
          <w:tcPr>
            <w:tcW w:w="855" w:type="dxa"/>
          </w:tcPr>
          <w:p w14:paraId="3D293AC7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71C0B8CF" w14:textId="77777777" w:rsidR="00810A8B" w:rsidRDefault="00000000">
            <w:r>
              <w:rPr>
                <w:sz w:val="14"/>
              </w:rPr>
              <w:t>0.13602</w:t>
            </w:r>
          </w:p>
        </w:tc>
        <w:tc>
          <w:tcPr>
            <w:tcW w:w="855" w:type="dxa"/>
          </w:tcPr>
          <w:p w14:paraId="097ED936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625F9168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42EDB1D5" w14:textId="77777777">
        <w:trPr>
          <w:jc w:val="center"/>
        </w:trPr>
        <w:tc>
          <w:tcPr>
            <w:tcW w:w="855" w:type="dxa"/>
          </w:tcPr>
          <w:p w14:paraId="2819E526" w14:textId="77777777" w:rsidR="00810A8B" w:rsidRDefault="00000000">
            <w:r>
              <w:rPr>
                <w:sz w:val="14"/>
              </w:rPr>
              <w:t>Peixe (dias/sem.)</w:t>
            </w:r>
          </w:p>
        </w:tc>
        <w:tc>
          <w:tcPr>
            <w:tcW w:w="855" w:type="dxa"/>
          </w:tcPr>
          <w:p w14:paraId="0478B455" w14:textId="77777777" w:rsidR="00810A8B" w:rsidRDefault="00000000">
            <w:r>
              <w:rPr>
                <w:sz w:val="14"/>
              </w:rPr>
              <w:t>294</w:t>
            </w:r>
          </w:p>
        </w:tc>
        <w:tc>
          <w:tcPr>
            <w:tcW w:w="855" w:type="dxa"/>
          </w:tcPr>
          <w:p w14:paraId="25AAC5F8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23799190" w14:textId="77777777" w:rsidR="00810A8B" w:rsidRDefault="00000000">
            <w:r>
              <w:rPr>
                <w:sz w:val="14"/>
              </w:rPr>
              <w:t>2.2±1.5</w:t>
            </w:r>
          </w:p>
        </w:tc>
        <w:tc>
          <w:tcPr>
            <w:tcW w:w="855" w:type="dxa"/>
          </w:tcPr>
          <w:p w14:paraId="09D20C52" w14:textId="77777777" w:rsidR="00810A8B" w:rsidRDefault="00000000">
            <w:r>
              <w:rPr>
                <w:sz w:val="14"/>
              </w:rPr>
              <w:t>2521</w:t>
            </w:r>
          </w:p>
        </w:tc>
        <w:tc>
          <w:tcPr>
            <w:tcW w:w="855" w:type="dxa"/>
          </w:tcPr>
          <w:p w14:paraId="5A2F5272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647AC324" w14:textId="77777777" w:rsidR="00810A8B" w:rsidRDefault="00000000">
            <w:r>
              <w:rPr>
                <w:sz w:val="14"/>
              </w:rPr>
              <w:t>2.2±1.6</w:t>
            </w:r>
          </w:p>
        </w:tc>
        <w:tc>
          <w:tcPr>
            <w:tcW w:w="855" w:type="dxa"/>
          </w:tcPr>
          <w:p w14:paraId="549D3337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2DC2977A" w14:textId="77777777" w:rsidR="00810A8B" w:rsidRDefault="00000000">
            <w:r>
              <w:rPr>
                <w:sz w:val="14"/>
              </w:rPr>
              <w:t>0.20931</w:t>
            </w:r>
          </w:p>
        </w:tc>
        <w:tc>
          <w:tcPr>
            <w:tcW w:w="855" w:type="dxa"/>
          </w:tcPr>
          <w:p w14:paraId="1D39FCA3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549DC079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0890B296" w14:textId="77777777">
        <w:trPr>
          <w:jc w:val="center"/>
        </w:trPr>
        <w:tc>
          <w:tcPr>
            <w:tcW w:w="855" w:type="dxa"/>
          </w:tcPr>
          <w:p w14:paraId="33CC03FC" w14:textId="77777777" w:rsidR="00810A8B" w:rsidRDefault="00000000">
            <w:r>
              <w:rPr>
                <w:sz w:val="14"/>
              </w:rPr>
              <w:t>Carne vermelha (dias/sem.)</w:t>
            </w:r>
          </w:p>
        </w:tc>
        <w:tc>
          <w:tcPr>
            <w:tcW w:w="855" w:type="dxa"/>
          </w:tcPr>
          <w:p w14:paraId="34C19897" w14:textId="77777777" w:rsidR="00810A8B" w:rsidRDefault="00000000">
            <w:r>
              <w:rPr>
                <w:sz w:val="14"/>
              </w:rPr>
              <w:t>427</w:t>
            </w:r>
          </w:p>
        </w:tc>
        <w:tc>
          <w:tcPr>
            <w:tcW w:w="855" w:type="dxa"/>
          </w:tcPr>
          <w:p w14:paraId="02079B9F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78E9D02A" w14:textId="77777777" w:rsidR="00810A8B" w:rsidRDefault="00000000">
            <w:r>
              <w:rPr>
                <w:sz w:val="14"/>
              </w:rPr>
              <w:t>3.6±1.9</w:t>
            </w:r>
          </w:p>
        </w:tc>
        <w:tc>
          <w:tcPr>
            <w:tcW w:w="855" w:type="dxa"/>
          </w:tcPr>
          <w:p w14:paraId="3CE3DE4F" w14:textId="77777777" w:rsidR="00810A8B" w:rsidRDefault="00000000">
            <w:r>
              <w:rPr>
                <w:sz w:val="14"/>
              </w:rPr>
              <w:t>3939</w:t>
            </w:r>
          </w:p>
        </w:tc>
        <w:tc>
          <w:tcPr>
            <w:tcW w:w="855" w:type="dxa"/>
          </w:tcPr>
          <w:p w14:paraId="0CD461A2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4AB22AAA" w14:textId="77777777" w:rsidR="00810A8B" w:rsidRDefault="00000000">
            <w:r>
              <w:rPr>
                <w:sz w:val="14"/>
              </w:rPr>
              <w:t>3.6±1.9</w:t>
            </w:r>
          </w:p>
        </w:tc>
        <w:tc>
          <w:tcPr>
            <w:tcW w:w="855" w:type="dxa"/>
          </w:tcPr>
          <w:p w14:paraId="301B990B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2DCB1A4E" w14:textId="77777777" w:rsidR="00810A8B" w:rsidRDefault="00000000">
            <w:r>
              <w:rPr>
                <w:sz w:val="14"/>
              </w:rPr>
              <w:t>0.86677</w:t>
            </w:r>
          </w:p>
        </w:tc>
        <w:tc>
          <w:tcPr>
            <w:tcW w:w="855" w:type="dxa"/>
          </w:tcPr>
          <w:p w14:paraId="63BCFDF9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646818EA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690E644A" w14:textId="77777777">
        <w:trPr>
          <w:jc w:val="center"/>
        </w:trPr>
        <w:tc>
          <w:tcPr>
            <w:tcW w:w="855" w:type="dxa"/>
          </w:tcPr>
          <w:p w14:paraId="321FD559" w14:textId="77777777" w:rsidR="00810A8B" w:rsidRDefault="00000000">
            <w:r>
              <w:rPr>
                <w:sz w:val="14"/>
              </w:rPr>
              <w:t>Doces/ultraproc. (dias/sem.)</w:t>
            </w:r>
          </w:p>
        </w:tc>
        <w:tc>
          <w:tcPr>
            <w:tcW w:w="855" w:type="dxa"/>
          </w:tcPr>
          <w:p w14:paraId="0A487B4C" w14:textId="77777777" w:rsidR="00810A8B" w:rsidRDefault="00000000">
            <w:r>
              <w:rPr>
                <w:sz w:val="14"/>
              </w:rPr>
              <w:t>204</w:t>
            </w:r>
          </w:p>
        </w:tc>
        <w:tc>
          <w:tcPr>
            <w:tcW w:w="855" w:type="dxa"/>
          </w:tcPr>
          <w:p w14:paraId="19AEBC6C" w14:textId="77777777" w:rsidR="00810A8B" w:rsidRDefault="00000000">
            <w:r>
              <w:rPr>
                <w:sz w:val="14"/>
              </w:rPr>
              <w:t>2.0 (2.0–4.0)</w:t>
            </w:r>
          </w:p>
        </w:tc>
        <w:tc>
          <w:tcPr>
            <w:tcW w:w="855" w:type="dxa"/>
          </w:tcPr>
          <w:p w14:paraId="5F7F3C58" w14:textId="77777777" w:rsidR="00810A8B" w:rsidRDefault="00000000">
            <w:r>
              <w:rPr>
                <w:sz w:val="14"/>
              </w:rPr>
              <w:t>3.1±2.1</w:t>
            </w:r>
          </w:p>
        </w:tc>
        <w:tc>
          <w:tcPr>
            <w:tcW w:w="855" w:type="dxa"/>
          </w:tcPr>
          <w:p w14:paraId="2F3AF641" w14:textId="77777777" w:rsidR="00810A8B" w:rsidRDefault="00000000">
            <w:r>
              <w:rPr>
                <w:sz w:val="14"/>
              </w:rPr>
              <w:t>1889</w:t>
            </w:r>
          </w:p>
        </w:tc>
        <w:tc>
          <w:tcPr>
            <w:tcW w:w="855" w:type="dxa"/>
          </w:tcPr>
          <w:p w14:paraId="0405DFE0" w14:textId="77777777" w:rsidR="00810A8B" w:rsidRDefault="00000000">
            <w:r>
              <w:rPr>
                <w:sz w:val="14"/>
              </w:rPr>
              <w:t>2.0 (1.0–4.0)</w:t>
            </w:r>
          </w:p>
        </w:tc>
        <w:tc>
          <w:tcPr>
            <w:tcW w:w="855" w:type="dxa"/>
          </w:tcPr>
          <w:p w14:paraId="706A5A0E" w14:textId="77777777" w:rsidR="00810A8B" w:rsidRDefault="00000000">
            <w:r>
              <w:rPr>
                <w:sz w:val="14"/>
              </w:rPr>
              <w:t>3.1±2.1</w:t>
            </w:r>
          </w:p>
        </w:tc>
        <w:tc>
          <w:tcPr>
            <w:tcW w:w="855" w:type="dxa"/>
          </w:tcPr>
          <w:p w14:paraId="3B0DC871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1ACF6C8C" w14:textId="77777777" w:rsidR="00810A8B" w:rsidRDefault="00000000">
            <w:r>
              <w:rPr>
                <w:sz w:val="14"/>
              </w:rPr>
              <w:t>0.70875</w:t>
            </w:r>
          </w:p>
        </w:tc>
        <w:tc>
          <w:tcPr>
            <w:tcW w:w="855" w:type="dxa"/>
          </w:tcPr>
          <w:p w14:paraId="2283F401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3B34863B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4B1F12A0" w14:textId="77777777">
        <w:trPr>
          <w:jc w:val="center"/>
        </w:trPr>
        <w:tc>
          <w:tcPr>
            <w:tcW w:w="855" w:type="dxa"/>
          </w:tcPr>
          <w:p w14:paraId="682A696F" w14:textId="77777777" w:rsidR="00810A8B" w:rsidRDefault="00000000">
            <w:r>
              <w:rPr>
                <w:sz w:val="14"/>
              </w:rPr>
              <w:t>Refrigerante (dias/sem.)</w:t>
            </w:r>
          </w:p>
        </w:tc>
        <w:tc>
          <w:tcPr>
            <w:tcW w:w="855" w:type="dxa"/>
          </w:tcPr>
          <w:p w14:paraId="3E1BBF82" w14:textId="77777777" w:rsidR="00810A8B" w:rsidRDefault="00000000">
            <w:r>
              <w:rPr>
                <w:sz w:val="14"/>
              </w:rPr>
              <w:t>142</w:t>
            </w:r>
          </w:p>
        </w:tc>
        <w:tc>
          <w:tcPr>
            <w:tcW w:w="855" w:type="dxa"/>
          </w:tcPr>
          <w:p w14:paraId="498EC58D" w14:textId="77777777" w:rsidR="00810A8B" w:rsidRDefault="00000000">
            <w:r>
              <w:rPr>
                <w:sz w:val="14"/>
              </w:rPr>
              <w:t>1.0 (1.0–2.0)</w:t>
            </w:r>
          </w:p>
        </w:tc>
        <w:tc>
          <w:tcPr>
            <w:tcW w:w="855" w:type="dxa"/>
          </w:tcPr>
          <w:p w14:paraId="053D9E93" w14:textId="77777777" w:rsidR="00810A8B" w:rsidRDefault="00000000">
            <w:r>
              <w:rPr>
                <w:sz w:val="14"/>
              </w:rPr>
              <w:t>2.1±1.6</w:t>
            </w:r>
          </w:p>
        </w:tc>
        <w:tc>
          <w:tcPr>
            <w:tcW w:w="855" w:type="dxa"/>
          </w:tcPr>
          <w:p w14:paraId="27F9138B" w14:textId="77777777" w:rsidR="00810A8B" w:rsidRDefault="00000000">
            <w:r>
              <w:rPr>
                <w:sz w:val="14"/>
              </w:rPr>
              <w:t>1352</w:t>
            </w:r>
          </w:p>
        </w:tc>
        <w:tc>
          <w:tcPr>
            <w:tcW w:w="855" w:type="dxa"/>
          </w:tcPr>
          <w:p w14:paraId="196F806F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659ED9FE" w14:textId="77777777" w:rsidR="00810A8B" w:rsidRDefault="00000000">
            <w:r>
              <w:rPr>
                <w:sz w:val="14"/>
              </w:rPr>
              <w:t>2.4±1.8</w:t>
            </w:r>
          </w:p>
        </w:tc>
        <w:tc>
          <w:tcPr>
            <w:tcW w:w="855" w:type="dxa"/>
          </w:tcPr>
          <w:p w14:paraId="1A1DE3E8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07BCEDB6" w14:textId="77777777" w:rsidR="00810A8B" w:rsidRDefault="00000000">
            <w:r>
              <w:rPr>
                <w:sz w:val="14"/>
              </w:rPr>
              <w:t>0.011508</w:t>
            </w:r>
          </w:p>
        </w:tc>
        <w:tc>
          <w:tcPr>
            <w:tcW w:w="855" w:type="dxa"/>
          </w:tcPr>
          <w:p w14:paraId="75F81BF5" w14:textId="77777777" w:rsidR="00810A8B" w:rsidRDefault="00000000">
            <w:r>
              <w:rPr>
                <w:sz w:val="14"/>
              </w:rPr>
              <w:t>*</w:t>
            </w:r>
          </w:p>
        </w:tc>
        <w:tc>
          <w:tcPr>
            <w:tcW w:w="855" w:type="dxa"/>
          </w:tcPr>
          <w:p w14:paraId="4A5572B9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1D9AFBBD" w14:textId="77777777">
        <w:trPr>
          <w:jc w:val="center"/>
        </w:trPr>
        <w:tc>
          <w:tcPr>
            <w:tcW w:w="855" w:type="dxa"/>
          </w:tcPr>
          <w:p w14:paraId="021A61CA" w14:textId="77777777" w:rsidR="00810A8B" w:rsidRDefault="00000000">
            <w:r>
              <w:rPr>
                <w:sz w:val="14"/>
              </w:rPr>
              <w:t>Feijão (dias/sem.)</w:t>
            </w:r>
          </w:p>
        </w:tc>
        <w:tc>
          <w:tcPr>
            <w:tcW w:w="855" w:type="dxa"/>
          </w:tcPr>
          <w:p w14:paraId="492637CE" w14:textId="77777777" w:rsidR="00810A8B" w:rsidRDefault="00000000">
            <w:r>
              <w:rPr>
                <w:sz w:val="14"/>
              </w:rPr>
              <w:t>126</w:t>
            </w:r>
          </w:p>
        </w:tc>
        <w:tc>
          <w:tcPr>
            <w:tcW w:w="855" w:type="dxa"/>
          </w:tcPr>
          <w:p w14:paraId="5A37C73B" w14:textId="77777777" w:rsidR="00810A8B" w:rsidRDefault="00000000">
            <w:r>
              <w:rPr>
                <w:sz w:val="14"/>
              </w:rPr>
              <w:t>3.0 (1.2–5.8)</w:t>
            </w:r>
          </w:p>
        </w:tc>
        <w:tc>
          <w:tcPr>
            <w:tcW w:w="855" w:type="dxa"/>
          </w:tcPr>
          <w:p w14:paraId="28E31AC5" w14:textId="77777777" w:rsidR="00810A8B" w:rsidRDefault="00000000">
            <w:r>
              <w:rPr>
                <w:sz w:val="14"/>
              </w:rPr>
              <w:t>3.5±2.3</w:t>
            </w:r>
          </w:p>
        </w:tc>
        <w:tc>
          <w:tcPr>
            <w:tcW w:w="855" w:type="dxa"/>
          </w:tcPr>
          <w:p w14:paraId="2B86C678" w14:textId="77777777" w:rsidR="00810A8B" w:rsidRDefault="00000000">
            <w:r>
              <w:rPr>
                <w:sz w:val="14"/>
              </w:rPr>
              <w:t>1136</w:t>
            </w:r>
          </w:p>
        </w:tc>
        <w:tc>
          <w:tcPr>
            <w:tcW w:w="855" w:type="dxa"/>
          </w:tcPr>
          <w:p w14:paraId="6C78A755" w14:textId="77777777" w:rsidR="00810A8B" w:rsidRDefault="00000000">
            <w:r>
              <w:rPr>
                <w:sz w:val="14"/>
              </w:rPr>
              <w:t>3.0 (2.0–5.0)</w:t>
            </w:r>
          </w:p>
        </w:tc>
        <w:tc>
          <w:tcPr>
            <w:tcW w:w="855" w:type="dxa"/>
          </w:tcPr>
          <w:p w14:paraId="6BB85B7E" w14:textId="77777777" w:rsidR="00810A8B" w:rsidRDefault="00000000">
            <w:r>
              <w:rPr>
                <w:sz w:val="14"/>
              </w:rPr>
              <w:t>3.4±2.1</w:t>
            </w:r>
          </w:p>
        </w:tc>
        <w:tc>
          <w:tcPr>
            <w:tcW w:w="855" w:type="dxa"/>
          </w:tcPr>
          <w:p w14:paraId="1A9AD51B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40EE28AD" w14:textId="77777777" w:rsidR="00810A8B" w:rsidRDefault="00000000">
            <w:r>
              <w:rPr>
                <w:sz w:val="14"/>
              </w:rPr>
              <w:t>0.87167</w:t>
            </w:r>
          </w:p>
        </w:tc>
        <w:tc>
          <w:tcPr>
            <w:tcW w:w="855" w:type="dxa"/>
          </w:tcPr>
          <w:p w14:paraId="0B9B53B6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60E71EF1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4384C0F5" w14:textId="77777777">
        <w:trPr>
          <w:jc w:val="center"/>
        </w:trPr>
        <w:tc>
          <w:tcPr>
            <w:tcW w:w="855" w:type="dxa"/>
          </w:tcPr>
          <w:p w14:paraId="5DB8429F" w14:textId="77777777" w:rsidR="00810A8B" w:rsidRDefault="00000000">
            <w:r>
              <w:rPr>
                <w:sz w:val="14"/>
              </w:rPr>
              <w:t>Leite/derivados (dias/sem.)</w:t>
            </w:r>
          </w:p>
        </w:tc>
        <w:tc>
          <w:tcPr>
            <w:tcW w:w="855" w:type="dxa"/>
          </w:tcPr>
          <w:p w14:paraId="00E0BA1D" w14:textId="77777777" w:rsidR="00810A8B" w:rsidRDefault="00000000">
            <w:r>
              <w:rPr>
                <w:sz w:val="14"/>
              </w:rPr>
              <w:t>368</w:t>
            </w:r>
          </w:p>
        </w:tc>
        <w:tc>
          <w:tcPr>
            <w:tcW w:w="855" w:type="dxa"/>
          </w:tcPr>
          <w:p w14:paraId="485090AC" w14:textId="77777777" w:rsidR="00810A8B" w:rsidRDefault="00000000">
            <w:r>
              <w:rPr>
                <w:sz w:val="14"/>
              </w:rPr>
              <w:t>7.0 (4.8–7.0)</w:t>
            </w:r>
          </w:p>
        </w:tc>
        <w:tc>
          <w:tcPr>
            <w:tcW w:w="855" w:type="dxa"/>
          </w:tcPr>
          <w:p w14:paraId="55CB01C8" w14:textId="77777777" w:rsidR="00810A8B" w:rsidRDefault="00000000">
            <w:r>
              <w:rPr>
                <w:sz w:val="14"/>
              </w:rPr>
              <w:t>5.7±2.1</w:t>
            </w:r>
          </w:p>
        </w:tc>
        <w:tc>
          <w:tcPr>
            <w:tcW w:w="855" w:type="dxa"/>
          </w:tcPr>
          <w:p w14:paraId="68103F27" w14:textId="77777777" w:rsidR="00810A8B" w:rsidRDefault="00000000">
            <w:r>
              <w:rPr>
                <w:sz w:val="14"/>
              </w:rPr>
              <w:t>3192</w:t>
            </w:r>
          </w:p>
        </w:tc>
        <w:tc>
          <w:tcPr>
            <w:tcW w:w="855" w:type="dxa"/>
          </w:tcPr>
          <w:p w14:paraId="5253B1C7" w14:textId="77777777" w:rsidR="00810A8B" w:rsidRDefault="00000000">
            <w:r>
              <w:rPr>
                <w:sz w:val="14"/>
              </w:rPr>
              <w:t>7.0 (4.0–7.0)</w:t>
            </w:r>
          </w:p>
        </w:tc>
        <w:tc>
          <w:tcPr>
            <w:tcW w:w="855" w:type="dxa"/>
          </w:tcPr>
          <w:p w14:paraId="6FD80DBC" w14:textId="77777777" w:rsidR="00810A8B" w:rsidRDefault="00000000">
            <w:r>
              <w:rPr>
                <w:sz w:val="14"/>
              </w:rPr>
              <w:t>5.5±2.1</w:t>
            </w:r>
          </w:p>
        </w:tc>
        <w:tc>
          <w:tcPr>
            <w:tcW w:w="855" w:type="dxa"/>
          </w:tcPr>
          <w:p w14:paraId="4E93DB75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19570294" w14:textId="77777777" w:rsidR="00810A8B" w:rsidRDefault="00000000">
            <w:r>
              <w:rPr>
                <w:sz w:val="14"/>
              </w:rPr>
              <w:t>0.12161</w:t>
            </w:r>
          </w:p>
        </w:tc>
        <w:tc>
          <w:tcPr>
            <w:tcW w:w="855" w:type="dxa"/>
          </w:tcPr>
          <w:p w14:paraId="3A0AB0E5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473125D2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55CB322D" w14:textId="77777777">
        <w:trPr>
          <w:jc w:val="center"/>
        </w:trPr>
        <w:tc>
          <w:tcPr>
            <w:tcW w:w="855" w:type="dxa"/>
          </w:tcPr>
          <w:p w14:paraId="56EB3E69" w14:textId="77777777" w:rsidR="00810A8B" w:rsidRDefault="00000000">
            <w:r>
              <w:rPr>
                <w:sz w:val="14"/>
              </w:rPr>
              <w:t xml:space="preserve">Frango </w:t>
            </w:r>
            <w:r>
              <w:rPr>
                <w:sz w:val="14"/>
              </w:rPr>
              <w:lastRenderedPageBreak/>
              <w:t>(dias/sem.)</w:t>
            </w:r>
          </w:p>
        </w:tc>
        <w:tc>
          <w:tcPr>
            <w:tcW w:w="855" w:type="dxa"/>
          </w:tcPr>
          <w:p w14:paraId="19C61FF5" w14:textId="77777777" w:rsidR="00810A8B" w:rsidRDefault="00000000">
            <w:r>
              <w:rPr>
                <w:sz w:val="14"/>
              </w:rPr>
              <w:lastRenderedPageBreak/>
              <w:t>348</w:t>
            </w:r>
          </w:p>
        </w:tc>
        <w:tc>
          <w:tcPr>
            <w:tcW w:w="855" w:type="dxa"/>
          </w:tcPr>
          <w:p w14:paraId="60C4BD5D" w14:textId="77777777" w:rsidR="00810A8B" w:rsidRDefault="00000000">
            <w:r>
              <w:rPr>
                <w:sz w:val="14"/>
              </w:rPr>
              <w:t>3.0 (2.0–</w:t>
            </w:r>
            <w:r>
              <w:rPr>
                <w:sz w:val="14"/>
              </w:rPr>
              <w:lastRenderedPageBreak/>
              <w:t>5.0)</w:t>
            </w:r>
          </w:p>
        </w:tc>
        <w:tc>
          <w:tcPr>
            <w:tcW w:w="855" w:type="dxa"/>
          </w:tcPr>
          <w:p w14:paraId="76A17DEF" w14:textId="77777777" w:rsidR="00810A8B" w:rsidRDefault="00000000">
            <w:r>
              <w:rPr>
                <w:sz w:val="14"/>
              </w:rPr>
              <w:lastRenderedPageBreak/>
              <w:t>3.8±2.1</w:t>
            </w:r>
          </w:p>
        </w:tc>
        <w:tc>
          <w:tcPr>
            <w:tcW w:w="855" w:type="dxa"/>
          </w:tcPr>
          <w:p w14:paraId="2C694245" w14:textId="77777777" w:rsidR="00810A8B" w:rsidRDefault="00000000">
            <w:r>
              <w:rPr>
                <w:sz w:val="14"/>
              </w:rPr>
              <w:t>3042</w:t>
            </w:r>
          </w:p>
        </w:tc>
        <w:tc>
          <w:tcPr>
            <w:tcW w:w="855" w:type="dxa"/>
          </w:tcPr>
          <w:p w14:paraId="5D202210" w14:textId="77777777" w:rsidR="00810A8B" w:rsidRDefault="00000000">
            <w:r>
              <w:rPr>
                <w:sz w:val="14"/>
              </w:rPr>
              <w:t>3.0 (2.0–</w:t>
            </w:r>
            <w:r>
              <w:rPr>
                <w:sz w:val="14"/>
              </w:rPr>
              <w:lastRenderedPageBreak/>
              <w:t>5.0)</w:t>
            </w:r>
          </w:p>
        </w:tc>
        <w:tc>
          <w:tcPr>
            <w:tcW w:w="855" w:type="dxa"/>
          </w:tcPr>
          <w:p w14:paraId="34C7A737" w14:textId="77777777" w:rsidR="00810A8B" w:rsidRDefault="00000000">
            <w:r>
              <w:rPr>
                <w:sz w:val="14"/>
              </w:rPr>
              <w:lastRenderedPageBreak/>
              <w:t>3.8±2.1</w:t>
            </w:r>
          </w:p>
        </w:tc>
        <w:tc>
          <w:tcPr>
            <w:tcW w:w="855" w:type="dxa"/>
          </w:tcPr>
          <w:p w14:paraId="6A66B5EE" w14:textId="77777777" w:rsidR="00810A8B" w:rsidRDefault="00000000">
            <w:r>
              <w:rPr>
                <w:sz w:val="14"/>
              </w:rPr>
              <w:t>Mann-</w:t>
            </w:r>
            <w:r>
              <w:rPr>
                <w:sz w:val="14"/>
              </w:rPr>
              <w:lastRenderedPageBreak/>
              <w:t>Whitney U</w:t>
            </w:r>
          </w:p>
        </w:tc>
        <w:tc>
          <w:tcPr>
            <w:tcW w:w="855" w:type="dxa"/>
          </w:tcPr>
          <w:p w14:paraId="015E5A36" w14:textId="77777777" w:rsidR="00810A8B" w:rsidRDefault="00000000">
            <w:r>
              <w:rPr>
                <w:sz w:val="14"/>
              </w:rPr>
              <w:lastRenderedPageBreak/>
              <w:t>0.75054</w:t>
            </w:r>
          </w:p>
        </w:tc>
        <w:tc>
          <w:tcPr>
            <w:tcW w:w="855" w:type="dxa"/>
          </w:tcPr>
          <w:p w14:paraId="1BB76891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663336D3" w14:textId="77777777" w:rsidR="00810A8B" w:rsidRDefault="00000000">
            <w:r>
              <w:rPr>
                <w:sz w:val="14"/>
              </w:rPr>
              <w:t>Não</w:t>
            </w:r>
          </w:p>
        </w:tc>
      </w:tr>
      <w:tr w:rsidR="00810A8B" w14:paraId="6F7298CE" w14:textId="77777777">
        <w:trPr>
          <w:jc w:val="center"/>
        </w:trPr>
        <w:tc>
          <w:tcPr>
            <w:tcW w:w="855" w:type="dxa"/>
          </w:tcPr>
          <w:p w14:paraId="6F50D1B2" w14:textId="77777777" w:rsidR="00810A8B" w:rsidRDefault="00000000">
            <w:r>
              <w:rPr>
                <w:sz w:val="14"/>
              </w:rPr>
              <w:t>Embutidos (dias/sem.)</w:t>
            </w:r>
          </w:p>
        </w:tc>
        <w:tc>
          <w:tcPr>
            <w:tcW w:w="855" w:type="dxa"/>
          </w:tcPr>
          <w:p w14:paraId="0A898258" w14:textId="77777777" w:rsidR="00810A8B" w:rsidRDefault="00000000">
            <w:r>
              <w:rPr>
                <w:sz w:val="14"/>
              </w:rPr>
              <w:t>51</w:t>
            </w:r>
          </w:p>
        </w:tc>
        <w:tc>
          <w:tcPr>
            <w:tcW w:w="855" w:type="dxa"/>
          </w:tcPr>
          <w:p w14:paraId="585A1401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12BE4062" w14:textId="77777777" w:rsidR="00810A8B" w:rsidRDefault="00000000">
            <w:r>
              <w:rPr>
                <w:sz w:val="14"/>
              </w:rPr>
              <w:t>2.5±2.1</w:t>
            </w:r>
          </w:p>
        </w:tc>
        <w:tc>
          <w:tcPr>
            <w:tcW w:w="855" w:type="dxa"/>
          </w:tcPr>
          <w:p w14:paraId="27B8B729" w14:textId="77777777" w:rsidR="00810A8B" w:rsidRDefault="00000000">
            <w:r>
              <w:rPr>
                <w:sz w:val="14"/>
              </w:rPr>
              <w:t>403</w:t>
            </w:r>
          </w:p>
        </w:tc>
        <w:tc>
          <w:tcPr>
            <w:tcW w:w="855" w:type="dxa"/>
          </w:tcPr>
          <w:p w14:paraId="74576546" w14:textId="77777777" w:rsidR="00810A8B" w:rsidRDefault="00000000">
            <w:r>
              <w:rPr>
                <w:sz w:val="14"/>
              </w:rPr>
              <w:t>2.0 (1.0–3.0)</w:t>
            </w:r>
          </w:p>
        </w:tc>
        <w:tc>
          <w:tcPr>
            <w:tcW w:w="855" w:type="dxa"/>
          </w:tcPr>
          <w:p w14:paraId="57D53646" w14:textId="77777777" w:rsidR="00810A8B" w:rsidRDefault="00000000">
            <w:r>
              <w:rPr>
                <w:sz w:val="14"/>
              </w:rPr>
              <w:t>2.2±1.7</w:t>
            </w:r>
          </w:p>
        </w:tc>
        <w:tc>
          <w:tcPr>
            <w:tcW w:w="855" w:type="dxa"/>
          </w:tcPr>
          <w:p w14:paraId="29900169" w14:textId="77777777" w:rsidR="00810A8B" w:rsidRDefault="00000000">
            <w:r>
              <w:rPr>
                <w:sz w:val="14"/>
              </w:rPr>
              <w:t>Mann-Whitney U</w:t>
            </w:r>
          </w:p>
        </w:tc>
        <w:tc>
          <w:tcPr>
            <w:tcW w:w="855" w:type="dxa"/>
          </w:tcPr>
          <w:p w14:paraId="1492D4CA" w14:textId="77777777" w:rsidR="00810A8B" w:rsidRDefault="00000000">
            <w:r>
              <w:rPr>
                <w:sz w:val="14"/>
              </w:rPr>
              <w:t>0.91945</w:t>
            </w:r>
          </w:p>
        </w:tc>
        <w:tc>
          <w:tcPr>
            <w:tcW w:w="855" w:type="dxa"/>
          </w:tcPr>
          <w:p w14:paraId="5FFA1356" w14:textId="77777777" w:rsidR="00810A8B" w:rsidRDefault="00000000">
            <w:r>
              <w:rPr>
                <w:sz w:val="14"/>
              </w:rPr>
              <w:t>ns</w:t>
            </w:r>
          </w:p>
        </w:tc>
        <w:tc>
          <w:tcPr>
            <w:tcW w:w="855" w:type="dxa"/>
          </w:tcPr>
          <w:p w14:paraId="17C4AECC" w14:textId="77777777" w:rsidR="00810A8B" w:rsidRDefault="00000000">
            <w:r>
              <w:rPr>
                <w:sz w:val="14"/>
              </w:rPr>
              <w:t>Não</w:t>
            </w:r>
          </w:p>
        </w:tc>
      </w:tr>
    </w:tbl>
    <w:p w14:paraId="1A5D08BB" w14:textId="77777777" w:rsidR="00810A8B" w:rsidRDefault="00000000">
      <w:r>
        <w:rPr>
          <w:i/>
          <w:color w:val="595959"/>
          <w:sz w:val="18"/>
        </w:rPr>
        <w:t>Tabela 3.3 — Características quantitativas: idosos com artrite pura vs. saudáveis.</w:t>
      </w:r>
    </w:p>
    <w:p w14:paraId="7E24A501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4908BA43" wp14:editId="6EDE6551">
            <wp:extent cx="5580000" cy="43118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2A_boxplots_quantitativa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049B" w14:textId="77777777" w:rsidR="00810A8B" w:rsidRDefault="00000000">
      <w:r>
        <w:rPr>
          <w:i/>
          <w:color w:val="595959"/>
          <w:sz w:val="18"/>
        </w:rPr>
        <w:t>Figura 3.3 — Boxplots das variáveis quantitativas por grupo (artrite pura vs. saudáveis).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2D8289EA" w14:textId="77777777">
        <w:tc>
          <w:tcPr>
            <w:tcW w:w="9406" w:type="dxa"/>
            <w:shd w:val="clear" w:color="auto" w:fill="FFF3CD"/>
          </w:tcPr>
          <w:p w14:paraId="134CA838" w14:textId="77777777" w:rsidR="00810A8B" w:rsidRDefault="00000000">
            <w:r>
              <w:rPr>
                <w:b/>
                <w:sz w:val="21"/>
              </w:rPr>
              <w:t>Leitura dos achados — variáveis quantitativas</w:t>
            </w:r>
          </w:p>
          <w:p w14:paraId="7EDE341F" w14:textId="77777777" w:rsidR="00810A8B" w:rsidRDefault="00000000">
            <w:r>
              <w:rPr>
                <w:sz w:val="20"/>
              </w:rPr>
              <w:t>Apenas três variáveis atingiram significância estatística: IMC (p&lt;0,01, maior nos artríticos), consumo de frutas (p&lt;0,01, maior nos artríticos) e consumo de refrigerante (p&lt;0,05, menor nos artríticos). Os dois últimos achados são contraintuitivos sob a hipótese inflamatória — esperar-se-ia que artríticos consumissem MENOS frutas e MAIS refrigerante. A explicação mais provável é o viés de causalidade reversa: pacientes que recebem o diagnóstico modificam hábitos alimentares buscando melhora clínica. Este é um ponto central a ser discutido no artigo (ver Seção 5).</w:t>
            </w:r>
          </w:p>
        </w:tc>
      </w:tr>
    </w:tbl>
    <w:p w14:paraId="03F1AB35" w14:textId="77777777" w:rsidR="00810A8B" w:rsidRDefault="00810A8B"/>
    <w:p w14:paraId="6941B185" w14:textId="77777777" w:rsidR="00810A8B" w:rsidRDefault="00000000">
      <w:pPr>
        <w:pStyle w:val="Ttulo2"/>
      </w:pPr>
      <w:r>
        <w:t>3.4 Características qualitativas — Artrite Pura vs. Saudáveis</w:t>
      </w:r>
    </w:p>
    <w:p w14:paraId="18442E09" w14:textId="77777777" w:rsidR="00810A8B" w:rsidRDefault="00000000">
      <w:pPr>
        <w:jc w:val="both"/>
      </w:pPr>
      <w:r>
        <w:t>A Tabela 3.4 detalha as variáveis categóricas, com contagem e percentual por grupo e p-valor do teste qui-quadrado. A Figura 3.4 mostra a distribuição percentual.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078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810A8B" w14:paraId="6EFC5E6E" w14:textId="77777777">
        <w:trPr>
          <w:jc w:val="center"/>
        </w:trPr>
        <w:tc>
          <w:tcPr>
            <w:tcW w:w="1045" w:type="dxa"/>
            <w:shd w:val="clear" w:color="auto" w:fill="2E75B6"/>
          </w:tcPr>
          <w:p w14:paraId="0AA6C645" w14:textId="77777777" w:rsidR="00810A8B" w:rsidRDefault="00000000">
            <w:r>
              <w:rPr>
                <w:b/>
                <w:color w:val="FFFFFF"/>
                <w:sz w:val="15"/>
              </w:rPr>
              <w:t>Variável</w:t>
            </w:r>
          </w:p>
        </w:tc>
        <w:tc>
          <w:tcPr>
            <w:tcW w:w="1045" w:type="dxa"/>
            <w:shd w:val="clear" w:color="auto" w:fill="2E75B6"/>
          </w:tcPr>
          <w:p w14:paraId="3B1104FB" w14:textId="77777777" w:rsidR="00810A8B" w:rsidRDefault="00000000">
            <w:r>
              <w:rPr>
                <w:b/>
                <w:color w:val="FFFFFF"/>
                <w:sz w:val="15"/>
              </w:rPr>
              <w:t>Categoria</w:t>
            </w:r>
          </w:p>
        </w:tc>
        <w:tc>
          <w:tcPr>
            <w:tcW w:w="1045" w:type="dxa"/>
            <w:shd w:val="clear" w:color="auto" w:fill="2E75B6"/>
          </w:tcPr>
          <w:p w14:paraId="16F8E8B4" w14:textId="77777777" w:rsidR="00810A8B" w:rsidRDefault="00000000">
            <w:r>
              <w:rPr>
                <w:b/>
                <w:color w:val="FFFFFF"/>
                <w:sz w:val="15"/>
              </w:rPr>
              <w:t>n Artrite</w:t>
            </w:r>
          </w:p>
        </w:tc>
        <w:tc>
          <w:tcPr>
            <w:tcW w:w="1045" w:type="dxa"/>
            <w:shd w:val="clear" w:color="auto" w:fill="2E75B6"/>
          </w:tcPr>
          <w:p w14:paraId="6603FADC" w14:textId="77777777" w:rsidR="00810A8B" w:rsidRDefault="00000000">
            <w:r>
              <w:rPr>
                <w:b/>
                <w:color w:val="FFFFFF"/>
                <w:sz w:val="15"/>
              </w:rPr>
              <w:t>% Artrite</w:t>
            </w:r>
          </w:p>
        </w:tc>
        <w:tc>
          <w:tcPr>
            <w:tcW w:w="1045" w:type="dxa"/>
            <w:shd w:val="clear" w:color="auto" w:fill="2E75B6"/>
          </w:tcPr>
          <w:p w14:paraId="41BBAFF9" w14:textId="77777777" w:rsidR="00810A8B" w:rsidRDefault="00000000">
            <w:r>
              <w:rPr>
                <w:b/>
                <w:color w:val="FFFFFF"/>
                <w:sz w:val="15"/>
              </w:rPr>
              <w:t>n Saudável</w:t>
            </w:r>
          </w:p>
        </w:tc>
        <w:tc>
          <w:tcPr>
            <w:tcW w:w="1045" w:type="dxa"/>
            <w:shd w:val="clear" w:color="auto" w:fill="2E75B6"/>
          </w:tcPr>
          <w:p w14:paraId="585ACC6E" w14:textId="77777777" w:rsidR="00810A8B" w:rsidRDefault="00000000">
            <w:r>
              <w:rPr>
                <w:b/>
                <w:color w:val="FFFFFF"/>
                <w:sz w:val="15"/>
              </w:rPr>
              <w:t>% Saudável</w:t>
            </w:r>
          </w:p>
        </w:tc>
        <w:tc>
          <w:tcPr>
            <w:tcW w:w="1045" w:type="dxa"/>
            <w:shd w:val="clear" w:color="auto" w:fill="2E75B6"/>
          </w:tcPr>
          <w:p w14:paraId="2E618429" w14:textId="77777777" w:rsidR="00810A8B" w:rsidRDefault="00000000">
            <w:r>
              <w:rPr>
                <w:b/>
                <w:color w:val="FFFFFF"/>
                <w:sz w:val="15"/>
              </w:rPr>
              <w:t>Teste</w:t>
            </w:r>
          </w:p>
        </w:tc>
        <w:tc>
          <w:tcPr>
            <w:tcW w:w="1045" w:type="dxa"/>
            <w:shd w:val="clear" w:color="auto" w:fill="2E75B6"/>
          </w:tcPr>
          <w:p w14:paraId="6E17D775" w14:textId="77777777" w:rsidR="00810A8B" w:rsidRDefault="00000000">
            <w:r>
              <w:rPr>
                <w:b/>
                <w:color w:val="FFFFFF"/>
                <w:sz w:val="15"/>
              </w:rPr>
              <w:t>p-valor</w:t>
            </w:r>
          </w:p>
        </w:tc>
        <w:tc>
          <w:tcPr>
            <w:tcW w:w="1045" w:type="dxa"/>
            <w:shd w:val="clear" w:color="auto" w:fill="2E75B6"/>
          </w:tcPr>
          <w:p w14:paraId="23B1970C" w14:textId="77777777" w:rsidR="00810A8B" w:rsidRDefault="00000000">
            <w:r>
              <w:rPr>
                <w:b/>
                <w:color w:val="FFFFFF"/>
                <w:sz w:val="15"/>
              </w:rPr>
              <w:t>Sig.</w:t>
            </w:r>
          </w:p>
        </w:tc>
      </w:tr>
      <w:tr w:rsidR="00810A8B" w14:paraId="5FC82A80" w14:textId="77777777">
        <w:trPr>
          <w:jc w:val="center"/>
        </w:trPr>
        <w:tc>
          <w:tcPr>
            <w:tcW w:w="1045" w:type="dxa"/>
          </w:tcPr>
          <w:p w14:paraId="62BF8F34" w14:textId="77777777" w:rsidR="00810A8B" w:rsidRDefault="00000000">
            <w:r>
              <w:rPr>
                <w:sz w:val="15"/>
              </w:rPr>
              <w:t>Sexo</w:t>
            </w:r>
          </w:p>
        </w:tc>
        <w:tc>
          <w:tcPr>
            <w:tcW w:w="1045" w:type="dxa"/>
          </w:tcPr>
          <w:p w14:paraId="69E5B7CC" w14:textId="77777777" w:rsidR="00810A8B" w:rsidRDefault="00000000">
            <w:r>
              <w:rPr>
                <w:sz w:val="15"/>
              </w:rPr>
              <w:t>Homem</w:t>
            </w:r>
          </w:p>
        </w:tc>
        <w:tc>
          <w:tcPr>
            <w:tcW w:w="1045" w:type="dxa"/>
          </w:tcPr>
          <w:p w14:paraId="2CC8FB41" w14:textId="77777777" w:rsidR="00810A8B" w:rsidRDefault="00000000">
            <w:r>
              <w:rPr>
                <w:sz w:val="15"/>
              </w:rPr>
              <w:t>173</w:t>
            </w:r>
          </w:p>
        </w:tc>
        <w:tc>
          <w:tcPr>
            <w:tcW w:w="1045" w:type="dxa"/>
          </w:tcPr>
          <w:p w14:paraId="355BC6E7" w14:textId="77777777" w:rsidR="00810A8B" w:rsidRDefault="00000000">
            <w:r>
              <w:rPr>
                <w:sz w:val="15"/>
              </w:rPr>
              <w:t>35.0</w:t>
            </w:r>
          </w:p>
        </w:tc>
        <w:tc>
          <w:tcPr>
            <w:tcW w:w="1045" w:type="dxa"/>
          </w:tcPr>
          <w:p w14:paraId="1CEA610A" w14:textId="77777777" w:rsidR="00810A8B" w:rsidRDefault="00000000">
            <w:r>
              <w:rPr>
                <w:sz w:val="15"/>
              </w:rPr>
              <w:t>2501</w:t>
            </w:r>
          </w:p>
        </w:tc>
        <w:tc>
          <w:tcPr>
            <w:tcW w:w="1045" w:type="dxa"/>
          </w:tcPr>
          <w:p w14:paraId="66997D4B" w14:textId="77777777" w:rsidR="00810A8B" w:rsidRDefault="00000000">
            <w:r>
              <w:rPr>
                <w:sz w:val="15"/>
              </w:rPr>
              <w:t>57.7</w:t>
            </w:r>
          </w:p>
        </w:tc>
        <w:tc>
          <w:tcPr>
            <w:tcW w:w="1045" w:type="dxa"/>
          </w:tcPr>
          <w:p w14:paraId="29689D16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2D5F0B9E" w14:textId="77777777" w:rsidR="00810A8B" w:rsidRDefault="00000000">
            <w:r>
              <w:rPr>
                <w:sz w:val="15"/>
              </w:rPr>
              <w:t>1.0247e-21</w:t>
            </w:r>
          </w:p>
        </w:tc>
        <w:tc>
          <w:tcPr>
            <w:tcW w:w="1045" w:type="dxa"/>
          </w:tcPr>
          <w:p w14:paraId="324D6FD6" w14:textId="77777777" w:rsidR="00810A8B" w:rsidRDefault="00000000">
            <w:r>
              <w:rPr>
                <w:sz w:val="15"/>
              </w:rPr>
              <w:t>***</w:t>
            </w:r>
          </w:p>
        </w:tc>
      </w:tr>
      <w:tr w:rsidR="00810A8B" w14:paraId="5AE33774" w14:textId="77777777">
        <w:trPr>
          <w:jc w:val="center"/>
        </w:trPr>
        <w:tc>
          <w:tcPr>
            <w:tcW w:w="1045" w:type="dxa"/>
          </w:tcPr>
          <w:p w14:paraId="1D134E76" w14:textId="77777777" w:rsidR="00810A8B" w:rsidRDefault="00810A8B"/>
        </w:tc>
        <w:tc>
          <w:tcPr>
            <w:tcW w:w="1045" w:type="dxa"/>
          </w:tcPr>
          <w:p w14:paraId="08B5D62B" w14:textId="77777777" w:rsidR="00810A8B" w:rsidRDefault="00000000">
            <w:r>
              <w:rPr>
                <w:sz w:val="15"/>
              </w:rPr>
              <w:t>Mulher</w:t>
            </w:r>
          </w:p>
        </w:tc>
        <w:tc>
          <w:tcPr>
            <w:tcW w:w="1045" w:type="dxa"/>
          </w:tcPr>
          <w:p w14:paraId="42E5E62B" w14:textId="77777777" w:rsidR="00810A8B" w:rsidRDefault="00000000">
            <w:r>
              <w:rPr>
                <w:sz w:val="15"/>
              </w:rPr>
              <w:t>321</w:t>
            </w:r>
          </w:p>
        </w:tc>
        <w:tc>
          <w:tcPr>
            <w:tcW w:w="1045" w:type="dxa"/>
          </w:tcPr>
          <w:p w14:paraId="08BBE275" w14:textId="77777777" w:rsidR="00810A8B" w:rsidRDefault="00000000">
            <w:r>
              <w:rPr>
                <w:sz w:val="15"/>
              </w:rPr>
              <w:t>65.0</w:t>
            </w:r>
          </w:p>
        </w:tc>
        <w:tc>
          <w:tcPr>
            <w:tcW w:w="1045" w:type="dxa"/>
          </w:tcPr>
          <w:p w14:paraId="2AEB4606" w14:textId="77777777" w:rsidR="00810A8B" w:rsidRDefault="00000000">
            <w:r>
              <w:rPr>
                <w:sz w:val="15"/>
              </w:rPr>
              <w:t>1831</w:t>
            </w:r>
          </w:p>
        </w:tc>
        <w:tc>
          <w:tcPr>
            <w:tcW w:w="1045" w:type="dxa"/>
          </w:tcPr>
          <w:p w14:paraId="1EEA0B67" w14:textId="77777777" w:rsidR="00810A8B" w:rsidRDefault="00000000">
            <w:r>
              <w:rPr>
                <w:sz w:val="15"/>
              </w:rPr>
              <w:t>42.3</w:t>
            </w:r>
          </w:p>
        </w:tc>
        <w:tc>
          <w:tcPr>
            <w:tcW w:w="1045" w:type="dxa"/>
          </w:tcPr>
          <w:p w14:paraId="13C4433D" w14:textId="77777777" w:rsidR="00810A8B" w:rsidRDefault="00810A8B"/>
        </w:tc>
        <w:tc>
          <w:tcPr>
            <w:tcW w:w="1045" w:type="dxa"/>
          </w:tcPr>
          <w:p w14:paraId="6B544650" w14:textId="77777777" w:rsidR="00810A8B" w:rsidRDefault="00810A8B"/>
        </w:tc>
        <w:tc>
          <w:tcPr>
            <w:tcW w:w="1045" w:type="dxa"/>
          </w:tcPr>
          <w:p w14:paraId="1B1A4C06" w14:textId="77777777" w:rsidR="00810A8B" w:rsidRDefault="00810A8B"/>
        </w:tc>
      </w:tr>
      <w:tr w:rsidR="00810A8B" w14:paraId="70531CE3" w14:textId="77777777">
        <w:trPr>
          <w:jc w:val="center"/>
        </w:trPr>
        <w:tc>
          <w:tcPr>
            <w:tcW w:w="1045" w:type="dxa"/>
          </w:tcPr>
          <w:p w14:paraId="59D33C99" w14:textId="77777777" w:rsidR="00810A8B" w:rsidRDefault="00000000">
            <w:r>
              <w:rPr>
                <w:sz w:val="15"/>
              </w:rPr>
              <w:t>Praticou Exercício</w:t>
            </w:r>
          </w:p>
        </w:tc>
        <w:tc>
          <w:tcPr>
            <w:tcW w:w="1045" w:type="dxa"/>
          </w:tcPr>
          <w:p w14:paraId="17C8A329" w14:textId="77777777" w:rsidR="00810A8B" w:rsidRDefault="00000000">
            <w:r>
              <w:rPr>
                <w:sz w:val="15"/>
              </w:rPr>
              <w:t>Não</w:t>
            </w:r>
          </w:p>
        </w:tc>
        <w:tc>
          <w:tcPr>
            <w:tcW w:w="1045" w:type="dxa"/>
          </w:tcPr>
          <w:p w14:paraId="07280CC0" w14:textId="77777777" w:rsidR="00810A8B" w:rsidRDefault="00000000">
            <w:r>
              <w:rPr>
                <w:sz w:val="15"/>
              </w:rPr>
              <w:t>360</w:t>
            </w:r>
          </w:p>
        </w:tc>
        <w:tc>
          <w:tcPr>
            <w:tcW w:w="1045" w:type="dxa"/>
          </w:tcPr>
          <w:p w14:paraId="267DE5B6" w14:textId="77777777" w:rsidR="00810A8B" w:rsidRDefault="00000000">
            <w:r>
              <w:rPr>
                <w:sz w:val="15"/>
              </w:rPr>
              <w:t>72.9</w:t>
            </w:r>
          </w:p>
        </w:tc>
        <w:tc>
          <w:tcPr>
            <w:tcW w:w="1045" w:type="dxa"/>
          </w:tcPr>
          <w:p w14:paraId="46E2474A" w14:textId="77777777" w:rsidR="00810A8B" w:rsidRDefault="00000000">
            <w:r>
              <w:rPr>
                <w:sz w:val="15"/>
              </w:rPr>
              <w:t>3084</w:t>
            </w:r>
          </w:p>
        </w:tc>
        <w:tc>
          <w:tcPr>
            <w:tcW w:w="1045" w:type="dxa"/>
          </w:tcPr>
          <w:p w14:paraId="71D5C95B" w14:textId="77777777" w:rsidR="00810A8B" w:rsidRDefault="00000000">
            <w:r>
              <w:rPr>
                <w:sz w:val="15"/>
              </w:rPr>
              <w:t>71.2</w:t>
            </w:r>
          </w:p>
        </w:tc>
        <w:tc>
          <w:tcPr>
            <w:tcW w:w="1045" w:type="dxa"/>
          </w:tcPr>
          <w:p w14:paraId="319AA258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1452CE3B" w14:textId="77777777" w:rsidR="00810A8B" w:rsidRDefault="00000000">
            <w:r>
              <w:rPr>
                <w:sz w:val="15"/>
              </w:rPr>
              <w:t>0.4644</w:t>
            </w:r>
          </w:p>
        </w:tc>
        <w:tc>
          <w:tcPr>
            <w:tcW w:w="1045" w:type="dxa"/>
          </w:tcPr>
          <w:p w14:paraId="47BE731E" w14:textId="77777777" w:rsidR="00810A8B" w:rsidRDefault="00000000">
            <w:r>
              <w:rPr>
                <w:sz w:val="15"/>
              </w:rPr>
              <w:t>ns</w:t>
            </w:r>
          </w:p>
        </w:tc>
      </w:tr>
      <w:tr w:rsidR="00810A8B" w14:paraId="31401594" w14:textId="77777777">
        <w:trPr>
          <w:jc w:val="center"/>
        </w:trPr>
        <w:tc>
          <w:tcPr>
            <w:tcW w:w="1045" w:type="dxa"/>
          </w:tcPr>
          <w:p w14:paraId="3F882C3F" w14:textId="77777777" w:rsidR="00810A8B" w:rsidRDefault="00810A8B"/>
        </w:tc>
        <w:tc>
          <w:tcPr>
            <w:tcW w:w="1045" w:type="dxa"/>
          </w:tcPr>
          <w:p w14:paraId="6616496C" w14:textId="77777777" w:rsidR="00810A8B" w:rsidRDefault="00000000">
            <w:r>
              <w:rPr>
                <w:sz w:val="15"/>
              </w:rPr>
              <w:t>Sim</w:t>
            </w:r>
          </w:p>
        </w:tc>
        <w:tc>
          <w:tcPr>
            <w:tcW w:w="1045" w:type="dxa"/>
          </w:tcPr>
          <w:p w14:paraId="000B9A97" w14:textId="77777777" w:rsidR="00810A8B" w:rsidRDefault="00000000">
            <w:r>
              <w:rPr>
                <w:sz w:val="15"/>
              </w:rPr>
              <w:t>134</w:t>
            </w:r>
          </w:p>
        </w:tc>
        <w:tc>
          <w:tcPr>
            <w:tcW w:w="1045" w:type="dxa"/>
          </w:tcPr>
          <w:p w14:paraId="58364AFA" w14:textId="77777777" w:rsidR="00810A8B" w:rsidRDefault="00000000">
            <w:r>
              <w:rPr>
                <w:sz w:val="15"/>
              </w:rPr>
              <w:t>27.1</w:t>
            </w:r>
          </w:p>
        </w:tc>
        <w:tc>
          <w:tcPr>
            <w:tcW w:w="1045" w:type="dxa"/>
          </w:tcPr>
          <w:p w14:paraId="35E73489" w14:textId="77777777" w:rsidR="00810A8B" w:rsidRDefault="00000000">
            <w:r>
              <w:rPr>
                <w:sz w:val="15"/>
              </w:rPr>
              <w:t>1248</w:t>
            </w:r>
          </w:p>
        </w:tc>
        <w:tc>
          <w:tcPr>
            <w:tcW w:w="1045" w:type="dxa"/>
          </w:tcPr>
          <w:p w14:paraId="01D73979" w14:textId="77777777" w:rsidR="00810A8B" w:rsidRDefault="00000000">
            <w:r>
              <w:rPr>
                <w:sz w:val="15"/>
              </w:rPr>
              <w:t>28.8</w:t>
            </w:r>
          </w:p>
        </w:tc>
        <w:tc>
          <w:tcPr>
            <w:tcW w:w="1045" w:type="dxa"/>
          </w:tcPr>
          <w:p w14:paraId="38C4984C" w14:textId="77777777" w:rsidR="00810A8B" w:rsidRDefault="00810A8B"/>
        </w:tc>
        <w:tc>
          <w:tcPr>
            <w:tcW w:w="1045" w:type="dxa"/>
          </w:tcPr>
          <w:p w14:paraId="69135E12" w14:textId="77777777" w:rsidR="00810A8B" w:rsidRDefault="00810A8B"/>
        </w:tc>
        <w:tc>
          <w:tcPr>
            <w:tcW w:w="1045" w:type="dxa"/>
          </w:tcPr>
          <w:p w14:paraId="270CCDCE" w14:textId="77777777" w:rsidR="00810A8B" w:rsidRDefault="00810A8B"/>
        </w:tc>
      </w:tr>
      <w:tr w:rsidR="00810A8B" w14:paraId="5681EFE8" w14:textId="77777777">
        <w:trPr>
          <w:jc w:val="center"/>
        </w:trPr>
        <w:tc>
          <w:tcPr>
            <w:tcW w:w="1045" w:type="dxa"/>
          </w:tcPr>
          <w:p w14:paraId="02889C05" w14:textId="77777777" w:rsidR="00810A8B" w:rsidRDefault="00000000">
            <w:r>
              <w:rPr>
                <w:sz w:val="15"/>
              </w:rPr>
              <w:lastRenderedPageBreak/>
              <w:t>Plano de Saúde</w:t>
            </w:r>
          </w:p>
        </w:tc>
        <w:tc>
          <w:tcPr>
            <w:tcW w:w="1045" w:type="dxa"/>
          </w:tcPr>
          <w:p w14:paraId="4DD629B5" w14:textId="77777777" w:rsidR="00810A8B" w:rsidRDefault="00000000">
            <w:r>
              <w:rPr>
                <w:sz w:val="15"/>
              </w:rPr>
              <w:t>Não</w:t>
            </w:r>
          </w:p>
        </w:tc>
        <w:tc>
          <w:tcPr>
            <w:tcW w:w="1045" w:type="dxa"/>
          </w:tcPr>
          <w:p w14:paraId="2C0ADFF2" w14:textId="77777777" w:rsidR="00810A8B" w:rsidRDefault="00000000">
            <w:r>
              <w:rPr>
                <w:sz w:val="15"/>
              </w:rPr>
              <w:t>438</w:t>
            </w:r>
          </w:p>
        </w:tc>
        <w:tc>
          <w:tcPr>
            <w:tcW w:w="1045" w:type="dxa"/>
          </w:tcPr>
          <w:p w14:paraId="383E1391" w14:textId="77777777" w:rsidR="00810A8B" w:rsidRDefault="00000000">
            <w:r>
              <w:rPr>
                <w:sz w:val="15"/>
              </w:rPr>
              <w:t>88.7</w:t>
            </w:r>
          </w:p>
        </w:tc>
        <w:tc>
          <w:tcPr>
            <w:tcW w:w="1045" w:type="dxa"/>
          </w:tcPr>
          <w:p w14:paraId="4081748C" w14:textId="77777777" w:rsidR="00810A8B" w:rsidRDefault="00000000">
            <w:r>
              <w:rPr>
                <w:sz w:val="15"/>
              </w:rPr>
              <w:t>4002</w:t>
            </w:r>
          </w:p>
        </w:tc>
        <w:tc>
          <w:tcPr>
            <w:tcW w:w="1045" w:type="dxa"/>
          </w:tcPr>
          <w:p w14:paraId="4160F4A7" w14:textId="77777777" w:rsidR="00810A8B" w:rsidRDefault="00000000">
            <w:r>
              <w:rPr>
                <w:sz w:val="15"/>
              </w:rPr>
              <w:t>92.4</w:t>
            </w:r>
          </w:p>
        </w:tc>
        <w:tc>
          <w:tcPr>
            <w:tcW w:w="1045" w:type="dxa"/>
          </w:tcPr>
          <w:p w14:paraId="3F9683AF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0C46A253" w14:textId="77777777" w:rsidR="00810A8B" w:rsidRDefault="00000000">
            <w:r>
              <w:rPr>
                <w:sz w:val="15"/>
              </w:rPr>
              <w:t>0.0051277</w:t>
            </w:r>
          </w:p>
        </w:tc>
        <w:tc>
          <w:tcPr>
            <w:tcW w:w="1045" w:type="dxa"/>
          </w:tcPr>
          <w:p w14:paraId="0CCE0426" w14:textId="77777777" w:rsidR="00810A8B" w:rsidRDefault="00000000">
            <w:r>
              <w:rPr>
                <w:sz w:val="15"/>
              </w:rPr>
              <w:t>**</w:t>
            </w:r>
          </w:p>
        </w:tc>
      </w:tr>
      <w:tr w:rsidR="00810A8B" w14:paraId="5277C139" w14:textId="77777777">
        <w:trPr>
          <w:jc w:val="center"/>
        </w:trPr>
        <w:tc>
          <w:tcPr>
            <w:tcW w:w="1045" w:type="dxa"/>
          </w:tcPr>
          <w:p w14:paraId="51DD89C5" w14:textId="77777777" w:rsidR="00810A8B" w:rsidRDefault="00810A8B"/>
        </w:tc>
        <w:tc>
          <w:tcPr>
            <w:tcW w:w="1045" w:type="dxa"/>
          </w:tcPr>
          <w:p w14:paraId="3AFB3963" w14:textId="77777777" w:rsidR="00810A8B" w:rsidRDefault="00000000">
            <w:r>
              <w:rPr>
                <w:sz w:val="15"/>
              </w:rPr>
              <w:t>Sim</w:t>
            </w:r>
          </w:p>
        </w:tc>
        <w:tc>
          <w:tcPr>
            <w:tcW w:w="1045" w:type="dxa"/>
          </w:tcPr>
          <w:p w14:paraId="52D5573E" w14:textId="77777777" w:rsidR="00810A8B" w:rsidRDefault="00000000">
            <w:r>
              <w:rPr>
                <w:sz w:val="15"/>
              </w:rPr>
              <w:t>56</w:t>
            </w:r>
          </w:p>
        </w:tc>
        <w:tc>
          <w:tcPr>
            <w:tcW w:w="1045" w:type="dxa"/>
          </w:tcPr>
          <w:p w14:paraId="5D80BBEA" w14:textId="77777777" w:rsidR="00810A8B" w:rsidRDefault="00000000">
            <w:r>
              <w:rPr>
                <w:sz w:val="15"/>
              </w:rPr>
              <w:t>11.3</w:t>
            </w:r>
          </w:p>
        </w:tc>
        <w:tc>
          <w:tcPr>
            <w:tcW w:w="1045" w:type="dxa"/>
          </w:tcPr>
          <w:p w14:paraId="2EB5EA68" w14:textId="77777777" w:rsidR="00810A8B" w:rsidRDefault="00000000">
            <w:r>
              <w:rPr>
                <w:sz w:val="15"/>
              </w:rPr>
              <w:t>330</w:t>
            </w:r>
          </w:p>
        </w:tc>
        <w:tc>
          <w:tcPr>
            <w:tcW w:w="1045" w:type="dxa"/>
          </w:tcPr>
          <w:p w14:paraId="13EE6EED" w14:textId="77777777" w:rsidR="00810A8B" w:rsidRDefault="00000000">
            <w:r>
              <w:rPr>
                <w:sz w:val="15"/>
              </w:rPr>
              <w:t>7.6</w:t>
            </w:r>
          </w:p>
        </w:tc>
        <w:tc>
          <w:tcPr>
            <w:tcW w:w="1045" w:type="dxa"/>
          </w:tcPr>
          <w:p w14:paraId="3D223717" w14:textId="77777777" w:rsidR="00810A8B" w:rsidRDefault="00810A8B"/>
        </w:tc>
        <w:tc>
          <w:tcPr>
            <w:tcW w:w="1045" w:type="dxa"/>
          </w:tcPr>
          <w:p w14:paraId="64A841A6" w14:textId="77777777" w:rsidR="00810A8B" w:rsidRDefault="00810A8B"/>
        </w:tc>
        <w:tc>
          <w:tcPr>
            <w:tcW w:w="1045" w:type="dxa"/>
          </w:tcPr>
          <w:p w14:paraId="25EB6468" w14:textId="77777777" w:rsidR="00810A8B" w:rsidRDefault="00810A8B"/>
        </w:tc>
      </w:tr>
      <w:tr w:rsidR="00810A8B" w14:paraId="46469CA2" w14:textId="77777777">
        <w:trPr>
          <w:jc w:val="center"/>
        </w:trPr>
        <w:tc>
          <w:tcPr>
            <w:tcW w:w="1045" w:type="dxa"/>
          </w:tcPr>
          <w:p w14:paraId="573C8092" w14:textId="77777777" w:rsidR="00810A8B" w:rsidRDefault="00000000">
            <w:r>
              <w:rPr>
                <w:sz w:val="15"/>
              </w:rPr>
              <w:t>Autoavaliação Saúde</w:t>
            </w:r>
          </w:p>
        </w:tc>
        <w:tc>
          <w:tcPr>
            <w:tcW w:w="1045" w:type="dxa"/>
          </w:tcPr>
          <w:p w14:paraId="471D4B36" w14:textId="77777777" w:rsidR="00810A8B" w:rsidRDefault="00000000">
            <w:r>
              <w:rPr>
                <w:sz w:val="15"/>
              </w:rPr>
              <w:t>Boa</w:t>
            </w:r>
          </w:p>
        </w:tc>
        <w:tc>
          <w:tcPr>
            <w:tcW w:w="1045" w:type="dxa"/>
          </w:tcPr>
          <w:p w14:paraId="49DB3F38" w14:textId="77777777" w:rsidR="00810A8B" w:rsidRDefault="00000000">
            <w:r>
              <w:rPr>
                <w:sz w:val="15"/>
              </w:rPr>
              <w:t>179</w:t>
            </w:r>
          </w:p>
        </w:tc>
        <w:tc>
          <w:tcPr>
            <w:tcW w:w="1045" w:type="dxa"/>
          </w:tcPr>
          <w:p w14:paraId="7B1510B2" w14:textId="77777777" w:rsidR="00810A8B" w:rsidRDefault="00000000">
            <w:r>
              <w:rPr>
                <w:sz w:val="15"/>
              </w:rPr>
              <w:t>36.2</w:t>
            </w:r>
          </w:p>
        </w:tc>
        <w:tc>
          <w:tcPr>
            <w:tcW w:w="1045" w:type="dxa"/>
          </w:tcPr>
          <w:p w14:paraId="722E7632" w14:textId="77777777" w:rsidR="00810A8B" w:rsidRDefault="00000000">
            <w:r>
              <w:rPr>
                <w:sz w:val="15"/>
              </w:rPr>
              <w:t>2212</w:t>
            </w:r>
          </w:p>
        </w:tc>
        <w:tc>
          <w:tcPr>
            <w:tcW w:w="1045" w:type="dxa"/>
          </w:tcPr>
          <w:p w14:paraId="7B794DFA" w14:textId="77777777" w:rsidR="00810A8B" w:rsidRDefault="00000000">
            <w:r>
              <w:rPr>
                <w:sz w:val="15"/>
              </w:rPr>
              <w:t>51.1</w:t>
            </w:r>
          </w:p>
        </w:tc>
        <w:tc>
          <w:tcPr>
            <w:tcW w:w="1045" w:type="dxa"/>
          </w:tcPr>
          <w:p w14:paraId="77B16CB9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6CA4ED9D" w14:textId="77777777" w:rsidR="00810A8B" w:rsidRDefault="00000000">
            <w:r>
              <w:rPr>
                <w:sz w:val="15"/>
              </w:rPr>
              <w:t>1.3784e-29</w:t>
            </w:r>
          </w:p>
        </w:tc>
        <w:tc>
          <w:tcPr>
            <w:tcW w:w="1045" w:type="dxa"/>
          </w:tcPr>
          <w:p w14:paraId="0E3C9C58" w14:textId="77777777" w:rsidR="00810A8B" w:rsidRDefault="00000000">
            <w:r>
              <w:rPr>
                <w:sz w:val="15"/>
              </w:rPr>
              <w:t>***</w:t>
            </w:r>
          </w:p>
        </w:tc>
      </w:tr>
      <w:tr w:rsidR="00810A8B" w14:paraId="4A06D7E1" w14:textId="77777777">
        <w:trPr>
          <w:jc w:val="center"/>
        </w:trPr>
        <w:tc>
          <w:tcPr>
            <w:tcW w:w="1045" w:type="dxa"/>
          </w:tcPr>
          <w:p w14:paraId="1DF3C354" w14:textId="77777777" w:rsidR="00810A8B" w:rsidRDefault="00810A8B"/>
        </w:tc>
        <w:tc>
          <w:tcPr>
            <w:tcW w:w="1045" w:type="dxa"/>
          </w:tcPr>
          <w:p w14:paraId="2B992424" w14:textId="77777777" w:rsidR="00810A8B" w:rsidRDefault="00000000">
            <w:r>
              <w:rPr>
                <w:sz w:val="15"/>
              </w:rPr>
              <w:t>Regular</w:t>
            </w:r>
          </w:p>
        </w:tc>
        <w:tc>
          <w:tcPr>
            <w:tcW w:w="1045" w:type="dxa"/>
          </w:tcPr>
          <w:p w14:paraId="2D0C3C84" w14:textId="77777777" w:rsidR="00810A8B" w:rsidRDefault="00000000">
            <w:r>
              <w:rPr>
                <w:sz w:val="15"/>
              </w:rPr>
              <w:t>216</w:t>
            </w:r>
          </w:p>
        </w:tc>
        <w:tc>
          <w:tcPr>
            <w:tcW w:w="1045" w:type="dxa"/>
          </w:tcPr>
          <w:p w14:paraId="497A59B6" w14:textId="77777777" w:rsidR="00810A8B" w:rsidRDefault="00000000">
            <w:r>
              <w:rPr>
                <w:sz w:val="15"/>
              </w:rPr>
              <w:t>43.7</w:t>
            </w:r>
          </w:p>
        </w:tc>
        <w:tc>
          <w:tcPr>
            <w:tcW w:w="1045" w:type="dxa"/>
          </w:tcPr>
          <w:p w14:paraId="75D07913" w14:textId="77777777" w:rsidR="00810A8B" w:rsidRDefault="00000000">
            <w:r>
              <w:rPr>
                <w:sz w:val="15"/>
              </w:rPr>
              <w:t>1295</w:t>
            </w:r>
          </w:p>
        </w:tc>
        <w:tc>
          <w:tcPr>
            <w:tcW w:w="1045" w:type="dxa"/>
          </w:tcPr>
          <w:p w14:paraId="59C1C590" w14:textId="77777777" w:rsidR="00810A8B" w:rsidRDefault="00000000">
            <w:r>
              <w:rPr>
                <w:sz w:val="15"/>
              </w:rPr>
              <w:t>29.9</w:t>
            </w:r>
          </w:p>
        </w:tc>
        <w:tc>
          <w:tcPr>
            <w:tcW w:w="1045" w:type="dxa"/>
          </w:tcPr>
          <w:p w14:paraId="79C5024C" w14:textId="77777777" w:rsidR="00810A8B" w:rsidRDefault="00810A8B"/>
        </w:tc>
        <w:tc>
          <w:tcPr>
            <w:tcW w:w="1045" w:type="dxa"/>
          </w:tcPr>
          <w:p w14:paraId="15F60769" w14:textId="77777777" w:rsidR="00810A8B" w:rsidRDefault="00810A8B"/>
        </w:tc>
        <w:tc>
          <w:tcPr>
            <w:tcW w:w="1045" w:type="dxa"/>
          </w:tcPr>
          <w:p w14:paraId="1A870CE8" w14:textId="77777777" w:rsidR="00810A8B" w:rsidRDefault="00810A8B"/>
        </w:tc>
      </w:tr>
      <w:tr w:rsidR="00810A8B" w14:paraId="3B6AD7B2" w14:textId="77777777">
        <w:trPr>
          <w:jc w:val="center"/>
        </w:trPr>
        <w:tc>
          <w:tcPr>
            <w:tcW w:w="1045" w:type="dxa"/>
          </w:tcPr>
          <w:p w14:paraId="0394A40A" w14:textId="77777777" w:rsidR="00810A8B" w:rsidRDefault="00810A8B"/>
        </w:tc>
        <w:tc>
          <w:tcPr>
            <w:tcW w:w="1045" w:type="dxa"/>
          </w:tcPr>
          <w:p w14:paraId="7865CA2D" w14:textId="77777777" w:rsidR="00810A8B" w:rsidRDefault="00000000">
            <w:r>
              <w:rPr>
                <w:sz w:val="15"/>
              </w:rPr>
              <w:t>Muito boa</w:t>
            </w:r>
          </w:p>
        </w:tc>
        <w:tc>
          <w:tcPr>
            <w:tcW w:w="1045" w:type="dxa"/>
          </w:tcPr>
          <w:p w14:paraId="740A298A" w14:textId="77777777" w:rsidR="00810A8B" w:rsidRDefault="00000000">
            <w:r>
              <w:rPr>
                <w:sz w:val="15"/>
              </w:rPr>
              <w:t>31</w:t>
            </w:r>
          </w:p>
        </w:tc>
        <w:tc>
          <w:tcPr>
            <w:tcW w:w="1045" w:type="dxa"/>
          </w:tcPr>
          <w:p w14:paraId="44E88373" w14:textId="77777777" w:rsidR="00810A8B" w:rsidRDefault="00000000">
            <w:r>
              <w:rPr>
                <w:sz w:val="15"/>
              </w:rPr>
              <w:t>6.3</w:t>
            </w:r>
          </w:p>
        </w:tc>
        <w:tc>
          <w:tcPr>
            <w:tcW w:w="1045" w:type="dxa"/>
          </w:tcPr>
          <w:p w14:paraId="2707B768" w14:textId="77777777" w:rsidR="00810A8B" w:rsidRDefault="00000000">
            <w:r>
              <w:rPr>
                <w:sz w:val="15"/>
              </w:rPr>
              <w:t>632</w:t>
            </w:r>
          </w:p>
        </w:tc>
        <w:tc>
          <w:tcPr>
            <w:tcW w:w="1045" w:type="dxa"/>
          </w:tcPr>
          <w:p w14:paraId="6E13E872" w14:textId="77777777" w:rsidR="00810A8B" w:rsidRDefault="00000000">
            <w:r>
              <w:rPr>
                <w:sz w:val="15"/>
              </w:rPr>
              <w:t>14.6</w:t>
            </w:r>
          </w:p>
        </w:tc>
        <w:tc>
          <w:tcPr>
            <w:tcW w:w="1045" w:type="dxa"/>
          </w:tcPr>
          <w:p w14:paraId="0CC94B30" w14:textId="77777777" w:rsidR="00810A8B" w:rsidRDefault="00810A8B"/>
        </w:tc>
        <w:tc>
          <w:tcPr>
            <w:tcW w:w="1045" w:type="dxa"/>
          </w:tcPr>
          <w:p w14:paraId="215627F6" w14:textId="77777777" w:rsidR="00810A8B" w:rsidRDefault="00810A8B"/>
        </w:tc>
        <w:tc>
          <w:tcPr>
            <w:tcW w:w="1045" w:type="dxa"/>
          </w:tcPr>
          <w:p w14:paraId="0147D2B3" w14:textId="77777777" w:rsidR="00810A8B" w:rsidRDefault="00810A8B"/>
        </w:tc>
      </w:tr>
      <w:tr w:rsidR="00810A8B" w14:paraId="5402644B" w14:textId="77777777">
        <w:trPr>
          <w:jc w:val="center"/>
        </w:trPr>
        <w:tc>
          <w:tcPr>
            <w:tcW w:w="1045" w:type="dxa"/>
          </w:tcPr>
          <w:p w14:paraId="0CE1AA20" w14:textId="77777777" w:rsidR="00810A8B" w:rsidRDefault="00810A8B"/>
        </w:tc>
        <w:tc>
          <w:tcPr>
            <w:tcW w:w="1045" w:type="dxa"/>
          </w:tcPr>
          <w:p w14:paraId="48484020" w14:textId="77777777" w:rsidR="00810A8B" w:rsidRDefault="00000000">
            <w:r>
              <w:rPr>
                <w:sz w:val="15"/>
              </w:rPr>
              <w:t>Ruim</w:t>
            </w:r>
          </w:p>
        </w:tc>
        <w:tc>
          <w:tcPr>
            <w:tcW w:w="1045" w:type="dxa"/>
          </w:tcPr>
          <w:p w14:paraId="16D0F5CD" w14:textId="77777777" w:rsidR="00810A8B" w:rsidRDefault="00000000">
            <w:r>
              <w:rPr>
                <w:sz w:val="15"/>
              </w:rPr>
              <w:t>55</w:t>
            </w:r>
          </w:p>
        </w:tc>
        <w:tc>
          <w:tcPr>
            <w:tcW w:w="1045" w:type="dxa"/>
          </w:tcPr>
          <w:p w14:paraId="69727BB5" w14:textId="77777777" w:rsidR="00810A8B" w:rsidRDefault="00000000">
            <w:r>
              <w:rPr>
                <w:sz w:val="15"/>
              </w:rPr>
              <w:t>11.1</w:t>
            </w:r>
          </w:p>
        </w:tc>
        <w:tc>
          <w:tcPr>
            <w:tcW w:w="1045" w:type="dxa"/>
          </w:tcPr>
          <w:p w14:paraId="6800BE78" w14:textId="77777777" w:rsidR="00810A8B" w:rsidRDefault="00000000">
            <w:r>
              <w:rPr>
                <w:sz w:val="15"/>
              </w:rPr>
              <w:t>164</w:t>
            </w:r>
          </w:p>
        </w:tc>
        <w:tc>
          <w:tcPr>
            <w:tcW w:w="1045" w:type="dxa"/>
          </w:tcPr>
          <w:p w14:paraId="7F97FB20" w14:textId="77777777" w:rsidR="00810A8B" w:rsidRDefault="00000000">
            <w:r>
              <w:rPr>
                <w:sz w:val="15"/>
              </w:rPr>
              <w:t>3.8</w:t>
            </w:r>
          </w:p>
        </w:tc>
        <w:tc>
          <w:tcPr>
            <w:tcW w:w="1045" w:type="dxa"/>
          </w:tcPr>
          <w:p w14:paraId="0489EC4C" w14:textId="77777777" w:rsidR="00810A8B" w:rsidRDefault="00810A8B"/>
        </w:tc>
        <w:tc>
          <w:tcPr>
            <w:tcW w:w="1045" w:type="dxa"/>
          </w:tcPr>
          <w:p w14:paraId="3A3AC1DA" w14:textId="77777777" w:rsidR="00810A8B" w:rsidRDefault="00810A8B"/>
        </w:tc>
        <w:tc>
          <w:tcPr>
            <w:tcW w:w="1045" w:type="dxa"/>
          </w:tcPr>
          <w:p w14:paraId="7B2BA268" w14:textId="77777777" w:rsidR="00810A8B" w:rsidRDefault="00810A8B"/>
        </w:tc>
      </w:tr>
      <w:tr w:rsidR="00810A8B" w14:paraId="1A405690" w14:textId="77777777">
        <w:trPr>
          <w:jc w:val="center"/>
        </w:trPr>
        <w:tc>
          <w:tcPr>
            <w:tcW w:w="1045" w:type="dxa"/>
          </w:tcPr>
          <w:p w14:paraId="7ACE7C77" w14:textId="77777777" w:rsidR="00810A8B" w:rsidRDefault="00810A8B"/>
        </w:tc>
        <w:tc>
          <w:tcPr>
            <w:tcW w:w="1045" w:type="dxa"/>
          </w:tcPr>
          <w:p w14:paraId="5E89DEA9" w14:textId="77777777" w:rsidR="00810A8B" w:rsidRDefault="00000000">
            <w:r>
              <w:rPr>
                <w:sz w:val="15"/>
              </w:rPr>
              <w:t>Muito ruim</w:t>
            </w:r>
          </w:p>
        </w:tc>
        <w:tc>
          <w:tcPr>
            <w:tcW w:w="1045" w:type="dxa"/>
          </w:tcPr>
          <w:p w14:paraId="6A2FD5EE" w14:textId="77777777" w:rsidR="00810A8B" w:rsidRDefault="00000000">
            <w:r>
              <w:rPr>
                <w:sz w:val="15"/>
              </w:rPr>
              <w:t>13</w:t>
            </w:r>
          </w:p>
        </w:tc>
        <w:tc>
          <w:tcPr>
            <w:tcW w:w="1045" w:type="dxa"/>
          </w:tcPr>
          <w:p w14:paraId="482EF1D0" w14:textId="77777777" w:rsidR="00810A8B" w:rsidRDefault="00000000">
            <w:r>
              <w:rPr>
                <w:sz w:val="15"/>
              </w:rPr>
              <w:t>2.6</w:t>
            </w:r>
          </w:p>
        </w:tc>
        <w:tc>
          <w:tcPr>
            <w:tcW w:w="1045" w:type="dxa"/>
          </w:tcPr>
          <w:p w14:paraId="4BFF970C" w14:textId="77777777" w:rsidR="00810A8B" w:rsidRDefault="00000000">
            <w:r>
              <w:rPr>
                <w:sz w:val="15"/>
              </w:rPr>
              <w:t>29</w:t>
            </w:r>
          </w:p>
        </w:tc>
        <w:tc>
          <w:tcPr>
            <w:tcW w:w="1045" w:type="dxa"/>
          </w:tcPr>
          <w:p w14:paraId="27528313" w14:textId="77777777" w:rsidR="00810A8B" w:rsidRDefault="00000000">
            <w:r>
              <w:rPr>
                <w:sz w:val="15"/>
              </w:rPr>
              <w:t>0.7</w:t>
            </w:r>
          </w:p>
        </w:tc>
        <w:tc>
          <w:tcPr>
            <w:tcW w:w="1045" w:type="dxa"/>
          </w:tcPr>
          <w:p w14:paraId="237B2FF8" w14:textId="77777777" w:rsidR="00810A8B" w:rsidRDefault="00810A8B"/>
        </w:tc>
        <w:tc>
          <w:tcPr>
            <w:tcW w:w="1045" w:type="dxa"/>
          </w:tcPr>
          <w:p w14:paraId="47EBFC2F" w14:textId="77777777" w:rsidR="00810A8B" w:rsidRDefault="00810A8B"/>
        </w:tc>
        <w:tc>
          <w:tcPr>
            <w:tcW w:w="1045" w:type="dxa"/>
          </w:tcPr>
          <w:p w14:paraId="43366EAA" w14:textId="77777777" w:rsidR="00810A8B" w:rsidRDefault="00810A8B"/>
        </w:tc>
      </w:tr>
      <w:tr w:rsidR="00810A8B" w14:paraId="3668DBA7" w14:textId="77777777">
        <w:trPr>
          <w:jc w:val="center"/>
        </w:trPr>
        <w:tc>
          <w:tcPr>
            <w:tcW w:w="1045" w:type="dxa"/>
          </w:tcPr>
          <w:p w14:paraId="31458DE2" w14:textId="77777777" w:rsidR="00810A8B" w:rsidRDefault="00000000">
            <w:r>
              <w:rPr>
                <w:sz w:val="15"/>
              </w:rPr>
              <w:t>Escolaridade</w:t>
            </w:r>
          </w:p>
        </w:tc>
        <w:tc>
          <w:tcPr>
            <w:tcW w:w="1045" w:type="dxa"/>
          </w:tcPr>
          <w:p w14:paraId="5460DA16" w14:textId="77777777" w:rsidR="00810A8B" w:rsidRDefault="00000000">
            <w:r>
              <w:rPr>
                <w:sz w:val="15"/>
              </w:rPr>
              <w:t>Fundamental incompleto ou equivalente</w:t>
            </w:r>
          </w:p>
        </w:tc>
        <w:tc>
          <w:tcPr>
            <w:tcW w:w="1045" w:type="dxa"/>
          </w:tcPr>
          <w:p w14:paraId="229B66AB" w14:textId="77777777" w:rsidR="00810A8B" w:rsidRDefault="00000000">
            <w:r>
              <w:rPr>
                <w:sz w:val="15"/>
              </w:rPr>
              <w:t>214</w:t>
            </w:r>
          </w:p>
        </w:tc>
        <w:tc>
          <w:tcPr>
            <w:tcW w:w="1045" w:type="dxa"/>
          </w:tcPr>
          <w:p w14:paraId="3EBE7E72" w14:textId="77777777" w:rsidR="00810A8B" w:rsidRDefault="00000000">
            <w:r>
              <w:rPr>
                <w:sz w:val="15"/>
              </w:rPr>
              <w:t>43.3</w:t>
            </w:r>
          </w:p>
        </w:tc>
        <w:tc>
          <w:tcPr>
            <w:tcW w:w="1045" w:type="dxa"/>
          </w:tcPr>
          <w:p w14:paraId="2D05AA77" w14:textId="77777777" w:rsidR="00810A8B" w:rsidRDefault="00000000">
            <w:r>
              <w:rPr>
                <w:sz w:val="15"/>
              </w:rPr>
              <w:t>1850</w:t>
            </w:r>
          </w:p>
        </w:tc>
        <w:tc>
          <w:tcPr>
            <w:tcW w:w="1045" w:type="dxa"/>
          </w:tcPr>
          <w:p w14:paraId="4D6962E8" w14:textId="77777777" w:rsidR="00810A8B" w:rsidRDefault="00000000">
            <w:r>
              <w:rPr>
                <w:sz w:val="15"/>
              </w:rPr>
              <w:t>42.7</w:t>
            </w:r>
          </w:p>
        </w:tc>
        <w:tc>
          <w:tcPr>
            <w:tcW w:w="1045" w:type="dxa"/>
          </w:tcPr>
          <w:p w14:paraId="5F0449A7" w14:textId="77777777" w:rsidR="00810A8B" w:rsidRDefault="00000000">
            <w:r>
              <w:rPr>
                <w:sz w:val="15"/>
              </w:rPr>
              <w:t>χ²</w:t>
            </w:r>
          </w:p>
        </w:tc>
        <w:tc>
          <w:tcPr>
            <w:tcW w:w="1045" w:type="dxa"/>
          </w:tcPr>
          <w:p w14:paraId="428A70AC" w14:textId="77777777" w:rsidR="00810A8B" w:rsidRDefault="00000000">
            <w:r>
              <w:rPr>
                <w:sz w:val="15"/>
              </w:rPr>
              <w:t>0.80605</w:t>
            </w:r>
          </w:p>
        </w:tc>
        <w:tc>
          <w:tcPr>
            <w:tcW w:w="1045" w:type="dxa"/>
          </w:tcPr>
          <w:p w14:paraId="54114AA1" w14:textId="77777777" w:rsidR="00810A8B" w:rsidRDefault="00000000">
            <w:r>
              <w:rPr>
                <w:sz w:val="15"/>
              </w:rPr>
              <w:t>ns</w:t>
            </w:r>
          </w:p>
        </w:tc>
      </w:tr>
      <w:tr w:rsidR="00810A8B" w14:paraId="33DB443C" w14:textId="77777777">
        <w:trPr>
          <w:jc w:val="center"/>
        </w:trPr>
        <w:tc>
          <w:tcPr>
            <w:tcW w:w="1045" w:type="dxa"/>
          </w:tcPr>
          <w:p w14:paraId="6FBF7559" w14:textId="77777777" w:rsidR="00810A8B" w:rsidRDefault="00810A8B"/>
        </w:tc>
        <w:tc>
          <w:tcPr>
            <w:tcW w:w="1045" w:type="dxa"/>
          </w:tcPr>
          <w:p w14:paraId="1F05D5D0" w14:textId="77777777" w:rsidR="00810A8B" w:rsidRDefault="00000000">
            <w:r>
              <w:rPr>
                <w:sz w:val="15"/>
              </w:rPr>
              <w:t>Sem instrução</w:t>
            </w:r>
          </w:p>
        </w:tc>
        <w:tc>
          <w:tcPr>
            <w:tcW w:w="1045" w:type="dxa"/>
          </w:tcPr>
          <w:p w14:paraId="3DE8576B" w14:textId="77777777" w:rsidR="00810A8B" w:rsidRDefault="00000000">
            <w:r>
              <w:rPr>
                <w:sz w:val="15"/>
              </w:rPr>
              <w:t>100</w:t>
            </w:r>
          </w:p>
        </w:tc>
        <w:tc>
          <w:tcPr>
            <w:tcW w:w="1045" w:type="dxa"/>
          </w:tcPr>
          <w:p w14:paraId="156E68F5" w14:textId="77777777" w:rsidR="00810A8B" w:rsidRDefault="00000000">
            <w:r>
              <w:rPr>
                <w:sz w:val="15"/>
              </w:rPr>
              <w:t>20.2</w:t>
            </w:r>
          </w:p>
        </w:tc>
        <w:tc>
          <w:tcPr>
            <w:tcW w:w="1045" w:type="dxa"/>
          </w:tcPr>
          <w:p w14:paraId="47BD449D" w14:textId="77777777" w:rsidR="00810A8B" w:rsidRDefault="00000000">
            <w:r>
              <w:rPr>
                <w:sz w:val="15"/>
              </w:rPr>
              <w:t>918</w:t>
            </w:r>
          </w:p>
        </w:tc>
        <w:tc>
          <w:tcPr>
            <w:tcW w:w="1045" w:type="dxa"/>
          </w:tcPr>
          <w:p w14:paraId="42FE0B0F" w14:textId="77777777" w:rsidR="00810A8B" w:rsidRDefault="00000000">
            <w:r>
              <w:rPr>
                <w:sz w:val="15"/>
              </w:rPr>
              <w:t>21.2</w:t>
            </w:r>
          </w:p>
        </w:tc>
        <w:tc>
          <w:tcPr>
            <w:tcW w:w="1045" w:type="dxa"/>
          </w:tcPr>
          <w:p w14:paraId="26FB17FE" w14:textId="77777777" w:rsidR="00810A8B" w:rsidRDefault="00810A8B"/>
        </w:tc>
        <w:tc>
          <w:tcPr>
            <w:tcW w:w="1045" w:type="dxa"/>
          </w:tcPr>
          <w:p w14:paraId="09D42113" w14:textId="77777777" w:rsidR="00810A8B" w:rsidRDefault="00810A8B"/>
        </w:tc>
        <w:tc>
          <w:tcPr>
            <w:tcW w:w="1045" w:type="dxa"/>
          </w:tcPr>
          <w:p w14:paraId="2A05996A" w14:textId="77777777" w:rsidR="00810A8B" w:rsidRDefault="00810A8B"/>
        </w:tc>
      </w:tr>
      <w:tr w:rsidR="00810A8B" w14:paraId="07675133" w14:textId="77777777">
        <w:trPr>
          <w:jc w:val="center"/>
        </w:trPr>
        <w:tc>
          <w:tcPr>
            <w:tcW w:w="1045" w:type="dxa"/>
          </w:tcPr>
          <w:p w14:paraId="7DD58BA2" w14:textId="77777777" w:rsidR="00810A8B" w:rsidRDefault="00810A8B"/>
        </w:tc>
        <w:tc>
          <w:tcPr>
            <w:tcW w:w="1045" w:type="dxa"/>
          </w:tcPr>
          <w:p w14:paraId="045ABDE4" w14:textId="77777777" w:rsidR="00810A8B" w:rsidRDefault="00000000">
            <w:r>
              <w:rPr>
                <w:sz w:val="15"/>
              </w:rPr>
              <w:t>Médio completo ou equivalente</w:t>
            </w:r>
          </w:p>
        </w:tc>
        <w:tc>
          <w:tcPr>
            <w:tcW w:w="1045" w:type="dxa"/>
          </w:tcPr>
          <w:p w14:paraId="28338702" w14:textId="77777777" w:rsidR="00810A8B" w:rsidRDefault="00000000">
            <w:r>
              <w:rPr>
                <w:sz w:val="15"/>
              </w:rPr>
              <w:t>73</w:t>
            </w:r>
          </w:p>
        </w:tc>
        <w:tc>
          <w:tcPr>
            <w:tcW w:w="1045" w:type="dxa"/>
          </w:tcPr>
          <w:p w14:paraId="5BCF0D86" w14:textId="77777777" w:rsidR="00810A8B" w:rsidRDefault="00000000">
            <w:r>
              <w:rPr>
                <w:sz w:val="15"/>
              </w:rPr>
              <w:t>14.8</w:t>
            </w:r>
          </w:p>
        </w:tc>
        <w:tc>
          <w:tcPr>
            <w:tcW w:w="1045" w:type="dxa"/>
          </w:tcPr>
          <w:p w14:paraId="3146B78E" w14:textId="77777777" w:rsidR="00810A8B" w:rsidRDefault="00000000">
            <w:r>
              <w:rPr>
                <w:sz w:val="15"/>
              </w:rPr>
              <w:t>619</w:t>
            </w:r>
          </w:p>
        </w:tc>
        <w:tc>
          <w:tcPr>
            <w:tcW w:w="1045" w:type="dxa"/>
          </w:tcPr>
          <w:p w14:paraId="00FC8F51" w14:textId="77777777" w:rsidR="00810A8B" w:rsidRDefault="00000000">
            <w:r>
              <w:rPr>
                <w:sz w:val="15"/>
              </w:rPr>
              <w:t>14.3</w:t>
            </w:r>
          </w:p>
        </w:tc>
        <w:tc>
          <w:tcPr>
            <w:tcW w:w="1045" w:type="dxa"/>
          </w:tcPr>
          <w:p w14:paraId="7412C9E6" w14:textId="77777777" w:rsidR="00810A8B" w:rsidRDefault="00810A8B"/>
        </w:tc>
        <w:tc>
          <w:tcPr>
            <w:tcW w:w="1045" w:type="dxa"/>
          </w:tcPr>
          <w:p w14:paraId="0FD87498" w14:textId="77777777" w:rsidR="00810A8B" w:rsidRDefault="00810A8B"/>
        </w:tc>
        <w:tc>
          <w:tcPr>
            <w:tcW w:w="1045" w:type="dxa"/>
          </w:tcPr>
          <w:p w14:paraId="7DFDA9C8" w14:textId="77777777" w:rsidR="00810A8B" w:rsidRDefault="00810A8B"/>
        </w:tc>
      </w:tr>
      <w:tr w:rsidR="00810A8B" w14:paraId="64AA1502" w14:textId="77777777">
        <w:trPr>
          <w:jc w:val="center"/>
        </w:trPr>
        <w:tc>
          <w:tcPr>
            <w:tcW w:w="1045" w:type="dxa"/>
          </w:tcPr>
          <w:p w14:paraId="21A2C89A" w14:textId="77777777" w:rsidR="00810A8B" w:rsidRDefault="00810A8B"/>
        </w:tc>
        <w:tc>
          <w:tcPr>
            <w:tcW w:w="1045" w:type="dxa"/>
          </w:tcPr>
          <w:p w14:paraId="7CF682D3" w14:textId="77777777" w:rsidR="00810A8B" w:rsidRDefault="00000000">
            <w:r>
              <w:rPr>
                <w:sz w:val="15"/>
              </w:rPr>
              <w:t>Superior completo</w:t>
            </w:r>
          </w:p>
        </w:tc>
        <w:tc>
          <w:tcPr>
            <w:tcW w:w="1045" w:type="dxa"/>
          </w:tcPr>
          <w:p w14:paraId="1805D26A" w14:textId="77777777" w:rsidR="00810A8B" w:rsidRDefault="00000000">
            <w:r>
              <w:rPr>
                <w:sz w:val="15"/>
              </w:rPr>
              <w:t>55</w:t>
            </w:r>
          </w:p>
        </w:tc>
        <w:tc>
          <w:tcPr>
            <w:tcW w:w="1045" w:type="dxa"/>
          </w:tcPr>
          <w:p w14:paraId="3265E66E" w14:textId="77777777" w:rsidR="00810A8B" w:rsidRDefault="00000000">
            <w:r>
              <w:rPr>
                <w:sz w:val="15"/>
              </w:rPr>
              <w:t>11.1</w:t>
            </w:r>
          </w:p>
        </w:tc>
        <w:tc>
          <w:tcPr>
            <w:tcW w:w="1045" w:type="dxa"/>
          </w:tcPr>
          <w:p w14:paraId="0A45CD1A" w14:textId="77777777" w:rsidR="00810A8B" w:rsidRDefault="00000000">
            <w:r>
              <w:rPr>
                <w:sz w:val="15"/>
              </w:rPr>
              <w:t>483</w:t>
            </w:r>
          </w:p>
        </w:tc>
        <w:tc>
          <w:tcPr>
            <w:tcW w:w="1045" w:type="dxa"/>
          </w:tcPr>
          <w:p w14:paraId="32DA0855" w14:textId="77777777" w:rsidR="00810A8B" w:rsidRDefault="00000000">
            <w:r>
              <w:rPr>
                <w:sz w:val="15"/>
              </w:rPr>
              <w:t>11.1</w:t>
            </w:r>
          </w:p>
        </w:tc>
        <w:tc>
          <w:tcPr>
            <w:tcW w:w="1045" w:type="dxa"/>
          </w:tcPr>
          <w:p w14:paraId="717E6CF5" w14:textId="77777777" w:rsidR="00810A8B" w:rsidRDefault="00810A8B"/>
        </w:tc>
        <w:tc>
          <w:tcPr>
            <w:tcW w:w="1045" w:type="dxa"/>
          </w:tcPr>
          <w:p w14:paraId="1A26E92B" w14:textId="77777777" w:rsidR="00810A8B" w:rsidRDefault="00810A8B"/>
        </w:tc>
        <w:tc>
          <w:tcPr>
            <w:tcW w:w="1045" w:type="dxa"/>
          </w:tcPr>
          <w:p w14:paraId="61CBDB54" w14:textId="77777777" w:rsidR="00810A8B" w:rsidRDefault="00810A8B"/>
        </w:tc>
      </w:tr>
      <w:tr w:rsidR="00810A8B" w14:paraId="05DF3CC9" w14:textId="77777777">
        <w:trPr>
          <w:jc w:val="center"/>
        </w:trPr>
        <w:tc>
          <w:tcPr>
            <w:tcW w:w="1045" w:type="dxa"/>
          </w:tcPr>
          <w:p w14:paraId="6BF4D25A" w14:textId="77777777" w:rsidR="00810A8B" w:rsidRDefault="00810A8B"/>
        </w:tc>
        <w:tc>
          <w:tcPr>
            <w:tcW w:w="1045" w:type="dxa"/>
          </w:tcPr>
          <w:p w14:paraId="2A36C4BA" w14:textId="77777777" w:rsidR="00810A8B" w:rsidRDefault="00000000">
            <w:r>
              <w:rPr>
                <w:sz w:val="15"/>
              </w:rPr>
              <w:t>Fundamental completo ou equivalente</w:t>
            </w:r>
          </w:p>
        </w:tc>
        <w:tc>
          <w:tcPr>
            <w:tcW w:w="1045" w:type="dxa"/>
          </w:tcPr>
          <w:p w14:paraId="1225DB21" w14:textId="77777777" w:rsidR="00810A8B" w:rsidRDefault="00000000">
            <w:r>
              <w:rPr>
                <w:sz w:val="15"/>
              </w:rPr>
              <w:t>26</w:t>
            </w:r>
          </w:p>
        </w:tc>
        <w:tc>
          <w:tcPr>
            <w:tcW w:w="1045" w:type="dxa"/>
          </w:tcPr>
          <w:p w14:paraId="5154465F" w14:textId="77777777" w:rsidR="00810A8B" w:rsidRDefault="00000000">
            <w:r>
              <w:rPr>
                <w:sz w:val="15"/>
              </w:rPr>
              <w:t>5.3</w:t>
            </w:r>
          </w:p>
        </w:tc>
        <w:tc>
          <w:tcPr>
            <w:tcW w:w="1045" w:type="dxa"/>
          </w:tcPr>
          <w:p w14:paraId="291C8BFF" w14:textId="77777777" w:rsidR="00810A8B" w:rsidRDefault="00000000">
            <w:r>
              <w:rPr>
                <w:sz w:val="15"/>
              </w:rPr>
              <w:t>274</w:t>
            </w:r>
          </w:p>
        </w:tc>
        <w:tc>
          <w:tcPr>
            <w:tcW w:w="1045" w:type="dxa"/>
          </w:tcPr>
          <w:p w14:paraId="4733752D" w14:textId="77777777" w:rsidR="00810A8B" w:rsidRDefault="00000000">
            <w:r>
              <w:rPr>
                <w:sz w:val="15"/>
              </w:rPr>
              <w:t>6.3</w:t>
            </w:r>
          </w:p>
        </w:tc>
        <w:tc>
          <w:tcPr>
            <w:tcW w:w="1045" w:type="dxa"/>
          </w:tcPr>
          <w:p w14:paraId="1C231A63" w14:textId="77777777" w:rsidR="00810A8B" w:rsidRDefault="00810A8B"/>
        </w:tc>
        <w:tc>
          <w:tcPr>
            <w:tcW w:w="1045" w:type="dxa"/>
          </w:tcPr>
          <w:p w14:paraId="09B8160B" w14:textId="77777777" w:rsidR="00810A8B" w:rsidRDefault="00810A8B"/>
        </w:tc>
        <w:tc>
          <w:tcPr>
            <w:tcW w:w="1045" w:type="dxa"/>
          </w:tcPr>
          <w:p w14:paraId="763261CF" w14:textId="77777777" w:rsidR="00810A8B" w:rsidRDefault="00810A8B"/>
        </w:tc>
      </w:tr>
      <w:tr w:rsidR="00810A8B" w14:paraId="49FDEFDD" w14:textId="77777777">
        <w:trPr>
          <w:jc w:val="center"/>
        </w:trPr>
        <w:tc>
          <w:tcPr>
            <w:tcW w:w="1045" w:type="dxa"/>
          </w:tcPr>
          <w:p w14:paraId="602BA4CA" w14:textId="77777777" w:rsidR="00810A8B" w:rsidRDefault="00810A8B"/>
        </w:tc>
        <w:tc>
          <w:tcPr>
            <w:tcW w:w="1045" w:type="dxa"/>
          </w:tcPr>
          <w:p w14:paraId="055DB4F3" w14:textId="77777777" w:rsidR="00810A8B" w:rsidRDefault="00000000">
            <w:r>
              <w:rPr>
                <w:sz w:val="15"/>
              </w:rPr>
              <w:t>Médio incompleto ou equivalente</w:t>
            </w:r>
          </w:p>
        </w:tc>
        <w:tc>
          <w:tcPr>
            <w:tcW w:w="1045" w:type="dxa"/>
          </w:tcPr>
          <w:p w14:paraId="76F38067" w14:textId="77777777" w:rsidR="00810A8B" w:rsidRDefault="00000000">
            <w:r>
              <w:rPr>
                <w:sz w:val="15"/>
              </w:rPr>
              <w:t>16</w:t>
            </w:r>
          </w:p>
        </w:tc>
        <w:tc>
          <w:tcPr>
            <w:tcW w:w="1045" w:type="dxa"/>
          </w:tcPr>
          <w:p w14:paraId="7691DD1C" w14:textId="77777777" w:rsidR="00810A8B" w:rsidRDefault="00000000">
            <w:r>
              <w:rPr>
                <w:sz w:val="15"/>
              </w:rPr>
              <w:t>3.2</w:t>
            </w:r>
          </w:p>
        </w:tc>
        <w:tc>
          <w:tcPr>
            <w:tcW w:w="1045" w:type="dxa"/>
          </w:tcPr>
          <w:p w14:paraId="54DC7860" w14:textId="77777777" w:rsidR="00810A8B" w:rsidRDefault="00000000">
            <w:r>
              <w:rPr>
                <w:sz w:val="15"/>
              </w:rPr>
              <w:t>133</w:t>
            </w:r>
          </w:p>
        </w:tc>
        <w:tc>
          <w:tcPr>
            <w:tcW w:w="1045" w:type="dxa"/>
          </w:tcPr>
          <w:p w14:paraId="2902E8CC" w14:textId="77777777" w:rsidR="00810A8B" w:rsidRDefault="00000000">
            <w:r>
              <w:rPr>
                <w:sz w:val="15"/>
              </w:rPr>
              <w:t>3.1</w:t>
            </w:r>
          </w:p>
        </w:tc>
        <w:tc>
          <w:tcPr>
            <w:tcW w:w="1045" w:type="dxa"/>
          </w:tcPr>
          <w:p w14:paraId="6FA99F7E" w14:textId="77777777" w:rsidR="00810A8B" w:rsidRDefault="00810A8B"/>
        </w:tc>
        <w:tc>
          <w:tcPr>
            <w:tcW w:w="1045" w:type="dxa"/>
          </w:tcPr>
          <w:p w14:paraId="59588641" w14:textId="77777777" w:rsidR="00810A8B" w:rsidRDefault="00810A8B"/>
        </w:tc>
        <w:tc>
          <w:tcPr>
            <w:tcW w:w="1045" w:type="dxa"/>
          </w:tcPr>
          <w:p w14:paraId="34235197" w14:textId="77777777" w:rsidR="00810A8B" w:rsidRDefault="00810A8B"/>
        </w:tc>
      </w:tr>
      <w:tr w:rsidR="00810A8B" w14:paraId="2DC65CC4" w14:textId="77777777">
        <w:trPr>
          <w:jc w:val="center"/>
        </w:trPr>
        <w:tc>
          <w:tcPr>
            <w:tcW w:w="1045" w:type="dxa"/>
          </w:tcPr>
          <w:p w14:paraId="2DE7BB3E" w14:textId="77777777" w:rsidR="00810A8B" w:rsidRDefault="00810A8B"/>
        </w:tc>
        <w:tc>
          <w:tcPr>
            <w:tcW w:w="1045" w:type="dxa"/>
          </w:tcPr>
          <w:p w14:paraId="2E06F7B7" w14:textId="77777777" w:rsidR="00810A8B" w:rsidRDefault="00000000">
            <w:r>
              <w:rPr>
                <w:sz w:val="15"/>
              </w:rPr>
              <w:t>Superior incompleto ou equivalente</w:t>
            </w:r>
          </w:p>
        </w:tc>
        <w:tc>
          <w:tcPr>
            <w:tcW w:w="1045" w:type="dxa"/>
          </w:tcPr>
          <w:p w14:paraId="5C59F82D" w14:textId="77777777" w:rsidR="00810A8B" w:rsidRDefault="00000000">
            <w:r>
              <w:rPr>
                <w:sz w:val="15"/>
              </w:rPr>
              <w:t>10</w:t>
            </w:r>
          </w:p>
        </w:tc>
        <w:tc>
          <w:tcPr>
            <w:tcW w:w="1045" w:type="dxa"/>
          </w:tcPr>
          <w:p w14:paraId="0292C83E" w14:textId="77777777" w:rsidR="00810A8B" w:rsidRDefault="00000000">
            <w:r>
              <w:rPr>
                <w:sz w:val="15"/>
              </w:rPr>
              <w:t>2.0</w:t>
            </w:r>
          </w:p>
        </w:tc>
        <w:tc>
          <w:tcPr>
            <w:tcW w:w="1045" w:type="dxa"/>
          </w:tcPr>
          <w:p w14:paraId="5418A998" w14:textId="77777777" w:rsidR="00810A8B" w:rsidRDefault="00000000">
            <w:r>
              <w:rPr>
                <w:sz w:val="15"/>
              </w:rPr>
              <w:t>55</w:t>
            </w:r>
          </w:p>
        </w:tc>
        <w:tc>
          <w:tcPr>
            <w:tcW w:w="1045" w:type="dxa"/>
          </w:tcPr>
          <w:p w14:paraId="512F1977" w14:textId="77777777" w:rsidR="00810A8B" w:rsidRDefault="00000000">
            <w:r>
              <w:rPr>
                <w:sz w:val="15"/>
              </w:rPr>
              <w:t>1.3</w:t>
            </w:r>
          </w:p>
        </w:tc>
        <w:tc>
          <w:tcPr>
            <w:tcW w:w="1045" w:type="dxa"/>
          </w:tcPr>
          <w:p w14:paraId="16F0D4A2" w14:textId="77777777" w:rsidR="00810A8B" w:rsidRDefault="00810A8B"/>
        </w:tc>
        <w:tc>
          <w:tcPr>
            <w:tcW w:w="1045" w:type="dxa"/>
          </w:tcPr>
          <w:p w14:paraId="3019FBA2" w14:textId="77777777" w:rsidR="00810A8B" w:rsidRDefault="00810A8B"/>
        </w:tc>
        <w:tc>
          <w:tcPr>
            <w:tcW w:w="1045" w:type="dxa"/>
          </w:tcPr>
          <w:p w14:paraId="6FD732D7" w14:textId="77777777" w:rsidR="00810A8B" w:rsidRDefault="00810A8B"/>
        </w:tc>
      </w:tr>
    </w:tbl>
    <w:p w14:paraId="2DE18C04" w14:textId="77777777" w:rsidR="00810A8B" w:rsidRDefault="00000000">
      <w:r>
        <w:rPr>
          <w:i/>
          <w:color w:val="595959"/>
          <w:sz w:val="18"/>
        </w:rPr>
        <w:t>Tabela 3.4 — Características qualitativas: idosos com artrite pura vs. saudáveis.</w:t>
      </w:r>
    </w:p>
    <w:p w14:paraId="40C553DD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64E1D17B" wp14:editId="462E3BAB">
            <wp:extent cx="5580000" cy="17253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2B_barras_qualitati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1A07" w14:textId="77777777" w:rsidR="00810A8B" w:rsidRDefault="00000000">
      <w:r>
        <w:rPr>
          <w:i/>
          <w:color w:val="595959"/>
          <w:sz w:val="18"/>
        </w:rPr>
        <w:t>Figura 3.4 — Distribuição percentual das variáveis qualitativas por grupo.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0F8A492F" w14:textId="77777777">
        <w:tc>
          <w:tcPr>
            <w:tcW w:w="9406" w:type="dxa"/>
            <w:shd w:val="clear" w:color="auto" w:fill="FFF3CD"/>
          </w:tcPr>
          <w:p w14:paraId="43066917" w14:textId="77777777" w:rsidR="00810A8B" w:rsidRDefault="00000000">
            <w:r>
              <w:rPr>
                <w:b/>
                <w:sz w:val="21"/>
              </w:rPr>
              <w:t>Leitura dos achados — variáveis qualitativas</w:t>
            </w:r>
          </w:p>
          <w:p w14:paraId="67FA7C95" w14:textId="77777777" w:rsidR="00810A8B" w:rsidRDefault="00000000">
            <w:r>
              <w:rPr>
                <w:sz w:val="20"/>
              </w:rPr>
              <w:t>Três variáveis foram altamente significativas (p&lt;0,001): sexo, autoavaliação de saúde e — em menor grau — posse de plano de saúde (p&lt;0,01). Entre os artríticos, 65% são mulheres (vs. 42,3% nos saudáveis) e a moda da autoavaliação de saúde é 'Regular' (vs. 'Boa' nos saudáveis). A escolaridade e a prática de exercício não apresentaram diferença significativa entre os grupos. O perfil que emerge é o de uma idosa que se percebe com saúde pior — coerente com o impacto funcional da artrite na qualidade de vida.</w:t>
            </w:r>
          </w:p>
        </w:tc>
      </w:tr>
    </w:tbl>
    <w:p w14:paraId="47263683" w14:textId="77777777" w:rsidR="00810A8B" w:rsidRDefault="00810A8B"/>
    <w:p w14:paraId="20062066" w14:textId="77777777" w:rsidR="00810A8B" w:rsidRDefault="00000000">
      <w:pPr>
        <w:pStyle w:val="Ttulo2"/>
      </w:pPr>
      <w:r>
        <w:lastRenderedPageBreak/>
        <w:t>3.5 Análise bivariada completa</w:t>
      </w:r>
    </w:p>
    <w:p w14:paraId="2615B69B" w14:textId="77777777" w:rsidR="00810A8B" w:rsidRDefault="00000000">
      <w:pPr>
        <w:jc w:val="both"/>
      </w:pPr>
      <w:r>
        <w:t>A Tabela 3.5 reúne todas as variáveis (quantitativas e qualitativas) com o teste estatístico apropriado, a estatística obtida, o p-valor e o intervalo de confiança de 95% da diferença de medianas (para quantitativas, via bootstrap percentílico com 2.000 réplicas).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0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 w:rsidR="00810A8B" w14:paraId="5884EDAB" w14:textId="77777777">
        <w:trPr>
          <w:jc w:val="center"/>
        </w:trPr>
        <w:tc>
          <w:tcPr>
            <w:tcW w:w="1045" w:type="dxa"/>
            <w:shd w:val="clear" w:color="auto" w:fill="2E75B6"/>
          </w:tcPr>
          <w:p w14:paraId="2A0B3213" w14:textId="77777777" w:rsidR="00810A8B" w:rsidRDefault="00000000">
            <w:r>
              <w:rPr>
                <w:b/>
                <w:color w:val="FFFFFF"/>
                <w:sz w:val="13"/>
              </w:rPr>
              <w:t>Variável</w:t>
            </w:r>
          </w:p>
        </w:tc>
        <w:tc>
          <w:tcPr>
            <w:tcW w:w="1045" w:type="dxa"/>
            <w:shd w:val="clear" w:color="auto" w:fill="2E75B6"/>
          </w:tcPr>
          <w:p w14:paraId="0A8CCD9C" w14:textId="77777777" w:rsidR="00810A8B" w:rsidRDefault="00000000">
            <w:r>
              <w:rPr>
                <w:b/>
                <w:color w:val="FFFFFF"/>
                <w:sz w:val="13"/>
              </w:rPr>
              <w:t>Tipo</w:t>
            </w:r>
          </w:p>
        </w:tc>
        <w:tc>
          <w:tcPr>
            <w:tcW w:w="1045" w:type="dxa"/>
            <w:shd w:val="clear" w:color="auto" w:fill="2E75B6"/>
          </w:tcPr>
          <w:p w14:paraId="56B890D1" w14:textId="77777777" w:rsidR="00810A8B" w:rsidRDefault="00000000">
            <w:r>
              <w:rPr>
                <w:b/>
                <w:color w:val="FFFFFF"/>
                <w:sz w:val="13"/>
              </w:rPr>
              <w:t>Artrite Med(IQR)</w:t>
            </w:r>
          </w:p>
        </w:tc>
        <w:tc>
          <w:tcPr>
            <w:tcW w:w="1045" w:type="dxa"/>
            <w:shd w:val="clear" w:color="auto" w:fill="2E75B6"/>
          </w:tcPr>
          <w:p w14:paraId="01989625" w14:textId="77777777" w:rsidR="00810A8B" w:rsidRDefault="00000000">
            <w:r>
              <w:rPr>
                <w:b/>
                <w:color w:val="FFFFFF"/>
                <w:sz w:val="13"/>
              </w:rPr>
              <w:t>Saudável Med(IQR)</w:t>
            </w:r>
          </w:p>
        </w:tc>
        <w:tc>
          <w:tcPr>
            <w:tcW w:w="1045" w:type="dxa"/>
            <w:shd w:val="clear" w:color="auto" w:fill="2E75B6"/>
          </w:tcPr>
          <w:p w14:paraId="55C4B25A" w14:textId="77777777" w:rsidR="00810A8B" w:rsidRDefault="00000000">
            <w:r>
              <w:rPr>
                <w:b/>
                <w:color w:val="FFFFFF"/>
                <w:sz w:val="13"/>
              </w:rPr>
              <w:t>Teste</w:t>
            </w:r>
          </w:p>
        </w:tc>
        <w:tc>
          <w:tcPr>
            <w:tcW w:w="1045" w:type="dxa"/>
            <w:shd w:val="clear" w:color="auto" w:fill="2E75B6"/>
          </w:tcPr>
          <w:p w14:paraId="75FB0747" w14:textId="77777777" w:rsidR="00810A8B" w:rsidRDefault="00000000">
            <w:r>
              <w:rPr>
                <w:b/>
                <w:color w:val="FFFFFF"/>
                <w:sz w:val="13"/>
              </w:rPr>
              <w:t>Estatística</w:t>
            </w:r>
          </w:p>
        </w:tc>
        <w:tc>
          <w:tcPr>
            <w:tcW w:w="1045" w:type="dxa"/>
            <w:shd w:val="clear" w:color="auto" w:fill="2E75B6"/>
          </w:tcPr>
          <w:p w14:paraId="3A531944" w14:textId="77777777" w:rsidR="00810A8B" w:rsidRDefault="00000000">
            <w:r>
              <w:rPr>
                <w:b/>
                <w:color w:val="FFFFFF"/>
                <w:sz w:val="13"/>
              </w:rPr>
              <w:t>p-valor</w:t>
            </w:r>
          </w:p>
        </w:tc>
        <w:tc>
          <w:tcPr>
            <w:tcW w:w="1045" w:type="dxa"/>
            <w:shd w:val="clear" w:color="auto" w:fill="2E75B6"/>
          </w:tcPr>
          <w:p w14:paraId="20FD23E4" w14:textId="77777777" w:rsidR="00810A8B" w:rsidRDefault="00000000">
            <w:r>
              <w:rPr>
                <w:b/>
                <w:color w:val="FFFFFF"/>
                <w:sz w:val="13"/>
              </w:rPr>
              <w:t>IC95% dif.med.</w:t>
            </w:r>
          </w:p>
        </w:tc>
        <w:tc>
          <w:tcPr>
            <w:tcW w:w="1045" w:type="dxa"/>
            <w:shd w:val="clear" w:color="auto" w:fill="2E75B6"/>
          </w:tcPr>
          <w:p w14:paraId="2A56A1AB" w14:textId="77777777" w:rsidR="00810A8B" w:rsidRDefault="00000000">
            <w:r>
              <w:rPr>
                <w:b/>
                <w:color w:val="FFFFFF"/>
                <w:sz w:val="13"/>
              </w:rPr>
              <w:t>Sig. α=5%</w:t>
            </w:r>
          </w:p>
        </w:tc>
      </w:tr>
      <w:tr w:rsidR="00810A8B" w14:paraId="2BD8A7F9" w14:textId="77777777">
        <w:trPr>
          <w:jc w:val="center"/>
        </w:trPr>
        <w:tc>
          <w:tcPr>
            <w:tcW w:w="1045" w:type="dxa"/>
          </w:tcPr>
          <w:p w14:paraId="7E9E9D12" w14:textId="77777777" w:rsidR="00810A8B" w:rsidRDefault="00000000">
            <w:r>
              <w:rPr>
                <w:sz w:val="13"/>
              </w:rPr>
              <w:t>Idade (anos)</w:t>
            </w:r>
          </w:p>
        </w:tc>
        <w:tc>
          <w:tcPr>
            <w:tcW w:w="1045" w:type="dxa"/>
          </w:tcPr>
          <w:p w14:paraId="25FCC795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D816556" w14:textId="77777777" w:rsidR="00810A8B" w:rsidRDefault="00000000">
            <w:r>
              <w:rPr>
                <w:sz w:val="13"/>
              </w:rPr>
              <w:t>67.0 (63.0–75.0)</w:t>
            </w:r>
          </w:p>
        </w:tc>
        <w:tc>
          <w:tcPr>
            <w:tcW w:w="1045" w:type="dxa"/>
          </w:tcPr>
          <w:p w14:paraId="181975A7" w14:textId="77777777" w:rsidR="00810A8B" w:rsidRDefault="00000000">
            <w:r>
              <w:rPr>
                <w:sz w:val="13"/>
              </w:rPr>
              <w:t>67.0 (63.0–73.0)</w:t>
            </w:r>
          </w:p>
        </w:tc>
        <w:tc>
          <w:tcPr>
            <w:tcW w:w="1045" w:type="dxa"/>
          </w:tcPr>
          <w:p w14:paraId="23C3403E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14844352" w14:textId="77777777" w:rsidR="00810A8B" w:rsidRDefault="00000000">
            <w:r>
              <w:rPr>
                <w:sz w:val="13"/>
              </w:rPr>
              <w:t>U=1125555</w:t>
            </w:r>
          </w:p>
        </w:tc>
        <w:tc>
          <w:tcPr>
            <w:tcW w:w="1045" w:type="dxa"/>
          </w:tcPr>
          <w:p w14:paraId="31176E7E" w14:textId="77777777" w:rsidR="00810A8B" w:rsidRDefault="00000000">
            <w:r>
              <w:rPr>
                <w:sz w:val="13"/>
              </w:rPr>
              <w:t>0.057926</w:t>
            </w:r>
          </w:p>
        </w:tc>
        <w:tc>
          <w:tcPr>
            <w:tcW w:w="1045" w:type="dxa"/>
          </w:tcPr>
          <w:p w14:paraId="6AF6991C" w14:textId="77777777" w:rsidR="00810A8B" w:rsidRDefault="00000000">
            <w:r>
              <w:rPr>
                <w:sz w:val="13"/>
              </w:rPr>
              <w:t>[-1.00; 2.00]</w:t>
            </w:r>
          </w:p>
        </w:tc>
        <w:tc>
          <w:tcPr>
            <w:tcW w:w="1045" w:type="dxa"/>
          </w:tcPr>
          <w:p w14:paraId="115CB000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7224023E" w14:textId="77777777">
        <w:trPr>
          <w:jc w:val="center"/>
        </w:trPr>
        <w:tc>
          <w:tcPr>
            <w:tcW w:w="1045" w:type="dxa"/>
          </w:tcPr>
          <w:p w14:paraId="31B0C93C" w14:textId="77777777" w:rsidR="00810A8B" w:rsidRDefault="00000000">
            <w:r>
              <w:rPr>
                <w:sz w:val="13"/>
              </w:rPr>
              <w:t>IMC (kg/m²)</w:t>
            </w:r>
          </w:p>
        </w:tc>
        <w:tc>
          <w:tcPr>
            <w:tcW w:w="1045" w:type="dxa"/>
          </w:tcPr>
          <w:p w14:paraId="6624CB1A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2C908927" w14:textId="77777777" w:rsidR="00810A8B" w:rsidRDefault="00000000">
            <w:r>
              <w:rPr>
                <w:sz w:val="13"/>
              </w:rPr>
              <w:t>25.3 (22.8–28.4)</w:t>
            </w:r>
          </w:p>
        </w:tc>
        <w:tc>
          <w:tcPr>
            <w:tcW w:w="1045" w:type="dxa"/>
          </w:tcPr>
          <w:p w14:paraId="3FEA5570" w14:textId="77777777" w:rsidR="00810A8B" w:rsidRDefault="00000000">
            <w:r>
              <w:rPr>
                <w:sz w:val="13"/>
              </w:rPr>
              <w:t>24.8 (22.5–27.5)</w:t>
            </w:r>
          </w:p>
        </w:tc>
        <w:tc>
          <w:tcPr>
            <w:tcW w:w="1045" w:type="dxa"/>
          </w:tcPr>
          <w:p w14:paraId="1BDC9357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780D286D" w14:textId="77777777" w:rsidR="00810A8B" w:rsidRDefault="00000000">
            <w:r>
              <w:rPr>
                <w:sz w:val="13"/>
              </w:rPr>
              <w:t>U=1149886</w:t>
            </w:r>
          </w:p>
        </w:tc>
        <w:tc>
          <w:tcPr>
            <w:tcW w:w="1045" w:type="dxa"/>
          </w:tcPr>
          <w:p w14:paraId="2BD4C3CD" w14:textId="77777777" w:rsidR="00810A8B" w:rsidRDefault="00000000">
            <w:r>
              <w:rPr>
                <w:sz w:val="13"/>
              </w:rPr>
              <w:t>0.0061311</w:t>
            </w:r>
          </w:p>
        </w:tc>
        <w:tc>
          <w:tcPr>
            <w:tcW w:w="1045" w:type="dxa"/>
          </w:tcPr>
          <w:p w14:paraId="1C686006" w14:textId="77777777" w:rsidR="00810A8B" w:rsidRDefault="00000000">
            <w:r>
              <w:rPr>
                <w:sz w:val="13"/>
              </w:rPr>
              <w:t>[0.04; 0.88]</w:t>
            </w:r>
          </w:p>
        </w:tc>
        <w:tc>
          <w:tcPr>
            <w:tcW w:w="1045" w:type="dxa"/>
          </w:tcPr>
          <w:p w14:paraId="6B3883C5" w14:textId="77777777" w:rsidR="00810A8B" w:rsidRDefault="00000000">
            <w:r>
              <w:rPr>
                <w:sz w:val="13"/>
              </w:rPr>
              <w:t>**</w:t>
            </w:r>
          </w:p>
        </w:tc>
      </w:tr>
      <w:tr w:rsidR="00810A8B" w14:paraId="63F1B4BC" w14:textId="77777777">
        <w:trPr>
          <w:jc w:val="center"/>
        </w:trPr>
        <w:tc>
          <w:tcPr>
            <w:tcW w:w="1045" w:type="dxa"/>
          </w:tcPr>
          <w:p w14:paraId="6A76F118" w14:textId="77777777" w:rsidR="00810A8B" w:rsidRDefault="00000000">
            <w:r>
              <w:rPr>
                <w:sz w:val="13"/>
              </w:rPr>
              <w:t>Exercício (dias/sem.)</w:t>
            </w:r>
          </w:p>
        </w:tc>
        <w:tc>
          <w:tcPr>
            <w:tcW w:w="1045" w:type="dxa"/>
          </w:tcPr>
          <w:p w14:paraId="700C0733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187D156F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11ABF801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0D55E614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33684B15" w14:textId="77777777" w:rsidR="00810A8B" w:rsidRDefault="00000000">
            <w:r>
              <w:rPr>
                <w:sz w:val="13"/>
              </w:rPr>
              <w:t>U=74618</w:t>
            </w:r>
          </w:p>
        </w:tc>
        <w:tc>
          <w:tcPr>
            <w:tcW w:w="1045" w:type="dxa"/>
          </w:tcPr>
          <w:p w14:paraId="431538D9" w14:textId="77777777" w:rsidR="00810A8B" w:rsidRDefault="00000000">
            <w:r>
              <w:rPr>
                <w:sz w:val="13"/>
              </w:rPr>
              <w:t>0.1291</w:t>
            </w:r>
          </w:p>
        </w:tc>
        <w:tc>
          <w:tcPr>
            <w:tcW w:w="1045" w:type="dxa"/>
          </w:tcPr>
          <w:p w14:paraId="2032BCF8" w14:textId="77777777" w:rsidR="00810A8B" w:rsidRDefault="00000000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55882B4B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563810F2" w14:textId="77777777">
        <w:trPr>
          <w:jc w:val="center"/>
        </w:trPr>
        <w:tc>
          <w:tcPr>
            <w:tcW w:w="1045" w:type="dxa"/>
          </w:tcPr>
          <w:p w14:paraId="4AAF7DFE" w14:textId="77777777" w:rsidR="00810A8B" w:rsidRDefault="00000000">
            <w:r>
              <w:rPr>
                <w:sz w:val="13"/>
              </w:rPr>
              <w:t>Frutas (dias/sem.)</w:t>
            </w:r>
          </w:p>
        </w:tc>
        <w:tc>
          <w:tcPr>
            <w:tcW w:w="1045" w:type="dxa"/>
          </w:tcPr>
          <w:p w14:paraId="4981501D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00EB5662" w14:textId="77777777" w:rsidR="00810A8B" w:rsidRDefault="00000000">
            <w:r>
              <w:rPr>
                <w:sz w:val="13"/>
              </w:rPr>
              <w:t>6.0 (3.0–7.0)</w:t>
            </w:r>
          </w:p>
        </w:tc>
        <w:tc>
          <w:tcPr>
            <w:tcW w:w="1045" w:type="dxa"/>
          </w:tcPr>
          <w:p w14:paraId="5F5DAC04" w14:textId="77777777" w:rsidR="00810A8B" w:rsidRDefault="00000000">
            <w:r>
              <w:rPr>
                <w:sz w:val="13"/>
              </w:rPr>
              <w:t>5.0 (3.0–7.0)</w:t>
            </w:r>
          </w:p>
        </w:tc>
        <w:tc>
          <w:tcPr>
            <w:tcW w:w="1045" w:type="dxa"/>
          </w:tcPr>
          <w:p w14:paraId="279CFB0F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4C583914" w14:textId="77777777" w:rsidR="00810A8B" w:rsidRDefault="00000000">
            <w:r>
              <w:rPr>
                <w:sz w:val="13"/>
              </w:rPr>
              <w:t>U=990901</w:t>
            </w:r>
          </w:p>
        </w:tc>
        <w:tc>
          <w:tcPr>
            <w:tcW w:w="1045" w:type="dxa"/>
          </w:tcPr>
          <w:p w14:paraId="6F928ACE" w14:textId="77777777" w:rsidR="00810A8B" w:rsidRDefault="00000000">
            <w:r>
              <w:rPr>
                <w:sz w:val="13"/>
              </w:rPr>
              <w:t>0.0010578</w:t>
            </w:r>
          </w:p>
        </w:tc>
        <w:tc>
          <w:tcPr>
            <w:tcW w:w="1045" w:type="dxa"/>
          </w:tcPr>
          <w:p w14:paraId="63E3F92B" w14:textId="77777777" w:rsidR="00810A8B" w:rsidRDefault="00000000">
            <w:r>
              <w:rPr>
                <w:sz w:val="13"/>
              </w:rPr>
              <w:t>[0.00; 2.00]</w:t>
            </w:r>
          </w:p>
        </w:tc>
        <w:tc>
          <w:tcPr>
            <w:tcW w:w="1045" w:type="dxa"/>
          </w:tcPr>
          <w:p w14:paraId="3BDADC09" w14:textId="77777777" w:rsidR="00810A8B" w:rsidRDefault="00000000">
            <w:r>
              <w:rPr>
                <w:sz w:val="13"/>
              </w:rPr>
              <w:t>**</w:t>
            </w:r>
          </w:p>
        </w:tc>
      </w:tr>
      <w:tr w:rsidR="00810A8B" w14:paraId="0AE6EB2A" w14:textId="77777777">
        <w:trPr>
          <w:jc w:val="center"/>
        </w:trPr>
        <w:tc>
          <w:tcPr>
            <w:tcW w:w="1045" w:type="dxa"/>
          </w:tcPr>
          <w:p w14:paraId="3FEEFF49" w14:textId="77777777" w:rsidR="00810A8B" w:rsidRDefault="00000000">
            <w:r>
              <w:rPr>
                <w:sz w:val="13"/>
              </w:rPr>
              <w:t>Verduras (dias/sem.)</w:t>
            </w:r>
          </w:p>
        </w:tc>
        <w:tc>
          <w:tcPr>
            <w:tcW w:w="1045" w:type="dxa"/>
          </w:tcPr>
          <w:p w14:paraId="4EC47886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25080D3" w14:textId="77777777" w:rsidR="00810A8B" w:rsidRDefault="00000000">
            <w:r>
              <w:rPr>
                <w:sz w:val="13"/>
              </w:rPr>
              <w:t>6.0 (3.0–7.0)</w:t>
            </w:r>
          </w:p>
        </w:tc>
        <w:tc>
          <w:tcPr>
            <w:tcW w:w="1045" w:type="dxa"/>
          </w:tcPr>
          <w:p w14:paraId="456AF7D1" w14:textId="77777777" w:rsidR="00810A8B" w:rsidRDefault="00000000">
            <w:r>
              <w:rPr>
                <w:sz w:val="13"/>
              </w:rPr>
              <w:t>5.0 (3.0–7.0)</w:t>
            </w:r>
          </w:p>
        </w:tc>
        <w:tc>
          <w:tcPr>
            <w:tcW w:w="1045" w:type="dxa"/>
          </w:tcPr>
          <w:p w14:paraId="33B1EC9C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4BCEF4CA" w14:textId="77777777" w:rsidR="00810A8B" w:rsidRDefault="00000000">
            <w:r>
              <w:rPr>
                <w:sz w:val="13"/>
              </w:rPr>
              <w:t>U=936983</w:t>
            </w:r>
          </w:p>
        </w:tc>
        <w:tc>
          <w:tcPr>
            <w:tcW w:w="1045" w:type="dxa"/>
          </w:tcPr>
          <w:p w14:paraId="5D91B43C" w14:textId="77777777" w:rsidR="00810A8B" w:rsidRDefault="00000000">
            <w:r>
              <w:rPr>
                <w:sz w:val="13"/>
              </w:rPr>
              <w:t>0.13602</w:t>
            </w:r>
          </w:p>
        </w:tc>
        <w:tc>
          <w:tcPr>
            <w:tcW w:w="1045" w:type="dxa"/>
          </w:tcPr>
          <w:p w14:paraId="39BC4D3F" w14:textId="77777777" w:rsidR="00810A8B" w:rsidRDefault="00000000">
            <w:r>
              <w:rPr>
                <w:sz w:val="13"/>
              </w:rPr>
              <w:t>[0.00; 2.00]</w:t>
            </w:r>
          </w:p>
        </w:tc>
        <w:tc>
          <w:tcPr>
            <w:tcW w:w="1045" w:type="dxa"/>
          </w:tcPr>
          <w:p w14:paraId="07EC2F80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1325D0D8" w14:textId="77777777">
        <w:trPr>
          <w:jc w:val="center"/>
        </w:trPr>
        <w:tc>
          <w:tcPr>
            <w:tcW w:w="1045" w:type="dxa"/>
          </w:tcPr>
          <w:p w14:paraId="57D85D6F" w14:textId="77777777" w:rsidR="00810A8B" w:rsidRDefault="00000000">
            <w:r>
              <w:rPr>
                <w:sz w:val="13"/>
              </w:rPr>
              <w:t>Peixe (dias/sem.)</w:t>
            </w:r>
          </w:p>
        </w:tc>
        <w:tc>
          <w:tcPr>
            <w:tcW w:w="1045" w:type="dxa"/>
          </w:tcPr>
          <w:p w14:paraId="2285477D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E1449EB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1B64AF77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00AC1BB6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65AFC06C" w14:textId="77777777" w:rsidR="00810A8B" w:rsidRDefault="00000000">
            <w:r>
              <w:rPr>
                <w:sz w:val="13"/>
              </w:rPr>
              <w:t>U=386185</w:t>
            </w:r>
          </w:p>
        </w:tc>
        <w:tc>
          <w:tcPr>
            <w:tcW w:w="1045" w:type="dxa"/>
          </w:tcPr>
          <w:p w14:paraId="2275EEFE" w14:textId="77777777" w:rsidR="00810A8B" w:rsidRDefault="00000000">
            <w:r>
              <w:rPr>
                <w:sz w:val="13"/>
              </w:rPr>
              <w:t>0.20931</w:t>
            </w:r>
          </w:p>
        </w:tc>
        <w:tc>
          <w:tcPr>
            <w:tcW w:w="1045" w:type="dxa"/>
          </w:tcPr>
          <w:p w14:paraId="215E399A" w14:textId="77777777" w:rsidR="00810A8B" w:rsidRDefault="00000000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36D48CAE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2C8E40CF" w14:textId="77777777">
        <w:trPr>
          <w:jc w:val="center"/>
        </w:trPr>
        <w:tc>
          <w:tcPr>
            <w:tcW w:w="1045" w:type="dxa"/>
          </w:tcPr>
          <w:p w14:paraId="2CC9BBF2" w14:textId="77777777" w:rsidR="00810A8B" w:rsidRDefault="00000000">
            <w:r>
              <w:rPr>
                <w:sz w:val="13"/>
              </w:rPr>
              <w:t>Carne vermelha (dias/sem.)</w:t>
            </w:r>
          </w:p>
        </w:tc>
        <w:tc>
          <w:tcPr>
            <w:tcW w:w="1045" w:type="dxa"/>
          </w:tcPr>
          <w:p w14:paraId="523C05B6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3B3E5F1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07892BB1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345DD050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0E0D4A95" w14:textId="77777777" w:rsidR="00810A8B" w:rsidRDefault="00000000">
            <w:r>
              <w:rPr>
                <w:sz w:val="13"/>
              </w:rPr>
              <w:t>U=836894</w:t>
            </w:r>
          </w:p>
        </w:tc>
        <w:tc>
          <w:tcPr>
            <w:tcW w:w="1045" w:type="dxa"/>
          </w:tcPr>
          <w:p w14:paraId="2EF2EE7A" w14:textId="77777777" w:rsidR="00810A8B" w:rsidRDefault="00000000">
            <w:r>
              <w:rPr>
                <w:sz w:val="13"/>
              </w:rPr>
              <w:t>0.86677</w:t>
            </w:r>
          </w:p>
        </w:tc>
        <w:tc>
          <w:tcPr>
            <w:tcW w:w="1045" w:type="dxa"/>
          </w:tcPr>
          <w:p w14:paraId="38B38893" w14:textId="77777777" w:rsidR="00810A8B" w:rsidRDefault="00000000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5A8B4977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6F2CD743" w14:textId="77777777">
        <w:trPr>
          <w:jc w:val="center"/>
        </w:trPr>
        <w:tc>
          <w:tcPr>
            <w:tcW w:w="1045" w:type="dxa"/>
          </w:tcPr>
          <w:p w14:paraId="68591239" w14:textId="77777777" w:rsidR="00810A8B" w:rsidRDefault="00000000">
            <w:r>
              <w:rPr>
                <w:sz w:val="13"/>
              </w:rPr>
              <w:t>Doces/ultraproc. (dias/sem.)</w:t>
            </w:r>
          </w:p>
        </w:tc>
        <w:tc>
          <w:tcPr>
            <w:tcW w:w="1045" w:type="dxa"/>
          </w:tcPr>
          <w:p w14:paraId="3C1D0A6C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4125926C" w14:textId="77777777" w:rsidR="00810A8B" w:rsidRDefault="00000000">
            <w:r>
              <w:rPr>
                <w:sz w:val="13"/>
              </w:rPr>
              <w:t>2.0 (2.0–4.0)</w:t>
            </w:r>
          </w:p>
        </w:tc>
        <w:tc>
          <w:tcPr>
            <w:tcW w:w="1045" w:type="dxa"/>
          </w:tcPr>
          <w:p w14:paraId="596F141F" w14:textId="77777777" w:rsidR="00810A8B" w:rsidRDefault="00000000">
            <w:r>
              <w:rPr>
                <w:sz w:val="13"/>
              </w:rPr>
              <w:t>2.0 (1.0–4.0)</w:t>
            </w:r>
          </w:p>
        </w:tc>
        <w:tc>
          <w:tcPr>
            <w:tcW w:w="1045" w:type="dxa"/>
          </w:tcPr>
          <w:p w14:paraId="1563CFC4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31265843" w14:textId="77777777" w:rsidR="00810A8B" w:rsidRDefault="00000000">
            <w:r>
              <w:rPr>
                <w:sz w:val="13"/>
              </w:rPr>
              <w:t>U=195674</w:t>
            </w:r>
          </w:p>
        </w:tc>
        <w:tc>
          <w:tcPr>
            <w:tcW w:w="1045" w:type="dxa"/>
          </w:tcPr>
          <w:p w14:paraId="2714D5D0" w14:textId="77777777" w:rsidR="00810A8B" w:rsidRDefault="00000000">
            <w:r>
              <w:rPr>
                <w:sz w:val="13"/>
              </w:rPr>
              <w:t>0.70875</w:t>
            </w:r>
          </w:p>
        </w:tc>
        <w:tc>
          <w:tcPr>
            <w:tcW w:w="1045" w:type="dxa"/>
          </w:tcPr>
          <w:p w14:paraId="655B4D60" w14:textId="77777777" w:rsidR="00810A8B" w:rsidRDefault="00000000">
            <w:r>
              <w:rPr>
                <w:sz w:val="13"/>
              </w:rPr>
              <w:t>[-1.00; 1.00]</w:t>
            </w:r>
          </w:p>
        </w:tc>
        <w:tc>
          <w:tcPr>
            <w:tcW w:w="1045" w:type="dxa"/>
          </w:tcPr>
          <w:p w14:paraId="7AB43A48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786A0E6C" w14:textId="77777777">
        <w:trPr>
          <w:jc w:val="center"/>
        </w:trPr>
        <w:tc>
          <w:tcPr>
            <w:tcW w:w="1045" w:type="dxa"/>
          </w:tcPr>
          <w:p w14:paraId="264B0FF7" w14:textId="77777777" w:rsidR="00810A8B" w:rsidRDefault="00000000">
            <w:r>
              <w:rPr>
                <w:sz w:val="13"/>
              </w:rPr>
              <w:t>Refrigerante (dias/sem.)</w:t>
            </w:r>
          </w:p>
        </w:tc>
        <w:tc>
          <w:tcPr>
            <w:tcW w:w="1045" w:type="dxa"/>
          </w:tcPr>
          <w:p w14:paraId="28B03C7E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0C0D6560" w14:textId="77777777" w:rsidR="00810A8B" w:rsidRDefault="00000000">
            <w:r>
              <w:rPr>
                <w:sz w:val="13"/>
              </w:rPr>
              <w:t>1.0 (1.0–2.0)</w:t>
            </w:r>
          </w:p>
        </w:tc>
        <w:tc>
          <w:tcPr>
            <w:tcW w:w="1045" w:type="dxa"/>
          </w:tcPr>
          <w:p w14:paraId="78F6BECE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2D02E81D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638F5D00" w14:textId="77777777" w:rsidR="00810A8B" w:rsidRDefault="00000000">
            <w:r>
              <w:rPr>
                <w:sz w:val="13"/>
              </w:rPr>
              <w:t>U=84268</w:t>
            </w:r>
          </w:p>
        </w:tc>
        <w:tc>
          <w:tcPr>
            <w:tcW w:w="1045" w:type="dxa"/>
          </w:tcPr>
          <w:p w14:paraId="0DEFB93F" w14:textId="77777777" w:rsidR="00810A8B" w:rsidRDefault="00000000">
            <w:r>
              <w:rPr>
                <w:sz w:val="13"/>
              </w:rPr>
              <w:t>0.011508</w:t>
            </w:r>
          </w:p>
        </w:tc>
        <w:tc>
          <w:tcPr>
            <w:tcW w:w="1045" w:type="dxa"/>
          </w:tcPr>
          <w:p w14:paraId="40A25D1C" w14:textId="77777777" w:rsidR="00810A8B" w:rsidRDefault="00000000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2FDACFFE" w14:textId="77777777" w:rsidR="00810A8B" w:rsidRDefault="00000000">
            <w:r>
              <w:rPr>
                <w:sz w:val="13"/>
              </w:rPr>
              <w:t>*</w:t>
            </w:r>
          </w:p>
        </w:tc>
      </w:tr>
      <w:tr w:rsidR="00810A8B" w14:paraId="73D3AC07" w14:textId="77777777">
        <w:trPr>
          <w:jc w:val="center"/>
        </w:trPr>
        <w:tc>
          <w:tcPr>
            <w:tcW w:w="1045" w:type="dxa"/>
          </w:tcPr>
          <w:p w14:paraId="17B84C8F" w14:textId="77777777" w:rsidR="00810A8B" w:rsidRDefault="00000000">
            <w:r>
              <w:rPr>
                <w:sz w:val="13"/>
              </w:rPr>
              <w:t>Feijão (dias/sem.)</w:t>
            </w:r>
          </w:p>
        </w:tc>
        <w:tc>
          <w:tcPr>
            <w:tcW w:w="1045" w:type="dxa"/>
          </w:tcPr>
          <w:p w14:paraId="145DBF3A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6B7DCD2A" w14:textId="77777777" w:rsidR="00810A8B" w:rsidRDefault="00000000">
            <w:r>
              <w:rPr>
                <w:sz w:val="13"/>
              </w:rPr>
              <w:t>3.0 (1.2–5.8)</w:t>
            </w:r>
          </w:p>
        </w:tc>
        <w:tc>
          <w:tcPr>
            <w:tcW w:w="1045" w:type="dxa"/>
          </w:tcPr>
          <w:p w14:paraId="5434ADD5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03FD9BAD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3349E06A" w14:textId="77777777" w:rsidR="00810A8B" w:rsidRDefault="00000000">
            <w:r>
              <w:rPr>
                <w:sz w:val="13"/>
              </w:rPr>
              <w:t>U=70952</w:t>
            </w:r>
          </w:p>
        </w:tc>
        <w:tc>
          <w:tcPr>
            <w:tcW w:w="1045" w:type="dxa"/>
          </w:tcPr>
          <w:p w14:paraId="34330E90" w14:textId="77777777" w:rsidR="00810A8B" w:rsidRDefault="00000000">
            <w:r>
              <w:rPr>
                <w:sz w:val="13"/>
              </w:rPr>
              <w:t>0.87167</w:t>
            </w:r>
          </w:p>
        </w:tc>
        <w:tc>
          <w:tcPr>
            <w:tcW w:w="1045" w:type="dxa"/>
          </w:tcPr>
          <w:p w14:paraId="25C26BCD" w14:textId="77777777" w:rsidR="00810A8B" w:rsidRDefault="00000000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2EAE67DF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1F5AC6A5" w14:textId="77777777">
        <w:trPr>
          <w:jc w:val="center"/>
        </w:trPr>
        <w:tc>
          <w:tcPr>
            <w:tcW w:w="1045" w:type="dxa"/>
          </w:tcPr>
          <w:p w14:paraId="1A7B7677" w14:textId="77777777" w:rsidR="00810A8B" w:rsidRDefault="00000000">
            <w:r>
              <w:rPr>
                <w:sz w:val="13"/>
              </w:rPr>
              <w:t>Leite/derivados (dias/sem.)</w:t>
            </w:r>
          </w:p>
        </w:tc>
        <w:tc>
          <w:tcPr>
            <w:tcW w:w="1045" w:type="dxa"/>
          </w:tcPr>
          <w:p w14:paraId="0D7C78B1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7B2EE062" w14:textId="77777777" w:rsidR="00810A8B" w:rsidRDefault="00000000">
            <w:r>
              <w:rPr>
                <w:sz w:val="13"/>
              </w:rPr>
              <w:t>7.0 (4.8–7.0)</w:t>
            </w:r>
          </w:p>
        </w:tc>
        <w:tc>
          <w:tcPr>
            <w:tcW w:w="1045" w:type="dxa"/>
          </w:tcPr>
          <w:p w14:paraId="506317BF" w14:textId="77777777" w:rsidR="00810A8B" w:rsidRDefault="00000000">
            <w:r>
              <w:rPr>
                <w:sz w:val="13"/>
              </w:rPr>
              <w:t>7.0 (4.0–7.0)</w:t>
            </w:r>
          </w:p>
        </w:tc>
        <w:tc>
          <w:tcPr>
            <w:tcW w:w="1045" w:type="dxa"/>
          </w:tcPr>
          <w:p w14:paraId="0492D5E1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1023C3E6" w14:textId="77777777" w:rsidR="00810A8B" w:rsidRDefault="00000000">
            <w:r>
              <w:rPr>
                <w:sz w:val="13"/>
              </w:rPr>
              <w:t>U=612728</w:t>
            </w:r>
          </w:p>
        </w:tc>
        <w:tc>
          <w:tcPr>
            <w:tcW w:w="1045" w:type="dxa"/>
          </w:tcPr>
          <w:p w14:paraId="471F1A02" w14:textId="77777777" w:rsidR="00810A8B" w:rsidRDefault="00000000">
            <w:r>
              <w:rPr>
                <w:sz w:val="13"/>
              </w:rPr>
              <w:t>0.12161</w:t>
            </w:r>
          </w:p>
        </w:tc>
        <w:tc>
          <w:tcPr>
            <w:tcW w:w="1045" w:type="dxa"/>
          </w:tcPr>
          <w:p w14:paraId="0F359532" w14:textId="77777777" w:rsidR="00810A8B" w:rsidRDefault="00000000">
            <w:r>
              <w:rPr>
                <w:sz w:val="13"/>
              </w:rPr>
              <w:t>[0.00; 0.00]</w:t>
            </w:r>
          </w:p>
        </w:tc>
        <w:tc>
          <w:tcPr>
            <w:tcW w:w="1045" w:type="dxa"/>
          </w:tcPr>
          <w:p w14:paraId="15A96A2C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68DD0843" w14:textId="77777777">
        <w:trPr>
          <w:jc w:val="center"/>
        </w:trPr>
        <w:tc>
          <w:tcPr>
            <w:tcW w:w="1045" w:type="dxa"/>
          </w:tcPr>
          <w:p w14:paraId="7883654E" w14:textId="77777777" w:rsidR="00810A8B" w:rsidRDefault="00000000">
            <w:r>
              <w:rPr>
                <w:sz w:val="13"/>
              </w:rPr>
              <w:t>Frango (dias/sem.)</w:t>
            </w:r>
          </w:p>
        </w:tc>
        <w:tc>
          <w:tcPr>
            <w:tcW w:w="1045" w:type="dxa"/>
          </w:tcPr>
          <w:p w14:paraId="63D25878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1798EC9B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60B9B732" w14:textId="77777777" w:rsidR="00810A8B" w:rsidRDefault="00000000">
            <w:r>
              <w:rPr>
                <w:sz w:val="13"/>
              </w:rPr>
              <w:t>3.0 (2.0–5.0)</w:t>
            </w:r>
          </w:p>
        </w:tc>
        <w:tc>
          <w:tcPr>
            <w:tcW w:w="1045" w:type="dxa"/>
          </w:tcPr>
          <w:p w14:paraId="4FB5DE8B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0F274B1F" w14:textId="77777777" w:rsidR="00810A8B" w:rsidRDefault="00000000">
            <w:r>
              <w:rPr>
                <w:sz w:val="13"/>
              </w:rPr>
              <w:t>U=534716</w:t>
            </w:r>
          </w:p>
        </w:tc>
        <w:tc>
          <w:tcPr>
            <w:tcW w:w="1045" w:type="dxa"/>
          </w:tcPr>
          <w:p w14:paraId="7179A8D2" w14:textId="77777777" w:rsidR="00810A8B" w:rsidRDefault="00000000">
            <w:r>
              <w:rPr>
                <w:sz w:val="13"/>
              </w:rPr>
              <w:t>0.75054</w:t>
            </w:r>
          </w:p>
        </w:tc>
        <w:tc>
          <w:tcPr>
            <w:tcW w:w="1045" w:type="dxa"/>
          </w:tcPr>
          <w:p w14:paraId="634E61D8" w14:textId="77777777" w:rsidR="00810A8B" w:rsidRDefault="00000000">
            <w:r>
              <w:rPr>
                <w:sz w:val="13"/>
              </w:rPr>
              <w:t>[0.00; 1.00]</w:t>
            </w:r>
          </w:p>
        </w:tc>
        <w:tc>
          <w:tcPr>
            <w:tcW w:w="1045" w:type="dxa"/>
          </w:tcPr>
          <w:p w14:paraId="510C887D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3A964931" w14:textId="77777777">
        <w:trPr>
          <w:jc w:val="center"/>
        </w:trPr>
        <w:tc>
          <w:tcPr>
            <w:tcW w:w="1045" w:type="dxa"/>
          </w:tcPr>
          <w:p w14:paraId="0292DEEA" w14:textId="77777777" w:rsidR="00810A8B" w:rsidRDefault="00000000">
            <w:r>
              <w:rPr>
                <w:sz w:val="13"/>
              </w:rPr>
              <w:t>Embutidos (dias/sem.)</w:t>
            </w:r>
          </w:p>
        </w:tc>
        <w:tc>
          <w:tcPr>
            <w:tcW w:w="1045" w:type="dxa"/>
          </w:tcPr>
          <w:p w14:paraId="577E720D" w14:textId="77777777" w:rsidR="00810A8B" w:rsidRDefault="00000000">
            <w:r>
              <w:rPr>
                <w:sz w:val="13"/>
              </w:rPr>
              <w:t>Quantitativa</w:t>
            </w:r>
          </w:p>
        </w:tc>
        <w:tc>
          <w:tcPr>
            <w:tcW w:w="1045" w:type="dxa"/>
          </w:tcPr>
          <w:p w14:paraId="28EA3BA9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3CFF9232" w14:textId="77777777" w:rsidR="00810A8B" w:rsidRDefault="00000000">
            <w:r>
              <w:rPr>
                <w:sz w:val="13"/>
              </w:rPr>
              <w:t>2.0 (1.0–3.0)</w:t>
            </w:r>
          </w:p>
        </w:tc>
        <w:tc>
          <w:tcPr>
            <w:tcW w:w="1045" w:type="dxa"/>
          </w:tcPr>
          <w:p w14:paraId="33984CCD" w14:textId="77777777" w:rsidR="00810A8B" w:rsidRDefault="00000000">
            <w:r>
              <w:rPr>
                <w:sz w:val="13"/>
              </w:rPr>
              <w:t>Mann-Whitney U</w:t>
            </w:r>
          </w:p>
        </w:tc>
        <w:tc>
          <w:tcPr>
            <w:tcW w:w="1045" w:type="dxa"/>
          </w:tcPr>
          <w:p w14:paraId="74C716A2" w14:textId="77777777" w:rsidR="00810A8B" w:rsidRDefault="00000000">
            <w:r>
              <w:rPr>
                <w:sz w:val="13"/>
              </w:rPr>
              <w:t>U=10192</w:t>
            </w:r>
          </w:p>
        </w:tc>
        <w:tc>
          <w:tcPr>
            <w:tcW w:w="1045" w:type="dxa"/>
          </w:tcPr>
          <w:p w14:paraId="14BC2D9B" w14:textId="77777777" w:rsidR="00810A8B" w:rsidRDefault="00000000">
            <w:r>
              <w:rPr>
                <w:sz w:val="13"/>
              </w:rPr>
              <w:t>0.91945</w:t>
            </w:r>
          </w:p>
        </w:tc>
        <w:tc>
          <w:tcPr>
            <w:tcW w:w="1045" w:type="dxa"/>
          </w:tcPr>
          <w:p w14:paraId="122E4464" w14:textId="77777777" w:rsidR="00810A8B" w:rsidRDefault="00000000">
            <w:r>
              <w:rPr>
                <w:sz w:val="13"/>
              </w:rPr>
              <w:t>[-1.00; 0.00]</w:t>
            </w:r>
          </w:p>
        </w:tc>
        <w:tc>
          <w:tcPr>
            <w:tcW w:w="1045" w:type="dxa"/>
          </w:tcPr>
          <w:p w14:paraId="140262D5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2CFD28DF" w14:textId="77777777">
        <w:trPr>
          <w:jc w:val="center"/>
        </w:trPr>
        <w:tc>
          <w:tcPr>
            <w:tcW w:w="1045" w:type="dxa"/>
          </w:tcPr>
          <w:p w14:paraId="32829F0A" w14:textId="77777777" w:rsidR="00810A8B" w:rsidRDefault="00000000">
            <w:r>
              <w:rPr>
                <w:sz w:val="13"/>
              </w:rPr>
              <w:t>Sexo</w:t>
            </w:r>
          </w:p>
        </w:tc>
        <w:tc>
          <w:tcPr>
            <w:tcW w:w="1045" w:type="dxa"/>
          </w:tcPr>
          <w:p w14:paraId="581C0BFD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4704BC15" w14:textId="77777777" w:rsidR="00810A8B" w:rsidRDefault="00000000">
            <w:r>
              <w:rPr>
                <w:sz w:val="13"/>
              </w:rPr>
              <w:t>Moda: Mulher</w:t>
            </w:r>
          </w:p>
        </w:tc>
        <w:tc>
          <w:tcPr>
            <w:tcW w:w="1045" w:type="dxa"/>
          </w:tcPr>
          <w:p w14:paraId="1BB03CEF" w14:textId="77777777" w:rsidR="00810A8B" w:rsidRDefault="00000000">
            <w:r>
              <w:rPr>
                <w:sz w:val="13"/>
              </w:rPr>
              <w:t>Moda: Homem</w:t>
            </w:r>
          </w:p>
        </w:tc>
        <w:tc>
          <w:tcPr>
            <w:tcW w:w="1045" w:type="dxa"/>
          </w:tcPr>
          <w:p w14:paraId="531E655B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5023274E" w14:textId="77777777" w:rsidR="00810A8B" w:rsidRDefault="00000000">
            <w:r>
              <w:rPr>
                <w:sz w:val="13"/>
              </w:rPr>
              <w:t>χ²=91.669</w:t>
            </w:r>
          </w:p>
        </w:tc>
        <w:tc>
          <w:tcPr>
            <w:tcW w:w="1045" w:type="dxa"/>
          </w:tcPr>
          <w:p w14:paraId="6FA7AD9B" w14:textId="77777777" w:rsidR="00810A8B" w:rsidRDefault="00000000">
            <w:r>
              <w:rPr>
                <w:sz w:val="13"/>
              </w:rPr>
              <w:t>1.0247e-21</w:t>
            </w:r>
          </w:p>
        </w:tc>
        <w:tc>
          <w:tcPr>
            <w:tcW w:w="1045" w:type="dxa"/>
          </w:tcPr>
          <w:p w14:paraId="0EBBFE16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D0F3F53" w14:textId="77777777" w:rsidR="00810A8B" w:rsidRDefault="00000000">
            <w:r>
              <w:rPr>
                <w:sz w:val="13"/>
              </w:rPr>
              <w:t>***</w:t>
            </w:r>
          </w:p>
        </w:tc>
      </w:tr>
      <w:tr w:rsidR="00810A8B" w14:paraId="05905A17" w14:textId="77777777">
        <w:trPr>
          <w:jc w:val="center"/>
        </w:trPr>
        <w:tc>
          <w:tcPr>
            <w:tcW w:w="1045" w:type="dxa"/>
          </w:tcPr>
          <w:p w14:paraId="0715C510" w14:textId="77777777" w:rsidR="00810A8B" w:rsidRDefault="00000000">
            <w:r>
              <w:rPr>
                <w:sz w:val="13"/>
              </w:rPr>
              <w:t>Praticou Exercício</w:t>
            </w:r>
          </w:p>
        </w:tc>
        <w:tc>
          <w:tcPr>
            <w:tcW w:w="1045" w:type="dxa"/>
          </w:tcPr>
          <w:p w14:paraId="6935A651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4A3A5169" w14:textId="77777777" w:rsidR="00810A8B" w:rsidRDefault="00000000">
            <w:r>
              <w:rPr>
                <w:sz w:val="13"/>
              </w:rPr>
              <w:t>Moda: Não</w:t>
            </w:r>
          </w:p>
        </w:tc>
        <w:tc>
          <w:tcPr>
            <w:tcW w:w="1045" w:type="dxa"/>
          </w:tcPr>
          <w:p w14:paraId="3A51F6C5" w14:textId="77777777" w:rsidR="00810A8B" w:rsidRDefault="00000000">
            <w:r>
              <w:rPr>
                <w:sz w:val="13"/>
              </w:rPr>
              <w:t>Moda: Não</w:t>
            </w:r>
          </w:p>
        </w:tc>
        <w:tc>
          <w:tcPr>
            <w:tcW w:w="1045" w:type="dxa"/>
          </w:tcPr>
          <w:p w14:paraId="7574C44C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1B9B848F" w14:textId="77777777" w:rsidR="00810A8B" w:rsidRDefault="00000000">
            <w:r>
              <w:rPr>
                <w:sz w:val="13"/>
              </w:rPr>
              <w:t>χ²=0.535</w:t>
            </w:r>
          </w:p>
        </w:tc>
        <w:tc>
          <w:tcPr>
            <w:tcW w:w="1045" w:type="dxa"/>
          </w:tcPr>
          <w:p w14:paraId="3839199F" w14:textId="77777777" w:rsidR="00810A8B" w:rsidRDefault="00000000">
            <w:r>
              <w:rPr>
                <w:sz w:val="13"/>
              </w:rPr>
              <w:t>0.4644</w:t>
            </w:r>
          </w:p>
        </w:tc>
        <w:tc>
          <w:tcPr>
            <w:tcW w:w="1045" w:type="dxa"/>
          </w:tcPr>
          <w:p w14:paraId="0198C108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C320255" w14:textId="77777777" w:rsidR="00810A8B" w:rsidRDefault="00000000">
            <w:r>
              <w:rPr>
                <w:sz w:val="13"/>
              </w:rPr>
              <w:t>ns</w:t>
            </w:r>
          </w:p>
        </w:tc>
      </w:tr>
      <w:tr w:rsidR="00810A8B" w14:paraId="1F4C391F" w14:textId="77777777">
        <w:trPr>
          <w:jc w:val="center"/>
        </w:trPr>
        <w:tc>
          <w:tcPr>
            <w:tcW w:w="1045" w:type="dxa"/>
          </w:tcPr>
          <w:p w14:paraId="0DDCCFD1" w14:textId="77777777" w:rsidR="00810A8B" w:rsidRDefault="00000000">
            <w:r>
              <w:rPr>
                <w:sz w:val="13"/>
              </w:rPr>
              <w:t>Plano de Saúde</w:t>
            </w:r>
          </w:p>
        </w:tc>
        <w:tc>
          <w:tcPr>
            <w:tcW w:w="1045" w:type="dxa"/>
          </w:tcPr>
          <w:p w14:paraId="6B1D45E3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5D0F01CF" w14:textId="77777777" w:rsidR="00810A8B" w:rsidRDefault="00000000">
            <w:r>
              <w:rPr>
                <w:sz w:val="13"/>
              </w:rPr>
              <w:t>Moda: Não</w:t>
            </w:r>
          </w:p>
        </w:tc>
        <w:tc>
          <w:tcPr>
            <w:tcW w:w="1045" w:type="dxa"/>
          </w:tcPr>
          <w:p w14:paraId="23C55537" w14:textId="77777777" w:rsidR="00810A8B" w:rsidRDefault="00000000">
            <w:r>
              <w:rPr>
                <w:sz w:val="13"/>
              </w:rPr>
              <w:t>Moda: Não</w:t>
            </w:r>
          </w:p>
        </w:tc>
        <w:tc>
          <w:tcPr>
            <w:tcW w:w="1045" w:type="dxa"/>
          </w:tcPr>
          <w:p w14:paraId="6462F1D9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42E50DFD" w14:textId="77777777" w:rsidR="00810A8B" w:rsidRDefault="00000000">
            <w:r>
              <w:rPr>
                <w:sz w:val="13"/>
              </w:rPr>
              <w:t>χ²=7.834</w:t>
            </w:r>
          </w:p>
        </w:tc>
        <w:tc>
          <w:tcPr>
            <w:tcW w:w="1045" w:type="dxa"/>
          </w:tcPr>
          <w:p w14:paraId="68567BEC" w14:textId="77777777" w:rsidR="00810A8B" w:rsidRDefault="00000000">
            <w:r>
              <w:rPr>
                <w:sz w:val="13"/>
              </w:rPr>
              <w:t>0.0051277</w:t>
            </w:r>
          </w:p>
        </w:tc>
        <w:tc>
          <w:tcPr>
            <w:tcW w:w="1045" w:type="dxa"/>
          </w:tcPr>
          <w:p w14:paraId="58DD04D8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320FB2D4" w14:textId="77777777" w:rsidR="00810A8B" w:rsidRDefault="00000000">
            <w:r>
              <w:rPr>
                <w:sz w:val="13"/>
              </w:rPr>
              <w:t>**</w:t>
            </w:r>
          </w:p>
        </w:tc>
      </w:tr>
      <w:tr w:rsidR="00810A8B" w14:paraId="42FE0A5F" w14:textId="77777777">
        <w:trPr>
          <w:jc w:val="center"/>
        </w:trPr>
        <w:tc>
          <w:tcPr>
            <w:tcW w:w="1045" w:type="dxa"/>
          </w:tcPr>
          <w:p w14:paraId="4A382663" w14:textId="77777777" w:rsidR="00810A8B" w:rsidRDefault="00000000">
            <w:r>
              <w:rPr>
                <w:sz w:val="13"/>
              </w:rPr>
              <w:t>Autoavaliação Saúde</w:t>
            </w:r>
          </w:p>
        </w:tc>
        <w:tc>
          <w:tcPr>
            <w:tcW w:w="1045" w:type="dxa"/>
          </w:tcPr>
          <w:p w14:paraId="672592C8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277CF54C" w14:textId="77777777" w:rsidR="00810A8B" w:rsidRDefault="00000000">
            <w:r>
              <w:rPr>
                <w:sz w:val="13"/>
              </w:rPr>
              <w:t>Moda: Regular</w:t>
            </w:r>
          </w:p>
        </w:tc>
        <w:tc>
          <w:tcPr>
            <w:tcW w:w="1045" w:type="dxa"/>
          </w:tcPr>
          <w:p w14:paraId="7FDB3B00" w14:textId="77777777" w:rsidR="00810A8B" w:rsidRDefault="00000000">
            <w:r>
              <w:rPr>
                <w:sz w:val="13"/>
              </w:rPr>
              <w:t>Moda: Boa</w:t>
            </w:r>
          </w:p>
        </w:tc>
        <w:tc>
          <w:tcPr>
            <w:tcW w:w="1045" w:type="dxa"/>
          </w:tcPr>
          <w:p w14:paraId="18735967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1C397533" w14:textId="77777777" w:rsidR="00810A8B" w:rsidRDefault="00000000">
            <w:r>
              <w:rPr>
                <w:sz w:val="13"/>
              </w:rPr>
              <w:t>χ²=141.454</w:t>
            </w:r>
          </w:p>
        </w:tc>
        <w:tc>
          <w:tcPr>
            <w:tcW w:w="1045" w:type="dxa"/>
          </w:tcPr>
          <w:p w14:paraId="6351E284" w14:textId="77777777" w:rsidR="00810A8B" w:rsidRDefault="00000000">
            <w:r>
              <w:rPr>
                <w:sz w:val="13"/>
              </w:rPr>
              <w:t>1.3784e-29</w:t>
            </w:r>
          </w:p>
        </w:tc>
        <w:tc>
          <w:tcPr>
            <w:tcW w:w="1045" w:type="dxa"/>
          </w:tcPr>
          <w:p w14:paraId="576BDC9C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5FFB33C6" w14:textId="77777777" w:rsidR="00810A8B" w:rsidRDefault="00000000">
            <w:r>
              <w:rPr>
                <w:sz w:val="13"/>
              </w:rPr>
              <w:t>***</w:t>
            </w:r>
          </w:p>
        </w:tc>
      </w:tr>
      <w:tr w:rsidR="00810A8B" w14:paraId="46E8A959" w14:textId="77777777">
        <w:trPr>
          <w:jc w:val="center"/>
        </w:trPr>
        <w:tc>
          <w:tcPr>
            <w:tcW w:w="1045" w:type="dxa"/>
          </w:tcPr>
          <w:p w14:paraId="26E0B761" w14:textId="77777777" w:rsidR="00810A8B" w:rsidRDefault="00000000">
            <w:r>
              <w:rPr>
                <w:sz w:val="13"/>
              </w:rPr>
              <w:t>Escolaridade</w:t>
            </w:r>
          </w:p>
        </w:tc>
        <w:tc>
          <w:tcPr>
            <w:tcW w:w="1045" w:type="dxa"/>
          </w:tcPr>
          <w:p w14:paraId="15E7C80D" w14:textId="77777777" w:rsidR="00810A8B" w:rsidRDefault="00000000">
            <w:r>
              <w:rPr>
                <w:sz w:val="13"/>
              </w:rPr>
              <w:t>Qualitativa</w:t>
            </w:r>
          </w:p>
        </w:tc>
        <w:tc>
          <w:tcPr>
            <w:tcW w:w="1045" w:type="dxa"/>
          </w:tcPr>
          <w:p w14:paraId="77F25CF5" w14:textId="77777777" w:rsidR="00810A8B" w:rsidRDefault="00000000">
            <w:r>
              <w:rPr>
                <w:sz w:val="13"/>
              </w:rPr>
              <w:t>Moda: Fundamental incompleto ou equivalente</w:t>
            </w:r>
          </w:p>
        </w:tc>
        <w:tc>
          <w:tcPr>
            <w:tcW w:w="1045" w:type="dxa"/>
          </w:tcPr>
          <w:p w14:paraId="27E512B9" w14:textId="77777777" w:rsidR="00810A8B" w:rsidRDefault="00000000">
            <w:r>
              <w:rPr>
                <w:sz w:val="13"/>
              </w:rPr>
              <w:t>Moda: Fundamental incompleto ou equivalente</w:t>
            </w:r>
          </w:p>
        </w:tc>
        <w:tc>
          <w:tcPr>
            <w:tcW w:w="1045" w:type="dxa"/>
          </w:tcPr>
          <w:p w14:paraId="1A0C1674" w14:textId="77777777" w:rsidR="00810A8B" w:rsidRDefault="00000000">
            <w:r>
              <w:rPr>
                <w:sz w:val="13"/>
              </w:rPr>
              <w:t>Qui-Quadrado</w:t>
            </w:r>
          </w:p>
        </w:tc>
        <w:tc>
          <w:tcPr>
            <w:tcW w:w="1045" w:type="dxa"/>
          </w:tcPr>
          <w:p w14:paraId="5CC63269" w14:textId="77777777" w:rsidR="00810A8B" w:rsidRDefault="00000000">
            <w:r>
              <w:rPr>
                <w:sz w:val="13"/>
              </w:rPr>
              <w:t>χ²=3.022</w:t>
            </w:r>
          </w:p>
        </w:tc>
        <w:tc>
          <w:tcPr>
            <w:tcW w:w="1045" w:type="dxa"/>
          </w:tcPr>
          <w:p w14:paraId="3A88D0EB" w14:textId="77777777" w:rsidR="00810A8B" w:rsidRDefault="00000000">
            <w:r>
              <w:rPr>
                <w:sz w:val="13"/>
              </w:rPr>
              <w:t>0.80605</w:t>
            </w:r>
          </w:p>
        </w:tc>
        <w:tc>
          <w:tcPr>
            <w:tcW w:w="1045" w:type="dxa"/>
          </w:tcPr>
          <w:p w14:paraId="2DC39AFE" w14:textId="77777777" w:rsidR="00810A8B" w:rsidRDefault="00000000">
            <w:r>
              <w:rPr>
                <w:sz w:val="13"/>
              </w:rPr>
              <w:t>—</w:t>
            </w:r>
          </w:p>
        </w:tc>
        <w:tc>
          <w:tcPr>
            <w:tcW w:w="1045" w:type="dxa"/>
          </w:tcPr>
          <w:p w14:paraId="441DD106" w14:textId="77777777" w:rsidR="00810A8B" w:rsidRDefault="00000000">
            <w:r>
              <w:rPr>
                <w:sz w:val="13"/>
              </w:rPr>
              <w:t>ns</w:t>
            </w:r>
          </w:p>
        </w:tc>
      </w:tr>
    </w:tbl>
    <w:p w14:paraId="66B590D3" w14:textId="77777777" w:rsidR="00810A8B" w:rsidRDefault="00000000">
      <w:r>
        <w:rPr>
          <w:i/>
          <w:color w:val="595959"/>
          <w:sz w:val="18"/>
        </w:rPr>
        <w:t>Tabela 3.5 — Análise bivariada completa: artrite pura vs. saudáveis.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783D59B2" w14:textId="77777777">
        <w:tc>
          <w:tcPr>
            <w:tcW w:w="9406" w:type="dxa"/>
            <w:shd w:val="clear" w:color="auto" w:fill="FFF3CD"/>
          </w:tcPr>
          <w:p w14:paraId="5E81D228" w14:textId="77777777" w:rsidR="00810A8B" w:rsidRDefault="00000000">
            <w:r>
              <w:rPr>
                <w:b/>
                <w:sz w:val="21"/>
              </w:rPr>
              <w:t>Síntese da análise bivariada</w:t>
            </w:r>
          </w:p>
          <w:p w14:paraId="35682AC3" w14:textId="77777777" w:rsidR="00810A8B" w:rsidRDefault="00000000">
            <w:r>
              <w:rPr>
                <w:sz w:val="20"/>
              </w:rPr>
              <w:t>Das 18 variáveis testadas, 6 foram estatisticamente significativas: sexo (***), autoavaliação de saúde (***), plano de saúde (**), IMC (**), consumo de frutas (**) e consumo de refrigerante (*). Notavelmente, NENHUMA variável de hábito alimentar pró-inflamatório (carne vermelha, doces, embutidos) atingiu significância — um achado que vai contra a hipótese nutricional inicial e merece discussão cuidadosa. A correlação entre as preditoras quantitativas (Tabela 2-D do notebook) não identificou nenhum par com |ρ| &gt; 0,50, ou seja, não há multicolinearidade relevante entre as variáveis alimentares.</w:t>
            </w:r>
          </w:p>
        </w:tc>
      </w:tr>
    </w:tbl>
    <w:p w14:paraId="64A70037" w14:textId="77777777" w:rsidR="00810A8B" w:rsidRDefault="00810A8B"/>
    <w:p w14:paraId="75C0363D" w14:textId="77777777" w:rsidR="00810A8B" w:rsidRDefault="00000000">
      <w:r>
        <w:br w:type="page"/>
      </w:r>
    </w:p>
    <w:p w14:paraId="69EDB074" w14:textId="77777777" w:rsidR="00810A8B" w:rsidRDefault="00000000">
      <w:pPr>
        <w:pStyle w:val="Ttulo1"/>
      </w:pPr>
      <w:r>
        <w:lastRenderedPageBreak/>
        <w:t>4. Resultados — Pré-Processamento e os Dois Desenhos de Estudo</w:t>
      </w:r>
    </w:p>
    <w:p w14:paraId="5E973A5D" w14:textId="77777777" w:rsidR="00810A8B" w:rsidRDefault="00000000">
      <w:pPr>
        <w:jc w:val="both"/>
      </w:pPr>
      <w:r>
        <w:t>O pré-processamento foi executado em dois desenhos paralelos. A Tabela 4.1 resume os dois datasets finais lado a lado.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231"/>
        <w:gridCol w:w="3288"/>
      </w:tblGrid>
      <w:tr w:rsidR="00810A8B" w14:paraId="29F2BA77" w14:textId="77777777">
        <w:trPr>
          <w:jc w:val="center"/>
        </w:trPr>
        <w:tc>
          <w:tcPr>
            <w:tcW w:w="2268" w:type="dxa"/>
            <w:shd w:val="clear" w:color="auto" w:fill="2E75B6"/>
          </w:tcPr>
          <w:p w14:paraId="6AA6F506" w14:textId="77777777" w:rsidR="00810A8B" w:rsidRDefault="00000000">
            <w:r>
              <w:rPr>
                <w:b/>
                <w:color w:val="FFFFFF"/>
                <w:sz w:val="17"/>
              </w:rPr>
              <w:t>Característica</w:t>
            </w:r>
          </w:p>
        </w:tc>
        <w:tc>
          <w:tcPr>
            <w:tcW w:w="3231" w:type="dxa"/>
            <w:shd w:val="clear" w:color="auto" w:fill="2E75B6"/>
          </w:tcPr>
          <w:p w14:paraId="2212CEF5" w14:textId="77777777" w:rsidR="00810A8B" w:rsidRDefault="00000000">
            <w:r>
              <w:rPr>
                <w:b/>
                <w:color w:val="FFFFFF"/>
                <w:sz w:val="17"/>
              </w:rPr>
              <w:t>Desenho A — Artrite Pura</w:t>
            </w:r>
          </w:p>
        </w:tc>
        <w:tc>
          <w:tcPr>
            <w:tcW w:w="3288" w:type="dxa"/>
            <w:shd w:val="clear" w:color="auto" w:fill="2E75B6"/>
          </w:tcPr>
          <w:p w14:paraId="469A566F" w14:textId="77777777" w:rsidR="00810A8B" w:rsidRDefault="00000000">
            <w:r>
              <w:rPr>
                <w:b/>
                <w:color w:val="FFFFFF"/>
                <w:sz w:val="17"/>
              </w:rPr>
              <w:t>Desenho B — Artrite c/ Comorbidades</w:t>
            </w:r>
          </w:p>
        </w:tc>
      </w:tr>
      <w:tr w:rsidR="00810A8B" w14:paraId="6D288E76" w14:textId="77777777">
        <w:trPr>
          <w:jc w:val="center"/>
        </w:trPr>
        <w:tc>
          <w:tcPr>
            <w:tcW w:w="2268" w:type="dxa"/>
          </w:tcPr>
          <w:p w14:paraId="5FE82E69" w14:textId="77777777" w:rsidR="00810A8B" w:rsidRDefault="00000000">
            <w:r>
              <w:rPr>
                <w:sz w:val="17"/>
              </w:rPr>
              <w:t>Banco de origem</w:t>
            </w:r>
          </w:p>
        </w:tc>
        <w:tc>
          <w:tcPr>
            <w:tcW w:w="3231" w:type="dxa"/>
          </w:tcPr>
          <w:p w14:paraId="69496169" w14:textId="77777777" w:rsidR="00810A8B" w:rsidRDefault="00000000">
            <w:r>
              <w:rPr>
                <w:sz w:val="17"/>
              </w:rPr>
              <w:t>idosos_artrite_puro.db</w:t>
            </w:r>
          </w:p>
        </w:tc>
        <w:tc>
          <w:tcPr>
            <w:tcW w:w="3288" w:type="dxa"/>
          </w:tcPr>
          <w:p w14:paraId="3F2AEF3B" w14:textId="77777777" w:rsidR="00810A8B" w:rsidRDefault="00000000">
            <w:r>
              <w:rPr>
                <w:sz w:val="17"/>
              </w:rPr>
              <w:t>idosos_artrite.db</w:t>
            </w:r>
          </w:p>
        </w:tc>
      </w:tr>
      <w:tr w:rsidR="00810A8B" w14:paraId="295FB3D0" w14:textId="77777777">
        <w:trPr>
          <w:jc w:val="center"/>
        </w:trPr>
        <w:tc>
          <w:tcPr>
            <w:tcW w:w="2268" w:type="dxa"/>
          </w:tcPr>
          <w:p w14:paraId="47EE3183" w14:textId="77777777" w:rsidR="00810A8B" w:rsidRDefault="00000000">
            <w:r>
              <w:rPr>
                <w:sz w:val="17"/>
              </w:rPr>
              <w:t>N total</w:t>
            </w:r>
          </w:p>
        </w:tc>
        <w:tc>
          <w:tcPr>
            <w:tcW w:w="3231" w:type="dxa"/>
          </w:tcPr>
          <w:p w14:paraId="17EE571E" w14:textId="77777777" w:rsidR="00810A8B" w:rsidRDefault="00000000">
            <w:r>
              <w:rPr>
                <w:sz w:val="17"/>
              </w:rPr>
              <w:t>4.826</w:t>
            </w:r>
          </w:p>
        </w:tc>
        <w:tc>
          <w:tcPr>
            <w:tcW w:w="3288" w:type="dxa"/>
          </w:tcPr>
          <w:p w14:paraId="2D90DC49" w14:textId="77777777" w:rsidR="00810A8B" w:rsidRDefault="00000000">
            <w:r>
              <w:rPr>
                <w:sz w:val="17"/>
              </w:rPr>
              <w:t>8.357</w:t>
            </w:r>
          </w:p>
        </w:tc>
      </w:tr>
      <w:tr w:rsidR="00810A8B" w14:paraId="21FA9943" w14:textId="77777777">
        <w:trPr>
          <w:jc w:val="center"/>
        </w:trPr>
        <w:tc>
          <w:tcPr>
            <w:tcW w:w="2268" w:type="dxa"/>
          </w:tcPr>
          <w:p w14:paraId="5781FD7D" w14:textId="77777777" w:rsidR="00810A8B" w:rsidRDefault="00000000">
            <w:r>
              <w:rPr>
                <w:sz w:val="17"/>
              </w:rPr>
              <w:t>Casos (artrite)</w:t>
            </w:r>
          </w:p>
        </w:tc>
        <w:tc>
          <w:tcPr>
            <w:tcW w:w="3231" w:type="dxa"/>
          </w:tcPr>
          <w:p w14:paraId="30E696D4" w14:textId="77777777" w:rsidR="00810A8B" w:rsidRDefault="00000000">
            <w:r>
              <w:rPr>
                <w:sz w:val="17"/>
              </w:rPr>
              <w:t>494</w:t>
            </w:r>
          </w:p>
        </w:tc>
        <w:tc>
          <w:tcPr>
            <w:tcW w:w="3288" w:type="dxa"/>
          </w:tcPr>
          <w:p w14:paraId="19350481" w14:textId="77777777" w:rsidR="00810A8B" w:rsidRDefault="00000000">
            <w:r>
              <w:rPr>
                <w:sz w:val="17"/>
              </w:rPr>
              <w:t>4.025</w:t>
            </w:r>
          </w:p>
        </w:tc>
      </w:tr>
      <w:tr w:rsidR="00810A8B" w14:paraId="02BF8F29" w14:textId="77777777">
        <w:trPr>
          <w:jc w:val="center"/>
        </w:trPr>
        <w:tc>
          <w:tcPr>
            <w:tcW w:w="2268" w:type="dxa"/>
          </w:tcPr>
          <w:p w14:paraId="25D6755C" w14:textId="77777777" w:rsidR="00810A8B" w:rsidRDefault="00000000">
            <w:r>
              <w:rPr>
                <w:sz w:val="17"/>
              </w:rPr>
              <w:t>Controles (saudáveis)</w:t>
            </w:r>
          </w:p>
        </w:tc>
        <w:tc>
          <w:tcPr>
            <w:tcW w:w="3231" w:type="dxa"/>
          </w:tcPr>
          <w:p w14:paraId="2F6111FB" w14:textId="77777777" w:rsidR="00810A8B" w:rsidRDefault="00000000">
            <w:r>
              <w:rPr>
                <w:sz w:val="17"/>
              </w:rPr>
              <w:t>4.332</w:t>
            </w:r>
          </w:p>
        </w:tc>
        <w:tc>
          <w:tcPr>
            <w:tcW w:w="3288" w:type="dxa"/>
          </w:tcPr>
          <w:p w14:paraId="39FB8F91" w14:textId="77777777" w:rsidR="00810A8B" w:rsidRDefault="00000000">
            <w:r>
              <w:rPr>
                <w:sz w:val="17"/>
              </w:rPr>
              <w:t>4.332</w:t>
            </w:r>
          </w:p>
        </w:tc>
      </w:tr>
      <w:tr w:rsidR="00810A8B" w14:paraId="283FF96A" w14:textId="77777777">
        <w:trPr>
          <w:jc w:val="center"/>
        </w:trPr>
        <w:tc>
          <w:tcPr>
            <w:tcW w:w="2268" w:type="dxa"/>
          </w:tcPr>
          <w:p w14:paraId="09E3D770" w14:textId="77777777" w:rsidR="00810A8B" w:rsidRDefault="00000000">
            <w:r>
              <w:rPr>
                <w:sz w:val="17"/>
              </w:rPr>
              <w:t>Razão de desbalanceamento</w:t>
            </w:r>
          </w:p>
        </w:tc>
        <w:tc>
          <w:tcPr>
            <w:tcW w:w="3231" w:type="dxa"/>
          </w:tcPr>
          <w:p w14:paraId="04CC985E" w14:textId="77777777" w:rsidR="00810A8B" w:rsidRDefault="00000000">
            <w:r>
              <w:rPr>
                <w:sz w:val="17"/>
              </w:rPr>
              <w:t>8.77:1 (severo)</w:t>
            </w:r>
          </w:p>
        </w:tc>
        <w:tc>
          <w:tcPr>
            <w:tcW w:w="3288" w:type="dxa"/>
          </w:tcPr>
          <w:p w14:paraId="37FE0CDB" w14:textId="77777777" w:rsidR="00810A8B" w:rsidRDefault="00000000">
            <w:r>
              <w:rPr>
                <w:sz w:val="17"/>
              </w:rPr>
              <w:t>1.08:1 (quase 1:1)</w:t>
            </w:r>
          </w:p>
        </w:tc>
      </w:tr>
      <w:tr w:rsidR="00810A8B" w14:paraId="0ABCEBC3" w14:textId="77777777">
        <w:trPr>
          <w:jc w:val="center"/>
        </w:trPr>
        <w:tc>
          <w:tcPr>
            <w:tcW w:w="2268" w:type="dxa"/>
          </w:tcPr>
          <w:p w14:paraId="395031DF" w14:textId="77777777" w:rsidR="00810A8B" w:rsidRDefault="00000000">
            <w:r>
              <w:rPr>
                <w:sz w:val="17"/>
              </w:rPr>
              <w:t>Nº de features finais</w:t>
            </w:r>
          </w:p>
        </w:tc>
        <w:tc>
          <w:tcPr>
            <w:tcW w:w="3231" w:type="dxa"/>
          </w:tcPr>
          <w:p>
            <w:r>
              <w:t>45</w:t>
            </w:r>
          </w:p>
        </w:tc>
        <w:tc>
          <w:tcPr>
            <w:tcW w:w="3288" w:type="dxa"/>
          </w:tcPr>
          <w:p>
            <w:r>
              <w:t>42</w:t>
            </w:r>
          </w:p>
        </w:tc>
      </w:tr>
      <w:tr w:rsidR="00810A8B" w14:paraId="47AC6B2B" w14:textId="77777777">
        <w:trPr>
          <w:jc w:val="center"/>
        </w:trPr>
        <w:tc>
          <w:tcPr>
            <w:tcW w:w="2268" w:type="dxa"/>
          </w:tcPr>
          <w:p w14:paraId="0CAD4AF2" w14:textId="77777777" w:rsidR="00810A8B" w:rsidRDefault="00000000">
            <w:r>
              <w:rPr>
                <w:sz w:val="17"/>
              </w:rPr>
              <w:t>Variáveis Q* como preditoras</w:t>
            </w:r>
          </w:p>
        </w:tc>
        <w:tc>
          <w:tcPr>
            <w:tcW w:w="3231" w:type="dxa"/>
          </w:tcPr>
          <w:p>
            <w:r>
              <w:t>Não (constantes — removidas)</w:t>
            </w:r>
          </w:p>
        </w:tc>
        <w:tc>
          <w:tcPr>
            <w:tcW w:w="3288" w:type="dxa"/>
          </w:tcPr>
          <w:p>
            <w:r>
              <w:t>Não — removidas (comorbidades-filtro; anti-leakage)</w:t>
            </w:r>
          </w:p>
        </w:tc>
      </w:tr>
      <w:tr>
        <w:tc>
          <w:tcPr>
            <w:tcW w:type="dxa" w:w="2268"/>
          </w:tcPr>
          <w:p>
            <w:r>
              <w:t>Após discretização (NB04)</w:t>
            </w:r>
          </w:p>
        </w:tc>
        <w:tc>
          <w:tcPr>
            <w:tcW w:type="dxa" w:w="3231"/>
          </w:tcPr>
          <w:p>
            <w:r>
              <w:t>4.826 × 33 — 100% categórico</w:t>
            </w:r>
          </w:p>
        </w:tc>
        <w:tc>
          <w:tcPr>
            <w:tcW w:type="dxa" w:w="3288"/>
          </w:tcPr>
          <w:p>
            <w:r>
              <w:t>8.357 × 31 — 100% categórico</w:t>
            </w:r>
          </w:p>
        </w:tc>
      </w:tr>
    </w:tbl>
    <w:p w14:paraId="3C982DFB" w14:textId="77777777" w:rsidR="00810A8B" w:rsidRDefault="00000000">
      <w:r>
        <w:rPr>
          <w:i/>
          <w:color w:val="595959"/>
          <w:sz w:val="18"/>
        </w:rPr>
        <w:t>Tabela 4.1 — Comparação dos dois datasets finais produzidos pelo pré-processamento.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0896F970" w14:textId="77777777">
        <w:tc>
          <w:tcPr>
            <w:tcW w:w="9406" w:type="dxa"/>
            <w:shd w:val="clear" w:color="auto" w:fill="D5E8F0"/>
          </w:tcPr>
          <w:p w14:paraId="3528DC76" w14:textId="77777777" w:rsidR="00810A8B" w:rsidRDefault="00000000">
            <w:r>
              <w:rPr>
                <w:b/>
                <w:sz w:val="21"/>
              </w:rPr>
              <w:t>Por que dois desenhos? O trade-off central</w:t>
            </w:r>
          </w:p>
          <w:p w14:paraId="7B9E7261" w14:textId="77777777" w:rsidR="00810A8B" w:rsidRDefault="00000000">
            <w:r>
              <w:rPr>
                <w:sz w:val="20"/>
              </w:rPr>
              <w:t>O Desenho A (artrite pura) oferece um contraste limpo — compara artrite isolada contra saúde plena —, mas sofre desbalanceamento severo (8,77:1) e representa um perfil clinicamente raro (idoso com artrite e nenhuma outra doença crônica). O Desenho B (artrite com comorbidades) é quase perfeitamente balanceado (1,08:1) e clinicamente realista, mas introduz um risco de vazamento metodológico: como as demais doenças do módulo Q foram usadas como filtro para definir o grupo Saudável, elas tornam-se preditores artificialmente fortes. Apresentar os dois desenhos ao banco examinador e discutir esse trade-off é, em si, uma contribuição metodológica do trabalho.</w:t>
            </w:r>
          </w:p>
        </w:tc>
      </w:tr>
    </w:tbl>
    <w:p w14:paraId="22EBFD74" w14:textId="77777777" w:rsidR="00810A8B" w:rsidRDefault="00810A8B"/>
    <w:p w14:paraId="526714B8" w14:textId="77777777" w:rsidR="00810A8B" w:rsidRDefault="00000000">
      <w:pPr>
        <w:pStyle w:val="Ttulo2"/>
      </w:pPr>
      <w:r>
        <w:t>4.1 Resolução de skip patterns</w:t>
      </w:r>
    </w:p>
    <w:p w14:paraId="5792BEEB" w14:textId="77777777" w:rsidR="00810A8B" w:rsidRDefault="00000000">
      <w:pPr>
        <w:jc w:val="both"/>
      </w:pPr>
      <w:r>
        <w:t>A resolução de skip patterns preencheu 1.344 valores estruturais no Desenho A e 1.489 no Desenho B. Em ambos os casos, o grosso da correção concentra-se na variável J012 (número de consultas médicas nos últimos 12 meses): idosos que declararam não ter consultado médico no último ano tinham esse campo vazio, agora corretamente preenchido com 0.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10A8B" w14:paraId="5D95CA55" w14:textId="77777777">
        <w:trPr>
          <w:jc w:val="center"/>
        </w:trPr>
        <w:tc>
          <w:tcPr>
            <w:tcW w:w="1881" w:type="dxa"/>
            <w:shd w:val="clear" w:color="auto" w:fill="2E75B6"/>
          </w:tcPr>
          <w:p w14:paraId="33B322AD" w14:textId="77777777" w:rsidR="00810A8B" w:rsidRDefault="00000000">
            <w:r>
              <w:rPr>
                <w:b/>
                <w:color w:val="FFFFFF"/>
                <w:sz w:val="16"/>
              </w:rPr>
              <w:t>Variável</w:t>
            </w:r>
          </w:p>
        </w:tc>
        <w:tc>
          <w:tcPr>
            <w:tcW w:w="1881" w:type="dxa"/>
            <w:shd w:val="clear" w:color="auto" w:fill="2E75B6"/>
          </w:tcPr>
          <w:p w14:paraId="7A461080" w14:textId="77777777" w:rsidR="00810A8B" w:rsidRDefault="00000000">
            <w:r>
              <w:rPr>
                <w:b/>
                <w:color w:val="FFFFFF"/>
                <w:sz w:val="16"/>
              </w:rPr>
              <w:t>Pai</w:t>
            </w:r>
          </w:p>
        </w:tc>
        <w:tc>
          <w:tcPr>
            <w:tcW w:w="1881" w:type="dxa"/>
            <w:shd w:val="clear" w:color="auto" w:fill="2E75B6"/>
          </w:tcPr>
          <w:p w14:paraId="6CF3ED8B" w14:textId="77777777" w:rsidR="00810A8B" w:rsidRDefault="00000000">
            <w:r>
              <w:rPr>
                <w:b/>
                <w:color w:val="FFFFFF"/>
                <w:sz w:val="16"/>
              </w:rPr>
              <w:t>Condição</w:t>
            </w:r>
          </w:p>
        </w:tc>
        <w:tc>
          <w:tcPr>
            <w:tcW w:w="1881" w:type="dxa"/>
            <w:shd w:val="clear" w:color="auto" w:fill="2E75B6"/>
          </w:tcPr>
          <w:p w14:paraId="64ECCED3" w14:textId="77777777" w:rsidR="00810A8B" w:rsidRDefault="00000000">
            <w:r>
              <w:rPr>
                <w:b/>
                <w:color w:val="FFFFFF"/>
                <w:sz w:val="16"/>
              </w:rPr>
              <w:t>Valor_Implicito</w:t>
            </w:r>
          </w:p>
        </w:tc>
        <w:tc>
          <w:tcPr>
            <w:tcW w:w="1881" w:type="dxa"/>
            <w:shd w:val="clear" w:color="auto" w:fill="2E75B6"/>
          </w:tcPr>
          <w:p w14:paraId="6BC7730E" w14:textId="77777777" w:rsidR="00810A8B" w:rsidRDefault="00000000">
            <w:r>
              <w:rPr>
                <w:b/>
                <w:color w:val="FFFFFF"/>
                <w:sz w:val="16"/>
              </w:rPr>
              <w:t>n_preenchidos</w:t>
            </w:r>
          </w:p>
        </w:tc>
      </w:tr>
      <w:tr w:rsidR="00810A8B" w14:paraId="4630A807" w14:textId="77777777">
        <w:trPr>
          <w:jc w:val="center"/>
        </w:trPr>
        <w:tc>
          <w:tcPr>
            <w:tcW w:w="1881" w:type="dxa"/>
          </w:tcPr>
          <w:p w14:paraId="56800E99" w14:textId="77777777" w:rsidR="00810A8B" w:rsidRDefault="00000000">
            <w:r>
              <w:rPr>
                <w:sz w:val="16"/>
              </w:rPr>
              <w:t>P035</w:t>
            </w:r>
          </w:p>
        </w:tc>
        <w:tc>
          <w:tcPr>
            <w:tcW w:w="1881" w:type="dxa"/>
          </w:tcPr>
          <w:p w14:paraId="09BCD6C2" w14:textId="77777777" w:rsidR="00810A8B" w:rsidRDefault="00000000">
            <w:r>
              <w:rPr>
                <w:sz w:val="16"/>
              </w:rPr>
              <w:t>P034</w:t>
            </w:r>
          </w:p>
        </w:tc>
        <w:tc>
          <w:tcPr>
            <w:tcW w:w="1881" w:type="dxa"/>
          </w:tcPr>
          <w:p w14:paraId="2C87756B" w14:textId="77777777" w:rsidR="00810A8B" w:rsidRDefault="00000000">
            <w:r>
              <w:rPr>
                <w:sz w:val="16"/>
              </w:rPr>
              <w:t>P034=2 (Não pratica)</w:t>
            </w:r>
          </w:p>
        </w:tc>
        <w:tc>
          <w:tcPr>
            <w:tcW w:w="1881" w:type="dxa"/>
          </w:tcPr>
          <w:p w14:paraId="63B05266" w14:textId="77777777" w:rsidR="00810A8B" w:rsidRDefault="00000000">
            <w:r>
              <w:rPr>
                <w:sz w:val="16"/>
              </w:rPr>
              <w:t>0 dias/sem.</w:t>
            </w:r>
          </w:p>
        </w:tc>
        <w:tc>
          <w:tcPr>
            <w:tcW w:w="1881" w:type="dxa"/>
          </w:tcPr>
          <w:p w14:paraId="7E560CA9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3D5A3466" w14:textId="77777777">
        <w:trPr>
          <w:jc w:val="center"/>
        </w:trPr>
        <w:tc>
          <w:tcPr>
            <w:tcW w:w="1881" w:type="dxa"/>
          </w:tcPr>
          <w:p w14:paraId="53AAFF77" w14:textId="77777777" w:rsidR="00810A8B" w:rsidRDefault="00000000">
            <w:r>
              <w:rPr>
                <w:sz w:val="16"/>
              </w:rPr>
              <w:t>P02801</w:t>
            </w:r>
          </w:p>
        </w:tc>
        <w:tc>
          <w:tcPr>
            <w:tcW w:w="1881" w:type="dxa"/>
          </w:tcPr>
          <w:p w14:paraId="621759C9" w14:textId="77777777" w:rsidR="00810A8B" w:rsidRDefault="00000000">
            <w:r>
              <w:rPr>
                <w:sz w:val="16"/>
              </w:rPr>
              <w:t>P027</w:t>
            </w:r>
          </w:p>
        </w:tc>
        <w:tc>
          <w:tcPr>
            <w:tcW w:w="1881" w:type="dxa"/>
          </w:tcPr>
          <w:p w14:paraId="34DC60E4" w14:textId="77777777" w:rsidR="00810A8B" w:rsidRDefault="00000000">
            <w:r>
              <w:rPr>
                <w:sz w:val="16"/>
              </w:rPr>
              <w:t>P027∈{1,2} (não bebe sem.)</w:t>
            </w:r>
          </w:p>
        </w:tc>
        <w:tc>
          <w:tcPr>
            <w:tcW w:w="1881" w:type="dxa"/>
          </w:tcPr>
          <w:p w14:paraId="057DE1C0" w14:textId="77777777" w:rsidR="00810A8B" w:rsidRDefault="00000000">
            <w:r>
              <w:rPr>
                <w:sz w:val="16"/>
              </w:rPr>
              <w:t>0 dias/sem.</w:t>
            </w:r>
          </w:p>
        </w:tc>
        <w:tc>
          <w:tcPr>
            <w:tcW w:w="1881" w:type="dxa"/>
          </w:tcPr>
          <w:p w14:paraId="494A2AD6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1973D9DB" w14:textId="77777777">
        <w:trPr>
          <w:jc w:val="center"/>
        </w:trPr>
        <w:tc>
          <w:tcPr>
            <w:tcW w:w="1881" w:type="dxa"/>
          </w:tcPr>
          <w:p w14:paraId="48991308" w14:textId="77777777" w:rsidR="00810A8B" w:rsidRDefault="00000000">
            <w:r>
              <w:rPr>
                <w:sz w:val="16"/>
              </w:rPr>
              <w:t>P029</w:t>
            </w:r>
          </w:p>
        </w:tc>
        <w:tc>
          <w:tcPr>
            <w:tcW w:w="1881" w:type="dxa"/>
          </w:tcPr>
          <w:p w14:paraId="337BFBEA" w14:textId="77777777" w:rsidR="00810A8B" w:rsidRDefault="00000000">
            <w:r>
              <w:rPr>
                <w:sz w:val="16"/>
              </w:rPr>
              <w:t>P027</w:t>
            </w:r>
          </w:p>
        </w:tc>
        <w:tc>
          <w:tcPr>
            <w:tcW w:w="1881" w:type="dxa"/>
          </w:tcPr>
          <w:p w14:paraId="367C09F7" w14:textId="77777777" w:rsidR="00810A8B" w:rsidRDefault="00000000">
            <w:r>
              <w:rPr>
                <w:sz w:val="16"/>
              </w:rPr>
              <w:t>P027=1 (nunca bebe)</w:t>
            </w:r>
          </w:p>
        </w:tc>
        <w:tc>
          <w:tcPr>
            <w:tcW w:w="1881" w:type="dxa"/>
          </w:tcPr>
          <w:p w14:paraId="4F9706EC" w14:textId="77777777" w:rsidR="00810A8B" w:rsidRDefault="00000000">
            <w:r>
              <w:rPr>
                <w:sz w:val="16"/>
              </w:rPr>
              <w:t>0 doses</w:t>
            </w:r>
          </w:p>
        </w:tc>
        <w:tc>
          <w:tcPr>
            <w:tcW w:w="1881" w:type="dxa"/>
          </w:tcPr>
          <w:p w14:paraId="6FF15C6E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161D76D9" w14:textId="77777777">
        <w:trPr>
          <w:jc w:val="center"/>
        </w:trPr>
        <w:tc>
          <w:tcPr>
            <w:tcW w:w="1881" w:type="dxa"/>
          </w:tcPr>
          <w:p w14:paraId="0C795DA2" w14:textId="77777777" w:rsidR="00810A8B" w:rsidRDefault="00000000">
            <w:r>
              <w:rPr>
                <w:sz w:val="16"/>
              </w:rPr>
              <w:t>P03201</w:t>
            </w:r>
          </w:p>
        </w:tc>
        <w:tc>
          <w:tcPr>
            <w:tcW w:w="1881" w:type="dxa"/>
          </w:tcPr>
          <w:p w14:paraId="2709D6BC" w14:textId="77777777" w:rsidR="00810A8B" w:rsidRDefault="00000000">
            <w:r>
              <w:rPr>
                <w:sz w:val="16"/>
              </w:rPr>
              <w:t>P027</w:t>
            </w:r>
          </w:p>
        </w:tc>
        <w:tc>
          <w:tcPr>
            <w:tcW w:w="1881" w:type="dxa"/>
          </w:tcPr>
          <w:p w14:paraId="3F7FBDB1" w14:textId="77777777" w:rsidR="00810A8B" w:rsidRDefault="00000000">
            <w:r>
              <w:rPr>
                <w:sz w:val="16"/>
              </w:rPr>
              <w:t>P027=1 (nunca bebe)</w:t>
            </w:r>
          </w:p>
        </w:tc>
        <w:tc>
          <w:tcPr>
            <w:tcW w:w="1881" w:type="dxa"/>
          </w:tcPr>
          <w:p w14:paraId="229D0F83" w14:textId="77777777" w:rsidR="00810A8B" w:rsidRDefault="00000000">
            <w:r>
              <w:rPr>
                <w:sz w:val="16"/>
              </w:rPr>
              <w:t>'2' (Não)</w:t>
            </w:r>
          </w:p>
        </w:tc>
        <w:tc>
          <w:tcPr>
            <w:tcW w:w="1881" w:type="dxa"/>
          </w:tcPr>
          <w:p w14:paraId="7E68D0C1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63ACB6C4" w14:textId="77777777">
        <w:trPr>
          <w:jc w:val="center"/>
        </w:trPr>
        <w:tc>
          <w:tcPr>
            <w:tcW w:w="1881" w:type="dxa"/>
          </w:tcPr>
          <w:p w14:paraId="03652AB1" w14:textId="77777777" w:rsidR="00810A8B" w:rsidRDefault="00000000">
            <w:r>
              <w:rPr>
                <w:sz w:val="16"/>
              </w:rPr>
              <w:t>J012</w:t>
            </w:r>
          </w:p>
        </w:tc>
        <w:tc>
          <w:tcPr>
            <w:tcW w:w="1881" w:type="dxa"/>
          </w:tcPr>
          <w:p w14:paraId="5B238331" w14:textId="77777777" w:rsidR="00810A8B" w:rsidRDefault="00000000">
            <w:r>
              <w:rPr>
                <w:sz w:val="16"/>
              </w:rPr>
              <w:t>J01101</w:t>
            </w:r>
          </w:p>
        </w:tc>
        <w:tc>
          <w:tcPr>
            <w:tcW w:w="1881" w:type="dxa"/>
          </w:tcPr>
          <w:p w14:paraId="7C6CE628" w14:textId="77777777" w:rsidR="00810A8B" w:rsidRDefault="00000000">
            <w:r>
              <w:rPr>
                <w:sz w:val="16"/>
              </w:rPr>
              <w:t>J01101≠1 (não consultou)</w:t>
            </w:r>
          </w:p>
        </w:tc>
        <w:tc>
          <w:tcPr>
            <w:tcW w:w="1881" w:type="dxa"/>
          </w:tcPr>
          <w:p w14:paraId="78C69A4B" w14:textId="77777777" w:rsidR="00810A8B" w:rsidRDefault="00000000">
            <w:r>
              <w:rPr>
                <w:sz w:val="16"/>
              </w:rPr>
              <w:t>0 consultas</w:t>
            </w:r>
          </w:p>
        </w:tc>
        <w:tc>
          <w:tcPr>
            <w:tcW w:w="1881" w:type="dxa"/>
          </w:tcPr>
          <w:p w14:paraId="761A228F" w14:textId="77777777" w:rsidR="00810A8B" w:rsidRDefault="00000000">
            <w:r>
              <w:rPr>
                <w:sz w:val="16"/>
              </w:rPr>
              <w:t>1489</w:t>
            </w:r>
          </w:p>
        </w:tc>
      </w:tr>
      <w:tr w:rsidR="00810A8B" w14:paraId="1EC61A8A" w14:textId="77777777">
        <w:trPr>
          <w:jc w:val="center"/>
        </w:trPr>
        <w:tc>
          <w:tcPr>
            <w:tcW w:w="1881" w:type="dxa"/>
          </w:tcPr>
          <w:p w14:paraId="73EC6FEA" w14:textId="77777777" w:rsidR="00810A8B" w:rsidRDefault="00000000">
            <w:r>
              <w:rPr>
                <w:sz w:val="16"/>
              </w:rPr>
              <w:t>G060</w:t>
            </w:r>
          </w:p>
        </w:tc>
        <w:tc>
          <w:tcPr>
            <w:tcW w:w="1881" w:type="dxa"/>
          </w:tcPr>
          <w:p w14:paraId="508E67BB" w14:textId="77777777" w:rsidR="00810A8B" w:rsidRDefault="00000000">
            <w:r>
              <w:rPr>
                <w:sz w:val="16"/>
              </w:rPr>
              <w:t>G059</w:t>
            </w:r>
          </w:p>
        </w:tc>
        <w:tc>
          <w:tcPr>
            <w:tcW w:w="1881" w:type="dxa"/>
          </w:tcPr>
          <w:p w14:paraId="022E575D" w14:textId="77777777" w:rsidR="00810A8B" w:rsidRDefault="00000000">
            <w:r>
              <w:rPr>
                <w:sz w:val="16"/>
              </w:rPr>
              <w:t>G059=2 (não usa aparelho)</w:t>
            </w:r>
          </w:p>
        </w:tc>
        <w:tc>
          <w:tcPr>
            <w:tcW w:w="1881" w:type="dxa"/>
          </w:tcPr>
          <w:p w14:paraId="46DA49E0" w14:textId="77777777" w:rsidR="00810A8B" w:rsidRDefault="00000000">
            <w:r>
              <w:rPr>
                <w:sz w:val="16"/>
              </w:rPr>
              <w:t>'2' (Não)</w:t>
            </w:r>
          </w:p>
        </w:tc>
        <w:tc>
          <w:tcPr>
            <w:tcW w:w="1881" w:type="dxa"/>
          </w:tcPr>
          <w:p w14:paraId="3F50EDF8" w14:textId="77777777" w:rsidR="00810A8B" w:rsidRDefault="00000000">
            <w:r>
              <w:rPr>
                <w:sz w:val="16"/>
              </w:rPr>
              <w:t>0</w:t>
            </w:r>
          </w:p>
        </w:tc>
      </w:tr>
      <w:tr w:rsidR="00810A8B" w14:paraId="3E4106A5" w14:textId="77777777">
        <w:trPr>
          <w:jc w:val="center"/>
        </w:trPr>
        <w:tc>
          <w:tcPr>
            <w:tcW w:w="1881" w:type="dxa"/>
          </w:tcPr>
          <w:p w14:paraId="30F4D2A3" w14:textId="77777777" w:rsidR="00810A8B" w:rsidRDefault="00000000">
            <w:r>
              <w:rPr>
                <w:sz w:val="16"/>
              </w:rPr>
              <w:t>G062</w:t>
            </w:r>
          </w:p>
        </w:tc>
        <w:tc>
          <w:tcPr>
            <w:tcW w:w="1881" w:type="dxa"/>
          </w:tcPr>
          <w:p w14:paraId="3B417B07" w14:textId="77777777" w:rsidR="00810A8B" w:rsidRDefault="00000000">
            <w:r>
              <w:rPr>
                <w:sz w:val="16"/>
              </w:rPr>
              <w:t>G059</w:t>
            </w:r>
          </w:p>
        </w:tc>
        <w:tc>
          <w:tcPr>
            <w:tcW w:w="1881" w:type="dxa"/>
          </w:tcPr>
          <w:p w14:paraId="5A197DC7" w14:textId="77777777" w:rsidR="00810A8B" w:rsidRDefault="00000000">
            <w:r>
              <w:rPr>
                <w:sz w:val="16"/>
              </w:rPr>
              <w:t>G059=2 (não usa aparelho)</w:t>
            </w:r>
          </w:p>
        </w:tc>
        <w:tc>
          <w:tcPr>
            <w:tcW w:w="1881" w:type="dxa"/>
          </w:tcPr>
          <w:p w14:paraId="1EFB2B03" w14:textId="77777777" w:rsidR="00810A8B" w:rsidRDefault="00000000">
            <w:r>
              <w:rPr>
                <w:sz w:val="16"/>
              </w:rPr>
              <w:t>'2' (Não)</w:t>
            </w:r>
          </w:p>
        </w:tc>
        <w:tc>
          <w:tcPr>
            <w:tcW w:w="1881" w:type="dxa"/>
          </w:tcPr>
          <w:p w14:paraId="24ADE543" w14:textId="77777777" w:rsidR="00810A8B" w:rsidRDefault="00000000">
            <w:r>
              <w:rPr>
                <w:sz w:val="16"/>
              </w:rPr>
              <w:t>0</w:t>
            </w:r>
          </w:p>
        </w:tc>
      </w:tr>
    </w:tbl>
    <w:p w14:paraId="5FA8B078" w14:textId="77777777" w:rsidR="00810A8B" w:rsidRDefault="00000000">
      <w:r>
        <w:rPr>
          <w:i/>
          <w:color w:val="595959"/>
          <w:sz w:val="18"/>
        </w:rPr>
        <w:t>Tabela 4.2 — Mapa de skip patterns resolvidos (valores do Desenho B).</w:t>
      </w:r>
    </w:p>
    <w:p w14:paraId="6586E533" w14:textId="77777777" w:rsidR="00810A8B" w:rsidRDefault="00000000">
      <w:pPr>
        <w:pStyle w:val="Ttulo2"/>
      </w:pPr>
      <w:r>
        <w:t>4.2 Auditoria de missing, outliers e imputação</w:t>
      </w:r>
    </w:p>
    <w:p w14:paraId="0313CE2A" w14:textId="77777777" w:rsidR="00810A8B" w:rsidRDefault="00000000">
      <w:pPr>
        <w:jc w:val="both"/>
      </w:pPr>
      <w:r>
        <w:t>No Desenho A foram excluídas 13 variáveis por excesso de missing (&gt;75%). 50 outliers substituídos por NaN e 27.455 valores imputados. No Desenho B. 16 variáveis excluídas. 208 outliers e 29.768 valores imputados. A Figura 4.1 mostra o mapa de calor de dados ausentes por variável e grupo (Desenho B).</w:t>
      </w:r>
    </w:p>
    <w:p w14:paraId="29D8E5AB" w14:textId="77777777" w:rsidR="00810A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B3DCBE" wp14:editId="6D286C1E">
            <wp:extent cx="4320000" cy="87818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3_heatmap_miss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A4BF" w14:textId="77777777" w:rsidR="00810A8B" w:rsidRDefault="00000000">
      <w:r>
        <w:rPr>
          <w:i/>
          <w:color w:val="595959"/>
          <w:sz w:val="18"/>
        </w:rPr>
        <w:lastRenderedPageBreak/>
        <w:t>Figura 4.1 — Mapa de calor de dados ausentes reais por variável e grupo (Desenho B), após a resolução de skip patterns.</w:t>
      </w:r>
    </w:p>
    <w:p w14:paraId="048FF2C8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42C8A7EB" wp14:editId="26DEC74D">
            <wp:extent cx="5580000" cy="29533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4_boxplots_outli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5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8966" w14:textId="77777777" w:rsidR="00810A8B" w:rsidRDefault="00000000">
      <w:r>
        <w:rPr>
          <w:i/>
          <w:color w:val="595959"/>
          <w:sz w:val="18"/>
        </w:rPr>
        <w:t>Figura 4.2 — Boxplots antes e depois da remoção de outliers (Desenho B).</w:t>
      </w:r>
    </w:p>
    <w:p w14:paraId="35E0C982" w14:textId="77777777" w:rsidR="00810A8B" w:rsidRDefault="00000000">
      <w:pPr>
        <w:pStyle w:val="Ttulo2"/>
      </w:pPr>
      <w:r>
        <w:t>4.3 Caracterização da multimorbidade nos idosos com artrite</w:t>
      </w:r>
    </w:p>
    <w:p w14:paraId="0B9F444D" w14:textId="77777777" w:rsidR="00810A8B" w:rsidRDefault="00000000">
      <w:pPr>
        <w:jc w:val="both"/>
      </w:pPr>
      <w:r>
        <w:t>Uma análise exclusiva do Desenho B caracteriza quantas e quais comorbidades os idosos com artrite apresentam. Este é um dos achados descritivos mais relevantes para a Discussão do artigo: o idoso com artrite é, tipicamente, um idoso multimórbido.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134"/>
        <w:gridCol w:w="1134"/>
      </w:tblGrid>
      <w:tr w:rsidR="00810A8B" w14:paraId="7820CA61" w14:textId="77777777">
        <w:trPr>
          <w:jc w:val="center"/>
        </w:trPr>
        <w:tc>
          <w:tcPr>
            <w:tcW w:w="1417" w:type="dxa"/>
            <w:shd w:val="clear" w:color="auto" w:fill="2E75B6"/>
          </w:tcPr>
          <w:p w14:paraId="780C0573" w14:textId="77777777" w:rsidR="00810A8B" w:rsidRDefault="00000000"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835" w:type="dxa"/>
            <w:shd w:val="clear" w:color="auto" w:fill="2E75B6"/>
          </w:tcPr>
          <w:p w14:paraId="003A17EC" w14:textId="77777777" w:rsidR="00810A8B" w:rsidRDefault="00000000">
            <w:r>
              <w:rPr>
                <w:b/>
                <w:color w:val="FFFFFF"/>
                <w:sz w:val="18"/>
              </w:rPr>
              <w:t>Doença</w:t>
            </w:r>
          </w:p>
        </w:tc>
        <w:tc>
          <w:tcPr>
            <w:tcW w:w="1134" w:type="dxa"/>
            <w:shd w:val="clear" w:color="auto" w:fill="2E75B6"/>
          </w:tcPr>
          <w:p w14:paraId="4FB4780C" w14:textId="77777777" w:rsidR="00810A8B" w:rsidRDefault="00000000"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1134" w:type="dxa"/>
            <w:shd w:val="clear" w:color="auto" w:fill="2E75B6"/>
          </w:tcPr>
          <w:p w14:paraId="596E50DB" w14:textId="77777777" w:rsidR="00810A8B" w:rsidRDefault="00000000">
            <w:r>
              <w:rPr>
                <w:b/>
                <w:color w:val="FFFFFF"/>
                <w:sz w:val="18"/>
              </w:rPr>
              <w:t>%</w:t>
            </w:r>
          </w:p>
        </w:tc>
      </w:tr>
      <w:tr w:rsidR="00810A8B" w14:paraId="79194020" w14:textId="77777777">
        <w:trPr>
          <w:jc w:val="center"/>
        </w:trPr>
        <w:tc>
          <w:tcPr>
            <w:tcW w:w="1417" w:type="dxa"/>
          </w:tcPr>
          <w:p w14:paraId="1D00EFDD" w14:textId="77777777" w:rsidR="00810A8B" w:rsidRDefault="00000000">
            <w:r>
              <w:rPr>
                <w:sz w:val="18"/>
              </w:rPr>
              <w:t>Q00201</w:t>
            </w:r>
          </w:p>
        </w:tc>
        <w:tc>
          <w:tcPr>
            <w:tcW w:w="2835" w:type="dxa"/>
          </w:tcPr>
          <w:p w14:paraId="47FEB83E" w14:textId="77777777" w:rsidR="00810A8B" w:rsidRDefault="00000000">
            <w:r>
              <w:rPr>
                <w:sz w:val="18"/>
              </w:rPr>
              <w:t>Hipertensão</w:t>
            </w:r>
          </w:p>
        </w:tc>
        <w:tc>
          <w:tcPr>
            <w:tcW w:w="1134" w:type="dxa"/>
          </w:tcPr>
          <w:p w14:paraId="11EEFCE4" w14:textId="77777777" w:rsidR="00810A8B" w:rsidRDefault="00000000">
            <w:r>
              <w:rPr>
                <w:sz w:val="18"/>
              </w:rPr>
              <w:t>2627</w:t>
            </w:r>
          </w:p>
        </w:tc>
        <w:tc>
          <w:tcPr>
            <w:tcW w:w="1134" w:type="dxa"/>
          </w:tcPr>
          <w:p w14:paraId="18686C8E" w14:textId="77777777" w:rsidR="00810A8B" w:rsidRDefault="00000000">
            <w:r>
              <w:rPr>
                <w:sz w:val="18"/>
              </w:rPr>
              <w:t>65.3</w:t>
            </w:r>
          </w:p>
        </w:tc>
      </w:tr>
      <w:tr w:rsidR="00810A8B" w14:paraId="36A59EB3" w14:textId="77777777">
        <w:trPr>
          <w:jc w:val="center"/>
        </w:trPr>
        <w:tc>
          <w:tcPr>
            <w:tcW w:w="1417" w:type="dxa"/>
          </w:tcPr>
          <w:p w14:paraId="58BE02D6" w14:textId="77777777" w:rsidR="00810A8B" w:rsidRDefault="00000000">
            <w:r>
              <w:rPr>
                <w:sz w:val="18"/>
              </w:rPr>
              <w:t>Q060</w:t>
            </w:r>
          </w:p>
        </w:tc>
        <w:tc>
          <w:tcPr>
            <w:tcW w:w="2835" w:type="dxa"/>
          </w:tcPr>
          <w:p w14:paraId="0C7FA549" w14:textId="77777777" w:rsidR="00810A8B" w:rsidRDefault="00000000">
            <w:r>
              <w:rPr>
                <w:sz w:val="18"/>
              </w:rPr>
              <w:t>Colesterol alto</w:t>
            </w:r>
          </w:p>
        </w:tc>
        <w:tc>
          <w:tcPr>
            <w:tcW w:w="1134" w:type="dxa"/>
          </w:tcPr>
          <w:p w14:paraId="17F49752" w14:textId="77777777" w:rsidR="00810A8B" w:rsidRDefault="00000000">
            <w:r>
              <w:rPr>
                <w:sz w:val="18"/>
              </w:rPr>
              <w:t>1603</w:t>
            </w:r>
          </w:p>
        </w:tc>
        <w:tc>
          <w:tcPr>
            <w:tcW w:w="1134" w:type="dxa"/>
          </w:tcPr>
          <w:p w14:paraId="1D5DE84D" w14:textId="77777777" w:rsidR="00810A8B" w:rsidRDefault="00000000">
            <w:r>
              <w:rPr>
                <w:sz w:val="18"/>
              </w:rPr>
              <w:t>39.8</w:t>
            </w:r>
          </w:p>
        </w:tc>
      </w:tr>
      <w:tr w:rsidR="00810A8B" w14:paraId="3863E7E3" w14:textId="77777777">
        <w:trPr>
          <w:jc w:val="center"/>
        </w:trPr>
        <w:tc>
          <w:tcPr>
            <w:tcW w:w="1417" w:type="dxa"/>
          </w:tcPr>
          <w:p w14:paraId="0AC612DF" w14:textId="77777777" w:rsidR="00810A8B" w:rsidRDefault="00000000">
            <w:r>
              <w:rPr>
                <w:sz w:val="18"/>
              </w:rPr>
              <w:t>Q03001</w:t>
            </w:r>
          </w:p>
        </w:tc>
        <w:tc>
          <w:tcPr>
            <w:tcW w:w="2835" w:type="dxa"/>
          </w:tcPr>
          <w:p w14:paraId="6BCEA051" w14:textId="77777777" w:rsidR="00810A8B" w:rsidRDefault="00000000">
            <w:r>
              <w:rPr>
                <w:sz w:val="18"/>
              </w:rPr>
              <w:t>Diabetes</w:t>
            </w:r>
          </w:p>
        </w:tc>
        <w:tc>
          <w:tcPr>
            <w:tcW w:w="1134" w:type="dxa"/>
          </w:tcPr>
          <w:p w14:paraId="70E9432D" w14:textId="77777777" w:rsidR="00810A8B" w:rsidRDefault="00000000">
            <w:r>
              <w:rPr>
                <w:sz w:val="18"/>
              </w:rPr>
              <w:t>880</w:t>
            </w:r>
          </w:p>
        </w:tc>
        <w:tc>
          <w:tcPr>
            <w:tcW w:w="1134" w:type="dxa"/>
          </w:tcPr>
          <w:p w14:paraId="3FC30A03" w14:textId="77777777" w:rsidR="00810A8B" w:rsidRDefault="00000000">
            <w:r>
              <w:rPr>
                <w:sz w:val="18"/>
              </w:rPr>
              <w:t>21.9</w:t>
            </w:r>
          </w:p>
        </w:tc>
      </w:tr>
      <w:tr w:rsidR="00810A8B" w14:paraId="21D4C807" w14:textId="77777777">
        <w:trPr>
          <w:jc w:val="center"/>
        </w:trPr>
        <w:tc>
          <w:tcPr>
            <w:tcW w:w="1417" w:type="dxa"/>
          </w:tcPr>
          <w:p w14:paraId="6BC3BE49" w14:textId="77777777" w:rsidR="00810A8B" w:rsidRDefault="00000000">
            <w:r>
              <w:rPr>
                <w:sz w:val="18"/>
              </w:rPr>
              <w:t>Q092</w:t>
            </w:r>
          </w:p>
        </w:tc>
        <w:tc>
          <w:tcPr>
            <w:tcW w:w="2835" w:type="dxa"/>
          </w:tcPr>
          <w:p w14:paraId="4F67FA05" w14:textId="77777777" w:rsidR="00810A8B" w:rsidRDefault="00000000">
            <w:r>
              <w:rPr>
                <w:sz w:val="18"/>
              </w:rPr>
              <w:t>Depressão</w:t>
            </w:r>
          </w:p>
        </w:tc>
        <w:tc>
          <w:tcPr>
            <w:tcW w:w="1134" w:type="dxa"/>
          </w:tcPr>
          <w:p w14:paraId="62EF6343" w14:textId="77777777" w:rsidR="00810A8B" w:rsidRDefault="00000000">
            <w:r>
              <w:rPr>
                <w:sz w:val="18"/>
              </w:rPr>
              <w:t>785</w:t>
            </w:r>
          </w:p>
        </w:tc>
        <w:tc>
          <w:tcPr>
            <w:tcW w:w="1134" w:type="dxa"/>
          </w:tcPr>
          <w:p w14:paraId="14BFEC31" w14:textId="77777777" w:rsidR="00810A8B" w:rsidRDefault="00000000">
            <w:r>
              <w:rPr>
                <w:sz w:val="18"/>
              </w:rPr>
              <w:t>19.5</w:t>
            </w:r>
          </w:p>
        </w:tc>
      </w:tr>
      <w:tr w:rsidR="00810A8B" w14:paraId="2D379CD7" w14:textId="77777777">
        <w:trPr>
          <w:jc w:val="center"/>
        </w:trPr>
        <w:tc>
          <w:tcPr>
            <w:tcW w:w="1417" w:type="dxa"/>
          </w:tcPr>
          <w:p w14:paraId="7B0A7F2B" w14:textId="77777777" w:rsidR="00810A8B" w:rsidRDefault="00000000">
            <w:r>
              <w:rPr>
                <w:sz w:val="18"/>
              </w:rPr>
              <w:t>Q06306</w:t>
            </w:r>
          </w:p>
        </w:tc>
        <w:tc>
          <w:tcPr>
            <w:tcW w:w="2835" w:type="dxa"/>
          </w:tcPr>
          <w:p w14:paraId="5CBD9186" w14:textId="77777777" w:rsidR="00810A8B" w:rsidRDefault="00000000">
            <w:r>
              <w:rPr>
                <w:sz w:val="18"/>
              </w:rPr>
              <w:t>Doença cardíaca</w:t>
            </w:r>
          </w:p>
        </w:tc>
        <w:tc>
          <w:tcPr>
            <w:tcW w:w="1134" w:type="dxa"/>
          </w:tcPr>
          <w:p w14:paraId="6F84BA16" w14:textId="77777777" w:rsidR="00810A8B" w:rsidRDefault="00000000">
            <w:r>
              <w:rPr>
                <w:sz w:val="18"/>
              </w:rPr>
              <w:t>716</w:t>
            </w:r>
          </w:p>
        </w:tc>
        <w:tc>
          <w:tcPr>
            <w:tcW w:w="1134" w:type="dxa"/>
          </w:tcPr>
          <w:p w14:paraId="51E3DA39" w14:textId="77777777" w:rsidR="00810A8B" w:rsidRDefault="00000000">
            <w:r>
              <w:rPr>
                <w:sz w:val="18"/>
              </w:rPr>
              <w:t>17.8</w:t>
            </w:r>
          </w:p>
        </w:tc>
      </w:tr>
      <w:tr w:rsidR="00810A8B" w14:paraId="2D1718C2" w14:textId="77777777">
        <w:trPr>
          <w:jc w:val="center"/>
        </w:trPr>
        <w:tc>
          <w:tcPr>
            <w:tcW w:w="1417" w:type="dxa"/>
          </w:tcPr>
          <w:p w14:paraId="4988BFAB" w14:textId="77777777" w:rsidR="00810A8B" w:rsidRDefault="00000000">
            <w:r>
              <w:rPr>
                <w:sz w:val="18"/>
              </w:rPr>
              <w:t>Q120</w:t>
            </w:r>
          </w:p>
        </w:tc>
        <w:tc>
          <w:tcPr>
            <w:tcW w:w="2835" w:type="dxa"/>
          </w:tcPr>
          <w:p w14:paraId="1E2DDB9D" w14:textId="77777777" w:rsidR="00810A8B" w:rsidRDefault="00000000">
            <w:r>
              <w:rPr>
                <w:sz w:val="18"/>
              </w:rPr>
              <w:t>Câncer</w:t>
            </w:r>
          </w:p>
        </w:tc>
        <w:tc>
          <w:tcPr>
            <w:tcW w:w="1134" w:type="dxa"/>
          </w:tcPr>
          <w:p w14:paraId="604EDD5E" w14:textId="77777777" w:rsidR="00810A8B" w:rsidRDefault="00000000">
            <w:r>
              <w:rPr>
                <w:sz w:val="18"/>
              </w:rPr>
              <w:t>356</w:t>
            </w:r>
          </w:p>
        </w:tc>
        <w:tc>
          <w:tcPr>
            <w:tcW w:w="1134" w:type="dxa"/>
          </w:tcPr>
          <w:p w14:paraId="4C8F35FD" w14:textId="77777777" w:rsidR="00810A8B" w:rsidRDefault="00000000">
            <w:r>
              <w:rPr>
                <w:sz w:val="18"/>
              </w:rPr>
              <w:t>8.8</w:t>
            </w:r>
          </w:p>
        </w:tc>
      </w:tr>
      <w:tr w:rsidR="00810A8B" w14:paraId="005022C7" w14:textId="77777777">
        <w:trPr>
          <w:jc w:val="center"/>
        </w:trPr>
        <w:tc>
          <w:tcPr>
            <w:tcW w:w="1417" w:type="dxa"/>
          </w:tcPr>
          <w:p w14:paraId="6A1D88E4" w14:textId="77777777" w:rsidR="00810A8B" w:rsidRDefault="00000000">
            <w:r>
              <w:rPr>
                <w:sz w:val="18"/>
              </w:rPr>
              <w:t>Q074</w:t>
            </w:r>
          </w:p>
        </w:tc>
        <w:tc>
          <w:tcPr>
            <w:tcW w:w="2835" w:type="dxa"/>
          </w:tcPr>
          <w:p w14:paraId="0A19786F" w14:textId="77777777" w:rsidR="00810A8B" w:rsidRDefault="00000000">
            <w:r>
              <w:rPr>
                <w:sz w:val="18"/>
              </w:rPr>
              <w:t>Asma</w:t>
            </w:r>
          </w:p>
        </w:tc>
        <w:tc>
          <w:tcPr>
            <w:tcW w:w="1134" w:type="dxa"/>
          </w:tcPr>
          <w:p w14:paraId="0E2DF97E" w14:textId="77777777" w:rsidR="00810A8B" w:rsidRDefault="00000000">
            <w:r>
              <w:rPr>
                <w:sz w:val="18"/>
              </w:rPr>
              <w:t>310</w:t>
            </w:r>
          </w:p>
        </w:tc>
        <w:tc>
          <w:tcPr>
            <w:tcW w:w="1134" w:type="dxa"/>
          </w:tcPr>
          <w:p w14:paraId="14C90EF9" w14:textId="77777777" w:rsidR="00810A8B" w:rsidRDefault="00000000">
            <w:r>
              <w:rPr>
                <w:sz w:val="18"/>
              </w:rPr>
              <w:t>7.7</w:t>
            </w:r>
          </w:p>
        </w:tc>
      </w:tr>
      <w:tr w:rsidR="00810A8B" w14:paraId="5DF3BD3B" w14:textId="77777777">
        <w:trPr>
          <w:jc w:val="center"/>
        </w:trPr>
        <w:tc>
          <w:tcPr>
            <w:tcW w:w="1417" w:type="dxa"/>
          </w:tcPr>
          <w:p w14:paraId="1D52E83D" w14:textId="77777777" w:rsidR="00810A8B" w:rsidRDefault="00000000">
            <w:r>
              <w:rPr>
                <w:sz w:val="18"/>
              </w:rPr>
              <w:t>Q11006</w:t>
            </w:r>
          </w:p>
        </w:tc>
        <w:tc>
          <w:tcPr>
            <w:tcW w:w="2835" w:type="dxa"/>
          </w:tcPr>
          <w:p w14:paraId="10A42BA1" w14:textId="77777777" w:rsidR="00810A8B" w:rsidRDefault="00000000">
            <w:r>
              <w:rPr>
                <w:sz w:val="18"/>
              </w:rPr>
              <w:t>Outra doença mental</w:t>
            </w:r>
          </w:p>
        </w:tc>
        <w:tc>
          <w:tcPr>
            <w:tcW w:w="1134" w:type="dxa"/>
          </w:tcPr>
          <w:p w14:paraId="052A7B96" w14:textId="77777777" w:rsidR="00810A8B" w:rsidRDefault="00000000">
            <w:r>
              <w:rPr>
                <w:sz w:val="18"/>
              </w:rPr>
              <w:t>300</w:t>
            </w:r>
          </w:p>
        </w:tc>
        <w:tc>
          <w:tcPr>
            <w:tcW w:w="1134" w:type="dxa"/>
          </w:tcPr>
          <w:p w14:paraId="49D3D088" w14:textId="77777777" w:rsidR="00810A8B" w:rsidRDefault="00000000">
            <w:r>
              <w:rPr>
                <w:sz w:val="18"/>
              </w:rPr>
              <w:t>7.5</w:t>
            </w:r>
          </w:p>
        </w:tc>
      </w:tr>
      <w:tr w:rsidR="00810A8B" w14:paraId="227082D4" w14:textId="77777777">
        <w:trPr>
          <w:jc w:val="center"/>
        </w:trPr>
        <w:tc>
          <w:tcPr>
            <w:tcW w:w="1417" w:type="dxa"/>
          </w:tcPr>
          <w:p w14:paraId="6AAF79BD" w14:textId="77777777" w:rsidR="00810A8B" w:rsidRDefault="00000000">
            <w:r>
              <w:rPr>
                <w:sz w:val="18"/>
              </w:rPr>
              <w:t>Q068</w:t>
            </w:r>
          </w:p>
        </w:tc>
        <w:tc>
          <w:tcPr>
            <w:tcW w:w="2835" w:type="dxa"/>
          </w:tcPr>
          <w:p w14:paraId="68DE4AC8" w14:textId="77777777" w:rsidR="00810A8B" w:rsidRDefault="00000000">
            <w:r>
              <w:rPr>
                <w:sz w:val="18"/>
              </w:rPr>
              <w:t>AVC</w:t>
            </w:r>
          </w:p>
        </w:tc>
        <w:tc>
          <w:tcPr>
            <w:tcW w:w="1134" w:type="dxa"/>
          </w:tcPr>
          <w:p w14:paraId="32E7D5EA" w14:textId="77777777" w:rsidR="00810A8B" w:rsidRDefault="00000000">
            <w:r>
              <w:rPr>
                <w:sz w:val="18"/>
              </w:rPr>
              <w:t>272</w:t>
            </w:r>
          </w:p>
        </w:tc>
        <w:tc>
          <w:tcPr>
            <w:tcW w:w="1134" w:type="dxa"/>
          </w:tcPr>
          <w:p w14:paraId="03064422" w14:textId="77777777" w:rsidR="00810A8B" w:rsidRDefault="00000000">
            <w:r>
              <w:rPr>
                <w:sz w:val="18"/>
              </w:rPr>
              <w:t>6.8</w:t>
            </w:r>
          </w:p>
        </w:tc>
      </w:tr>
      <w:tr w:rsidR="00810A8B" w14:paraId="57F89EC7" w14:textId="77777777">
        <w:trPr>
          <w:jc w:val="center"/>
        </w:trPr>
        <w:tc>
          <w:tcPr>
            <w:tcW w:w="1417" w:type="dxa"/>
          </w:tcPr>
          <w:p w14:paraId="5157B484" w14:textId="77777777" w:rsidR="00810A8B" w:rsidRDefault="00000000">
            <w:r>
              <w:rPr>
                <w:sz w:val="18"/>
              </w:rPr>
              <w:t>Q11604</w:t>
            </w:r>
          </w:p>
        </w:tc>
        <w:tc>
          <w:tcPr>
            <w:tcW w:w="2835" w:type="dxa"/>
          </w:tcPr>
          <w:p w14:paraId="2CB510F5" w14:textId="77777777" w:rsidR="00810A8B" w:rsidRDefault="00000000">
            <w:r>
              <w:rPr>
                <w:sz w:val="18"/>
              </w:rPr>
              <w:t>DPOC</w:t>
            </w:r>
          </w:p>
        </w:tc>
        <w:tc>
          <w:tcPr>
            <w:tcW w:w="1134" w:type="dxa"/>
          </w:tcPr>
          <w:p w14:paraId="39585B26" w14:textId="77777777" w:rsidR="00810A8B" w:rsidRDefault="00000000">
            <w:r>
              <w:rPr>
                <w:sz w:val="18"/>
              </w:rPr>
              <w:t>165</w:t>
            </w:r>
          </w:p>
        </w:tc>
        <w:tc>
          <w:tcPr>
            <w:tcW w:w="1134" w:type="dxa"/>
          </w:tcPr>
          <w:p w14:paraId="0DAD99F9" w14:textId="77777777" w:rsidR="00810A8B" w:rsidRDefault="00000000">
            <w:r>
              <w:rPr>
                <w:sz w:val="18"/>
              </w:rPr>
              <w:t>4.1</w:t>
            </w:r>
          </w:p>
        </w:tc>
      </w:tr>
      <w:tr w:rsidR="00810A8B" w14:paraId="7DB1DADB" w14:textId="77777777">
        <w:trPr>
          <w:jc w:val="center"/>
        </w:trPr>
        <w:tc>
          <w:tcPr>
            <w:tcW w:w="1417" w:type="dxa"/>
          </w:tcPr>
          <w:p w14:paraId="77F01068" w14:textId="77777777" w:rsidR="00810A8B" w:rsidRDefault="00000000">
            <w:r>
              <w:rPr>
                <w:sz w:val="18"/>
              </w:rPr>
              <w:t>Q124</w:t>
            </w:r>
          </w:p>
        </w:tc>
        <w:tc>
          <w:tcPr>
            <w:tcW w:w="2835" w:type="dxa"/>
          </w:tcPr>
          <w:p w14:paraId="4FB256FF" w14:textId="77777777" w:rsidR="00810A8B" w:rsidRDefault="00000000">
            <w:r>
              <w:rPr>
                <w:sz w:val="18"/>
              </w:rPr>
              <w:t>Renal crônica</w:t>
            </w:r>
          </w:p>
        </w:tc>
        <w:tc>
          <w:tcPr>
            <w:tcW w:w="1134" w:type="dxa"/>
          </w:tcPr>
          <w:p w14:paraId="07C0602A" w14:textId="77777777" w:rsidR="00810A8B" w:rsidRDefault="00000000">
            <w:r>
              <w:rPr>
                <w:sz w:val="18"/>
              </w:rPr>
              <w:t>138</w:t>
            </w:r>
          </w:p>
        </w:tc>
        <w:tc>
          <w:tcPr>
            <w:tcW w:w="1134" w:type="dxa"/>
          </w:tcPr>
          <w:p w14:paraId="7A35D178" w14:textId="77777777" w:rsidR="00810A8B" w:rsidRDefault="00000000">
            <w:r>
              <w:rPr>
                <w:sz w:val="18"/>
              </w:rPr>
              <w:t>3.4</w:t>
            </w:r>
          </w:p>
        </w:tc>
      </w:tr>
    </w:tbl>
    <w:p w14:paraId="2B2603EA" w14:textId="77777777" w:rsidR="00810A8B" w:rsidRDefault="00000000">
      <w:r>
        <w:rPr>
          <w:i/>
          <w:color w:val="595959"/>
          <w:sz w:val="18"/>
        </w:rPr>
        <w:t>Tabela 4.3 — Prevalência de cada comorbidade entre os 4.025 idosos com artrite.</w:t>
      </w:r>
    </w:p>
    <w:p w14:paraId="6C70E153" w14:textId="77777777" w:rsidR="00810A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90A226" wp14:editId="06A96918">
            <wp:extent cx="5580000" cy="19204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3_5_comorbida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BA2" w14:textId="77777777" w:rsidR="00810A8B" w:rsidRDefault="00000000">
      <w:r>
        <w:rPr>
          <w:i/>
          <w:color w:val="595959"/>
          <w:sz w:val="18"/>
        </w:rPr>
        <w:t>Figura 4.3 — Distribuição do número de comorbidades por idoso com artrite (esquerda) e prevalência de cada doença crônica associada (direita).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634801B6" w14:textId="77777777">
        <w:tc>
          <w:tcPr>
            <w:tcW w:w="9406" w:type="dxa"/>
            <w:shd w:val="clear" w:color="auto" w:fill="FFF3CD"/>
          </w:tcPr>
          <w:p w14:paraId="1373B0B5" w14:textId="77777777" w:rsidR="00810A8B" w:rsidRDefault="00000000">
            <w:r>
              <w:rPr>
                <w:b/>
                <w:sz w:val="21"/>
              </w:rPr>
              <w:t>Leitura dos achados — multimorbidade</w:t>
            </w:r>
          </w:p>
          <w:p w14:paraId="584ED4D6" w14:textId="77777777" w:rsidR="00810A8B" w:rsidRDefault="00000000">
            <w:r>
              <w:rPr>
                <w:sz w:val="20"/>
              </w:rPr>
              <w:t>Entre os 4.025 idosos com artrite, 65,3% também têm hipertensão, 39,8% colesterol alto, 21,9% diabetes e 19,5% depressão. Apenas uma fração pequena tem artrite isolada (os 494 do Desenho A). Isso fundamenta um argumento importante para o artigo: estudar a 'artrite pura' representa um perfil clinicamente atípico — na prática, o idoso brasileiro com artrite carrega, em média, mais de uma comorbidade. A associação artrite–depressão (19,5%) é especialmente relevante por dialogar diretamente com Cancella &amp; Zárate (2025) e Xue et al. (2020).</w:t>
            </w:r>
          </w:p>
        </w:tc>
      </w:tr>
      <w:tr w:rsidR="008D2F47" w14:paraId="66288A04" w14:textId="77777777">
        <w:tc>
          <w:tcPr>
            <w:tcW w:w="9406" w:type="dxa"/>
            <w:shd w:val="clear" w:color="auto" w:fill="FFF3CD"/>
          </w:tcPr>
          <w:p w14:paraId="4ED1EAC6" w14:textId="77777777" w:rsidR="008D2F47" w:rsidRDefault="008D2F47">
            <w:pPr>
              <w:rPr>
                <w:b/>
                <w:sz w:val="21"/>
              </w:rPr>
            </w:pPr>
          </w:p>
        </w:tc>
      </w:tr>
    </w:tbl>
    <w:p w14:paraId="5C769981" w14:textId="77777777" w:rsidR="00810A8B" w:rsidRDefault="00810A8B"/>
    <w:p w14:paraId="4CEBC367" w14:textId="77777777" w:rsidR="00810A8B" w:rsidRDefault="00000000">
      <w:pPr>
        <w:pStyle w:val="Ttulo2"/>
      </w:pPr>
      <w:r>
        <w:t>4.4 Diagnóstico dos datasets finais</w:t>
      </w:r>
    </w:p>
    <w:p w14:paraId="0BB42295" w14:textId="77777777" w:rsidR="00810A8B" w:rsidRDefault="00000000">
      <w:pPr>
        <w:jc w:val="both"/>
      </w:pPr>
      <w:r>
        <w:t>As Figuras 4.4 e 4.5 mostram o diagnóstico final de cada dataset: distribuição das classes, IMC por grupo e escores alimentares por grupo.</w:t>
      </w:r>
    </w:p>
    <w:p w14:paraId="189F71A4" w14:textId="77777777" w:rsidR="00810A8B" w:rsidRDefault="00000000">
      <w:pPr>
        <w:jc w:val="center"/>
      </w:pPr>
      <w:r>
        <w:rPr>
          <w:noProof/>
        </w:rPr>
        <w:drawing>
          <wp:inline distT="0" distB="0" distL="0" distR="0" wp14:anchorId="2C3176AA" wp14:editId="00A23366">
            <wp:extent cx="5580000" cy="15951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9_diagnostico_dataset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6D4E" w14:textId="77777777" w:rsidR="00810A8B" w:rsidRDefault="00000000">
      <w:r>
        <w:rPr>
          <w:i/>
          <w:color w:val="595959"/>
          <w:sz w:val="18"/>
        </w:rPr>
        <w:t>Figura 4.4 — Diagnóstico do dataset final do Desenho A (artrite pura). Note o desbalanceamento severo entre as classes.</w:t>
      </w:r>
    </w:p>
    <w:p w14:paraId="5E89232C" w14:textId="77777777" w:rsidR="00810A8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9A8926" wp14:editId="688C6061">
            <wp:extent cx="5580000" cy="15951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apa9_diagnostico_dataset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9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4705" w14:textId="77777777" w:rsidR="00810A8B" w:rsidRDefault="00000000">
      <w:r>
        <w:rPr>
          <w:i/>
          <w:color w:val="595959"/>
          <w:sz w:val="18"/>
        </w:rPr>
        <w:t>Figura 4.5 — Diagnóstico do dataset final do Desenho B (artrite com comorbidades). As classes estão quase perfeitamente balanceadas.</w:t>
      </w:r>
    </w:p>
    <w:p w14:paraId="6E0C6434" w14:textId="77777777" w:rsidR="00810A8B" w:rsidRDefault="00000000">
      <w:r>
        <w:br w:type="page"/>
      </w:r>
    </w:p>
    <w:p w14:paraId="6C6D137A" w14:textId="77777777" w:rsidR="00810A8B" w:rsidRDefault="00000000">
      <w:pPr>
        <w:pStyle w:val="Ttulo1"/>
      </w:pPr>
      <w:r>
        <w:lastRenderedPageBreak/>
        <w:t>5. Discussões Propostas para o Artigo</w:t>
      </w:r>
    </w:p>
    <w:p w14:paraId="2F912170" w14:textId="77777777" w:rsidR="00810A8B" w:rsidRDefault="00000000">
      <w:pPr>
        <w:jc w:val="both"/>
      </w:pPr>
      <w:r>
        <w:t>Esta seção reúne os pontos de discussão mais férteis identificados a partir dos resultados. Cada item é uma semente de parágrafo para a seção de Discussão do artigo.</w:t>
      </w:r>
    </w:p>
    <w:p w14:paraId="6DBC91BD" w14:textId="77777777" w:rsidR="00810A8B" w:rsidRDefault="00000000">
      <w:pPr>
        <w:pStyle w:val="Ttulo2"/>
      </w:pPr>
      <w:r>
        <w:t>5.1 O paradoxo nutricional e a causalidade reversa</w:t>
      </w:r>
    </w:p>
    <w:p w14:paraId="762FE782" w14:textId="77777777" w:rsidR="00810A8B" w:rsidRDefault="00000000">
      <w:pPr>
        <w:jc w:val="both"/>
      </w:pPr>
      <w:r>
        <w:t>A hipótese inicial do estudo previa que idosos com artrite teriam um padrão alimentar mais pró-inflamatório. Os dados, porém, mostram o contrário em duas variáveis significativas: artríticos consomem MAIS frutas e MENOS refrigerante que os saudáveis. A explicação mais plausível é a causalidade reversa, inerente ao delineamento transversal: o diagnóstico de artrite leva o paciente a modificar a dieta. Esta limitação deve ser explicitamente discutida e ancorada na literatura (Hernán et al., 2004, sobre viés de seleção e causalidade reversa).</w:t>
      </w:r>
    </w:p>
    <w:p w14:paraId="26D15D24" w14:textId="77777777" w:rsidR="00810A8B" w:rsidRDefault="00000000">
      <w:pPr>
        <w:pStyle w:val="Ttulo2"/>
      </w:pPr>
      <w:r>
        <w:t>5.2 O peso (IMC) como elo entre artrite e comorbidades</w:t>
      </w:r>
    </w:p>
    <w:p w14:paraId="48EEEBBE" w14:textId="77777777" w:rsidR="00810A8B" w:rsidRDefault="00000000">
      <w:pPr>
        <w:jc w:val="both"/>
      </w:pPr>
      <w:r>
        <w:t>O IMC foi significativo em todas as análises. Mais interessante é o gradiente entre as bases: artrite pura (25,3) &lt; artrite com comorbidades (26,8). Isso sugere que o excesso de peso observado em artríticos é, em parte, mediado pelas comorbidades metabólicas associadas (hipertensão, diabetes). Uma análise de mediação — ou ao menos uma discussão qualitativa desse mecanismo — enriqueceria o artigo.</w:t>
      </w:r>
    </w:p>
    <w:p w14:paraId="10D6C4AC" w14:textId="77777777" w:rsidR="00810A8B" w:rsidRDefault="00000000">
      <w:pPr>
        <w:pStyle w:val="Ttulo2"/>
      </w:pPr>
      <w:r>
        <w:t>5.3 O perfil sociodemográfico: a artrite tem gênero e idade</w:t>
      </w:r>
    </w:p>
    <w:p w14:paraId="1A43BC80" w14:textId="77777777" w:rsidR="00810A8B" w:rsidRDefault="00000000">
      <w:pPr>
        <w:jc w:val="both"/>
      </w:pPr>
      <w:r>
        <w:t>O achado mais robusto de todo o estudo é o gradiente por sexo: mulheres têm prevalência de artrite quase três vezes maior que homens (25,1% vs. 8,6%). Somado ao gradiente etário positivo, o perfil de risco que emerge é claro e consistente com a literatura internacional. Esse achado, por si só, valida a robustez da base e do pipeline de extração.</w:t>
      </w:r>
    </w:p>
    <w:p w14:paraId="33A32EF3" w14:textId="77777777" w:rsidR="00810A8B" w:rsidRDefault="00000000">
      <w:pPr>
        <w:pStyle w:val="Ttulo2"/>
      </w:pPr>
      <w:r>
        <w:t>5.4 O dilema metodológico dos dois desenhos</w:t>
      </w:r>
    </w:p>
    <w:p w14:paraId="164CFFD0" w14:textId="77777777" w:rsidR="00810A8B" w:rsidRDefault="00000000">
      <w:pPr>
        <w:jc w:val="both"/>
      </w:pPr>
      <w:r>
        <w:t>A decisão de construir dois datasets — artrite pura e artrite com comorbidades — permite uma discussão metodológica madura. O Desenho A oferece pureza de contraste; o Desenho B oferece realismo clínico e balanceamento. No Desenho B, as variáveis Q* (comorbidades-filtro) foram usadas para definir a coorte e, por isso, são REMOVIDAS das features — elas selecionam quem entra no estudo, mas não entram no modelo. Esse anti-leakage por filtro elimina o vazamento de delineamento na origem, sem alterar a coorte; a variável Q084 (problema de coluna), que não é filtro e varia nos controles, permanece como feature legítima.</w:t>
      </w:r>
    </w:p>
    <w:p w14:paraId="22FE98BE" w14:textId="77777777" w:rsidR="00810A8B" w:rsidRDefault="00000000">
      <w:pPr>
        <w:pStyle w:val="Ttulo2"/>
      </w:pPr>
      <w:r>
        <w:t>5.5 A multimorbidade como achado clínico central</w:t>
      </w:r>
    </w:p>
    <w:p w14:paraId="1C36841F" w14:textId="77777777" w:rsidR="00810A8B" w:rsidRDefault="00000000">
      <w:pPr>
        <w:jc w:val="both"/>
      </w:pPr>
      <w:r>
        <w:t>A constatação de que 2 em cada 3 idosos com artrite também têm hipertensão — e que a artrite isolada é rara — reposiciona o estudo. Mais do que classificar 'artrite vs. saúde', o trabalho descreve um perfil de fragilidade multidimensional. A associação com depressão (19,5%) conecta-se diretamente à linha de pesquisa do orientador (Cancella &amp; Zárate, 2025).</w:t>
      </w:r>
    </w:p>
    <w:p w14:paraId="72775D98" w14:textId="77777777" w:rsidR="00810A8B" w:rsidRDefault="00000000">
      <w:r>
        <w:br w:type="page"/>
      </w:r>
    </w:p>
    <w:p w14:paraId="684E833B" w14:textId="77777777" w:rsidR="00810A8B" w:rsidRDefault="00000000">
      <w:pPr>
        <w:pStyle w:val="Ttulo1"/>
      </w:pPr>
      <w:r>
        <w:lastRenderedPageBreak/>
        <w:t>6. Limitações Metodológicas</w:t>
      </w:r>
    </w:p>
    <w:p w14:paraId="270D67BF" w14:textId="77777777" w:rsidR="00810A8B" w:rsidRDefault="00000000">
      <w:pPr>
        <w:pStyle w:val="Commarcadores"/>
      </w:pPr>
      <w:r>
        <w:rPr>
          <w:b/>
        </w:rPr>
        <w:t xml:space="preserve">Delineamento transversal. </w:t>
      </w:r>
      <w:r>
        <w:t>Exposição e desfecho são medidos simultaneamente, impossibilitando inferência causal e tornando o estudo vulnerável à causalidade reversa (ver Seção 5.1).</w:t>
      </w:r>
    </w:p>
    <w:p w14:paraId="4851C0C9" w14:textId="77777777" w:rsidR="00810A8B" w:rsidRDefault="00000000">
      <w:pPr>
        <w:pStyle w:val="Commarcadores"/>
      </w:pPr>
      <w:r>
        <w:rPr>
          <w:b/>
        </w:rPr>
        <w:t xml:space="preserve">Dados autorreferidos. </w:t>
      </w:r>
      <w:r>
        <w:t>O diagnóstico de artrite e os hábitos alimentares são autorreferidos, sujeitos a viés de memória e de desejabilidade social. A PNS não dispõe de biomarcadores inflamatórios laboratoriais.</w:t>
      </w:r>
    </w:p>
    <w:p w14:paraId="035DB3EB" w14:textId="77777777" w:rsidR="00810A8B" w:rsidRDefault="00000000">
      <w:pPr>
        <w:pStyle w:val="Commarcadores"/>
      </w:pPr>
      <w:r>
        <w:t>Delineamento do Desenho B (tratado por anti-leakage). As variáveis do módulo Q foram usadas como filtro para definir o grupo Saudável, o que as tornaria preditores artificialmente fortes. Para evitar o vazamento circular, essas comorbidades-filtro foram REMOVIDAS das features (mantidas apenas como critério de seleção da coorte); apenas Q084, que não é filtro e varia nos controles, permanece. Assim o vazamento de delineamento é eliminado na própria preparação dos dados.</w:t>
      </w:r>
    </w:p>
    <w:p w14:paraId="3CCBEA21" w14:textId="77777777" w:rsidR="00810A8B" w:rsidRDefault="00000000">
      <w:pPr>
        <w:pStyle w:val="Commarcadores"/>
      </w:pPr>
      <w:r>
        <w:rPr>
          <w:b/>
        </w:rPr>
        <w:t xml:space="preserve">Imputação por classe e risco de leakage para ML. </w:t>
      </w:r>
      <w:r>
        <w:t>A imputação usou estatísticas da própria classe, o que é adequado para a análise descritiva mas vaza informação do alvo para as features. Na modelagem, a imputação deve ser refeita dentro de cada fold de validação cruzada.</w:t>
      </w:r>
    </w:p>
    <w:p w14:paraId="75E1D0D2" w14:textId="77777777" w:rsidR="00810A8B" w:rsidRDefault="00000000">
      <w:pPr>
        <w:pStyle w:val="Commarcadores"/>
      </w:pPr>
      <w:r>
        <w:rPr>
          <w:b/>
        </w:rPr>
        <w:t xml:space="preserve">Desbalanceamento no Desenho A. </w:t>
      </w:r>
      <w:r>
        <w:t>A razão de 8,77:1 exige balanceamento artificial (Random Under Sampler), que reduz o tamanho efetivo da amostra de treino e pode aumentar a variância das métricas.</w:t>
      </w:r>
    </w:p>
    <w:p w14:paraId="73150A83" w14:textId="77777777" w:rsidR="00810A8B" w:rsidRDefault="00000000">
      <w:pPr>
        <w:pStyle w:val="Commarcadores"/>
      </w:pPr>
      <w:r>
        <w:rPr>
          <w:b/>
        </w:rPr>
        <w:t xml:space="preserve">Variáveis descartadas por missing. </w:t>
      </w:r>
      <w:r>
        <w:t>Variáveis potencialmente relevantes (renda — VDF004; autoavaliação detalhada — N001; escolaridade — VDD004A) foram descartadas por terem 100% de missing real no recorte analítico, limitando a dimensão socioeconômica da análise.</w:t>
      </w:r>
    </w:p>
    <w:p w14:paraId="0941381B" w14:textId="77777777" w:rsidR="00810A8B" w:rsidRDefault="00000000">
      <w:r>
        <w:br w:type="page"/>
      </w:r>
    </w:p>
    <w:p w14:paraId="261228AB" w14:textId="77777777" w:rsidR="00810A8B" w:rsidRDefault="00000000">
      <w:pPr>
        <w:pStyle w:val="Ttulo1"/>
      </w:pPr>
      <w:r>
        <w:lastRenderedPageBreak/>
        <w:t>7. Próximos Passos — Modelagem de Machine Learning</w:t>
      </w:r>
    </w:p>
    <w:p w14:paraId="21AEFF31" w14:textId="77777777" w:rsidR="00810A8B" w:rsidRDefault="00000000">
      <w:pPr>
        <w:jc w:val="both"/>
      </w:pPr>
      <w:r>
        <w:t>Com os dois datasets prontos, a próxima etapa é a fase de modelagem do processo KDD. O plano de execução, alinhado com a metodologia da linha de pesquisa, é:</w:t>
      </w:r>
    </w:p>
    <w:p w14:paraId="5180B0D3" w14:textId="77777777" w:rsidR="00810A8B" w:rsidRDefault="00000000">
      <w:pPr>
        <w:pStyle w:val="Commarcadores"/>
      </w:pPr>
      <w:r>
        <w:t>Treinar quatro algoritmos supervisionados em cada desenho: Árvore de Decisão e Naive Bayes (caixa-branca, interpretáveis) e Floresta Aleatória e AdaBoost (ensemble, maior desempenho).</w:t>
      </w:r>
    </w:p>
    <w:p w14:paraId="510C6711" w14:textId="77777777" w:rsidR="00810A8B" w:rsidRDefault="00000000">
      <w:pPr>
        <w:pStyle w:val="Commarcadores"/>
      </w:pPr>
      <w:r>
        <w:t>Aplicar Random Under Sampler dentro de cada fold da validação cruzada (especialmente crítico no Desenho A).</w:t>
      </w:r>
    </w:p>
    <w:p w14:paraId="63DADDE7" w14:textId="77777777" w:rsidR="00810A8B" w:rsidRDefault="00000000">
      <w:pPr>
        <w:pStyle w:val="Commarcadores"/>
      </w:pPr>
      <w:r>
        <w:t>Otimizar hiperparâmetros com RandomizedSearchCV e validação cruzada estratificada de 10 folds; reportar F1-score com IC 95% por classe.</w:t>
      </w:r>
    </w:p>
    <w:p w14:paraId="5E7FC1E1" w14:textId="77777777" w:rsidR="00810A8B" w:rsidRDefault="00000000">
      <w:pPr>
        <w:pStyle w:val="Commarcadores"/>
      </w:pPr>
      <w:r>
        <w:t>Avaliar no conjunto de teste (holdout) com acurácia, AUC-ROC e matriz de confusão.</w:t>
      </w:r>
    </w:p>
    <w:p w14:paraId="663DC235" w14:textId="77777777" w:rsidR="00810A8B" w:rsidRDefault="00000000">
      <w:pPr>
        <w:pStyle w:val="Commarcadores"/>
      </w:pPr>
      <w:r>
        <w:t>Comparar estatisticamente os algoritmos com teste-T sobre os F1-scores dos 10 folds.</w:t>
      </w:r>
    </w:p>
    <w:p w14:paraId="6A50538D" w14:textId="77777777" w:rsidR="00810A8B" w:rsidRDefault="00000000">
      <w:pPr>
        <w:pStyle w:val="Commarcadores"/>
      </w:pPr>
      <w:r>
        <w:t>Extrair Feature Importance e regras da Árvore de Decisão (profundidade limitada) para interpretabilidade.</w:t>
      </w:r>
    </w:p>
    <w:p w14:paraId="26A2426F" w14:textId="77777777" w:rsidR="00810A8B" w:rsidRDefault="00000000">
      <w:pPr>
        <w:pStyle w:val="Commarcadores"/>
      </w:pPr>
      <w:r>
        <w:t>No Desenho B, as comorbidades-filtro já foram removidas das features (anti-leakage); a comparação entre desenhos passa a focar artrite pura × artrite com comorbidades, e não mais um Modelo A (com Q*) vs. Modelo B (sem Q*).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06"/>
      </w:tblGrid>
      <w:tr w:rsidR="00810A8B" w14:paraId="25EBBD82" w14:textId="77777777">
        <w:tc>
          <w:tcPr>
            <w:tcW w:w="9406" w:type="dxa"/>
            <w:shd w:val="clear" w:color="auto" w:fill="D5E8F0"/>
          </w:tcPr>
          <w:p w14:paraId="39DB599E" w14:textId="77777777" w:rsidR="00810A8B" w:rsidRDefault="00000000">
            <w:r>
              <w:rPr>
                <w:b/>
                <w:sz w:val="21"/>
              </w:rPr>
              <w:t>Recomendação para a apresentação ao orientador</w:t>
            </w:r>
          </w:p>
          <w:p w14:paraId="2F09CC34" w14:textId="77777777" w:rsidR="00810A8B" w:rsidRDefault="00000000">
            <w:r>
              <w:rPr>
                <w:sz w:val="20"/>
              </w:rPr>
              <w:t>Apresentar os dois desenhos como uma escolha metodológica deliberada, não como indecisão. O Desenho A responde 'o que distingue a artrite isolada?'; o Desenho B responde 'como diferenciar o idoso multimórbido com artrite do idoso plenamente saudável?'. São perguntas científicas distintas e complementares.</w:t>
            </w:r>
          </w:p>
        </w:tc>
      </w:tr>
    </w:tbl>
    <w:p w14:paraId="5FD1FD2A" w14:textId="77777777" w:rsidR="00810A8B" w:rsidRDefault="00810A8B"/>
    <w:p w14:paraId="15EA2567" w14:textId="77777777" w:rsidR="00810A8B" w:rsidRDefault="00000000">
      <w:r>
        <w:br w:type="page"/>
      </w:r>
    </w:p>
    <w:p w14:paraId="52A99E88" w14:textId="77777777" w:rsidR="00810A8B" w:rsidRDefault="00000000">
      <w:pPr>
        <w:pStyle w:val="Ttulo1"/>
      </w:pPr>
      <w:r>
        <w:lastRenderedPageBreak/>
        <w:t>Apêndice A — Índice de Tabelas e Figuras</w:t>
      </w:r>
    </w:p>
    <w:p w14:paraId="5033B780" w14:textId="77777777" w:rsidR="00810A8B" w:rsidRDefault="00000000">
      <w:pPr>
        <w:pStyle w:val="Ttulo2"/>
      </w:pPr>
      <w:r>
        <w:t>Tabelas</w:t>
      </w:r>
    </w:p>
    <w:p w14:paraId="6B137925" w14:textId="77777777" w:rsidR="00810A8B" w:rsidRDefault="00000000">
      <w:pPr>
        <w:spacing w:after="40"/>
      </w:pPr>
      <w:r>
        <w:t>Tabela 2.1 — Estrutura PICOS da pergunta de pesquisa.</w:t>
      </w:r>
    </w:p>
    <w:p w14:paraId="651B83DD" w14:textId="77777777" w:rsidR="00810A8B" w:rsidRDefault="00000000">
      <w:pPr>
        <w:spacing w:after="40"/>
      </w:pPr>
      <w:r>
        <w:t>Tabela 2.2 — As quatro bases de dados derivadas da PNS 2019.</w:t>
      </w:r>
    </w:p>
    <w:p w14:paraId="6B9EA633" w14:textId="77777777" w:rsidR="00810A8B" w:rsidRDefault="00000000">
      <w:pPr>
        <w:spacing w:after="40"/>
      </w:pPr>
      <w:r>
        <w:t>Tabela 2.3 — Etapas do pipeline de pré-processamento.</w:t>
      </w:r>
    </w:p>
    <w:p w14:paraId="405AE877" w14:textId="77777777" w:rsidR="00810A8B" w:rsidRDefault="00000000">
      <w:pPr>
        <w:spacing w:after="40"/>
      </w:pPr>
      <w:r>
        <w:t>Tabela 3.1 — Prevalência de artrite por subgrupo com IC95%.</w:t>
      </w:r>
    </w:p>
    <w:p w14:paraId="7A94F378" w14:textId="77777777" w:rsidR="00810A8B" w:rsidRDefault="00000000">
      <w:pPr>
        <w:spacing w:after="40"/>
      </w:pPr>
      <w:r>
        <w:t>Tabela 3.2 — Comparação das quatro bases.</w:t>
      </w:r>
    </w:p>
    <w:p w14:paraId="3F4D456B" w14:textId="77777777" w:rsidR="00810A8B" w:rsidRDefault="00000000">
      <w:pPr>
        <w:spacing w:after="40"/>
      </w:pPr>
      <w:r>
        <w:t>Tabela 3.3 — Características quantitativas: artrite pura vs. saudáveis.</w:t>
      </w:r>
    </w:p>
    <w:p w14:paraId="126CF968" w14:textId="77777777" w:rsidR="00810A8B" w:rsidRDefault="00000000">
      <w:pPr>
        <w:spacing w:after="40"/>
      </w:pPr>
      <w:r>
        <w:t>Tabela 3.4 — Características qualitativas: artrite pura vs. saudáveis.</w:t>
      </w:r>
    </w:p>
    <w:p w14:paraId="79A8D4F5" w14:textId="77777777" w:rsidR="00810A8B" w:rsidRDefault="00000000">
      <w:pPr>
        <w:spacing w:after="40"/>
      </w:pPr>
      <w:r>
        <w:t>Tabela 3.5 — Análise bivariada completa.</w:t>
      </w:r>
    </w:p>
    <w:p w14:paraId="5CFEB476" w14:textId="77777777" w:rsidR="00810A8B" w:rsidRDefault="00000000">
      <w:pPr>
        <w:spacing w:after="40"/>
      </w:pPr>
      <w:r>
        <w:t>Tabela 4.1 — Comparação dos dois datasets finais.</w:t>
      </w:r>
    </w:p>
    <w:p w14:paraId="325DFDA4" w14:textId="77777777" w:rsidR="00810A8B" w:rsidRDefault="00000000">
      <w:pPr>
        <w:spacing w:after="40"/>
      </w:pPr>
      <w:r>
        <w:t>Tabela 4.2 — Mapa de skip patterns resolvidos.</w:t>
      </w:r>
    </w:p>
    <w:p w14:paraId="5AD85032" w14:textId="77777777" w:rsidR="00810A8B" w:rsidRDefault="00000000">
      <w:pPr>
        <w:spacing w:after="40"/>
      </w:pPr>
      <w:r>
        <w:t>Tabela 4.3 — Prevalência de comorbidades entre idosos com artrite.</w:t>
      </w:r>
    </w:p>
    <w:p w14:paraId="37898347" w14:textId="77777777" w:rsidR="00810A8B" w:rsidRDefault="00000000">
      <w:pPr>
        <w:pStyle w:val="Ttulo2"/>
      </w:pPr>
      <w:r>
        <w:t>Figuras</w:t>
      </w:r>
    </w:p>
    <w:p w14:paraId="317E10F6" w14:textId="77777777" w:rsidR="00810A8B" w:rsidRDefault="00000000">
      <w:pPr>
        <w:spacing w:after="40"/>
      </w:pPr>
      <w:r>
        <w:t>Figura 3.1 — Prevalência de artrite por subgrupo com IC95%.</w:t>
      </w:r>
    </w:p>
    <w:p w14:paraId="4C5D82DC" w14:textId="77777777" w:rsidR="00810A8B" w:rsidRDefault="00000000">
      <w:pPr>
        <w:spacing w:after="40"/>
      </w:pPr>
      <w:r>
        <w:t>Figura 3.2 — Distribuição de idade e IMC nas quatro bases.</w:t>
      </w:r>
    </w:p>
    <w:p w14:paraId="3A72156D" w14:textId="77777777" w:rsidR="00810A8B" w:rsidRDefault="00000000">
      <w:pPr>
        <w:spacing w:after="40"/>
      </w:pPr>
      <w:r>
        <w:t>Figura 3.3 — Boxplots das variáveis quantitativas por grupo.</w:t>
      </w:r>
    </w:p>
    <w:p w14:paraId="45ACD8D4" w14:textId="77777777" w:rsidR="00810A8B" w:rsidRDefault="00000000">
      <w:pPr>
        <w:spacing w:after="40"/>
      </w:pPr>
      <w:r>
        <w:t>Figura 3.4 — Distribuição percentual das variáveis qualitativas.</w:t>
      </w:r>
    </w:p>
    <w:p w14:paraId="13071BE1" w14:textId="77777777" w:rsidR="00810A8B" w:rsidRDefault="00000000">
      <w:pPr>
        <w:spacing w:after="40"/>
      </w:pPr>
      <w:r>
        <w:t>Figura 4.1 — Mapa de calor de dados ausentes (Desenho B).</w:t>
      </w:r>
    </w:p>
    <w:p w14:paraId="12C53892" w14:textId="77777777" w:rsidR="00810A8B" w:rsidRDefault="00000000">
      <w:pPr>
        <w:spacing w:after="40"/>
      </w:pPr>
      <w:r>
        <w:t>Figura 4.2 — Boxplots antes/depois da remoção de outliers (Desenho B).</w:t>
      </w:r>
    </w:p>
    <w:p w14:paraId="3317E480" w14:textId="77777777" w:rsidR="00810A8B" w:rsidRDefault="00000000">
      <w:pPr>
        <w:spacing w:after="40"/>
      </w:pPr>
      <w:r>
        <w:t>Figura 4.3 — Distribuição e prevalência de comorbidades.</w:t>
      </w:r>
    </w:p>
    <w:p w14:paraId="36A5C377" w14:textId="77777777" w:rsidR="00810A8B" w:rsidRDefault="00000000">
      <w:pPr>
        <w:spacing w:after="40"/>
      </w:pPr>
      <w:r>
        <w:t>Figura 4.4 — Diagnóstico do dataset final do Desenho A.</w:t>
      </w:r>
    </w:p>
    <w:p w14:paraId="10487237" w14:textId="77777777" w:rsidR="00810A8B" w:rsidRDefault="00000000">
      <w:pPr>
        <w:spacing w:after="40"/>
      </w:pPr>
      <w:r>
        <w:t>Figura 4.5 — Diagnóstico do dataset final do Desenho B.</w:t>
      </w:r>
    </w:p>
    <w:p w14:paraId="4652747B" w14:textId="77777777" w:rsidR="00810A8B" w:rsidRDefault="00810A8B"/>
    <w:p w14:paraId="644B7DFB" w14:textId="77777777" w:rsidR="00810A8B" w:rsidRDefault="00000000">
      <w:pPr>
        <w:jc w:val="center"/>
      </w:pPr>
      <w:r>
        <w:rPr>
          <w:i/>
          <w:color w:val="595959"/>
          <w:sz w:val="18"/>
        </w:rPr>
        <w:t>— Fim do documento consolidado de resultados —</w:t>
      </w:r>
    </w:p>
    <w:sectPr w:rsidR="00810A8B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9199215">
    <w:abstractNumId w:val="8"/>
  </w:num>
  <w:num w:numId="2" w16cid:durableId="1570920179">
    <w:abstractNumId w:val="6"/>
  </w:num>
  <w:num w:numId="3" w16cid:durableId="2027751513">
    <w:abstractNumId w:val="5"/>
  </w:num>
  <w:num w:numId="4" w16cid:durableId="154806624">
    <w:abstractNumId w:val="4"/>
  </w:num>
  <w:num w:numId="5" w16cid:durableId="1153371706">
    <w:abstractNumId w:val="7"/>
  </w:num>
  <w:num w:numId="6" w16cid:durableId="379787297">
    <w:abstractNumId w:val="3"/>
  </w:num>
  <w:num w:numId="7" w16cid:durableId="414783892">
    <w:abstractNumId w:val="2"/>
  </w:num>
  <w:num w:numId="8" w16cid:durableId="709113528">
    <w:abstractNumId w:val="1"/>
  </w:num>
  <w:num w:numId="9" w16cid:durableId="13652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A8B"/>
    <w:rsid w:val="008D2F47"/>
    <w:rsid w:val="00A03B4C"/>
    <w:rsid w:val="00AA1D8D"/>
    <w:rsid w:val="00B47730"/>
    <w:rsid w:val="00C718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0122EB"/>
  <w14:defaultImageDpi w14:val="300"/>
  <w15:docId w15:val="{3A840D8D-3EC0-40C2-85BE-6B735391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64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4728</Words>
  <Characters>25536</Characters>
  <Application>Microsoft Office Word</Application>
  <DocSecurity>0</DocSecurity>
  <Lines>212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DIAS SOARES</cp:lastModifiedBy>
  <cp:revision>3</cp:revision>
  <dcterms:created xsi:type="dcterms:W3CDTF">2013-12-23T23:15:00Z</dcterms:created>
  <dcterms:modified xsi:type="dcterms:W3CDTF">2026-05-15T02:44:00Z</dcterms:modified>
  <cp:category/>
</cp:coreProperties>
</file>