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ANÁLISE GEOGRÁFICA: 3_Idosos_com_Artrite</w:t>
      </w:r>
    </w:p>
    <w:p>
      <w:pPr>
        <w:pStyle w:val="Heading1"/>
      </w:pPr>
      <w:r>
        <w:t>Número de Entrevistados por Região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Região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Centro-Oeste</w:t>
            </w:r>
          </w:p>
        </w:tc>
        <w:tc>
          <w:tcPr>
            <w:tcW w:type="dxa" w:w="4320"/>
          </w:tcPr>
          <w:p>
            <w:r>
              <w:t>406</w:t>
            </w:r>
          </w:p>
        </w:tc>
      </w:tr>
      <w:tr>
        <w:tc>
          <w:tcPr>
            <w:tcW w:type="dxa" w:w="4320"/>
          </w:tcPr>
          <w:p>
            <w:r>
              <w:t>Nordeste</w:t>
            </w:r>
          </w:p>
        </w:tc>
        <w:tc>
          <w:tcPr>
            <w:tcW w:type="dxa" w:w="4320"/>
          </w:tcPr>
          <w:p>
            <w:r>
              <w:t>1098</w:t>
            </w:r>
          </w:p>
        </w:tc>
      </w:tr>
      <w:tr>
        <w:tc>
          <w:tcPr>
            <w:tcW w:type="dxa" w:w="4320"/>
          </w:tcPr>
          <w:p>
            <w:r>
              <w:t>Norte</w:t>
            </w:r>
          </w:p>
        </w:tc>
        <w:tc>
          <w:tcPr>
            <w:tcW w:type="dxa" w:w="4320"/>
          </w:tcPr>
          <w:p>
            <w:r>
              <w:t>634</w:t>
            </w:r>
          </w:p>
        </w:tc>
      </w:tr>
      <w:tr>
        <w:tc>
          <w:tcPr>
            <w:tcW w:type="dxa" w:w="4320"/>
          </w:tcPr>
          <w:p>
            <w:r>
              <w:t>Sudeste</w:t>
            </w:r>
          </w:p>
        </w:tc>
        <w:tc>
          <w:tcPr>
            <w:tcW w:type="dxa" w:w="4320"/>
          </w:tcPr>
          <w:p>
            <w:r>
              <w:t>842</w:t>
            </w:r>
          </w:p>
        </w:tc>
      </w:tr>
      <w:tr>
        <w:tc>
          <w:tcPr>
            <w:tcW w:type="dxa" w:w="4320"/>
          </w:tcPr>
          <w:p>
            <w:r>
              <w:t>Sul</w:t>
            </w:r>
          </w:p>
        </w:tc>
        <w:tc>
          <w:tcPr>
            <w:tcW w:type="dxa" w:w="4320"/>
          </w:tcPr>
          <w:p>
            <w:r>
              <w:t>581</w:t>
            </w:r>
          </w:p>
        </w:tc>
      </w:tr>
    </w:tbl>
    <w:p>
      <w:pPr>
        <w:pStyle w:val="Heading1"/>
      </w:pPr>
      <w:r>
        <w:t>Número de Entrevistados por Estado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Estado</w:t>
            </w:r>
          </w:p>
        </w:tc>
        <w:tc>
          <w:tcPr>
            <w:tcW w:type="dxa" w:w="4320"/>
          </w:tcPr>
          <w:p>
            <w:r>
              <w:t>Quantidade</w:t>
            </w:r>
          </w:p>
        </w:tc>
      </w:tr>
      <w:tr>
        <w:tc>
          <w:tcPr>
            <w:tcW w:type="dxa" w:w="4320"/>
          </w:tcPr>
          <w:p>
            <w:r>
              <w:t>Acre</w:t>
            </w:r>
          </w:p>
        </w:tc>
        <w:tc>
          <w:tcPr>
            <w:tcW w:type="dxa" w:w="4320"/>
          </w:tcPr>
          <w:p>
            <w:r>
              <w:t>82</w:t>
            </w:r>
          </w:p>
        </w:tc>
      </w:tr>
      <w:tr>
        <w:tc>
          <w:tcPr>
            <w:tcW w:type="dxa" w:w="4320"/>
          </w:tcPr>
          <w:p>
            <w:r>
              <w:t>Alagoas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Amapá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t>Amazonas</w:t>
            </w:r>
          </w:p>
        </w:tc>
        <w:tc>
          <w:tcPr>
            <w:tcW w:type="dxa" w:w="4320"/>
          </w:tcPr>
          <w:p>
            <w:r>
              <w:t>126</w:t>
            </w:r>
          </w:p>
        </w:tc>
      </w:tr>
      <w:tr>
        <w:tc>
          <w:tcPr>
            <w:tcW w:type="dxa" w:w="4320"/>
          </w:tcPr>
          <w:p>
            <w:r>
              <w:t>Bahia</w:t>
            </w:r>
          </w:p>
        </w:tc>
        <w:tc>
          <w:tcPr>
            <w:tcW w:type="dxa" w:w="4320"/>
          </w:tcPr>
          <w:p>
            <w:r>
              <w:t>146</w:t>
            </w:r>
          </w:p>
        </w:tc>
      </w:tr>
      <w:tr>
        <w:tc>
          <w:tcPr>
            <w:tcW w:type="dxa" w:w="4320"/>
          </w:tcPr>
          <w:p>
            <w:r>
              <w:t>Ceará</w:t>
            </w:r>
          </w:p>
        </w:tc>
        <w:tc>
          <w:tcPr>
            <w:tcW w:type="dxa" w:w="4320"/>
          </w:tcPr>
          <w:p>
            <w:r>
              <w:t>215</w:t>
            </w:r>
          </w:p>
        </w:tc>
      </w:tr>
      <w:tr>
        <w:tc>
          <w:tcPr>
            <w:tcW w:type="dxa" w:w="4320"/>
          </w:tcPr>
          <w:p>
            <w:r>
              <w:t>Distrito Federal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Espírito Santo</w:t>
            </w:r>
          </w:p>
        </w:tc>
        <w:tc>
          <w:tcPr>
            <w:tcW w:type="dxa" w:w="4320"/>
          </w:tcPr>
          <w:p>
            <w:r>
              <w:t>170</w:t>
            </w:r>
          </w:p>
        </w:tc>
      </w:tr>
      <w:tr>
        <w:tc>
          <w:tcPr>
            <w:tcW w:type="dxa" w:w="4320"/>
          </w:tcPr>
          <w:p>
            <w:r>
              <w:t>Goiás</w:t>
            </w:r>
          </w:p>
        </w:tc>
        <w:tc>
          <w:tcPr>
            <w:tcW w:type="dxa" w:w="4320"/>
          </w:tcPr>
          <w:p>
            <w:r>
              <w:t>149</w:t>
            </w:r>
          </w:p>
        </w:tc>
      </w:tr>
      <w:tr>
        <w:tc>
          <w:tcPr>
            <w:tcW w:type="dxa" w:w="4320"/>
          </w:tcPr>
          <w:p>
            <w:r>
              <w:t>Maranhão</w:t>
            </w:r>
          </w:p>
        </w:tc>
        <w:tc>
          <w:tcPr>
            <w:tcW w:type="dxa" w:w="4320"/>
          </w:tcPr>
          <w:p>
            <w:r>
              <w:t>160</w:t>
            </w:r>
          </w:p>
        </w:tc>
      </w:tr>
      <w:tr>
        <w:tc>
          <w:tcPr>
            <w:tcW w:type="dxa" w:w="4320"/>
          </w:tcPr>
          <w:p>
            <w:r>
              <w:t>Mato Grosso</w:t>
            </w:r>
          </w:p>
        </w:tc>
        <w:tc>
          <w:tcPr>
            <w:tcW w:type="dxa" w:w="4320"/>
          </w:tcPr>
          <w:p>
            <w:r>
              <w:t>65</w:t>
            </w:r>
          </w:p>
        </w:tc>
      </w:tr>
      <w:tr>
        <w:tc>
          <w:tcPr>
            <w:tcW w:type="dxa" w:w="4320"/>
          </w:tcPr>
          <w:p>
            <w:r>
              <w:t>Mato Grosso do Sul</w:t>
            </w:r>
          </w:p>
        </w:tc>
        <w:tc>
          <w:tcPr>
            <w:tcW w:type="dxa" w:w="4320"/>
          </w:tcPr>
          <w:p>
            <w:r>
              <w:t>141</w:t>
            </w:r>
          </w:p>
        </w:tc>
      </w:tr>
      <w:tr>
        <w:tc>
          <w:tcPr>
            <w:tcW w:type="dxa" w:w="4320"/>
          </w:tcPr>
          <w:p>
            <w:r>
              <w:t>Minas Gerais</w:t>
            </w:r>
          </w:p>
        </w:tc>
        <w:tc>
          <w:tcPr>
            <w:tcW w:type="dxa" w:w="4320"/>
          </w:tcPr>
          <w:p>
            <w:r>
              <w:t>259</w:t>
            </w:r>
          </w:p>
        </w:tc>
      </w:tr>
      <w:tr>
        <w:tc>
          <w:tcPr>
            <w:tcW w:type="dxa" w:w="4320"/>
          </w:tcPr>
          <w:p>
            <w:r>
              <w:t>Paraná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Paraíba</w:t>
            </w:r>
          </w:p>
        </w:tc>
        <w:tc>
          <w:tcPr>
            <w:tcW w:type="dxa" w:w="4320"/>
          </w:tcPr>
          <w:p>
            <w:r>
              <w:t>158</w:t>
            </w:r>
          </w:p>
        </w:tc>
      </w:tr>
      <w:tr>
        <w:tc>
          <w:tcPr>
            <w:tcW w:type="dxa" w:w="4320"/>
          </w:tcPr>
          <w:p>
            <w:r>
              <w:t>Pará</w:t>
            </w:r>
          </w:p>
        </w:tc>
        <w:tc>
          <w:tcPr>
            <w:tcW w:type="dxa" w:w="4320"/>
          </w:tcPr>
          <w:p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Pernambuco</w:t>
            </w:r>
          </w:p>
        </w:tc>
        <w:tc>
          <w:tcPr>
            <w:tcW w:type="dxa" w:w="4320"/>
          </w:tcPr>
          <w:p>
            <w:r>
              <w:t>172</w:t>
            </w:r>
          </w:p>
        </w:tc>
      </w:tr>
      <w:tr>
        <w:tc>
          <w:tcPr>
            <w:tcW w:type="dxa" w:w="4320"/>
          </w:tcPr>
          <w:p>
            <w:r>
              <w:t>Piauí</w:t>
            </w:r>
          </w:p>
        </w:tc>
        <w:tc>
          <w:tcPr>
            <w:tcW w:type="dxa" w:w="4320"/>
          </w:tcPr>
          <w:p>
            <w:r>
              <w:t>136</w:t>
            </w:r>
          </w:p>
        </w:tc>
      </w:tr>
      <w:tr>
        <w:tc>
          <w:tcPr>
            <w:tcW w:type="dxa" w:w="4320"/>
          </w:tcPr>
          <w:p>
            <w:r>
              <w:t>Rio Grande do Norte</w:t>
            </w:r>
          </w:p>
        </w:tc>
        <w:tc>
          <w:tcPr>
            <w:tcW w:type="dxa" w:w="4320"/>
          </w:tcPr>
          <w:p>
            <w:r>
              <w:t>155</w:t>
            </w:r>
          </w:p>
        </w:tc>
      </w:tr>
      <w:tr>
        <w:tc>
          <w:tcPr>
            <w:tcW w:type="dxa" w:w="4320"/>
          </w:tcPr>
          <w:p>
            <w:r>
              <w:t>Rio Grande do Sul</w:t>
            </w:r>
          </w:p>
        </w:tc>
        <w:tc>
          <w:tcPr>
            <w:tcW w:type="dxa" w:w="4320"/>
          </w:tcPr>
          <w:p>
            <w:r>
              <w:t>206</w:t>
            </w:r>
          </w:p>
        </w:tc>
      </w:tr>
      <w:tr>
        <w:tc>
          <w:tcPr>
            <w:tcW w:type="dxa" w:w="4320"/>
          </w:tcPr>
          <w:p>
            <w:r>
              <w:t>Rio de Janeiro</w:t>
            </w:r>
          </w:p>
        </w:tc>
        <w:tc>
          <w:tcPr>
            <w:tcW w:type="dxa" w:w="4320"/>
          </w:tcPr>
          <w:p>
            <w:r>
              <w:t>286</w:t>
            </w:r>
          </w:p>
        </w:tc>
      </w:tr>
      <w:tr>
        <w:tc>
          <w:tcPr>
            <w:tcW w:type="dxa" w:w="4320"/>
          </w:tcPr>
          <w:p>
            <w:r>
              <w:t>Rondônia</w:t>
            </w:r>
          </w:p>
        </w:tc>
        <w:tc>
          <w:tcPr>
            <w:tcW w:type="dxa" w:w="4320"/>
          </w:tcPr>
          <w:p>
            <w:r>
              <w:t>70</w:t>
            </w:r>
          </w:p>
        </w:tc>
      </w:tr>
      <w:tr>
        <w:tc>
          <w:tcPr>
            <w:tcW w:type="dxa" w:w="4320"/>
          </w:tcPr>
          <w:p>
            <w:r>
              <w:t>Roraima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Santa Catarina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Sergipe</w:t>
            </w:r>
          </w:p>
        </w:tc>
        <w:tc>
          <w:tcPr>
            <w:tcW w:type="dxa" w:w="4320"/>
          </w:tcPr>
          <w:p>
            <w:r>
              <w:t>122</w:t>
            </w:r>
          </w:p>
        </w:tc>
      </w:tr>
      <w:tr>
        <w:tc>
          <w:tcPr>
            <w:tcW w:type="dxa" w:w="4320"/>
          </w:tcPr>
          <w:p>
            <w:r>
              <w:t>São Paulo</w:t>
            </w:r>
          </w:p>
        </w:tc>
        <w:tc>
          <w:tcPr>
            <w:tcW w:type="dxa" w:w="4320"/>
          </w:tcPr>
          <w:p>
            <w:r>
              <w:t>297</w:t>
            </w:r>
          </w:p>
        </w:tc>
      </w:tr>
      <w:tr>
        <w:tc>
          <w:tcPr>
            <w:tcW w:type="dxa" w:w="4320"/>
          </w:tcPr>
          <w:p>
            <w:r>
              <w:t>Tocantins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