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C6" w:rsidRDefault="00B55C0E">
      <w:r>
        <w:t>CAPITULO I. PLANTEAMIENTO METODOLÓGICO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>Antecedentes del problema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>Definición o formulación del problema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 xml:space="preserve">Objetivos </w:t>
      </w:r>
    </w:p>
    <w:p w:rsidR="00B55C0E" w:rsidRDefault="00B55C0E" w:rsidP="00B55C0E">
      <w:pPr>
        <w:pStyle w:val="Prrafodelista"/>
        <w:numPr>
          <w:ilvl w:val="2"/>
          <w:numId w:val="1"/>
        </w:numPr>
      </w:pPr>
      <w:r>
        <w:t>Objetivos Generales</w:t>
      </w:r>
    </w:p>
    <w:p w:rsidR="00B55C0E" w:rsidRDefault="00B55C0E" w:rsidP="00B55C0E">
      <w:pPr>
        <w:pStyle w:val="Prrafodelista"/>
        <w:numPr>
          <w:ilvl w:val="2"/>
          <w:numId w:val="1"/>
        </w:numPr>
      </w:pPr>
      <w:r>
        <w:t>Objetivos Específicos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>Justificación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>Alcance</w:t>
      </w:r>
    </w:p>
    <w:p w:rsidR="00B55C0E" w:rsidRDefault="00B55C0E" w:rsidP="00B55C0E">
      <w:pPr>
        <w:pStyle w:val="Prrafodelista"/>
        <w:numPr>
          <w:ilvl w:val="1"/>
          <w:numId w:val="1"/>
        </w:numPr>
      </w:pPr>
      <w:r>
        <w:t>Organización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CAPITULO II. MARCO TEÓRICO</w:t>
      </w:r>
    </w:p>
    <w:p w:rsidR="00B55C0E" w:rsidRDefault="00B55C0E" w:rsidP="00B55C0E">
      <w:r>
        <w:t>Definición de conceptos relacionados al tema de tesis.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CAPITULO III.  ESTADO DEL ARTE METODOLÓGICO</w:t>
      </w:r>
    </w:p>
    <w:p w:rsidR="00B55C0E" w:rsidRDefault="00B55C0E" w:rsidP="00B55C0E">
      <w:r>
        <w:t xml:space="preserve">Resumen de </w:t>
      </w:r>
      <w:proofErr w:type="spellStart"/>
      <w:r>
        <w:t>papers</w:t>
      </w:r>
      <w:proofErr w:type="spellEnd"/>
      <w:r>
        <w:t xml:space="preserve"> relacionados a los temas de investigación.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CAPITULO IV. APORTE TEÓRICO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CAPITULO V. APORTE PRACTICO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CAPITULO VI. CONCLUSIONES Y RECOMENDACIONES</w:t>
      </w:r>
    </w:p>
    <w:p w:rsidR="00B55C0E" w:rsidRDefault="00B55C0E" w:rsidP="00B55C0E">
      <w:r>
        <w:t>6.1 Conclusiones</w:t>
      </w:r>
    </w:p>
    <w:p w:rsidR="00B55C0E" w:rsidRDefault="00B55C0E" w:rsidP="00B55C0E">
      <w:r>
        <w:t>6.2 Recomendaciones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RECOMENDACIONES BIBLIOGRÁFICAS</w:t>
      </w:r>
    </w:p>
    <w:p w:rsidR="00B55C0E" w:rsidRDefault="00B55C0E" w:rsidP="00B55C0E">
      <w:r>
        <w:t>Mínimo 30 referencias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bookmarkStart w:id="0" w:name="_GoBack"/>
      <w:bookmarkEnd w:id="0"/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>
      <w:r>
        <w:lastRenderedPageBreak/>
        <w:t>ANEXOS</w:t>
      </w:r>
    </w:p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p w:rsidR="00B55C0E" w:rsidRDefault="00B55C0E" w:rsidP="00B55C0E"/>
    <w:sectPr w:rsidR="00B55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345D"/>
    <w:multiLevelType w:val="multilevel"/>
    <w:tmpl w:val="3BF0F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0E"/>
    <w:rsid w:val="00B55C0E"/>
    <w:rsid w:val="00F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85A3"/>
  <w15:chartTrackingRefBased/>
  <w15:docId w15:val="{9ED308E1-3E7E-4752-9136-EC78DF61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PEDRITO</dc:creator>
  <cp:keywords/>
  <dc:description/>
  <cp:lastModifiedBy>PEDRITO</cp:lastModifiedBy>
  <cp:revision>1</cp:revision>
  <dcterms:created xsi:type="dcterms:W3CDTF">2018-10-09T04:19:00Z</dcterms:created>
  <dcterms:modified xsi:type="dcterms:W3CDTF">2018-10-09T04:40:00Z</dcterms:modified>
</cp:coreProperties>
</file>