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D3DA1" w14:textId="77777777" w:rsidR="00F727C6" w:rsidRPr="001F7765" w:rsidRDefault="00000000">
      <w:pPr>
        <w:spacing w:before="200" w:after="40"/>
        <w:rPr>
          <w:lang w:val="es-ES"/>
        </w:rPr>
      </w:pPr>
      <w:r>
        <w:rPr>
          <w:b/>
          <w:bCs/>
          <w:color w:val="1F3864"/>
          <w:sz w:val="52"/>
          <w:szCs w:val="52"/>
          <w:lang w:val="es-ES"/>
        </w:rPr>
        <w:t>JCON 2026</w:t>
      </w:r>
    </w:p>
    <w:p w14:paraId="5621F193" w14:textId="77777777" w:rsidR="00F727C6" w:rsidRPr="001F7765" w:rsidRDefault="00000000">
      <w:pPr>
        <w:spacing w:after="80"/>
        <w:rPr>
          <w:lang w:val="es-ES"/>
        </w:rPr>
      </w:pPr>
      <w:r>
        <w:rPr>
          <w:i/>
          <w:iCs/>
          <w:color w:val="444444"/>
          <w:sz w:val="26"/>
          <w:szCs w:val="26"/>
          <w:lang w:val="es-ES"/>
        </w:rPr>
        <w:t>Documento de Apoyo — Demo y Agenda Técnica</w:t>
      </w:r>
    </w:p>
    <w:p w14:paraId="6F3D750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23C0A66E" w14:textId="77777777" w:rsidR="00F727C6" w:rsidRDefault="00000000">
      <w:pPr>
        <w:pStyle w:val="Ttulo1"/>
      </w:pPr>
      <w:r>
        <w:t>Índice</w:t>
      </w:r>
    </w:p>
    <w:sdt>
      <w:sdtPr>
        <w:alias w:val="Índice"/>
        <w:id w:val="-1976282172"/>
      </w:sdtPr>
      <w:sdtContent>
        <w:p w14:paraId="30BD85AE" w14:textId="77777777" w:rsidR="00B907A7"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077224" w:history="1">
            <w:r w:rsidR="00B907A7">
              <w:rPr>
                <w:rStyle w:val="Hiperligao"/>
                <w:noProof/>
                <w:lang w:val="en-US"/>
              </w:rPr>
              <w:t>Local Development in the AI Era</w:t>
            </w:r>
            <w:r w:rsidR="00B907A7">
              <w:rPr>
                <w:noProof/>
              </w:rPr>
              <w:tab/>
            </w:r>
            <w:r w:rsidR="00B907A7">
              <w:rPr>
                <w:noProof/>
              </w:rPr>
              <w:fldChar w:fldCharType="begin"/>
            </w:r>
            <w:r w:rsidR="00B907A7">
              <w:rPr>
                <w:noProof/>
              </w:rPr>
              <w:instrText xml:space="preserve"> PAGEREF _Toc230077224 \h </w:instrText>
            </w:r>
            <w:r w:rsidR="00B907A7">
              <w:rPr>
                <w:noProof/>
              </w:rPr>
            </w:r>
            <w:r w:rsidR="00B907A7">
              <w:rPr>
                <w:noProof/>
              </w:rPr>
              <w:fldChar w:fldCharType="separate"/>
            </w:r>
            <w:r w:rsidR="00B907A7">
              <w:rPr>
                <w:noProof/>
              </w:rPr>
              <w:t>2</w:t>
            </w:r>
            <w:r w:rsidR="00B907A7">
              <w:rPr>
                <w:noProof/>
              </w:rPr>
              <w:fldChar w:fldCharType="end"/>
            </w:r>
          </w:hyperlink>
        </w:p>
        <w:p w14:paraId="71BE3521"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5" w:history="1">
            <w:r>
              <w:rPr>
                <w:rStyle w:val="Hiperligao"/>
                <w:noProof/>
              </w:rPr>
              <w:t>Contexto y Motivación2</w:t>
            </w:r>
            <w:r>
              <w:rPr>
                <w:noProof/>
              </w:rPr>
              <w:tab/>
            </w:r>
            <w:r>
              <w:rPr>
                <w:noProof/>
              </w:rPr>
              <w:fldChar w:fldCharType="begin"/>
            </w:r>
            <w:r>
              <w:rPr>
                <w:noProof/>
              </w:rPr>
              <w:instrText xml:space="preserve"> PAGEREF _Toc230077225 \h </w:instrText>
            </w:r>
            <w:r>
              <w:rPr>
                <w:noProof/>
              </w:rPr>
            </w:r>
            <w:r>
              <w:rPr>
                <w:noProof/>
              </w:rPr>
              <w:fldChar w:fldCharType="separate"/>
            </w:r>
            <w:r>
              <w:rPr>
                <w:noProof/>
              </w:rPr>
              <w:fldChar w:fldCharType="end"/>
            </w:r>
          </w:hyperlink>
        </w:p>
        <w:p w14:paraId="290939C9"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6" w:history="1">
            <w:r>
              <w:rPr>
                <w:rStyle w:val="Hiperligao"/>
                <w:noProof/>
              </w:rPr>
              <w:t>Cómo Funciona Ollama — Internamente2</w:t>
            </w:r>
            <w:r>
              <w:rPr>
                <w:noProof/>
              </w:rPr>
              <w:tab/>
            </w:r>
            <w:r>
              <w:rPr>
                <w:noProof/>
              </w:rPr>
              <w:fldChar w:fldCharType="begin"/>
            </w:r>
            <w:r>
              <w:rPr>
                <w:noProof/>
              </w:rPr>
              <w:instrText xml:space="preserve"> PAGEREF _Toc230077226 \h </w:instrText>
            </w:r>
            <w:r>
              <w:rPr>
                <w:noProof/>
              </w:rPr>
            </w:r>
            <w:r>
              <w:rPr>
                <w:noProof/>
              </w:rPr>
              <w:fldChar w:fldCharType="separate"/>
            </w:r>
            <w:r>
              <w:rPr>
                <w:noProof/>
              </w:rPr>
              <w:fldChar w:fldCharType="end"/>
            </w:r>
          </w:hyperlink>
        </w:p>
        <w:p w14:paraId="61FAA52A"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7" w:history="1">
            <w:r>
              <w:rPr>
                <w:rStyle w:val="Hiperligao"/>
                <w:noProof/>
              </w:rPr>
              <w:t>Cuantización — Por qué un Modelo de 7B Cabe en un Portátil2</w:t>
            </w:r>
            <w:r>
              <w:rPr>
                <w:noProof/>
              </w:rPr>
              <w:tab/>
            </w:r>
            <w:r>
              <w:rPr>
                <w:noProof/>
              </w:rPr>
              <w:fldChar w:fldCharType="begin"/>
            </w:r>
            <w:r>
              <w:rPr>
                <w:noProof/>
              </w:rPr>
              <w:instrText xml:space="preserve"> PAGEREF _Toc230077227 \h </w:instrText>
            </w:r>
            <w:r>
              <w:rPr>
                <w:noProof/>
              </w:rPr>
            </w:r>
            <w:r>
              <w:rPr>
                <w:noProof/>
              </w:rPr>
              <w:fldChar w:fldCharType="separate"/>
            </w:r>
            <w:r>
              <w:rPr>
                <w:noProof/>
              </w:rPr>
              <w:fldChar w:fldCharType="end"/>
            </w:r>
          </w:hyperlink>
        </w:p>
        <w:p w14:paraId="679F3198"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8" w:history="1">
            <w:r>
              <w:rPr>
                <w:rStyle w:val="Hiperligao"/>
                <w:noProof/>
              </w:rPr>
              <w:t>Ventajas y Desventajas del Desarrollo Local con LLMs3</w:t>
            </w:r>
            <w:r>
              <w:rPr>
                <w:noProof/>
              </w:rPr>
              <w:tab/>
            </w:r>
            <w:r>
              <w:rPr>
                <w:noProof/>
              </w:rPr>
              <w:fldChar w:fldCharType="begin"/>
            </w:r>
            <w:r>
              <w:rPr>
                <w:noProof/>
              </w:rPr>
              <w:instrText xml:space="preserve"> PAGEREF _Toc230077228 \h </w:instrText>
            </w:r>
            <w:r>
              <w:rPr>
                <w:noProof/>
              </w:rPr>
            </w:r>
            <w:r>
              <w:rPr>
                <w:noProof/>
              </w:rPr>
              <w:fldChar w:fldCharType="separate"/>
            </w:r>
            <w:r>
              <w:rPr>
                <w:noProof/>
              </w:rPr>
              <w:fldChar w:fldCharType="end"/>
            </w:r>
          </w:hyperlink>
        </w:p>
        <w:p w14:paraId="613E7F4A"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29" w:history="1">
            <w:r>
              <w:rPr>
                <w:rStyle w:val="Hiperligao"/>
                <w:noProof/>
              </w:rPr>
              <w:t>Herramientas del Ecosistema Local3</w:t>
            </w:r>
            <w:r>
              <w:rPr>
                <w:noProof/>
              </w:rPr>
              <w:tab/>
            </w:r>
            <w:r>
              <w:rPr>
                <w:noProof/>
              </w:rPr>
              <w:fldChar w:fldCharType="begin"/>
            </w:r>
            <w:r>
              <w:rPr>
                <w:noProof/>
              </w:rPr>
              <w:instrText xml:space="preserve"> PAGEREF _Toc230077229 \h </w:instrText>
            </w:r>
            <w:r>
              <w:rPr>
                <w:noProof/>
              </w:rPr>
            </w:r>
            <w:r>
              <w:rPr>
                <w:noProof/>
              </w:rPr>
              <w:fldChar w:fldCharType="separate"/>
            </w:r>
            <w:r>
              <w:rPr>
                <w:noProof/>
              </w:rPr>
              <w:fldChar w:fldCharType="end"/>
            </w:r>
          </w:hyperlink>
        </w:p>
        <w:p w14:paraId="35A62961"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0" w:history="1">
            <w:r>
              <w:rPr>
                <w:rStyle w:val="Hiperligao"/>
                <w:noProof/>
              </w:rPr>
              <w:t>Elegir el Modelo Correcto4</w:t>
            </w:r>
            <w:r>
              <w:rPr>
                <w:noProof/>
              </w:rPr>
              <w:tab/>
            </w:r>
            <w:r>
              <w:rPr>
                <w:noProof/>
              </w:rPr>
              <w:fldChar w:fldCharType="begin"/>
            </w:r>
            <w:r>
              <w:rPr>
                <w:noProof/>
              </w:rPr>
              <w:instrText xml:space="preserve"> PAGEREF _Toc230077230 \h </w:instrText>
            </w:r>
            <w:r>
              <w:rPr>
                <w:noProof/>
              </w:rPr>
            </w:r>
            <w:r>
              <w:rPr>
                <w:noProof/>
              </w:rPr>
              <w:fldChar w:fldCharType="separate"/>
            </w:r>
            <w:r>
              <w:rPr>
                <w:noProof/>
              </w:rPr>
              <w:fldChar w:fldCharType="end"/>
            </w:r>
          </w:hyperlink>
        </w:p>
        <w:p w14:paraId="428E2C81"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1" w:history="1">
            <w:r>
              <w:rPr>
                <w:rStyle w:val="Hiperligao"/>
                <w:noProof/>
              </w:rPr>
              <w:t>Seguridad en Modelos Open-Source4</w:t>
            </w:r>
            <w:r>
              <w:rPr>
                <w:noProof/>
              </w:rPr>
              <w:tab/>
            </w:r>
            <w:r>
              <w:rPr>
                <w:noProof/>
              </w:rPr>
              <w:fldChar w:fldCharType="begin"/>
            </w:r>
            <w:r>
              <w:rPr>
                <w:noProof/>
              </w:rPr>
              <w:instrText xml:space="preserve"> PAGEREF _Toc230077231 \h </w:instrText>
            </w:r>
            <w:r>
              <w:rPr>
                <w:noProof/>
              </w:rPr>
            </w:r>
            <w:r>
              <w:rPr>
                <w:noProof/>
              </w:rPr>
              <w:fldChar w:fldCharType="separate"/>
            </w:r>
            <w:r>
              <w:rPr>
                <w:noProof/>
              </w:rPr>
              <w:fldChar w:fldCharType="end"/>
            </w:r>
          </w:hyperlink>
        </w:p>
        <w:p w14:paraId="634E2887"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2" w:history="1">
            <w:r>
              <w:rPr>
                <w:rStyle w:val="Hiperligao"/>
                <w:noProof/>
              </w:rPr>
              <w:t>Puntos Clave5</w:t>
            </w:r>
            <w:r>
              <w:rPr>
                <w:noProof/>
              </w:rPr>
              <w:tab/>
            </w:r>
            <w:r>
              <w:rPr>
                <w:noProof/>
              </w:rPr>
              <w:fldChar w:fldCharType="begin"/>
            </w:r>
            <w:r>
              <w:rPr>
                <w:noProof/>
              </w:rPr>
              <w:instrText xml:space="preserve"> PAGEREF _Toc230077232 \h </w:instrText>
            </w:r>
            <w:r>
              <w:rPr>
                <w:noProof/>
              </w:rPr>
            </w:r>
            <w:r>
              <w:rPr>
                <w:noProof/>
              </w:rPr>
              <w:fldChar w:fldCharType="separate"/>
            </w:r>
            <w:r>
              <w:rPr>
                <w:noProof/>
              </w:rPr>
              <w:fldChar w:fldCharType="end"/>
            </w:r>
          </w:hyperlink>
        </w:p>
        <w:p w14:paraId="4875B0D0"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3" w:history="1">
            <w:r>
              <w:rPr>
                <w:rStyle w:val="Hiperligao"/>
                <w:noProof/>
              </w:rPr>
              <w:t>Enlaces y Recursos5</w:t>
            </w:r>
            <w:r>
              <w:rPr>
                <w:noProof/>
              </w:rPr>
              <w:tab/>
            </w:r>
            <w:r>
              <w:rPr>
                <w:noProof/>
              </w:rPr>
              <w:fldChar w:fldCharType="begin"/>
            </w:r>
            <w:r>
              <w:rPr>
                <w:noProof/>
              </w:rPr>
              <w:instrText xml:space="preserve"> PAGEREF _Toc230077233 \h </w:instrText>
            </w:r>
            <w:r>
              <w:rPr>
                <w:noProof/>
              </w:rPr>
            </w:r>
            <w:r>
              <w:rPr>
                <w:noProof/>
              </w:rPr>
              <w:fldChar w:fldCharType="separate"/>
            </w:r>
            <w:r>
              <w:rPr>
                <w:noProof/>
              </w:rPr>
              <w:fldChar w:fldCharType="end"/>
            </w:r>
          </w:hyperlink>
        </w:p>
        <w:p w14:paraId="660CF95F" w14:textId="77777777" w:rsidR="00B907A7" w:rsidRDefault="00B907A7">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077234" w:history="1">
            <w:r>
              <w:rPr>
                <w:rStyle w:val="Hiperligao"/>
                <w:noProof/>
                <w:lang w:val="en-US"/>
              </w:rPr>
              <w:t>Talk to Your Data</w:t>
            </w:r>
            <w:r>
              <w:rPr>
                <w:noProof/>
              </w:rPr>
              <w:tab/>
            </w:r>
            <w:r>
              <w:rPr>
                <w:noProof/>
              </w:rPr>
              <w:fldChar w:fldCharType="begin"/>
            </w:r>
            <w:r>
              <w:rPr>
                <w:noProof/>
              </w:rPr>
              <w:instrText xml:space="preserve"> PAGEREF _Toc230077234 \h </w:instrText>
            </w:r>
            <w:r>
              <w:rPr>
                <w:noProof/>
              </w:rPr>
            </w:r>
            <w:r>
              <w:rPr>
                <w:noProof/>
              </w:rPr>
              <w:fldChar w:fldCharType="separate"/>
            </w:r>
            <w:r>
              <w:rPr>
                <w:noProof/>
              </w:rPr>
              <w:t>6</w:t>
            </w:r>
            <w:r>
              <w:rPr>
                <w:noProof/>
              </w:rPr>
              <w:fldChar w:fldCharType="end"/>
            </w:r>
          </w:hyperlink>
        </w:p>
        <w:p w14:paraId="1AC79B3D"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5" w:history="1">
            <w:r>
              <w:rPr>
                <w:rStyle w:val="Hiperligao"/>
                <w:noProof/>
              </w:rPr>
              <w:t>El Problema6</w:t>
            </w:r>
            <w:r>
              <w:rPr>
                <w:noProof/>
              </w:rPr>
              <w:tab/>
            </w:r>
            <w:r>
              <w:rPr>
                <w:noProof/>
              </w:rPr>
              <w:fldChar w:fldCharType="begin"/>
            </w:r>
            <w:r>
              <w:rPr>
                <w:noProof/>
              </w:rPr>
              <w:instrText xml:space="preserve"> PAGEREF _Toc230077235 \h </w:instrText>
            </w:r>
            <w:r>
              <w:rPr>
                <w:noProof/>
              </w:rPr>
            </w:r>
            <w:r>
              <w:rPr>
                <w:noProof/>
              </w:rPr>
              <w:fldChar w:fldCharType="separate"/>
            </w:r>
            <w:r>
              <w:rPr>
                <w:noProof/>
              </w:rPr>
              <w:fldChar w:fldCharType="end"/>
            </w:r>
          </w:hyperlink>
        </w:p>
        <w:p w14:paraId="769B31F2"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6" w:history="1">
            <w:r>
              <w:rPr>
                <w:rStyle w:val="Hiperligao"/>
                <w:noProof/>
              </w:rPr>
              <w:t>Hibernate Assistant — Cómo Funciona Internamente6</w:t>
            </w:r>
            <w:r>
              <w:rPr>
                <w:noProof/>
              </w:rPr>
              <w:tab/>
            </w:r>
            <w:r>
              <w:rPr>
                <w:noProof/>
              </w:rPr>
              <w:fldChar w:fldCharType="begin"/>
            </w:r>
            <w:r>
              <w:rPr>
                <w:noProof/>
              </w:rPr>
              <w:instrText xml:space="preserve"> PAGEREF _Toc230077236 \h </w:instrText>
            </w:r>
            <w:r>
              <w:rPr>
                <w:noProof/>
              </w:rPr>
            </w:r>
            <w:r>
              <w:rPr>
                <w:noProof/>
              </w:rPr>
              <w:fldChar w:fldCharType="separate"/>
            </w:r>
            <w:r>
              <w:rPr>
                <w:noProof/>
              </w:rPr>
              <w:fldChar w:fldCharType="end"/>
            </w:r>
          </w:hyperlink>
        </w:p>
        <w:p w14:paraId="3AD8195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7" w:history="1">
            <w:r>
              <w:rPr>
                <w:rStyle w:val="Hiperligao"/>
                <w:noProof/>
              </w:rPr>
              <w:t>LangChain4j en este Proyecto11</w:t>
            </w:r>
            <w:r>
              <w:rPr>
                <w:noProof/>
              </w:rPr>
              <w:tab/>
            </w:r>
            <w:r>
              <w:rPr>
                <w:noProof/>
              </w:rPr>
              <w:fldChar w:fldCharType="begin"/>
            </w:r>
            <w:r>
              <w:rPr>
                <w:noProof/>
              </w:rPr>
              <w:instrText xml:space="preserve"> PAGEREF _Toc230077237 \h </w:instrText>
            </w:r>
            <w:r>
              <w:rPr>
                <w:noProof/>
              </w:rPr>
            </w:r>
            <w:r>
              <w:rPr>
                <w:noProof/>
              </w:rPr>
              <w:fldChar w:fldCharType="separate"/>
            </w:r>
            <w:r>
              <w:rPr>
                <w:noProof/>
              </w:rPr>
              <w:fldChar w:fldCharType="end"/>
            </w:r>
          </w:hyperlink>
        </w:p>
        <w:p w14:paraId="0F51AF6C"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8" w:history="1">
            <w:r>
              <w:rPr>
                <w:rStyle w:val="Hiperligao"/>
                <w:noProof/>
              </w:rPr>
              <w:t>LangChain4j vs Spring AI — Misma Arquitectura, APIs Diferentes12</w:t>
            </w:r>
            <w:r>
              <w:rPr>
                <w:noProof/>
              </w:rPr>
              <w:tab/>
            </w:r>
            <w:r>
              <w:rPr>
                <w:noProof/>
              </w:rPr>
              <w:fldChar w:fldCharType="begin"/>
            </w:r>
            <w:r>
              <w:rPr>
                <w:noProof/>
              </w:rPr>
              <w:instrText xml:space="preserve"> PAGEREF _Toc230077238 \h </w:instrText>
            </w:r>
            <w:r>
              <w:rPr>
                <w:noProof/>
              </w:rPr>
            </w:r>
            <w:r>
              <w:rPr>
                <w:noProof/>
              </w:rPr>
              <w:fldChar w:fldCharType="separate"/>
            </w:r>
            <w:r>
              <w:rPr>
                <w:noProof/>
              </w:rPr>
              <w:fldChar w:fldCharType="end"/>
            </w:r>
          </w:hyperlink>
        </w:p>
        <w:p w14:paraId="4BC38346"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39" w:history="1">
            <w:r>
              <w:rPr>
                <w:rStyle w:val="Hiperligao"/>
                <w:noProof/>
              </w:rPr>
              <w:t>Spring AI</w:t>
            </w:r>
            <w:r>
              <w:rPr>
                <w:noProof/>
              </w:rPr>
              <w:tab/>
            </w:r>
            <w:r>
              <w:rPr>
                <w:noProof/>
              </w:rPr>
              <w:fldChar w:fldCharType="begin"/>
            </w:r>
            <w:r>
              <w:rPr>
                <w:noProof/>
              </w:rPr>
              <w:instrText xml:space="preserve"> PAGEREF _Toc230077239 \h </w:instrText>
            </w:r>
            <w:r>
              <w:rPr>
                <w:noProof/>
              </w:rPr>
            </w:r>
            <w:r>
              <w:rPr>
                <w:noProof/>
              </w:rPr>
              <w:fldChar w:fldCharType="separate"/>
            </w:r>
            <w:r>
              <w:rPr>
                <w:noProof/>
              </w:rPr>
              <w:t>12</w:t>
            </w:r>
            <w:r>
              <w:rPr>
                <w:noProof/>
              </w:rPr>
              <w:fldChar w:fldCharType="end"/>
            </w:r>
          </w:hyperlink>
        </w:p>
        <w:p w14:paraId="268FE162"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0" w:history="1">
            <w:r>
              <w:rPr>
                <w:rStyle w:val="Hiperligao"/>
                <w:noProof/>
              </w:rPr>
              <w:t>HQL vs SQL — ¿Por qué HQL?13</w:t>
            </w:r>
            <w:r>
              <w:rPr>
                <w:noProof/>
              </w:rPr>
              <w:tab/>
            </w:r>
            <w:r>
              <w:rPr>
                <w:noProof/>
              </w:rPr>
              <w:fldChar w:fldCharType="begin"/>
            </w:r>
            <w:r>
              <w:rPr>
                <w:noProof/>
              </w:rPr>
              <w:instrText xml:space="preserve"> PAGEREF _Toc230077240 \h </w:instrText>
            </w:r>
            <w:r>
              <w:rPr>
                <w:noProof/>
              </w:rPr>
            </w:r>
            <w:r>
              <w:rPr>
                <w:noProof/>
              </w:rPr>
              <w:fldChar w:fldCharType="separate"/>
            </w:r>
            <w:r>
              <w:rPr>
                <w:noProof/>
              </w:rPr>
              <w:fldChar w:fldCharType="end"/>
            </w:r>
          </w:hyperlink>
        </w:p>
        <w:p w14:paraId="78C634FB"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1" w:history="1">
            <w:r>
              <w:rPr>
                <w:rStyle w:val="Hiperligao"/>
                <w:noProof/>
              </w:rPr>
              <w:t>RAG con Datos Reales14</w:t>
            </w:r>
            <w:r>
              <w:rPr>
                <w:noProof/>
              </w:rPr>
              <w:tab/>
            </w:r>
            <w:r>
              <w:rPr>
                <w:noProof/>
              </w:rPr>
              <w:fldChar w:fldCharType="begin"/>
            </w:r>
            <w:r>
              <w:rPr>
                <w:noProof/>
              </w:rPr>
              <w:instrText xml:space="preserve"> PAGEREF _Toc230077241 \h </w:instrText>
            </w:r>
            <w:r>
              <w:rPr>
                <w:noProof/>
              </w:rPr>
            </w:r>
            <w:r>
              <w:rPr>
                <w:noProof/>
              </w:rPr>
              <w:fldChar w:fldCharType="separate"/>
            </w:r>
            <w:r>
              <w:rPr>
                <w:noProof/>
              </w:rPr>
              <w:fldChar w:fldCharType="end"/>
            </w:r>
          </w:hyperlink>
        </w:p>
        <w:p w14:paraId="66EB6CDA"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2" w:history="1">
            <w:r>
              <w:rPr>
                <w:rStyle w:val="Hiperligao"/>
                <w:noProof/>
              </w:rPr>
              <w:t>MCP — Model Context Protocol</w:t>
            </w:r>
            <w:r>
              <w:rPr>
                <w:noProof/>
              </w:rPr>
              <w:tab/>
            </w:r>
            <w:r>
              <w:rPr>
                <w:noProof/>
              </w:rPr>
              <w:fldChar w:fldCharType="begin"/>
            </w:r>
            <w:r>
              <w:rPr>
                <w:noProof/>
              </w:rPr>
              <w:instrText xml:space="preserve"> PAGEREF _Toc230077242 \h </w:instrText>
            </w:r>
            <w:r>
              <w:rPr>
                <w:noProof/>
              </w:rPr>
            </w:r>
            <w:r>
              <w:rPr>
                <w:noProof/>
              </w:rPr>
              <w:fldChar w:fldCharType="separate"/>
            </w:r>
            <w:r>
              <w:rPr>
                <w:noProof/>
              </w:rPr>
              <w:t>15</w:t>
            </w:r>
            <w:r>
              <w:rPr>
                <w:noProof/>
              </w:rPr>
              <w:fldChar w:fldCharType="end"/>
            </w:r>
          </w:hyperlink>
        </w:p>
        <w:p w14:paraId="70BBE825"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3" w:history="1">
            <w:r>
              <w:rPr>
                <w:rStyle w:val="Hiperligao"/>
                <w:noProof/>
              </w:rPr>
              <w:t>Arquitectura MCP — Cuando está Activado16</w:t>
            </w:r>
            <w:r>
              <w:rPr>
                <w:noProof/>
              </w:rPr>
              <w:tab/>
            </w:r>
            <w:r>
              <w:rPr>
                <w:noProof/>
              </w:rPr>
              <w:fldChar w:fldCharType="begin"/>
            </w:r>
            <w:r>
              <w:rPr>
                <w:noProof/>
              </w:rPr>
              <w:instrText xml:space="preserve"> PAGEREF _Toc230077243 \h </w:instrText>
            </w:r>
            <w:r>
              <w:rPr>
                <w:noProof/>
              </w:rPr>
            </w:r>
            <w:r>
              <w:rPr>
                <w:noProof/>
              </w:rPr>
              <w:fldChar w:fldCharType="separate"/>
            </w:r>
            <w:r>
              <w:rPr>
                <w:noProof/>
              </w:rPr>
              <w:fldChar w:fldCharType="end"/>
            </w:r>
          </w:hyperlink>
        </w:p>
        <w:p w14:paraId="73C5C46E"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4" w:history="1">
            <w:r>
              <w:rPr>
                <w:rStyle w:val="Hiperligao"/>
                <w:noProof/>
              </w:rPr>
              <w:t>Preguntas de Demostración16</w:t>
            </w:r>
            <w:r>
              <w:rPr>
                <w:noProof/>
              </w:rPr>
              <w:tab/>
            </w:r>
            <w:r>
              <w:rPr>
                <w:noProof/>
              </w:rPr>
              <w:fldChar w:fldCharType="begin"/>
            </w:r>
            <w:r>
              <w:rPr>
                <w:noProof/>
              </w:rPr>
              <w:instrText xml:space="preserve"> PAGEREF _Toc230077244 \h </w:instrText>
            </w:r>
            <w:r>
              <w:rPr>
                <w:noProof/>
              </w:rPr>
            </w:r>
            <w:r>
              <w:rPr>
                <w:noProof/>
              </w:rPr>
              <w:fldChar w:fldCharType="separate"/>
            </w:r>
            <w:r>
              <w:rPr>
                <w:noProof/>
              </w:rPr>
              <w:fldChar w:fldCharType="end"/>
            </w:r>
          </w:hyperlink>
        </w:p>
        <w:p w14:paraId="050DACDF"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5" w:history="1">
            <w:r>
              <w:rPr>
                <w:rStyle w:val="Hiperligao"/>
                <w:noProof/>
              </w:rPr>
              <w:t>Puntos Clave16</w:t>
            </w:r>
            <w:r>
              <w:rPr>
                <w:noProof/>
              </w:rPr>
              <w:tab/>
            </w:r>
            <w:r>
              <w:rPr>
                <w:noProof/>
              </w:rPr>
              <w:fldChar w:fldCharType="begin"/>
            </w:r>
            <w:r>
              <w:rPr>
                <w:noProof/>
              </w:rPr>
              <w:instrText xml:space="preserve"> PAGEREF _Toc230077245 \h </w:instrText>
            </w:r>
            <w:r>
              <w:rPr>
                <w:noProof/>
              </w:rPr>
            </w:r>
            <w:r>
              <w:rPr>
                <w:noProof/>
              </w:rPr>
              <w:fldChar w:fldCharType="separate"/>
            </w:r>
            <w:r>
              <w:rPr>
                <w:noProof/>
              </w:rPr>
              <w:fldChar w:fldCharType="end"/>
            </w:r>
          </w:hyperlink>
        </w:p>
        <w:p w14:paraId="78AD92B1" w14:textId="77777777" w:rsidR="00B907A7" w:rsidRDefault="00B907A7">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077246" w:history="1">
            <w:r>
              <w:rPr>
                <w:rStyle w:val="Hiperligao"/>
                <w:noProof/>
              </w:rPr>
              <w:t>Enlaces y Recursos17</w:t>
            </w:r>
            <w:r>
              <w:rPr>
                <w:noProof/>
              </w:rPr>
              <w:tab/>
            </w:r>
            <w:r>
              <w:rPr>
                <w:noProof/>
              </w:rPr>
              <w:fldChar w:fldCharType="begin"/>
            </w:r>
            <w:r>
              <w:rPr>
                <w:noProof/>
              </w:rPr>
              <w:instrText xml:space="preserve"> PAGEREF _Toc230077246 \h </w:instrText>
            </w:r>
            <w:r>
              <w:rPr>
                <w:noProof/>
              </w:rPr>
            </w:r>
            <w:r>
              <w:rPr>
                <w:noProof/>
              </w:rPr>
              <w:fldChar w:fldCharType="separate"/>
            </w:r>
            <w:r>
              <w:rPr>
                <w:noProof/>
              </w:rPr>
              <w:fldChar w:fldCharType="end"/>
            </w:r>
          </w:hyperlink>
        </w:p>
        <w:p w14:paraId="35E18C88" w14:textId="77777777" w:rsidR="00F727C6" w:rsidRDefault="00000000">
          <w:r>
            <w:fldChar w:fldCharType="end"/>
          </w:r>
        </w:p>
      </w:sdtContent>
    </w:sdt>
    <w:p w14:paraId="28D91D64" w14:textId="77777777" w:rsidR="00F727C6" w:rsidRDefault="00000000">
      <w:r>
        <w:br w:type="page"/>
      </w:r>
    </w:p>
    <w:p w14:paraId="2C4952F5" w14:textId="77777777" w:rsidR="00F727C6" w:rsidRPr="0030752E" w:rsidRDefault="00000000">
      <w:pPr>
        <w:pStyle w:val="Ttulo2"/>
        <w:pBdr>
          <w:bottom w:val="single" w:sz="6" w:space="4" w:color="2E75B6"/>
        </w:pBdr>
        <w:rPr>
          <w:lang w:val="en-US"/>
        </w:rPr>
      </w:pPr>
      <w:bookmarkStart w:id="0" w:name="_Toc230077224"/>
      <w:r>
        <w:rPr>
          <w:lang w:val="en-US"/>
        </w:rPr>
        <w:lastRenderedPageBreak/>
        <w:t>Local Development in the AI Era</w:t>
      </w:r>
      <w:bookmarkEnd w:id="0"/>
    </w:p>
    <w:p w14:paraId="14003B60" w14:textId="77777777" w:rsidR="00F727C6" w:rsidRDefault="00000000">
      <w:pPr>
        <w:spacing w:before="60" w:after="180"/>
      </w:pPr>
      <w:r>
        <w:rPr>
          <w:i/>
          <w:iCs/>
          <w:color w:val="555555"/>
          <w:sz w:val="20"/>
          <w:szCs w:val="20"/>
        </w:rPr>
        <w:t>Kevin Dubois  ·  22 de abril de 2026</w:t>
      </w:r>
    </w:p>
    <w:p w14:paraId="67F29875"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60CF9E63"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17FC2CA9" w14:textId="77777777" w:rsidR="00F727C6" w:rsidRDefault="00000000">
      <w:pPr>
        <w:pStyle w:val="PargrafodaLista"/>
        <w:numPr>
          <w:ilvl w:val="0"/>
          <w:numId w:val="2"/>
        </w:numPr>
        <w:spacing w:before="60" w:after="60"/>
      </w:pPr>
      <w:r>
        <w:t>Incorporar Agentic AI en el código local — agents, AI client, MCP Servers</w:t>
      </w:r>
    </w:p>
    <w:p w14:paraId="404A0A1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7370EA44"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4DD82678" w14:textId="77777777" w:rsidR="00F727C6" w:rsidRPr="001F7765" w:rsidRDefault="00331945">
      <w:pPr>
        <w:pStyle w:val="Ttulo3"/>
        <w:rPr>
          <w:lang w:val="es-ES"/>
        </w:rPr>
      </w:pPr>
      <w:bookmarkStart w:id="1" w:name="_Toc230077225"/>
      <w:r>
        <w:rPr>
          <w:noProof/>
          <w:lang w:val="es-ES"/>
        </w:rPr>
        <w:t>Contexto y Motivación</w:t>
      </w:r>
      <w:bookmarkEnd w:id="1"/>
    </w:p>
    <w:p w14:paraId="7848957E"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25C6A7B2" wp14:editId="511C1DA5">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139C030E"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632DE25C" w14:textId="77777777" w:rsidR="00F727C6" w:rsidRPr="001F7765" w:rsidRDefault="00331945">
      <w:pPr>
        <w:pStyle w:val="Ttulo3"/>
        <w:rPr>
          <w:lang w:val="es-ES"/>
        </w:rPr>
      </w:pPr>
      <w:bookmarkStart w:id="2" w:name="_Toc230077226"/>
      <w:r>
        <w:rPr>
          <w:noProof/>
          <w:lang w:val="es-ES"/>
        </w:rPr>
        <w:t>Cómo Funciona Ollama — Internamente</w:t>
      </w:r>
      <w:bookmarkEnd w:id="2"/>
    </w:p>
    <w:p w14:paraId="7251DF0D"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EAA35CF" wp14:editId="22DF0B23">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49E6EAAF"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AC62A3E"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5F4F713A"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FD5D14" w14:paraId="539350D1"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5B79CB5"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70038F09"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1B2ECA69" w14:textId="77777777" w:rsidR="005339A2" w:rsidRDefault="005339A2" w:rsidP="005339A2">
      <w:pPr>
        <w:pStyle w:val="Ttulo3"/>
      </w:pPr>
      <w:bookmarkStart w:id="3" w:name="_Toc230075414"/>
      <w:bookmarkStart w:id="4" w:name="_Toc230077227"/>
      <w:r>
        <w:rPr>
          <w:noProof/>
        </w:rPr>
        <w:drawing>
          <wp:inline distT="0" distB="0" distL="0" distR="0" wp14:anchorId="61BAF563" wp14:editId="5C64AF3B">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6D17D79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46B78816" w14:textId="77777777" w:rsidR="005339A2" w:rsidRPr="00FD5D14" w:rsidRDefault="005339A2" w:rsidP="005339A2">
      <w:pPr>
        <w:spacing w:before="80" w:after="80" w:line="276" w:lineRule="auto"/>
      </w:pPr>
      <w:r w:rsidRPr="00FD5D14">
        <w:lastRenderedPageBreak/>
        <w:t xml:space="preserve">El diagrama </w:t>
      </w:r>
      <w:proofErr w:type="spellStart"/>
      <w:r w:rsidRPr="00FD5D14">
        <w:t>muestra</w:t>
      </w:r>
      <w:proofErr w:type="spellEnd"/>
      <w:r w:rsidRPr="00FD5D14">
        <w:t xml:space="preserve"> </w:t>
      </w:r>
      <w:proofErr w:type="spellStart"/>
      <w:r w:rsidRPr="00FD5D14">
        <w:t>tres</w:t>
      </w:r>
      <w:proofErr w:type="spellEnd"/>
      <w:r w:rsidRPr="00FD5D14">
        <w:t xml:space="preserve"> momentos distintos:</w:t>
      </w:r>
    </w:p>
    <w:p w14:paraId="09EC9CF8"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554E9BED"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3C0B807"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5360B1B8" w14:textId="77777777" w:rsidR="00A83923" w:rsidRPr="001F7765" w:rsidRDefault="00A83923" w:rsidP="00A83923">
      <w:pPr>
        <w:pStyle w:val="Ttulo3"/>
        <w:rPr>
          <w:lang w:val="es-ES"/>
        </w:rPr>
      </w:pPr>
      <w:r>
        <w:rPr>
          <w:lang w:val="es-ES"/>
        </w:rPr>
        <w:t>Cuantización — Por qué un Modelo de 7B Cabe en un Portátil</w:t>
      </w:r>
      <w:bookmarkEnd w:id="3"/>
      <w:bookmarkEnd w:id="4"/>
    </w:p>
    <w:p w14:paraId="3F8EBD21" w14:textId="77777777" w:rsidR="000D4343" w:rsidRPr="000D4343" w:rsidRDefault="00A83923" w:rsidP="000D4343">
      <w:pPr>
        <w:autoSpaceDE w:val="0"/>
        <w:autoSpaceDN w:val="0"/>
        <w:adjustRightInd w:val="0"/>
        <w:rPr>
          <w:rFonts w:ascii="AppleSystemUIFont" w:hAnsi="AppleSystemUIFont" w:cs="AppleSystemUIFont"/>
          <w:sz w:val="26"/>
          <w:szCs w:val="26"/>
          <w:lang w:val="en-US"/>
        </w:rPr>
      </w:pPr>
      <w:r>
        <w:rPr>
          <w:noProof/>
        </w:rPr>
        <mc:AlternateContent>
          <mc:Choice Requires="wps">
            <w:drawing>
              <wp:anchor distT="0" distB="0" distL="114300" distR="114300" simplePos="0" relativeHeight="251697152" behindDoc="0" locked="0" layoutInCell="1" allowOverlap="1" wp14:anchorId="1DA3433A" wp14:editId="1B56C4EA">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rFonts w:ascii="AppleSystemUIFont" w:hAnsi="AppleSystemUIFont" w:cs="AppleSystemUIFont"/>
          <w:sz w:val="26"/>
          <w:szCs w:val="26"/>
          <w:lang w:val="en-US"/>
        </w:rPr>
        <w:t>“Most models for local usage are quantized” — Kevin Dubois.</w:t>
      </w:r>
    </w:p>
    <w:p w14:paraId="61FA7A4C" w14:textId="77777777" w:rsidR="000D4343" w:rsidRPr="001F7765" w:rsidRDefault="000D4343" w:rsidP="000D4343">
      <w:pPr>
        <w:autoSpaceDE w:val="0"/>
        <w:autoSpaceDN w:val="0"/>
        <w:adjustRightInd w:val="0"/>
        <w:rPr>
          <w:rFonts w:ascii="AppleSystemUIFont" w:hAnsi="AppleSystemUIFont" w:cs="AppleSystemUIFont"/>
          <w:sz w:val="26"/>
          <w:szCs w:val="26"/>
          <w:lang w:val="es-ES"/>
        </w:rPr>
      </w:pPr>
      <w:r>
        <w:rPr>
          <w:rFonts w:ascii="AppleSystemUIFont" w:hAnsi="AppleSystemUIFont" w:cs="AppleSystemUIFont"/>
          <w:sz w:val="26"/>
          <w:szCs w:val="26"/>
          <w:lang w:val="es-ES"/>
        </w:rPr>
        <w:t>Un modelo de 7B parámetros en float32 puede ocupar cerca de 28 GB de RAM. La cuantización reduce la precisión de los pesos (por ejemplo a int8 o int4), disminuyendo el tamaño del modelo entre 4 y 8 veces.</w:t>
      </w:r>
    </w:p>
    <w:p w14:paraId="6132913F" w14:textId="77777777" w:rsidR="000D4343" w:rsidRPr="001F7765" w:rsidRDefault="000D4343" w:rsidP="000D4343">
      <w:pPr>
        <w:autoSpaceDE w:val="0"/>
        <w:autoSpaceDN w:val="0"/>
        <w:adjustRightInd w:val="0"/>
        <w:rPr>
          <w:rFonts w:ascii="AppleSystemUIFont" w:hAnsi="AppleSystemUIFont" w:cs="AppleSystemUIFont"/>
          <w:sz w:val="26"/>
          <w:szCs w:val="26"/>
          <w:lang w:val="es-ES"/>
        </w:rPr>
      </w:pPr>
      <w:r>
        <w:rPr>
          <w:rFonts w:ascii="AppleSystemUIFont" w:hAnsi="AppleSystemUIFont" w:cs="AppleSystemUIFont"/>
          <w:sz w:val="26"/>
          <w:szCs w:val="26"/>
          <w:lang w:val="es-ES"/>
        </w:rPr>
        <w:t>Eso permite ejecutar modelos localmente en portátiles comunes, muchas veces con poca pérdida de calidad.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FD5D14" w14:paraId="6589E61D" w14:textId="77777777" w:rsidTr="001D1879">
        <w:tc>
          <w:tcPr>
            <w:tcW w:w="2255" w:type="dxa"/>
            <w:shd w:val="clear" w:color="auto" w:fill="2E75B6"/>
            <w:tcMar>
              <w:top w:w="100" w:type="dxa"/>
              <w:left w:w="160" w:type="dxa"/>
              <w:bottom w:w="100" w:type="dxa"/>
              <w:right w:w="160" w:type="dxa"/>
            </w:tcMar>
          </w:tcPr>
          <w:p w14:paraId="6BFAFD58"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16D6028C"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B2C65CA"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149C14F" w14:textId="77777777" w:rsidR="00A83923" w:rsidRDefault="00A83923" w:rsidP="001D1879">
            <w:r>
              <w:rPr>
                <w:b/>
                <w:bCs/>
                <w:color w:val="FFFFFF"/>
                <w:sz w:val="20"/>
                <w:szCs w:val="20"/>
              </w:rPr>
              <w:t>Calidad relativa</w:t>
            </w:r>
          </w:p>
        </w:tc>
      </w:tr>
      <w:tr w:rsidR="00FD5D14" w14:paraId="7FF8B8F6" w14:textId="77777777" w:rsidTr="001D1879">
        <w:tc>
          <w:tcPr>
            <w:tcW w:w="2255" w:type="dxa"/>
            <w:shd w:val="clear" w:color="auto" w:fill="FFFFFF"/>
            <w:tcMar>
              <w:top w:w="80" w:type="dxa"/>
              <w:left w:w="160" w:type="dxa"/>
              <w:bottom w:w="80" w:type="dxa"/>
              <w:right w:w="160" w:type="dxa"/>
            </w:tcMar>
          </w:tcPr>
          <w:p w14:paraId="764DCE62"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1F37C5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4F6D1E1"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5BDE7343" w14:textId="77777777" w:rsidR="00A83923" w:rsidRDefault="00A83923" w:rsidP="001D1879">
            <w:r>
              <w:rPr>
                <w:sz w:val="20"/>
                <w:szCs w:val="20"/>
              </w:rPr>
              <w:t>100% (referencia)</w:t>
            </w:r>
          </w:p>
        </w:tc>
      </w:tr>
      <w:tr w:rsidR="00FD5D14" w14:paraId="050C4D61" w14:textId="77777777" w:rsidTr="001D1879">
        <w:tc>
          <w:tcPr>
            <w:tcW w:w="2255" w:type="dxa"/>
            <w:shd w:val="clear" w:color="auto" w:fill="F2F2F2"/>
            <w:tcMar>
              <w:top w:w="80" w:type="dxa"/>
              <w:left w:w="160" w:type="dxa"/>
              <w:bottom w:w="80" w:type="dxa"/>
              <w:right w:w="160" w:type="dxa"/>
            </w:tcMar>
          </w:tcPr>
          <w:p w14:paraId="03DCBD97"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66205DF"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398828C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37925D26" w14:textId="77777777" w:rsidR="00A83923" w:rsidRDefault="00A83923" w:rsidP="001D1879">
            <w:r>
              <w:rPr>
                <w:sz w:val="20"/>
                <w:szCs w:val="20"/>
              </w:rPr>
              <w:t>~99%</w:t>
            </w:r>
          </w:p>
        </w:tc>
      </w:tr>
      <w:tr w:rsidR="00FD5D14" w14:paraId="165903B5" w14:textId="77777777" w:rsidTr="001D1879">
        <w:tc>
          <w:tcPr>
            <w:tcW w:w="2255" w:type="dxa"/>
            <w:shd w:val="clear" w:color="auto" w:fill="FFFFFF"/>
            <w:tcMar>
              <w:top w:w="80" w:type="dxa"/>
              <w:left w:w="160" w:type="dxa"/>
              <w:bottom w:w="80" w:type="dxa"/>
              <w:right w:w="160" w:type="dxa"/>
            </w:tcMar>
          </w:tcPr>
          <w:p w14:paraId="44013C2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7E6DB407"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51A06727"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1A231B1" w14:textId="77777777" w:rsidR="00A83923" w:rsidRDefault="00A83923" w:rsidP="001D1879">
            <w:r>
              <w:rPr>
                <w:sz w:val="20"/>
                <w:szCs w:val="20"/>
              </w:rPr>
              <w:t>~98%</w:t>
            </w:r>
          </w:p>
        </w:tc>
      </w:tr>
      <w:tr w:rsidR="00FD5D14" w14:paraId="78A2A811" w14:textId="77777777" w:rsidTr="001D1879">
        <w:tc>
          <w:tcPr>
            <w:tcW w:w="2255" w:type="dxa"/>
            <w:shd w:val="clear" w:color="auto" w:fill="F2F2F2"/>
            <w:tcMar>
              <w:top w:w="80" w:type="dxa"/>
              <w:left w:w="160" w:type="dxa"/>
              <w:bottom w:w="80" w:type="dxa"/>
              <w:right w:w="160" w:type="dxa"/>
            </w:tcMar>
          </w:tcPr>
          <w:p w14:paraId="6FEFF744"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63EDD49A"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3601FD2D"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55A6A0A" w14:textId="77777777" w:rsidR="00A83923" w:rsidRDefault="00A83923" w:rsidP="001D1879">
            <w:r>
              <w:rPr>
                <w:sz w:val="20"/>
                <w:szCs w:val="20"/>
              </w:rPr>
              <w:t>~95% (sweet spot)</w:t>
            </w:r>
          </w:p>
        </w:tc>
      </w:tr>
      <w:tr w:rsidR="00FD5D14" w14:paraId="0884B636" w14:textId="77777777" w:rsidTr="001D1879">
        <w:tc>
          <w:tcPr>
            <w:tcW w:w="2255" w:type="dxa"/>
            <w:shd w:val="clear" w:color="auto" w:fill="FFFFFF"/>
            <w:tcMar>
              <w:top w:w="80" w:type="dxa"/>
              <w:left w:w="160" w:type="dxa"/>
              <w:bottom w:w="80" w:type="dxa"/>
              <w:right w:w="160" w:type="dxa"/>
            </w:tcMar>
          </w:tcPr>
          <w:p w14:paraId="13169B59"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655272E2"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270E21DE"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64360C5A" w14:textId="77777777" w:rsidR="00A83923" w:rsidRDefault="00A83923" w:rsidP="001D1879">
            <w:r>
              <w:rPr>
                <w:sz w:val="20"/>
                <w:szCs w:val="20"/>
              </w:rPr>
              <w:t>~85%</w:t>
            </w:r>
          </w:p>
        </w:tc>
      </w:tr>
    </w:tbl>
    <w:p w14:paraId="664EDD1A" w14:textId="3F6C7A36" w:rsidR="00DE5501" w:rsidRPr="00FD5D14" w:rsidRDefault="00000000">
      <w:pPr>
        <w:spacing w:before="40" w:after="160"/>
        <w:jc w:val="center"/>
        <w:rPr>
          <w:i/>
          <w:iCs/>
          <w:color w:val="595959"/>
          <w:sz w:val="20"/>
          <w:szCs w:val="20"/>
          <w:lang w:val="es-ES"/>
        </w:rPr>
      </w:pPr>
      <w:r w:rsidRPr="00FD5D14">
        <w:rPr>
          <w:i/>
          <w:iCs/>
          <w:color w:val="595959"/>
          <w:sz w:val="20"/>
          <w:szCs w:val="20"/>
          <w:lang w:val="es-ES"/>
        </w:rPr>
        <w:t xml:space="preserve">Tabla </w:t>
      </w:r>
      <w:r w:rsidR="00517E78">
        <w:rPr>
          <w:i/>
          <w:iCs/>
          <w:color w:val="595959"/>
          <w:sz w:val="20"/>
          <w:szCs w:val="20"/>
          <w:lang w:val="es-ES"/>
        </w:rPr>
        <w:t>1</w:t>
      </w:r>
      <w:r w:rsidRPr="00FD5D14">
        <w:rPr>
          <w:i/>
          <w:iCs/>
          <w:color w:val="595959"/>
          <w:sz w:val="20"/>
          <w:szCs w:val="20"/>
          <w:lang w:val="es-ES"/>
        </w:rPr>
        <w:t xml:space="preserve"> — Formatos de cuantización: impacto en el tamaño y calidad relativa</w:t>
      </w:r>
    </w:p>
    <w:p w14:paraId="7A852414"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60C61A36"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2AE868B4" w14:textId="77777777" w:rsidR="000D4343" w:rsidRPr="001F7765"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31058820" w14:textId="77777777" w:rsidR="00F727C6" w:rsidRPr="001F7765" w:rsidRDefault="00000000">
      <w:pPr>
        <w:pStyle w:val="Ttulo3"/>
        <w:rPr>
          <w:lang w:val="es-ES"/>
        </w:rPr>
      </w:pPr>
      <w:bookmarkStart w:id="5" w:name="_Toc230077228"/>
      <w:r>
        <w:rPr>
          <w:lang w:val="es-ES"/>
        </w:rPr>
        <w:t>Ventajas y Desventajas del Desarrollo Local con LLMs</w:t>
      </w:r>
      <w:bookmarkEnd w:id="5"/>
    </w:p>
    <w:p w14:paraId="3C43F916"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6ACD0B5D" wp14:editId="5739DE21">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D5D14" w14:paraId="5A063FC5" w14:textId="77777777">
        <w:tc>
          <w:tcPr>
            <w:tcW w:w="4513" w:type="dxa"/>
            <w:shd w:val="clear" w:color="auto" w:fill="2E75B6"/>
            <w:tcMar>
              <w:top w:w="100" w:type="dxa"/>
              <w:left w:w="160" w:type="dxa"/>
              <w:bottom w:w="100" w:type="dxa"/>
              <w:right w:w="160" w:type="dxa"/>
            </w:tcMar>
          </w:tcPr>
          <w:p w14:paraId="16B78315"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92C780D" w14:textId="77777777" w:rsidR="00F727C6" w:rsidRDefault="00000000">
            <w:r>
              <w:rPr>
                <w:b/>
                <w:bCs/>
                <w:color w:val="FFFFFF"/>
                <w:sz w:val="20"/>
                <w:szCs w:val="20"/>
              </w:rPr>
              <w:t>Desventajas</w:t>
            </w:r>
          </w:p>
        </w:tc>
      </w:tr>
      <w:tr w:rsidR="00FD5D14" w:rsidRPr="00FD5D14" w14:paraId="662FDEDA" w14:textId="77777777">
        <w:tc>
          <w:tcPr>
            <w:tcW w:w="4513" w:type="dxa"/>
            <w:shd w:val="clear" w:color="auto" w:fill="FFFFFF"/>
            <w:tcMar>
              <w:top w:w="80" w:type="dxa"/>
              <w:left w:w="160" w:type="dxa"/>
              <w:bottom w:w="80" w:type="dxa"/>
              <w:right w:w="160" w:type="dxa"/>
            </w:tcMar>
          </w:tcPr>
          <w:p w14:paraId="3CC9597C"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137AB9A0"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FD5D14" w:rsidRPr="00FD5D14" w14:paraId="162B4E79" w14:textId="77777777">
        <w:tc>
          <w:tcPr>
            <w:tcW w:w="4513" w:type="dxa"/>
            <w:shd w:val="clear" w:color="auto" w:fill="F2F2F2"/>
            <w:tcMar>
              <w:top w:w="80" w:type="dxa"/>
              <w:left w:w="160" w:type="dxa"/>
              <w:bottom w:w="80" w:type="dxa"/>
              <w:right w:w="160" w:type="dxa"/>
            </w:tcMar>
          </w:tcPr>
          <w:p w14:paraId="55854615"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74DE7B40"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FD5D14" w:rsidRPr="00FD5D14" w14:paraId="7691C18F" w14:textId="77777777">
        <w:tc>
          <w:tcPr>
            <w:tcW w:w="4513" w:type="dxa"/>
            <w:shd w:val="clear" w:color="auto" w:fill="FFFFFF"/>
            <w:tcMar>
              <w:top w:w="80" w:type="dxa"/>
              <w:left w:w="160" w:type="dxa"/>
              <w:bottom w:w="80" w:type="dxa"/>
              <w:right w:w="160" w:type="dxa"/>
            </w:tcMar>
          </w:tcPr>
          <w:p w14:paraId="166E33FA" w14:textId="77777777" w:rsidR="00F727C6" w:rsidRPr="001F7765" w:rsidRDefault="00000000">
            <w:pPr>
              <w:rPr>
                <w:lang w:val="es-ES"/>
              </w:rPr>
            </w:pPr>
            <w:r>
              <w:rPr>
                <w:b/>
                <w:bCs/>
                <w:sz w:val="20"/>
                <w:szCs w:val="20"/>
                <w:lang w:val="es-ES"/>
              </w:rPr>
              <w:lastRenderedPageBreak/>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1CCCC441"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FD5D14" w:rsidRPr="00FD5D14" w14:paraId="7B3B7A19" w14:textId="77777777">
        <w:tc>
          <w:tcPr>
            <w:tcW w:w="4513" w:type="dxa"/>
            <w:shd w:val="clear" w:color="auto" w:fill="F2F2F2"/>
            <w:tcMar>
              <w:top w:w="80" w:type="dxa"/>
              <w:left w:w="160" w:type="dxa"/>
              <w:bottom w:w="80" w:type="dxa"/>
              <w:right w:w="160" w:type="dxa"/>
            </w:tcMar>
          </w:tcPr>
          <w:p w14:paraId="50BB83E2"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44BF5562"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FD5D14" w:rsidRPr="00FD5D14" w14:paraId="61F1F20E" w14:textId="77777777">
        <w:tc>
          <w:tcPr>
            <w:tcW w:w="4513" w:type="dxa"/>
            <w:shd w:val="clear" w:color="auto" w:fill="FFFFFF"/>
            <w:tcMar>
              <w:top w:w="80" w:type="dxa"/>
              <w:left w:w="160" w:type="dxa"/>
              <w:bottom w:w="80" w:type="dxa"/>
              <w:right w:w="160" w:type="dxa"/>
            </w:tcMar>
          </w:tcPr>
          <w:p w14:paraId="33C807B2"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1BDBFFD3"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19DFE9F7" w14:textId="776FBDA5" w:rsidR="00DE5501" w:rsidRPr="00FD5D14" w:rsidRDefault="00000000">
      <w:pPr>
        <w:spacing w:before="40" w:after="160"/>
        <w:jc w:val="center"/>
        <w:rPr>
          <w:i/>
          <w:iCs/>
          <w:color w:val="595959"/>
          <w:sz w:val="20"/>
          <w:szCs w:val="20"/>
          <w:lang w:val="es-ES"/>
        </w:rPr>
      </w:pPr>
      <w:r w:rsidRPr="00FD5D14">
        <w:rPr>
          <w:i/>
          <w:iCs/>
          <w:color w:val="595959"/>
          <w:sz w:val="20"/>
          <w:szCs w:val="20"/>
          <w:lang w:val="es-ES"/>
        </w:rPr>
        <w:t xml:space="preserve">Tabla </w:t>
      </w:r>
      <w:r w:rsidR="00517E78">
        <w:rPr>
          <w:i/>
          <w:iCs/>
          <w:color w:val="595959"/>
          <w:sz w:val="20"/>
          <w:szCs w:val="20"/>
          <w:lang w:val="es-ES"/>
        </w:rPr>
        <w:t>2</w:t>
      </w:r>
      <w:r w:rsidRPr="00FD5D14">
        <w:rPr>
          <w:i/>
          <w:iCs/>
          <w:color w:val="595959"/>
          <w:sz w:val="20"/>
          <w:szCs w:val="20"/>
          <w:lang w:val="es-ES"/>
        </w:rPr>
        <w:t xml:space="preserve"> — Ventajas y desventajas del desarrollo local con </w:t>
      </w:r>
      <w:proofErr w:type="spellStart"/>
      <w:r w:rsidRPr="00FD5D14">
        <w:rPr>
          <w:i/>
          <w:iCs/>
          <w:color w:val="595959"/>
          <w:sz w:val="20"/>
          <w:szCs w:val="20"/>
          <w:lang w:val="es-ES"/>
        </w:rPr>
        <w:t>LLMs</w:t>
      </w:r>
      <w:proofErr w:type="spellEnd"/>
    </w:p>
    <w:p w14:paraId="3E1F6B44"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FD5D14" w14:paraId="1F6D6965"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5662F4EE"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2D5B3783"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616BC644" w14:textId="77777777" w:rsidR="00F727C6" w:rsidRPr="001F7765" w:rsidRDefault="00000000">
      <w:pPr>
        <w:pStyle w:val="Ttulo3"/>
        <w:rPr>
          <w:lang w:val="es-ES"/>
        </w:rPr>
      </w:pPr>
      <w:bookmarkStart w:id="6" w:name="_Toc230077229"/>
      <w:r>
        <w:rPr>
          <w:lang w:val="es-ES"/>
        </w:rPr>
        <w:t>Herramientas del Ecosistema Local</w:t>
      </w:r>
      <w:bookmarkEnd w:id="6"/>
    </w:p>
    <w:p w14:paraId="7EA1F87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620B6EAE" wp14:editId="6BA1E91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26C5DE4D"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0FEDE733"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34CB3DFC" w14:textId="77777777" w:rsidR="003473E3" w:rsidRPr="001F7765" w:rsidRDefault="003473E3" w:rsidP="003473E3">
      <w:pPr>
        <w:spacing w:before="60"/>
        <w:rPr>
          <w:lang w:val="es-ES"/>
        </w:rPr>
      </w:pPr>
    </w:p>
    <w:p w14:paraId="7415B7B2"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0352EFD"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1358550A"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3EC30BCB" w14:textId="77777777" w:rsidR="003473E3" w:rsidRPr="001F7765" w:rsidRDefault="003473E3" w:rsidP="003473E3">
      <w:pPr>
        <w:spacing w:before="80" w:after="80" w:line="276" w:lineRule="auto"/>
        <w:ind w:left="709"/>
        <w:rPr>
          <w:lang w:val="es-ES"/>
        </w:rPr>
      </w:pPr>
      <w:r>
        <w:rPr>
          <w:lang w:val="es-ES"/>
        </w:rPr>
        <w:t>LM Studio es una aplicación desktop con interfaz gráfica para descargar, gestionar y conversar con LLMs locales. Permite comparar modelos lado a lado, ver estadísticas de performance en tiempo real (tokens/segundo, memoria utilizada) y ajustar parámetros como temperature y context length sin escribir código.</w:t>
      </w:r>
    </w:p>
    <w:p w14:paraId="5BA84491"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15B4837"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5EE4225" w14:textId="77777777" w:rsidR="003473E3" w:rsidRDefault="003473E3" w:rsidP="004C2A2B">
      <w:pPr>
        <w:pStyle w:val="PargrafodaLista"/>
        <w:numPr>
          <w:ilvl w:val="0"/>
          <w:numId w:val="11"/>
        </w:numPr>
        <w:spacing w:before="60" w:after="240"/>
        <w:ind w:left="1276"/>
      </w:pPr>
      <w:r>
        <w:t>Plataformas: Mac, Windows, Linux</w:t>
      </w:r>
    </w:p>
    <w:p w14:paraId="206C48F4"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7537855D"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6E0440FC" w14:textId="77777777" w:rsidR="003473E3" w:rsidRPr="001F7765" w:rsidRDefault="003473E3" w:rsidP="003473E3">
      <w:pPr>
        <w:pStyle w:val="PargrafodaLista"/>
        <w:numPr>
          <w:ilvl w:val="0"/>
          <w:numId w:val="11"/>
        </w:numPr>
        <w:spacing w:before="60" w:after="60"/>
        <w:ind w:left="1276"/>
        <w:rPr>
          <w:lang w:val="es-ES"/>
        </w:rPr>
      </w:pPr>
      <w:r>
        <w:rPr>
          <w:lang w:val="es-ES"/>
        </w:rPr>
        <w:lastRenderedPageBreak/>
        <w:t>Ideal para: entornos con datos sensibles, usuarios que necesitan garantías absolutas de privacidad</w:t>
      </w:r>
    </w:p>
    <w:p w14:paraId="343DFBA8"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48EC3C77"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29D8724E"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6FA5E257"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49E912CC"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D830B3B"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752983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36A6889E"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2DD3DB02"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3385ABC0"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2A1ABE4A"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5F02F90B"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101904DF"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2ADCABBD"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EB54B7F" w14:textId="77777777" w:rsidR="00F727C6" w:rsidRPr="001F7765" w:rsidRDefault="00000000">
      <w:pPr>
        <w:pStyle w:val="Ttulo3"/>
        <w:rPr>
          <w:lang w:val="es-ES"/>
        </w:rPr>
      </w:pPr>
      <w:bookmarkStart w:id="7" w:name="_Toc230077230"/>
      <w:r>
        <w:rPr>
          <w:lang w:val="es-ES"/>
        </w:rPr>
        <w:t>Elegir el Modelo Correcto</w:t>
      </w:r>
      <w:bookmarkEnd w:id="7"/>
    </w:p>
    <w:p w14:paraId="3C1E3F2C"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3D7910EB" wp14:editId="688AEC4C">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6F6A545F" w14:textId="77777777" w:rsidR="00F727C6" w:rsidRPr="001F7765" w:rsidRDefault="00000000">
      <w:pPr>
        <w:spacing w:before="80" w:after="80" w:line="276" w:lineRule="auto"/>
        <w:rPr>
          <w:lang w:val="es-ES"/>
        </w:rPr>
      </w:pPr>
      <w:r>
        <w:rPr>
          <w:lang w:val="es-ES"/>
        </w:rPr>
        <w:t>Los criterios de selección incluyen:</w:t>
      </w:r>
    </w:p>
    <w:p w14:paraId="5D33B519"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23B77233"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4FA4DA81"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25F67C0" w14:textId="77777777" w:rsidR="00F727C6" w:rsidRDefault="00000000">
      <w:pPr>
        <w:pStyle w:val="PargrafodaLista"/>
        <w:numPr>
          <w:ilvl w:val="0"/>
          <w:numId w:val="3"/>
        </w:numPr>
        <w:spacing w:before="60" w:after="60"/>
      </w:pPr>
      <w:r>
        <w:t>Conocimiento de dominio: modelos de código (Granite, CodeLlama) vs generalistas</w:t>
      </w:r>
    </w:p>
    <w:p w14:paraId="211BDEE8"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45433FED" w14:textId="77777777" w:rsidR="00F727C6" w:rsidRPr="001F7765" w:rsidRDefault="00000000">
      <w:pPr>
        <w:pStyle w:val="PargrafodaLista"/>
        <w:numPr>
          <w:ilvl w:val="0"/>
          <w:numId w:val="3"/>
        </w:numPr>
        <w:spacing w:before="60" w:after="60"/>
        <w:rPr>
          <w:lang w:val="es-ES"/>
        </w:rPr>
      </w:pPr>
      <w:r>
        <w:rPr>
          <w:lang w:val="es-ES"/>
        </w:rPr>
        <w:lastRenderedPageBreak/>
        <w:t>Capacidad de seguir instrucciones: para tool use, los modelos instruction-tuned (qwen2.5, llama3.2) son esenciales</w:t>
      </w:r>
    </w:p>
    <w:p w14:paraId="3FF8492E" w14:textId="77777777" w:rsidR="00F727C6" w:rsidRPr="001F7765" w:rsidRDefault="00000000">
      <w:pPr>
        <w:pStyle w:val="Ttulo3"/>
        <w:rPr>
          <w:lang w:val="es-ES"/>
        </w:rPr>
      </w:pPr>
      <w:bookmarkStart w:id="8" w:name="_Toc230077231"/>
      <w:r>
        <w:rPr>
          <w:lang w:val="es-ES"/>
        </w:rPr>
        <w:t>Seguridad en Modelos Open-Source</w:t>
      </w:r>
      <w:bookmarkEnd w:id="8"/>
    </w:p>
    <w:p w14:paraId="331C3AA2"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34981326" wp14:editId="49237617">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D023948" w14:textId="77777777" w:rsidR="00F727C6" w:rsidRDefault="00000000">
      <w:pPr>
        <w:spacing w:before="80" w:after="80" w:line="276" w:lineRule="auto"/>
      </w:pPr>
      <w:r>
        <w:t>Buenas prácticas recomendadas:</w:t>
      </w:r>
    </w:p>
    <w:p w14:paraId="395C7698" w14:textId="77777777" w:rsidR="00F727C6" w:rsidRDefault="00000000" w:rsidP="00FF69D9">
      <w:pPr>
        <w:pStyle w:val="PargrafodaLista"/>
        <w:numPr>
          <w:ilvl w:val="0"/>
          <w:numId w:val="3"/>
        </w:numPr>
        <w:spacing w:before="60" w:after="60"/>
      </w:pPr>
      <w:r>
        <w:t>Usar solo modelos de fuentes verificadas</w:t>
      </w:r>
    </w:p>
    <w:p w14:paraId="2B3E6D3A"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14F112E7"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7F6EF0AB"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FD5D14" w14:paraId="27A66629"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5E13DEA2" w14:textId="77777777" w:rsidR="00AD10E8" w:rsidRPr="00A367C8" w:rsidRDefault="00AD10E8" w:rsidP="001D1879">
            <w:pPr>
              <w:spacing w:after="40"/>
              <w:rPr>
                <w:color w:val="000000" w:themeColor="text1"/>
              </w:rPr>
            </w:pPr>
            <w:r>
              <w:rPr>
                <w:b/>
                <w:bCs/>
                <w:color w:val="000000" w:themeColor="text1"/>
              </w:rPr>
              <w:t>Riesgos a considerar</w:t>
            </w:r>
          </w:p>
          <w:p w14:paraId="3B50D920"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553376F0" w14:textId="77777777" w:rsidR="00F727C6" w:rsidRDefault="00000000">
      <w:pPr>
        <w:pStyle w:val="Ttulo3"/>
      </w:pPr>
      <w:bookmarkStart w:id="9" w:name="_Toc230077232"/>
      <w:proofErr w:type="spellStart"/>
      <w:r>
        <w:t>Puntos</w:t>
      </w:r>
      <w:proofErr w:type="spellEnd"/>
      <w:r>
        <w:t xml:space="preserve"> Clave</w:t>
      </w:r>
      <w:bookmarkEnd w:id="9"/>
    </w:p>
    <w:p w14:paraId="3266B0FA"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0762FA9" wp14:editId="010F6866">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28A02DDB"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240BE587"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77714401"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4F4AE402" w14:textId="77777777" w:rsidR="00E55D64" w:rsidRPr="001F7765" w:rsidRDefault="00E55D64" w:rsidP="00E55D64">
      <w:pPr>
        <w:pStyle w:val="PargrafodaLista"/>
        <w:numPr>
          <w:ilvl w:val="0"/>
          <w:numId w:val="3"/>
        </w:numPr>
        <w:spacing w:before="60" w:after="60"/>
        <w:rPr>
          <w:lang w:val="es-ES"/>
        </w:rPr>
      </w:pPr>
      <w:proofErr w:type="spellStart"/>
      <w:r w:rsidRPr="00FD5D14">
        <w:rPr>
          <w:b/>
          <w:bCs/>
          <w:lang w:val="es-ES"/>
        </w:rPr>
        <w:t>llmfit</w:t>
      </w:r>
      <w:proofErr w:type="spellEnd"/>
      <w:r w:rsidRPr="00FD5D14">
        <w:rPr>
          <w:lang w:val="es-ES"/>
        </w:rPr>
        <w:t xml:space="preserve"> — herramienta open-source que analiza el hardware local (CPU, RAM, GPU) y recomienda los modelos más adecuados entre más de 500 opciones. Integra con </w:t>
      </w:r>
      <w:proofErr w:type="spellStart"/>
      <w:r w:rsidRPr="00FD5D14">
        <w:rPr>
          <w:lang w:val="es-ES"/>
        </w:rPr>
        <w:t>Ollama</w:t>
      </w:r>
      <w:proofErr w:type="spellEnd"/>
      <w:r w:rsidRPr="00FD5D14">
        <w:rPr>
          <w:lang w:val="es-ES"/>
        </w:rPr>
        <w:t>, llama.cpp y LM Studio. Elegir el modelo correcto para cada tarea y hardware es una competencia, no un detalle.</w:t>
      </w:r>
    </w:p>
    <w:p w14:paraId="0719EE22"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FD5D14" w14:paraId="5CBDABDF"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8D133D2"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737766C5" w14:textId="77777777" w:rsidR="00F727C6" w:rsidRPr="001F7765" w:rsidRDefault="00000000">
      <w:pPr>
        <w:pStyle w:val="Ttulo3"/>
        <w:rPr>
          <w:lang w:val="es-ES"/>
        </w:rPr>
      </w:pPr>
      <w:bookmarkStart w:id="10" w:name="_Toc230077233"/>
      <w:r>
        <w:rPr>
          <w:lang w:val="es-ES"/>
        </w:rPr>
        <w:t>Enlaces y Recursos</w:t>
      </w:r>
      <w:bookmarkEnd w:id="10"/>
    </w:p>
    <w:p w14:paraId="46AE8ED3" w14:textId="77777777" w:rsidR="001F7765" w:rsidRPr="00E247C5" w:rsidRDefault="001F7765" w:rsidP="001F7765">
      <w:pPr>
        <w:spacing w:before="60" w:after="60"/>
        <w:rPr>
          <w:lang w:val="es-ES"/>
        </w:rPr>
      </w:pPr>
      <w:bookmarkStart w:id="11" w:name="_Toc230077234"/>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4724CA3A" wp14:editId="696EDD40">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31AA06DA"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62D596A2"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700C2F5"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343FF61"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52A905ED"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9553F32"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66642CC"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6C1D5995"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3D02A24A" w14:textId="77777777" w:rsidR="00E247C5" w:rsidRPr="00E247C5" w:rsidRDefault="00E247C5" w:rsidP="001F7765">
      <w:pPr>
        <w:spacing w:before="60" w:after="60"/>
        <w:rPr>
          <w:lang w:val="en-US"/>
        </w:rPr>
      </w:pPr>
      <w:r>
        <w:rPr>
          <w:b/>
          <w:bCs/>
          <w:color w:val="2E75B6"/>
          <w:lang w:val="en-US"/>
        </w:rPr>
        <w:lastRenderedPageBreak/>
        <w:t xml:space="preserve">→  </w:t>
      </w:r>
      <w:hyperlink r:id="rId18" w:history="1">
        <w:r>
          <w:rPr>
            <w:rStyle w:val="Hiperligao"/>
            <w:lang w:val="en-US"/>
          </w:rPr>
          <w:t>Can I Run AI locally</w:t>
        </w:r>
      </w:hyperlink>
    </w:p>
    <w:p w14:paraId="2918BFC9" w14:textId="77777777" w:rsidR="00DE5501" w:rsidRPr="00FD5D14" w:rsidRDefault="00000000">
      <w:pPr>
        <w:spacing w:before="60" w:after="60"/>
        <w:rPr>
          <w:lang w:val="es-ES"/>
        </w:rPr>
      </w:pPr>
      <w:r w:rsidRPr="00FD5D14">
        <w:rPr>
          <w:b/>
          <w:bCs/>
          <w:color w:val="2E75B6"/>
          <w:lang w:val="es-ES"/>
        </w:rPr>
        <w:t xml:space="preserve">→  </w:t>
      </w:r>
      <w:hyperlink r:id="rId19" w:history="1">
        <w:proofErr w:type="spellStart"/>
        <w:r w:rsidRPr="00FD5D14">
          <w:rPr>
            <w:rStyle w:val="Hiperligao"/>
            <w:lang w:val="es-ES"/>
          </w:rPr>
          <w:t>llmfit</w:t>
        </w:r>
        <w:proofErr w:type="spellEnd"/>
        <w:r w:rsidRPr="00FD5D14">
          <w:rPr>
            <w:rStyle w:val="Hiperligao"/>
            <w:lang w:val="es-ES"/>
          </w:rPr>
          <w:t xml:space="preserve"> — Recomendación de modelos por hardware</w:t>
        </w:r>
      </w:hyperlink>
    </w:p>
    <w:p w14:paraId="35823FC3" w14:textId="77777777" w:rsidR="00DE5501" w:rsidRPr="00FD5D14" w:rsidRDefault="00000000">
      <w:pPr>
        <w:spacing w:before="60" w:after="60"/>
        <w:rPr>
          <w:lang w:val="en-US"/>
        </w:rPr>
      </w:pPr>
      <w:r>
        <w:rPr>
          <w:b/>
          <w:bCs/>
          <w:color w:val="2E75B6"/>
          <w:lang w:val="en-US"/>
        </w:rPr>
        <w:t xml:space="preserve">→  </w:t>
      </w:r>
      <w:hyperlink r:id="rId20" w:history="1">
        <w:r>
          <w:rPr>
            <w:rStyle w:val="Hiperligao"/>
            <w:lang w:val="en-US"/>
          </w:rPr>
          <w:t>llmfit — Stop Guessing Which AI Models Will Run on Your Machine</w:t>
        </w:r>
      </w:hyperlink>
    </w:p>
    <w:p w14:paraId="60D4E917" w14:textId="77777777" w:rsidR="001F7765" w:rsidRPr="00E247C5" w:rsidRDefault="001F7765">
      <w:pPr>
        <w:rPr>
          <w:lang w:val="en-US"/>
        </w:rPr>
      </w:pPr>
      <w:r>
        <w:rPr>
          <w:lang w:val="en-US"/>
        </w:rPr>
        <w:br w:type="page"/>
      </w:r>
    </w:p>
    <w:p w14:paraId="62FEFB9C" w14:textId="77777777" w:rsidR="00F727C6" w:rsidRPr="0030752E" w:rsidRDefault="00000000" w:rsidP="001F7765">
      <w:pPr>
        <w:pStyle w:val="Ttulo2"/>
        <w:pBdr>
          <w:bottom w:val="single" w:sz="6" w:space="4" w:color="2E75B6"/>
        </w:pBdr>
        <w:rPr>
          <w:lang w:val="en-US"/>
        </w:rPr>
      </w:pPr>
      <w:r>
        <w:rPr>
          <w:lang w:val="en-US"/>
        </w:rPr>
        <w:lastRenderedPageBreak/>
        <w:t>Talk to Your Data</w:t>
      </w:r>
      <w:bookmarkEnd w:id="11"/>
    </w:p>
    <w:p w14:paraId="6B076ADB"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169B55F0"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603C8DC2"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0E1746D0"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2E044C4A"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75EF8B98"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01CB48D3"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6EB56AD7" w14:textId="77777777" w:rsidR="00F727C6" w:rsidRPr="001F7765" w:rsidRDefault="00F727C6">
      <w:pPr>
        <w:spacing w:before="100"/>
        <w:rPr>
          <w:lang w:val="es-ES"/>
        </w:rPr>
      </w:pPr>
    </w:p>
    <w:p w14:paraId="40D0B00C"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20FE8305" w14:textId="77777777" w:rsidR="00F727C6" w:rsidRPr="001F7765" w:rsidRDefault="00000000">
      <w:pPr>
        <w:pStyle w:val="Ttulo3"/>
        <w:rPr>
          <w:lang w:val="es-ES"/>
        </w:rPr>
      </w:pPr>
      <w:bookmarkStart w:id="12" w:name="_Toc230077235"/>
      <w:r>
        <w:rPr>
          <w:lang w:val="es-ES"/>
        </w:rPr>
        <w:t>El Problema</w:t>
      </w:r>
      <w:bookmarkEnd w:id="12"/>
    </w:p>
    <w:p w14:paraId="5EF5154E"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5D2ABECF" wp14:editId="4BE6EDE1">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7B3F3DE7"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FD5D14" w14:paraId="5677FBAF" w14:textId="77777777">
        <w:tc>
          <w:tcPr>
            <w:tcW w:w="2200" w:type="dxa"/>
            <w:shd w:val="clear" w:color="auto" w:fill="2E75B6"/>
            <w:tcMar>
              <w:top w:w="100" w:type="dxa"/>
              <w:left w:w="160" w:type="dxa"/>
              <w:bottom w:w="100" w:type="dxa"/>
              <w:right w:w="160" w:type="dxa"/>
            </w:tcMar>
          </w:tcPr>
          <w:p w14:paraId="4436CEB0"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05A414E0"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02C18E2D" w14:textId="77777777" w:rsidR="00F727C6" w:rsidRDefault="00000000">
            <w:r>
              <w:rPr>
                <w:b/>
                <w:bCs/>
                <w:color w:val="FFFFFF"/>
                <w:sz w:val="20"/>
                <w:szCs w:val="20"/>
              </w:rPr>
              <w:t>Problema</w:t>
            </w:r>
          </w:p>
        </w:tc>
      </w:tr>
      <w:tr w:rsidR="00FD5D14" w14:paraId="3C01499E" w14:textId="77777777">
        <w:tc>
          <w:tcPr>
            <w:tcW w:w="2200" w:type="dxa"/>
            <w:shd w:val="clear" w:color="auto" w:fill="FFFFFF"/>
            <w:tcMar>
              <w:top w:w="80" w:type="dxa"/>
              <w:left w:w="160" w:type="dxa"/>
              <w:bottom w:w="80" w:type="dxa"/>
              <w:right w:w="160" w:type="dxa"/>
            </w:tcMar>
          </w:tcPr>
          <w:p w14:paraId="53FF5047"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4B78D43"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10B2F22C" w14:textId="77777777" w:rsidR="00F727C6" w:rsidRDefault="00000000">
            <w:r>
              <w:rPr>
                <w:sz w:val="20"/>
                <w:szCs w:val="20"/>
              </w:rPr>
              <w:t>Frágil, inseguro, dialect-specific</w:t>
            </w:r>
          </w:p>
        </w:tc>
      </w:tr>
      <w:tr w:rsidR="00FD5D14" w14:paraId="0A95BC4C" w14:textId="77777777">
        <w:tc>
          <w:tcPr>
            <w:tcW w:w="2200" w:type="dxa"/>
            <w:shd w:val="clear" w:color="auto" w:fill="F2F2F2"/>
            <w:tcMar>
              <w:top w:w="80" w:type="dxa"/>
              <w:left w:w="160" w:type="dxa"/>
              <w:bottom w:w="80" w:type="dxa"/>
              <w:right w:w="160" w:type="dxa"/>
            </w:tcMar>
          </w:tcPr>
          <w:p w14:paraId="1871FEC1"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6846E91C"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0369BD74" w14:textId="77777777" w:rsidR="00F727C6" w:rsidRDefault="00000000">
            <w:r>
              <w:rPr>
                <w:sz w:val="20"/>
                <w:szCs w:val="20"/>
              </w:rPr>
              <w:t>Inflexible, no escala</w:t>
            </w:r>
          </w:p>
        </w:tc>
      </w:tr>
      <w:tr w:rsidR="00FD5D14" w14:paraId="298C6B41" w14:textId="77777777">
        <w:tc>
          <w:tcPr>
            <w:tcW w:w="2200" w:type="dxa"/>
            <w:shd w:val="clear" w:color="auto" w:fill="FFFFFF"/>
            <w:tcMar>
              <w:top w:w="80" w:type="dxa"/>
              <w:left w:w="160" w:type="dxa"/>
              <w:bottom w:w="80" w:type="dxa"/>
              <w:right w:w="160" w:type="dxa"/>
            </w:tcMar>
          </w:tcPr>
          <w:p w14:paraId="2D65691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67D0A52"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2601AE67" w14:textId="77777777" w:rsidR="00F727C6" w:rsidRDefault="00000000">
            <w:r>
              <w:rPr>
                <w:sz w:val="20"/>
                <w:szCs w:val="20"/>
              </w:rPr>
              <w:t>Type-safe, portable, seguro</w:t>
            </w:r>
          </w:p>
        </w:tc>
      </w:tr>
    </w:tbl>
    <w:p w14:paraId="0AFB5B2F" w14:textId="58514380" w:rsidR="00DE5501" w:rsidRPr="00FD5D14" w:rsidRDefault="00000000">
      <w:pPr>
        <w:spacing w:before="40" w:after="160"/>
        <w:jc w:val="center"/>
        <w:rPr>
          <w:i/>
          <w:iCs/>
          <w:color w:val="595959"/>
          <w:sz w:val="20"/>
          <w:szCs w:val="20"/>
          <w:lang w:val="es-ES"/>
        </w:rPr>
      </w:pPr>
      <w:r w:rsidRPr="00FD5D14">
        <w:rPr>
          <w:i/>
          <w:iCs/>
          <w:color w:val="595959"/>
          <w:sz w:val="20"/>
          <w:szCs w:val="20"/>
          <w:lang w:val="es-ES"/>
        </w:rPr>
        <w:t xml:space="preserve">Tabla </w:t>
      </w:r>
      <w:r w:rsidR="00517E78">
        <w:rPr>
          <w:i/>
          <w:iCs/>
          <w:color w:val="595959"/>
          <w:sz w:val="20"/>
          <w:szCs w:val="20"/>
          <w:lang w:val="es-ES"/>
        </w:rPr>
        <w:t>3</w:t>
      </w:r>
      <w:r w:rsidRPr="00FD5D14">
        <w:rPr>
          <w:i/>
          <w:iCs/>
          <w:color w:val="595959"/>
          <w:sz w:val="20"/>
          <w:szCs w:val="20"/>
          <w:lang w:val="es-ES"/>
        </w:rPr>
        <w:t xml:space="preserve"> — Enfoques de acceso a datos con LLM: comparación de </w:t>
      </w:r>
      <w:proofErr w:type="spellStart"/>
      <w:r w:rsidRPr="00FD5D14">
        <w:rPr>
          <w:i/>
          <w:iCs/>
          <w:color w:val="595959"/>
          <w:sz w:val="20"/>
          <w:szCs w:val="20"/>
          <w:lang w:val="es-ES"/>
        </w:rPr>
        <w:t>trade-offs</w:t>
      </w:r>
      <w:proofErr w:type="spellEnd"/>
    </w:p>
    <w:p w14:paraId="67E5C0E3" w14:textId="77777777" w:rsidR="00F727C6" w:rsidRPr="00517E78" w:rsidRDefault="00000000">
      <w:pPr>
        <w:pStyle w:val="Ttulo3"/>
        <w:rPr>
          <w:lang w:val="es-ES"/>
        </w:rPr>
      </w:pPr>
      <w:bookmarkStart w:id="13" w:name="_Toc230077236"/>
      <w:proofErr w:type="spellStart"/>
      <w:r w:rsidRPr="00517E78">
        <w:rPr>
          <w:lang w:val="es-ES"/>
        </w:rPr>
        <w:t>Hibernate</w:t>
      </w:r>
      <w:proofErr w:type="spellEnd"/>
      <w:r w:rsidRPr="00517E78">
        <w:rPr>
          <w:lang w:val="es-ES"/>
        </w:rPr>
        <w:t xml:space="preserve"> </w:t>
      </w:r>
      <w:proofErr w:type="spellStart"/>
      <w:r w:rsidRPr="00517E78">
        <w:rPr>
          <w:lang w:val="es-ES"/>
        </w:rPr>
        <w:t>Assistant</w:t>
      </w:r>
      <w:proofErr w:type="spellEnd"/>
      <w:r w:rsidRPr="00517E78">
        <w:rPr>
          <w:lang w:val="es-ES"/>
        </w:rPr>
        <w:t xml:space="preserve"> — Cómo Funciona Internamente</w:t>
      </w:r>
      <w:bookmarkEnd w:id="13"/>
    </w:p>
    <w:p w14:paraId="7425A1BF"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7540B30B" wp14:editId="4E2192D3">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517E78" w14:paraId="3896AC74"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BB220F" w14:textId="77777777" w:rsidR="00A367C8" w:rsidRPr="001F7765" w:rsidRDefault="00A367C8" w:rsidP="006E3334">
            <w:pPr>
              <w:spacing w:after="40"/>
              <w:rPr>
                <w:lang w:val="es-ES"/>
              </w:rPr>
            </w:pPr>
            <w:r>
              <w:rPr>
                <w:b/>
                <w:bCs/>
                <w:color w:val="1F3864"/>
                <w:lang w:val="es-ES"/>
              </w:rPr>
              <w:t>Modelo: qwen2.5:3b (vía Ollama)</w:t>
            </w:r>
          </w:p>
          <w:p w14:paraId="40167516"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6DD4D0E9" w14:textId="77777777" w:rsidR="00305382" w:rsidRPr="001F7765" w:rsidRDefault="00305382" w:rsidP="00305382">
      <w:pPr>
        <w:rPr>
          <w:lang w:val="es-ES"/>
        </w:rPr>
      </w:pPr>
    </w:p>
    <w:p w14:paraId="185F64F8" w14:textId="77777777" w:rsidR="00F727C6" w:rsidRPr="001F7765" w:rsidRDefault="00000000" w:rsidP="00305382">
      <w:pPr>
        <w:rPr>
          <w:b/>
          <w:bCs/>
          <w:lang w:val="es-ES"/>
        </w:rPr>
      </w:pPr>
      <w:r>
        <w:rPr>
          <w:b/>
          <w:bCs/>
          <w:lang w:val="es-ES"/>
        </w:rPr>
        <w:t>Arquitectura — DatabaseAssistant como Orquestador</w:t>
      </w:r>
    </w:p>
    <w:p w14:paraId="1EB14E58"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13174E0E" w14:textId="77777777" w:rsidR="00DA18EA" w:rsidRDefault="00DA18EA" w:rsidP="00DA18EA">
      <w:pPr>
        <w:spacing w:before="80" w:after="80" w:line="276" w:lineRule="auto"/>
      </w:pPr>
      <w:r>
        <w:rPr>
          <w:noProof/>
        </w:rPr>
        <w:drawing>
          <wp:inline distT="0" distB="0" distL="0" distR="0" wp14:anchorId="790A7CCB" wp14:editId="22627747">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001A1887"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042B9151" w14:textId="77777777" w:rsidR="00DA18EA" w:rsidRPr="00DA18EA" w:rsidRDefault="00DA18EA" w:rsidP="00DA18EA">
      <w:pPr>
        <w:spacing w:before="80" w:after="80" w:line="276" w:lineRule="auto"/>
        <w:rPr>
          <w:lang w:val="es-ES"/>
        </w:rPr>
      </w:pPr>
      <w:r>
        <w:rPr>
          <w:lang w:val="es-ES"/>
        </w:rPr>
        <w:t>El diagrama detalla los tres pasos del flujo:</w:t>
      </w:r>
    </w:p>
    <w:p w14:paraId="16729297"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446E7B9D"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5D891801" w14:textId="77777777" w:rsidR="00DA18EA" w:rsidRPr="00902D55"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p w14:paraId="6F6AB80D" w14:textId="77777777" w:rsidR="00DA18EA" w:rsidRPr="00902D55" w:rsidRDefault="00DA18EA" w:rsidP="009A218F">
      <w:pPr>
        <w:spacing w:before="80" w:after="80" w:line="276" w:lineRule="auto"/>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0DCBD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23B4D2"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9D2CE4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6ED44A"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731015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40913A"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79B5E5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0DB311" w14:textId="77777777" w:rsidR="00F727C6" w:rsidRDefault="00F727C6">
            <w:pPr>
              <w:spacing w:before="20" w:after="20"/>
            </w:pPr>
          </w:p>
        </w:tc>
      </w:tr>
      <w:tr w:rsidR="00F727C6" w14:paraId="6A6C06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7E9D79"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517E78" w14:paraId="2E7006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4014F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29C4CF5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BB980C"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w:t>
            </w:r>
            <w:proofErr w:type="gramStart"/>
            <w:r>
              <w:rPr>
                <w:rFonts w:ascii="Courier New" w:eastAsia="Courier New" w:hAnsi="Courier New" w:cs="Courier New"/>
                <w:color w:val="D4D4D4"/>
                <w:sz w:val="18"/>
                <w:szCs w:val="18"/>
                <w:lang w:val="en-US"/>
              </w:rPr>
              <w:t xml:space="preserve">queryTool;   </w:t>
            </w:r>
            <w:proofErr w:type="gramEnd"/>
            <w:r>
              <w:rPr>
                <w:rFonts w:ascii="Courier New" w:eastAsia="Courier New" w:hAnsi="Courier New" w:cs="Courier New"/>
                <w:color w:val="D4D4D4"/>
                <w:sz w:val="18"/>
                <w:szCs w:val="18"/>
                <w:lang w:val="en-US"/>
              </w:rPr>
              <w:t xml:space="preserve"> // @Component — ejecuta HQL</w:t>
            </w:r>
          </w:p>
        </w:tc>
      </w:tr>
      <w:tr w:rsidR="00F727C6" w14:paraId="7609C39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53F5CD" w14:textId="77777777" w:rsidR="00F727C6" w:rsidRDefault="00F727C6">
            <w:pPr>
              <w:spacing w:before="20" w:after="20"/>
            </w:pPr>
          </w:p>
        </w:tc>
      </w:tr>
      <w:tr w:rsidR="00F727C6" w:rsidRPr="00517E78" w14:paraId="76F088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A0628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089E26B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6A89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23D0A2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ED726"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040986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6201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246EAD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88BAAE"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3847B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145683"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2C6338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3167A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0BD24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7B92D6" w14:textId="77777777" w:rsidR="00F727C6" w:rsidRDefault="00F727C6">
            <w:pPr>
              <w:spacing w:before="20" w:after="20"/>
            </w:pPr>
          </w:p>
        </w:tc>
      </w:tr>
      <w:tr w:rsidR="00F727C6" w:rsidRPr="00517E78" w14:paraId="2F7A3DF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1F367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result = queryTool.executeHqlQuery(plan.hql(), plan.maxResults());</w:t>
            </w:r>
          </w:p>
        </w:tc>
      </w:tr>
      <w:tr w:rsidR="00F727C6" w:rsidRPr="00517E78" w14:paraId="6AB2307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FA7FD6D" w14:textId="77777777" w:rsidR="00F727C6" w:rsidRPr="0030752E" w:rsidRDefault="00F727C6">
            <w:pPr>
              <w:spacing w:before="20" w:after="20"/>
              <w:rPr>
                <w:lang w:val="en-US"/>
              </w:rPr>
            </w:pPr>
          </w:p>
        </w:tc>
      </w:tr>
      <w:tr w:rsidR="00F727C6" w14:paraId="498F33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0FB08D8"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try {</w:t>
            </w:r>
          </w:p>
        </w:tc>
      </w:tr>
      <w:tr w:rsidR="00F727C6" w:rsidRPr="00517E78" w14:paraId="793D5F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BFC6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12475CD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88B9A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565D31D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C172C7"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6D6513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04E782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FF254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B2549"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388D8A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B31DDC" w14:textId="77777777" w:rsidR="00F727C6" w:rsidRDefault="00F727C6">
            <w:pPr>
              <w:spacing w:before="20" w:after="20"/>
            </w:pPr>
          </w:p>
        </w:tc>
      </w:tr>
      <w:tr w:rsidR="00F727C6" w:rsidRPr="00517E78" w14:paraId="4F5B60E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0F69D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517E78" w14:paraId="4286994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FA045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w:t>
            </w:r>
            <w:proofErr w:type="gramStart"/>
            <w:r>
              <w:rPr>
                <w:rFonts w:ascii="Courier New" w:eastAsia="Courier New" w:hAnsi="Courier New" w:cs="Courier New"/>
                <w:color w:val="D4D4D4"/>
                <w:sz w:val="18"/>
                <w:szCs w:val="18"/>
                <w:lang w:val="en-US"/>
              </w:rPr>
              <w:t xml:space="preserve">QueryPlan(  </w:t>
            </w:r>
            <w:proofErr w:type="gramEnd"/>
            <w:r>
              <w:rPr>
                <w:rFonts w:ascii="Courier New" w:eastAsia="Courier New" w:hAnsi="Courier New" w:cs="Courier New"/>
                <w:color w:val="D4D4D4"/>
                <w:sz w:val="18"/>
                <w:szCs w:val="18"/>
                <w:lang w:val="en-US"/>
              </w:rPr>
              <w:t xml:space="preserve">                         // QueryPlan: solo hql + maxResults</w:t>
            </w:r>
          </w:p>
        </w:tc>
      </w:tr>
      <w:tr w:rsidR="00F727C6" w14:paraId="12F4FB0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B24B06"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sanitizeHql(</w:t>
            </w:r>
            <w:proofErr w:type="gramEnd"/>
            <w:r>
              <w:rPr>
                <w:rFonts w:ascii="Courier New" w:eastAsia="Courier New" w:hAnsi="Courier New" w:cs="Courier New"/>
                <w:color w:val="D4D4D4"/>
                <w:sz w:val="18"/>
                <w:szCs w:val="18"/>
              </w:rPr>
              <w:t>hqlGenerator.generateHql(question)), 50);</w:t>
            </w:r>
          </w:p>
        </w:tc>
      </w:tr>
      <w:tr w:rsidR="00F727C6" w14:paraId="219E8C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4FDB5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8C6EE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8483F3" w14:textId="77777777" w:rsidR="00F727C6" w:rsidRDefault="00F727C6">
            <w:pPr>
              <w:spacing w:before="20" w:after="20"/>
            </w:pPr>
          </w:p>
        </w:tc>
      </w:tr>
      <w:tr w:rsidR="00F727C6" w:rsidRPr="00517E78" w14:paraId="134137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ADDE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49CCCB4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FCD6E4" w14:textId="77777777" w:rsidR="00F727C6" w:rsidRDefault="00000000">
            <w:pPr>
              <w:spacing w:before="20" w:after="20"/>
            </w:pPr>
            <w:r>
              <w:rPr>
                <w:rFonts w:ascii="Courier New" w:eastAsia="Courier New" w:hAnsi="Courier New" w:cs="Courier New"/>
                <w:color w:val="D4D4D4"/>
                <w:sz w:val="18"/>
                <w:szCs w:val="18"/>
              </w:rPr>
              <w:t>}</w:t>
            </w:r>
          </w:p>
        </w:tc>
      </w:tr>
    </w:tbl>
    <w:p w14:paraId="509F7CEB" w14:textId="77777777" w:rsidR="00DE5501"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11883591" w14:textId="77777777" w:rsidR="00305382" w:rsidRDefault="00305382">
      <w:pPr>
        <w:rPr>
          <w:b/>
          <w:bCs/>
        </w:rPr>
      </w:pPr>
      <w:r>
        <w:rPr>
          <w:b/>
          <w:bCs/>
        </w:rPr>
        <w:br w:type="page"/>
      </w:r>
    </w:p>
    <w:p w14:paraId="317BA842" w14:textId="77777777" w:rsidR="00F727C6" w:rsidRPr="00305382" w:rsidRDefault="00000000" w:rsidP="00305382">
      <w:pPr>
        <w:rPr>
          <w:b/>
          <w:bCs/>
        </w:rPr>
      </w:pPr>
      <w:r>
        <w:rPr>
          <w:b/>
          <w:bCs/>
        </w:rPr>
        <w:lastRenderedPageBreak/>
        <w:t>@AiService — HqlGenerator y AnswerFormatter</w:t>
      </w:r>
    </w:p>
    <w:p w14:paraId="6FF2C8B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70264C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00BCF8E"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517E78" w14:paraId="5E861E9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5C7877"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"ollamaChatModel")</w:t>
            </w:r>
          </w:p>
        </w:tc>
      </w:tr>
      <w:tr w:rsidR="00F727C6" w14:paraId="73A147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51150C"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728647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2F8176" w14:textId="77777777" w:rsidR="00F727C6" w:rsidRDefault="00F727C6">
            <w:pPr>
              <w:spacing w:before="20" w:after="20"/>
            </w:pPr>
          </w:p>
        </w:tc>
      </w:tr>
      <w:tr w:rsidR="00F727C6" w14:paraId="254345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63D731"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517E78" w14:paraId="2BC1EBE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D1CD6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778CC7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8467BE"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517E78" w14:paraId="4D4035B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DDC7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517E78" w14:paraId="34F2D6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5A942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F727C6" w:rsidRPr="00517E78" w14:paraId="62CF07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31975F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id, name, price, stock, category),</w:t>
            </w:r>
          </w:p>
        </w:tc>
      </w:tr>
      <w:tr w:rsidR="00F727C6" w14:paraId="2B9C30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84E9A"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Category(</w:t>
            </w:r>
            <w:proofErr w:type="gramEnd"/>
            <w:r>
              <w:rPr>
                <w:rFonts w:ascii="Courier New" w:eastAsia="Courier New" w:hAnsi="Courier New" w:cs="Courier New"/>
                <w:color w:val="D4D4D4"/>
                <w:sz w:val="18"/>
                <w:szCs w:val="18"/>
              </w:rPr>
              <w:t>id, name).</w:t>
            </w:r>
          </w:p>
        </w:tc>
      </w:tr>
      <w:tr w:rsidR="00F727C6" w:rsidRPr="00517E78" w14:paraId="03BE35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F3097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517E78" w14:paraId="0DD1F17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0CD1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517E78" w14:paraId="4C6E0E9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2A1B8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w:t>
            </w:r>
          </w:p>
        </w:tc>
      </w:tr>
      <w:tr w:rsidR="00F727C6" w14:paraId="45ADB49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3176F7"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B1124A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F64DB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517E78" w14:paraId="6C73F19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B8D2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36812B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0784DF" w14:textId="77777777" w:rsidR="00F727C6" w:rsidRDefault="00000000">
            <w:pPr>
              <w:spacing w:before="20" w:after="20"/>
            </w:pPr>
            <w:r>
              <w:rPr>
                <w:rFonts w:ascii="Courier New" w:eastAsia="Courier New" w:hAnsi="Courier New" w:cs="Courier New"/>
                <w:color w:val="D4D4D4"/>
                <w:sz w:val="18"/>
                <w:szCs w:val="18"/>
              </w:rPr>
              <w:t>}</w:t>
            </w:r>
          </w:p>
        </w:tc>
      </w:tr>
    </w:tbl>
    <w:p w14:paraId="1463AC68" w14:textId="77777777" w:rsidR="00DE5501" w:rsidRPr="00517E78" w:rsidRDefault="00000000">
      <w:pPr>
        <w:spacing w:before="40" w:after="160"/>
        <w:jc w:val="center"/>
        <w:rPr>
          <w:i/>
          <w:iCs/>
          <w:color w:val="595959"/>
          <w:sz w:val="20"/>
          <w:szCs w:val="20"/>
          <w:lang w:val="es-ES"/>
        </w:rPr>
      </w:pPr>
      <w:r w:rsidRPr="00517E78">
        <w:rPr>
          <w:i/>
          <w:iCs/>
          <w:color w:val="595959"/>
          <w:sz w:val="20"/>
          <w:szCs w:val="20"/>
          <w:lang w:val="es-ES"/>
        </w:rPr>
        <w:t>Código 2 — HqlGenerator.java — @AiService con reglas HQL en el @SystemMessage</w:t>
      </w:r>
    </w:p>
    <w:p w14:paraId="4ED9D9F0" w14:textId="77777777" w:rsidR="00F727C6" w:rsidRPr="00517E78"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5F9A51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8AA2F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517E78" w14:paraId="3D2419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361DDA"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"ollamaChatModel")</w:t>
            </w:r>
          </w:p>
        </w:tc>
      </w:tr>
      <w:tr w:rsidR="00F727C6" w14:paraId="1506165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F02D49"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1989432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932899" w14:textId="77777777" w:rsidR="00F727C6" w:rsidRDefault="00F727C6">
            <w:pPr>
              <w:spacing w:before="20" w:after="20"/>
            </w:pPr>
          </w:p>
        </w:tc>
      </w:tr>
      <w:tr w:rsidR="00F727C6" w14:paraId="7ABECE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E1491E"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517E78" w14:paraId="3CD8A1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08C77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349470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B2EF5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517E78" w14:paraId="6D71A08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B3DE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517E78" w14:paraId="6B935D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273E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517E78" w14:paraId="361A691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6879E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w:t>
            </w:r>
            <w:proofErr w:type="gramStart"/>
            <w:r>
              <w:rPr>
                <w:rFonts w:ascii="Courier New" w:eastAsia="Courier New" w:hAnsi="Courier New" w:cs="Courier New"/>
                <w:color w:val="D4D4D4"/>
                <w:sz w:val="18"/>
                <w:szCs w:val="18"/>
                <w:lang w:val="en-US"/>
              </w:rPr>
              <w:t>not present</w:t>
            </w:r>
            <w:proofErr w:type="gramEnd"/>
            <w:r>
              <w:rPr>
                <w:rFonts w:ascii="Courier New" w:eastAsia="Courier New" w:hAnsi="Courier New" w:cs="Courier New"/>
                <w:color w:val="D4D4D4"/>
                <w:sz w:val="18"/>
                <w:szCs w:val="18"/>
                <w:lang w:val="en-US"/>
              </w:rPr>
              <w:t xml:space="preserve"> in the database result.</w:t>
            </w:r>
          </w:p>
        </w:tc>
      </w:tr>
      <w:tr w:rsidR="00F727C6" w14:paraId="52354AF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F6C9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632999D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89164E"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E764F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005980"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3B6D21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D0FC56"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2C08091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ABC095"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165839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51A5F3"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1DFCE9B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00AD8"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517E78" w14:paraId="37227D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9FFFB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0665A0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30C0EA"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String hql,</w:t>
            </w:r>
          </w:p>
        </w:tc>
      </w:tr>
      <w:tr w:rsidR="00F727C6" w14:paraId="74A229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BFEADF" w14:textId="77777777" w:rsidR="00F727C6" w:rsidRDefault="00000000">
            <w:pPr>
              <w:spacing w:before="20" w:after="20"/>
            </w:pPr>
            <w:r>
              <w:rPr>
                <w:rFonts w:ascii="Courier New" w:eastAsia="Courier New" w:hAnsi="Courier New" w:cs="Courier New"/>
                <w:color w:val="D4D4D4"/>
                <w:sz w:val="18"/>
                <w:szCs w:val="18"/>
              </w:rPr>
              <w:lastRenderedPageBreak/>
              <w:t xml:space="preserve">                         @V("result")   String result);</w:t>
            </w:r>
          </w:p>
        </w:tc>
      </w:tr>
      <w:tr w:rsidR="00F727C6" w14:paraId="337AA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299D0D" w14:textId="77777777" w:rsidR="00F727C6" w:rsidRDefault="00000000">
            <w:pPr>
              <w:spacing w:before="20" w:after="20"/>
            </w:pPr>
            <w:r>
              <w:rPr>
                <w:rFonts w:ascii="Courier New" w:eastAsia="Courier New" w:hAnsi="Courier New" w:cs="Courier New"/>
                <w:color w:val="D4D4D4"/>
                <w:sz w:val="18"/>
                <w:szCs w:val="18"/>
              </w:rPr>
              <w:t>}</w:t>
            </w:r>
          </w:p>
        </w:tc>
      </w:tr>
    </w:tbl>
    <w:p w14:paraId="02B75F30" w14:textId="77777777" w:rsidR="00DE5501" w:rsidRPr="00517E78" w:rsidRDefault="00000000">
      <w:pPr>
        <w:spacing w:before="40" w:after="160"/>
        <w:jc w:val="center"/>
        <w:rPr>
          <w:i/>
          <w:iCs/>
          <w:color w:val="595959"/>
          <w:sz w:val="20"/>
          <w:szCs w:val="20"/>
          <w:lang w:val="es-ES"/>
        </w:rPr>
      </w:pPr>
      <w:r w:rsidRPr="00517E78">
        <w:rPr>
          <w:i/>
          <w:iCs/>
          <w:color w:val="595959"/>
          <w:sz w:val="20"/>
          <w:szCs w:val="20"/>
          <w:lang w:val="es-ES"/>
        </w:rPr>
        <w:t>Código 3 — AnswerFormatter.java — @AiService para formatear la respuesta en lenguaje natural</w:t>
      </w:r>
    </w:p>
    <w:p w14:paraId="4FCB7181"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517E78" w14:paraId="650BEE9B"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ACE3D21"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0D4FF6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CDA56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2CF2A82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FACA2E9"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7B53E42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299C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517E78" w14:paraId="74B81C9B"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C639E2D"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517E78" w14:paraId="4A70802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62E549A"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w:t>
            </w:r>
            <w:proofErr w:type="gramStart"/>
            <w:r>
              <w:rPr>
                <w:rFonts w:ascii="Courier New" w:eastAsia="Courier New" w:hAnsi="Courier New" w:cs="Courier New"/>
                <w:color w:val="1F3864"/>
                <w:sz w:val="18"/>
                <w:szCs w:val="18"/>
                <w:lang w:val="en-US"/>
              </w:rPr>
              <w:t>).call</w:t>
            </w:r>
            <w:proofErr w:type="gramEnd"/>
            <w:r>
              <w:rPr>
                <w:rFonts w:ascii="Courier New" w:eastAsia="Courier New" w:hAnsi="Courier New" w:cs="Courier New"/>
                <w:color w:val="1F3864"/>
                <w:sz w:val="18"/>
                <w:szCs w:val="18"/>
                <w:lang w:val="en-US"/>
              </w:rPr>
              <w:t>().content()</w:t>
            </w:r>
          </w:p>
        </w:tc>
      </w:tr>
      <w:tr w:rsidR="009711FE" w14:paraId="52E5B3B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8F1E4DC"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122A99A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12BA375"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517E78" w14:paraId="663E928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755162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517E78" w14:paraId="4A51450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9883B22"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w:t>
            </w:r>
            <w:proofErr w:type="gramStart"/>
            <w:r>
              <w:rPr>
                <w:rFonts w:ascii="Courier New" w:eastAsia="Courier New" w:hAnsi="Courier New" w:cs="Courier New"/>
                <w:color w:val="1F3864"/>
                <w:sz w:val="18"/>
                <w:szCs w:val="18"/>
                <w:lang w:val="es-ES"/>
              </w:rPr>
              <w:t>QueryPlan(</w:t>
            </w:r>
            <w:proofErr w:type="gramEnd"/>
            <w:r>
              <w:rPr>
                <w:rFonts w:ascii="Courier New" w:eastAsia="Courier New" w:hAnsi="Courier New" w:cs="Courier New"/>
                <w:color w:val="1F3864"/>
                <w:sz w:val="18"/>
                <w:szCs w:val="18"/>
                <w:lang w:val="es-ES"/>
              </w:rPr>
              <w:t xml:space="preserve">hql, 50)   // solo dos campos               </w:t>
            </w:r>
          </w:p>
        </w:tc>
      </w:tr>
      <w:tr w:rsidR="009711FE" w:rsidRPr="00517E78" w14:paraId="459E827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AD1971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25430BF6"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CFF9D51"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50BAFBD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82EA6A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517E78" w14:paraId="491E0876"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05BB43B" w14:textId="77777777" w:rsidR="009711FE" w:rsidRPr="00707512" w:rsidRDefault="009711FE" w:rsidP="002D33F1">
            <w:pPr>
              <w:spacing w:before="30" w:after="30"/>
              <w:rPr>
                <w:sz w:val="18"/>
                <w:szCs w:val="18"/>
                <w:lang w:val="en-US"/>
              </w:rPr>
            </w:pPr>
            <w:r w:rsidRPr="00517E78">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proofErr w:type="gramStart"/>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proofErr w:type="gram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08593389"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037663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formatResult(</w:t>
            </w:r>
            <w:proofErr w:type="gramEnd"/>
            <w:r>
              <w:rPr>
                <w:rFonts w:ascii="Courier New" w:eastAsia="Courier New" w:hAnsi="Courier New" w:cs="Courier New"/>
                <w:color w:val="1F3864"/>
                <w:sz w:val="18"/>
                <w:szCs w:val="18"/>
              </w:rPr>
              <w:t xml:space="preserve">) por cada item: Product | Category | Object[]  </w:t>
            </w:r>
          </w:p>
        </w:tc>
      </w:tr>
      <w:tr w:rsidR="009711FE" w:rsidRPr="00517E78" w14:paraId="5AC2FA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11AC34B" w14:textId="77777777" w:rsidR="009711FE" w:rsidRPr="00126C68" w:rsidRDefault="009711FE" w:rsidP="002D33F1">
            <w:pPr>
              <w:spacing w:before="30" w:after="30"/>
              <w:rPr>
                <w:sz w:val="18"/>
                <w:szCs w:val="18"/>
                <w:lang w:val="es-ES"/>
              </w:rPr>
            </w:pPr>
            <w:r w:rsidRPr="00517E78">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517E78" w14:paraId="5F8DA1AB"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1A5DD0"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6531B60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780044C"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517E78" w14:paraId="646F027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20B29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517E78" w14:paraId="007EC419"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1BFA738"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w:t>
            </w:r>
            <w:proofErr w:type="gramStart"/>
            <w:r>
              <w:rPr>
                <w:rFonts w:ascii="Courier New" w:eastAsia="Courier New" w:hAnsi="Courier New" w:cs="Courier New"/>
                <w:color w:val="1F3864"/>
                <w:sz w:val="18"/>
                <w:szCs w:val="18"/>
                <w:lang w:val="en-US"/>
              </w:rPr>
              <w:t>).system</w:t>
            </w:r>
            <w:proofErr w:type="gramEnd"/>
            <w:r>
              <w:rPr>
                <w:rFonts w:ascii="Courier New" w:eastAsia="Courier New" w:hAnsi="Courier New" w:cs="Courier New"/>
                <w:color w:val="1F3864"/>
                <w:sz w:val="18"/>
                <w:szCs w:val="18"/>
                <w:lang w:val="en-US"/>
              </w:rPr>
              <w:t xml:space="preserve">(...).user(...).call() </w:t>
            </w:r>
          </w:p>
        </w:tc>
      </w:tr>
      <w:tr w:rsidR="009711FE" w:rsidRPr="00517E78" w14:paraId="168B95E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A35A1C4" w14:textId="77777777" w:rsidR="009711FE" w:rsidRPr="00126C68" w:rsidRDefault="009711FE" w:rsidP="002D33F1">
            <w:pPr>
              <w:spacing w:before="30" w:after="30"/>
              <w:rPr>
                <w:sz w:val="18"/>
                <w:szCs w:val="18"/>
                <w:lang w:val="es-ES"/>
              </w:rPr>
            </w:pPr>
            <w:r w:rsidRPr="00517E78">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6DDB639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0278A7"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517E78" w14:paraId="2C3B887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487790C" w14:textId="77777777" w:rsidR="009711FE" w:rsidRPr="00126C68" w:rsidRDefault="009711FE" w:rsidP="002D33F1">
            <w:pPr>
              <w:spacing w:before="30" w:after="30"/>
              <w:rPr>
                <w:sz w:val="18"/>
                <w:szCs w:val="18"/>
                <w:lang w:val="es-ES"/>
              </w:rPr>
            </w:pPr>
            <w:r w:rsidRPr="00517E78">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2B7FA64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EF258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5B19C8E8" w14:textId="77777777" w:rsidR="00DE5501" w:rsidRPr="00517E78" w:rsidRDefault="00000000">
      <w:pPr>
        <w:spacing w:before="40" w:after="160"/>
        <w:jc w:val="center"/>
        <w:rPr>
          <w:i/>
          <w:iCs/>
          <w:color w:val="595959"/>
          <w:sz w:val="20"/>
          <w:szCs w:val="20"/>
          <w:lang w:val="es-ES"/>
        </w:rPr>
      </w:pPr>
      <w:r w:rsidRPr="00517E78">
        <w:rPr>
          <w:i/>
          <w:iCs/>
          <w:color w:val="595959"/>
          <w:sz w:val="20"/>
          <w:szCs w:val="20"/>
          <w:lang w:val="es-ES"/>
        </w:rPr>
        <w:t>Código 4 — Flujo completo de ejecución: de la petición HTTP a la respuesta en lenguaje natural</w:t>
      </w:r>
    </w:p>
    <w:p w14:paraId="073D4D18" w14:textId="77777777" w:rsidR="009711FE" w:rsidRPr="00126C68" w:rsidRDefault="009711FE" w:rsidP="002F7C07">
      <w:pPr>
        <w:rPr>
          <w:lang w:val="es-ES"/>
        </w:rPr>
      </w:pPr>
    </w:p>
    <w:p w14:paraId="55C338E8" w14:textId="77777777" w:rsidR="00F727C6" w:rsidRPr="001F7765" w:rsidRDefault="00000000" w:rsidP="002F7C07">
      <w:pPr>
        <w:rPr>
          <w:b/>
          <w:bCs/>
          <w:lang w:val="es-ES"/>
        </w:rPr>
      </w:pPr>
      <w:r>
        <w:rPr>
          <w:b/>
          <w:bCs/>
          <w:lang w:val="es-ES"/>
        </w:rPr>
        <w:t>sanitizeHql() — Limpieza del Output del LLM</w:t>
      </w:r>
    </w:p>
    <w:p w14:paraId="3D6AF60C"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545F445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6DF51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026CD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CCF200"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2A4481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CC50CD" w14:textId="77777777" w:rsidR="00F727C6" w:rsidRDefault="00F727C6">
            <w:pPr>
              <w:spacing w:before="20" w:after="20"/>
            </w:pPr>
          </w:p>
        </w:tc>
      </w:tr>
      <w:tr w:rsidR="00F727C6" w14:paraId="0AD648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1A5908"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2DDA7FC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A519C5"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517E78" w14:paraId="79B19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6577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hql = hql.replaceFirst("(?is)^```(?:hql|jpql|sql)?\\s*", "");</w:t>
            </w:r>
          </w:p>
        </w:tc>
      </w:tr>
      <w:tr w:rsidR="00F727C6" w:rsidRPr="00517E78" w14:paraId="65030F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6A607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1316FDE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17DD31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DF62B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167E3F" w14:textId="77777777" w:rsidR="00F727C6" w:rsidRDefault="00F727C6">
            <w:pPr>
              <w:spacing w:before="20" w:after="20"/>
            </w:pPr>
          </w:p>
        </w:tc>
      </w:tr>
      <w:tr w:rsidR="00F727C6" w:rsidRPr="00517E78" w14:paraId="43FB7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7E053C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517E78" w14:paraId="1BA73E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8F9080"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517E78" w14:paraId="740243A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1ADFA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517E78" w14:paraId="055DDF3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EB77C1" w14:textId="77777777" w:rsidR="00F727C6" w:rsidRPr="0030752E" w:rsidRDefault="00F727C6">
            <w:pPr>
              <w:spacing w:before="20" w:after="20"/>
              <w:rPr>
                <w:lang w:val="en-US"/>
              </w:rPr>
            </w:pPr>
          </w:p>
        </w:tc>
      </w:tr>
      <w:tr w:rsidR="00F727C6" w14:paraId="159D4D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D49DC8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263D8D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B8E532" w14:textId="77777777" w:rsidR="00F727C6" w:rsidRDefault="00000000">
            <w:pPr>
              <w:spacing w:before="20" w:after="20"/>
            </w:pPr>
            <w:r>
              <w:rPr>
                <w:rFonts w:ascii="Courier New" w:eastAsia="Courier New" w:hAnsi="Courier New" w:cs="Courier New"/>
                <w:color w:val="D4D4D4"/>
                <w:sz w:val="18"/>
                <w:szCs w:val="18"/>
              </w:rPr>
              <w:t>}</w:t>
            </w:r>
          </w:p>
        </w:tc>
      </w:tr>
    </w:tbl>
    <w:p w14:paraId="2272D4E4" w14:textId="77777777" w:rsidR="00DE5501" w:rsidRDefault="00000000">
      <w:pPr>
        <w:spacing w:before="40" w:after="160"/>
        <w:jc w:val="center"/>
        <w:rPr>
          <w:i/>
          <w:iCs/>
          <w:color w:val="595959"/>
          <w:sz w:val="20"/>
          <w:szCs w:val="20"/>
        </w:rPr>
      </w:pPr>
      <w:r>
        <w:rPr>
          <w:i/>
          <w:iCs/>
          <w:color w:val="595959"/>
          <w:sz w:val="20"/>
          <w:szCs w:val="20"/>
        </w:rPr>
        <w:t>Código 5 — DatabaseAssistant.java — sanitizeHql(): normaliza el output del LLM (elimina markdown fences)</w:t>
      </w:r>
    </w:p>
    <w:p w14:paraId="2A5DEAC6" w14:textId="77777777" w:rsidR="002F7C07" w:rsidRDefault="002F7C07" w:rsidP="002F7C07"/>
    <w:p w14:paraId="70046D64" w14:textId="77777777" w:rsidR="00F727C6" w:rsidRPr="001F7765" w:rsidRDefault="00000000" w:rsidP="002F7C07">
      <w:pPr>
        <w:rPr>
          <w:b/>
          <w:bCs/>
          <w:lang w:val="es-ES"/>
        </w:rPr>
      </w:pPr>
      <w:r>
        <w:rPr>
          <w:b/>
          <w:bCs/>
          <w:lang w:val="es-ES"/>
        </w:rPr>
        <w:t>formatResult()</w:t>
      </w:r>
    </w:p>
    <w:p w14:paraId="74E58FC2"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2AC6832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C8FE0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517E78" w14:paraId="13D2BD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A22784" w14:textId="77777777" w:rsidR="00F727C6" w:rsidRPr="0030752E" w:rsidRDefault="00F727C6">
            <w:pPr>
              <w:spacing w:before="20" w:after="20"/>
              <w:rPr>
                <w:lang w:val="en-US"/>
              </w:rPr>
            </w:pPr>
          </w:p>
        </w:tc>
      </w:tr>
      <w:tr w:rsidR="00F727C6" w14:paraId="30C82E0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B17452"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517E78" w14:paraId="440430A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99A96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Product product) {</w:t>
            </w:r>
          </w:p>
        </w:tc>
      </w:tr>
      <w:tr w:rsidR="00F727C6" w:rsidRPr="00517E78" w14:paraId="0A68D7F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CC446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3E8402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311F20"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517E78" w14:paraId="7599FA0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4E22C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517E78" w14:paraId="032BD9C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19931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6E52CA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4D8E24"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4354C81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2CB62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517E78" w14:paraId="63565F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8BFC2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Category category) {</w:t>
            </w:r>
          </w:p>
        </w:tc>
      </w:tr>
      <w:tr w:rsidR="00F727C6" w:rsidRPr="00517E78" w14:paraId="2E3611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AA100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22F5AAF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47222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517E78" w14:paraId="192DCC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AD01E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53A773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9510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517E78" w14:paraId="36ADCC6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06170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31AD8D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880827"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364DEB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1A05FE"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65959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C07BC7"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636958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D35B7B" w14:textId="77777777" w:rsidR="00F727C6" w:rsidRDefault="00000000">
            <w:pPr>
              <w:spacing w:before="20" w:after="20"/>
            </w:pPr>
            <w:r>
              <w:rPr>
                <w:rFonts w:ascii="Courier New" w:eastAsia="Courier New" w:hAnsi="Courier New" w:cs="Courier New"/>
                <w:color w:val="D4D4D4"/>
                <w:sz w:val="18"/>
                <w:szCs w:val="18"/>
              </w:rPr>
              <w:t>}</w:t>
            </w:r>
          </w:p>
        </w:tc>
      </w:tr>
    </w:tbl>
    <w:p w14:paraId="5B7A9F69" w14:textId="77777777" w:rsidR="00DE5501" w:rsidRPr="00517E78" w:rsidRDefault="00000000">
      <w:pPr>
        <w:spacing w:before="40" w:after="160"/>
        <w:jc w:val="center"/>
        <w:rPr>
          <w:i/>
          <w:iCs/>
          <w:color w:val="595959"/>
          <w:sz w:val="20"/>
          <w:szCs w:val="20"/>
          <w:lang w:val="en-US"/>
        </w:rPr>
      </w:pPr>
      <w:r w:rsidRPr="00517E78">
        <w:rPr>
          <w:i/>
          <w:iCs/>
          <w:color w:val="595959"/>
          <w:sz w:val="20"/>
          <w:szCs w:val="20"/>
          <w:lang w:val="en-US"/>
        </w:rPr>
        <w:t xml:space="preserve">Código 6 — HibernateQueryTool.java — </w:t>
      </w:r>
      <w:proofErr w:type="spellStart"/>
      <w:proofErr w:type="gramStart"/>
      <w:r w:rsidRPr="00517E78">
        <w:rPr>
          <w:i/>
          <w:iCs/>
          <w:color w:val="595959"/>
          <w:sz w:val="20"/>
          <w:szCs w:val="20"/>
          <w:lang w:val="en-US"/>
        </w:rPr>
        <w:t>formatResult</w:t>
      </w:r>
      <w:proofErr w:type="spellEnd"/>
      <w:r w:rsidRPr="00517E78">
        <w:rPr>
          <w:i/>
          <w:iCs/>
          <w:color w:val="595959"/>
          <w:sz w:val="20"/>
          <w:szCs w:val="20"/>
          <w:lang w:val="en-US"/>
        </w:rPr>
        <w:t>(</w:t>
      </w:r>
      <w:proofErr w:type="gramEnd"/>
      <w:r w:rsidRPr="00517E78">
        <w:rPr>
          <w:i/>
          <w:iCs/>
          <w:color w:val="595959"/>
          <w:sz w:val="20"/>
          <w:szCs w:val="20"/>
          <w:lang w:val="en-US"/>
        </w:rPr>
        <w:t>) con pattern matching Java 21</w:t>
      </w:r>
    </w:p>
    <w:p w14:paraId="0A426773"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proofErr w:type="gramStart"/>
      <w:r>
        <w:rPr>
          <w:lang w:val="es-ES"/>
        </w:rPr>
        <w:t>Object</w:t>
      </w:r>
      <w:proofErr w:type="spellEnd"/>
      <w:r>
        <w:rPr>
          <w:lang w:val="es-ES"/>
        </w:rPr>
        <w:t>[</w:t>
      </w:r>
      <w:proofErr w:type="gramEnd"/>
      <w:r>
        <w:rPr>
          <w:lang w:val="es-ES"/>
        </w:rPr>
        <w:t xml:space="preserve">] trata queries de agregación donde Hibernate devuelve arrays — por ejemplo, SELECT p.category.name, AVG(p.price) ... </w:t>
      </w:r>
      <w:r w:rsidRPr="00517E78">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517E78" w14:paraId="033A4FA9"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30875443"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52B84BA1" w14:textId="77777777" w:rsidR="00657297" w:rsidRPr="001F7765" w:rsidRDefault="00657297" w:rsidP="006E3334">
            <w:pPr>
              <w:rPr>
                <w:lang w:val="es-ES"/>
              </w:rPr>
            </w:pPr>
            <w:r>
              <w:rPr>
                <w:color w:val="333333"/>
                <w:sz w:val="20"/>
                <w:szCs w:val="20"/>
                <w:lang w:val="es-ES"/>
              </w:rPr>
              <w:t xml:space="preserve">Al llamar a product.getCategory().getName() dentro de formatResult(), Hibernate carga la relación @ManyToOne LAZY en ese momento — dentro de la misma transacción JPA. </w:t>
            </w:r>
            <w:r>
              <w:rPr>
                <w:color w:val="333333"/>
                <w:sz w:val="20"/>
                <w:szCs w:val="20"/>
                <w:lang w:val="es-ES"/>
              </w:rPr>
              <w:lastRenderedPageBreak/>
              <w:t>Esto evita LazyInitializationException sin tener que usar EAGER fetching o JOIN FETCH en todas las queries.</w:t>
            </w:r>
          </w:p>
        </w:tc>
      </w:tr>
    </w:tbl>
    <w:p w14:paraId="6F0EB6A5" w14:textId="77777777" w:rsidR="00DE5501" w:rsidRPr="00517E78" w:rsidRDefault="00000000">
      <w:pPr>
        <w:spacing w:before="40" w:after="160"/>
        <w:jc w:val="center"/>
        <w:rPr>
          <w:i/>
          <w:iCs/>
          <w:color w:val="595959"/>
          <w:sz w:val="20"/>
          <w:szCs w:val="20"/>
          <w:lang w:val="es-ES"/>
        </w:rPr>
      </w:pPr>
      <w:r w:rsidRPr="00517E78">
        <w:rPr>
          <w:i/>
          <w:iCs/>
          <w:color w:val="595959"/>
          <w:sz w:val="20"/>
          <w:szCs w:val="20"/>
          <w:lang w:val="es-ES"/>
        </w:rPr>
        <w:lastRenderedPageBreak/>
        <w:t xml:space="preserve">Tabla 8 — </w:t>
      </w:r>
      <w:proofErr w:type="spellStart"/>
      <w:r w:rsidRPr="00517E78">
        <w:rPr>
          <w:i/>
          <w:iCs/>
          <w:color w:val="595959"/>
          <w:sz w:val="20"/>
          <w:szCs w:val="20"/>
          <w:lang w:val="es-ES"/>
        </w:rPr>
        <w:t>Lazy</w:t>
      </w:r>
      <w:proofErr w:type="spellEnd"/>
      <w:r w:rsidRPr="00517E78">
        <w:rPr>
          <w:i/>
          <w:iCs/>
          <w:color w:val="595959"/>
          <w:sz w:val="20"/>
          <w:szCs w:val="20"/>
          <w:lang w:val="es-ES"/>
        </w:rPr>
        <w:t xml:space="preserve"> </w:t>
      </w:r>
      <w:proofErr w:type="spellStart"/>
      <w:r w:rsidRPr="00517E78">
        <w:rPr>
          <w:i/>
          <w:iCs/>
          <w:color w:val="595959"/>
          <w:sz w:val="20"/>
          <w:szCs w:val="20"/>
          <w:lang w:val="es-ES"/>
        </w:rPr>
        <w:t>loading</w:t>
      </w:r>
      <w:proofErr w:type="spellEnd"/>
      <w:r w:rsidRPr="00517E78">
        <w:rPr>
          <w:i/>
          <w:iCs/>
          <w:color w:val="595959"/>
          <w:sz w:val="20"/>
          <w:szCs w:val="20"/>
          <w:lang w:val="es-ES"/>
        </w:rPr>
        <w:t xml:space="preserve"> resuelto: comportamiento de </w:t>
      </w:r>
      <w:proofErr w:type="spellStart"/>
      <w:r w:rsidRPr="00517E78">
        <w:rPr>
          <w:i/>
          <w:iCs/>
          <w:color w:val="595959"/>
          <w:sz w:val="20"/>
          <w:szCs w:val="20"/>
          <w:lang w:val="es-ES"/>
        </w:rPr>
        <w:t>Hibernate</w:t>
      </w:r>
      <w:proofErr w:type="spellEnd"/>
      <w:r w:rsidRPr="00517E78">
        <w:rPr>
          <w:i/>
          <w:iCs/>
          <w:color w:val="595959"/>
          <w:sz w:val="20"/>
          <w:szCs w:val="20"/>
          <w:lang w:val="es-ES"/>
        </w:rPr>
        <w:t xml:space="preserve"> dentro de una sesión JPA</w:t>
      </w:r>
    </w:p>
    <w:p w14:paraId="2281D740" w14:textId="77777777" w:rsidR="009E5CD4" w:rsidRPr="001F7765" w:rsidRDefault="009E5CD4" w:rsidP="009E5CD4">
      <w:pPr>
        <w:rPr>
          <w:lang w:val="es-ES"/>
        </w:rPr>
      </w:pPr>
    </w:p>
    <w:p w14:paraId="6A2B6DAA" w14:textId="77777777" w:rsidR="00F727C6" w:rsidRPr="001F7765" w:rsidRDefault="00000000" w:rsidP="009E5CD4">
      <w:pPr>
        <w:rPr>
          <w:b/>
          <w:bCs/>
          <w:lang w:val="es-ES"/>
        </w:rPr>
      </w:pPr>
      <w:r>
        <w:rPr>
          <w:b/>
          <w:bCs/>
          <w:lang w:val="es-ES"/>
        </w:rPr>
        <w:t>@Tool y @P — HibernateQueryTool en la demo LangChain4j</w:t>
      </w:r>
    </w:p>
    <w:p w14:paraId="1F1B1489" w14:textId="77777777" w:rsidR="00F727C6" w:rsidRDefault="00000000" w:rsidP="009A218F">
      <w:pPr>
        <w:spacing w:before="80" w:after="80" w:line="276" w:lineRule="auto"/>
      </w:pPr>
      <w:r>
        <w:rPr>
          <w:lang w:val="es-ES"/>
        </w:rPr>
        <w:t xml:space="preserve">En demo-hibernate-ai (LangChain4j), HibernateQueryTool tiene la anotación @Tool en el método executeHqlQuery y @P en el parámetro. Estas anotaciones están listas para una futura integración con function calling — el LLM podría decidir autónomamente cuándo ejecutar queries. </w:t>
      </w:r>
      <w:r>
        <w:t>En la arquitectura actual, Java llama al método directamente.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E66BD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EF9652" w14:textId="77777777" w:rsidR="00F727C6" w:rsidRDefault="00000000">
            <w:pPr>
              <w:spacing w:before="20" w:after="20"/>
            </w:pPr>
            <w:r>
              <w:rPr>
                <w:rFonts w:ascii="Courier New" w:eastAsia="Courier New" w:hAnsi="Courier New" w:cs="Courier New"/>
                <w:color w:val="D4D4D4"/>
                <w:sz w:val="18"/>
                <w:szCs w:val="18"/>
              </w:rPr>
              <w:t>// HibernateQueryTool — @Component, llamado directamente por DatabaseAssistant</w:t>
            </w:r>
          </w:p>
        </w:tc>
      </w:tr>
      <w:tr w:rsidR="00F727C6" w:rsidRPr="00517E78" w14:paraId="5F016E4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895EA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@Tool y @P están listos para function calling si la arquitectura evoluciona</w:t>
            </w:r>
          </w:p>
        </w:tc>
      </w:tr>
      <w:tr w:rsidR="00F727C6" w14:paraId="2F6185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0A7C8"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Tool(</w:t>
            </w:r>
            <w:proofErr w:type="gramEnd"/>
            <w:r>
              <w:rPr>
                <w:rFonts w:ascii="Courier New" w:eastAsia="Courier New" w:hAnsi="Courier New" w:cs="Courier New"/>
                <w:color w:val="D4D4D4"/>
                <w:sz w:val="18"/>
                <w:szCs w:val="18"/>
              </w:rPr>
              <w:t>"""</w:t>
            </w:r>
          </w:p>
        </w:tc>
      </w:tr>
      <w:tr w:rsidR="00F727C6" w:rsidRPr="00517E78" w14:paraId="37361AE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4BD4F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Execute an HQL (Hibernate Query Language) query to retrieve data.</w:t>
            </w:r>
          </w:p>
        </w:tc>
      </w:tr>
      <w:tr w:rsidR="00F727C6" w14:paraId="2503E0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B26CC7"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517E78" w14:paraId="5AF6CA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D65E9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(read-only)</w:t>
            </w:r>
          </w:p>
        </w:tc>
      </w:tr>
      <w:tr w:rsidR="00F727C6" w:rsidRPr="00517E78" w14:paraId="2D38E5A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B6F09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as defined in Java (Product, Category)</w:t>
            </w:r>
          </w:p>
        </w:tc>
      </w:tr>
      <w:tr w:rsidR="00F727C6" w:rsidRPr="00517E78" w14:paraId="049D84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CF7A8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p.category.name, p.stock)</w:t>
            </w:r>
          </w:p>
        </w:tc>
      </w:tr>
      <w:tr w:rsidR="00F727C6" w:rsidRPr="00517E78" w14:paraId="17FB5F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F430A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Never UPDATE, DELETE, INSERT or DDL statements</w:t>
            </w:r>
          </w:p>
        </w:tc>
      </w:tr>
      <w:tr w:rsidR="00F727C6" w:rsidRPr="00517E78" w14:paraId="08510D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88632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Entities: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id, name, price, stock, category), Category(id, name)</w:t>
            </w:r>
          </w:p>
        </w:tc>
      </w:tr>
      <w:tr w:rsidR="00F727C6" w14:paraId="7A2CC14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73B67E"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4D72E3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FEF7BD" w14:textId="77777777" w:rsidR="00F727C6" w:rsidRDefault="00000000">
            <w:pPr>
              <w:spacing w:before="20" w:after="20"/>
            </w:pPr>
            <w:r>
              <w:rPr>
                <w:rFonts w:ascii="Courier New" w:eastAsia="Courier New" w:hAnsi="Courier New" w:cs="Courier New"/>
                <w:color w:val="D4D4D4"/>
                <w:sz w:val="18"/>
                <w:szCs w:val="18"/>
              </w:rPr>
              <w:t>public String executeHqlQuery(</w:t>
            </w:r>
          </w:p>
        </w:tc>
      </w:tr>
      <w:tr w:rsidR="00F727C6" w:rsidRPr="00517E78" w14:paraId="28B521D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9831A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@P(value = "A read-only HQL query using Product and Category entities",</w:t>
            </w:r>
          </w:p>
        </w:tc>
      </w:tr>
      <w:tr w:rsidR="00F727C6" w14:paraId="7ADDBDB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7E016F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required = true)</w:t>
            </w:r>
          </w:p>
        </w:tc>
      </w:tr>
      <w:tr w:rsidR="00F727C6" w14:paraId="53961C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5352F" w14:textId="77777777" w:rsidR="00F727C6" w:rsidRDefault="00000000">
            <w:pPr>
              <w:spacing w:before="20" w:after="20"/>
            </w:pPr>
            <w:r>
              <w:rPr>
                <w:rFonts w:ascii="Courier New" w:eastAsia="Courier New" w:hAnsi="Courier New" w:cs="Courier New"/>
                <w:color w:val="D4D4D4"/>
                <w:sz w:val="18"/>
                <w:szCs w:val="18"/>
              </w:rPr>
              <w:t xml:space="preserve">    String hqlQuery) {</w:t>
            </w:r>
          </w:p>
        </w:tc>
      </w:tr>
      <w:tr w:rsidR="00F727C6" w:rsidRPr="00517E78" w14:paraId="4FFD7A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BDE4C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delega en executeHqlQuery(hqlQuery, 50) — límite de seguridad</w:t>
            </w:r>
          </w:p>
        </w:tc>
      </w:tr>
      <w:tr w:rsidR="00F727C6" w14:paraId="7E7B5C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3F6E68" w14:textId="77777777" w:rsidR="00F727C6" w:rsidRDefault="00000000">
            <w:pPr>
              <w:spacing w:before="20" w:after="20"/>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executeHqlQuery(</w:t>
            </w:r>
            <w:proofErr w:type="gramEnd"/>
            <w:r>
              <w:rPr>
                <w:rFonts w:ascii="Courier New" w:eastAsia="Courier New" w:hAnsi="Courier New" w:cs="Courier New"/>
                <w:color w:val="D4D4D4"/>
                <w:sz w:val="18"/>
                <w:szCs w:val="18"/>
              </w:rPr>
              <w:t>hqlQuery, 50);</w:t>
            </w:r>
          </w:p>
        </w:tc>
      </w:tr>
      <w:tr w:rsidR="00F727C6" w14:paraId="0829C7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666FC" w14:textId="77777777" w:rsidR="00F727C6" w:rsidRDefault="00000000">
            <w:pPr>
              <w:spacing w:before="20" w:after="20"/>
            </w:pPr>
            <w:r>
              <w:rPr>
                <w:rFonts w:ascii="Courier New" w:eastAsia="Courier New" w:hAnsi="Courier New" w:cs="Courier New"/>
                <w:color w:val="D4D4D4"/>
                <w:sz w:val="18"/>
                <w:szCs w:val="18"/>
              </w:rPr>
              <w:t>}</w:t>
            </w:r>
          </w:p>
        </w:tc>
      </w:tr>
    </w:tbl>
    <w:p w14:paraId="45DF55C0" w14:textId="77777777" w:rsidR="00DE5501" w:rsidRPr="00517E78" w:rsidRDefault="00000000">
      <w:pPr>
        <w:spacing w:before="40" w:after="160"/>
        <w:jc w:val="center"/>
        <w:rPr>
          <w:i/>
          <w:iCs/>
          <w:color w:val="595959"/>
          <w:sz w:val="20"/>
          <w:szCs w:val="20"/>
          <w:lang w:val="es-ES"/>
        </w:rPr>
      </w:pPr>
      <w:r w:rsidRPr="00517E78">
        <w:rPr>
          <w:i/>
          <w:iCs/>
          <w:color w:val="595959"/>
          <w:sz w:val="20"/>
          <w:szCs w:val="20"/>
          <w:lang w:val="es-ES"/>
        </w:rPr>
        <w:t xml:space="preserve">Código 7 — HibernateQueryTool.java — anotaciones @Tool y @P listas para </w:t>
      </w:r>
      <w:proofErr w:type="spellStart"/>
      <w:r w:rsidRPr="00517E78">
        <w:rPr>
          <w:i/>
          <w:iCs/>
          <w:color w:val="595959"/>
          <w:sz w:val="20"/>
          <w:szCs w:val="20"/>
          <w:lang w:val="es-ES"/>
        </w:rPr>
        <w:t>function</w:t>
      </w:r>
      <w:proofErr w:type="spellEnd"/>
      <w:r w:rsidRPr="00517E78">
        <w:rPr>
          <w:i/>
          <w:iCs/>
          <w:color w:val="595959"/>
          <w:sz w:val="20"/>
          <w:szCs w:val="20"/>
          <w:lang w:val="es-ES"/>
        </w:rPr>
        <w:t xml:space="preserve"> </w:t>
      </w:r>
      <w:proofErr w:type="spellStart"/>
      <w:r w:rsidRPr="00517E78">
        <w:rPr>
          <w:i/>
          <w:iCs/>
          <w:color w:val="595959"/>
          <w:sz w:val="20"/>
          <w:szCs w:val="20"/>
          <w:lang w:val="es-ES"/>
        </w:rPr>
        <w:t>calling</w:t>
      </w:r>
      <w:proofErr w:type="spellEnd"/>
      <w:r w:rsidRPr="00517E78">
        <w:rPr>
          <w:i/>
          <w:iCs/>
          <w:color w:val="595959"/>
          <w:sz w:val="20"/>
          <w:szCs w:val="20"/>
          <w:lang w:val="es-ES"/>
        </w:rPr>
        <w:t xml:space="preserve"> (demo-</w:t>
      </w:r>
      <w:proofErr w:type="spellStart"/>
      <w:r w:rsidRPr="00517E78">
        <w:rPr>
          <w:i/>
          <w:iCs/>
          <w:color w:val="595959"/>
          <w:sz w:val="20"/>
          <w:szCs w:val="20"/>
          <w:lang w:val="es-ES"/>
        </w:rPr>
        <w:t>hibernate</w:t>
      </w:r>
      <w:proofErr w:type="spellEnd"/>
      <w:r w:rsidRPr="00517E78">
        <w:rPr>
          <w:i/>
          <w:iCs/>
          <w:color w:val="595959"/>
          <w:sz w:val="20"/>
          <w:szCs w:val="20"/>
          <w:lang w:val="es-ES"/>
        </w:rPr>
        <w:t>-</w:t>
      </w:r>
      <w:proofErr w:type="spellStart"/>
      <w:r w:rsidRPr="00517E78">
        <w:rPr>
          <w:i/>
          <w:iCs/>
          <w:color w:val="595959"/>
          <w:sz w:val="20"/>
          <w:szCs w:val="20"/>
          <w:lang w:val="es-ES"/>
        </w:rPr>
        <w:t>ai</w:t>
      </w:r>
      <w:proofErr w:type="spellEnd"/>
      <w:r w:rsidRPr="00517E78">
        <w:rPr>
          <w:i/>
          <w:iCs/>
          <w:color w:val="595959"/>
          <w:sz w:val="20"/>
          <w:szCs w:val="20"/>
          <w:lang w:val="es-ES"/>
        </w:rPr>
        <w:t>)</w:t>
      </w:r>
    </w:p>
    <w:p w14:paraId="23E98F47" w14:textId="77777777" w:rsidR="00F727C6" w:rsidRPr="00517E78" w:rsidRDefault="00F727C6">
      <w:pPr>
        <w:spacing w:before="80"/>
        <w:rPr>
          <w:lang w:val="es-ES"/>
        </w:rPr>
      </w:pPr>
    </w:p>
    <w:p w14:paraId="522A592E" w14:textId="77777777" w:rsidR="00F727C6" w:rsidRPr="001F7765" w:rsidRDefault="00000000">
      <w:pPr>
        <w:spacing w:before="80" w:after="80" w:line="276" w:lineRule="auto"/>
        <w:rPr>
          <w:lang w:val="es-ES"/>
        </w:rPr>
      </w:pPr>
      <w:r>
        <w:rPr>
          <w:lang w:val="es-ES"/>
        </w:rPr>
        <w:t>La distinción es importante: los dos @AiService (HqlGenerator y AnswerFormatter) no usan tools — usan @SystemMessage/@UserMessage para prompt engineering declarativo. HibernateQueryTool no es un @AiService; es un @Component llamado directamente por DatabaseAssistant.</w:t>
      </w:r>
    </w:p>
    <w:p w14:paraId="3DAC1101" w14:textId="77777777" w:rsidR="00F727C6" w:rsidRPr="001F7765" w:rsidRDefault="00000000">
      <w:pPr>
        <w:pStyle w:val="Ttulo3"/>
        <w:rPr>
          <w:lang w:val="es-ES"/>
        </w:rPr>
      </w:pPr>
      <w:bookmarkStart w:id="14" w:name="_Toc230077237"/>
      <w:r>
        <w:rPr>
          <w:lang w:val="es-ES"/>
        </w:rPr>
        <w:t>LangChain4j en este Proyecto</w:t>
      </w:r>
      <w:bookmarkEnd w:id="14"/>
    </w:p>
    <w:p w14:paraId="0D151E4C"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7632" behindDoc="0" locked="0" layoutInCell="1" allowOverlap="1" wp14:anchorId="3686981D" wp14:editId="648668A6">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E37EF4B" w14:textId="77777777" w:rsidR="00F727C6" w:rsidRPr="001F7765" w:rsidRDefault="00000000">
      <w:pPr>
        <w:spacing w:before="80" w:after="80" w:line="276" w:lineRule="auto"/>
        <w:rPr>
          <w:lang w:val="es-ES"/>
        </w:rPr>
      </w:pPr>
      <w:r>
        <w:rPr>
          <w:lang w:val="es-ES"/>
        </w:rPr>
        <w:t>Lo que LangChain4j está haciendo:</w:t>
      </w:r>
    </w:p>
    <w:p w14:paraId="42E41E76"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4716544"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4D46B7B8" w14:textId="77777777" w:rsidR="00F727C6" w:rsidRPr="001F7765" w:rsidRDefault="00000000">
      <w:pPr>
        <w:pStyle w:val="PargrafodaLista"/>
        <w:numPr>
          <w:ilvl w:val="0"/>
          <w:numId w:val="3"/>
        </w:numPr>
        <w:spacing w:before="60" w:after="60"/>
        <w:rPr>
          <w:lang w:val="es-ES"/>
        </w:rPr>
      </w:pPr>
      <w:r>
        <w:rPr>
          <w:lang w:val="es-ES"/>
        </w:rPr>
        <w:lastRenderedPageBreak/>
        <w:t>Portabilidad del modelo: cambiar de Ollama a OpenAI: añadir langchain4j-open-ai-spring-boot-starter, añadir api-key en application.properties — el código Java no cambia.</w:t>
      </w:r>
    </w:p>
    <w:p w14:paraId="2D02FBC4" w14:textId="77777777" w:rsidR="00F727C6" w:rsidRPr="001F7765" w:rsidRDefault="00F727C6">
      <w:pPr>
        <w:spacing w:before="80"/>
        <w:rPr>
          <w:lang w:val="es-ES"/>
        </w:rPr>
      </w:pPr>
    </w:p>
    <w:p w14:paraId="66815396" w14:textId="77777777" w:rsidR="00F727C6" w:rsidRPr="001F7765" w:rsidRDefault="00000000">
      <w:pPr>
        <w:spacing w:before="80" w:after="80" w:line="276" w:lineRule="auto"/>
        <w:rPr>
          <w:lang w:val="es-ES"/>
        </w:rPr>
      </w:pPr>
      <w:r>
        <w:rPr>
          <w:lang w:val="es-ES"/>
        </w:rPr>
        <w:t>Lo que LangChain4j NO está haciendo en este proyecto:</w:t>
      </w:r>
    </w:p>
    <w:p w14:paraId="0A7082FA"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195D705D"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30AC5476"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63953727"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5E3100F1"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18FE01BC"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47689C42" w14:textId="77777777" w:rsidR="00F727C6" w:rsidRDefault="00000000">
      <w:pPr>
        <w:pStyle w:val="Ttulo3"/>
      </w:pPr>
      <w:bookmarkStart w:id="15" w:name="_Toc230077238"/>
      <w:r>
        <w:t xml:space="preserve">LangChain4j </w:t>
      </w:r>
      <w:proofErr w:type="spellStart"/>
      <w:r>
        <w:t>vs</w:t>
      </w:r>
      <w:proofErr w:type="spellEnd"/>
      <w:r>
        <w:t xml:space="preserve"> Spring AI — Misma Arquitectura, APIs Diferentes</w:t>
      </w:r>
      <w:bookmarkEnd w:id="15"/>
    </w:p>
    <w:p w14:paraId="133F7DAD"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13699986" wp14:editId="55336EC3">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05C50655" w14:textId="77777777" w:rsidR="00F727C6" w:rsidRPr="001F7765" w:rsidRDefault="00000000">
      <w:pPr>
        <w:pStyle w:val="Ttulo3"/>
        <w:rPr>
          <w:lang w:val="es-ES"/>
        </w:rPr>
      </w:pPr>
      <w:bookmarkStart w:id="16" w:name="_Toc230077239"/>
      <w:r>
        <w:rPr>
          <w:lang w:val="es-ES"/>
        </w:rPr>
        <w:t>Spring AI</w:t>
      </w:r>
      <w:bookmarkEnd w:id="16"/>
    </w:p>
    <w:p w14:paraId="72908BFF"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312D1AD0" wp14:editId="2A6A6D96">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71CBBA2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579A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6F5480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B28992"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61A860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1AB61"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3D6AF75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91049F" w14:textId="77777777" w:rsidR="00F727C6" w:rsidRDefault="00F727C6">
            <w:pPr>
              <w:spacing w:before="20" w:after="20"/>
            </w:pPr>
          </w:p>
        </w:tc>
      </w:tr>
      <w:tr w:rsidR="00F727C6" w14:paraId="4785567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9FAB8E"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3535375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52813F"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39E119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597C157" w14:textId="77777777" w:rsidR="00F727C6" w:rsidRDefault="00F727C6">
            <w:pPr>
              <w:spacing w:before="20" w:after="20"/>
            </w:pPr>
          </w:p>
        </w:tc>
      </w:tr>
      <w:tr w:rsidR="00F727C6" w:rsidRPr="00517E78" w14:paraId="1AA490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8F7C6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DatabaseAssistant(ChatClient.Builder builder, HibernateQueryTool queryTool) {</w:t>
            </w:r>
          </w:p>
        </w:tc>
      </w:tr>
      <w:tr w:rsidR="00F727C6" w:rsidRPr="00517E78" w14:paraId="6AC9298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40B0B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this.chatClient</w:t>
            </w:r>
            <w:proofErr w:type="gramEnd"/>
            <w:r>
              <w:rPr>
                <w:rFonts w:ascii="Courier New" w:eastAsia="Courier New" w:hAnsi="Courier New" w:cs="Courier New"/>
                <w:color w:val="D4D4D4"/>
                <w:sz w:val="18"/>
                <w:szCs w:val="18"/>
                <w:lang w:val="en-US"/>
              </w:rPr>
              <w:t xml:space="preserve"> = builder.build(); // auto-configurado vía spring.ai.ollama.*</w:t>
            </w:r>
          </w:p>
        </w:tc>
      </w:tr>
      <w:tr w:rsidR="00F727C6" w14:paraId="5F2266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4B55AB"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this.queryTool</w:t>
            </w:r>
            <w:proofErr w:type="gramEnd"/>
            <w:r>
              <w:rPr>
                <w:rFonts w:ascii="Courier New" w:eastAsia="Courier New" w:hAnsi="Courier New" w:cs="Courier New"/>
                <w:color w:val="D4D4D4"/>
                <w:sz w:val="18"/>
                <w:szCs w:val="18"/>
              </w:rPr>
              <w:t xml:space="preserve">  = queryTool;</w:t>
            </w:r>
          </w:p>
        </w:tc>
      </w:tr>
      <w:tr w:rsidR="00F727C6" w14:paraId="0A4E75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BD4D6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7396B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AD139" w14:textId="77777777" w:rsidR="00F727C6" w:rsidRDefault="00F727C6">
            <w:pPr>
              <w:spacing w:before="20" w:after="20"/>
            </w:pPr>
          </w:p>
        </w:tc>
      </w:tr>
      <w:tr w:rsidR="00F727C6" w:rsidRPr="00517E78" w14:paraId="3E38C1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0E28C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11A994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6B83B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72F25F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ADC885"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517E78" w14:paraId="40643F2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38FD8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517E78" w14:paraId="6A0968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86E3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p>
        </w:tc>
      </w:tr>
      <w:tr w:rsidR="00F727C6" w14:paraId="68A2F07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FA267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7DC209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EFA60C" w14:textId="77777777" w:rsidR="00F727C6" w:rsidRDefault="00000000">
            <w:pPr>
              <w:spacing w:before="20" w:after="20"/>
            </w:pPr>
            <w:r>
              <w:rPr>
                <w:rFonts w:ascii="Courier New" w:eastAsia="Courier New" w:hAnsi="Courier New" w:cs="Courier New"/>
                <w:color w:val="D4D4D4"/>
                <w:sz w:val="18"/>
                <w:szCs w:val="18"/>
              </w:rPr>
              <w:lastRenderedPageBreak/>
              <w:t xml:space="preserve">                .user(question)</w:t>
            </w:r>
          </w:p>
        </w:tc>
      </w:tr>
      <w:tr w:rsidR="00F727C6" w14:paraId="281E3CA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F83537"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247DC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7297"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0DDAFD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293B7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5941AA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382299" w14:textId="77777777" w:rsidR="00F727C6" w:rsidRDefault="00F727C6">
            <w:pPr>
              <w:spacing w:before="20" w:after="20"/>
            </w:pPr>
          </w:p>
        </w:tc>
      </w:tr>
      <w:tr w:rsidR="00F727C6" w:rsidRPr="00517E78" w14:paraId="4AA24C8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D0498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66AA54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5E107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517E78" w14:paraId="2A427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7EB06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7E4A1F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E4742F"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w:t>
            </w:r>
          </w:p>
        </w:tc>
      </w:tr>
      <w:tr w:rsidR="00F727C6" w14:paraId="763139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A8E39F"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585CAD1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7AD57B"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65EB6F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6A4524"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4E1AE0A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2E4507"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086ACDF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2A4375"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32C1CA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BB31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25CF62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91C21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56D90C5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00ABF" w14:textId="77777777" w:rsidR="00F727C6" w:rsidRDefault="00000000">
            <w:pPr>
              <w:spacing w:before="20" w:after="20"/>
            </w:pPr>
            <w:r>
              <w:rPr>
                <w:rFonts w:ascii="Courier New" w:eastAsia="Courier New" w:hAnsi="Courier New" w:cs="Courier New"/>
                <w:color w:val="D4D4D4"/>
                <w:sz w:val="18"/>
                <w:szCs w:val="18"/>
              </w:rPr>
              <w:t>}</w:t>
            </w:r>
          </w:p>
        </w:tc>
      </w:tr>
    </w:tbl>
    <w:p w14:paraId="5FBA4B7A" w14:textId="77777777" w:rsidR="00DE5501" w:rsidRPr="00517E78" w:rsidRDefault="00000000">
      <w:pPr>
        <w:spacing w:before="40" w:after="160"/>
        <w:jc w:val="center"/>
        <w:rPr>
          <w:i/>
          <w:iCs/>
          <w:color w:val="595959"/>
          <w:sz w:val="20"/>
          <w:szCs w:val="20"/>
          <w:lang w:val="en-US"/>
        </w:rPr>
      </w:pPr>
      <w:r w:rsidRPr="00517E78">
        <w:rPr>
          <w:i/>
          <w:iCs/>
          <w:color w:val="595959"/>
          <w:sz w:val="20"/>
          <w:szCs w:val="20"/>
          <w:lang w:val="en-US"/>
        </w:rPr>
        <w:t xml:space="preserve">Código 8 — DatabaseAssistant.java (spring-ai-hibernate-demo · Spring AI) — </w:t>
      </w:r>
      <w:proofErr w:type="spellStart"/>
      <w:r w:rsidRPr="00517E78">
        <w:rPr>
          <w:i/>
          <w:iCs/>
          <w:color w:val="595959"/>
          <w:sz w:val="20"/>
          <w:szCs w:val="20"/>
          <w:lang w:val="en-US"/>
        </w:rPr>
        <w:t>ChatClient</w:t>
      </w:r>
      <w:proofErr w:type="spellEnd"/>
      <w:r w:rsidRPr="00517E78">
        <w:rPr>
          <w:i/>
          <w:iCs/>
          <w:color w:val="595959"/>
          <w:sz w:val="20"/>
          <w:szCs w:val="20"/>
          <w:lang w:val="en-US"/>
        </w:rPr>
        <w:t xml:space="preserve"> fluent builder</w:t>
      </w:r>
    </w:p>
    <w:p w14:paraId="08EE6F2D" w14:textId="77777777" w:rsidR="00F727C6" w:rsidRPr="00517E78" w:rsidRDefault="00F727C6">
      <w:pPr>
        <w:spacing w:before="80"/>
        <w:rPr>
          <w:lang w:val="en-US"/>
        </w:rPr>
      </w:pPr>
    </w:p>
    <w:p w14:paraId="3E2BBB62"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2846BF5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C0749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517E78" w14:paraId="06F6E3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26722C" w14:textId="77777777" w:rsidR="00F727C6" w:rsidRPr="005339A2"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.base-url</w:t>
            </w:r>
            <w:proofErr w:type="spellEnd"/>
            <w:r>
              <w:rPr>
                <w:rFonts w:ascii="Courier New" w:eastAsia="Courier New" w:hAnsi="Courier New" w:cs="Courier New"/>
                <w:color w:val="D4D4D4"/>
                <w:sz w:val="18"/>
                <w:szCs w:val="18"/>
                <w:lang w:val="en-US"/>
              </w:rPr>
              <w:t>=http://localhost:11434</w:t>
            </w:r>
          </w:p>
        </w:tc>
      </w:tr>
      <w:tr w:rsidR="00F727C6" w:rsidRPr="00517E78" w14:paraId="1F6D1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813222" w14:textId="77777777" w:rsidR="00F727C6" w:rsidRPr="005339A2" w:rsidRDefault="00000000">
            <w:pPr>
              <w:spacing w:before="20" w:after="20"/>
              <w:rPr>
                <w:lang w:val="en-US"/>
              </w:rPr>
            </w:pPr>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.chat.options.model=qwen2.5:3b</w:t>
            </w:r>
          </w:p>
        </w:tc>
      </w:tr>
      <w:tr w:rsidR="00F727C6" w:rsidRPr="00517E78" w14:paraId="72457A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0D5367"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517E78" w14:paraId="4F6D7F9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7D13CD" w14:textId="77777777" w:rsidR="00F727C6" w:rsidRPr="0030752E" w:rsidRDefault="00F727C6">
            <w:pPr>
              <w:spacing w:before="20" w:after="20"/>
              <w:rPr>
                <w:lang w:val="en-US"/>
              </w:rPr>
            </w:pPr>
          </w:p>
        </w:tc>
      </w:tr>
      <w:tr w:rsidR="00F727C6" w14:paraId="47267B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538F2"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069684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57D516"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517E78" w14:paraId="51DA30F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5ACF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517E78" w14:paraId="669AA3A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944EAA"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55860E78" w14:textId="77777777" w:rsidR="00DE5501" w:rsidRPr="00517E78" w:rsidRDefault="00000000">
      <w:pPr>
        <w:spacing w:before="40" w:after="160"/>
        <w:jc w:val="center"/>
        <w:rPr>
          <w:i/>
          <w:iCs/>
          <w:color w:val="595959"/>
          <w:sz w:val="20"/>
          <w:szCs w:val="20"/>
          <w:lang w:val="en-US"/>
        </w:rPr>
      </w:pPr>
      <w:r w:rsidRPr="00517E78">
        <w:rPr>
          <w:i/>
          <w:iCs/>
          <w:color w:val="595959"/>
          <w:sz w:val="20"/>
          <w:szCs w:val="20"/>
          <w:lang w:val="en-US"/>
        </w:rPr>
        <w:t xml:space="preserve">Código 9 — </w:t>
      </w:r>
      <w:proofErr w:type="spellStart"/>
      <w:proofErr w:type="gramStart"/>
      <w:r w:rsidRPr="00517E78">
        <w:rPr>
          <w:i/>
          <w:iCs/>
          <w:color w:val="595959"/>
          <w:sz w:val="20"/>
          <w:szCs w:val="20"/>
          <w:lang w:val="en-US"/>
        </w:rPr>
        <w:t>application.properties</w:t>
      </w:r>
      <w:proofErr w:type="spellEnd"/>
      <w:proofErr w:type="gramEnd"/>
      <w:r w:rsidRPr="00517E78">
        <w:rPr>
          <w:i/>
          <w:iCs/>
          <w:color w:val="595959"/>
          <w:sz w:val="20"/>
          <w:szCs w:val="20"/>
          <w:lang w:val="en-US"/>
        </w:rPr>
        <w:t xml:space="preserve"> (spring-ai-hibernate-demo)</w:t>
      </w:r>
    </w:p>
    <w:p w14:paraId="12E5FDA5" w14:textId="77777777" w:rsidR="00E41E65" w:rsidRPr="007201F7" w:rsidRDefault="00E41E65" w:rsidP="00E41E65">
      <w:pPr>
        <w:rPr>
          <w:b/>
          <w:bCs/>
          <w:lang w:val="en-US"/>
        </w:rPr>
      </w:pPr>
    </w:p>
    <w:p w14:paraId="1C405393"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FD5D14" w14:paraId="22A2D0E7" w14:textId="77777777">
        <w:tc>
          <w:tcPr>
            <w:tcW w:w="2000" w:type="dxa"/>
            <w:shd w:val="clear" w:color="auto" w:fill="2E75B6"/>
            <w:tcMar>
              <w:top w:w="100" w:type="dxa"/>
              <w:left w:w="160" w:type="dxa"/>
              <w:bottom w:w="100" w:type="dxa"/>
              <w:right w:w="160" w:type="dxa"/>
            </w:tcMar>
          </w:tcPr>
          <w:p w14:paraId="6AD2DD74" w14:textId="77777777" w:rsidR="00F727C6" w:rsidRDefault="00F727C6"/>
        </w:tc>
        <w:tc>
          <w:tcPr>
            <w:tcW w:w="3513" w:type="dxa"/>
            <w:shd w:val="clear" w:color="auto" w:fill="2E75B6"/>
            <w:tcMar>
              <w:top w:w="100" w:type="dxa"/>
              <w:left w:w="160" w:type="dxa"/>
              <w:bottom w:w="100" w:type="dxa"/>
              <w:right w:w="160" w:type="dxa"/>
            </w:tcMar>
          </w:tcPr>
          <w:p w14:paraId="3686AE0B"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67CF9C0F" w14:textId="77777777" w:rsidR="00F727C6" w:rsidRDefault="00000000">
            <w:r>
              <w:rPr>
                <w:b/>
                <w:bCs/>
                <w:color w:val="FFFFFF"/>
                <w:sz w:val="20"/>
                <w:szCs w:val="20"/>
              </w:rPr>
              <w:t>Spring AI — ChatClient</w:t>
            </w:r>
          </w:p>
        </w:tc>
      </w:tr>
      <w:tr w:rsidR="00FD5D14" w14:paraId="263A8C4F" w14:textId="77777777">
        <w:tc>
          <w:tcPr>
            <w:tcW w:w="2000" w:type="dxa"/>
            <w:shd w:val="clear" w:color="auto" w:fill="FFFFFF"/>
            <w:tcMar>
              <w:top w:w="80" w:type="dxa"/>
              <w:left w:w="160" w:type="dxa"/>
              <w:bottom w:w="80" w:type="dxa"/>
              <w:right w:w="160" w:type="dxa"/>
            </w:tcMar>
          </w:tcPr>
          <w:p w14:paraId="5B350582"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1C213308"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40AF7579" w14:textId="77777777" w:rsidR="00F727C6" w:rsidRDefault="00000000">
            <w:r>
              <w:rPr>
                <w:sz w:val="20"/>
                <w:szCs w:val="20"/>
              </w:rPr>
              <w:t>Imperativo — fluent builder en el código Java</w:t>
            </w:r>
          </w:p>
        </w:tc>
      </w:tr>
      <w:tr w:rsidR="00FD5D14" w:rsidRPr="00517E78" w14:paraId="59D86AA0" w14:textId="77777777">
        <w:tc>
          <w:tcPr>
            <w:tcW w:w="2000" w:type="dxa"/>
            <w:shd w:val="clear" w:color="auto" w:fill="F2F2F2"/>
            <w:tcMar>
              <w:top w:w="80" w:type="dxa"/>
              <w:left w:w="160" w:type="dxa"/>
              <w:bottom w:w="80" w:type="dxa"/>
              <w:right w:w="160" w:type="dxa"/>
            </w:tcMar>
          </w:tcPr>
          <w:p w14:paraId="2F257503" w14:textId="77777777" w:rsidR="00F727C6" w:rsidRDefault="00000000">
            <w:proofErr w:type="spellStart"/>
            <w:r>
              <w:rPr>
                <w:b/>
                <w:bCs/>
                <w:sz w:val="20"/>
                <w:szCs w:val="20"/>
              </w:rPr>
              <w:t>Prompt</w:t>
            </w:r>
            <w:proofErr w:type="spellEnd"/>
          </w:p>
        </w:tc>
        <w:tc>
          <w:tcPr>
            <w:tcW w:w="3513" w:type="dxa"/>
            <w:shd w:val="clear" w:color="auto" w:fill="F2F2F2"/>
            <w:tcMar>
              <w:top w:w="80" w:type="dxa"/>
              <w:left w:w="160" w:type="dxa"/>
              <w:bottom w:w="80" w:type="dxa"/>
              <w:right w:w="160" w:type="dxa"/>
            </w:tcMar>
          </w:tcPr>
          <w:p w14:paraId="4B06C46A"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5DA9E58E" w14:textId="77777777" w:rsidR="00F727C6" w:rsidRPr="001F7765" w:rsidRDefault="00000000">
            <w:pPr>
              <w:rPr>
                <w:lang w:val="es-ES"/>
              </w:rPr>
            </w:pPr>
            <w:r>
              <w:rPr>
                <w:sz w:val="20"/>
                <w:szCs w:val="20"/>
                <w:lang w:val="es-ES"/>
              </w:rPr>
              <w:t>system() + user() inline en el método</w:t>
            </w:r>
          </w:p>
        </w:tc>
      </w:tr>
      <w:tr w:rsidR="00FD5D14" w:rsidRPr="00517E78" w14:paraId="1C2930E0" w14:textId="77777777">
        <w:tc>
          <w:tcPr>
            <w:tcW w:w="2000" w:type="dxa"/>
            <w:shd w:val="clear" w:color="auto" w:fill="FFFFFF"/>
            <w:tcMar>
              <w:top w:w="80" w:type="dxa"/>
              <w:left w:w="160" w:type="dxa"/>
              <w:bottom w:w="80" w:type="dxa"/>
              <w:right w:w="160" w:type="dxa"/>
            </w:tcMar>
          </w:tcPr>
          <w:p w14:paraId="5E7F677F"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8B25824"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4CEC3139" w14:textId="77777777" w:rsidR="00F727C6" w:rsidRPr="0030752E" w:rsidRDefault="00000000">
            <w:pPr>
              <w:rPr>
                <w:lang w:val="en-US"/>
              </w:rPr>
            </w:pPr>
            <w:r>
              <w:rPr>
                <w:sz w:val="20"/>
                <w:szCs w:val="20"/>
                <w:lang w:val="en-US"/>
              </w:rPr>
              <w:t>String.format() o text blocks Java</w:t>
            </w:r>
          </w:p>
        </w:tc>
      </w:tr>
      <w:tr w:rsidR="00FD5D14" w:rsidRPr="00517E78" w14:paraId="0CBD83AD" w14:textId="77777777">
        <w:tc>
          <w:tcPr>
            <w:tcW w:w="2000" w:type="dxa"/>
            <w:shd w:val="clear" w:color="auto" w:fill="F2F2F2"/>
            <w:tcMar>
              <w:top w:w="80" w:type="dxa"/>
              <w:left w:w="160" w:type="dxa"/>
              <w:bottom w:w="80" w:type="dxa"/>
              <w:right w:w="160" w:type="dxa"/>
            </w:tcMar>
          </w:tcPr>
          <w:p w14:paraId="7344BAB1"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2EBB16C8"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5A65C182" w14:textId="77777777" w:rsidR="00F727C6" w:rsidRPr="001F7765" w:rsidRDefault="00000000">
            <w:pPr>
              <w:rPr>
                <w:lang w:val="es-ES"/>
              </w:rPr>
            </w:pPr>
            <w:r>
              <w:rPr>
                <w:sz w:val="20"/>
                <w:szCs w:val="20"/>
                <w:lang w:val="es-ES"/>
              </w:rPr>
              <w:t>ChatClient.Builder inyectado, .build() en el constructor</w:t>
            </w:r>
          </w:p>
        </w:tc>
      </w:tr>
      <w:tr w:rsidR="00FD5D14" w:rsidRPr="00517E78" w14:paraId="3828F94B" w14:textId="77777777">
        <w:tc>
          <w:tcPr>
            <w:tcW w:w="2000" w:type="dxa"/>
            <w:shd w:val="clear" w:color="auto" w:fill="FFFFFF"/>
            <w:tcMar>
              <w:top w:w="80" w:type="dxa"/>
              <w:left w:w="160" w:type="dxa"/>
              <w:bottom w:w="80" w:type="dxa"/>
              <w:right w:w="160" w:type="dxa"/>
            </w:tcMar>
          </w:tcPr>
          <w:p w14:paraId="5D714974"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E1BDD87"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6E0E5D94" w14:textId="77777777" w:rsidR="00F727C6" w:rsidRPr="0030752E" w:rsidRDefault="00000000">
            <w:pPr>
              <w:rPr>
                <w:lang w:val="en-US"/>
              </w:rPr>
            </w:pPr>
            <w:r>
              <w:rPr>
                <w:sz w:val="20"/>
                <w:szCs w:val="20"/>
                <w:lang w:val="en-US"/>
              </w:rPr>
              <w:t>Mock del ChatClient (builder chain más verboso)</w:t>
            </w:r>
          </w:p>
        </w:tc>
      </w:tr>
      <w:tr w:rsidR="00FD5D14" w:rsidRPr="00517E78" w14:paraId="5D9DCB9B" w14:textId="77777777">
        <w:tc>
          <w:tcPr>
            <w:tcW w:w="2000" w:type="dxa"/>
            <w:shd w:val="clear" w:color="auto" w:fill="F2F2F2"/>
            <w:tcMar>
              <w:top w:w="80" w:type="dxa"/>
              <w:left w:w="160" w:type="dxa"/>
              <w:bottom w:w="80" w:type="dxa"/>
              <w:right w:w="160" w:type="dxa"/>
            </w:tcMar>
          </w:tcPr>
          <w:p w14:paraId="16F075C2" w14:textId="77777777" w:rsidR="00F727C6" w:rsidRDefault="00000000">
            <w:r>
              <w:rPr>
                <w:b/>
                <w:bCs/>
                <w:sz w:val="20"/>
                <w:szCs w:val="20"/>
              </w:rPr>
              <w:lastRenderedPageBreak/>
              <w:t>MCP</w:t>
            </w:r>
          </w:p>
        </w:tc>
        <w:tc>
          <w:tcPr>
            <w:tcW w:w="3513" w:type="dxa"/>
            <w:shd w:val="clear" w:color="auto" w:fill="F2F2F2"/>
            <w:tcMar>
              <w:top w:w="80" w:type="dxa"/>
              <w:left w:w="160" w:type="dxa"/>
              <w:bottom w:w="80" w:type="dxa"/>
              <w:right w:w="160" w:type="dxa"/>
            </w:tcMar>
          </w:tcPr>
          <w:p w14:paraId="21E26035"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049184BC" w14:textId="77777777" w:rsidR="00F727C6" w:rsidRPr="001F7765" w:rsidRDefault="00000000">
            <w:pPr>
              <w:rPr>
                <w:lang w:val="es-ES"/>
              </w:rPr>
            </w:pPr>
            <w:r>
              <w:rPr>
                <w:sz w:val="20"/>
                <w:szCs w:val="20"/>
                <w:lang w:val="es-ES"/>
              </w:rPr>
              <w:t>No incluido — demo centrada en la integración Spring AI + HQL</w:t>
            </w:r>
          </w:p>
        </w:tc>
      </w:tr>
      <w:tr w:rsidR="00FD5D14" w:rsidRPr="00517E78" w14:paraId="27A72A21" w14:textId="77777777">
        <w:tc>
          <w:tcPr>
            <w:tcW w:w="2000" w:type="dxa"/>
            <w:shd w:val="clear" w:color="auto" w:fill="FFFFFF"/>
            <w:tcMar>
              <w:top w:w="80" w:type="dxa"/>
              <w:left w:w="160" w:type="dxa"/>
              <w:bottom w:w="80" w:type="dxa"/>
              <w:right w:w="160" w:type="dxa"/>
            </w:tcMar>
          </w:tcPr>
          <w:p w14:paraId="0998D2B4"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6D7EB41"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6468E85D" w14:textId="77777777" w:rsidR="00F727C6" w:rsidRPr="001F7765" w:rsidRDefault="00000000">
            <w:pPr>
              <w:rPr>
                <w:lang w:val="es-ES"/>
              </w:rPr>
            </w:pPr>
            <w:r>
              <w:rPr>
                <w:sz w:val="20"/>
                <w:szCs w:val="20"/>
                <w:lang w:val="es-ES"/>
              </w:rPr>
              <w:t>@Transactional(readOnly=true) activo; sin @Tool/@P</w:t>
            </w:r>
          </w:p>
        </w:tc>
      </w:tr>
      <w:tr w:rsidR="00FD5D14" w:rsidRPr="00517E78" w14:paraId="33442C0F" w14:textId="77777777">
        <w:tc>
          <w:tcPr>
            <w:tcW w:w="2000" w:type="dxa"/>
            <w:shd w:val="clear" w:color="auto" w:fill="F2F2F2"/>
            <w:tcMar>
              <w:top w:w="80" w:type="dxa"/>
              <w:left w:w="160" w:type="dxa"/>
              <w:bottom w:w="80" w:type="dxa"/>
              <w:right w:w="160" w:type="dxa"/>
            </w:tcMar>
          </w:tcPr>
          <w:p w14:paraId="5307EE82"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7255C5BE"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5F900607" w14:textId="77777777" w:rsidR="00F727C6" w:rsidRPr="0030752E" w:rsidRDefault="00000000">
            <w:pPr>
              <w:rPr>
                <w:lang w:val="en-US"/>
              </w:rPr>
            </w:pPr>
            <w:r>
              <w:rPr>
                <w:sz w:val="20"/>
                <w:szCs w:val="20"/>
                <w:lang w:val="en-US"/>
              </w:rPr>
              <w:t>spring.ai.ollama.chat.options.*</w:t>
            </w:r>
          </w:p>
        </w:tc>
      </w:tr>
      <w:tr w:rsidR="00FD5D14" w14:paraId="7AE6394E" w14:textId="77777777">
        <w:tc>
          <w:tcPr>
            <w:tcW w:w="2000" w:type="dxa"/>
            <w:shd w:val="clear" w:color="auto" w:fill="FFFFFF"/>
            <w:tcMar>
              <w:top w:w="80" w:type="dxa"/>
              <w:left w:w="160" w:type="dxa"/>
              <w:bottom w:w="80" w:type="dxa"/>
              <w:right w:w="160" w:type="dxa"/>
            </w:tcMar>
          </w:tcPr>
          <w:p w14:paraId="595B1C6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175D9D46"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7D673196" w14:textId="77777777" w:rsidR="00F727C6" w:rsidRDefault="00000000">
            <w:r>
              <w:rPr>
                <w:sz w:val="20"/>
                <w:szCs w:val="20"/>
              </w:rPr>
              <w:t>Spring AI 1.0.7 / Spring Boot 3.5.7</w:t>
            </w:r>
          </w:p>
        </w:tc>
      </w:tr>
      <w:tr w:rsidR="00FD5D14" w14:paraId="15618823" w14:textId="77777777">
        <w:tc>
          <w:tcPr>
            <w:tcW w:w="2000" w:type="dxa"/>
            <w:shd w:val="clear" w:color="auto" w:fill="F2F2F2"/>
            <w:tcMar>
              <w:top w:w="80" w:type="dxa"/>
              <w:left w:w="160" w:type="dxa"/>
              <w:bottom w:w="80" w:type="dxa"/>
              <w:right w:w="160" w:type="dxa"/>
            </w:tcMar>
          </w:tcPr>
          <w:p w14:paraId="6D31623D"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A92B693"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0972D4FC" w14:textId="77777777" w:rsidR="00F727C6" w:rsidRDefault="00000000">
            <w:r>
              <w:rPr>
                <w:sz w:val="20"/>
                <w:szCs w:val="20"/>
              </w:rPr>
              <w:t>Integración nativa Spring; prompts dinámicos; ecosistema Spring</w:t>
            </w:r>
          </w:p>
        </w:tc>
      </w:tr>
    </w:tbl>
    <w:p w14:paraId="59B07038" w14:textId="1B12D065" w:rsidR="00DE5501" w:rsidRDefault="00000000">
      <w:pPr>
        <w:spacing w:before="40" w:after="160"/>
        <w:jc w:val="center"/>
        <w:rPr>
          <w:i/>
          <w:iCs/>
          <w:color w:val="595959"/>
          <w:sz w:val="20"/>
          <w:szCs w:val="20"/>
        </w:rPr>
      </w:pPr>
      <w:r>
        <w:rPr>
          <w:i/>
          <w:iCs/>
          <w:color w:val="595959"/>
          <w:sz w:val="20"/>
          <w:szCs w:val="20"/>
        </w:rPr>
        <w:t xml:space="preserve">Tabla </w:t>
      </w:r>
      <w:r w:rsidR="00517E78">
        <w:rPr>
          <w:i/>
          <w:iCs/>
          <w:color w:val="595959"/>
          <w:sz w:val="20"/>
          <w:szCs w:val="20"/>
        </w:rPr>
        <w:t>4</w:t>
      </w:r>
      <w:r>
        <w:rPr>
          <w:i/>
          <w:iCs/>
          <w:color w:val="595959"/>
          <w:sz w:val="20"/>
          <w:szCs w:val="20"/>
        </w:rPr>
        <w:t xml:space="preserve"> — LangChain4j @AiService vs Spring AI ChatClient: comparación de API</w:t>
      </w:r>
    </w:p>
    <w:p w14:paraId="60CDF573" w14:textId="77777777" w:rsidR="00F727C6" w:rsidRPr="001F7765" w:rsidRDefault="00000000">
      <w:pPr>
        <w:pStyle w:val="Ttulo3"/>
        <w:rPr>
          <w:lang w:val="es-ES"/>
        </w:rPr>
      </w:pPr>
      <w:bookmarkStart w:id="17" w:name="_Toc230077240"/>
      <w:r>
        <w:rPr>
          <w:lang w:val="es-ES"/>
        </w:rPr>
        <w:t>HQL vs SQL — ¿Por qué HQL?</w:t>
      </w:r>
      <w:bookmarkEnd w:id="17"/>
    </w:p>
    <w:p w14:paraId="584E2633"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4FFAED08" wp14:editId="68642811">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60EEFE2F" w14:textId="77777777" w:rsidR="00E41E65" w:rsidRPr="001F7765" w:rsidRDefault="00E41E65">
      <w:pPr>
        <w:spacing w:before="80" w:after="80" w:line="276" w:lineRule="auto"/>
        <w:rPr>
          <w:lang w:val="es-ES"/>
        </w:rPr>
      </w:pPr>
    </w:p>
    <w:p w14:paraId="4B9A46DC" w14:textId="77777777" w:rsidR="00F727C6" w:rsidRPr="00E41E65" w:rsidRDefault="00000000" w:rsidP="00E41E65">
      <w:pPr>
        <w:rPr>
          <w:b/>
          <w:bCs/>
          <w:lang w:val="en-US"/>
        </w:rPr>
      </w:pPr>
      <w:r>
        <w:rPr>
          <w:b/>
          <w:bCs/>
          <w:lang w:val="en-US"/>
        </w:rPr>
        <w:t>Ejemplo Concreto</w:t>
      </w:r>
    </w:p>
    <w:p w14:paraId="789D5470" w14:textId="77777777" w:rsidR="00F727C6" w:rsidRPr="0030752E" w:rsidRDefault="00000000">
      <w:pPr>
        <w:spacing w:before="80" w:after="80" w:line="276" w:lineRule="auto"/>
        <w:rPr>
          <w:lang w:val="en-US"/>
        </w:rPr>
      </w:pPr>
      <w:r>
        <w:rPr>
          <w:lang w:val="en-US"/>
        </w:rPr>
        <w:t>Pregunta: "List products cheaper than 50 euros in the Sports category"</w:t>
      </w:r>
    </w:p>
    <w:p w14:paraId="46BD49D1" w14:textId="77777777" w:rsidR="00F727C6" w:rsidRPr="0030752E" w:rsidRDefault="00F727C6">
      <w:pPr>
        <w:spacing w:before="60"/>
        <w:rPr>
          <w:lang w:val="en-US"/>
        </w:rPr>
      </w:pPr>
    </w:p>
    <w:p w14:paraId="66C5BDCD"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24A503B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0F4A5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517E78" w14:paraId="6DAADCE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8D52B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02AF264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EA042E"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517E78" w14:paraId="1CCC80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5BB21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517E78" w14:paraId="633BCE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6B161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517E78" w14:paraId="027B9CF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16D52" w14:textId="77777777" w:rsidR="00F727C6" w:rsidRPr="0030752E" w:rsidRDefault="00F727C6">
            <w:pPr>
              <w:spacing w:before="20" w:after="20"/>
              <w:rPr>
                <w:lang w:val="en-US"/>
              </w:rPr>
            </w:pPr>
          </w:p>
        </w:tc>
      </w:tr>
      <w:tr w:rsidR="00F727C6" w:rsidRPr="00517E78" w14:paraId="4E048C8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4054DD"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517E78" w14:paraId="7C8CB0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9043F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517E78" w14:paraId="540AF0E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56411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42C7E16C" w14:textId="77777777" w:rsidR="00DE5501" w:rsidRPr="00517E78" w:rsidRDefault="00000000">
      <w:pPr>
        <w:spacing w:before="40" w:after="160"/>
        <w:jc w:val="center"/>
        <w:rPr>
          <w:i/>
          <w:iCs/>
          <w:color w:val="595959"/>
          <w:sz w:val="20"/>
          <w:szCs w:val="20"/>
          <w:lang w:val="es-ES"/>
        </w:rPr>
      </w:pPr>
      <w:r w:rsidRPr="00517E78">
        <w:rPr>
          <w:i/>
          <w:iCs/>
          <w:color w:val="595959"/>
          <w:sz w:val="20"/>
          <w:szCs w:val="20"/>
          <w:lang w:val="es-ES"/>
        </w:rPr>
        <w:t xml:space="preserve">Código 10 — SQL generado por el LLM (frágil, </w:t>
      </w:r>
      <w:proofErr w:type="spellStart"/>
      <w:r w:rsidRPr="00517E78">
        <w:rPr>
          <w:i/>
          <w:iCs/>
          <w:color w:val="595959"/>
          <w:sz w:val="20"/>
          <w:szCs w:val="20"/>
          <w:lang w:val="es-ES"/>
        </w:rPr>
        <w:t>dialect-specific</w:t>
      </w:r>
      <w:proofErr w:type="spellEnd"/>
      <w:r w:rsidRPr="00517E78">
        <w:rPr>
          <w:i/>
          <w:iCs/>
          <w:color w:val="595959"/>
          <w:sz w:val="20"/>
          <w:szCs w:val="20"/>
          <w:lang w:val="es-ES"/>
        </w:rPr>
        <w:t>, sin validación de tipos)</w:t>
      </w:r>
    </w:p>
    <w:p w14:paraId="091FC57A" w14:textId="77777777" w:rsidR="00F727C6" w:rsidRPr="001F7765" w:rsidRDefault="00F727C6">
      <w:pPr>
        <w:spacing w:before="60"/>
        <w:rPr>
          <w:lang w:val="es-ES"/>
        </w:rPr>
      </w:pPr>
    </w:p>
    <w:p w14:paraId="22E7999C"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61D170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FCC9A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517E78" w14:paraId="55F4315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CFEE4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23ADE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15CEDE"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517E78" w14:paraId="2D6FF02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A2FF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AND p.category.name = 'Sports'</w:t>
            </w:r>
          </w:p>
        </w:tc>
      </w:tr>
      <w:tr w:rsidR="00F727C6" w:rsidRPr="00517E78" w14:paraId="14AE229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5CC995" w14:textId="77777777" w:rsidR="00F727C6" w:rsidRPr="0030752E" w:rsidRDefault="00F727C6">
            <w:pPr>
              <w:spacing w:before="20" w:after="20"/>
              <w:rPr>
                <w:lang w:val="en-US"/>
              </w:rPr>
            </w:pPr>
          </w:p>
        </w:tc>
      </w:tr>
      <w:tr w:rsidR="00F727C6" w14:paraId="370713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770A216"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517E78" w14:paraId="08757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855E0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517E78" w14:paraId="0A5720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24081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517E78" w14:paraId="53597C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B8BF59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2B108BA8" w14:textId="77777777" w:rsidR="00DE5501" w:rsidRDefault="00000000">
      <w:pPr>
        <w:spacing w:before="40" w:after="160"/>
        <w:jc w:val="center"/>
        <w:rPr>
          <w:i/>
          <w:iCs/>
          <w:color w:val="595959"/>
          <w:sz w:val="20"/>
          <w:szCs w:val="20"/>
        </w:rPr>
      </w:pPr>
      <w:r>
        <w:rPr>
          <w:i/>
          <w:iCs/>
          <w:color w:val="595959"/>
          <w:sz w:val="20"/>
          <w:szCs w:val="20"/>
        </w:rPr>
        <w:t xml:space="preserve">Código 11 — HQL </w:t>
      </w:r>
      <w:proofErr w:type="spellStart"/>
      <w:r>
        <w:rPr>
          <w:i/>
          <w:iCs/>
          <w:color w:val="595959"/>
          <w:sz w:val="20"/>
          <w:szCs w:val="20"/>
        </w:rPr>
        <w:t>generado</w:t>
      </w:r>
      <w:proofErr w:type="spellEnd"/>
      <w:r>
        <w:rPr>
          <w:i/>
          <w:iCs/>
          <w:color w:val="595959"/>
          <w:sz w:val="20"/>
          <w:szCs w:val="20"/>
        </w:rPr>
        <w:t xml:space="preserve"> por Hibernate Assistant (type-safe, validado, portable)</w:t>
      </w:r>
    </w:p>
    <w:p w14:paraId="34CA7636"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FD5D14" w14:paraId="5F987EA3" w14:textId="77777777">
        <w:tc>
          <w:tcPr>
            <w:tcW w:w="2200" w:type="dxa"/>
            <w:shd w:val="clear" w:color="auto" w:fill="2E75B6"/>
            <w:tcMar>
              <w:top w:w="100" w:type="dxa"/>
              <w:left w:w="160" w:type="dxa"/>
              <w:bottom w:w="100" w:type="dxa"/>
              <w:right w:w="160" w:type="dxa"/>
            </w:tcMar>
          </w:tcPr>
          <w:p w14:paraId="5625C8B6"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0291D8D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30379694" w14:textId="77777777" w:rsidR="00F727C6" w:rsidRDefault="00000000">
            <w:r>
              <w:rPr>
                <w:b/>
                <w:bCs/>
                <w:color w:val="FFFFFF"/>
                <w:sz w:val="20"/>
                <w:szCs w:val="20"/>
              </w:rPr>
              <w:t>HQL vía Hibernate Assistant</w:t>
            </w:r>
          </w:p>
        </w:tc>
      </w:tr>
      <w:tr w:rsidR="00FD5D14" w14:paraId="1E93900C" w14:textId="77777777">
        <w:tc>
          <w:tcPr>
            <w:tcW w:w="2200" w:type="dxa"/>
            <w:shd w:val="clear" w:color="auto" w:fill="FFFFFF"/>
            <w:tcMar>
              <w:top w:w="80" w:type="dxa"/>
              <w:left w:w="160" w:type="dxa"/>
              <w:bottom w:w="80" w:type="dxa"/>
              <w:right w:w="160" w:type="dxa"/>
            </w:tcMar>
          </w:tcPr>
          <w:p w14:paraId="783F2002"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28BBE30A"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4B01C947" w14:textId="77777777" w:rsidR="00F727C6" w:rsidRDefault="00000000">
            <w:r>
              <w:rPr>
                <w:sz w:val="20"/>
                <w:szCs w:val="20"/>
              </w:rPr>
              <w:t>Validado contra entidades JPA antes de ejecutar</w:t>
            </w:r>
          </w:p>
        </w:tc>
      </w:tr>
      <w:tr w:rsidR="00FD5D14" w:rsidRPr="00517E78" w14:paraId="6807BA14" w14:textId="77777777">
        <w:tc>
          <w:tcPr>
            <w:tcW w:w="2200" w:type="dxa"/>
            <w:shd w:val="clear" w:color="auto" w:fill="F2F2F2"/>
            <w:tcMar>
              <w:top w:w="80" w:type="dxa"/>
              <w:left w:w="160" w:type="dxa"/>
              <w:bottom w:w="80" w:type="dxa"/>
              <w:right w:w="160" w:type="dxa"/>
            </w:tcMar>
          </w:tcPr>
          <w:p w14:paraId="1E09DB60"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7B31C27F"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EFF6D0F" w14:textId="77777777" w:rsidR="00F727C6" w:rsidRPr="001F7765" w:rsidRDefault="00000000">
            <w:pPr>
              <w:rPr>
                <w:lang w:val="es-ES"/>
              </w:rPr>
            </w:pPr>
            <w:r>
              <w:rPr>
                <w:sz w:val="20"/>
                <w:szCs w:val="20"/>
                <w:lang w:val="es-ES"/>
              </w:rPr>
              <w:t>Sí — Hibernate conoce los tipos de cada campo</w:t>
            </w:r>
          </w:p>
        </w:tc>
      </w:tr>
      <w:tr w:rsidR="00FD5D14" w:rsidRPr="00517E78" w14:paraId="36F0217D" w14:textId="77777777">
        <w:tc>
          <w:tcPr>
            <w:tcW w:w="2200" w:type="dxa"/>
            <w:shd w:val="clear" w:color="auto" w:fill="FFFFFF"/>
            <w:tcMar>
              <w:top w:w="80" w:type="dxa"/>
              <w:left w:w="160" w:type="dxa"/>
              <w:bottom w:w="80" w:type="dxa"/>
              <w:right w:w="160" w:type="dxa"/>
            </w:tcMar>
          </w:tcPr>
          <w:p w14:paraId="0B7A851C"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76512F9A"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239C1C23" w14:textId="77777777" w:rsidR="00F727C6" w:rsidRPr="001F7765" w:rsidRDefault="00000000">
            <w:pPr>
              <w:rPr>
                <w:lang w:val="es-ES"/>
              </w:rPr>
            </w:pPr>
            <w:r>
              <w:rPr>
                <w:sz w:val="20"/>
                <w:szCs w:val="20"/>
                <w:lang w:val="es-ES"/>
              </w:rPr>
              <w:t>Portable — Hibernate traduce al dialecto correcto</w:t>
            </w:r>
          </w:p>
        </w:tc>
      </w:tr>
      <w:tr w:rsidR="00FD5D14" w:rsidRPr="00517E78" w14:paraId="30C7AFF0" w14:textId="77777777">
        <w:tc>
          <w:tcPr>
            <w:tcW w:w="2200" w:type="dxa"/>
            <w:shd w:val="clear" w:color="auto" w:fill="F2F2F2"/>
            <w:tcMar>
              <w:top w:w="80" w:type="dxa"/>
              <w:left w:w="160" w:type="dxa"/>
              <w:bottom w:w="80" w:type="dxa"/>
              <w:right w:w="160" w:type="dxa"/>
            </w:tcMar>
          </w:tcPr>
          <w:p w14:paraId="354189C9"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2E4FA189"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3FF4E37B" w14:textId="77777777" w:rsidR="00F727C6" w:rsidRPr="0030752E" w:rsidRDefault="00000000">
            <w:pPr>
              <w:rPr>
                <w:lang w:val="en-US"/>
              </w:rPr>
            </w:pPr>
            <w:r>
              <w:rPr>
                <w:sz w:val="20"/>
                <w:szCs w:val="20"/>
                <w:lang w:val="en-US"/>
              </w:rPr>
              <w:t>Usa path expressions: p.category.name</w:t>
            </w:r>
          </w:p>
        </w:tc>
      </w:tr>
      <w:tr w:rsidR="00FD5D14" w14:paraId="328A7838" w14:textId="77777777">
        <w:tc>
          <w:tcPr>
            <w:tcW w:w="2200" w:type="dxa"/>
            <w:shd w:val="clear" w:color="auto" w:fill="FFFFFF"/>
            <w:tcMar>
              <w:top w:w="80" w:type="dxa"/>
              <w:left w:w="160" w:type="dxa"/>
              <w:bottom w:w="80" w:type="dxa"/>
              <w:right w:w="160" w:type="dxa"/>
            </w:tcMar>
          </w:tcPr>
          <w:p w14:paraId="77B56440"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04D3D1D5"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4D257F1E" w14:textId="77777777" w:rsidR="00F727C6" w:rsidRDefault="00000000">
            <w:r>
              <w:rPr>
                <w:sz w:val="20"/>
                <w:szCs w:val="20"/>
              </w:rPr>
              <w:t>Restringido por el modelo de dominio JPA</w:t>
            </w:r>
          </w:p>
        </w:tc>
      </w:tr>
      <w:tr w:rsidR="00FD5D14" w:rsidRPr="00517E78" w14:paraId="71C4D4A7" w14:textId="77777777">
        <w:tc>
          <w:tcPr>
            <w:tcW w:w="2200" w:type="dxa"/>
            <w:shd w:val="clear" w:color="auto" w:fill="F2F2F2"/>
            <w:tcMar>
              <w:top w:w="80" w:type="dxa"/>
              <w:left w:w="160" w:type="dxa"/>
              <w:bottom w:w="80" w:type="dxa"/>
              <w:right w:w="160" w:type="dxa"/>
            </w:tcMar>
          </w:tcPr>
          <w:p w14:paraId="0532B96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05FFCC69"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415194C3" w14:textId="77777777" w:rsidR="00F727C6" w:rsidRPr="001F7765" w:rsidRDefault="00000000">
            <w:pPr>
              <w:rPr>
                <w:lang w:val="es-ES"/>
              </w:rPr>
            </w:pPr>
            <w:r>
              <w:rPr>
                <w:sz w:val="20"/>
                <w:szCs w:val="20"/>
                <w:lang w:val="es-ES"/>
              </w:rPr>
              <w:t>Error HQL con contexto útil (fail-early)</w:t>
            </w:r>
          </w:p>
        </w:tc>
      </w:tr>
    </w:tbl>
    <w:p w14:paraId="271F0660" w14:textId="6D6E5897" w:rsidR="00DE5501" w:rsidRPr="00FD5D14" w:rsidRDefault="00000000">
      <w:pPr>
        <w:spacing w:before="40" w:after="160"/>
        <w:jc w:val="center"/>
        <w:rPr>
          <w:i/>
          <w:iCs/>
          <w:color w:val="595959"/>
          <w:sz w:val="20"/>
          <w:szCs w:val="20"/>
          <w:lang w:val="es-ES"/>
        </w:rPr>
      </w:pPr>
      <w:r w:rsidRPr="00FD5D14">
        <w:rPr>
          <w:i/>
          <w:iCs/>
          <w:color w:val="595959"/>
          <w:sz w:val="20"/>
          <w:szCs w:val="20"/>
          <w:lang w:val="es-ES"/>
        </w:rPr>
        <w:t xml:space="preserve">Tabla </w:t>
      </w:r>
      <w:r w:rsidR="00517E78">
        <w:rPr>
          <w:i/>
          <w:iCs/>
          <w:color w:val="595959"/>
          <w:sz w:val="20"/>
          <w:szCs w:val="20"/>
          <w:lang w:val="es-ES"/>
        </w:rPr>
        <w:t>5</w:t>
      </w:r>
      <w:r w:rsidRPr="00FD5D14">
        <w:rPr>
          <w:i/>
          <w:iCs/>
          <w:color w:val="595959"/>
          <w:sz w:val="20"/>
          <w:szCs w:val="20"/>
          <w:lang w:val="es-ES"/>
        </w:rPr>
        <w:t xml:space="preserve"> — HQL vía </w:t>
      </w:r>
      <w:proofErr w:type="spellStart"/>
      <w:r w:rsidRPr="00FD5D14">
        <w:rPr>
          <w:i/>
          <w:iCs/>
          <w:color w:val="595959"/>
          <w:sz w:val="20"/>
          <w:szCs w:val="20"/>
          <w:lang w:val="es-ES"/>
        </w:rPr>
        <w:t>Hibernate</w:t>
      </w:r>
      <w:proofErr w:type="spellEnd"/>
      <w:r w:rsidRPr="00FD5D14">
        <w:rPr>
          <w:i/>
          <w:iCs/>
          <w:color w:val="595959"/>
          <w:sz w:val="20"/>
          <w:szCs w:val="20"/>
          <w:lang w:val="es-ES"/>
        </w:rPr>
        <w:t xml:space="preserve"> </w:t>
      </w:r>
      <w:proofErr w:type="spellStart"/>
      <w:r w:rsidRPr="00FD5D14">
        <w:rPr>
          <w:i/>
          <w:iCs/>
          <w:color w:val="595959"/>
          <w:sz w:val="20"/>
          <w:szCs w:val="20"/>
          <w:lang w:val="es-ES"/>
        </w:rPr>
        <w:t>Assistant</w:t>
      </w:r>
      <w:proofErr w:type="spellEnd"/>
      <w:r w:rsidRPr="00FD5D14">
        <w:rPr>
          <w:i/>
          <w:iCs/>
          <w:color w:val="595959"/>
          <w:sz w:val="20"/>
          <w:szCs w:val="20"/>
          <w:lang w:val="es-ES"/>
        </w:rPr>
        <w:t xml:space="preserve"> vs SQL generado por el LLM: comparación técnica</w:t>
      </w:r>
    </w:p>
    <w:p w14:paraId="6C446684" w14:textId="77777777" w:rsidR="00F727C6" w:rsidRPr="001F7765" w:rsidRDefault="00000000">
      <w:pPr>
        <w:pStyle w:val="Ttulo3"/>
        <w:rPr>
          <w:lang w:val="es-ES"/>
        </w:rPr>
      </w:pPr>
      <w:bookmarkStart w:id="18" w:name="_Toc230077241"/>
      <w:r>
        <w:rPr>
          <w:lang w:val="es-ES"/>
        </w:rPr>
        <w:t>RAG con Datos Reales</w:t>
      </w:r>
      <w:bookmarkEnd w:id="18"/>
    </w:p>
    <w:p w14:paraId="171DC766"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6561FE0C" wp14:editId="7B5C0572">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RAG (Retrieval Augmented Generation) es una técnica en la que el sistema entrega al LLM información actual y relevante antes de que responda. Así, el modelo puede generar respuestas más correctas y evita inventar información basada solo en lo que aprendió durante el entrenamiento.</w:t>
      </w:r>
    </w:p>
    <w:p w14:paraId="6C7747AE" w14:textId="77777777" w:rsidR="00F727C6" w:rsidRPr="001F7765" w:rsidRDefault="007808A3">
      <w:pPr>
        <w:spacing w:before="80"/>
        <w:rPr>
          <w:lang w:val="es-ES"/>
        </w:rPr>
      </w:pPr>
      <w:r>
        <w:rPr>
          <w:lang w:val="es-ES"/>
        </w:rPr>
        <w:t>En la arquitectura de Hibernate Assistant, RAG funciona de forma simple y eficiente: en lugar de usar embeddings o bases de datos vectoriales, el LLM recibe directamente los resultados de las queries HQL. Así, trabaja con datos en tiempo real y respuestas mucho más precisas.</w:t>
      </w:r>
    </w:p>
    <w:p w14:paraId="3705BDD2"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FD5D14" w14:paraId="178D93BA" w14:textId="77777777">
        <w:tc>
          <w:tcPr>
            <w:tcW w:w="2200" w:type="dxa"/>
            <w:shd w:val="clear" w:color="auto" w:fill="2E75B6"/>
            <w:tcMar>
              <w:top w:w="100" w:type="dxa"/>
              <w:left w:w="160" w:type="dxa"/>
              <w:bottom w:w="100" w:type="dxa"/>
              <w:right w:w="160" w:type="dxa"/>
            </w:tcMar>
          </w:tcPr>
          <w:p w14:paraId="724FF26F"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01481AB"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2DBF1B78" w14:textId="77777777" w:rsidR="00F727C6" w:rsidRDefault="00000000">
            <w:r>
              <w:rPr>
                <w:b/>
                <w:bCs/>
                <w:color w:val="FFFFFF"/>
                <w:sz w:val="20"/>
                <w:szCs w:val="20"/>
              </w:rPr>
              <w:t>RAG vía Hibernate Assistant</w:t>
            </w:r>
          </w:p>
        </w:tc>
      </w:tr>
      <w:tr w:rsidR="00FD5D14" w:rsidRPr="00517E78" w14:paraId="17A59FF0" w14:textId="77777777">
        <w:tc>
          <w:tcPr>
            <w:tcW w:w="2200" w:type="dxa"/>
            <w:shd w:val="clear" w:color="auto" w:fill="FFFFFF"/>
            <w:tcMar>
              <w:top w:w="80" w:type="dxa"/>
              <w:left w:w="160" w:type="dxa"/>
              <w:bottom w:w="80" w:type="dxa"/>
              <w:right w:w="160" w:type="dxa"/>
            </w:tcMar>
          </w:tcPr>
          <w:p w14:paraId="2D691279"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32F685DF"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367A94A7" w14:textId="77777777" w:rsidR="00F727C6" w:rsidRPr="001F7765" w:rsidRDefault="00000000">
            <w:pPr>
              <w:rPr>
                <w:lang w:val="es-ES"/>
              </w:rPr>
            </w:pPr>
            <w:r>
              <w:rPr>
                <w:sz w:val="20"/>
                <w:szCs w:val="20"/>
                <w:lang w:val="es-ES"/>
              </w:rPr>
              <w:t>BD relacional directa vía Hibernate</w:t>
            </w:r>
          </w:p>
        </w:tc>
      </w:tr>
      <w:tr w:rsidR="00FD5D14" w14:paraId="00AC9953" w14:textId="77777777">
        <w:tc>
          <w:tcPr>
            <w:tcW w:w="2200" w:type="dxa"/>
            <w:shd w:val="clear" w:color="auto" w:fill="F2F2F2"/>
            <w:tcMar>
              <w:top w:w="80" w:type="dxa"/>
              <w:left w:w="160" w:type="dxa"/>
              <w:bottom w:w="80" w:type="dxa"/>
              <w:right w:w="160" w:type="dxa"/>
            </w:tcMar>
          </w:tcPr>
          <w:p w14:paraId="47F588CA"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318D759D"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1AE5E5C6" w14:textId="77777777" w:rsidR="00F727C6" w:rsidRDefault="00000000">
            <w:r>
              <w:rPr>
                <w:sz w:val="20"/>
                <w:szCs w:val="20"/>
              </w:rPr>
              <w:t>Siempre en tiempo real</w:t>
            </w:r>
          </w:p>
        </w:tc>
      </w:tr>
      <w:tr w:rsidR="00FD5D14" w14:paraId="32CED499" w14:textId="77777777">
        <w:tc>
          <w:tcPr>
            <w:tcW w:w="2200" w:type="dxa"/>
            <w:shd w:val="clear" w:color="auto" w:fill="FFFFFF"/>
            <w:tcMar>
              <w:top w:w="80" w:type="dxa"/>
              <w:left w:w="160" w:type="dxa"/>
              <w:bottom w:w="80" w:type="dxa"/>
              <w:right w:w="160" w:type="dxa"/>
            </w:tcMar>
          </w:tcPr>
          <w:p w14:paraId="7882C80F"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C41EF85"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188EA14D" w14:textId="77777777" w:rsidR="00F727C6" w:rsidRDefault="00000000">
            <w:r>
              <w:rPr>
                <w:sz w:val="20"/>
                <w:szCs w:val="20"/>
              </w:rPr>
              <w:t>Exacta (query determinística)</w:t>
            </w:r>
          </w:p>
        </w:tc>
      </w:tr>
      <w:tr w:rsidR="00FD5D14" w:rsidRPr="00517E78" w14:paraId="2144675E" w14:textId="77777777">
        <w:tc>
          <w:tcPr>
            <w:tcW w:w="2200" w:type="dxa"/>
            <w:shd w:val="clear" w:color="auto" w:fill="F2F2F2"/>
            <w:tcMar>
              <w:top w:w="80" w:type="dxa"/>
              <w:left w:w="160" w:type="dxa"/>
              <w:bottom w:w="80" w:type="dxa"/>
              <w:right w:w="160" w:type="dxa"/>
            </w:tcMar>
          </w:tcPr>
          <w:p w14:paraId="43BED251" w14:textId="77777777" w:rsidR="00F727C6" w:rsidRDefault="00000000">
            <w:proofErr w:type="spellStart"/>
            <w:r>
              <w:rPr>
                <w:b/>
                <w:bCs/>
                <w:sz w:val="20"/>
                <w:szCs w:val="20"/>
              </w:rPr>
              <w:t>Estructura</w:t>
            </w:r>
            <w:proofErr w:type="spellEnd"/>
          </w:p>
        </w:tc>
        <w:tc>
          <w:tcPr>
            <w:tcW w:w="3413" w:type="dxa"/>
            <w:shd w:val="clear" w:color="auto" w:fill="F2F2F2"/>
            <w:tcMar>
              <w:top w:w="80" w:type="dxa"/>
              <w:left w:w="160" w:type="dxa"/>
              <w:bottom w:w="80" w:type="dxa"/>
              <w:right w:w="160" w:type="dxa"/>
            </w:tcMar>
          </w:tcPr>
          <w:p w14:paraId="0A973403"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65B30E9C" w14:textId="77777777" w:rsidR="00F727C6" w:rsidRPr="001F7765" w:rsidRDefault="00000000">
            <w:pPr>
              <w:rPr>
                <w:lang w:val="es-ES"/>
              </w:rPr>
            </w:pPr>
            <w:r>
              <w:rPr>
                <w:sz w:val="20"/>
                <w:szCs w:val="20"/>
                <w:lang w:val="es-ES"/>
              </w:rPr>
              <w:t>Datos estructurados con schema JPA</w:t>
            </w:r>
          </w:p>
        </w:tc>
      </w:tr>
      <w:tr w:rsidR="00FD5D14" w:rsidRPr="00517E78" w14:paraId="44FF5631" w14:textId="77777777">
        <w:tc>
          <w:tcPr>
            <w:tcW w:w="2200" w:type="dxa"/>
            <w:shd w:val="clear" w:color="auto" w:fill="FFFFFF"/>
            <w:tcMar>
              <w:top w:w="80" w:type="dxa"/>
              <w:left w:w="160" w:type="dxa"/>
              <w:bottom w:w="80" w:type="dxa"/>
              <w:right w:w="160" w:type="dxa"/>
            </w:tcMar>
          </w:tcPr>
          <w:p w14:paraId="583E3BD1"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6689A36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494DB401" w14:textId="77777777" w:rsidR="00F727C6" w:rsidRPr="001F7765" w:rsidRDefault="00000000">
            <w:pPr>
              <w:rPr>
                <w:lang w:val="es-ES"/>
              </w:rPr>
            </w:pPr>
            <w:r>
              <w:rPr>
                <w:sz w:val="20"/>
                <w:szCs w:val="20"/>
                <w:lang w:val="es-ES"/>
              </w:rPr>
              <w:t>Hibernate ORM (ya existente en la aplicación)</w:t>
            </w:r>
          </w:p>
        </w:tc>
      </w:tr>
      <w:tr w:rsidR="00FD5D14" w14:paraId="5F28B726" w14:textId="77777777">
        <w:tc>
          <w:tcPr>
            <w:tcW w:w="2200" w:type="dxa"/>
            <w:shd w:val="clear" w:color="auto" w:fill="F2F2F2"/>
            <w:tcMar>
              <w:top w:w="80" w:type="dxa"/>
              <w:left w:w="160" w:type="dxa"/>
              <w:bottom w:w="80" w:type="dxa"/>
              <w:right w:w="160" w:type="dxa"/>
            </w:tcMar>
          </w:tcPr>
          <w:p w14:paraId="129A68C0"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48B14426"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3903AB3" w14:textId="77777777" w:rsidR="00F727C6" w:rsidRDefault="00000000">
            <w:r>
              <w:rPr>
                <w:sz w:val="20"/>
                <w:szCs w:val="20"/>
              </w:rPr>
              <w:t>Entidades, pedidos, inventario, datos tabulares</w:t>
            </w:r>
          </w:p>
        </w:tc>
      </w:tr>
    </w:tbl>
    <w:p w14:paraId="380709A4" w14:textId="4876A92B" w:rsidR="00DE5501" w:rsidRPr="00FD5D14" w:rsidRDefault="00000000">
      <w:pPr>
        <w:spacing w:before="40" w:after="160"/>
        <w:jc w:val="center"/>
        <w:rPr>
          <w:i/>
          <w:iCs/>
          <w:color w:val="595959"/>
          <w:sz w:val="20"/>
          <w:szCs w:val="20"/>
          <w:lang w:val="es-ES"/>
        </w:rPr>
      </w:pPr>
      <w:r w:rsidRPr="00FD5D14">
        <w:rPr>
          <w:i/>
          <w:iCs/>
          <w:color w:val="595959"/>
          <w:sz w:val="20"/>
          <w:szCs w:val="20"/>
          <w:lang w:val="es-ES"/>
        </w:rPr>
        <w:t xml:space="preserve">Tabla </w:t>
      </w:r>
      <w:r w:rsidR="00517E78">
        <w:rPr>
          <w:i/>
          <w:iCs/>
          <w:color w:val="595959"/>
          <w:sz w:val="20"/>
          <w:szCs w:val="20"/>
          <w:lang w:val="es-ES"/>
        </w:rPr>
        <w:t>6</w:t>
      </w:r>
      <w:r w:rsidRPr="00FD5D14">
        <w:rPr>
          <w:i/>
          <w:iCs/>
          <w:color w:val="595959"/>
          <w:sz w:val="20"/>
          <w:szCs w:val="20"/>
          <w:lang w:val="es-ES"/>
        </w:rPr>
        <w:t xml:space="preserve"> — RAG clásico (Vector DB) vs RAG directo vía </w:t>
      </w:r>
      <w:proofErr w:type="spellStart"/>
      <w:r w:rsidRPr="00FD5D14">
        <w:rPr>
          <w:i/>
          <w:iCs/>
          <w:color w:val="595959"/>
          <w:sz w:val="20"/>
          <w:szCs w:val="20"/>
          <w:lang w:val="es-ES"/>
        </w:rPr>
        <w:t>Hibernate</w:t>
      </w:r>
      <w:proofErr w:type="spellEnd"/>
    </w:p>
    <w:p w14:paraId="0109B472" w14:textId="77777777" w:rsidR="00F727C6" w:rsidRPr="00517E78" w:rsidRDefault="00000000">
      <w:pPr>
        <w:pStyle w:val="Ttulo3"/>
        <w:rPr>
          <w:lang w:val="es-ES"/>
        </w:rPr>
      </w:pPr>
      <w:bookmarkStart w:id="19" w:name="_Toc230077242"/>
      <w:r w:rsidRPr="00517E78">
        <w:rPr>
          <w:lang w:val="es-ES"/>
        </w:rPr>
        <w:t xml:space="preserve">MCP — </w:t>
      </w:r>
      <w:proofErr w:type="spellStart"/>
      <w:r w:rsidRPr="00517E78">
        <w:rPr>
          <w:lang w:val="es-ES"/>
        </w:rPr>
        <w:t>Model</w:t>
      </w:r>
      <w:proofErr w:type="spellEnd"/>
      <w:r w:rsidRPr="00517E78">
        <w:rPr>
          <w:lang w:val="es-ES"/>
        </w:rPr>
        <w:t xml:space="preserve"> </w:t>
      </w:r>
      <w:proofErr w:type="spellStart"/>
      <w:r w:rsidRPr="00517E78">
        <w:rPr>
          <w:lang w:val="es-ES"/>
        </w:rPr>
        <w:t>Context</w:t>
      </w:r>
      <w:proofErr w:type="spellEnd"/>
      <w:r w:rsidRPr="00517E78">
        <w:rPr>
          <w:lang w:val="es-ES"/>
        </w:rPr>
        <w:t xml:space="preserve"> </w:t>
      </w:r>
      <w:proofErr w:type="spellStart"/>
      <w:r w:rsidRPr="00517E78">
        <w:rPr>
          <w:lang w:val="es-ES"/>
        </w:rPr>
        <w:t>Protocol</w:t>
      </w:r>
      <w:bookmarkEnd w:id="19"/>
      <w:proofErr w:type="spellEnd"/>
    </w:p>
    <w:p w14:paraId="6C5C210C"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1449E69F" wp14:editId="72210D24">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(Model Context Protocol) es un estándar abierto de Anthropic que permite a agentes de IA descubrir y usar herramientas externas de forma simple. Con el MCP Server activado, cualquier cliente MCP (Claude Desktop, Cursor, agentes personalizados) puede llamar a la herramienta query_product_database y hacer preguntas en lenguaje natural, sin tener que escribir SQL.</w:t>
      </w:r>
    </w:p>
    <w:p w14:paraId="256CCCF0" w14:textId="77777777" w:rsidR="0025284F" w:rsidRPr="001F7765" w:rsidRDefault="0025284F">
      <w:pPr>
        <w:spacing w:before="80" w:after="80" w:line="276" w:lineRule="auto"/>
        <w:rPr>
          <w:lang w:val="es-ES"/>
        </w:rPr>
      </w:pPr>
    </w:p>
    <w:p w14:paraId="59FED0B4" w14:textId="77777777" w:rsidR="00F727C6" w:rsidRPr="001F7765" w:rsidRDefault="00000000" w:rsidP="0025284F">
      <w:pPr>
        <w:rPr>
          <w:b/>
          <w:bCs/>
          <w:lang w:val="es-ES"/>
        </w:rPr>
      </w:pPr>
      <w:r>
        <w:rPr>
          <w:b/>
          <w:bCs/>
          <w:lang w:val="es-ES"/>
        </w:rPr>
        <w:t>Cómo Activar el MCP Server</w:t>
      </w:r>
    </w:p>
    <w:p w14:paraId="1F99681A" w14:textId="77777777" w:rsidR="00F727C6" w:rsidRPr="001F7765" w:rsidRDefault="00000000" w:rsidP="00200243">
      <w:pPr>
        <w:spacing w:before="80" w:after="80" w:line="276" w:lineRule="auto"/>
        <w:rPr>
          <w:lang w:val="es-ES"/>
        </w:rPr>
      </w:pPr>
      <w:r>
        <w:rPr>
          <w:lang w:val="es-ES"/>
        </w:rPr>
        <w:lastRenderedPageBreak/>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517E78" w14:paraId="136BE81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B3B77B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5F31BD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B3A0EF"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comentario 'Uncomment when you reach block 4')</w:t>
            </w:r>
          </w:p>
        </w:tc>
      </w:tr>
      <w:tr w:rsidR="00F727C6" w14:paraId="345973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4D238C"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517E78" w14:paraId="0D554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9F6E3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517E78" w14:paraId="77CF98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86BB6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146729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17C17F"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455B9E4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C28455"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653044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6D3C4C2" w14:textId="77777777" w:rsidR="00F727C6" w:rsidRDefault="00F727C6">
            <w:pPr>
              <w:spacing w:before="20" w:after="20"/>
            </w:pPr>
          </w:p>
        </w:tc>
      </w:tr>
      <w:tr w:rsidR="00F727C6" w:rsidRPr="00517E78" w14:paraId="49DC2A3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7CC76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0038FC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4CB7EF"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expone 'query_product_database' como tool MCP.</w:t>
            </w:r>
          </w:p>
        </w:tc>
      </w:tr>
      <w:tr w:rsidR="00F727C6" w:rsidRPr="00517E78" w14:paraId="22568B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53CA36E"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517E78" w14:paraId="129D7E1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2DD6FC" w14:textId="77777777" w:rsidR="00F727C6" w:rsidRPr="001F7765" w:rsidRDefault="00F727C6">
            <w:pPr>
              <w:spacing w:before="20" w:after="20"/>
              <w:rPr>
                <w:lang w:val="es-ES"/>
              </w:rPr>
            </w:pPr>
          </w:p>
        </w:tc>
      </w:tr>
      <w:tr w:rsidR="00F727C6" w:rsidRPr="00517E78" w14:paraId="2F0FE7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FA9AC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055643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436A6B" w14:textId="77777777" w:rsidR="00F727C6" w:rsidRDefault="00000000">
            <w:pPr>
              <w:spacing w:before="20" w:after="20"/>
            </w:pPr>
            <w:r>
              <w:rPr>
                <w:rFonts w:ascii="Courier New" w:eastAsia="Courier New" w:hAnsi="Courier New" w:cs="Courier New"/>
                <w:color w:val="D4D4D4"/>
                <w:sz w:val="18"/>
                <w:szCs w:val="18"/>
              </w:rPr>
              <w:t>// {</w:t>
            </w:r>
          </w:p>
        </w:tc>
      </w:tr>
      <w:tr w:rsidR="00F727C6" w14:paraId="5067EC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634556"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517E78" w14:paraId="3A8B621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E5F8E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4A92B94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03E8C22" w14:textId="77777777" w:rsidR="00F727C6" w:rsidRDefault="00000000">
            <w:pPr>
              <w:spacing w:before="20" w:after="20"/>
            </w:pPr>
            <w:r>
              <w:rPr>
                <w:rFonts w:ascii="Courier New" w:eastAsia="Courier New" w:hAnsi="Courier New" w:cs="Courier New"/>
                <w:color w:val="D4D4D4"/>
                <w:sz w:val="18"/>
                <w:szCs w:val="18"/>
              </w:rPr>
              <w:t>//   }</w:t>
            </w:r>
          </w:p>
        </w:tc>
      </w:tr>
      <w:tr w:rsidR="00F727C6" w14:paraId="622436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DB038D" w14:textId="77777777" w:rsidR="00F727C6" w:rsidRDefault="00000000">
            <w:pPr>
              <w:spacing w:before="20" w:after="20"/>
            </w:pPr>
            <w:r>
              <w:rPr>
                <w:rFonts w:ascii="Courier New" w:eastAsia="Courier New" w:hAnsi="Courier New" w:cs="Courier New"/>
                <w:color w:val="D4D4D4"/>
                <w:sz w:val="18"/>
                <w:szCs w:val="18"/>
              </w:rPr>
              <w:t>// }</w:t>
            </w:r>
          </w:p>
        </w:tc>
      </w:tr>
      <w:tr w:rsidR="00F727C6" w:rsidRPr="00517E78" w14:paraId="5079A3C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5921FD"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58BE978" w14:textId="77777777" w:rsidR="00DE5501" w:rsidRPr="00517E78" w:rsidRDefault="00000000">
      <w:pPr>
        <w:spacing w:before="40" w:after="160"/>
        <w:jc w:val="center"/>
        <w:rPr>
          <w:i/>
          <w:iCs/>
          <w:color w:val="595959"/>
          <w:sz w:val="20"/>
          <w:szCs w:val="20"/>
          <w:lang w:val="es-ES"/>
        </w:rPr>
      </w:pPr>
      <w:r w:rsidRPr="00517E78">
        <w:rPr>
          <w:i/>
          <w:iCs/>
          <w:color w:val="595959"/>
          <w:sz w:val="20"/>
          <w:szCs w:val="20"/>
          <w:lang w:val="es-ES"/>
        </w:rPr>
        <w:t>Código 13 — pom.xml y McpServerConfig.java — activación del MCP Server (demo-</w:t>
      </w:r>
      <w:proofErr w:type="spellStart"/>
      <w:r w:rsidRPr="00517E78">
        <w:rPr>
          <w:i/>
          <w:iCs/>
          <w:color w:val="595959"/>
          <w:sz w:val="20"/>
          <w:szCs w:val="20"/>
          <w:lang w:val="es-ES"/>
        </w:rPr>
        <w:t>hibernate</w:t>
      </w:r>
      <w:proofErr w:type="spellEnd"/>
      <w:r w:rsidRPr="00517E78">
        <w:rPr>
          <w:i/>
          <w:iCs/>
          <w:color w:val="595959"/>
          <w:sz w:val="20"/>
          <w:szCs w:val="20"/>
          <w:lang w:val="es-ES"/>
        </w:rPr>
        <w:t>-</w:t>
      </w:r>
      <w:proofErr w:type="spellStart"/>
      <w:r w:rsidRPr="00517E78">
        <w:rPr>
          <w:i/>
          <w:iCs/>
          <w:color w:val="595959"/>
          <w:sz w:val="20"/>
          <w:szCs w:val="20"/>
          <w:lang w:val="es-ES"/>
        </w:rPr>
        <w:t>ai</w:t>
      </w:r>
      <w:proofErr w:type="spellEnd"/>
      <w:r w:rsidRPr="00517E78">
        <w:rPr>
          <w:i/>
          <w:iCs/>
          <w:color w:val="595959"/>
          <w:sz w:val="20"/>
          <w:szCs w:val="20"/>
          <w:lang w:val="es-ES"/>
        </w:rPr>
        <w:t>)</w:t>
      </w:r>
    </w:p>
    <w:p w14:paraId="43888FF0" w14:textId="77777777" w:rsidR="00F727C6" w:rsidRPr="001F7765" w:rsidRDefault="00000000">
      <w:pPr>
        <w:pStyle w:val="Ttulo3"/>
        <w:rPr>
          <w:lang w:val="es-ES"/>
        </w:rPr>
      </w:pPr>
      <w:bookmarkStart w:id="20" w:name="_Toc230077243"/>
      <w:r>
        <w:rPr>
          <w:lang w:val="es-ES"/>
        </w:rPr>
        <w:t>Arquitectura MCP — Cuando está Activado</w:t>
      </w:r>
      <w:bookmarkEnd w:id="20"/>
    </w:p>
    <w:p w14:paraId="6906C0E1" w14:textId="77777777" w:rsidR="0025284F" w:rsidRPr="001F7765" w:rsidRDefault="001F7765">
      <w:pPr>
        <w:spacing w:before="80" w:after="80" w:line="276" w:lineRule="auto"/>
        <w:rPr>
          <w:lang w:val="es-ES"/>
        </w:rPr>
      </w:pPr>
      <w:r>
        <w:rPr>
          <w:noProof/>
        </w:rPr>
        <mc:AlternateContent>
          <mc:Choice Requires="wps">
            <w:drawing>
              <wp:anchor distT="0" distB="0" distL="114300" distR="114300" simplePos="0" relativeHeight="251729920" behindDoc="0" locked="0" layoutInCell="1" allowOverlap="1" wp14:anchorId="790224CC" wp14:editId="624A9693">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MCP comunica usando Server-Sent Events (SSE): el cliente abre una conexión HTTP y el servidor envía los resultados en tiempo real a través de esa conexión. La herramienta MCP query_product_database recibe preguntas en lenguaje natural y envía todo a DatabaseAssistant.chat(), que se encarga de la consulta a la base de datos.</w:t>
      </w:r>
    </w:p>
    <w:p w14:paraId="432257A6" w14:textId="77777777" w:rsidR="00F727C6" w:rsidRPr="001F7765" w:rsidRDefault="00000000">
      <w:pPr>
        <w:pStyle w:val="Ttulo3"/>
        <w:rPr>
          <w:lang w:val="es-ES"/>
        </w:rPr>
      </w:pPr>
      <w:bookmarkStart w:id="21" w:name="_Toc230077244"/>
      <w:r>
        <w:rPr>
          <w:lang w:val="es-ES"/>
        </w:rPr>
        <w:t>Preguntas de Demostración</w:t>
      </w:r>
      <w:bookmarkEnd w:id="21"/>
    </w:p>
    <w:p w14:paraId="178941F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627F77F7" wp14:editId="4F2A3484">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07B45F39"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517E78" w14:paraId="338F996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B5D3E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517E78" w14:paraId="5FEA0C3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FD56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517E78" w14:paraId="194DA8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34152" w14:textId="77777777" w:rsidR="00F727C6" w:rsidRPr="0030752E" w:rsidRDefault="00F727C6">
            <w:pPr>
              <w:spacing w:before="20" w:after="20"/>
              <w:rPr>
                <w:lang w:val="en-US"/>
              </w:rPr>
            </w:pPr>
          </w:p>
        </w:tc>
      </w:tr>
      <w:tr w:rsidR="00F727C6" w:rsidRPr="00517E78" w14:paraId="1C4566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37BC7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517E78" w14:paraId="167C3F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6854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517E78" w14:paraId="7911357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9C0FA6" w14:textId="77777777" w:rsidR="00F727C6" w:rsidRPr="0030752E" w:rsidRDefault="00F727C6">
            <w:pPr>
              <w:spacing w:before="20" w:after="20"/>
              <w:rPr>
                <w:lang w:val="en-US"/>
              </w:rPr>
            </w:pPr>
          </w:p>
        </w:tc>
      </w:tr>
      <w:tr w:rsidR="00F727C6" w:rsidRPr="00517E78" w14:paraId="4AC83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3CC7C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517E78" w14:paraId="5DA7D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60ABB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517E78" w14:paraId="480A89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B333F28" w14:textId="77777777" w:rsidR="00F727C6" w:rsidRPr="0030752E" w:rsidRDefault="00F727C6">
            <w:pPr>
              <w:spacing w:before="20" w:after="20"/>
              <w:rPr>
                <w:lang w:val="en-US"/>
              </w:rPr>
            </w:pPr>
          </w:p>
        </w:tc>
      </w:tr>
      <w:tr w:rsidR="00F727C6" w:rsidRPr="00517E78" w14:paraId="4B75149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3FF3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517E78" w14:paraId="7387AE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A484C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517E78" w14:paraId="543D5D4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3A578C" w14:textId="77777777" w:rsidR="00F727C6" w:rsidRPr="0030752E" w:rsidRDefault="00F727C6">
            <w:pPr>
              <w:spacing w:before="20" w:after="20"/>
              <w:rPr>
                <w:lang w:val="en-US"/>
              </w:rPr>
            </w:pPr>
          </w:p>
        </w:tc>
      </w:tr>
      <w:tr w:rsidR="00F727C6" w14:paraId="336BA65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2FD783"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517E78" w14:paraId="57BE900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D8303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517E78" w14:paraId="36A2BAB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4A986BC" w14:textId="77777777" w:rsidR="00F727C6" w:rsidRPr="0030752E" w:rsidRDefault="00F727C6">
            <w:pPr>
              <w:spacing w:before="20" w:after="20"/>
              <w:rPr>
                <w:lang w:val="en-US"/>
              </w:rPr>
            </w:pPr>
          </w:p>
        </w:tc>
      </w:tr>
      <w:tr w:rsidR="00F727C6" w14:paraId="57E339B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E26902"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517E78" w14:paraId="56CD7CB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AAA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517E78" w14:paraId="7D641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376D2D" w14:textId="77777777" w:rsidR="00F727C6" w:rsidRPr="0030752E" w:rsidRDefault="00F727C6">
            <w:pPr>
              <w:spacing w:before="20" w:after="20"/>
              <w:rPr>
                <w:lang w:val="en-US"/>
              </w:rPr>
            </w:pPr>
          </w:p>
        </w:tc>
      </w:tr>
      <w:tr w:rsidR="00F727C6" w:rsidRPr="00517E78" w14:paraId="4F7594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C3328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517E78" w14:paraId="29CAFEB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D45B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"http://localhost:8080/assistant/ask?q=Delete+all+products+cheaper+than+10+euros"</w:t>
            </w:r>
          </w:p>
        </w:tc>
      </w:tr>
      <w:tr w:rsidR="00F727C6" w:rsidRPr="00517E78" w14:paraId="3CF60C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9B396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4652C2B0" w14:textId="77777777" w:rsidR="00DE5501" w:rsidRPr="00517E78" w:rsidRDefault="00000000">
      <w:pPr>
        <w:spacing w:before="40" w:after="160"/>
        <w:jc w:val="center"/>
        <w:rPr>
          <w:i/>
          <w:iCs/>
          <w:color w:val="595959"/>
          <w:sz w:val="20"/>
          <w:szCs w:val="20"/>
          <w:lang w:val="es-ES"/>
        </w:rPr>
      </w:pPr>
      <w:r w:rsidRPr="00517E78">
        <w:rPr>
          <w:i/>
          <w:iCs/>
          <w:color w:val="595959"/>
          <w:sz w:val="20"/>
          <w:szCs w:val="20"/>
          <w:lang w:val="es-ES"/>
        </w:rPr>
        <w:t xml:space="preserve">Código 12 — Ejemplos de </w:t>
      </w:r>
      <w:proofErr w:type="spellStart"/>
      <w:r w:rsidRPr="00517E78">
        <w:rPr>
          <w:i/>
          <w:iCs/>
          <w:color w:val="595959"/>
          <w:sz w:val="20"/>
          <w:szCs w:val="20"/>
          <w:lang w:val="es-ES"/>
        </w:rPr>
        <w:t>queries</w:t>
      </w:r>
      <w:proofErr w:type="spellEnd"/>
      <w:r w:rsidRPr="00517E78">
        <w:rPr>
          <w:i/>
          <w:iCs/>
          <w:color w:val="595959"/>
          <w:sz w:val="20"/>
          <w:szCs w:val="20"/>
          <w:lang w:val="es-ES"/>
        </w:rPr>
        <w:t xml:space="preserve"> para la demo en vivo (</w:t>
      </w:r>
      <w:proofErr w:type="spellStart"/>
      <w:r w:rsidRPr="00517E78">
        <w:rPr>
          <w:i/>
          <w:iCs/>
          <w:color w:val="595959"/>
          <w:sz w:val="20"/>
          <w:szCs w:val="20"/>
          <w:lang w:val="es-ES"/>
        </w:rPr>
        <w:t>curl</w:t>
      </w:r>
      <w:proofErr w:type="spellEnd"/>
      <w:r w:rsidRPr="00517E78">
        <w:rPr>
          <w:i/>
          <w:iCs/>
          <w:color w:val="595959"/>
          <w:sz w:val="20"/>
          <w:szCs w:val="20"/>
          <w:lang w:val="es-ES"/>
        </w:rPr>
        <w:t>)</w:t>
      </w:r>
    </w:p>
    <w:p w14:paraId="7003BD97" w14:textId="77777777" w:rsidR="00F727C6" w:rsidRDefault="00000000">
      <w:pPr>
        <w:pStyle w:val="Ttulo3"/>
      </w:pPr>
      <w:bookmarkStart w:id="22" w:name="_Toc230077245"/>
      <w:proofErr w:type="spellStart"/>
      <w:r>
        <w:t>Puntos</w:t>
      </w:r>
      <w:proofErr w:type="spellEnd"/>
      <w:r>
        <w:t xml:space="preserve"> Clave</w:t>
      </w:r>
      <w:bookmarkEnd w:id="22"/>
    </w:p>
    <w:p w14:paraId="5A8D3A06"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212D9A79" wp14:editId="6D8BEAB9">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76F7CEDE"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1BC820EC"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67A3C464" w14:textId="77777777" w:rsidR="00F727C6" w:rsidRPr="001F7765" w:rsidRDefault="00000000">
      <w:pPr>
        <w:pStyle w:val="PargrafodaLista"/>
        <w:numPr>
          <w:ilvl w:val="0"/>
          <w:numId w:val="3"/>
        </w:numPr>
        <w:spacing w:before="60" w:after="60"/>
        <w:rPr>
          <w:lang w:val="es-ES"/>
        </w:rPr>
      </w:pPr>
      <w:r>
        <w:rPr>
          <w:b/>
          <w:bCs/>
          <w:lang w:val="es-ES"/>
        </w:rPr>
        <w:t xml:space="preserve">sanitizeHql(): </w:t>
      </w:r>
      <w:r>
        <w:rPr>
          <w:lang w:val="es-ES"/>
        </w:rPr>
        <w:t>normaliza el output del LLM antes de ejecutar — elimina markdown fences (```), trunca en ';'.</w:t>
      </w:r>
    </w:p>
    <w:p w14:paraId="10B2152F"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AE37249"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22A41591"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0BDC1440"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1501940C"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78995E0F"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2EBA4D27" w14:textId="77777777" w:rsidR="00F727C6" w:rsidRPr="001F7765" w:rsidRDefault="00000000">
      <w:pPr>
        <w:pStyle w:val="Ttulo3"/>
        <w:rPr>
          <w:lang w:val="en-US"/>
        </w:rPr>
      </w:pPr>
      <w:bookmarkStart w:id="23" w:name="_Toc230077246"/>
      <w:r>
        <w:rPr>
          <w:lang w:val="en-US"/>
        </w:rPr>
        <w:t>Enlaces y Recursos</w:t>
      </w:r>
      <w:bookmarkEnd w:id="23"/>
    </w:p>
    <w:p w14:paraId="3C2E93A1"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2BB8A216" wp14:editId="652EE89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pic="http://schemas.openxmlformats.org/drawingml/2006/picture" xmlns:ns11="http://schemas.microsoft.com/office/drawing/2010/main" xmlns:a="http://schemas.openxmlformats.org/drawingml/2006/main">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61E265BF"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45663D8F"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7E54635F"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06753E35"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5AE0331F"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66160B1E" w14:textId="77777777" w:rsidR="001F7765" w:rsidRPr="0030752E" w:rsidRDefault="001F7765" w:rsidP="001F7765">
      <w:pPr>
        <w:spacing w:before="60" w:after="60"/>
        <w:rPr>
          <w:lang w:val="en-US"/>
        </w:rPr>
      </w:pPr>
      <w:r>
        <w:rPr>
          <w:b/>
          <w:bCs/>
          <w:color w:val="2E75B6"/>
          <w:lang w:val="en-US"/>
        </w:rPr>
        <w:lastRenderedPageBreak/>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76B57C73" w14:textId="77777777" w:rsidR="001F7765" w:rsidRPr="0030752E" w:rsidRDefault="001F7765" w:rsidP="001F7765">
      <w:pPr>
        <w:spacing w:before="60" w:after="60"/>
        <w:rPr>
          <w:lang w:val="en-US"/>
        </w:rPr>
      </w:pPr>
      <w:r>
        <w:rPr>
          <w:b/>
          <w:bCs/>
          <w:color w:val="2E75B6"/>
          <w:lang w:val="en-US"/>
        </w:rPr>
        <w:t xml:space="preserve">→  </w:t>
      </w:r>
      <w:hyperlink r:id="rId29" w:history="1">
        <w:r>
          <w:rPr>
            <w:rStyle w:val="Hiperligao"/>
            <w:color w:val="2E75B6"/>
            <w:lang w:val="en-US"/>
          </w:rPr>
          <w:t>Hibernate ORM</w:t>
        </w:r>
      </w:hyperlink>
    </w:p>
    <w:p w14:paraId="2B743FF7" w14:textId="77777777" w:rsidR="00F727C6" w:rsidRPr="0030752E" w:rsidRDefault="00F727C6">
      <w:pPr>
        <w:rPr>
          <w:lang w:val="en-US"/>
        </w:rPr>
      </w:pPr>
    </w:p>
    <w:sectPr w:rsidR="00F727C6" w:rsidRPr="0030752E">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D4FA9" w14:textId="77777777" w:rsidR="001C3F4A" w:rsidRDefault="001C3F4A">
      <w:r>
        <w:separator/>
      </w:r>
    </w:p>
  </w:endnote>
  <w:endnote w:type="continuationSeparator" w:id="0">
    <w:p w14:paraId="7B231BDD" w14:textId="77777777" w:rsidR="001C3F4A" w:rsidRDefault="001C3F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80722"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0CDB2" w14:textId="77777777" w:rsidR="001C3F4A" w:rsidRDefault="001C3F4A">
      <w:r>
        <w:separator/>
      </w:r>
    </w:p>
  </w:footnote>
  <w:footnote w:type="continuationSeparator" w:id="0">
    <w:p w14:paraId="587F7EDF" w14:textId="77777777" w:rsidR="001C3F4A" w:rsidRDefault="001C3F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BA04C"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63566"/>
    <w:rsid w:val="000D4343"/>
    <w:rsid w:val="00102027"/>
    <w:rsid w:val="00126B59"/>
    <w:rsid w:val="00126C68"/>
    <w:rsid w:val="001753AF"/>
    <w:rsid w:val="00183A3F"/>
    <w:rsid w:val="001C3F4A"/>
    <w:rsid w:val="001C7C67"/>
    <w:rsid w:val="001F7765"/>
    <w:rsid w:val="00200243"/>
    <w:rsid w:val="00250358"/>
    <w:rsid w:val="0025284F"/>
    <w:rsid w:val="002F7C07"/>
    <w:rsid w:val="00305382"/>
    <w:rsid w:val="0030752E"/>
    <w:rsid w:val="003242B4"/>
    <w:rsid w:val="00331945"/>
    <w:rsid w:val="003473E3"/>
    <w:rsid w:val="0046001F"/>
    <w:rsid w:val="00474E09"/>
    <w:rsid w:val="004A6D54"/>
    <w:rsid w:val="004E7B18"/>
    <w:rsid w:val="00517E78"/>
    <w:rsid w:val="00525845"/>
    <w:rsid w:val="005339A2"/>
    <w:rsid w:val="00553249"/>
    <w:rsid w:val="00556C85"/>
    <w:rsid w:val="00620274"/>
    <w:rsid w:val="006370CE"/>
    <w:rsid w:val="00644F2E"/>
    <w:rsid w:val="00657297"/>
    <w:rsid w:val="00670441"/>
    <w:rsid w:val="0071669D"/>
    <w:rsid w:val="007166E0"/>
    <w:rsid w:val="007201F7"/>
    <w:rsid w:val="00771006"/>
    <w:rsid w:val="007808A3"/>
    <w:rsid w:val="007A651B"/>
    <w:rsid w:val="007F6E3B"/>
    <w:rsid w:val="00802D97"/>
    <w:rsid w:val="00891EB2"/>
    <w:rsid w:val="00895C09"/>
    <w:rsid w:val="008C63AC"/>
    <w:rsid w:val="00902D55"/>
    <w:rsid w:val="0093513B"/>
    <w:rsid w:val="009711FE"/>
    <w:rsid w:val="00973572"/>
    <w:rsid w:val="00976D7C"/>
    <w:rsid w:val="00977D68"/>
    <w:rsid w:val="00990CED"/>
    <w:rsid w:val="009A218F"/>
    <w:rsid w:val="009E5CD4"/>
    <w:rsid w:val="00A3196C"/>
    <w:rsid w:val="00A367C8"/>
    <w:rsid w:val="00A83923"/>
    <w:rsid w:val="00A94686"/>
    <w:rsid w:val="00AC1130"/>
    <w:rsid w:val="00AD10E8"/>
    <w:rsid w:val="00AD4AC9"/>
    <w:rsid w:val="00AF786D"/>
    <w:rsid w:val="00B907A7"/>
    <w:rsid w:val="00C100BE"/>
    <w:rsid w:val="00C674E5"/>
    <w:rsid w:val="00C95BDA"/>
    <w:rsid w:val="00CA49A3"/>
    <w:rsid w:val="00CB1DB5"/>
    <w:rsid w:val="00D13A24"/>
    <w:rsid w:val="00D2599B"/>
    <w:rsid w:val="00D35833"/>
    <w:rsid w:val="00D67BD8"/>
    <w:rsid w:val="00DA18EA"/>
    <w:rsid w:val="00DE5501"/>
    <w:rsid w:val="00E247C5"/>
    <w:rsid w:val="00E345D8"/>
    <w:rsid w:val="00E41E65"/>
    <w:rsid w:val="00E52E9C"/>
    <w:rsid w:val="00E55D64"/>
    <w:rsid w:val="00E80CC1"/>
    <w:rsid w:val="00EC3C34"/>
    <w:rsid w:val="00F24A1C"/>
    <w:rsid w:val="00F33061"/>
    <w:rsid w:val="00F53A0B"/>
    <w:rsid w:val="00F727C6"/>
    <w:rsid w:val="00FD5D14"/>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E85D2"/>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21</Pages>
  <Words>6759</Words>
  <Characters>36504</Characters>
  <Application>Microsoft Office Word</Application>
  <DocSecurity>0</DocSecurity>
  <Lines>304</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2</cp:revision>
  <dcterms:created xsi:type="dcterms:W3CDTF">2026-05-18T13:16:00Z</dcterms:created>
  <dcterms:modified xsi:type="dcterms:W3CDTF">2026-05-20T13:29:00Z</dcterms:modified>
</cp:coreProperties>
</file>