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1E3F4B67" w14:textId="2479F751" w:rsidR="00DA5A95"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766369" w:history="1">
            <w:r w:rsidR="00DA5A95" w:rsidRPr="002810D3">
              <w:rPr>
                <w:rStyle w:val="Hiperligao"/>
                <w:noProof/>
                <w:lang w:val="en-US"/>
              </w:rPr>
              <w:t>Local Development in the AI Era</w:t>
            </w:r>
            <w:r w:rsidR="00DA5A95">
              <w:rPr>
                <w:noProof/>
              </w:rPr>
              <w:tab/>
            </w:r>
            <w:r w:rsidR="00DA5A95">
              <w:rPr>
                <w:noProof/>
              </w:rPr>
              <w:fldChar w:fldCharType="begin"/>
            </w:r>
            <w:r w:rsidR="00DA5A95">
              <w:rPr>
                <w:noProof/>
              </w:rPr>
              <w:instrText xml:space="preserve"> PAGEREF _Toc230766369 \h </w:instrText>
            </w:r>
            <w:r w:rsidR="00DA5A95">
              <w:rPr>
                <w:noProof/>
              </w:rPr>
            </w:r>
            <w:r w:rsidR="00DA5A95">
              <w:rPr>
                <w:noProof/>
              </w:rPr>
              <w:fldChar w:fldCharType="separate"/>
            </w:r>
            <w:r w:rsidR="00DA5A95">
              <w:rPr>
                <w:noProof/>
              </w:rPr>
              <w:t>2</w:t>
            </w:r>
            <w:r w:rsidR="00DA5A95">
              <w:rPr>
                <w:noProof/>
              </w:rPr>
              <w:fldChar w:fldCharType="end"/>
            </w:r>
          </w:hyperlink>
        </w:p>
        <w:p w14:paraId="7D3C724D" w14:textId="26DC500B"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0" w:history="1">
            <w:r w:rsidRPr="002810D3">
              <w:rPr>
                <w:rStyle w:val="Hiperligao"/>
                <w:noProof/>
                <w:lang w:val="es-ES"/>
              </w:rPr>
              <w:t>Contexto y Motivación</w:t>
            </w:r>
            <w:r>
              <w:rPr>
                <w:noProof/>
              </w:rPr>
              <w:tab/>
            </w:r>
            <w:r>
              <w:rPr>
                <w:noProof/>
              </w:rPr>
              <w:fldChar w:fldCharType="begin"/>
            </w:r>
            <w:r>
              <w:rPr>
                <w:noProof/>
              </w:rPr>
              <w:instrText xml:space="preserve"> PAGEREF _Toc230766370 \h </w:instrText>
            </w:r>
            <w:r>
              <w:rPr>
                <w:noProof/>
              </w:rPr>
            </w:r>
            <w:r>
              <w:rPr>
                <w:noProof/>
              </w:rPr>
              <w:fldChar w:fldCharType="separate"/>
            </w:r>
            <w:r>
              <w:rPr>
                <w:noProof/>
              </w:rPr>
              <w:t>2</w:t>
            </w:r>
            <w:r>
              <w:rPr>
                <w:noProof/>
              </w:rPr>
              <w:fldChar w:fldCharType="end"/>
            </w:r>
          </w:hyperlink>
        </w:p>
        <w:p w14:paraId="12F9E38B" w14:textId="0EF88DD3"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1" w:history="1">
            <w:r w:rsidRPr="002810D3">
              <w:rPr>
                <w:rStyle w:val="Hiperligao"/>
                <w:noProof/>
                <w:lang w:val="es-ES"/>
              </w:rPr>
              <w:t>Cómo Funciona Ollama — Internamente</w:t>
            </w:r>
            <w:r>
              <w:rPr>
                <w:noProof/>
              </w:rPr>
              <w:tab/>
            </w:r>
            <w:r>
              <w:rPr>
                <w:noProof/>
              </w:rPr>
              <w:fldChar w:fldCharType="begin"/>
            </w:r>
            <w:r>
              <w:rPr>
                <w:noProof/>
              </w:rPr>
              <w:instrText xml:space="preserve"> PAGEREF _Toc230766371 \h </w:instrText>
            </w:r>
            <w:r>
              <w:rPr>
                <w:noProof/>
              </w:rPr>
            </w:r>
            <w:r>
              <w:rPr>
                <w:noProof/>
              </w:rPr>
              <w:fldChar w:fldCharType="separate"/>
            </w:r>
            <w:r>
              <w:rPr>
                <w:noProof/>
              </w:rPr>
              <w:t>2</w:t>
            </w:r>
            <w:r>
              <w:rPr>
                <w:noProof/>
              </w:rPr>
              <w:fldChar w:fldCharType="end"/>
            </w:r>
          </w:hyperlink>
        </w:p>
        <w:p w14:paraId="179B10CF" w14:textId="6226A6C1"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2" w:history="1">
            <w:r w:rsidRPr="002810D3">
              <w:rPr>
                <w:rStyle w:val="Hiperligao"/>
                <w:noProof/>
                <w:lang w:val="es-ES"/>
              </w:rPr>
              <w:t>Cuantización — Por qué un Modelo de 7B Cabe en un Portátil</w:t>
            </w:r>
            <w:r>
              <w:rPr>
                <w:noProof/>
              </w:rPr>
              <w:tab/>
            </w:r>
            <w:r>
              <w:rPr>
                <w:noProof/>
              </w:rPr>
              <w:fldChar w:fldCharType="begin"/>
            </w:r>
            <w:r>
              <w:rPr>
                <w:noProof/>
              </w:rPr>
              <w:instrText xml:space="preserve"> PAGEREF _Toc230766372 \h </w:instrText>
            </w:r>
            <w:r>
              <w:rPr>
                <w:noProof/>
              </w:rPr>
            </w:r>
            <w:r>
              <w:rPr>
                <w:noProof/>
              </w:rPr>
              <w:fldChar w:fldCharType="separate"/>
            </w:r>
            <w:r>
              <w:rPr>
                <w:noProof/>
              </w:rPr>
              <w:t>3</w:t>
            </w:r>
            <w:r>
              <w:rPr>
                <w:noProof/>
              </w:rPr>
              <w:fldChar w:fldCharType="end"/>
            </w:r>
          </w:hyperlink>
        </w:p>
        <w:p w14:paraId="32E0895A" w14:textId="0AE8BE58"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3" w:history="1">
            <w:r w:rsidRPr="002810D3">
              <w:rPr>
                <w:rStyle w:val="Hiperligao"/>
                <w:noProof/>
                <w:lang w:val="es-ES"/>
              </w:rPr>
              <w:t>Ventajas y Desventajas del Desarrollo Local con LLMs</w:t>
            </w:r>
            <w:r>
              <w:rPr>
                <w:noProof/>
              </w:rPr>
              <w:tab/>
            </w:r>
            <w:r>
              <w:rPr>
                <w:noProof/>
              </w:rPr>
              <w:fldChar w:fldCharType="begin"/>
            </w:r>
            <w:r>
              <w:rPr>
                <w:noProof/>
              </w:rPr>
              <w:instrText xml:space="preserve"> PAGEREF _Toc230766373 \h </w:instrText>
            </w:r>
            <w:r>
              <w:rPr>
                <w:noProof/>
              </w:rPr>
            </w:r>
            <w:r>
              <w:rPr>
                <w:noProof/>
              </w:rPr>
              <w:fldChar w:fldCharType="separate"/>
            </w:r>
            <w:r>
              <w:rPr>
                <w:noProof/>
              </w:rPr>
              <w:t>4</w:t>
            </w:r>
            <w:r>
              <w:rPr>
                <w:noProof/>
              </w:rPr>
              <w:fldChar w:fldCharType="end"/>
            </w:r>
          </w:hyperlink>
        </w:p>
        <w:p w14:paraId="6B02055A" w14:textId="23FB2A25"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4" w:history="1">
            <w:r w:rsidRPr="002810D3">
              <w:rPr>
                <w:rStyle w:val="Hiperligao"/>
                <w:noProof/>
                <w:lang w:val="es-ES"/>
              </w:rPr>
              <w:t>Herramientas del Ecosistema Local</w:t>
            </w:r>
            <w:r>
              <w:rPr>
                <w:noProof/>
              </w:rPr>
              <w:tab/>
            </w:r>
            <w:r>
              <w:rPr>
                <w:noProof/>
              </w:rPr>
              <w:fldChar w:fldCharType="begin"/>
            </w:r>
            <w:r>
              <w:rPr>
                <w:noProof/>
              </w:rPr>
              <w:instrText xml:space="preserve"> PAGEREF _Toc230766374 \h </w:instrText>
            </w:r>
            <w:r>
              <w:rPr>
                <w:noProof/>
              </w:rPr>
            </w:r>
            <w:r>
              <w:rPr>
                <w:noProof/>
              </w:rPr>
              <w:fldChar w:fldCharType="separate"/>
            </w:r>
            <w:r>
              <w:rPr>
                <w:noProof/>
              </w:rPr>
              <w:t>4</w:t>
            </w:r>
            <w:r>
              <w:rPr>
                <w:noProof/>
              </w:rPr>
              <w:fldChar w:fldCharType="end"/>
            </w:r>
          </w:hyperlink>
        </w:p>
        <w:p w14:paraId="47944EB9" w14:textId="3404832D"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5" w:history="1">
            <w:r w:rsidRPr="002810D3">
              <w:rPr>
                <w:rStyle w:val="Hiperligao"/>
                <w:noProof/>
                <w:lang w:val="es-ES"/>
              </w:rPr>
              <w:t>Elegir el Modelo Correcto</w:t>
            </w:r>
            <w:r>
              <w:rPr>
                <w:noProof/>
              </w:rPr>
              <w:tab/>
            </w:r>
            <w:r>
              <w:rPr>
                <w:noProof/>
              </w:rPr>
              <w:fldChar w:fldCharType="begin"/>
            </w:r>
            <w:r>
              <w:rPr>
                <w:noProof/>
              </w:rPr>
              <w:instrText xml:space="preserve"> PAGEREF _Toc230766375 \h </w:instrText>
            </w:r>
            <w:r>
              <w:rPr>
                <w:noProof/>
              </w:rPr>
            </w:r>
            <w:r>
              <w:rPr>
                <w:noProof/>
              </w:rPr>
              <w:fldChar w:fldCharType="separate"/>
            </w:r>
            <w:r>
              <w:rPr>
                <w:noProof/>
              </w:rPr>
              <w:t>6</w:t>
            </w:r>
            <w:r>
              <w:rPr>
                <w:noProof/>
              </w:rPr>
              <w:fldChar w:fldCharType="end"/>
            </w:r>
          </w:hyperlink>
        </w:p>
        <w:p w14:paraId="1F9CE0CE" w14:textId="0754966B"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6" w:history="1">
            <w:r w:rsidRPr="002810D3">
              <w:rPr>
                <w:rStyle w:val="Hiperligao"/>
                <w:noProof/>
                <w:lang w:val="es-ES"/>
              </w:rPr>
              <w:t>Seguridad en Modelos Open-Source</w:t>
            </w:r>
            <w:r>
              <w:rPr>
                <w:noProof/>
              </w:rPr>
              <w:tab/>
            </w:r>
            <w:r>
              <w:rPr>
                <w:noProof/>
              </w:rPr>
              <w:fldChar w:fldCharType="begin"/>
            </w:r>
            <w:r>
              <w:rPr>
                <w:noProof/>
              </w:rPr>
              <w:instrText xml:space="preserve"> PAGEREF _Toc230766376 \h </w:instrText>
            </w:r>
            <w:r>
              <w:rPr>
                <w:noProof/>
              </w:rPr>
            </w:r>
            <w:r>
              <w:rPr>
                <w:noProof/>
              </w:rPr>
              <w:fldChar w:fldCharType="separate"/>
            </w:r>
            <w:r>
              <w:rPr>
                <w:noProof/>
              </w:rPr>
              <w:t>6</w:t>
            </w:r>
            <w:r>
              <w:rPr>
                <w:noProof/>
              </w:rPr>
              <w:fldChar w:fldCharType="end"/>
            </w:r>
          </w:hyperlink>
        </w:p>
        <w:p w14:paraId="60691141" w14:textId="254744FF"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7" w:history="1">
            <w:r w:rsidRPr="002810D3">
              <w:rPr>
                <w:rStyle w:val="Hiperligao"/>
                <w:noProof/>
              </w:rPr>
              <w:t>Puntos Clave</w:t>
            </w:r>
            <w:r>
              <w:rPr>
                <w:noProof/>
              </w:rPr>
              <w:tab/>
            </w:r>
            <w:r>
              <w:rPr>
                <w:noProof/>
              </w:rPr>
              <w:fldChar w:fldCharType="begin"/>
            </w:r>
            <w:r>
              <w:rPr>
                <w:noProof/>
              </w:rPr>
              <w:instrText xml:space="preserve"> PAGEREF _Toc230766377 \h </w:instrText>
            </w:r>
            <w:r>
              <w:rPr>
                <w:noProof/>
              </w:rPr>
            </w:r>
            <w:r>
              <w:rPr>
                <w:noProof/>
              </w:rPr>
              <w:fldChar w:fldCharType="separate"/>
            </w:r>
            <w:r>
              <w:rPr>
                <w:noProof/>
              </w:rPr>
              <w:t>6</w:t>
            </w:r>
            <w:r>
              <w:rPr>
                <w:noProof/>
              </w:rPr>
              <w:fldChar w:fldCharType="end"/>
            </w:r>
          </w:hyperlink>
        </w:p>
        <w:p w14:paraId="39C7E353" w14:textId="479A55DE"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78" w:history="1">
            <w:r w:rsidRPr="002810D3">
              <w:rPr>
                <w:rStyle w:val="Hiperligao"/>
                <w:noProof/>
                <w:lang w:val="es-ES"/>
              </w:rPr>
              <w:t>Enlaces y Recursos</w:t>
            </w:r>
            <w:r>
              <w:rPr>
                <w:noProof/>
              </w:rPr>
              <w:tab/>
            </w:r>
            <w:r>
              <w:rPr>
                <w:noProof/>
              </w:rPr>
              <w:fldChar w:fldCharType="begin"/>
            </w:r>
            <w:r>
              <w:rPr>
                <w:noProof/>
              </w:rPr>
              <w:instrText xml:space="preserve"> PAGEREF _Toc230766378 \h </w:instrText>
            </w:r>
            <w:r>
              <w:rPr>
                <w:noProof/>
              </w:rPr>
            </w:r>
            <w:r>
              <w:rPr>
                <w:noProof/>
              </w:rPr>
              <w:fldChar w:fldCharType="separate"/>
            </w:r>
            <w:r>
              <w:rPr>
                <w:noProof/>
              </w:rPr>
              <w:t>7</w:t>
            </w:r>
            <w:r>
              <w:rPr>
                <w:noProof/>
              </w:rPr>
              <w:fldChar w:fldCharType="end"/>
            </w:r>
          </w:hyperlink>
        </w:p>
        <w:p w14:paraId="4468B288" w14:textId="7B7891FA" w:rsidR="00DA5A95" w:rsidRDefault="00DA5A95">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766379" w:history="1">
            <w:r w:rsidRPr="002810D3">
              <w:rPr>
                <w:rStyle w:val="Hiperligao"/>
                <w:noProof/>
                <w:lang w:val="en-US"/>
              </w:rPr>
              <w:t>Talk to Your Data</w:t>
            </w:r>
            <w:r>
              <w:rPr>
                <w:noProof/>
              </w:rPr>
              <w:tab/>
            </w:r>
            <w:r>
              <w:rPr>
                <w:noProof/>
              </w:rPr>
              <w:fldChar w:fldCharType="begin"/>
            </w:r>
            <w:r>
              <w:rPr>
                <w:noProof/>
              </w:rPr>
              <w:instrText xml:space="preserve"> PAGEREF _Toc230766379 \h </w:instrText>
            </w:r>
            <w:r>
              <w:rPr>
                <w:noProof/>
              </w:rPr>
            </w:r>
            <w:r>
              <w:rPr>
                <w:noProof/>
              </w:rPr>
              <w:fldChar w:fldCharType="separate"/>
            </w:r>
            <w:r>
              <w:rPr>
                <w:noProof/>
              </w:rPr>
              <w:t>8</w:t>
            </w:r>
            <w:r>
              <w:rPr>
                <w:noProof/>
              </w:rPr>
              <w:fldChar w:fldCharType="end"/>
            </w:r>
          </w:hyperlink>
        </w:p>
        <w:p w14:paraId="7F95DAE7" w14:textId="03A76561"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0" w:history="1">
            <w:r w:rsidRPr="002810D3">
              <w:rPr>
                <w:rStyle w:val="Hiperligao"/>
                <w:noProof/>
                <w:lang w:val="es-ES"/>
              </w:rPr>
              <w:t>El Problema</w:t>
            </w:r>
            <w:r>
              <w:rPr>
                <w:noProof/>
              </w:rPr>
              <w:tab/>
            </w:r>
            <w:r>
              <w:rPr>
                <w:noProof/>
              </w:rPr>
              <w:fldChar w:fldCharType="begin"/>
            </w:r>
            <w:r>
              <w:rPr>
                <w:noProof/>
              </w:rPr>
              <w:instrText xml:space="preserve"> PAGEREF _Toc230766380 \h </w:instrText>
            </w:r>
            <w:r>
              <w:rPr>
                <w:noProof/>
              </w:rPr>
            </w:r>
            <w:r>
              <w:rPr>
                <w:noProof/>
              </w:rPr>
              <w:fldChar w:fldCharType="separate"/>
            </w:r>
            <w:r>
              <w:rPr>
                <w:noProof/>
              </w:rPr>
              <w:t>8</w:t>
            </w:r>
            <w:r>
              <w:rPr>
                <w:noProof/>
              </w:rPr>
              <w:fldChar w:fldCharType="end"/>
            </w:r>
          </w:hyperlink>
        </w:p>
        <w:p w14:paraId="32FBC568" w14:textId="2FD9687F"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1" w:history="1">
            <w:r w:rsidRPr="002810D3">
              <w:rPr>
                <w:rStyle w:val="Hiperligao"/>
                <w:noProof/>
                <w:lang w:val="es-ES"/>
              </w:rPr>
              <w:t>Hibernate Assistant — Cómo Funciona Internamente</w:t>
            </w:r>
            <w:r>
              <w:rPr>
                <w:noProof/>
              </w:rPr>
              <w:tab/>
            </w:r>
            <w:r>
              <w:rPr>
                <w:noProof/>
              </w:rPr>
              <w:fldChar w:fldCharType="begin"/>
            </w:r>
            <w:r>
              <w:rPr>
                <w:noProof/>
              </w:rPr>
              <w:instrText xml:space="preserve"> PAGEREF _Toc230766381 \h </w:instrText>
            </w:r>
            <w:r>
              <w:rPr>
                <w:noProof/>
              </w:rPr>
            </w:r>
            <w:r>
              <w:rPr>
                <w:noProof/>
              </w:rPr>
              <w:fldChar w:fldCharType="separate"/>
            </w:r>
            <w:r>
              <w:rPr>
                <w:noProof/>
              </w:rPr>
              <w:t>8</w:t>
            </w:r>
            <w:r>
              <w:rPr>
                <w:noProof/>
              </w:rPr>
              <w:fldChar w:fldCharType="end"/>
            </w:r>
          </w:hyperlink>
        </w:p>
        <w:p w14:paraId="7FD0F96C" w14:textId="599302CA"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2" w:history="1">
            <w:r w:rsidRPr="002810D3">
              <w:rPr>
                <w:rStyle w:val="Hiperligao"/>
                <w:noProof/>
                <w:lang w:val="es-ES"/>
              </w:rPr>
              <w:t>Pipeline Fija vs Enfoque Agéntico</w:t>
            </w:r>
            <w:r>
              <w:rPr>
                <w:noProof/>
              </w:rPr>
              <w:tab/>
            </w:r>
            <w:r>
              <w:rPr>
                <w:noProof/>
              </w:rPr>
              <w:fldChar w:fldCharType="begin"/>
            </w:r>
            <w:r>
              <w:rPr>
                <w:noProof/>
              </w:rPr>
              <w:instrText xml:space="preserve"> PAGEREF _Toc230766382 \h </w:instrText>
            </w:r>
            <w:r>
              <w:rPr>
                <w:noProof/>
              </w:rPr>
            </w:r>
            <w:r>
              <w:rPr>
                <w:noProof/>
              </w:rPr>
              <w:fldChar w:fldCharType="separate"/>
            </w:r>
            <w:r>
              <w:rPr>
                <w:noProof/>
              </w:rPr>
              <w:t>13</w:t>
            </w:r>
            <w:r>
              <w:rPr>
                <w:noProof/>
              </w:rPr>
              <w:fldChar w:fldCharType="end"/>
            </w:r>
          </w:hyperlink>
        </w:p>
        <w:p w14:paraId="0EFDB1DA" w14:textId="10A95BCC"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3" w:history="1">
            <w:r w:rsidRPr="002810D3">
              <w:rPr>
                <w:rStyle w:val="Hiperligao"/>
                <w:noProof/>
                <w:lang w:val="es-ES"/>
              </w:rPr>
              <w:t>LangChain4j en este Proyecto</w:t>
            </w:r>
            <w:r>
              <w:rPr>
                <w:noProof/>
              </w:rPr>
              <w:tab/>
            </w:r>
            <w:r>
              <w:rPr>
                <w:noProof/>
              </w:rPr>
              <w:fldChar w:fldCharType="begin"/>
            </w:r>
            <w:r>
              <w:rPr>
                <w:noProof/>
              </w:rPr>
              <w:instrText xml:space="preserve"> PAGEREF _Toc230766383 \h </w:instrText>
            </w:r>
            <w:r>
              <w:rPr>
                <w:noProof/>
              </w:rPr>
            </w:r>
            <w:r>
              <w:rPr>
                <w:noProof/>
              </w:rPr>
              <w:fldChar w:fldCharType="separate"/>
            </w:r>
            <w:r>
              <w:rPr>
                <w:noProof/>
              </w:rPr>
              <w:t>13</w:t>
            </w:r>
            <w:r>
              <w:rPr>
                <w:noProof/>
              </w:rPr>
              <w:fldChar w:fldCharType="end"/>
            </w:r>
          </w:hyperlink>
        </w:p>
        <w:p w14:paraId="359CB736" w14:textId="4303E461"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4" w:history="1">
            <w:r w:rsidRPr="002810D3">
              <w:rPr>
                <w:rStyle w:val="Hiperligao"/>
                <w:noProof/>
              </w:rPr>
              <w:t>LangChain4j vs Spring AI — Misma Arquitectura, APIs Diferentes</w:t>
            </w:r>
            <w:r>
              <w:rPr>
                <w:noProof/>
              </w:rPr>
              <w:tab/>
            </w:r>
            <w:r>
              <w:rPr>
                <w:noProof/>
              </w:rPr>
              <w:fldChar w:fldCharType="begin"/>
            </w:r>
            <w:r>
              <w:rPr>
                <w:noProof/>
              </w:rPr>
              <w:instrText xml:space="preserve"> PAGEREF _Toc230766384 \h </w:instrText>
            </w:r>
            <w:r>
              <w:rPr>
                <w:noProof/>
              </w:rPr>
            </w:r>
            <w:r>
              <w:rPr>
                <w:noProof/>
              </w:rPr>
              <w:fldChar w:fldCharType="separate"/>
            </w:r>
            <w:r>
              <w:rPr>
                <w:noProof/>
              </w:rPr>
              <w:t>14</w:t>
            </w:r>
            <w:r>
              <w:rPr>
                <w:noProof/>
              </w:rPr>
              <w:fldChar w:fldCharType="end"/>
            </w:r>
          </w:hyperlink>
        </w:p>
        <w:p w14:paraId="582D633D" w14:textId="03662934"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5" w:history="1">
            <w:r w:rsidRPr="002810D3">
              <w:rPr>
                <w:rStyle w:val="Hiperligao"/>
                <w:noProof/>
                <w:lang w:val="es-ES"/>
              </w:rPr>
              <w:t>Spring AI</w:t>
            </w:r>
            <w:r>
              <w:rPr>
                <w:noProof/>
              </w:rPr>
              <w:tab/>
            </w:r>
            <w:r>
              <w:rPr>
                <w:noProof/>
              </w:rPr>
              <w:fldChar w:fldCharType="begin"/>
            </w:r>
            <w:r>
              <w:rPr>
                <w:noProof/>
              </w:rPr>
              <w:instrText xml:space="preserve"> PAGEREF _Toc230766385 \h </w:instrText>
            </w:r>
            <w:r>
              <w:rPr>
                <w:noProof/>
              </w:rPr>
            </w:r>
            <w:r>
              <w:rPr>
                <w:noProof/>
              </w:rPr>
              <w:fldChar w:fldCharType="separate"/>
            </w:r>
            <w:r>
              <w:rPr>
                <w:noProof/>
              </w:rPr>
              <w:t>14</w:t>
            </w:r>
            <w:r>
              <w:rPr>
                <w:noProof/>
              </w:rPr>
              <w:fldChar w:fldCharType="end"/>
            </w:r>
          </w:hyperlink>
        </w:p>
        <w:p w14:paraId="60450615" w14:textId="438BA2C1"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6" w:history="1">
            <w:r w:rsidRPr="002810D3">
              <w:rPr>
                <w:rStyle w:val="Hiperligao"/>
                <w:noProof/>
                <w:lang w:val="es-ES"/>
              </w:rPr>
              <w:t>HQL vs SQL — ¿Por qué HQL?</w:t>
            </w:r>
            <w:r>
              <w:rPr>
                <w:noProof/>
              </w:rPr>
              <w:tab/>
            </w:r>
            <w:r>
              <w:rPr>
                <w:noProof/>
              </w:rPr>
              <w:fldChar w:fldCharType="begin"/>
            </w:r>
            <w:r>
              <w:rPr>
                <w:noProof/>
              </w:rPr>
              <w:instrText xml:space="preserve"> PAGEREF _Toc230766386 \h </w:instrText>
            </w:r>
            <w:r>
              <w:rPr>
                <w:noProof/>
              </w:rPr>
            </w:r>
            <w:r>
              <w:rPr>
                <w:noProof/>
              </w:rPr>
              <w:fldChar w:fldCharType="separate"/>
            </w:r>
            <w:r>
              <w:rPr>
                <w:noProof/>
              </w:rPr>
              <w:t>15</w:t>
            </w:r>
            <w:r>
              <w:rPr>
                <w:noProof/>
              </w:rPr>
              <w:fldChar w:fldCharType="end"/>
            </w:r>
          </w:hyperlink>
        </w:p>
        <w:p w14:paraId="5307352F" w14:textId="076237F3"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7" w:history="1">
            <w:r w:rsidRPr="002810D3">
              <w:rPr>
                <w:rStyle w:val="Hiperligao"/>
                <w:noProof/>
                <w:lang w:val="es-ES"/>
              </w:rPr>
              <w:t>RAG con Datos Reales</w:t>
            </w:r>
            <w:r>
              <w:rPr>
                <w:noProof/>
              </w:rPr>
              <w:tab/>
            </w:r>
            <w:r>
              <w:rPr>
                <w:noProof/>
              </w:rPr>
              <w:fldChar w:fldCharType="begin"/>
            </w:r>
            <w:r>
              <w:rPr>
                <w:noProof/>
              </w:rPr>
              <w:instrText xml:space="preserve"> PAGEREF _Toc230766387 \h </w:instrText>
            </w:r>
            <w:r>
              <w:rPr>
                <w:noProof/>
              </w:rPr>
            </w:r>
            <w:r>
              <w:rPr>
                <w:noProof/>
              </w:rPr>
              <w:fldChar w:fldCharType="separate"/>
            </w:r>
            <w:r>
              <w:rPr>
                <w:noProof/>
              </w:rPr>
              <w:t>17</w:t>
            </w:r>
            <w:r>
              <w:rPr>
                <w:noProof/>
              </w:rPr>
              <w:fldChar w:fldCharType="end"/>
            </w:r>
          </w:hyperlink>
        </w:p>
        <w:p w14:paraId="569038F2" w14:textId="6BF89B24"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8" w:history="1">
            <w:r w:rsidRPr="002810D3">
              <w:rPr>
                <w:rStyle w:val="Hiperligao"/>
                <w:noProof/>
                <w:lang w:val="es-ES"/>
              </w:rPr>
              <w:t>Seguridad y Control de Acceso</w:t>
            </w:r>
            <w:r>
              <w:rPr>
                <w:noProof/>
              </w:rPr>
              <w:tab/>
            </w:r>
            <w:r>
              <w:rPr>
                <w:noProof/>
              </w:rPr>
              <w:fldChar w:fldCharType="begin"/>
            </w:r>
            <w:r>
              <w:rPr>
                <w:noProof/>
              </w:rPr>
              <w:instrText xml:space="preserve"> PAGEREF _Toc230766388 \h </w:instrText>
            </w:r>
            <w:r>
              <w:rPr>
                <w:noProof/>
              </w:rPr>
            </w:r>
            <w:r>
              <w:rPr>
                <w:noProof/>
              </w:rPr>
              <w:fldChar w:fldCharType="separate"/>
            </w:r>
            <w:r>
              <w:rPr>
                <w:noProof/>
              </w:rPr>
              <w:t>17</w:t>
            </w:r>
            <w:r>
              <w:rPr>
                <w:noProof/>
              </w:rPr>
              <w:fldChar w:fldCharType="end"/>
            </w:r>
          </w:hyperlink>
        </w:p>
        <w:p w14:paraId="75E572D4" w14:textId="75BAACE6"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89" w:history="1">
            <w:r w:rsidRPr="002810D3">
              <w:rPr>
                <w:rStyle w:val="Hiperligao"/>
                <w:noProof/>
                <w:lang w:val="en-US"/>
              </w:rPr>
              <w:t>MCP — Model Context Protocol</w:t>
            </w:r>
            <w:r>
              <w:rPr>
                <w:noProof/>
              </w:rPr>
              <w:tab/>
            </w:r>
            <w:r>
              <w:rPr>
                <w:noProof/>
              </w:rPr>
              <w:fldChar w:fldCharType="begin"/>
            </w:r>
            <w:r>
              <w:rPr>
                <w:noProof/>
              </w:rPr>
              <w:instrText xml:space="preserve"> PAGEREF _Toc230766389 \h </w:instrText>
            </w:r>
            <w:r>
              <w:rPr>
                <w:noProof/>
              </w:rPr>
            </w:r>
            <w:r>
              <w:rPr>
                <w:noProof/>
              </w:rPr>
              <w:fldChar w:fldCharType="separate"/>
            </w:r>
            <w:r>
              <w:rPr>
                <w:noProof/>
              </w:rPr>
              <w:t>18</w:t>
            </w:r>
            <w:r>
              <w:rPr>
                <w:noProof/>
              </w:rPr>
              <w:fldChar w:fldCharType="end"/>
            </w:r>
          </w:hyperlink>
        </w:p>
        <w:p w14:paraId="7E7323D3" w14:textId="7589E728"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90" w:history="1">
            <w:r w:rsidRPr="002810D3">
              <w:rPr>
                <w:rStyle w:val="Hiperligao"/>
                <w:noProof/>
                <w:lang w:val="es-ES"/>
              </w:rPr>
              <w:t>Arquitectura MCP — Cuando está Activado</w:t>
            </w:r>
            <w:r>
              <w:rPr>
                <w:noProof/>
              </w:rPr>
              <w:tab/>
            </w:r>
            <w:r>
              <w:rPr>
                <w:noProof/>
              </w:rPr>
              <w:fldChar w:fldCharType="begin"/>
            </w:r>
            <w:r>
              <w:rPr>
                <w:noProof/>
              </w:rPr>
              <w:instrText xml:space="preserve"> PAGEREF _Toc230766390 \h </w:instrText>
            </w:r>
            <w:r>
              <w:rPr>
                <w:noProof/>
              </w:rPr>
            </w:r>
            <w:r>
              <w:rPr>
                <w:noProof/>
              </w:rPr>
              <w:fldChar w:fldCharType="separate"/>
            </w:r>
            <w:r>
              <w:rPr>
                <w:noProof/>
              </w:rPr>
              <w:t>19</w:t>
            </w:r>
            <w:r>
              <w:rPr>
                <w:noProof/>
              </w:rPr>
              <w:fldChar w:fldCharType="end"/>
            </w:r>
          </w:hyperlink>
        </w:p>
        <w:p w14:paraId="22325CC0" w14:textId="45BC31C8"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91" w:history="1">
            <w:r w:rsidRPr="002810D3">
              <w:rPr>
                <w:rStyle w:val="Hiperligao"/>
                <w:noProof/>
                <w:lang w:val="es-ES"/>
              </w:rPr>
              <w:t>Preguntas de Demostración</w:t>
            </w:r>
            <w:r>
              <w:rPr>
                <w:noProof/>
              </w:rPr>
              <w:tab/>
            </w:r>
            <w:r>
              <w:rPr>
                <w:noProof/>
              </w:rPr>
              <w:fldChar w:fldCharType="begin"/>
            </w:r>
            <w:r>
              <w:rPr>
                <w:noProof/>
              </w:rPr>
              <w:instrText xml:space="preserve"> PAGEREF _Toc230766391 \h </w:instrText>
            </w:r>
            <w:r>
              <w:rPr>
                <w:noProof/>
              </w:rPr>
            </w:r>
            <w:r>
              <w:rPr>
                <w:noProof/>
              </w:rPr>
              <w:fldChar w:fldCharType="separate"/>
            </w:r>
            <w:r>
              <w:rPr>
                <w:noProof/>
              </w:rPr>
              <w:t>19</w:t>
            </w:r>
            <w:r>
              <w:rPr>
                <w:noProof/>
              </w:rPr>
              <w:fldChar w:fldCharType="end"/>
            </w:r>
          </w:hyperlink>
        </w:p>
        <w:p w14:paraId="011CF869" w14:textId="48B84BBF"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92" w:history="1">
            <w:r w:rsidRPr="002810D3">
              <w:rPr>
                <w:rStyle w:val="Hiperligao"/>
                <w:noProof/>
              </w:rPr>
              <w:t>Puntos Clave</w:t>
            </w:r>
            <w:r>
              <w:rPr>
                <w:noProof/>
              </w:rPr>
              <w:tab/>
            </w:r>
            <w:r>
              <w:rPr>
                <w:noProof/>
              </w:rPr>
              <w:fldChar w:fldCharType="begin"/>
            </w:r>
            <w:r>
              <w:rPr>
                <w:noProof/>
              </w:rPr>
              <w:instrText xml:space="preserve"> PAGEREF _Toc230766392 \h </w:instrText>
            </w:r>
            <w:r>
              <w:rPr>
                <w:noProof/>
              </w:rPr>
            </w:r>
            <w:r>
              <w:rPr>
                <w:noProof/>
              </w:rPr>
              <w:fldChar w:fldCharType="separate"/>
            </w:r>
            <w:r>
              <w:rPr>
                <w:noProof/>
              </w:rPr>
              <w:t>20</w:t>
            </w:r>
            <w:r>
              <w:rPr>
                <w:noProof/>
              </w:rPr>
              <w:fldChar w:fldCharType="end"/>
            </w:r>
          </w:hyperlink>
        </w:p>
        <w:p w14:paraId="4F7292A2" w14:textId="4E7BAD25" w:rsidR="00DA5A95" w:rsidRDefault="00DA5A95">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766393" w:history="1">
            <w:r w:rsidRPr="002810D3">
              <w:rPr>
                <w:rStyle w:val="Hiperligao"/>
                <w:noProof/>
                <w:lang w:val="en-US"/>
              </w:rPr>
              <w:t>Enlaces y Recursos</w:t>
            </w:r>
            <w:r>
              <w:rPr>
                <w:noProof/>
              </w:rPr>
              <w:tab/>
            </w:r>
            <w:r>
              <w:rPr>
                <w:noProof/>
              </w:rPr>
              <w:fldChar w:fldCharType="begin"/>
            </w:r>
            <w:r>
              <w:rPr>
                <w:noProof/>
              </w:rPr>
              <w:instrText xml:space="preserve"> PAGEREF _Toc230766393 \h </w:instrText>
            </w:r>
            <w:r>
              <w:rPr>
                <w:noProof/>
              </w:rPr>
            </w:r>
            <w:r>
              <w:rPr>
                <w:noProof/>
              </w:rPr>
              <w:fldChar w:fldCharType="separate"/>
            </w:r>
            <w:r>
              <w:rPr>
                <w:noProof/>
              </w:rPr>
              <w:t>21</w:t>
            </w:r>
            <w:r>
              <w:rPr>
                <w:noProof/>
              </w:rPr>
              <w:fldChar w:fldCharType="end"/>
            </w:r>
          </w:hyperlink>
        </w:p>
        <w:p w14:paraId="79703D6C" w14:textId="5326920A" w:rsidR="00DA5A95" w:rsidRDefault="00DA5A95">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766394" w:history="1">
            <w:r w:rsidRPr="002810D3">
              <w:rPr>
                <w:rStyle w:val="Hiperligao"/>
                <w:noProof/>
                <w:lang w:val="es-ES"/>
              </w:rPr>
              <w:t>Conclusión</w:t>
            </w:r>
            <w:r>
              <w:rPr>
                <w:noProof/>
              </w:rPr>
              <w:tab/>
            </w:r>
            <w:r>
              <w:rPr>
                <w:noProof/>
              </w:rPr>
              <w:fldChar w:fldCharType="begin"/>
            </w:r>
            <w:r>
              <w:rPr>
                <w:noProof/>
              </w:rPr>
              <w:instrText xml:space="preserve"> PAGEREF _Toc230766394 \h </w:instrText>
            </w:r>
            <w:r>
              <w:rPr>
                <w:noProof/>
              </w:rPr>
            </w:r>
            <w:r>
              <w:rPr>
                <w:noProof/>
              </w:rPr>
              <w:fldChar w:fldCharType="separate"/>
            </w:r>
            <w:r>
              <w:rPr>
                <w:noProof/>
              </w:rPr>
              <w:t>22</w:t>
            </w:r>
            <w:r>
              <w:rPr>
                <w:noProof/>
              </w:rPr>
              <w:fldChar w:fldCharType="end"/>
            </w:r>
          </w:hyperlink>
        </w:p>
        <w:p w14:paraId="10076D8F" w14:textId="61F1451A"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766369"/>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766370"/>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766371"/>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185135"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El diagrama muestra tres momentos distintos:</w:t>
      </w:r>
    </w:p>
    <w:p w14:paraId="72A6D274" w14:textId="77777777" w:rsidR="005339A2" w:rsidRPr="005339A2" w:rsidRDefault="005339A2" w:rsidP="005339A2">
      <w:pPr>
        <w:spacing w:before="40" w:after="40"/>
        <w:ind w:left="360"/>
        <w:rPr>
          <w:lang w:val="es-ES"/>
        </w:rPr>
      </w:pPr>
      <w:r>
        <w:rPr>
          <w:lang w:val="es-ES"/>
        </w:rPr>
        <w:t xml:space="preserve">(1) </w:t>
      </w:r>
      <w:r>
        <w:rPr>
          <w:b/>
          <w:bCs/>
          <w:lang w:val="es-ES"/>
        </w:rPr>
        <w:t>Pull del modelo</w:t>
      </w:r>
      <w:r>
        <w:rPr>
          <w:lang w:val="es-ES"/>
        </w:rPr>
        <w:t xml:space="preserve"> — el comando `ollama pull` descarga el modelo del registro (ollama.com/library) como un archivo .gguf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766372"/>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El formato GGUF (GGML Unified Format) — el archivo .gguf es el formato estándar adoptado por llama.cpp para distribuir modelos cuantizados. Es un archivo binario portable que contiene en un único paquete los pesos del modelo, el tokenizador y los metadatos de configuración (arquitectura, contexto máximo, temperatura por defecto). No requiere conversión ni instalación adicional: Ollama descarga el .gguf y llama.cpp lo carga directamente en memoria. Antes del GGUF existía el formato GGML; el GGUF surgió en 2023 para resolver limitaciones de extensibilidad y es hoy el estándar del ecosistema de LLMs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766373"/>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185135"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Privacidad total: código, prompts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185135"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185135"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Control total: versión del modelo fijada,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185135"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185135"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2 — Ventajas y desventajas del desarrollo local con LLMs</w:t>
      </w:r>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185135"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766374"/>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766375"/>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766376"/>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185135"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766377"/>
      <w:r>
        <w:t>Puntos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r w:rsidRPr="00072ED1">
        <w:rPr>
          <w:b/>
          <w:bCs/>
          <w:lang w:val="es-ES"/>
        </w:rPr>
        <w:t>llmfit</w:t>
      </w:r>
      <w:r w:rsidRPr="00072ED1">
        <w:rPr>
          <w:lang w:val="es-ES"/>
        </w:rPr>
        <w:t xml:space="preserve"> — herramienta open-source que analiza el hardware local (CPU, RAM, GPU) y recomienda los modelos más adecuados entre más de 500 opciones. Integra con Ollama,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185135"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766378"/>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r>
          <w:rPr>
            <w:rStyle w:val="Hiperligao"/>
            <w:color w:val="2E75B6"/>
            <w:lang w:val="es-ES"/>
          </w:rPr>
          <w:t>Ollama — LLMs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r>
          <w:rPr>
            <w:rStyle w:val="Hiperligao"/>
            <w:color w:val="2E75B6"/>
            <w:lang w:val="en-US"/>
          </w:rPr>
          <w:t>Podman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r>
          <w:rPr>
            <w:rStyle w:val="Hiperligao"/>
            <w:color w:val="2E75B6"/>
            <w:lang w:val="en-US"/>
          </w:rPr>
          <w:t>Ramalama</w:t>
        </w:r>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r w:rsidR="001648BC" w:rsidRPr="00072ED1">
          <w:rPr>
            <w:rStyle w:val="Hiperligao"/>
            <w:lang w:val="es-ES"/>
          </w:rPr>
          <w:t>llmfit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r w:rsidR="001648BC">
          <w:rPr>
            <w:rStyle w:val="Hiperligao"/>
            <w:lang w:val="en-US"/>
          </w:rPr>
          <w:t>llmfit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766379"/>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766380"/>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SQL raw vía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r>
              <w:rPr>
                <w:b/>
                <w:bCs/>
                <w:sz w:val="20"/>
                <w:szCs w:val="20"/>
              </w:rPr>
              <w:t>Hardcoded queries</w:t>
            </w:r>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r>
              <w:rPr>
                <w:b/>
                <w:bCs/>
                <w:sz w:val="20"/>
                <w:szCs w:val="20"/>
              </w:rPr>
              <w:t>Hibernate Assistant</w:t>
            </w:r>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5297357A"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w:t>
      </w:r>
      <w:r w:rsidR="0089779B">
        <w:rPr>
          <w:i/>
          <w:iCs/>
          <w:color w:val="595959"/>
          <w:sz w:val="20"/>
          <w:szCs w:val="20"/>
          <w:lang w:val="es-ES"/>
        </w:rPr>
        <w:t>3</w:t>
      </w:r>
      <w:r w:rsidRPr="001951AA">
        <w:rPr>
          <w:i/>
          <w:iCs/>
          <w:color w:val="595959"/>
          <w:sz w:val="20"/>
          <w:szCs w:val="20"/>
          <w:lang w:val="es-ES"/>
        </w:rPr>
        <w:t xml:space="preserve"> — Enfoques de acceso a datos con LLM: comparación de trade-offs</w:t>
      </w:r>
    </w:p>
    <w:p w14:paraId="38BE471A" w14:textId="77777777" w:rsidR="00F727C6" w:rsidRPr="00072ED1" w:rsidRDefault="00000000">
      <w:pPr>
        <w:pStyle w:val="Ttulo3"/>
        <w:rPr>
          <w:lang w:val="es-ES"/>
        </w:rPr>
      </w:pPr>
      <w:bookmarkStart w:id="13" w:name="_Toc230766381"/>
      <w:r w:rsidRPr="00072ED1">
        <w:rPr>
          <w:lang w:val="es-ES"/>
        </w:rPr>
        <w:t>Hibernate Assistant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185135"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A917401" w:rsidR="00F727C6" w:rsidRDefault="005E2966" w:rsidP="009A218F">
      <w:pPr>
        <w:spacing w:before="80" w:after="80" w:line="276" w:lineRule="auto"/>
        <w:rPr>
          <w:lang w:val="es-ES"/>
        </w:rPr>
      </w:pPr>
      <w:r w:rsidRPr="005E2966">
        <w:rPr>
          <w:color w:val="000000" w:themeColor="text1"/>
          <w:lang w:val="es-ES"/>
        </w:rPr>
        <w:t xml:space="preserve">DatabaseAssistant es un @Service Spring que orquesta el flujo completo y delega las dos operaciones de LLM a servicios dedicados: un servicio genera HQL a partir de la pregunta y otro </w:t>
      </w:r>
      <w:r w:rsidRPr="005E2966">
        <w:rPr>
          <w:color w:val="000000" w:themeColor="text1"/>
          <w:lang w:val="es-ES"/>
        </w:rPr>
        <w:lastRenderedPageBreak/>
        <w:t>transforma los resultados en una respuesta en lenguaje natural. En la demo LangChain4j estos papeles aparecen como HqlGenerator y AnswerFormatter con @AiService; en la demo Spring AI cumplen la misma función con @Service y ChatClient. El flujo es determinístico y está controlado por Java — el LLM nunca decide cuándo ejecutar queries</w:t>
      </w:r>
      <w:r>
        <w:rPr>
          <w:lang w:val="es-ES"/>
        </w:rPr>
        <w:t>.</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5718CCF9" w14:textId="108A196C" w:rsidR="00D3399B" w:rsidRDefault="002E0E1D" w:rsidP="00D3399B">
      <w:pPr>
        <w:spacing w:before="40" w:after="40"/>
        <w:rPr>
          <w:lang w:val="es-ES"/>
        </w:rPr>
      </w:pPr>
      <w:r w:rsidRPr="009F7DF0">
        <w:rPr>
          <w:lang w:val="es-ES"/>
        </w:rPr>
        <w:t>El siguiente código implementa estos pasos en Java. DatabaseAssistant actúa como orquestador: llama a los servicios de LLM para generar HQL y formatear la respuesta, e invoca directamente a HibernateQueryTool para ejecutar HQL, sin dejar que el LLM decida la secuencia o el momento de la ejecución</w:t>
      </w:r>
      <w:r w:rsidR="00D3399B" w:rsidRPr="009F7DF0">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14:paraId="5AC4266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5149" w14:textId="77777777" w:rsidR="002E0E1D" w:rsidRDefault="002E0E1D" w:rsidP="00C81E96">
            <w:pPr>
              <w:spacing w:before="20" w:after="20"/>
            </w:pPr>
            <w:r>
              <w:rPr>
                <w:rFonts w:ascii="Courier New" w:eastAsia="Courier New" w:hAnsi="Courier New" w:cs="Courier New"/>
                <w:sz w:val="18"/>
                <w:szCs w:val="18"/>
              </w:rPr>
              <w:t>@Service</w:t>
            </w:r>
          </w:p>
        </w:tc>
      </w:tr>
      <w:tr w:rsidR="002E0E1D" w14:paraId="363D74D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02F353" w14:textId="77777777" w:rsidR="002E0E1D" w:rsidRDefault="002E0E1D" w:rsidP="00C81E96">
            <w:pPr>
              <w:spacing w:before="20" w:after="20"/>
            </w:pPr>
            <w:r>
              <w:rPr>
                <w:rFonts w:ascii="Courier New" w:eastAsia="Courier New" w:hAnsi="Courier New" w:cs="Courier New"/>
                <w:sz w:val="18"/>
                <w:szCs w:val="18"/>
              </w:rPr>
              <w:t>@RequiredArgsConstructor</w:t>
            </w:r>
          </w:p>
        </w:tc>
      </w:tr>
      <w:tr w:rsidR="002E0E1D" w14:paraId="0C4D63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099E92" w14:textId="77777777" w:rsidR="002E0E1D" w:rsidRDefault="002E0E1D" w:rsidP="00C81E96">
            <w:pPr>
              <w:spacing w:before="20" w:after="20"/>
              <w:rPr>
                <w:rFonts w:ascii="Courier New" w:eastAsia="Courier New" w:hAnsi="Courier New" w:cs="Courier New"/>
                <w:sz w:val="18"/>
                <w:szCs w:val="18"/>
              </w:rPr>
            </w:pPr>
            <w:r>
              <w:rPr>
                <w:rFonts w:ascii="Courier New" w:eastAsia="Courier New" w:hAnsi="Courier New" w:cs="Courier New"/>
                <w:sz w:val="18"/>
                <w:szCs w:val="18"/>
              </w:rPr>
              <w:t>public class DatabaseAssistant {</w:t>
            </w:r>
          </w:p>
          <w:p w14:paraId="6EB76292" w14:textId="77777777" w:rsidR="007B49C5" w:rsidRDefault="007B49C5" w:rsidP="00C81E96">
            <w:pPr>
              <w:spacing w:before="20" w:after="20"/>
            </w:pPr>
          </w:p>
        </w:tc>
      </w:tr>
      <w:tr w:rsidR="002E0E1D" w:rsidRPr="00185135" w14:paraId="766CA72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8DDD38" w14:textId="11FEB4D8" w:rsidR="002E0E1D" w:rsidRPr="00E21904" w:rsidRDefault="002E0E1D" w:rsidP="00C81E96">
            <w:pPr>
              <w:spacing w:before="20" w:after="20"/>
              <w:rPr>
                <w:lang w:val="es-ES"/>
              </w:rPr>
            </w:pPr>
            <w:r w:rsidRPr="002E0E1D">
              <w:rPr>
                <w:rFonts w:ascii="Courier New" w:eastAsia="Courier New" w:hAnsi="Courier New" w:cs="Courier New"/>
                <w:sz w:val="18"/>
                <w:szCs w:val="18"/>
                <w:lang w:val="es-ES"/>
              </w:rPr>
              <w:t xml:space="preserve">    </w:t>
            </w:r>
            <w:r w:rsidRPr="00E21904">
              <w:rPr>
                <w:rFonts w:ascii="Courier New" w:eastAsia="Courier New" w:hAnsi="Courier New" w:cs="Courier New"/>
                <w:sz w:val="18"/>
                <w:szCs w:val="18"/>
                <w:lang w:val="es-ES"/>
              </w:rPr>
              <w:t>private final HqlGenerator    hqlGenerator;    // genera HQL</w:t>
            </w:r>
          </w:p>
        </w:tc>
      </w:tr>
      <w:tr w:rsidR="002E0E1D" w:rsidRPr="00185135" w14:paraId="275C032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565086" w14:textId="736C7D36" w:rsidR="002E0E1D" w:rsidRPr="0030752E" w:rsidRDefault="002E0E1D" w:rsidP="00C81E96">
            <w:pPr>
              <w:spacing w:before="20" w:after="20"/>
              <w:rPr>
                <w:lang w:val="en-US"/>
              </w:rPr>
            </w:pPr>
            <w:r w:rsidRPr="00185135">
              <w:rPr>
                <w:rFonts w:ascii="Courier New" w:eastAsia="Courier New" w:hAnsi="Courier New" w:cs="Courier New"/>
                <w:sz w:val="18"/>
                <w:szCs w:val="18"/>
                <w:lang w:val="en-US"/>
              </w:rPr>
              <w:t xml:space="preserve">    </w:t>
            </w:r>
            <w:r>
              <w:rPr>
                <w:rFonts w:ascii="Courier New" w:eastAsia="Courier New" w:hAnsi="Courier New" w:cs="Courier New"/>
                <w:sz w:val="18"/>
                <w:szCs w:val="18"/>
                <w:lang w:val="en-US"/>
              </w:rPr>
              <w:t>private final AnswerFormatter answerFormatter; // formatea respuesta</w:t>
            </w:r>
          </w:p>
        </w:tc>
      </w:tr>
      <w:tr w:rsidR="002E0E1D" w14:paraId="5B40398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D3DCDE" w14:textId="77777777" w:rsidR="002E0E1D" w:rsidRDefault="002E0E1D" w:rsidP="00C81E96">
            <w:pPr>
              <w:spacing w:before="20" w:after="20"/>
              <w:rPr>
                <w:rFonts w:ascii="Courier New" w:eastAsia="Courier New" w:hAnsi="Courier New" w:cs="Courier New"/>
                <w:sz w:val="18"/>
                <w:szCs w:val="18"/>
                <w:lang w:val="en-US"/>
              </w:rPr>
            </w:pPr>
            <w:r>
              <w:rPr>
                <w:rFonts w:ascii="Courier New" w:eastAsia="Courier New" w:hAnsi="Courier New" w:cs="Courier New"/>
                <w:sz w:val="18"/>
                <w:szCs w:val="18"/>
                <w:lang w:val="en-US"/>
              </w:rPr>
              <w:t xml:space="preserve">    private final HibernateQueryTool queryTool;    // ejecuta HQL</w:t>
            </w:r>
          </w:p>
          <w:p w14:paraId="7686983C" w14:textId="77777777" w:rsidR="00185135" w:rsidRDefault="00185135" w:rsidP="00C81E96">
            <w:pPr>
              <w:spacing w:before="20" w:after="20"/>
              <w:rPr>
                <w:rFonts w:ascii="Courier New" w:eastAsia="Courier New" w:hAnsi="Courier New" w:cs="Courier New"/>
                <w:color w:val="FFFFFF" w:themeColor="background1"/>
                <w:sz w:val="18"/>
                <w:szCs w:val="18"/>
              </w:rPr>
            </w:pPr>
            <w:r>
              <w:rPr>
                <w:rFonts w:ascii="Courier New" w:eastAsia="Courier New" w:hAnsi="Courier New" w:cs="Courier New"/>
                <w:color w:val="FF0000"/>
                <w:sz w:val="18"/>
                <w:szCs w:val="18"/>
              </w:rPr>
              <w:t xml:space="preserve">    </w:t>
            </w:r>
            <w:r w:rsidRPr="00A2149E">
              <w:rPr>
                <w:rFonts w:ascii="Courier New" w:eastAsia="Courier New" w:hAnsi="Courier New" w:cs="Courier New"/>
                <w:color w:val="FFFFFF" w:themeColor="background1"/>
                <w:sz w:val="18"/>
                <w:szCs w:val="18"/>
              </w:rPr>
              <w:t>private final HqlSanitizer hqlSanitizer;       //normaliza String</w:t>
            </w:r>
          </w:p>
          <w:p w14:paraId="0FF23DF9" w14:textId="79B5A83A" w:rsidR="00185135" w:rsidRPr="00185135" w:rsidRDefault="00185135" w:rsidP="00C81E96">
            <w:pPr>
              <w:spacing w:before="20" w:after="20"/>
              <w:rPr>
                <w:rFonts w:ascii="Courier New" w:eastAsia="Courier New" w:hAnsi="Courier New" w:cs="Courier New"/>
                <w:color w:val="FFFFFF" w:themeColor="background1"/>
                <w:sz w:val="18"/>
                <w:szCs w:val="18"/>
              </w:rPr>
            </w:pPr>
          </w:p>
        </w:tc>
      </w:tr>
      <w:tr w:rsidR="002E0E1D" w:rsidRPr="00185135" w14:paraId="48BA7CC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A7656" w14:textId="77777777" w:rsidR="002E0E1D" w:rsidRPr="0030752E" w:rsidRDefault="002E0E1D" w:rsidP="00C81E96">
            <w:pPr>
              <w:spacing w:before="20" w:after="20"/>
              <w:rPr>
                <w:lang w:val="en-US"/>
              </w:rPr>
            </w:pPr>
            <w:r>
              <w:rPr>
                <w:rFonts w:ascii="Courier New" w:eastAsia="Courier New" w:hAnsi="Courier New" w:cs="Courier New"/>
                <w:sz w:val="18"/>
                <w:szCs w:val="18"/>
                <w:lang w:val="en-US"/>
              </w:rPr>
              <w:t xml:space="preserve">    public String chat(String question) {</w:t>
            </w:r>
          </w:p>
        </w:tc>
      </w:tr>
      <w:tr w:rsidR="002E0E1D" w14:paraId="4B62B58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52FA8D" w14:textId="79181D4B" w:rsidR="002E0E1D" w:rsidRDefault="002E0E1D" w:rsidP="00C81E96">
            <w:pPr>
              <w:spacing w:before="20" w:after="20"/>
            </w:pPr>
            <w:r>
              <w:rPr>
                <w:rFonts w:ascii="Courier New" w:eastAsia="Courier New" w:hAnsi="Courier New" w:cs="Courier New"/>
                <w:sz w:val="18"/>
                <w:szCs w:val="18"/>
                <w:lang w:val="en-US"/>
              </w:rPr>
              <w:t xml:space="preserve">        </w:t>
            </w:r>
            <w:r>
              <w:rPr>
                <w:rFonts w:ascii="Courier New" w:eastAsia="Courier New" w:hAnsi="Courier New" w:cs="Courier New"/>
                <w:sz w:val="18"/>
                <w:szCs w:val="18"/>
              </w:rPr>
              <w:t xml:space="preserve">QueryPlan </w:t>
            </w:r>
            <w:r w:rsidR="00185135">
              <w:rPr>
                <w:rFonts w:ascii="Courier New" w:eastAsia="Courier New" w:hAnsi="Courier New" w:cs="Courier New"/>
                <w:color w:val="D4D4D4"/>
                <w:sz w:val="18"/>
                <w:szCs w:val="18"/>
              </w:rPr>
              <w:t>queryPlan</w:t>
            </w:r>
            <w:r>
              <w:rPr>
                <w:rFonts w:ascii="Courier New" w:eastAsia="Courier New" w:hAnsi="Courier New" w:cs="Courier New"/>
                <w:sz w:val="18"/>
                <w:szCs w:val="18"/>
              </w:rPr>
              <w:t>;</w:t>
            </w:r>
          </w:p>
        </w:tc>
      </w:tr>
      <w:tr w:rsidR="002E0E1D" w14:paraId="045E7CC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DB1918" w14:textId="77777777" w:rsidR="002E0E1D" w:rsidRDefault="002E0E1D" w:rsidP="00C81E96">
            <w:pPr>
              <w:spacing w:before="20" w:after="20"/>
            </w:pPr>
            <w:r>
              <w:rPr>
                <w:rFonts w:ascii="Courier New" w:eastAsia="Courier New" w:hAnsi="Courier New" w:cs="Courier New"/>
                <w:sz w:val="18"/>
                <w:szCs w:val="18"/>
              </w:rPr>
              <w:t xml:space="preserve">        try {</w:t>
            </w:r>
          </w:p>
        </w:tc>
      </w:tr>
      <w:tr w:rsidR="002E0E1D" w:rsidRPr="00185135" w14:paraId="7536FEE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E55D3F" w14:textId="550B7E3B" w:rsidR="002E0E1D" w:rsidRPr="00E21904" w:rsidRDefault="002E0E1D" w:rsidP="00C81E96">
            <w:pPr>
              <w:spacing w:before="20" w:after="20"/>
              <w:rPr>
                <w:lang w:val="es-ES"/>
              </w:rPr>
            </w:pPr>
            <w:r w:rsidRPr="002E0E1D">
              <w:rPr>
                <w:rFonts w:ascii="Courier New" w:eastAsia="Courier New" w:hAnsi="Courier New" w:cs="Courier New"/>
                <w:sz w:val="18"/>
                <w:szCs w:val="18"/>
                <w:lang w:val="es-ES"/>
              </w:rPr>
              <w:t xml:space="preserve">            </w:t>
            </w:r>
            <w:r w:rsidR="00185135" w:rsidRPr="00185135">
              <w:rPr>
                <w:rFonts w:ascii="Courier New" w:eastAsia="Courier New" w:hAnsi="Courier New" w:cs="Courier New"/>
                <w:color w:val="D4D4D4"/>
                <w:sz w:val="18"/>
                <w:szCs w:val="18"/>
                <w:lang w:val="es-ES"/>
              </w:rPr>
              <w:t>queryPlan</w:t>
            </w:r>
            <w:r w:rsidR="00185135" w:rsidRPr="00E21904">
              <w:rPr>
                <w:rFonts w:ascii="Courier New" w:eastAsia="Courier New" w:hAnsi="Courier New" w:cs="Courier New"/>
                <w:sz w:val="18"/>
                <w:szCs w:val="18"/>
                <w:lang w:val="es-ES"/>
              </w:rPr>
              <w:t xml:space="preserve"> </w:t>
            </w:r>
            <w:r w:rsidRPr="00E21904">
              <w:rPr>
                <w:rFonts w:ascii="Courier New" w:eastAsia="Courier New" w:hAnsi="Courier New" w:cs="Courier New"/>
                <w:sz w:val="18"/>
                <w:szCs w:val="18"/>
                <w:lang w:val="es-ES"/>
              </w:rPr>
              <w:t>= buildQueryPlan(question);  // genera HQL vía servicio de LLM</w:t>
            </w:r>
          </w:p>
        </w:tc>
      </w:tr>
      <w:tr w:rsidR="002E0E1D" w14:paraId="20F25E5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D7C32" w14:textId="77777777" w:rsidR="002E0E1D" w:rsidRDefault="002E0E1D" w:rsidP="00C81E96">
            <w:pPr>
              <w:spacing w:before="20" w:after="20"/>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rPr>
              <w:t>} catch (RuntimeException e) {</w:t>
            </w:r>
          </w:p>
        </w:tc>
      </w:tr>
      <w:tr w:rsidR="002E0E1D" w:rsidRPr="00185135" w14:paraId="0CD15EF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18D5DE" w14:textId="7C3AA8CD" w:rsidR="002E0E1D" w:rsidRPr="00185135" w:rsidRDefault="002E0E1D" w:rsidP="00C81E96">
            <w:pPr>
              <w:spacing w:before="20" w:after="20"/>
              <w:rPr>
                <w:lang w:val="en-US"/>
              </w:rPr>
            </w:pPr>
            <w:r w:rsidRPr="00185135">
              <w:rPr>
                <w:rFonts w:ascii="Courier New" w:eastAsia="Courier New" w:hAnsi="Courier New" w:cs="Courier New"/>
                <w:sz w:val="18"/>
                <w:szCs w:val="18"/>
                <w:lang w:val="en-US"/>
              </w:rPr>
              <w:t xml:space="preserve">            </w:t>
            </w:r>
            <w:r w:rsidR="00185135" w:rsidRPr="00185135">
              <w:rPr>
                <w:rFonts w:ascii="Courier New" w:eastAsia="Courier New" w:hAnsi="Courier New" w:cs="Courier New"/>
                <w:color w:val="FFFFFF" w:themeColor="background1"/>
                <w:sz w:val="18"/>
                <w:szCs w:val="18"/>
                <w:lang w:val="en-US"/>
              </w:rPr>
              <w:t>return “The local model is not reachable”;</w:t>
            </w:r>
          </w:p>
        </w:tc>
      </w:tr>
      <w:tr w:rsidR="00185135" w:rsidRPr="00185135" w14:paraId="52A148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D1C9FC" w14:textId="2469120F" w:rsidR="00185135" w:rsidRDefault="00185135" w:rsidP="00185135">
            <w:pPr>
              <w:spacing w:before="20" w:after="20"/>
              <w:rPr>
                <w:rFonts w:ascii="Courier New" w:hAnsi="Courier New" w:cs="Courier New"/>
                <w:sz w:val="18"/>
                <w:szCs w:val="18"/>
              </w:rPr>
            </w:pPr>
            <w:r>
              <w:rPr>
                <w:rFonts w:ascii="Courier New" w:hAnsi="Courier New" w:cs="Courier New"/>
                <w:sz w:val="18"/>
                <w:szCs w:val="18"/>
              </w:rPr>
              <w:lastRenderedPageBreak/>
              <w:t xml:space="preserve">        }</w:t>
            </w:r>
          </w:p>
          <w:p w14:paraId="3F789494" w14:textId="77777777" w:rsidR="00185135" w:rsidRDefault="00185135" w:rsidP="00185135">
            <w:pPr>
              <w:spacing w:before="20" w:after="20"/>
              <w:rPr>
                <w:rFonts w:ascii="Courier New" w:hAnsi="Courier New" w:cs="Courier New"/>
                <w:sz w:val="18"/>
                <w:szCs w:val="18"/>
              </w:rPr>
            </w:pPr>
          </w:p>
          <w:p w14:paraId="7C6669B6" w14:textId="7ED21DE5" w:rsidR="00185135" w:rsidRPr="00E94906" w:rsidRDefault="00185135" w:rsidP="00185135">
            <w:pPr>
              <w:spacing w:before="20" w:after="20"/>
              <w:rPr>
                <w:rFonts w:ascii="Courier New" w:hAnsi="Courier New" w:cs="Courier New"/>
                <w:sz w:val="18"/>
                <w:szCs w:val="18"/>
              </w:rPr>
            </w:pPr>
            <w:r>
              <w:rPr>
                <w:rFonts w:ascii="Courier New" w:hAnsi="Courier New" w:cs="Courier New"/>
                <w:sz w:val="18"/>
                <w:szCs w:val="18"/>
              </w:rPr>
              <w:t xml:space="preserve">        String result;</w:t>
            </w:r>
          </w:p>
          <w:p w14:paraId="3B875A55" w14:textId="7FF261CD" w:rsidR="00185135" w:rsidRPr="0030752E" w:rsidRDefault="00185135" w:rsidP="00185135">
            <w:pPr>
              <w:spacing w:before="20" w:after="20"/>
              <w:rPr>
                <w:lang w:val="en-US"/>
              </w:rPr>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185135" w:rsidRPr="00185135" w14:paraId="6954D5C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9EEAE3" w14:textId="77777777" w:rsidR="00185135" w:rsidRPr="00185135" w:rsidRDefault="00185135" w:rsidP="00185135">
            <w:pPr>
              <w:spacing w:before="20" w:after="20"/>
              <w:rPr>
                <w:rFonts w:ascii="Courier New" w:eastAsia="Courier New" w:hAnsi="Courier New" w:cs="Courier New"/>
                <w:color w:val="D4D4D4"/>
                <w:sz w:val="18"/>
                <w:szCs w:val="18"/>
                <w:lang w:val="en-US"/>
              </w:rPr>
            </w:pPr>
            <w:r w:rsidRPr="00185135">
              <w:rPr>
                <w:rFonts w:ascii="Courier New" w:eastAsia="Courier New" w:hAnsi="Courier New" w:cs="Courier New"/>
                <w:color w:val="D4D4D4"/>
                <w:sz w:val="18"/>
                <w:szCs w:val="18"/>
                <w:lang w:val="en-US"/>
              </w:rPr>
              <w:t xml:space="preserve">          result = queryExecutor.executeHqlQuery(queryPlan.hql(), queryPlan.maxResults());</w:t>
            </w:r>
          </w:p>
          <w:p w14:paraId="3BA5D238" w14:textId="77777777" w:rsidR="00185135" w:rsidRPr="00A2149E" w:rsidRDefault="00185135" w:rsidP="00185135">
            <w:pPr>
              <w:spacing w:before="20" w:after="20"/>
              <w:rPr>
                <w:rFonts w:ascii="Courier New" w:eastAsia="Courier New" w:hAnsi="Courier New" w:cs="Courier New"/>
                <w:color w:val="D4D4D4"/>
                <w:sz w:val="18"/>
                <w:szCs w:val="18"/>
                <w:lang w:val="en-US"/>
              </w:rPr>
            </w:pPr>
            <w:r w:rsidRPr="00185135">
              <w:rPr>
                <w:rFonts w:ascii="Courier New" w:eastAsia="Courier New" w:hAnsi="Courier New" w:cs="Courier New"/>
                <w:color w:val="D4D4D4"/>
                <w:sz w:val="18"/>
                <w:szCs w:val="18"/>
                <w:lang w:val="en-US"/>
              </w:rPr>
              <w:t xml:space="preserve">        </w:t>
            </w:r>
            <w:r w:rsidRPr="00A2149E">
              <w:rPr>
                <w:rFonts w:ascii="Courier New" w:eastAsia="Courier New" w:hAnsi="Courier New" w:cs="Courier New"/>
                <w:color w:val="D4D4D4"/>
                <w:sz w:val="18"/>
                <w:szCs w:val="18"/>
                <w:lang w:val="en-US"/>
              </w:rPr>
              <w:t>} catch (RuntimeException e) {</w:t>
            </w:r>
          </w:p>
          <w:p w14:paraId="637E7A52" w14:textId="77777777" w:rsidR="00185135" w:rsidRPr="00A2149E" w:rsidRDefault="00185135" w:rsidP="00185135">
            <w:pPr>
              <w:spacing w:before="20" w:after="20"/>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t xml:space="preserve">          </w:t>
            </w:r>
            <w:r w:rsidRPr="005B7061">
              <w:rPr>
                <w:rFonts w:ascii="Courier New" w:eastAsia="Courier New" w:hAnsi="Courier New" w:cs="Courier New"/>
                <w:color w:val="D4D4D4"/>
                <w:sz w:val="18"/>
                <w:szCs w:val="18"/>
                <w:lang w:val="en-US"/>
              </w:rPr>
              <w:t xml:space="preserve">return </w:t>
            </w:r>
            <w:r w:rsidRPr="00A2149E">
              <w:rPr>
                <w:rFonts w:ascii="Courier New" w:eastAsia="Courier New" w:hAnsi="Courier New" w:cs="Courier New"/>
                <w:color w:val="D4D4D4"/>
                <w:sz w:val="18"/>
                <w:szCs w:val="18"/>
                <w:lang w:val="en-US"/>
              </w:rPr>
              <w:t>“HQL query error”</w:t>
            </w:r>
            <w:r w:rsidRPr="005B7061">
              <w:rPr>
                <w:rFonts w:ascii="Courier New" w:eastAsia="Courier New" w:hAnsi="Courier New" w:cs="Courier New"/>
                <w:color w:val="D4D4D4"/>
                <w:sz w:val="18"/>
                <w:szCs w:val="18"/>
                <w:lang w:val="en-US"/>
              </w:rPr>
              <w:t>;</w:t>
            </w:r>
          </w:p>
          <w:p w14:paraId="06277CAD" w14:textId="77777777" w:rsidR="00185135" w:rsidRDefault="00185135" w:rsidP="00185135">
            <w:pPr>
              <w:spacing w:before="20" w:after="20"/>
              <w:rPr>
                <w:lang w:val="en-US"/>
              </w:rPr>
            </w:pPr>
            <w:r w:rsidRPr="005B7061">
              <w:rPr>
                <w:rFonts w:ascii="Courier New" w:eastAsia="Courier New" w:hAnsi="Courier New" w:cs="Courier New"/>
                <w:color w:val="D4D4D4"/>
                <w:sz w:val="18"/>
                <w:szCs w:val="18"/>
                <w:lang w:val="en-US"/>
              </w:rPr>
              <w:t xml:space="preserve">        </w:t>
            </w:r>
            <w:r w:rsidRPr="00A2149E">
              <w:rPr>
                <w:rFonts w:ascii="Courier New" w:eastAsia="Courier New" w:hAnsi="Courier New" w:cs="Courier New"/>
                <w:color w:val="D4D4D4"/>
                <w:sz w:val="18"/>
                <w:szCs w:val="18"/>
                <w:lang w:val="en-US"/>
              </w:rPr>
              <w:t>}</w:t>
            </w:r>
          </w:p>
          <w:p w14:paraId="10640D09" w14:textId="77777777" w:rsidR="00185135" w:rsidRPr="0030752E" w:rsidRDefault="00185135" w:rsidP="00185135">
            <w:pPr>
              <w:spacing w:before="20" w:after="20"/>
              <w:rPr>
                <w:lang w:val="en-US"/>
              </w:rPr>
            </w:pPr>
          </w:p>
        </w:tc>
      </w:tr>
      <w:tr w:rsidR="00185135" w14:paraId="12BF577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9A2661" w14:textId="77777777" w:rsidR="00185135" w:rsidRDefault="00185135" w:rsidP="00185135">
            <w:pPr>
              <w:spacing w:before="20" w:after="20"/>
            </w:pPr>
            <w:r>
              <w:rPr>
                <w:rFonts w:ascii="Courier New" w:eastAsia="Courier New" w:hAnsi="Courier New" w:cs="Courier New"/>
                <w:sz w:val="18"/>
                <w:szCs w:val="18"/>
                <w:lang w:val="en-US"/>
              </w:rPr>
              <w:t xml:space="preserve">        </w:t>
            </w:r>
            <w:r>
              <w:rPr>
                <w:rFonts w:ascii="Courier New" w:eastAsia="Courier New" w:hAnsi="Courier New" w:cs="Courier New"/>
                <w:sz w:val="18"/>
                <w:szCs w:val="18"/>
              </w:rPr>
              <w:t>try {</w:t>
            </w:r>
          </w:p>
        </w:tc>
      </w:tr>
      <w:tr w:rsidR="00185135" w:rsidRPr="00185135" w14:paraId="43F0817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8A5BCC" w14:textId="77777777" w:rsidR="00185135" w:rsidRPr="00E21904" w:rsidRDefault="00185135" w:rsidP="00185135">
            <w:pPr>
              <w:spacing w:before="20" w:after="20"/>
              <w:rPr>
                <w:lang w:val="es-ES"/>
              </w:rPr>
            </w:pPr>
            <w:r>
              <w:rPr>
                <w:rFonts w:ascii="Courier New" w:eastAsia="Courier New" w:hAnsi="Courier New" w:cs="Courier New"/>
                <w:sz w:val="18"/>
                <w:szCs w:val="18"/>
                <w:lang w:val="en-US"/>
              </w:rPr>
              <w:t xml:space="preserve">            </w:t>
            </w:r>
            <w:r w:rsidRPr="00E21904">
              <w:rPr>
                <w:rFonts w:ascii="Courier New" w:eastAsia="Courier New" w:hAnsi="Courier New" w:cs="Courier New"/>
                <w:sz w:val="18"/>
                <w:szCs w:val="18"/>
                <w:lang w:val="es-ES"/>
              </w:rPr>
              <w:t>return formatAnswer(question, plan.hql(), result); // formatea vía servicio de LLM</w:t>
            </w:r>
          </w:p>
        </w:tc>
      </w:tr>
      <w:tr w:rsidR="00185135" w14:paraId="2CA5792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A3A2B2" w14:textId="77777777" w:rsidR="00185135" w:rsidRDefault="00185135" w:rsidP="00185135">
            <w:pPr>
              <w:spacing w:before="20" w:after="20"/>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rPr>
              <w:t>} catch (RuntimeException e) {</w:t>
            </w:r>
          </w:p>
        </w:tc>
      </w:tr>
      <w:tr w:rsidR="00185135" w14:paraId="39A9A53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325BBFC" w14:textId="77777777" w:rsidR="00185135" w:rsidRDefault="00185135" w:rsidP="00185135">
            <w:pPr>
              <w:spacing w:before="20" w:after="20"/>
            </w:pPr>
            <w:r>
              <w:rPr>
                <w:rFonts w:ascii="Courier New" w:eastAsia="Courier New" w:hAnsi="Courier New" w:cs="Courier New"/>
                <w:sz w:val="18"/>
                <w:szCs w:val="18"/>
              </w:rPr>
              <w:t xml:space="preserve">            return result; // fallback: devuelve resultado bruto</w:t>
            </w:r>
          </w:p>
        </w:tc>
      </w:tr>
      <w:tr w:rsidR="00185135" w14:paraId="0A80C76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2F8D5" w14:textId="77777777" w:rsidR="00185135" w:rsidRDefault="00185135" w:rsidP="00185135">
            <w:pPr>
              <w:spacing w:before="20" w:after="20"/>
            </w:pPr>
            <w:r>
              <w:rPr>
                <w:rFonts w:ascii="Courier New" w:eastAsia="Courier New" w:hAnsi="Courier New" w:cs="Courier New"/>
                <w:sz w:val="18"/>
                <w:szCs w:val="18"/>
              </w:rPr>
              <w:t xml:space="preserve">        }</w:t>
            </w:r>
          </w:p>
        </w:tc>
      </w:tr>
      <w:tr w:rsidR="00185135" w14:paraId="031237A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89255" w14:textId="77777777" w:rsidR="00185135" w:rsidRDefault="00185135" w:rsidP="00185135">
            <w:pPr>
              <w:spacing w:before="20" w:after="20"/>
              <w:rPr>
                <w:rFonts w:ascii="Courier New" w:eastAsia="Courier New" w:hAnsi="Courier New" w:cs="Courier New"/>
                <w:sz w:val="18"/>
                <w:szCs w:val="18"/>
              </w:rPr>
            </w:pPr>
            <w:r>
              <w:rPr>
                <w:rFonts w:ascii="Courier New" w:eastAsia="Courier New" w:hAnsi="Courier New" w:cs="Courier New"/>
                <w:sz w:val="18"/>
                <w:szCs w:val="18"/>
              </w:rPr>
              <w:t xml:space="preserve">    }</w:t>
            </w:r>
          </w:p>
          <w:p w14:paraId="096F04A7" w14:textId="77777777" w:rsidR="007B49C5" w:rsidRDefault="007B49C5" w:rsidP="00185135">
            <w:pPr>
              <w:spacing w:before="20" w:after="20"/>
            </w:pPr>
          </w:p>
        </w:tc>
      </w:tr>
      <w:tr w:rsidR="00185135" w:rsidRPr="00185135" w14:paraId="0F174E3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EFEB02" w14:textId="77777777" w:rsidR="00185135" w:rsidRPr="0030752E" w:rsidRDefault="00185135" w:rsidP="00185135">
            <w:pPr>
              <w:spacing w:before="20" w:after="20"/>
              <w:rPr>
                <w:lang w:val="en-US"/>
              </w:rPr>
            </w:pPr>
            <w:r>
              <w:rPr>
                <w:rFonts w:ascii="Courier New" w:eastAsia="Courier New" w:hAnsi="Courier New" w:cs="Courier New"/>
                <w:sz w:val="18"/>
                <w:szCs w:val="18"/>
                <w:lang w:val="en-US"/>
              </w:rPr>
              <w:t xml:space="preserve">    private QueryPlan buildQueryPlan(String question) {</w:t>
            </w:r>
          </w:p>
        </w:tc>
      </w:tr>
      <w:tr w:rsidR="00185135" w:rsidRPr="00185135" w14:paraId="33D3D70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1F9CED" w14:textId="1017EEA5" w:rsidR="00185135" w:rsidRPr="0030752E" w:rsidRDefault="00185135" w:rsidP="00185135">
            <w:pPr>
              <w:spacing w:before="20" w:after="20"/>
              <w:rPr>
                <w:lang w:val="en-US"/>
              </w:rPr>
            </w:pPr>
            <w:r>
              <w:rPr>
                <w:rFonts w:ascii="Courier New" w:eastAsia="Courier New" w:hAnsi="Courier New" w:cs="Courier New"/>
                <w:color w:val="D4D4D4"/>
                <w:sz w:val="18"/>
                <w:szCs w:val="18"/>
                <w:lang w:val="en-US"/>
              </w:rPr>
              <w:t xml:space="preserve">        return new QueryPlan(</w:t>
            </w:r>
          </w:p>
        </w:tc>
      </w:tr>
      <w:tr w:rsidR="00185135" w14:paraId="78D0799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B1198F" w14:textId="77777777" w:rsidR="00185135" w:rsidRDefault="00185135" w:rsidP="00185135">
            <w:pPr>
              <w:spacing w:before="20" w:after="20"/>
              <w:rPr>
                <w:rFonts w:ascii="Courier New" w:eastAsia="Courier New" w:hAnsi="Courier New" w:cs="Courier New"/>
                <w:color w:val="D4D4D4"/>
                <w:sz w:val="18"/>
                <w:szCs w:val="18"/>
              </w:rPr>
            </w:pPr>
            <w:r>
              <w:rPr>
                <w:rFonts w:ascii="Courier New" w:eastAsia="Courier New" w:hAnsi="Courier New" w:cs="Courier New"/>
                <w:color w:val="D4D4D4"/>
                <w:sz w:val="18"/>
                <w:szCs w:val="18"/>
                <w:lang w:val="en-US"/>
              </w:rPr>
              <w:t xml:space="preserve">          </w:t>
            </w:r>
            <w:r w:rsidRPr="00A2149E">
              <w:rPr>
                <w:rFonts w:ascii="Courier New" w:eastAsia="Courier New" w:hAnsi="Courier New" w:cs="Courier New"/>
                <w:color w:val="FFFFFF" w:themeColor="background1"/>
                <w:sz w:val="18"/>
                <w:szCs w:val="18"/>
              </w:rPr>
              <w:t>hqlSanitizer.</w:t>
            </w:r>
            <w:r>
              <w:rPr>
                <w:rFonts w:ascii="Courier New" w:eastAsia="Courier New" w:hAnsi="Courier New" w:cs="Courier New"/>
                <w:color w:val="D4D4D4"/>
                <w:sz w:val="18"/>
                <w:szCs w:val="18"/>
              </w:rPr>
              <w:t>sanitizeHql(hqlGenerator.generateHql(question)), 50</w:t>
            </w:r>
          </w:p>
          <w:p w14:paraId="60ECD5BC" w14:textId="792E75AA" w:rsidR="00185135" w:rsidRDefault="00185135" w:rsidP="00185135">
            <w:pPr>
              <w:spacing w:before="20" w:after="20"/>
            </w:pPr>
            <w:r>
              <w:rPr>
                <w:rFonts w:ascii="Courier New" w:eastAsia="Courier New" w:hAnsi="Courier New" w:cs="Courier New"/>
                <w:color w:val="D4D4D4"/>
                <w:sz w:val="18"/>
                <w:szCs w:val="18"/>
              </w:rPr>
              <w:t xml:space="preserve">        );</w:t>
            </w:r>
          </w:p>
        </w:tc>
      </w:tr>
      <w:tr w:rsidR="00185135" w:rsidRPr="00185135" w14:paraId="5E85C46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3CFD09" w14:textId="77777777" w:rsidR="00185135" w:rsidRDefault="00185135" w:rsidP="00185135">
            <w:pPr>
              <w:spacing w:before="20" w:after="20"/>
              <w:rPr>
                <w:rFonts w:ascii="Courier New" w:eastAsia="Courier New" w:hAnsi="Courier New" w:cs="Courier New"/>
                <w:sz w:val="18"/>
                <w:szCs w:val="18"/>
              </w:rPr>
            </w:pPr>
            <w:r>
              <w:rPr>
                <w:rFonts w:ascii="Courier New" w:eastAsia="Courier New" w:hAnsi="Courier New" w:cs="Courier New"/>
                <w:sz w:val="18"/>
                <w:szCs w:val="18"/>
              </w:rPr>
              <w:t xml:space="preserve">    }</w:t>
            </w:r>
          </w:p>
          <w:p w14:paraId="44583F4E" w14:textId="77777777" w:rsidR="00185135" w:rsidRDefault="00185135" w:rsidP="00185135">
            <w:pPr>
              <w:spacing w:before="20" w:after="20"/>
              <w:rPr>
                <w:rFonts w:ascii="Courier New" w:eastAsia="Courier New" w:hAnsi="Courier New" w:cs="Courier New"/>
              </w:rPr>
            </w:pPr>
          </w:p>
          <w:p w14:paraId="08817CFD" w14:textId="3AA48DB1" w:rsidR="00185135" w:rsidRDefault="00185135" w:rsidP="00185135">
            <w:pPr>
              <w:pStyle w:val="HTMLpr-formatado"/>
              <w:shd w:val="clear" w:color="auto" w:fill="1E1F22"/>
              <w:rPr>
                <w:color w:val="FFFFFF" w:themeColor="background1"/>
                <w:sz w:val="18"/>
                <w:szCs w:val="18"/>
                <w:lang w:val="en-US"/>
              </w:rPr>
            </w:pPr>
            <w:r>
              <w:rPr>
                <w:color w:val="FFFFFF" w:themeColor="background1"/>
                <w:sz w:val="18"/>
                <w:szCs w:val="18"/>
                <w:lang w:val="en-US"/>
              </w:rPr>
              <w:t xml:space="preserve">   </w:t>
            </w:r>
            <w:r w:rsidRPr="00E84D57">
              <w:rPr>
                <w:color w:val="FFFFFF" w:themeColor="background1"/>
                <w:sz w:val="18"/>
                <w:szCs w:val="18"/>
                <w:lang w:val="en-US"/>
              </w:rPr>
              <w:t>private String formatAnswer(String question, String hql, String result) {</w:t>
            </w:r>
            <w:r w:rsidRPr="00E84D57">
              <w:rPr>
                <w:color w:val="FFFFFF" w:themeColor="background1"/>
                <w:sz w:val="18"/>
                <w:szCs w:val="18"/>
                <w:lang w:val="en-US"/>
              </w:rPr>
              <w:br/>
            </w:r>
            <w:r w:rsidRPr="00E84D57">
              <w:rPr>
                <w:rFonts w:eastAsia="Courier New"/>
                <w:color w:val="D4D4D4"/>
                <w:sz w:val="18"/>
                <w:szCs w:val="18"/>
                <w:lang w:val="en-US"/>
              </w:rPr>
              <w:t xml:space="preserve">      </w:t>
            </w:r>
            <w:r w:rsidRPr="00E84D57">
              <w:rPr>
                <w:color w:val="FFFFFF" w:themeColor="background1"/>
                <w:sz w:val="18"/>
                <w:szCs w:val="18"/>
                <w:lang w:val="en-US"/>
              </w:rPr>
              <w:t xml:space="preserve">if (result.startsWith("ERROR:") || result.startsWith("HQL query error:")) </w:t>
            </w:r>
            <w:r>
              <w:rPr>
                <w:color w:val="FFFFFF" w:themeColor="background1"/>
                <w:sz w:val="18"/>
                <w:szCs w:val="18"/>
                <w:lang w:val="en-US"/>
              </w:rPr>
              <w:t xml:space="preserve">                  </w:t>
            </w:r>
          </w:p>
          <w:p w14:paraId="6AA4ADBB" w14:textId="77777777" w:rsidR="00185135" w:rsidRPr="00E84D57" w:rsidRDefault="00185135" w:rsidP="00185135">
            <w:pPr>
              <w:pStyle w:val="HTMLpr-formatado"/>
              <w:shd w:val="clear" w:color="auto" w:fill="1E1F22"/>
              <w:rPr>
                <w:color w:val="FFFFFF" w:themeColor="background1"/>
                <w:sz w:val="18"/>
                <w:szCs w:val="18"/>
                <w:lang w:val="en-US"/>
              </w:rPr>
            </w:pPr>
            <w:r>
              <w:rPr>
                <w:color w:val="FFFFFF" w:themeColor="background1"/>
                <w:sz w:val="18"/>
                <w:szCs w:val="18"/>
                <w:lang w:val="en-US"/>
              </w:rPr>
              <w:t xml:space="preserve">      {</w:t>
            </w:r>
            <w:r w:rsidRPr="00E84D57">
              <w:rPr>
                <w:color w:val="FFFFFF" w:themeColor="background1"/>
                <w:sz w:val="18"/>
                <w:szCs w:val="18"/>
                <w:lang w:val="en-US"/>
              </w:rPr>
              <w:br/>
              <w:t xml:space="preserve">       </w:t>
            </w:r>
            <w:r>
              <w:rPr>
                <w:color w:val="FFFFFF" w:themeColor="background1"/>
                <w:sz w:val="18"/>
                <w:szCs w:val="18"/>
                <w:lang w:val="en-US"/>
              </w:rPr>
              <w:t xml:space="preserve"> </w:t>
            </w:r>
            <w:r w:rsidRPr="00E84D57">
              <w:rPr>
                <w:color w:val="FFFFFF" w:themeColor="background1"/>
                <w:sz w:val="18"/>
                <w:szCs w:val="18"/>
                <w:lang w:val="en-US"/>
              </w:rPr>
              <w:t>return result;</w:t>
            </w:r>
            <w:r w:rsidRPr="00E84D57">
              <w:rPr>
                <w:color w:val="FFFFFF" w:themeColor="background1"/>
                <w:sz w:val="18"/>
                <w:szCs w:val="18"/>
                <w:lang w:val="en-US"/>
              </w:rPr>
              <w:br/>
              <w:t xml:space="preserve">  </w:t>
            </w:r>
            <w:r w:rsidRPr="00E84D57">
              <w:rPr>
                <w:rFonts w:eastAsia="Courier New"/>
                <w:color w:val="D4D4D4"/>
                <w:sz w:val="18"/>
                <w:szCs w:val="18"/>
                <w:lang w:val="en-US"/>
              </w:rPr>
              <w:t xml:space="preserve">    </w:t>
            </w:r>
            <w:r w:rsidRPr="00E84D57">
              <w:rPr>
                <w:color w:val="FFFFFF" w:themeColor="background1"/>
                <w:sz w:val="18"/>
                <w:szCs w:val="18"/>
                <w:lang w:val="en-US"/>
              </w:rPr>
              <w:t>}</w:t>
            </w:r>
            <w:r w:rsidRPr="00E84D57">
              <w:rPr>
                <w:color w:val="FFFFFF" w:themeColor="background1"/>
                <w:sz w:val="18"/>
                <w:szCs w:val="18"/>
                <w:lang w:val="en-US"/>
              </w:rPr>
              <w:br/>
            </w:r>
            <w:r w:rsidRPr="00E84D57">
              <w:rPr>
                <w:color w:val="FFFFFF" w:themeColor="background1"/>
                <w:sz w:val="18"/>
                <w:szCs w:val="18"/>
                <w:lang w:val="en-US"/>
              </w:rPr>
              <w:br/>
              <w:t xml:space="preserve">      return answerFormatter.formatAnswer(question, hql, result);</w:t>
            </w:r>
            <w:r w:rsidRPr="00E84D57">
              <w:rPr>
                <w:color w:val="FFFFFF" w:themeColor="background1"/>
                <w:sz w:val="18"/>
                <w:szCs w:val="18"/>
                <w:lang w:val="en-US"/>
              </w:rPr>
              <w:br/>
            </w:r>
            <w:r w:rsidRPr="00E84D57">
              <w:rPr>
                <w:rFonts w:eastAsia="Courier New"/>
                <w:color w:val="D4D4D4"/>
                <w:sz w:val="18"/>
                <w:szCs w:val="18"/>
                <w:lang w:val="en-US"/>
              </w:rPr>
              <w:t xml:space="preserve">    </w:t>
            </w:r>
            <w:r w:rsidRPr="00E84D57">
              <w:rPr>
                <w:color w:val="FFFFFF" w:themeColor="background1"/>
                <w:sz w:val="18"/>
                <w:szCs w:val="18"/>
                <w:lang w:val="en-US"/>
              </w:rPr>
              <w:t>}</w:t>
            </w:r>
          </w:p>
          <w:p w14:paraId="70D60B8B" w14:textId="77777777" w:rsidR="00185135" w:rsidRPr="00185135" w:rsidRDefault="00185135" w:rsidP="00185135">
            <w:pPr>
              <w:spacing w:before="20" w:after="20"/>
              <w:rPr>
                <w:lang w:val="en-US"/>
              </w:rPr>
            </w:pPr>
          </w:p>
        </w:tc>
      </w:tr>
      <w:tr w:rsidR="00185135" w:rsidRPr="00185135" w14:paraId="76C3D9D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2DB69F" w14:textId="77777777" w:rsidR="00185135" w:rsidRPr="0030752E" w:rsidRDefault="00185135" w:rsidP="00185135">
            <w:pPr>
              <w:spacing w:before="20" w:after="20"/>
              <w:rPr>
                <w:lang w:val="en-US"/>
              </w:rPr>
            </w:pPr>
            <w:r>
              <w:rPr>
                <w:rFonts w:ascii="Courier New" w:eastAsia="Courier New" w:hAnsi="Courier New" w:cs="Courier New"/>
                <w:sz w:val="18"/>
                <w:szCs w:val="18"/>
                <w:lang w:val="en-US"/>
              </w:rPr>
              <w:t xml:space="preserve">    private record QueryPlan(String hql, int maxResults) {}</w:t>
            </w:r>
          </w:p>
        </w:tc>
      </w:tr>
      <w:tr w:rsidR="00185135" w14:paraId="6508B20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288CC0B" w14:textId="77777777" w:rsidR="00185135" w:rsidRDefault="00185135" w:rsidP="00185135">
            <w:pPr>
              <w:spacing w:before="20" w:after="20"/>
            </w:pPr>
            <w:r>
              <w:rPr>
                <w:rFonts w:ascii="Courier New" w:eastAsia="Courier New" w:hAnsi="Courier New" w:cs="Courier New"/>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566632EC" w14:textId="77777777" w:rsidR="00687289" w:rsidRDefault="00687289" w:rsidP="002E0E1D">
      <w:pPr>
        <w:rPr>
          <w:b/>
          <w:bCs/>
          <w:lang w:val="es-ES"/>
        </w:rPr>
      </w:pPr>
    </w:p>
    <w:p w14:paraId="36A3927B" w14:textId="23718E20" w:rsidR="002E0E1D" w:rsidRPr="002E0E1D" w:rsidRDefault="002E0E1D" w:rsidP="002E0E1D">
      <w:pPr>
        <w:rPr>
          <w:b/>
          <w:bCs/>
          <w:lang w:val="es-ES"/>
        </w:rPr>
      </w:pPr>
      <w:r w:rsidRPr="002E0E1D">
        <w:rPr>
          <w:b/>
          <w:bCs/>
          <w:lang w:val="es-ES"/>
        </w:rPr>
        <w:t>Servicios de LLM — generar HQL y formatear respuesta</w:t>
      </w:r>
    </w:p>
    <w:p w14:paraId="3C37390C" w14:textId="77777777" w:rsidR="002E0E1D" w:rsidRPr="001F7765" w:rsidRDefault="002E0E1D" w:rsidP="002E0E1D">
      <w:pPr>
        <w:spacing w:before="80" w:after="80" w:line="276" w:lineRule="auto"/>
        <w:rPr>
          <w:lang w:val="es-ES"/>
        </w:rPr>
      </w:pPr>
      <w:r>
        <w:rPr>
          <w:lang w:val="es-ES"/>
        </w:rPr>
        <w:t>Hay un componente que recibe la pregunta del usuario y devuelve HQL, y otro que recibe la pregunta, la HQL ejecutada y el resultado de la base de datos para producir una respuesta final. En LangChain4j esto se escribe como interfaces @AiService; en Spring AI la misma idea aparece como clases @Service que usan ChatClient. La API cambia, pero la responsabilidad de cada clase es la misma.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rsidRPr="007B49C5" w14:paraId="2FA6A34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945C53"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HqlGenerator — método común a los dos proyectos</w:t>
            </w:r>
          </w:p>
        </w:tc>
      </w:tr>
      <w:tr w:rsidR="002E0E1D" w:rsidRPr="007B49C5" w14:paraId="61D48EA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D20347"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String generateHql(String question);</w:t>
            </w:r>
          </w:p>
        </w:tc>
      </w:tr>
      <w:tr w:rsidR="002E0E1D" w:rsidRPr="007B49C5" w14:paraId="3055C2D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70E6DF" w14:textId="77777777" w:rsidR="002E0E1D" w:rsidRPr="007B49C5" w:rsidRDefault="002E0E1D" w:rsidP="00C81E96">
            <w:pPr>
              <w:spacing w:before="20" w:after="20"/>
              <w:rPr>
                <w:rFonts w:ascii="Courier New" w:hAnsi="Courier New" w:cs="Courier New"/>
                <w:color w:val="FFFFFF" w:themeColor="background1"/>
                <w:sz w:val="18"/>
                <w:szCs w:val="18"/>
              </w:rPr>
            </w:pPr>
          </w:p>
        </w:tc>
      </w:tr>
      <w:tr w:rsidR="002E0E1D" w:rsidRPr="007B49C5" w14:paraId="09AB877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1FA28A" w14:textId="77777777" w:rsidR="002E0E1D" w:rsidRPr="007B49C5" w:rsidRDefault="002E0E1D" w:rsidP="00C81E96">
            <w:pPr>
              <w:spacing w:before="20" w:after="20"/>
              <w:rPr>
                <w:rFonts w:ascii="Courier New" w:hAnsi="Courier New" w:cs="Courier New"/>
                <w:color w:val="FFFFFF" w:themeColor="background1"/>
                <w:sz w:val="18"/>
                <w:szCs w:val="18"/>
              </w:rPr>
            </w:pPr>
            <w:r w:rsidRPr="007B49C5">
              <w:rPr>
                <w:rFonts w:ascii="Courier New" w:hAnsi="Courier New" w:cs="Courier New"/>
                <w:sz w:val="18"/>
                <w:szCs w:val="18"/>
              </w:rPr>
              <w:t>// Responsabilidad común:</w:t>
            </w:r>
          </w:p>
        </w:tc>
      </w:tr>
      <w:tr w:rsidR="002E0E1D" w:rsidRPr="007B49C5" w14:paraId="4C071FB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779E78"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 recibe la pregunta en lenguaje natural;</w:t>
            </w:r>
          </w:p>
        </w:tc>
      </w:tr>
      <w:tr w:rsidR="002E0E1D" w:rsidRPr="007B49C5" w14:paraId="7F6F1E7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5852D9"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 aplica las reglas de generación HQL;</w:t>
            </w:r>
          </w:p>
        </w:tc>
      </w:tr>
      <w:tr w:rsidR="002E0E1D" w:rsidRPr="007B49C5" w14:paraId="140E36C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F131BE"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 devuelve solo una query HQL read-only.</w:t>
            </w:r>
          </w:p>
        </w:tc>
      </w:tr>
      <w:tr w:rsidR="002E0E1D" w:rsidRPr="007B49C5" w14:paraId="697F4CE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58CB63" w14:textId="77777777" w:rsidR="002E0E1D" w:rsidRPr="007B49C5" w:rsidRDefault="002E0E1D" w:rsidP="00C81E96">
            <w:pPr>
              <w:spacing w:before="20" w:after="20"/>
              <w:rPr>
                <w:rFonts w:ascii="Courier New" w:hAnsi="Courier New" w:cs="Courier New"/>
                <w:color w:val="FFFFFF" w:themeColor="background1"/>
                <w:sz w:val="18"/>
                <w:szCs w:val="18"/>
                <w:lang w:val="es-ES"/>
              </w:rPr>
            </w:pPr>
          </w:p>
        </w:tc>
      </w:tr>
      <w:tr w:rsidR="002E0E1D" w:rsidRPr="007B49C5" w14:paraId="3D0FBA6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B760F7"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lastRenderedPageBreak/>
              <w:t>// LangChain4j implementa este método con @AiService.</w:t>
            </w:r>
          </w:p>
        </w:tc>
      </w:tr>
      <w:tr w:rsidR="002E0E1D" w:rsidRPr="007B49C5" w14:paraId="1885CF1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6FA125" w14:textId="77777777" w:rsidR="002E0E1D" w:rsidRPr="007B49C5" w:rsidRDefault="002E0E1D" w:rsidP="00C81E96">
            <w:pPr>
              <w:spacing w:before="20" w:after="20"/>
              <w:rPr>
                <w:rFonts w:ascii="Courier New" w:hAnsi="Courier New" w:cs="Courier New"/>
                <w:color w:val="FFFFFF" w:themeColor="background1"/>
                <w:sz w:val="18"/>
                <w:szCs w:val="18"/>
                <w:lang w:val="es-ES"/>
              </w:rPr>
            </w:pPr>
            <w:r w:rsidRPr="007B49C5">
              <w:rPr>
                <w:rFonts w:ascii="Courier New" w:eastAsia="Courier New" w:hAnsi="Courier New" w:cs="Courier New"/>
                <w:sz w:val="18"/>
                <w:szCs w:val="18"/>
                <w:lang w:val="es-ES"/>
              </w:rPr>
              <w:t>// Spring AI implementa este método con @Service + ChatClient.</w:t>
            </w:r>
          </w:p>
        </w:tc>
      </w:tr>
    </w:tbl>
    <w:p w14:paraId="6066D6EF" w14:textId="77777777" w:rsidR="002E0E1D" w:rsidRDefault="002E0E1D" w:rsidP="002E0E1D">
      <w:pPr>
        <w:spacing w:before="40" w:after="160"/>
        <w:jc w:val="center"/>
        <w:rPr>
          <w:i/>
          <w:iCs/>
          <w:sz w:val="20"/>
          <w:szCs w:val="20"/>
        </w:rPr>
      </w:pPr>
      <w:r w:rsidRPr="00E21904">
        <w:rPr>
          <w:i/>
          <w:iCs/>
          <w:sz w:val="20"/>
          <w:szCs w:val="20"/>
        </w:rPr>
        <w:t>Código 2 — HqlGenerator.java — método para generar HQL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E0E1D" w:rsidRPr="00651068" w14:paraId="7C09706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BA9595"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AnswerFormatter — método común a los dos proyectos</w:t>
            </w:r>
          </w:p>
        </w:tc>
      </w:tr>
      <w:tr w:rsidR="002E0E1D" w:rsidRPr="00651068" w14:paraId="7A2520D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295817" w14:textId="77777777" w:rsidR="002E0E1D" w:rsidRPr="00651068" w:rsidRDefault="002E0E1D" w:rsidP="00C81E96">
            <w:pPr>
              <w:spacing w:before="20" w:after="20"/>
              <w:rPr>
                <w:rFonts w:ascii="Courier New" w:hAnsi="Courier New" w:cs="Courier New"/>
                <w:sz w:val="18"/>
                <w:szCs w:val="18"/>
                <w:lang w:val="en-US"/>
              </w:rPr>
            </w:pPr>
            <w:r w:rsidRPr="00651068">
              <w:rPr>
                <w:rFonts w:ascii="Courier New" w:eastAsia="Courier New" w:hAnsi="Courier New" w:cs="Courier New"/>
                <w:sz w:val="18"/>
                <w:szCs w:val="18"/>
                <w:lang w:val="en-US"/>
              </w:rPr>
              <w:t>String formatAnswer(String question, String hql, String result);</w:t>
            </w:r>
          </w:p>
        </w:tc>
      </w:tr>
      <w:tr w:rsidR="002E0E1D" w:rsidRPr="00651068" w14:paraId="49EAC5B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D6940E0" w14:textId="77777777" w:rsidR="002E0E1D" w:rsidRPr="00651068" w:rsidRDefault="002E0E1D" w:rsidP="00C81E96">
            <w:pPr>
              <w:spacing w:before="20" w:after="20"/>
              <w:rPr>
                <w:rFonts w:ascii="Courier New" w:hAnsi="Courier New" w:cs="Courier New"/>
                <w:sz w:val="18"/>
                <w:szCs w:val="18"/>
                <w:lang w:val="en-US"/>
              </w:rPr>
            </w:pPr>
          </w:p>
        </w:tc>
      </w:tr>
      <w:tr w:rsidR="002E0E1D" w:rsidRPr="00651068" w14:paraId="6DE6E33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B0C0F2" w14:textId="77777777" w:rsidR="002E0E1D" w:rsidRPr="00651068" w:rsidRDefault="002E0E1D" w:rsidP="00C81E96">
            <w:pPr>
              <w:spacing w:before="20" w:after="20"/>
              <w:rPr>
                <w:rFonts w:ascii="Courier New" w:hAnsi="Courier New" w:cs="Courier New"/>
                <w:sz w:val="18"/>
                <w:szCs w:val="18"/>
              </w:rPr>
            </w:pPr>
            <w:r w:rsidRPr="00651068">
              <w:rPr>
                <w:rFonts w:ascii="Courier New" w:hAnsi="Courier New" w:cs="Courier New"/>
                <w:sz w:val="18"/>
                <w:szCs w:val="18"/>
              </w:rPr>
              <w:t>// Responsabilidad común:</w:t>
            </w:r>
          </w:p>
        </w:tc>
      </w:tr>
      <w:tr w:rsidR="002E0E1D" w:rsidRPr="00651068" w14:paraId="3BE358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7DD58" w14:textId="77777777" w:rsidR="002E0E1D" w:rsidRPr="00651068" w:rsidRDefault="002E0E1D" w:rsidP="00C81E96">
            <w:pPr>
              <w:spacing w:before="20" w:after="20"/>
              <w:rPr>
                <w:rFonts w:ascii="Courier New" w:hAnsi="Courier New" w:cs="Courier New"/>
                <w:sz w:val="18"/>
                <w:szCs w:val="18"/>
              </w:rPr>
            </w:pPr>
            <w:r w:rsidRPr="00651068">
              <w:rPr>
                <w:rFonts w:ascii="Courier New" w:eastAsia="Courier New" w:hAnsi="Courier New" w:cs="Courier New"/>
                <w:sz w:val="18"/>
                <w:szCs w:val="18"/>
              </w:rPr>
              <w:t>// - recibe la pregunta original;</w:t>
            </w:r>
          </w:p>
        </w:tc>
      </w:tr>
      <w:tr w:rsidR="002E0E1D" w:rsidRPr="00651068" w14:paraId="3FCBD41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C7170B" w14:textId="77777777" w:rsidR="002E0E1D" w:rsidRPr="00651068" w:rsidRDefault="002E0E1D" w:rsidP="00C81E96">
            <w:pPr>
              <w:spacing w:before="20" w:after="20"/>
              <w:rPr>
                <w:rFonts w:ascii="Courier New" w:hAnsi="Courier New" w:cs="Courier New"/>
                <w:sz w:val="18"/>
                <w:szCs w:val="18"/>
                <w:lang w:val="en-US"/>
              </w:rPr>
            </w:pPr>
            <w:r w:rsidRPr="00651068">
              <w:rPr>
                <w:rFonts w:ascii="Courier New" w:eastAsia="Courier New" w:hAnsi="Courier New" w:cs="Courier New"/>
                <w:sz w:val="18"/>
                <w:szCs w:val="18"/>
                <w:lang w:val="en-US"/>
              </w:rPr>
              <w:t>// - recibe la HQL ejecutada;</w:t>
            </w:r>
          </w:p>
        </w:tc>
      </w:tr>
      <w:tr w:rsidR="002E0E1D" w:rsidRPr="00651068" w14:paraId="1C5C22B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94610F"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 recibe el resultado real de la base de datos;</w:t>
            </w:r>
          </w:p>
        </w:tc>
      </w:tr>
      <w:tr w:rsidR="002E0E1D" w:rsidRPr="00651068" w14:paraId="3C025A3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D7F89"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 devuelve una respuesta corta en lenguaje natural.</w:t>
            </w:r>
          </w:p>
        </w:tc>
      </w:tr>
      <w:tr w:rsidR="002E0E1D" w:rsidRPr="00651068" w14:paraId="7C6BB93D"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4B2F8B" w14:textId="77777777" w:rsidR="002E0E1D" w:rsidRPr="00651068" w:rsidRDefault="002E0E1D" w:rsidP="00C81E96">
            <w:pPr>
              <w:spacing w:before="20" w:after="20"/>
              <w:rPr>
                <w:rFonts w:ascii="Courier New" w:hAnsi="Courier New" w:cs="Courier New"/>
                <w:sz w:val="18"/>
                <w:szCs w:val="18"/>
                <w:lang w:val="es-ES"/>
              </w:rPr>
            </w:pPr>
          </w:p>
        </w:tc>
      </w:tr>
      <w:tr w:rsidR="002E0E1D" w:rsidRPr="00651068" w14:paraId="7BA12B3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AE5FE1"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LangChain4j implementa este método con @AiService.</w:t>
            </w:r>
          </w:p>
        </w:tc>
      </w:tr>
      <w:tr w:rsidR="002E0E1D" w:rsidRPr="00651068" w14:paraId="28FBE40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1035C61" w14:textId="77777777" w:rsidR="002E0E1D" w:rsidRPr="00651068" w:rsidRDefault="002E0E1D" w:rsidP="00C81E96">
            <w:pPr>
              <w:spacing w:before="20" w:after="20"/>
              <w:rPr>
                <w:rFonts w:ascii="Courier New" w:hAnsi="Courier New" w:cs="Courier New"/>
                <w:sz w:val="18"/>
                <w:szCs w:val="18"/>
                <w:lang w:val="es-ES"/>
              </w:rPr>
            </w:pPr>
            <w:r w:rsidRPr="00651068">
              <w:rPr>
                <w:rFonts w:ascii="Courier New" w:eastAsia="Courier New" w:hAnsi="Courier New" w:cs="Courier New"/>
                <w:sz w:val="18"/>
                <w:szCs w:val="18"/>
                <w:lang w:val="es-ES"/>
              </w:rPr>
              <w:t>// Spring AI implementa este método con @Service + ChatClient.</w:t>
            </w:r>
          </w:p>
        </w:tc>
      </w:tr>
    </w:tbl>
    <w:p w14:paraId="6268DFCD" w14:textId="77777777" w:rsidR="002E0E1D" w:rsidRPr="00072ED1" w:rsidRDefault="002E0E1D" w:rsidP="002E0E1D">
      <w:pPr>
        <w:spacing w:before="40" w:after="160"/>
        <w:jc w:val="center"/>
        <w:rPr>
          <w:i/>
          <w:iCs/>
          <w:color w:val="595959"/>
          <w:sz w:val="20"/>
          <w:szCs w:val="20"/>
          <w:lang w:val="es-ES"/>
        </w:rPr>
      </w:pPr>
      <w:r w:rsidRPr="00072ED1">
        <w:rPr>
          <w:i/>
          <w:iCs/>
          <w:sz w:val="20"/>
          <w:szCs w:val="20"/>
          <w:lang w:val="es-ES"/>
        </w:rPr>
        <w:t>Código 3 — AnswerFormatter.java — método para formatear respuesta</w:t>
      </w:r>
    </w:p>
    <w:p w14:paraId="17CCBDF8" w14:textId="77777777" w:rsidR="002E0E1D" w:rsidRDefault="002E0E1D" w:rsidP="002E0E1D">
      <w:r>
        <w:rPr>
          <w:b/>
          <w:bCs/>
        </w:rPr>
        <w:t>Flujo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E0E1D" w:rsidRPr="00747C03" w14:paraId="3C744AE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4A080A7"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1. Petición HTTP</w:t>
            </w:r>
          </w:p>
        </w:tc>
      </w:tr>
      <w:tr w:rsidR="002E0E1D" w14:paraId="343B2C6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46B5225"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n-US"/>
              </w:rPr>
              <w:t xml:space="preserve">   GET /assistant/ask?q=...</w:t>
            </w:r>
          </w:p>
        </w:tc>
      </w:tr>
      <w:tr w:rsidR="002E0E1D" w14:paraId="5A791C8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D2473BE" w14:textId="77777777" w:rsidR="002E0E1D" w:rsidRPr="00707512" w:rsidRDefault="002E0E1D" w:rsidP="00C81E96">
            <w:pPr>
              <w:spacing w:before="30" w:after="30"/>
              <w:rPr>
                <w:sz w:val="18"/>
                <w:szCs w:val="18"/>
              </w:rPr>
            </w:pPr>
            <w:r>
              <w:rPr>
                <w:rFonts w:ascii="Courier New" w:eastAsia="Courier New" w:hAnsi="Courier New" w:cs="Courier New"/>
                <w:sz w:val="18"/>
                <w:szCs w:val="18"/>
              </w:rPr>
              <w:t xml:space="preserve">   -&gt; AssistantController llama a DatabaseAssistant.chat(question)</w:t>
            </w:r>
          </w:p>
        </w:tc>
      </w:tr>
      <w:tr w:rsidR="002E0E1D" w14:paraId="65CBE87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349804C" w14:textId="77777777" w:rsidR="002E0E1D" w:rsidRPr="00707512" w:rsidRDefault="002E0E1D" w:rsidP="00C81E96">
            <w:pPr>
              <w:spacing w:before="30" w:after="30"/>
              <w:rPr>
                <w:sz w:val="18"/>
                <w:szCs w:val="18"/>
              </w:rPr>
            </w:pPr>
          </w:p>
        </w:tc>
      </w:tr>
      <w:tr w:rsidR="002E0E1D" w:rsidRPr="00747C03" w14:paraId="075B804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A1AC4A"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2. Generación de HQL</w:t>
            </w:r>
          </w:p>
        </w:tc>
      </w:tr>
      <w:tr w:rsidR="002E0E1D" w:rsidRPr="00747C03" w14:paraId="44B2749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C550520"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   -&gt; hqlGenerator.generateHql(question)</w:t>
            </w:r>
          </w:p>
        </w:tc>
      </w:tr>
      <w:tr w:rsidR="002E0E1D" w:rsidRPr="00185135" w14:paraId="7852140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D2FA824" w14:textId="77777777" w:rsidR="002E0E1D" w:rsidRPr="002E0E1D"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-&gt; el LLM recibe las reglas de generación HQL y el modelo de entidades Java</w:t>
            </w:r>
          </w:p>
        </w:tc>
      </w:tr>
      <w:tr w:rsidR="002E0E1D" w14:paraId="105BDEB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FD7AEDA" w14:textId="77777777" w:rsidR="002E0E1D" w:rsidRPr="00707512" w:rsidRDefault="002E0E1D" w:rsidP="00C81E96">
            <w:pPr>
              <w:spacing w:before="30" w:after="30"/>
              <w:rPr>
                <w:sz w:val="18"/>
                <w:szCs w:val="18"/>
              </w:rPr>
            </w:pPr>
            <w:r w:rsidRPr="002E0E1D">
              <w:rPr>
                <w:rFonts w:ascii="Courier New" w:eastAsia="Courier New" w:hAnsi="Courier New" w:cs="Courier New"/>
                <w:sz w:val="18"/>
                <w:szCs w:val="18"/>
                <w:lang w:val="es-ES"/>
              </w:rPr>
              <w:t xml:space="preserve">   </w:t>
            </w:r>
            <w:r>
              <w:rPr>
                <w:rFonts w:ascii="Courier New" w:eastAsia="Courier New" w:hAnsi="Courier New" w:cs="Courier New"/>
                <w:sz w:val="18"/>
                <w:szCs w:val="18"/>
              </w:rPr>
              <w:t>-&gt; devuelve una query HQL read-only</w:t>
            </w:r>
          </w:p>
        </w:tc>
      </w:tr>
      <w:tr w:rsidR="002E0E1D" w:rsidRPr="00185135" w14:paraId="2A96CFC5"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F7B5C75" w14:textId="77777777" w:rsidR="002E0E1D" w:rsidRPr="00126C68"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sanitizeHql() elimina markdown, ';' y espacios extra</w:t>
            </w:r>
          </w:p>
        </w:tc>
      </w:tr>
      <w:tr w:rsidR="002E0E1D" w:rsidRPr="00747C03" w14:paraId="777563E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AD752E" w14:textId="77777777" w:rsidR="002E0E1D" w:rsidRPr="00126C68"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QueryPlan(hql, maxResults)</w:t>
            </w:r>
          </w:p>
        </w:tc>
      </w:tr>
      <w:tr w:rsidR="002E0E1D" w:rsidRPr="00747C03" w14:paraId="476828A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D85F72B" w14:textId="77777777" w:rsidR="002E0E1D" w:rsidRPr="00126C68" w:rsidRDefault="002E0E1D" w:rsidP="00C81E96">
            <w:pPr>
              <w:spacing w:before="30" w:after="30"/>
              <w:rPr>
                <w:sz w:val="18"/>
                <w:szCs w:val="18"/>
                <w:lang w:val="es-ES"/>
              </w:rPr>
            </w:pPr>
          </w:p>
        </w:tc>
      </w:tr>
      <w:tr w:rsidR="002E0E1D" w14:paraId="40C03B89"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1EB73A5"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s-ES"/>
              </w:rPr>
              <w:t>3. Ejecución de la query</w:t>
            </w:r>
          </w:p>
        </w:tc>
      </w:tr>
      <w:tr w:rsidR="002E0E1D" w14:paraId="326716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B8D243" w14:textId="4AC297E4" w:rsidR="002E0E1D" w:rsidRPr="00707512" w:rsidRDefault="002E0E1D" w:rsidP="00C81E96">
            <w:pPr>
              <w:spacing w:before="30" w:after="30"/>
              <w:rPr>
                <w:sz w:val="18"/>
                <w:szCs w:val="18"/>
              </w:rPr>
            </w:pPr>
            <w:r>
              <w:rPr>
                <w:rFonts w:ascii="Courier New" w:eastAsia="Courier New" w:hAnsi="Courier New" w:cs="Courier New"/>
                <w:sz w:val="18"/>
                <w:szCs w:val="18"/>
              </w:rPr>
              <w:t xml:space="preserve">   -&gt; </w:t>
            </w:r>
            <w:r w:rsidR="00687289">
              <w:rPr>
                <w:rFonts w:ascii="Courier New" w:eastAsia="Courier New" w:hAnsi="Courier New" w:cs="Courier New"/>
                <w:color w:val="000000" w:themeColor="text1"/>
                <w:sz w:val="18"/>
                <w:szCs w:val="18"/>
              </w:rPr>
              <w:t>queryExecutor</w:t>
            </w:r>
            <w:r>
              <w:rPr>
                <w:rFonts w:ascii="Courier New" w:eastAsia="Courier New" w:hAnsi="Courier New" w:cs="Courier New"/>
                <w:sz w:val="18"/>
                <w:szCs w:val="18"/>
              </w:rPr>
              <w:t>.executeHqlQuery(hql, maxResults)</w:t>
            </w:r>
          </w:p>
        </w:tc>
      </w:tr>
      <w:tr w:rsidR="002E0E1D" w:rsidRPr="00185135" w14:paraId="51570F8A"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7D71540" w14:textId="77777777" w:rsidR="002E0E1D" w:rsidRPr="00E21904"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w:t>
            </w:r>
            <w:r w:rsidRPr="00E21904">
              <w:rPr>
                <w:rFonts w:ascii="Courier New" w:eastAsia="Courier New" w:hAnsi="Courier New" w:cs="Courier New"/>
                <w:sz w:val="18"/>
                <w:szCs w:val="18"/>
                <w:lang w:val="es-ES"/>
              </w:rPr>
              <w:t>-&gt; HqlAccessValidator valida entidades, campos y read-only</w:t>
            </w:r>
          </w:p>
        </w:tc>
      </w:tr>
      <w:tr w:rsidR="002E0E1D" w14:paraId="485BABA6"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3FC126D" w14:textId="77777777" w:rsidR="002E0E1D" w:rsidRPr="00707512" w:rsidRDefault="002E0E1D" w:rsidP="00C81E96">
            <w:pPr>
              <w:spacing w:before="30" w:after="30"/>
              <w:rPr>
                <w:sz w:val="18"/>
                <w:szCs w:val="18"/>
              </w:rPr>
            </w:pPr>
            <w:r w:rsidRPr="00E21904">
              <w:rPr>
                <w:rFonts w:ascii="Courier New" w:eastAsia="Courier New" w:hAnsi="Courier New" w:cs="Courier New"/>
                <w:sz w:val="18"/>
                <w:szCs w:val="18"/>
                <w:lang w:val="es-ES"/>
              </w:rPr>
              <w:t xml:space="preserve">   </w:t>
            </w:r>
            <w:r>
              <w:rPr>
                <w:rFonts w:ascii="Courier New" w:eastAsia="Courier New" w:hAnsi="Courier New" w:cs="Courier New"/>
                <w:sz w:val="18"/>
                <w:szCs w:val="18"/>
                <w:lang w:val="en-US"/>
              </w:rPr>
              <w:t>-&gt; EntityManager ejecuta la query</w:t>
            </w:r>
          </w:p>
        </w:tc>
      </w:tr>
      <w:tr w:rsidR="002E0E1D" w:rsidRPr="00185135" w14:paraId="25B4B9E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FD4E727" w14:textId="77777777" w:rsidR="002E0E1D" w:rsidRPr="00126C68" w:rsidRDefault="002E0E1D" w:rsidP="00C81E96">
            <w:pPr>
              <w:spacing w:before="30" w:after="30"/>
              <w:rPr>
                <w:sz w:val="18"/>
                <w:szCs w:val="18"/>
                <w:lang w:val="es-ES"/>
              </w:rPr>
            </w:pPr>
            <w:r w:rsidRPr="002E0E1D">
              <w:rPr>
                <w:rFonts w:ascii="Courier New" w:eastAsia="Courier New" w:hAnsi="Courier New" w:cs="Courier New"/>
                <w:sz w:val="18"/>
                <w:szCs w:val="18"/>
                <w:lang w:val="es-ES"/>
              </w:rPr>
              <w:t xml:space="preserve">   -&gt; HqlResultFormatter convierte el resultado en texto estructurado</w:t>
            </w:r>
          </w:p>
        </w:tc>
      </w:tr>
      <w:tr w:rsidR="002E0E1D" w:rsidRPr="00185135" w14:paraId="3D3AD71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14DB58E" w14:textId="77777777" w:rsidR="002E0E1D" w:rsidRPr="00126C68" w:rsidRDefault="002E0E1D" w:rsidP="00C81E96">
            <w:pPr>
              <w:spacing w:before="30" w:after="30"/>
              <w:rPr>
                <w:rFonts w:ascii="Courier New" w:eastAsia="Courier New" w:hAnsi="Courier New" w:cs="Courier New"/>
                <w:color w:val="1F3864"/>
                <w:sz w:val="18"/>
                <w:szCs w:val="18"/>
                <w:lang w:val="es-ES"/>
              </w:rPr>
            </w:pPr>
          </w:p>
        </w:tc>
      </w:tr>
      <w:tr w:rsidR="002E0E1D" w14:paraId="670557F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5B34CD" w14:textId="77777777" w:rsidR="002E0E1D" w:rsidRPr="00707512" w:rsidRDefault="002E0E1D" w:rsidP="00C81E96">
            <w:pPr>
              <w:spacing w:before="30" w:after="30"/>
              <w:rPr>
                <w:sz w:val="18"/>
                <w:szCs w:val="18"/>
              </w:rPr>
            </w:pPr>
            <w:r>
              <w:rPr>
                <w:rFonts w:ascii="Courier New" w:eastAsia="Courier New" w:hAnsi="Courier New" w:cs="Courier New"/>
                <w:sz w:val="18"/>
                <w:szCs w:val="18"/>
                <w:lang w:val="es-ES"/>
              </w:rPr>
              <w:t>4. Respuesta final</w:t>
            </w:r>
          </w:p>
        </w:tc>
      </w:tr>
      <w:tr w:rsidR="002E0E1D" w:rsidRPr="00185135" w14:paraId="21C1FBF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30C811C" w14:textId="77777777" w:rsidR="002E0E1D" w:rsidRPr="00707512" w:rsidRDefault="002E0E1D" w:rsidP="00C81E96">
            <w:pPr>
              <w:spacing w:before="30" w:after="30"/>
              <w:rPr>
                <w:sz w:val="18"/>
                <w:szCs w:val="18"/>
                <w:lang w:val="en-US"/>
              </w:rPr>
            </w:pPr>
            <w:r>
              <w:rPr>
                <w:rFonts w:ascii="Courier New" w:eastAsia="Courier New" w:hAnsi="Courier New" w:cs="Courier New"/>
                <w:sz w:val="18"/>
                <w:szCs w:val="18"/>
                <w:lang w:val="en-US"/>
              </w:rPr>
              <w:t xml:space="preserve">   -&gt; answerFormatter.formatAnswer(question, hql, result)</w:t>
            </w:r>
          </w:p>
        </w:tc>
      </w:tr>
      <w:tr w:rsidR="002E0E1D" w:rsidRPr="00185135" w14:paraId="63EF5D9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EC290B" w14:textId="77777777" w:rsidR="002E0E1D" w:rsidRPr="00E21904" w:rsidRDefault="002E0E1D" w:rsidP="00C81E96">
            <w:pPr>
              <w:spacing w:before="30" w:after="30"/>
              <w:rPr>
                <w:sz w:val="18"/>
                <w:szCs w:val="18"/>
                <w:lang w:val="es-ES"/>
              </w:rPr>
            </w:pPr>
            <w:r>
              <w:rPr>
                <w:rFonts w:ascii="Courier New" w:eastAsia="Courier New" w:hAnsi="Courier New" w:cs="Courier New"/>
                <w:sz w:val="18"/>
                <w:szCs w:val="18"/>
                <w:lang w:val="en-US"/>
              </w:rPr>
              <w:t xml:space="preserve">   </w:t>
            </w:r>
            <w:r w:rsidRPr="00E21904">
              <w:rPr>
                <w:rFonts w:ascii="Courier New" w:eastAsia="Courier New" w:hAnsi="Courier New" w:cs="Courier New"/>
                <w:sz w:val="18"/>
                <w:szCs w:val="18"/>
                <w:lang w:val="es-ES"/>
              </w:rPr>
              <w:t>-&gt; el LLM usa solo los datos reales devueltos por la BD</w:t>
            </w:r>
          </w:p>
        </w:tc>
      </w:tr>
      <w:tr w:rsidR="002E0E1D" w:rsidRPr="00185135" w14:paraId="2B38978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0E563F5" w14:textId="77777777" w:rsidR="002E0E1D" w:rsidRPr="00126C68" w:rsidRDefault="002E0E1D" w:rsidP="00C81E96">
            <w:pPr>
              <w:spacing w:before="30" w:after="30"/>
              <w:rPr>
                <w:sz w:val="18"/>
                <w:szCs w:val="18"/>
                <w:lang w:val="es-ES"/>
              </w:rPr>
            </w:pPr>
            <w:r w:rsidRPr="00E21904">
              <w:rPr>
                <w:rFonts w:ascii="Courier New" w:eastAsia="Courier New" w:hAnsi="Courier New" w:cs="Courier New"/>
                <w:sz w:val="18"/>
                <w:szCs w:val="18"/>
                <w:lang w:val="es-ES"/>
              </w:rPr>
              <w:t xml:space="preserve">   -&gt; devuelve una respuesta corta en lenguaje natural</w:t>
            </w:r>
          </w:p>
        </w:tc>
      </w:tr>
      <w:tr w:rsidR="002E0E1D" w:rsidRPr="00185135" w14:paraId="1B26209E"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519001D" w14:textId="77777777" w:rsidR="002E0E1D" w:rsidRPr="00E21904" w:rsidRDefault="002E0E1D" w:rsidP="00C81E96">
            <w:pPr>
              <w:spacing w:before="30" w:after="30"/>
              <w:rPr>
                <w:sz w:val="18"/>
                <w:szCs w:val="18"/>
                <w:lang w:val="es-ES"/>
              </w:rPr>
            </w:pPr>
            <w:r>
              <w:rPr>
                <w:rFonts w:ascii="Courier New" w:eastAsia="Courier New" w:hAnsi="Courier New" w:cs="Courier New"/>
                <w:sz w:val="18"/>
                <w:szCs w:val="18"/>
                <w:lang w:val="es-ES"/>
              </w:rPr>
              <w:t xml:space="preserve">   -&gt; en caso de error, el sistema devuelve el resultado bruto</w:t>
            </w:r>
          </w:p>
        </w:tc>
      </w:tr>
    </w:tbl>
    <w:p w14:paraId="20BE1D33" w14:textId="77777777" w:rsidR="002E0E1D" w:rsidRPr="00072ED1" w:rsidRDefault="002E0E1D" w:rsidP="002E0E1D">
      <w:pPr>
        <w:spacing w:before="40" w:after="160"/>
        <w:jc w:val="center"/>
        <w:rPr>
          <w:i/>
          <w:iCs/>
          <w:color w:val="595959"/>
          <w:sz w:val="20"/>
          <w:szCs w:val="20"/>
          <w:lang w:val="es-ES"/>
        </w:rPr>
      </w:pPr>
      <w:r w:rsidRPr="00072ED1">
        <w:rPr>
          <w:i/>
          <w:iCs/>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303E6907" w:rsidR="00F727C6" w:rsidRPr="001F7765" w:rsidRDefault="00687289" w:rsidP="002F7C07">
      <w:pPr>
        <w:rPr>
          <w:b/>
          <w:bCs/>
          <w:lang w:val="es-ES"/>
        </w:rPr>
      </w:pPr>
      <w:r w:rsidRPr="00687289">
        <w:rPr>
          <w:b/>
          <w:bCs/>
          <w:lang w:val="es-ES"/>
        </w:rPr>
        <w:lastRenderedPageBreak/>
        <w:t>HqlSanitizer</w:t>
      </w:r>
      <w:r>
        <w:rPr>
          <w:b/>
          <w:bCs/>
          <w:lang w:val="es-ES"/>
        </w:rPr>
        <w:t xml:space="preserve">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185135"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185135"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185135"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185135"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int semicolon = hql.indexOf(';');</w:t>
            </w:r>
          </w:p>
        </w:tc>
      </w:tr>
      <w:tr w:rsidR="00F727C6" w:rsidRPr="00185135"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hql.substring(0, semicolon);</w:t>
            </w:r>
          </w:p>
        </w:tc>
      </w:tr>
      <w:tr w:rsidR="00F727C6" w:rsidRPr="00185135"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hql.trim();</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sanitizeHql(): normaliza el output del LLM (elimina markdown fences)</w:t>
      </w:r>
    </w:p>
    <w:p w14:paraId="4C246E5B" w14:textId="77777777" w:rsidR="002F7C07" w:rsidRDefault="002F7C07" w:rsidP="002F7C07"/>
    <w:p w14:paraId="4B82C925" w14:textId="77777777" w:rsidR="002E0E1D" w:rsidRPr="002F7C07" w:rsidRDefault="002E0E1D" w:rsidP="002E0E1D">
      <w:pPr>
        <w:rPr>
          <w:b/>
          <w:bCs/>
        </w:rPr>
      </w:pPr>
      <w:r>
        <w:rPr>
          <w:b/>
          <w:bCs/>
        </w:rPr>
        <w:t>HqlResultFormatter</w:t>
      </w:r>
    </w:p>
    <w:p w14:paraId="23D29E89" w14:textId="2A77D3C9" w:rsidR="00F727C6" w:rsidRPr="001F7765" w:rsidRDefault="00687289" w:rsidP="002F7C07">
      <w:pPr>
        <w:spacing w:before="80" w:after="80" w:line="276" w:lineRule="auto"/>
        <w:rPr>
          <w:lang w:val="es-ES"/>
        </w:rPr>
      </w:pPr>
      <w:r w:rsidRPr="00687289">
        <w:rPr>
          <w:color w:val="000000" w:themeColor="text1"/>
          <w:lang w:val="es-ES"/>
        </w:rPr>
        <w:t xml:space="preserve">HqlResultFormatter </w:t>
      </w:r>
      <w:r w:rsidR="00D95859">
        <w:rPr>
          <w:lang w:val="es-ES"/>
        </w:rPr>
        <w:t>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87289" w:rsidRPr="00A2149E" w14:paraId="39AFF264"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774572"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687289" w:rsidRPr="00A2149E" w14:paraId="55D13723"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F2C736" w14:textId="77777777" w:rsidR="00687289" w:rsidRPr="0030752E" w:rsidRDefault="00687289" w:rsidP="00DA4383">
            <w:pPr>
              <w:spacing w:before="20" w:after="20"/>
              <w:rPr>
                <w:lang w:val="en-US"/>
              </w:rPr>
            </w:pPr>
            <w:r w:rsidRPr="005F67B4">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if (result instanceof Product product) {</w:t>
            </w:r>
          </w:p>
        </w:tc>
      </w:tr>
      <w:tr w:rsidR="00687289" w:rsidRPr="00A2149E" w14:paraId="7F83077F"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3D0F5B"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String cat = product.getCategory() == null</w:t>
            </w:r>
          </w:p>
        </w:tc>
      </w:tr>
      <w:tr w:rsidR="00687289" w14:paraId="49FE021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C3937D" w14:textId="77777777" w:rsidR="00687289" w:rsidRDefault="00687289" w:rsidP="00DA4383">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null : product.getCategory().getName();</w:t>
            </w:r>
          </w:p>
        </w:tc>
      </w:tr>
      <w:tr w:rsidR="00687289" w:rsidRPr="00A2149E" w14:paraId="7EAF1E9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A32AD6"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687289" w:rsidRPr="00A2149E" w14:paraId="662E9DBA"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3598AB"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.formatted(product.getName(), product.getPrice(),</w:t>
            </w:r>
          </w:p>
        </w:tc>
      </w:tr>
      <w:tr w:rsidR="00687289" w14:paraId="5027368B"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65DEF5" w14:textId="77777777" w:rsidR="00687289" w:rsidRDefault="00687289" w:rsidP="00DA4383">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product.getStock(), cat);</w:t>
            </w:r>
          </w:p>
        </w:tc>
      </w:tr>
      <w:tr w:rsidR="00687289" w14:paraId="222A6CE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644EA9" w14:textId="77777777" w:rsidR="00687289" w:rsidRDefault="00687289" w:rsidP="00DA4383">
            <w:pPr>
              <w:spacing w:before="20" w:after="20"/>
            </w:pPr>
            <w:r>
              <w:rPr>
                <w:rFonts w:ascii="Courier New" w:eastAsia="Courier New" w:hAnsi="Courier New" w:cs="Courier New"/>
                <w:color w:val="D4D4D4"/>
                <w:sz w:val="18"/>
                <w:szCs w:val="18"/>
              </w:rPr>
              <w:t xml:space="preserve">  }</w:t>
            </w:r>
          </w:p>
        </w:tc>
      </w:tr>
      <w:tr w:rsidR="00687289" w:rsidRPr="00A2149E" w14:paraId="43E59F91"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0A0CD02" w14:textId="77777777" w:rsidR="00687289" w:rsidRPr="0030752E" w:rsidRDefault="00687289" w:rsidP="00DA4383">
            <w:pPr>
              <w:spacing w:before="20" w:after="20"/>
              <w:rPr>
                <w:lang w:val="en-US"/>
              </w:rPr>
            </w:pPr>
            <w:r w:rsidRPr="005F67B4">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if (result instanceof Category category) {</w:t>
            </w:r>
          </w:p>
        </w:tc>
      </w:tr>
      <w:tr w:rsidR="00687289" w:rsidRPr="00A2149E" w14:paraId="0E1BE2BA"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274F59" w14:textId="77777777" w:rsidR="00687289" w:rsidRPr="0030752E" w:rsidRDefault="00687289" w:rsidP="00DA4383">
            <w:pPr>
              <w:spacing w:before="20" w:after="20"/>
              <w:rPr>
                <w:lang w:val="en-US"/>
              </w:rPr>
            </w:pPr>
            <w:r>
              <w:rPr>
                <w:rFonts w:ascii="Courier New" w:eastAsia="Courier New" w:hAnsi="Courier New" w:cs="Courier New"/>
                <w:color w:val="D4D4D4"/>
                <w:sz w:val="18"/>
                <w:szCs w:val="18"/>
                <w:lang w:val="en-US"/>
              </w:rPr>
              <w:t xml:space="preserve">     return "Category{name='%s'}".formatted(category.getName());</w:t>
            </w:r>
          </w:p>
        </w:tc>
      </w:tr>
      <w:tr w:rsidR="00687289" w14:paraId="449EEB14"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D5A16E" w14:textId="77777777" w:rsidR="00687289" w:rsidRDefault="00687289" w:rsidP="00DA4383">
            <w:pPr>
              <w:spacing w:before="20" w:after="20"/>
            </w:pPr>
            <w:r w:rsidRPr="001E3992">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687289" w:rsidRPr="00A2149E" w14:paraId="513A6D6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AD2A3F" w14:textId="77777777" w:rsidR="00687289" w:rsidRPr="0030752E" w:rsidRDefault="00687289" w:rsidP="00DA4383">
            <w:pPr>
              <w:spacing w:before="20" w:after="20"/>
              <w:rPr>
                <w:lang w:val="en-US"/>
              </w:rPr>
            </w:pPr>
            <w:r w:rsidRPr="005F67B4">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if (result instanceof Object[] row) {</w:t>
            </w:r>
          </w:p>
        </w:tc>
      </w:tr>
      <w:tr w:rsidR="00687289" w14:paraId="687F769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84034D" w14:textId="77777777" w:rsidR="00687289" w:rsidRDefault="00687289" w:rsidP="00DA4383">
            <w:pPr>
              <w:spacing w:before="20" w:after="20"/>
            </w:pPr>
            <w:r w:rsidRPr="00A2149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Queries de agregação: SELECT p.category.name, AVG(p.price)</w:t>
            </w:r>
          </w:p>
        </w:tc>
      </w:tr>
      <w:tr w:rsidR="00687289" w:rsidRPr="00A2149E" w14:paraId="11606050"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F65679" w14:textId="77777777" w:rsidR="00687289" w:rsidRPr="0030752E" w:rsidRDefault="00687289" w:rsidP="00DA4383">
            <w:pPr>
              <w:spacing w:before="20" w:after="20"/>
              <w:rPr>
                <w:lang w:val="en-US"/>
              </w:rPr>
            </w:pPr>
            <w:r w:rsidRPr="001543DC">
              <w:rPr>
                <w:rFonts w:ascii="Courier New" w:eastAsia="Courier New" w:hAnsi="Courier New" w:cs="Courier New"/>
                <w:color w:val="D4D4D4"/>
                <w:sz w:val="18"/>
                <w:szCs w:val="18"/>
              </w:rPr>
              <w:t xml:space="preserve">     </w:t>
            </w:r>
            <w:r>
              <w:rPr>
                <w:rFonts w:ascii="Courier New" w:eastAsia="Courier New" w:hAnsi="Courier New" w:cs="Courier New"/>
                <w:color w:val="D4D4D4"/>
                <w:sz w:val="18"/>
                <w:szCs w:val="18"/>
                <w:lang w:val="en-US"/>
              </w:rPr>
              <w:t>return Arrays.stream(row).map(String::valueOf)</w:t>
            </w:r>
          </w:p>
        </w:tc>
      </w:tr>
      <w:tr w:rsidR="00687289" w14:paraId="09A505B9"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B9662" w14:textId="77777777" w:rsidR="00687289" w:rsidRDefault="00687289" w:rsidP="00DA4383">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.collect(Collectors.joining(" | "));</w:t>
            </w:r>
          </w:p>
        </w:tc>
      </w:tr>
      <w:tr w:rsidR="00687289" w14:paraId="18E14E1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92EB3" w14:textId="77777777" w:rsidR="00687289" w:rsidRDefault="00687289" w:rsidP="00DA4383">
            <w:pPr>
              <w:spacing w:before="20" w:after="20"/>
            </w:pPr>
            <w:r>
              <w:rPr>
                <w:rFonts w:ascii="Courier New" w:eastAsia="Courier New" w:hAnsi="Courier New" w:cs="Courier New"/>
                <w:color w:val="D4D4D4"/>
                <w:sz w:val="18"/>
                <w:szCs w:val="18"/>
              </w:rPr>
              <w:t xml:space="preserve">  }</w:t>
            </w:r>
          </w:p>
        </w:tc>
      </w:tr>
      <w:tr w:rsidR="00687289" w14:paraId="0C3A7F7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7E7425" w14:textId="77777777" w:rsidR="00687289" w:rsidRDefault="00687289" w:rsidP="00DA4383">
            <w:pPr>
              <w:spacing w:before="20" w:after="20"/>
            </w:pPr>
            <w:r>
              <w:rPr>
                <w:rFonts w:ascii="Courier New" w:eastAsia="Courier New" w:hAnsi="Courier New" w:cs="Courier New"/>
                <w:color w:val="D4D4D4"/>
                <w:sz w:val="18"/>
                <w:szCs w:val="18"/>
              </w:rPr>
              <w:t xml:space="preserve">    return String.valueOf(result);</w:t>
            </w:r>
          </w:p>
        </w:tc>
      </w:tr>
      <w:tr w:rsidR="00687289" w14:paraId="0DD44EBB"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38D1C5" w14:textId="77777777" w:rsidR="00687289" w:rsidRDefault="00687289" w:rsidP="00DA4383">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lastRenderedPageBreak/>
        <w:t xml:space="preserve">Código </w:t>
      </w:r>
      <w:r w:rsidR="00F5068A">
        <w:rPr>
          <w:i/>
          <w:iCs/>
          <w:color w:val="595959"/>
          <w:sz w:val="20"/>
          <w:szCs w:val="20"/>
          <w:lang w:val="en-US"/>
        </w:rPr>
        <w:t>5</w:t>
      </w:r>
      <w:r w:rsidRPr="00072ED1">
        <w:rPr>
          <w:i/>
          <w:iCs/>
          <w:color w:val="595959"/>
          <w:sz w:val="20"/>
          <w:szCs w:val="20"/>
          <w:lang w:val="en-US"/>
        </w:rPr>
        <w:t xml:space="preserve"> — HibernateQueryTool.java — formatResult() con pattern matching Java 21</w:t>
      </w:r>
    </w:p>
    <w:p w14:paraId="15AED0DF" w14:textId="0A0A3016" w:rsidR="00194B28" w:rsidRPr="001F7765" w:rsidRDefault="00194B28" w:rsidP="00194B28">
      <w:pPr>
        <w:pStyle w:val="Ttulo3"/>
        <w:rPr>
          <w:lang w:val="es-ES"/>
        </w:rPr>
      </w:pPr>
      <w:bookmarkStart w:id="14" w:name="_Toc230766382"/>
      <w:r>
        <w:rPr>
          <w:lang w:val="es-ES"/>
        </w:rPr>
        <w:t>Pipeline Fija vs Enfoque Agéntico</w:t>
      </w:r>
      <w:bookmarkEnd w:id="14"/>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El asistente usa una pipeline fija — Java orquesta explícitamente los tres pasos. La alternativa sería un enfoque agéntico con @Tool, donde el LLM decidiría de forma autónoma cuándo ejecutar la query. Ese enfoque requiere que el modelo sea fiable siguiendo el protocolo de function calling, algo que modelos locales pequeños como qwen2.5:3b no garantizan de forma consistente. La pipeline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Pipeline fija</w:t>
            </w:r>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@Tool agéntico</w:t>
            </w:r>
          </w:p>
        </w:tc>
      </w:tr>
      <w:tr w:rsidR="00B12F67" w:rsidRPr="00185135"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r>
              <w:rPr>
                <w:sz w:val="20"/>
                <w:szCs w:val="20"/>
              </w:rPr>
              <w:t>Genera el HQL</w:t>
            </w:r>
          </w:p>
        </w:tc>
        <w:tc>
          <w:tcPr>
            <w:tcW w:w="3263" w:type="dxa"/>
            <w:tcMar>
              <w:top w:w="100" w:type="dxa"/>
              <w:left w:w="160" w:type="dxa"/>
              <w:bottom w:w="100" w:type="dxa"/>
              <w:right w:w="160" w:type="dxa"/>
            </w:tcMar>
          </w:tcPr>
          <w:p w14:paraId="41110834" w14:textId="77777777" w:rsidR="00B12F67" w:rsidRDefault="00B12F67" w:rsidP="009E3BB9">
            <w:r>
              <w:rPr>
                <w:sz w:val="20"/>
                <w:szCs w:val="20"/>
              </w:rPr>
              <w:t>HqlGenerator (llamado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185135"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r>
              <w:rPr>
                <w:sz w:val="20"/>
                <w:szCs w:val="20"/>
              </w:rPr>
              <w:t>Ejecuta la query</w:t>
            </w:r>
          </w:p>
        </w:tc>
        <w:tc>
          <w:tcPr>
            <w:tcW w:w="3263" w:type="dxa"/>
            <w:tcMar>
              <w:top w:w="100" w:type="dxa"/>
              <w:left w:w="160" w:type="dxa"/>
              <w:bottom w:w="100" w:type="dxa"/>
              <w:right w:w="160" w:type="dxa"/>
            </w:tcMar>
          </w:tcPr>
          <w:p w14:paraId="27AF2D35" w14:textId="77777777" w:rsidR="00B12F67" w:rsidRDefault="00B12F67" w:rsidP="009E3BB9">
            <w:r>
              <w:rPr>
                <w:sz w:val="20"/>
                <w:szCs w:val="20"/>
              </w:rPr>
              <w:t>Java llama directamente</w:t>
            </w:r>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185135"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r>
              <w:rPr>
                <w:sz w:val="20"/>
                <w:szCs w:val="20"/>
              </w:rPr>
              <w:t>Formatea la respuesta</w:t>
            </w:r>
          </w:p>
        </w:tc>
        <w:tc>
          <w:tcPr>
            <w:tcW w:w="3263" w:type="dxa"/>
            <w:tcMar>
              <w:top w:w="100" w:type="dxa"/>
              <w:left w:w="160" w:type="dxa"/>
              <w:bottom w:w="100" w:type="dxa"/>
              <w:right w:w="160" w:type="dxa"/>
            </w:tcMar>
          </w:tcPr>
          <w:p w14:paraId="5C43E3E7" w14:textId="77777777" w:rsidR="00B12F67" w:rsidRDefault="00B12F67" w:rsidP="009E3BB9">
            <w:r>
              <w:rPr>
                <w:sz w:val="20"/>
                <w:szCs w:val="20"/>
              </w:rPr>
              <w:t>AnswerFormatter (llamado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1A3F19DA" w:rsidR="00B12F67" w:rsidRPr="001B4B66" w:rsidRDefault="00206249" w:rsidP="00B12F67">
      <w:pPr>
        <w:spacing w:before="40" w:after="160"/>
        <w:jc w:val="center"/>
        <w:rPr>
          <w:i/>
          <w:iCs/>
          <w:color w:val="595959"/>
          <w:sz w:val="20"/>
          <w:szCs w:val="20"/>
          <w:lang w:val="es-ES"/>
        </w:rPr>
      </w:pPr>
      <w:r w:rsidRPr="00431F38">
        <w:rPr>
          <w:i/>
          <w:iCs/>
          <w:color w:val="595959"/>
          <w:sz w:val="20"/>
          <w:szCs w:val="20"/>
          <w:lang w:val="es-ES"/>
        </w:rPr>
        <w:t xml:space="preserve">Tabla </w:t>
      </w:r>
      <w:r w:rsidR="0089779B">
        <w:rPr>
          <w:i/>
          <w:iCs/>
          <w:color w:val="595959"/>
          <w:sz w:val="20"/>
          <w:szCs w:val="20"/>
          <w:lang w:val="es-ES"/>
        </w:rPr>
        <w:t>4</w:t>
      </w:r>
      <w:r w:rsidR="00B12F67" w:rsidRPr="001B4B66">
        <w:rPr>
          <w:i/>
          <w:iCs/>
          <w:color w:val="595959"/>
          <w:sz w:val="20"/>
          <w:szCs w:val="20"/>
          <w:lang w:val="es-ES"/>
        </w:rPr>
        <w:t xml:space="preserve"> — Pipeline fi</w:t>
      </w:r>
      <w:r w:rsidR="00B12F67">
        <w:rPr>
          <w:i/>
          <w:iCs/>
          <w:color w:val="595959"/>
          <w:sz w:val="20"/>
          <w:szCs w:val="20"/>
          <w:lang w:val="es-ES"/>
        </w:rPr>
        <w:t>j</w:t>
      </w:r>
      <w:r w:rsidR="00B12F67"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(HqlGenerator y AnswerFormatter) son interfaces sin implementación — LangChain4j genera el proxy en runtime y envía los prompts al LLM usando @SystemMessage/@UserMessage. Son los componentes que hablan con el LLM. HibernateQueryTool, en cambio, es un @Component Spring normal: cuando se llama, ejecuta la query vía EntityManager de JPA y devuelve un String con los resultados — nunca habla con el LLM. DatabaseAssistant orquesta ambos: llama a los @AiService para las operaciones de lenguaje natural y llama a HibernateQueryTool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766383"/>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33BA91A4" w:rsidR="00F727C6" w:rsidRPr="001F7765" w:rsidRDefault="00750ED3">
      <w:pPr>
        <w:pStyle w:val="PargrafodaLista"/>
        <w:numPr>
          <w:ilvl w:val="0"/>
          <w:numId w:val="3"/>
        </w:numPr>
        <w:spacing w:before="60" w:after="60"/>
        <w:rPr>
          <w:lang w:val="es-ES"/>
        </w:rPr>
      </w:pPr>
      <w:r w:rsidRPr="00687289">
        <w:rPr>
          <w:b/>
          <w:bCs/>
          <w:lang w:val="en-US"/>
        </w:rPr>
        <w:t>Servicios de LLM:</w:t>
      </w:r>
      <w:r>
        <w:rPr>
          <w:lang w:val="en-US"/>
        </w:rPr>
        <w:t xml:space="preserve"> HqlGenerator y AnswerFormatter son Spring beans. </w:t>
      </w:r>
      <w:r w:rsidRPr="0091260E">
        <w:rPr>
          <w:lang w:val="es-ES"/>
        </w:rPr>
        <w:t>En LangChain4j, el framework genera el proxy en runtime, construye el prompt combinando</w:t>
      </w:r>
      <w:r>
        <w:rPr>
          <w:lang w:val="es-ES"/>
        </w:rPr>
        <w:t>.</w:t>
      </w:r>
    </w:p>
    <w:p w14:paraId="47423DB6" w14:textId="77777777" w:rsidR="00F727C6" w:rsidRPr="001F7765" w:rsidRDefault="00000000">
      <w:pPr>
        <w:pStyle w:val="PargrafodaLista"/>
        <w:numPr>
          <w:ilvl w:val="0"/>
          <w:numId w:val="3"/>
        </w:numPr>
        <w:spacing w:before="60" w:after="60"/>
        <w:rPr>
          <w:lang w:val="es-ES"/>
        </w:rPr>
      </w:pPr>
      <w:r w:rsidRPr="00687289">
        <w:rPr>
          <w:b/>
          <w:bCs/>
          <w:lang w:val="es-ES"/>
        </w:rPr>
        <w:t>@V (variables):</w:t>
      </w:r>
      <w:r>
        <w:rPr>
          <w:lang w:val="es-ES"/>
        </w:rPr>
        <w:t xml:space="preserve">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sidRPr="00687289">
        <w:rPr>
          <w:b/>
          <w:bCs/>
          <w:lang w:val="es-ES"/>
        </w:rPr>
        <w:t>Portabilidad del modelo:</w:t>
      </w:r>
      <w:r>
        <w:rPr>
          <w:lang w:val="es-ES"/>
        </w:rPr>
        <w:t xml:space="preserve">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sidRPr="00F4569F">
        <w:rPr>
          <w:b/>
          <w:bCs/>
          <w:lang w:val="es-ES"/>
        </w:rPr>
        <w:t>No está haciendo function calling</w:t>
      </w:r>
      <w:r>
        <w:rPr>
          <w:lang w:val="es-ES"/>
        </w:rPr>
        <w:t xml:space="preserve">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sidRPr="00F4569F">
        <w:rPr>
          <w:b/>
          <w:bCs/>
          <w:lang w:val="es-ES"/>
        </w:rPr>
        <w:t>No está gestionando memoria de conversación</w:t>
      </w:r>
      <w:r>
        <w:rPr>
          <w:lang w:val="es-ES"/>
        </w:rPr>
        <w:t xml:space="preserve">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sidRPr="00F4569F">
        <w:rPr>
          <w:b/>
          <w:bCs/>
          <w:lang w:val="es-ES"/>
        </w:rPr>
        <w:t>No está usando agentes autónomos</w:t>
      </w:r>
      <w:r>
        <w:rPr>
          <w:lang w:val="es-ES"/>
        </w:rPr>
        <w:t xml:space="preserve">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w:t>
            </w:r>
            <w:r>
              <w:rPr>
                <w:color w:val="333333"/>
                <w:sz w:val="20"/>
                <w:szCs w:val="20"/>
                <w:lang w:val="es-ES"/>
              </w:rPr>
              <w:lastRenderedPageBreak/>
              <w:t xml:space="preserve">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766384"/>
      <w:r>
        <w:lastRenderedPageBreak/>
        <w:t>LangChain4j vs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766385"/>
      <w:r>
        <w:rPr>
          <w:lang w:val="es-ES"/>
        </w:rPr>
        <w:t>Spring AI</w:t>
      </w:r>
      <w:bookmarkEnd w:id="17"/>
    </w:p>
    <w:p w14:paraId="4CDD767C" w14:textId="135AEAD0"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750ED3" w:rsidRPr="0091260E">
        <w:rPr>
          <w:noProof/>
          <w:lang w:val="es-ES"/>
        </w:rPr>
        <w:t>En el proyecto Spring AI, lo esencial es la misma separación de responsabilidades: DatabaseAssistant sigue orquestando, HqlGenerator genera HQL con ChatClient, HibernateQueryTool ejecuta vía Hibernate, y AnswerFormatter formatea la respuesta final. La diferencia frente a LangChain4j está solo en la forma de llamar al LLM: aquí son clases @Service con ChatClient</w:t>
      </w:r>
      <w:r>
        <w:rPr>
          <w:noProof/>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96B00" w14:paraId="3FAFDB02"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BFC331" w14:textId="77777777" w:rsidR="00096B00" w:rsidRPr="0025725D" w:rsidRDefault="00096B00" w:rsidP="00DA4383">
            <w:pPr>
              <w:spacing w:before="20" w:after="20"/>
              <w:rPr>
                <w:color w:val="FFFFFF" w:themeColor="background1"/>
              </w:rPr>
            </w:pPr>
            <w:r w:rsidRPr="0025725D">
              <w:rPr>
                <w:rFonts w:ascii="Courier New" w:eastAsia="Courier New" w:hAnsi="Courier New" w:cs="Courier New"/>
                <w:color w:val="FFFFFF" w:themeColor="background1"/>
                <w:sz w:val="18"/>
                <w:szCs w:val="18"/>
              </w:rPr>
              <w:t>// DatabaseAssistant.java — orquestrador Spring AI</w:t>
            </w:r>
          </w:p>
        </w:tc>
      </w:tr>
      <w:tr w:rsidR="00096B00" w14:paraId="1E46823A"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1BC02"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rPr>
              <w:t>private final HqlGenerator hqlGenerator;</w:t>
            </w:r>
          </w:p>
        </w:tc>
      </w:tr>
      <w:tr w:rsidR="00096B00" w14:paraId="746500DE"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FEBB52"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private final AnswerFormatter answerFormatter;</w:t>
            </w:r>
          </w:p>
        </w:tc>
      </w:tr>
      <w:tr w:rsidR="00096B00" w14:paraId="6BC4008F"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F3ACF" w14:textId="77777777" w:rsidR="00096B00" w:rsidRDefault="00096B00" w:rsidP="00DA4383">
            <w:pPr>
              <w:spacing w:before="20" w:after="20"/>
              <w:rPr>
                <w:rFonts w:ascii="Courier New" w:eastAsia="Courier New" w:hAnsi="Courier New" w:cs="Courier New"/>
                <w:color w:val="FFFFFF" w:themeColor="background1"/>
                <w:sz w:val="18"/>
                <w:szCs w:val="18"/>
                <w:lang w:val="en-US"/>
              </w:rPr>
            </w:pPr>
            <w:r w:rsidRPr="0025725D">
              <w:rPr>
                <w:rFonts w:ascii="Courier New" w:eastAsia="Courier New" w:hAnsi="Courier New" w:cs="Courier New"/>
                <w:color w:val="FFFFFF" w:themeColor="background1"/>
                <w:sz w:val="18"/>
                <w:szCs w:val="18"/>
                <w:lang w:val="en-US"/>
              </w:rPr>
              <w:t xml:space="preserve">private final </w:t>
            </w:r>
            <w:r>
              <w:rPr>
                <w:rFonts w:ascii="Courier New" w:eastAsia="Courier New" w:hAnsi="Courier New" w:cs="Courier New"/>
                <w:color w:val="FFFFFF" w:themeColor="background1"/>
                <w:sz w:val="18"/>
                <w:szCs w:val="18"/>
                <w:lang w:val="en-US"/>
              </w:rPr>
              <w:t>HqlQueryExecutor queryExecutor</w:t>
            </w:r>
            <w:r w:rsidRPr="0025725D">
              <w:rPr>
                <w:rFonts w:ascii="Courier New" w:eastAsia="Courier New" w:hAnsi="Courier New" w:cs="Courier New"/>
                <w:color w:val="FFFFFF" w:themeColor="background1"/>
                <w:sz w:val="18"/>
                <w:szCs w:val="18"/>
                <w:lang w:val="en-US"/>
              </w:rPr>
              <w:t>;</w:t>
            </w:r>
          </w:p>
          <w:p w14:paraId="4BE00245" w14:textId="77777777" w:rsidR="00096B00" w:rsidRPr="0025725D" w:rsidRDefault="00096B00" w:rsidP="00DA4383">
            <w:pPr>
              <w:spacing w:before="20" w:after="20"/>
              <w:rPr>
                <w:color w:val="FFFFFF" w:themeColor="background1"/>
                <w:lang w:val="en-US"/>
              </w:rPr>
            </w:pPr>
            <w:r>
              <w:rPr>
                <w:rFonts w:ascii="Courier New" w:eastAsia="Courier New" w:hAnsi="Courier New" w:cs="Courier New"/>
                <w:color w:val="FFFFFF" w:themeColor="background1"/>
                <w:sz w:val="18"/>
                <w:szCs w:val="18"/>
                <w:lang w:val="en-US"/>
              </w:rPr>
              <w:t>private final HqlQSanitizer hqlSanitizer;</w:t>
            </w:r>
          </w:p>
        </w:tc>
      </w:tr>
      <w:tr w:rsidR="00096B00" w14:paraId="5FAACF81"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565294" w14:textId="77777777" w:rsidR="00096B00" w:rsidRPr="0025725D" w:rsidRDefault="00096B00" w:rsidP="00DA4383">
            <w:pPr>
              <w:spacing w:before="20" w:after="20"/>
              <w:rPr>
                <w:color w:val="FFFFFF" w:themeColor="background1"/>
                <w:lang w:val="en-US"/>
              </w:rPr>
            </w:pPr>
          </w:p>
        </w:tc>
      </w:tr>
      <w:tr w:rsidR="00096B00" w:rsidRPr="00A2149E" w14:paraId="69A3F9A2"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E77C9A"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public String chat(String question) {</w:t>
            </w:r>
          </w:p>
        </w:tc>
      </w:tr>
      <w:tr w:rsidR="00096B00" w14:paraId="44673CE9"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2ACA5F3" w14:textId="77777777" w:rsidR="00096B00" w:rsidRPr="0025725D" w:rsidRDefault="00096B00" w:rsidP="00DA4383">
            <w:pPr>
              <w:spacing w:before="20" w:after="20"/>
              <w:rPr>
                <w:color w:val="FFFFFF" w:themeColor="background1"/>
              </w:rPr>
            </w:pPr>
            <w:r w:rsidRPr="0025725D">
              <w:rPr>
                <w:rFonts w:ascii="Courier New" w:eastAsia="Courier New" w:hAnsi="Courier New" w:cs="Courier New"/>
                <w:color w:val="FFFFFF" w:themeColor="background1"/>
                <w:sz w:val="18"/>
                <w:szCs w:val="18"/>
                <w:lang w:val="en-US"/>
              </w:rPr>
              <w:t xml:space="preserve">  QueryPlan plan = buildQueryPlan(question);</w:t>
            </w:r>
          </w:p>
        </w:tc>
      </w:tr>
      <w:tr w:rsidR="00096B00" w:rsidRPr="00A2149E" w14:paraId="41116C0F"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98841F"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  String result = </w:t>
            </w:r>
            <w:r>
              <w:rPr>
                <w:rFonts w:ascii="Courier New" w:eastAsia="Courier New" w:hAnsi="Courier New" w:cs="Courier New"/>
                <w:color w:val="FFFFFF" w:themeColor="background1"/>
                <w:sz w:val="18"/>
                <w:szCs w:val="18"/>
                <w:lang w:val="en-US"/>
              </w:rPr>
              <w:t>queryExecutor</w:t>
            </w:r>
            <w:r w:rsidRPr="0025725D">
              <w:rPr>
                <w:rFonts w:ascii="Courier New" w:eastAsia="Courier New" w:hAnsi="Courier New" w:cs="Courier New"/>
                <w:color w:val="FFFFFF" w:themeColor="background1"/>
                <w:sz w:val="18"/>
                <w:szCs w:val="18"/>
                <w:lang w:val="en-US"/>
              </w:rPr>
              <w:t>.executeHqlQuery(plan.hql(), plan.maxResults());</w:t>
            </w:r>
          </w:p>
        </w:tc>
      </w:tr>
      <w:tr w:rsidR="00096B00" w:rsidRPr="00A2149E" w14:paraId="330D3C91"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6B4A46"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  return answerFormatter.formatAnswer(question, plan.hql(), result);</w:t>
            </w:r>
          </w:p>
        </w:tc>
      </w:tr>
      <w:tr w:rsidR="00096B00" w14:paraId="3613A83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D9580D"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w:t>
            </w:r>
          </w:p>
        </w:tc>
      </w:tr>
      <w:tr w:rsidR="00096B00" w14:paraId="06EFD745"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2A0ADF" w14:textId="77777777" w:rsidR="00096B00" w:rsidRPr="0025725D" w:rsidRDefault="00096B00" w:rsidP="00DA4383">
            <w:pPr>
              <w:spacing w:before="20" w:after="20"/>
              <w:rPr>
                <w:color w:val="FFFFFF" w:themeColor="background1"/>
                <w:lang w:val="en-US"/>
              </w:rPr>
            </w:pPr>
          </w:p>
        </w:tc>
      </w:tr>
      <w:tr w:rsidR="00096B00" w:rsidRPr="00A2149E" w14:paraId="4B0FB6C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2225C5"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private QueryPlan buildQueryPlan(String question) {</w:t>
            </w:r>
          </w:p>
        </w:tc>
      </w:tr>
      <w:tr w:rsidR="00096B00" w:rsidRPr="00A2149E" w14:paraId="25A27FED"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E3E3AF"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 xml:space="preserve">  return new QueryPlan(</w:t>
            </w:r>
            <w:r>
              <w:rPr>
                <w:rFonts w:ascii="Courier New" w:eastAsia="Courier New" w:hAnsi="Courier New" w:cs="Courier New"/>
                <w:color w:val="FFFFFF" w:themeColor="background1"/>
                <w:sz w:val="18"/>
                <w:szCs w:val="18"/>
                <w:lang w:val="en-US"/>
              </w:rPr>
              <w:t>hqlSanitizer</w:t>
            </w:r>
            <w:r w:rsidRPr="0025725D">
              <w:rPr>
                <w:rFonts w:ascii="Courier New" w:eastAsia="Courier New" w:hAnsi="Courier New" w:cs="Courier New"/>
                <w:color w:val="FFFFFF" w:themeColor="background1"/>
                <w:sz w:val="18"/>
                <w:szCs w:val="18"/>
                <w:lang w:val="en-US"/>
              </w:rPr>
              <w:t xml:space="preserve"> </w:t>
            </w:r>
            <w:r>
              <w:rPr>
                <w:rFonts w:ascii="Courier New" w:eastAsia="Courier New" w:hAnsi="Courier New" w:cs="Courier New"/>
                <w:color w:val="FFFFFF" w:themeColor="background1"/>
                <w:sz w:val="18"/>
                <w:szCs w:val="18"/>
                <w:lang w:val="en-US"/>
              </w:rPr>
              <w:t>.</w:t>
            </w:r>
            <w:r w:rsidRPr="0025725D">
              <w:rPr>
                <w:rFonts w:ascii="Courier New" w:eastAsia="Courier New" w:hAnsi="Courier New" w:cs="Courier New"/>
                <w:color w:val="FFFFFF" w:themeColor="background1"/>
                <w:sz w:val="18"/>
                <w:szCs w:val="18"/>
                <w:lang w:val="en-US"/>
              </w:rPr>
              <w:t>sanitizeHql(hqlGenerator.generateHql(question)), 50);</w:t>
            </w:r>
          </w:p>
        </w:tc>
      </w:tr>
      <w:tr w:rsidR="00096B00" w14:paraId="6B379368" w14:textId="77777777" w:rsidTr="00DA4383">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126849" w14:textId="77777777" w:rsidR="00096B00" w:rsidRPr="0025725D" w:rsidRDefault="00096B00" w:rsidP="00DA4383">
            <w:pPr>
              <w:spacing w:before="20" w:after="20"/>
              <w:rPr>
                <w:color w:val="FFFFFF" w:themeColor="background1"/>
                <w:lang w:val="en-US"/>
              </w:rPr>
            </w:pPr>
            <w:r w:rsidRPr="0025725D">
              <w:rPr>
                <w:rFonts w:ascii="Courier New" w:eastAsia="Courier New" w:hAnsi="Courier New" w:cs="Courier New"/>
                <w:color w:val="FFFFFF" w:themeColor="background1"/>
                <w:sz w:val="18"/>
                <w:szCs w:val="18"/>
                <w:lang w:val="en-US"/>
              </w:rPr>
              <w:t>}</w:t>
            </w:r>
          </w:p>
        </w:tc>
      </w:tr>
    </w:tbl>
    <w:p w14:paraId="09477A1A" w14:textId="5F6CEA78" w:rsidR="00750ED3" w:rsidRPr="002B1955" w:rsidRDefault="00750ED3" w:rsidP="00750ED3">
      <w:pPr>
        <w:spacing w:before="40" w:after="160"/>
        <w:jc w:val="center"/>
        <w:rPr>
          <w:i/>
          <w:iCs/>
          <w:color w:val="595959"/>
          <w:sz w:val="20"/>
          <w:szCs w:val="20"/>
        </w:rPr>
      </w:pPr>
      <w:r w:rsidRPr="002B1955">
        <w:rPr>
          <w:i/>
          <w:iCs/>
          <w:color w:val="595959"/>
          <w:sz w:val="20"/>
          <w:szCs w:val="20"/>
        </w:rPr>
        <w:t>Código 6 — DatabaseAssi</w:t>
      </w:r>
      <w:r w:rsidR="002B1955" w:rsidRPr="002B1955">
        <w:rPr>
          <w:i/>
          <w:iCs/>
          <w:color w:val="595959"/>
          <w:sz w:val="20"/>
          <w:szCs w:val="20"/>
        </w:rPr>
        <w:t>stant</w:t>
      </w:r>
      <w:r w:rsidRPr="002B1955">
        <w:rPr>
          <w:i/>
          <w:iCs/>
          <w:color w:val="595959"/>
          <w:sz w:val="20"/>
          <w:szCs w:val="20"/>
        </w:rPr>
        <w:t xml:space="preserve">.java </w:t>
      </w:r>
      <w:r w:rsidR="002B1955" w:rsidRPr="002B1955">
        <w:rPr>
          <w:i/>
          <w:iCs/>
          <w:color w:val="595959"/>
          <w:sz w:val="20"/>
          <w:szCs w:val="20"/>
        </w:rPr>
        <w:t xml:space="preserve">(SpringAI) </w:t>
      </w:r>
      <w:r w:rsidRPr="002B1955">
        <w:rPr>
          <w:i/>
          <w:iCs/>
          <w:color w:val="595959"/>
          <w:sz w:val="20"/>
          <w:szCs w:val="20"/>
        </w:rPr>
        <w:t xml:space="preserve">— </w:t>
      </w:r>
      <w:r w:rsidR="002B1955" w:rsidRPr="002B1955">
        <w:rPr>
          <w:i/>
          <w:iCs/>
          <w:color w:val="595959"/>
          <w:sz w:val="20"/>
          <w:szCs w:val="20"/>
        </w:rPr>
        <w:t>orquestrador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0ED3" w:rsidRPr="00747C03" w14:paraId="235BB8A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FFC600"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HqlGenerator.java — genera HQL con Spring AI ChatClient</w:t>
            </w:r>
          </w:p>
        </w:tc>
      </w:tr>
      <w:tr w:rsidR="00750ED3" w:rsidRPr="00185135" w14:paraId="360137E1"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C6CF09"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public String generateHql(String question) {</w:t>
            </w:r>
          </w:p>
        </w:tc>
      </w:tr>
      <w:tr w:rsidR="00750ED3" w14:paraId="387F2E5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C981A3"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t xml:space="preserve">  </w:t>
            </w:r>
            <w:r w:rsidRPr="00750ED3">
              <w:rPr>
                <w:rFonts w:ascii="Courier New" w:eastAsia="Courier New" w:hAnsi="Courier New" w:cs="Courier New"/>
                <w:sz w:val="18"/>
                <w:szCs w:val="18"/>
              </w:rPr>
              <w:t>return chatClient.prompt()</w:t>
            </w:r>
          </w:p>
        </w:tc>
      </w:tr>
      <w:tr w:rsidR="00750ED3" w14:paraId="3F66DCE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220CD0B" w14:textId="77777777" w:rsidR="00750ED3" w:rsidRPr="00750ED3" w:rsidRDefault="00750ED3" w:rsidP="00C81E96">
            <w:pPr>
              <w:spacing w:before="20" w:after="20"/>
              <w:rPr>
                <w:rFonts w:ascii="Courier New" w:hAnsi="Courier New" w:cs="Courier New"/>
                <w:sz w:val="18"/>
                <w:szCs w:val="18"/>
              </w:rPr>
            </w:pPr>
            <w:r w:rsidRPr="00750ED3">
              <w:rPr>
                <w:rFonts w:ascii="Courier New" w:hAnsi="Courier New" w:cs="Courier New"/>
                <w:sz w:val="18"/>
                <w:szCs w:val="18"/>
              </w:rPr>
              <w:t xml:space="preserve">    .system(""" reglas HQL + entidades Java """)</w:t>
            </w:r>
          </w:p>
        </w:tc>
      </w:tr>
      <w:tr w:rsidR="00750ED3" w14:paraId="4C75B8AF"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34CBA7"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rPr>
              <w:t xml:space="preserve">    .user(question)</w:t>
            </w:r>
          </w:p>
        </w:tc>
      </w:tr>
      <w:tr w:rsidR="00750ED3" w14:paraId="7D5ABF34"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3AE472" w14:textId="2A21C656"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rPr>
              <w:t xml:space="preserve">    .call()</w:t>
            </w:r>
            <w:r w:rsidR="002B1955">
              <w:rPr>
                <w:rFonts w:ascii="Courier New" w:eastAsia="Courier New" w:hAnsi="Courier New" w:cs="Courier New"/>
                <w:sz w:val="18"/>
                <w:szCs w:val="18"/>
              </w:rPr>
              <w:t>.content();</w:t>
            </w:r>
          </w:p>
        </w:tc>
      </w:tr>
      <w:tr w:rsidR="00750ED3" w:rsidRPr="00747C03" w14:paraId="36AF6FD7"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F7E8EB"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w:t>
            </w:r>
          </w:p>
        </w:tc>
      </w:tr>
    </w:tbl>
    <w:p w14:paraId="1EE2319A" w14:textId="787F6B76" w:rsidR="002B1955" w:rsidRPr="0091260E" w:rsidRDefault="002B1955" w:rsidP="00750ED3">
      <w:pPr>
        <w:spacing w:before="40" w:after="160"/>
        <w:jc w:val="center"/>
        <w:rPr>
          <w:i/>
          <w:iCs/>
          <w:color w:val="595959"/>
          <w:sz w:val="20"/>
          <w:szCs w:val="20"/>
        </w:rPr>
      </w:pPr>
      <w:r w:rsidRPr="002B1955">
        <w:rPr>
          <w:i/>
          <w:iCs/>
          <w:color w:val="595959"/>
          <w:sz w:val="20"/>
          <w:szCs w:val="20"/>
        </w:rPr>
        <w:t xml:space="preserve">Código </w:t>
      </w:r>
      <w:r>
        <w:rPr>
          <w:i/>
          <w:iCs/>
          <w:color w:val="595959"/>
          <w:sz w:val="20"/>
          <w:szCs w:val="20"/>
        </w:rPr>
        <w:t>7</w:t>
      </w:r>
      <w:r w:rsidRPr="002B1955">
        <w:rPr>
          <w:i/>
          <w:iCs/>
          <w:color w:val="595959"/>
          <w:sz w:val="20"/>
          <w:szCs w:val="20"/>
        </w:rPr>
        <w:t xml:space="preserve"> — </w:t>
      </w:r>
      <w:r>
        <w:rPr>
          <w:i/>
          <w:iCs/>
          <w:color w:val="595959"/>
          <w:sz w:val="20"/>
          <w:szCs w:val="20"/>
        </w:rPr>
        <w:t>HqlGenerator</w:t>
      </w:r>
      <w:r w:rsidRPr="002B1955">
        <w:rPr>
          <w:i/>
          <w:iCs/>
          <w:color w:val="595959"/>
          <w:sz w:val="20"/>
          <w:szCs w:val="20"/>
        </w:rPr>
        <w:t xml:space="preserve">.java (SpringAI) — </w:t>
      </w:r>
      <w:r>
        <w:rPr>
          <w:i/>
          <w:iCs/>
          <w:color w:val="595959"/>
          <w:sz w:val="20"/>
          <w:szCs w:val="20"/>
        </w:rPr>
        <w:t>ChatClient para generar HQL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0ED3" w:rsidRPr="00185135" w14:paraId="471B30C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BC411F"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 AnswerFormatter.java — formatea respuesta con Spring AI ChatClient</w:t>
            </w:r>
          </w:p>
        </w:tc>
      </w:tr>
      <w:tr w:rsidR="00750ED3" w:rsidRPr="00185135" w14:paraId="0B2FD8FC"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2B3F7F"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public String formatAnswer(String question, String hql, String result) {</w:t>
            </w:r>
          </w:p>
        </w:tc>
      </w:tr>
      <w:tr w:rsidR="00750ED3" w14:paraId="3EB937F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A3F9F6"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t xml:space="preserve">  </w:t>
            </w:r>
            <w:r w:rsidRPr="00750ED3">
              <w:rPr>
                <w:rFonts w:ascii="Courier New" w:eastAsia="Courier New" w:hAnsi="Courier New" w:cs="Courier New"/>
                <w:sz w:val="18"/>
                <w:szCs w:val="18"/>
              </w:rPr>
              <w:t>return chatClient.prompt()</w:t>
            </w:r>
          </w:p>
        </w:tc>
      </w:tr>
      <w:tr w:rsidR="00750ED3" w:rsidRPr="00185135" w14:paraId="70955452"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A50A9F" w14:textId="77777777" w:rsidR="00750ED3" w:rsidRPr="00750ED3" w:rsidRDefault="00750ED3" w:rsidP="00C81E96">
            <w:pPr>
              <w:spacing w:before="20" w:after="20"/>
              <w:rPr>
                <w:rFonts w:ascii="Courier New" w:hAnsi="Courier New" w:cs="Courier New"/>
                <w:sz w:val="18"/>
                <w:szCs w:val="18"/>
                <w:lang w:val="es-ES"/>
              </w:rPr>
            </w:pPr>
            <w:r w:rsidRPr="00750ED3">
              <w:rPr>
                <w:rFonts w:ascii="Courier New" w:hAnsi="Courier New" w:cs="Courier New"/>
                <w:sz w:val="18"/>
                <w:szCs w:val="18"/>
                <w:lang w:val="es-ES"/>
              </w:rPr>
              <w:t xml:space="preserve">    .system(""" usar solo el resultado real de la BD """)</w:t>
            </w:r>
          </w:p>
        </w:tc>
      </w:tr>
      <w:tr w:rsidR="00750ED3" w:rsidRPr="00185135" w14:paraId="000ECDFB"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D0B079"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s-ES"/>
              </w:rPr>
              <w:t xml:space="preserve">    </w:t>
            </w:r>
            <w:r w:rsidRPr="00750ED3">
              <w:rPr>
                <w:rFonts w:ascii="Courier New" w:eastAsia="Courier New" w:hAnsi="Courier New" w:cs="Courier New"/>
                <w:sz w:val="18"/>
                <w:szCs w:val="18"/>
                <w:lang w:val="en-US"/>
              </w:rPr>
              <w:t>.user(""" question + hql + result """.formatted(question, hql, result))</w:t>
            </w:r>
          </w:p>
        </w:tc>
      </w:tr>
      <w:tr w:rsidR="00750ED3" w14:paraId="5D5CAB90"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00B641" w14:textId="77777777" w:rsidR="00750ED3" w:rsidRPr="00750ED3" w:rsidRDefault="00750ED3" w:rsidP="00C81E96">
            <w:pPr>
              <w:spacing w:before="20" w:after="20"/>
              <w:rPr>
                <w:rFonts w:ascii="Courier New" w:hAnsi="Courier New" w:cs="Courier New"/>
                <w:sz w:val="18"/>
                <w:szCs w:val="18"/>
              </w:rPr>
            </w:pPr>
            <w:r w:rsidRPr="00750ED3">
              <w:rPr>
                <w:rFonts w:ascii="Courier New" w:eastAsia="Courier New" w:hAnsi="Courier New" w:cs="Courier New"/>
                <w:sz w:val="18"/>
                <w:szCs w:val="18"/>
                <w:lang w:val="en-US"/>
              </w:rPr>
              <w:lastRenderedPageBreak/>
              <w:t xml:space="preserve">    </w:t>
            </w:r>
            <w:r w:rsidRPr="00750ED3">
              <w:rPr>
                <w:rFonts w:ascii="Courier New" w:eastAsia="Courier New" w:hAnsi="Courier New" w:cs="Courier New"/>
                <w:sz w:val="18"/>
                <w:szCs w:val="18"/>
              </w:rPr>
              <w:t>.call()</w:t>
            </w:r>
          </w:p>
        </w:tc>
      </w:tr>
      <w:tr w:rsidR="00750ED3" w14:paraId="60DE37D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2E9385" w14:textId="77777777" w:rsidR="00750ED3" w:rsidRPr="00750ED3" w:rsidRDefault="00750ED3" w:rsidP="00C81E96">
            <w:pPr>
              <w:spacing w:before="20" w:after="20"/>
              <w:rPr>
                <w:rFonts w:ascii="Courier New" w:hAnsi="Courier New" w:cs="Courier New"/>
                <w:sz w:val="18"/>
                <w:szCs w:val="18"/>
              </w:rPr>
            </w:pPr>
            <w:r w:rsidRPr="00750ED3">
              <w:rPr>
                <w:rFonts w:ascii="Courier New" w:hAnsi="Courier New" w:cs="Courier New"/>
                <w:sz w:val="18"/>
                <w:szCs w:val="18"/>
              </w:rPr>
              <w:t xml:space="preserve">    .content();</w:t>
            </w:r>
          </w:p>
        </w:tc>
      </w:tr>
      <w:tr w:rsidR="00750ED3" w:rsidRPr="00747C03" w14:paraId="5BD81698"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115433" w14:textId="77777777" w:rsidR="00750ED3" w:rsidRPr="00750ED3" w:rsidRDefault="00750ED3" w:rsidP="00C81E96">
            <w:pPr>
              <w:spacing w:before="20" w:after="20"/>
              <w:rPr>
                <w:rFonts w:ascii="Courier New" w:hAnsi="Courier New" w:cs="Courier New"/>
                <w:sz w:val="18"/>
                <w:szCs w:val="18"/>
                <w:lang w:val="en-US"/>
              </w:rPr>
            </w:pPr>
            <w:r w:rsidRPr="00750ED3">
              <w:rPr>
                <w:rFonts w:ascii="Courier New" w:eastAsia="Courier New" w:hAnsi="Courier New" w:cs="Courier New"/>
                <w:sz w:val="18"/>
                <w:szCs w:val="18"/>
                <w:lang w:val="en-US"/>
              </w:rPr>
              <w:t>}</w:t>
            </w:r>
          </w:p>
        </w:tc>
      </w:tr>
    </w:tbl>
    <w:p w14:paraId="4EA38D7E" w14:textId="2E0D0A6D" w:rsidR="002B1955" w:rsidRPr="0091260E" w:rsidRDefault="002B1955" w:rsidP="002B1955">
      <w:pPr>
        <w:spacing w:before="40" w:after="160"/>
        <w:jc w:val="center"/>
        <w:rPr>
          <w:i/>
          <w:iCs/>
          <w:color w:val="595959"/>
          <w:sz w:val="20"/>
          <w:szCs w:val="20"/>
        </w:rPr>
      </w:pPr>
      <w:r w:rsidRPr="002B1955">
        <w:rPr>
          <w:i/>
          <w:iCs/>
          <w:color w:val="595959"/>
          <w:sz w:val="20"/>
          <w:szCs w:val="20"/>
        </w:rPr>
        <w:t xml:space="preserve">Código </w:t>
      </w:r>
      <w:r>
        <w:rPr>
          <w:i/>
          <w:iCs/>
          <w:color w:val="595959"/>
          <w:sz w:val="20"/>
          <w:szCs w:val="20"/>
        </w:rPr>
        <w:t>8</w:t>
      </w:r>
      <w:r w:rsidRPr="002B1955">
        <w:rPr>
          <w:i/>
          <w:iCs/>
          <w:color w:val="595959"/>
          <w:sz w:val="20"/>
          <w:szCs w:val="20"/>
        </w:rPr>
        <w:t xml:space="preserve"> — </w:t>
      </w:r>
      <w:r>
        <w:rPr>
          <w:i/>
          <w:iCs/>
          <w:color w:val="595959"/>
          <w:sz w:val="20"/>
          <w:szCs w:val="20"/>
        </w:rPr>
        <w:t>AnswerFormatter</w:t>
      </w:r>
      <w:r w:rsidRPr="002B1955">
        <w:rPr>
          <w:i/>
          <w:iCs/>
          <w:color w:val="595959"/>
          <w:sz w:val="20"/>
          <w:szCs w:val="20"/>
        </w:rPr>
        <w:t xml:space="preserve">.java (SpringAI) — </w:t>
      </w:r>
      <w:r>
        <w:rPr>
          <w:i/>
          <w:iCs/>
          <w:color w:val="595959"/>
          <w:sz w:val="20"/>
          <w:szCs w:val="20"/>
        </w:rPr>
        <w:t>ChatClient para formatear respuesta</w:t>
      </w:r>
    </w:p>
    <w:p w14:paraId="14334178" w14:textId="77777777" w:rsidR="00F727C6" w:rsidRPr="001F7765" w:rsidRDefault="00000000" w:rsidP="00E41E65">
      <w:pPr>
        <w:spacing w:before="80" w:after="80" w:line="276" w:lineRule="auto"/>
        <w:rPr>
          <w:lang w:val="es-ES"/>
        </w:rPr>
      </w:pPr>
      <w:r>
        <w:rPr>
          <w:lang w:val="es-ES"/>
        </w:rPr>
        <w:t>La configuración es análoga pero con un prefijo diferente en application.properties: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5E2966"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185135" w:rsidRDefault="00000000">
            <w:pPr>
              <w:spacing w:before="20" w:after="20"/>
            </w:pPr>
            <w:r w:rsidRPr="00185135">
              <w:rPr>
                <w:rFonts w:ascii="Courier New" w:eastAsia="Courier New" w:hAnsi="Courier New" w:cs="Courier New"/>
                <w:color w:val="D4D4D4"/>
                <w:sz w:val="18"/>
                <w:szCs w:val="18"/>
              </w:rPr>
              <w:t>spring.ai.ollama.base-url=http://localhost:11434</w:t>
            </w:r>
          </w:p>
        </w:tc>
      </w:tr>
      <w:tr w:rsidR="00F727C6" w:rsidRPr="005E2966"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185135" w:rsidRDefault="00000000">
            <w:pPr>
              <w:spacing w:before="20" w:after="20"/>
            </w:pPr>
            <w:r w:rsidRPr="00185135">
              <w:rPr>
                <w:rFonts w:ascii="Courier New" w:eastAsia="Courier New" w:hAnsi="Courier New" w:cs="Courier New"/>
                <w:color w:val="D4D4D4"/>
                <w:sz w:val="18"/>
                <w:szCs w:val="18"/>
              </w:rPr>
              <w:t>spring.ai.ollama.chat.options.model=qwen2.5:3b</w:t>
            </w:r>
          </w:p>
        </w:tc>
      </w:tr>
      <w:tr w:rsidR="00F727C6" w:rsidRPr="00185135"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spring.ai.ollama.chat.options.temperature=0.0</w:t>
            </w:r>
          </w:p>
        </w:tc>
      </w:tr>
      <w:tr w:rsidR="00F727C6" w:rsidRPr="00185135"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(demo-hibernate-ai)</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185135"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185135"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langchain4j.ollama.chat-model.temperature=0.0</w:t>
            </w:r>
          </w:p>
        </w:tc>
      </w:tr>
    </w:tbl>
    <w:p w14:paraId="4BD268C8" w14:textId="5214AB78"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890512">
        <w:rPr>
          <w:i/>
          <w:iCs/>
          <w:color w:val="595959"/>
          <w:sz w:val="20"/>
          <w:szCs w:val="20"/>
          <w:lang w:val="en-US"/>
        </w:rPr>
        <w:t>9</w:t>
      </w:r>
      <w:r w:rsidRPr="00072ED1">
        <w:rPr>
          <w:i/>
          <w:iCs/>
          <w:color w:val="595959"/>
          <w:sz w:val="20"/>
          <w:szCs w:val="20"/>
          <w:lang w:val="en-US"/>
        </w:rPr>
        <w:t xml:space="preserve"> — application.properties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7"/>
        <w:gridCol w:w="3457"/>
        <w:gridCol w:w="3492"/>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5E2966"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r>
              <w:rPr>
                <w:b/>
                <w:bCs/>
                <w:sz w:val="20"/>
                <w:szCs w:val="20"/>
              </w:rPr>
              <w:t>Prompt</w:t>
            </w:r>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69A7ADC8" w:rsidR="00F727C6" w:rsidRPr="001F7765" w:rsidRDefault="00890512">
            <w:pPr>
              <w:rPr>
                <w:lang w:val="es-ES"/>
              </w:rPr>
            </w:pPr>
            <w:r w:rsidRPr="00782369">
              <w:rPr>
                <w:color w:val="000000" w:themeColor="text1"/>
                <w:sz w:val="20"/>
                <w:szCs w:val="20"/>
              </w:rPr>
              <w:t>@Service com .system() + .user() + .call().content()</w:t>
            </w:r>
          </w:p>
        </w:tc>
      </w:tr>
      <w:tr w:rsidR="001951AA" w:rsidRPr="00185135"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r>
              <w:rPr>
                <w:b/>
                <w:bCs/>
                <w:sz w:val="20"/>
                <w:szCs w:val="20"/>
              </w:rPr>
              <w:t>Variables</w:t>
            </w:r>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5E2966"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Spring bean</w:t>
            </w:r>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4790E6F3" w:rsidR="00F727C6" w:rsidRPr="001F7765" w:rsidRDefault="00890512">
            <w:pPr>
              <w:rPr>
                <w:lang w:val="es-ES"/>
              </w:rPr>
            </w:pPr>
            <w:r w:rsidRPr="00782369">
              <w:rPr>
                <w:color w:val="000000" w:themeColor="text1"/>
                <w:sz w:val="20"/>
                <w:szCs w:val="20"/>
              </w:rPr>
              <w:t xml:space="preserve">@Service class </w:t>
            </w:r>
            <w:r>
              <w:rPr>
                <w:sz w:val="20"/>
                <w:szCs w:val="20"/>
                <w:lang w:val="es-ES"/>
              </w:rPr>
              <w:t>inyectable</w:t>
            </w:r>
          </w:p>
        </w:tc>
      </w:tr>
      <w:tr w:rsidR="001951AA" w:rsidRPr="00185135"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r>
              <w:rPr>
                <w:b/>
                <w:bCs/>
                <w:sz w:val="20"/>
                <w:szCs w:val="20"/>
              </w:rPr>
              <w:t>Testabilidad</w:t>
            </w:r>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185135"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185135" w14:paraId="0D520882" w14:textId="77777777">
        <w:tc>
          <w:tcPr>
            <w:tcW w:w="2000" w:type="dxa"/>
            <w:shd w:val="clear" w:color="auto" w:fill="FFFFFF"/>
            <w:tcMar>
              <w:top w:w="80" w:type="dxa"/>
              <w:left w:w="160" w:type="dxa"/>
              <w:bottom w:w="80" w:type="dxa"/>
              <w:right w:w="160" w:type="dxa"/>
            </w:tcMar>
          </w:tcPr>
          <w:p w14:paraId="5CF1F65B" w14:textId="64290881" w:rsidR="00F727C6" w:rsidRDefault="00096B00">
            <w:r>
              <w:rPr>
                <w:b/>
                <w:bCs/>
                <w:sz w:val="20"/>
                <w:szCs w:val="20"/>
              </w:rPr>
              <w:t>HqlQueryExecutor</w:t>
            </w:r>
          </w:p>
        </w:tc>
        <w:tc>
          <w:tcPr>
            <w:tcW w:w="3513" w:type="dxa"/>
            <w:shd w:val="clear" w:color="auto" w:fill="FFFFFF"/>
            <w:tcMar>
              <w:top w:w="80" w:type="dxa"/>
              <w:left w:w="160" w:type="dxa"/>
              <w:bottom w:w="80" w:type="dxa"/>
              <w:right w:w="160" w:type="dxa"/>
            </w:tcMar>
          </w:tcPr>
          <w:p w14:paraId="4984F439" w14:textId="71E10002" w:rsidR="00F727C6" w:rsidRPr="001F7765" w:rsidRDefault="00096B00">
            <w:pPr>
              <w:rPr>
                <w:lang w:val="es-ES"/>
              </w:rPr>
            </w:pPr>
            <w:r w:rsidRPr="00096B00">
              <w:rPr>
                <w:sz w:val="20"/>
                <w:szCs w:val="20"/>
                <w:lang w:val="es-ES"/>
              </w:rPr>
              <w:t>Llamada directa desde Java; delega la validación al validador de acceso HQL y el formato al formateador de resultados HQL.</w:t>
            </w:r>
          </w:p>
        </w:tc>
        <w:tc>
          <w:tcPr>
            <w:tcW w:w="3513" w:type="dxa"/>
            <w:shd w:val="clear" w:color="auto" w:fill="FFFFFF"/>
            <w:tcMar>
              <w:top w:w="80" w:type="dxa"/>
              <w:left w:w="160" w:type="dxa"/>
              <w:bottom w:w="80" w:type="dxa"/>
              <w:right w:w="160" w:type="dxa"/>
            </w:tcMar>
          </w:tcPr>
          <w:p w14:paraId="0C9A0F85" w14:textId="7C85ADAB" w:rsidR="00F727C6" w:rsidRPr="00890512" w:rsidRDefault="00096B00">
            <w:pPr>
              <w:rPr>
                <w:lang w:val="es-ES"/>
              </w:rPr>
            </w:pPr>
            <w:r w:rsidRPr="00096B00">
              <w:rPr>
                <w:color w:val="000000" w:themeColor="text1"/>
                <w:sz w:val="20"/>
                <w:lang w:val="es-ES"/>
              </w:rPr>
              <w:t>@Transactional(readOnly=true) activo; delega la validación a HqlAccessValidator y el formato a HqlResultFormatter.</w:t>
            </w:r>
          </w:p>
        </w:tc>
      </w:tr>
      <w:tr w:rsidR="001951AA" w:rsidRPr="00185135"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r>
              <w:rPr>
                <w:b/>
                <w:bCs/>
                <w:sz w:val="20"/>
                <w:szCs w:val="20"/>
              </w:rPr>
              <w:t>Configuración</w:t>
            </w:r>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r>
              <w:rPr>
                <w:b/>
                <w:bCs/>
                <w:sz w:val="20"/>
                <w:szCs w:val="20"/>
              </w:rPr>
              <w:t>Versión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rsidRPr="00185135"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r>
              <w:rPr>
                <w:b/>
                <w:bCs/>
                <w:sz w:val="20"/>
                <w:szCs w:val="20"/>
              </w:rPr>
              <w:t>Cuándo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083A888E" w:rsidR="00F727C6" w:rsidRPr="00890512" w:rsidRDefault="00890512">
            <w:pPr>
              <w:rPr>
                <w:lang w:val="es-ES"/>
              </w:rPr>
            </w:pPr>
            <w:r w:rsidRPr="00890512">
              <w:rPr>
                <w:sz w:val="20"/>
                <w:szCs w:val="20"/>
                <w:lang w:val="es-ES"/>
              </w:rPr>
              <w:t>Integración nativa con Spring; separación de clases idéntica a LangChain4j; ecosistema Spring.</w:t>
            </w:r>
          </w:p>
        </w:tc>
      </w:tr>
    </w:tbl>
    <w:p w14:paraId="2A180968" w14:textId="796503D8" w:rsidR="001648BC" w:rsidRPr="00185135" w:rsidRDefault="00000000">
      <w:pPr>
        <w:spacing w:before="40" w:after="160"/>
        <w:jc w:val="center"/>
        <w:rPr>
          <w:i/>
          <w:iCs/>
          <w:color w:val="595959"/>
          <w:sz w:val="20"/>
          <w:szCs w:val="20"/>
          <w:lang w:val="es-ES"/>
        </w:rPr>
      </w:pPr>
      <w:r w:rsidRPr="00185135">
        <w:rPr>
          <w:i/>
          <w:iCs/>
          <w:color w:val="595959"/>
          <w:sz w:val="20"/>
          <w:szCs w:val="20"/>
          <w:lang w:val="es-ES"/>
        </w:rPr>
        <w:t xml:space="preserve">Tabla </w:t>
      </w:r>
      <w:r w:rsidR="00045ED8" w:rsidRPr="00185135">
        <w:rPr>
          <w:i/>
          <w:iCs/>
          <w:color w:val="595959"/>
          <w:sz w:val="20"/>
          <w:szCs w:val="20"/>
          <w:lang w:val="es-ES"/>
        </w:rPr>
        <w:t>5</w:t>
      </w:r>
      <w:r w:rsidRPr="00185135">
        <w:rPr>
          <w:i/>
          <w:iCs/>
          <w:color w:val="595959"/>
          <w:sz w:val="20"/>
          <w:szCs w:val="20"/>
          <w:lang w:val="es-ES"/>
        </w:rPr>
        <w:t xml:space="preserve"> — LangChain4j @AiService vs Spring AI ChatClient: comparación de API</w:t>
      </w:r>
    </w:p>
    <w:p w14:paraId="772D9599" w14:textId="77777777" w:rsidR="00F727C6" w:rsidRPr="001F7765" w:rsidRDefault="00000000">
      <w:pPr>
        <w:pStyle w:val="Ttulo3"/>
        <w:rPr>
          <w:lang w:val="es-ES"/>
        </w:rPr>
      </w:pPr>
      <w:bookmarkStart w:id="18" w:name="_Toc230766386"/>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w:lastRenderedPageBreak/>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185135"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p.name, p.price</w:t>
            </w:r>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FROM products p</w:t>
            </w:r>
          </w:p>
        </w:tc>
      </w:tr>
      <w:tr w:rsidR="00F727C6" w:rsidRPr="00185135"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185135"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WHERE p.price &lt; 50 AND c.name = 'Sports'</w:t>
            </w:r>
          </w:p>
        </w:tc>
      </w:tr>
      <w:tr w:rsidR="00F727C6" w:rsidRPr="00185135"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185135"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185135"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185135"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3280BE01"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890512">
        <w:rPr>
          <w:i/>
          <w:iCs/>
          <w:color w:val="595959"/>
          <w:sz w:val="20"/>
          <w:szCs w:val="20"/>
          <w:lang w:val="es-ES"/>
        </w:rPr>
        <w:t>10</w:t>
      </w:r>
      <w:r w:rsidRPr="00072ED1">
        <w:rPr>
          <w:i/>
          <w:iCs/>
          <w:color w:val="595959"/>
          <w:sz w:val="20"/>
          <w:szCs w:val="20"/>
          <w:lang w:val="es-ES"/>
        </w:rPr>
        <w:t xml:space="preserve"> — SQL generado por el LLM (frágil, dialect-specific,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185135"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WHERE p.price &lt; 50</w:t>
            </w:r>
          </w:p>
        </w:tc>
      </w:tr>
      <w:tr w:rsidR="00F727C6" w:rsidRPr="00185135"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185135"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p.category.name es una path expression JPA</w:t>
            </w:r>
          </w:p>
        </w:tc>
      </w:tr>
      <w:tr w:rsidR="00F727C6" w:rsidRPr="00185135"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185135"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185135"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Validado contra el schema JPA antes de ejecutar</w:t>
            </w:r>
          </w:p>
        </w:tc>
      </w:tr>
    </w:tbl>
    <w:p w14:paraId="36042B38" w14:textId="33D867A5" w:rsidR="001648BC" w:rsidRDefault="00000000">
      <w:pPr>
        <w:spacing w:before="40" w:after="160"/>
        <w:jc w:val="center"/>
        <w:rPr>
          <w:i/>
          <w:iCs/>
          <w:color w:val="595959"/>
          <w:sz w:val="20"/>
          <w:szCs w:val="20"/>
        </w:rPr>
      </w:pPr>
      <w:r>
        <w:rPr>
          <w:i/>
          <w:iCs/>
          <w:color w:val="595959"/>
          <w:sz w:val="20"/>
          <w:szCs w:val="20"/>
        </w:rPr>
        <w:t xml:space="preserve">Código </w:t>
      </w:r>
      <w:r w:rsidR="00890512">
        <w:rPr>
          <w:i/>
          <w:iCs/>
          <w:color w:val="595959"/>
          <w:sz w:val="20"/>
          <w:szCs w:val="20"/>
        </w:rPr>
        <w:t>11</w:t>
      </w:r>
      <w:r>
        <w:rPr>
          <w:i/>
          <w:iCs/>
          <w:color w:val="595959"/>
          <w:sz w:val="20"/>
          <w:szCs w:val="20"/>
        </w:rPr>
        <w:t xml:space="preserve"> — HQL generado por Hibernate Assistant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r>
              <w:rPr>
                <w:b/>
                <w:bCs/>
                <w:sz w:val="20"/>
                <w:szCs w:val="20"/>
              </w:rPr>
              <w:t>Validación</w:t>
            </w:r>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185135"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r>
              <w:rPr>
                <w:b/>
                <w:bCs/>
                <w:sz w:val="20"/>
                <w:szCs w:val="20"/>
              </w:rPr>
              <w:t>Type safety</w:t>
            </w:r>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185135"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r>
              <w:rPr>
                <w:b/>
                <w:bCs/>
                <w:sz w:val="20"/>
                <w:szCs w:val="20"/>
              </w:rPr>
              <w:t>Portabilidad</w:t>
            </w:r>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185135"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r>
              <w:rPr>
                <w:b/>
                <w:bCs/>
                <w:sz w:val="20"/>
                <w:szCs w:val="20"/>
              </w:rPr>
              <w:t>Seguridad</w:t>
            </w:r>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185135"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lastRenderedPageBreak/>
        <w:t>Tabla 6 — HQL vía Hibernate Assistant vs SQL generado por el LLM: comparación técnica</w:t>
      </w:r>
    </w:p>
    <w:p w14:paraId="4DBFB80B" w14:textId="77777777" w:rsidR="00F727C6" w:rsidRPr="001F7765" w:rsidRDefault="00000000">
      <w:pPr>
        <w:pStyle w:val="Ttulo3"/>
        <w:rPr>
          <w:lang w:val="es-ES"/>
        </w:rPr>
      </w:pPr>
      <w:bookmarkStart w:id="19" w:name="_Toc230766387"/>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(Retrieval Augmented Generation) resuelve este problema proporcionando al LLM información relevante antes de que responda. En el enfoque clásico, los documentos se convierten en embeddings — representaciones vectoriales de su significado semántico — y se indexan en una base de datos vectorial. Cuando el usuario hace una pregunta, esta se convierte igualmente en un embedding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En Hibernate Assistant,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185135"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r>
              <w:rPr>
                <w:b/>
                <w:bCs/>
                <w:sz w:val="20"/>
                <w:szCs w:val="20"/>
              </w:rPr>
              <w:t>Fuente de los datos</w:t>
            </w:r>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r>
              <w:rPr>
                <w:b/>
                <w:bCs/>
                <w:sz w:val="20"/>
                <w:szCs w:val="20"/>
              </w:rPr>
              <w:t>Actualización</w:t>
            </w:r>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r>
              <w:rPr>
                <w:b/>
                <w:bCs/>
                <w:sz w:val="20"/>
                <w:szCs w:val="20"/>
              </w:rPr>
              <w:t>Precisión</w:t>
            </w:r>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185135"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r>
              <w:rPr>
                <w:b/>
                <w:bCs/>
                <w:sz w:val="20"/>
                <w:szCs w:val="20"/>
              </w:rPr>
              <w:t>Estructura</w:t>
            </w:r>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185135"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r>
              <w:rPr>
                <w:b/>
                <w:bCs/>
                <w:sz w:val="20"/>
                <w:szCs w:val="20"/>
              </w:rPr>
              <w:t>Complejidad</w:t>
            </w:r>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Tipo de datos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Tabla 7 — RAG clásico (Vector DB) vs RAG directo vía Hibernate</w:t>
      </w:r>
    </w:p>
    <w:p w14:paraId="29AF9AB2" w14:textId="77777777" w:rsidR="005E441C" w:rsidRPr="007E7F23" w:rsidRDefault="005E441C" w:rsidP="005E441C">
      <w:pPr>
        <w:pStyle w:val="Ttulo3"/>
        <w:rPr>
          <w:lang w:val="es-ES"/>
        </w:rPr>
      </w:pPr>
      <w:bookmarkStart w:id="20" w:name="_Toc230766388"/>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Una de las ventajas prácticas más relevantes de Hibernate Assistant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Spring/Hibernate.</w:t>
      </w:r>
    </w:p>
    <w:p w14:paraId="15A24F29" w14:textId="7CD088E1" w:rsidR="00F304C0" w:rsidRPr="00F304C0" w:rsidRDefault="005E441C" w:rsidP="00F304C0">
      <w:pPr>
        <w:spacing w:before="80"/>
        <w:rPr>
          <w:lang w:val="es-ES"/>
        </w:rPr>
      </w:pPr>
      <w:r w:rsidRPr="00F304C0">
        <w:rPr>
          <w:b/>
          <w:bCs/>
          <w:lang w:val="es-ES"/>
        </w:rPr>
        <w:t xml:space="preserve">Whitelist </w:t>
      </w:r>
      <w:r w:rsidR="00F304C0" w:rsidRPr="00F304C0">
        <w:rPr>
          <w:b/>
          <w:bCs/>
          <w:lang w:val="es-ES"/>
        </w:rPr>
        <w:t>de entidades:</w:t>
      </w:r>
      <w:r w:rsidR="00F304C0" w:rsidRPr="00F304C0">
        <w:rPr>
          <w:lang w:val="es-ES"/>
        </w:rPr>
        <w:t xml:space="preserve"> HqlAccessValidator mantiene un conjunto de cadenas (Set&lt;String&gt;) con los nombres de las entidades que LLM está autorizado a consultar. Antes de que cualquier consulta llegue a Hibernate, el método validateEntityWhitelist() analiza el HQL generado por el modelo y rechaza cualquier referencia a entidades que no estén en la lista, incluso si dichas entidades tienen una anotación @Entity válida en la aplicación. Simplemente eliminando Product de la lista, se impedirá que LLM lo consulte inmediatamente, sin modificar el modelo de dominio.</w:t>
      </w:r>
    </w:p>
    <w:p w14:paraId="5B5B8D70" w14:textId="0E039BF5" w:rsidR="005E441C" w:rsidRDefault="00F304C0" w:rsidP="00F304C0">
      <w:pPr>
        <w:spacing w:before="80"/>
        <w:rPr>
          <w:lang w:val="es-ES"/>
        </w:rPr>
      </w:pPr>
      <w:r w:rsidRPr="00F304C0">
        <w:rPr>
          <w:b/>
          <w:bCs/>
          <w:lang w:val="es-ES"/>
        </w:rPr>
        <w:t>Whitelist de campos:</w:t>
      </w:r>
      <w:r w:rsidRPr="00F304C0">
        <w:rPr>
          <w:lang w:val="es-ES"/>
        </w:rPr>
        <w:t xml:space="preserve"> Para los campos individuales dentro de las entidades permitidas, HqlAccessValidator mantiene un conjunto de campos permitidos (ALLOWED_FIELDS_BY_ENTITY) con los campos expuestos al asistente. El método validateFieldWhitelist() resuelve alias como p -&gt; Product y valida las referencias alias.field, por ejemplo, p.price o p.size. Los campos mapeados pero no expuestos, como costPrice y supplierCode, y los campos inexistentes o engañosos, como size o color, se rechazan antes de </w:t>
      </w:r>
      <w:r w:rsidRPr="00F304C0">
        <w:rPr>
          <w:lang w:val="es-ES"/>
        </w:rPr>
        <w:lastRenderedPageBreak/>
        <w:t>que Hibernate intente ejecutar la consulta. Protección contra escritura: dos capas. HqlAccessValidator rechaza cualquier consulta que no comience con SELECT o FROM (capa de texto). En ambos proyectos, HibernateQueryTool utiliza @Transactional(readOnly = true), lo que añade una segunda barrera a nivel del motor de transacciones; incluso si la validación de texto falla, Hibernate no debería aceptar cambios en los datos</w:t>
      </w:r>
      <w:r w:rsidR="005E441C" w:rsidRPr="007E7F23">
        <w:rPr>
          <w:lang w:val="es-ES"/>
        </w:rPr>
        <w:t>.</w:t>
      </w:r>
    </w:p>
    <w:p w14:paraId="6BCA5D3C" w14:textId="66A2A71D" w:rsidR="00805481" w:rsidRDefault="00805481" w:rsidP="00F304C0">
      <w:pPr>
        <w:spacing w:before="80"/>
        <w:rPr>
          <w:lang w:val="es-ES"/>
        </w:rPr>
      </w:pPr>
      <w:r w:rsidRPr="00F06756">
        <w:rPr>
          <w:b/>
          <w:bCs/>
          <w:lang w:val="es-ES"/>
        </w:rPr>
        <w:t>Protección contra escritura:</w:t>
      </w:r>
      <w:r w:rsidRPr="00805481">
        <w:rPr>
          <w:lang w:val="es-ES"/>
        </w:rPr>
        <w:t xml:space="preserve"> dos capas. HqlAccessValidator rechaza cualquier consulta que no comience con SELECT o FROM (capa de texto). En ambos proyectos, HibernateQueryTool utiliza @Transactional(readOnly = true), lo que añade una segunda barrera a nivel del motor de transacciones; incluso si la validación de texto falla, Hibernate no debería aceptar cambios en los datos.</w:t>
      </w:r>
    </w:p>
    <w:p w14:paraId="051DAD5B" w14:textId="5E903501" w:rsidR="005D5D27" w:rsidRDefault="005D5D27" w:rsidP="005E441C">
      <w:pPr>
        <w:spacing w:before="80"/>
        <w:rPr>
          <w:lang w:val="es-ES"/>
        </w:rPr>
      </w:pPr>
      <w:r w:rsidRPr="007E7F23">
        <w:rPr>
          <w:lang w:val="es-ES"/>
        </w:rPr>
        <w:t>Comparado con un MCP PostgreSQL, que expone directamente la conexión a la base de datos — todas las tablas, todas las columnas, y potencialmente operaciones de escritura — Hibernate Assistant invierte este modelo: el LLM solo puede acceder a lo que está explícitamente permitido en el whitelist, independientemente de lo que exista en el schema.</w:t>
      </w:r>
    </w:p>
    <w:p w14:paraId="756660D2" w14:textId="77777777" w:rsidR="00805481" w:rsidRPr="00185135" w:rsidRDefault="00805481" w:rsidP="0080548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05481" w:rsidRPr="004F26A7" w14:paraId="78EF4133" w14:textId="77777777" w:rsidTr="00C81E96">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9D61DB" w14:textId="77777777" w:rsidR="00805481" w:rsidRPr="00536B6D" w:rsidRDefault="00805481" w:rsidP="00C81E96">
            <w:pPr>
              <w:rPr>
                <w:rFonts w:ascii="Courier New" w:hAnsi="Courier New" w:cs="Courier New"/>
                <w:color w:val="FFFFFF" w:themeColor="background1"/>
                <w:sz w:val="18"/>
                <w:szCs w:val="18"/>
                <w:lang w:val="en-US"/>
              </w:rPr>
            </w:pPr>
            <w:r w:rsidRPr="00536B6D">
              <w:rPr>
                <w:rFonts w:ascii="Courier New" w:hAnsi="Courier New"/>
                <w:color w:val="FFFFFF" w:themeColor="background1"/>
                <w:sz w:val="18"/>
                <w:lang w:val="en-US"/>
              </w:rPr>
              <w:t>// -- Entity whitelist: only these entities can be queried by the AI -----</w:t>
            </w:r>
          </w:p>
          <w:p w14:paraId="77BFFB47"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private static final Set&lt;String&gt; ALLOWED_ENTITIES = Set.of("Product", "Category");</w:t>
            </w:r>
          </w:p>
          <w:p w14:paraId="1B17C237" w14:textId="77777777" w:rsidR="00805481" w:rsidRPr="00536B6D" w:rsidRDefault="00805481" w:rsidP="00C81E96">
            <w:pPr>
              <w:rPr>
                <w:color w:val="FFFFFF" w:themeColor="background1"/>
                <w:lang w:val="en-US"/>
              </w:rPr>
            </w:pPr>
          </w:p>
          <w:p w14:paraId="79826F59"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 Field whitelist: only these fields are exposed to the assistant -----</w:t>
            </w:r>
          </w:p>
          <w:p w14:paraId="1BF6B27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private static final Map&lt;String, Set&lt;String&gt;&gt; ALLOWED_FIELDS_BY_ENTITY = Map.of(</w:t>
            </w:r>
          </w:p>
          <w:p w14:paraId="6228CF0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"Product", Set.of("id", "name", "price", "stock", "category"),</w:t>
            </w:r>
          </w:p>
          <w:p w14:paraId="529C076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"Category", Set.of("id", "name", "products")</w:t>
            </w:r>
          </w:p>
          <w:p w14:paraId="46D5DB6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w:t>
            </w:r>
          </w:p>
          <w:p w14:paraId="154EF375" w14:textId="77777777" w:rsidR="00805481" w:rsidRPr="00536B6D" w:rsidRDefault="00805481" w:rsidP="00C81E96">
            <w:pPr>
              <w:rPr>
                <w:color w:val="FFFFFF" w:themeColor="background1"/>
                <w:lang w:val="en-US"/>
              </w:rPr>
            </w:pPr>
          </w:p>
          <w:p w14:paraId="10DE9EB5"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public String validate(String hqlQuery) {</w:t>
            </w:r>
          </w:p>
          <w:p w14:paraId="477B3901"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entityError = validateEntityWhitelist(hqlQuery);</w:t>
            </w:r>
          </w:p>
          <w:p w14:paraId="5D46BE7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(entityError != null) return entityError;</w:t>
            </w:r>
          </w:p>
          <w:p w14:paraId="7E06CD86" w14:textId="77777777" w:rsidR="00805481" w:rsidRPr="00536B6D" w:rsidRDefault="00805481" w:rsidP="00C81E96">
            <w:pPr>
              <w:rPr>
                <w:color w:val="FFFFFF" w:themeColor="background1"/>
                <w:lang w:val="en-US"/>
              </w:rPr>
            </w:pPr>
          </w:p>
          <w:p w14:paraId="6607812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fieldError = validateFieldWhitelist(hqlQuery);</w:t>
            </w:r>
          </w:p>
          <w:p w14:paraId="48F23ED5"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(fieldError != null) return fieldError;</w:t>
            </w:r>
          </w:p>
          <w:p w14:paraId="10615BC8" w14:textId="77777777" w:rsidR="00805481" w:rsidRPr="00536B6D" w:rsidRDefault="00805481" w:rsidP="00C81E96">
            <w:pPr>
              <w:rPr>
                <w:color w:val="FFFFFF" w:themeColor="background1"/>
                <w:lang w:val="en-US"/>
              </w:rPr>
            </w:pPr>
          </w:p>
          <w:p w14:paraId="020AB870"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return validateReadOnlyQuery(hqlQuery);</w:t>
            </w:r>
          </w:p>
          <w:p w14:paraId="70525DA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w:t>
            </w:r>
          </w:p>
          <w:p w14:paraId="22E0B082" w14:textId="77777777" w:rsidR="00805481" w:rsidRPr="00536B6D" w:rsidRDefault="00805481" w:rsidP="00C81E96">
            <w:pPr>
              <w:rPr>
                <w:color w:val="FFFFFF" w:themeColor="background1"/>
                <w:lang w:val="en-US"/>
              </w:rPr>
            </w:pPr>
          </w:p>
          <w:p w14:paraId="20E042F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private String validateFieldWhitelist(String hqlQuery) {</w:t>
            </w:r>
          </w:p>
          <w:p w14:paraId="5675F278"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Map&lt;String, String&gt; aliases = new HashMap&lt;&gt;();</w:t>
            </w:r>
          </w:p>
          <w:p w14:paraId="05E3BF49"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ALLOWED_ENTITIES.forEach(entity -&gt; aliases.put(entity, entity));</w:t>
            </w:r>
          </w:p>
          <w:p w14:paraId="0D2E1742" w14:textId="77777777" w:rsidR="00805481" w:rsidRPr="00536B6D" w:rsidRDefault="00805481" w:rsidP="00C81E96">
            <w:pPr>
              <w:rPr>
                <w:color w:val="FFFFFF" w:themeColor="background1"/>
                <w:lang w:val="en-US"/>
              </w:rPr>
            </w:pPr>
          </w:p>
          <w:p w14:paraId="3C3EFA3F"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Matcher aliasMatcher = ENTITY_ALIAS_PATTERN.matcher(hqlQuery);</w:t>
            </w:r>
          </w:p>
          <w:p w14:paraId="5713105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while (aliasMatcher.find()) {</w:t>
            </w:r>
          </w:p>
          <w:p w14:paraId="11679296"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aliases.put(aliasMatcher.group(2), aliasMatcher.group(1));</w:t>
            </w:r>
          </w:p>
          <w:p w14:paraId="4D6F2CF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t>
            </w:r>
          </w:p>
          <w:p w14:paraId="3D1C69C7" w14:textId="77777777" w:rsidR="00805481" w:rsidRPr="00536B6D" w:rsidRDefault="00805481" w:rsidP="00C81E96">
            <w:pPr>
              <w:rPr>
                <w:color w:val="FFFFFF" w:themeColor="background1"/>
                <w:lang w:val="en-US"/>
              </w:rPr>
            </w:pPr>
          </w:p>
          <w:p w14:paraId="0612C8AB"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Matcher fieldMatcher = FIELD_REFERENCE_PATTERN.matcher(hqlQuery);</w:t>
            </w:r>
          </w:p>
          <w:p w14:paraId="19A905A4"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while (fieldMatcher.find()) {</w:t>
            </w:r>
          </w:p>
          <w:p w14:paraId="044A1CE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alias = fieldMatcher.group(1);</w:t>
            </w:r>
          </w:p>
          <w:p w14:paraId="2A447A5A"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field = fieldMatcher.group(2);</w:t>
            </w:r>
          </w:p>
          <w:p w14:paraId="2016A8C3"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String entity = aliases.get(alias);</w:t>
            </w:r>
          </w:p>
          <w:p w14:paraId="2055010E"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Set&lt;String&gt; allowedFields = ALLOWED_FIELDS_BY_ENTITY.get(entity);</w:t>
            </w:r>
          </w:p>
          <w:p w14:paraId="7816431C" w14:textId="77777777" w:rsidR="00805481" w:rsidRPr="00536B6D" w:rsidRDefault="00805481" w:rsidP="00C81E96">
            <w:pPr>
              <w:rPr>
                <w:color w:val="FFFFFF" w:themeColor="background1"/>
                <w:lang w:val="en-US"/>
              </w:rPr>
            </w:pPr>
          </w:p>
          <w:p w14:paraId="09197EE3"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if (entity != null &amp;&amp; !allowedFields.contains(field)) {</w:t>
            </w:r>
          </w:p>
          <w:p w14:paraId="32258BBB"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return "ERROR: Field '" + field + "' from entity '" + entity</w:t>
            </w:r>
          </w:p>
          <w:p w14:paraId="656E406D" w14:textId="77777777" w:rsidR="00805481" w:rsidRPr="00536B6D" w:rsidRDefault="00805481" w:rsidP="00C81E96">
            <w:pPr>
              <w:rPr>
                <w:color w:val="FFFFFF" w:themeColor="background1"/>
                <w:lang w:val="en-US"/>
              </w:rPr>
            </w:pPr>
            <w:r w:rsidRPr="00536B6D">
              <w:rPr>
                <w:rFonts w:ascii="Courier New" w:hAnsi="Courier New"/>
                <w:color w:val="FFFFFF" w:themeColor="background1"/>
                <w:sz w:val="18"/>
                <w:lang w:val="en-US"/>
              </w:rPr>
              <w:t xml:space="preserve">              + "' is not accessible via this assistant.";</w:t>
            </w:r>
          </w:p>
          <w:p w14:paraId="51AA77FA" w14:textId="77777777" w:rsidR="00805481" w:rsidRPr="00536B6D" w:rsidRDefault="00805481" w:rsidP="00C81E96">
            <w:pPr>
              <w:rPr>
                <w:color w:val="FFFFFF" w:themeColor="background1"/>
              </w:rPr>
            </w:pPr>
            <w:r w:rsidRPr="00536B6D">
              <w:rPr>
                <w:rFonts w:ascii="Courier New" w:hAnsi="Courier New"/>
                <w:color w:val="FFFFFF" w:themeColor="background1"/>
                <w:sz w:val="18"/>
                <w:lang w:val="en-US"/>
              </w:rPr>
              <w:t xml:space="preserve">        </w:t>
            </w:r>
            <w:r w:rsidRPr="00536B6D">
              <w:rPr>
                <w:rFonts w:ascii="Courier New" w:hAnsi="Courier New"/>
                <w:color w:val="FFFFFF" w:themeColor="background1"/>
                <w:sz w:val="18"/>
              </w:rPr>
              <w:t>}</w:t>
            </w:r>
          </w:p>
          <w:p w14:paraId="13C99E9F" w14:textId="77777777" w:rsidR="00805481" w:rsidRPr="00536B6D" w:rsidRDefault="00805481" w:rsidP="00C81E96">
            <w:pPr>
              <w:rPr>
                <w:color w:val="FFFFFF" w:themeColor="background1"/>
              </w:rPr>
            </w:pPr>
            <w:r w:rsidRPr="00536B6D">
              <w:rPr>
                <w:rFonts w:ascii="Courier New" w:hAnsi="Courier New"/>
                <w:color w:val="FFFFFF" w:themeColor="background1"/>
                <w:sz w:val="18"/>
              </w:rPr>
              <w:t xml:space="preserve">    }</w:t>
            </w:r>
          </w:p>
          <w:p w14:paraId="38D6E359" w14:textId="77777777" w:rsidR="00805481" w:rsidRPr="00B34F69" w:rsidRDefault="00805481" w:rsidP="00C81E96">
            <w:pPr>
              <w:rPr>
                <w:color w:val="FFFFFF" w:themeColor="background1"/>
              </w:rPr>
            </w:pPr>
            <w:r w:rsidRPr="00B34F69">
              <w:rPr>
                <w:rFonts w:ascii="Courier New" w:hAnsi="Courier New"/>
                <w:color w:val="FFFFFF" w:themeColor="background1"/>
                <w:sz w:val="18"/>
              </w:rPr>
              <w:t xml:space="preserve">    return null;</w:t>
            </w:r>
          </w:p>
          <w:p w14:paraId="26DC9FE8" w14:textId="77777777" w:rsidR="00805481" w:rsidRDefault="00805481" w:rsidP="00C81E96">
            <w:r w:rsidRPr="00B34F69">
              <w:rPr>
                <w:rFonts w:ascii="Courier New" w:hAnsi="Courier New"/>
                <w:color w:val="FFFFFF" w:themeColor="background1"/>
                <w:sz w:val="18"/>
              </w:rPr>
              <w:t>}</w:t>
            </w:r>
          </w:p>
        </w:tc>
      </w:tr>
    </w:tbl>
    <w:p w14:paraId="1FB122EF" w14:textId="22F7591A"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t>Código 1</w:t>
      </w:r>
      <w:r w:rsidR="00805481">
        <w:rPr>
          <w:i/>
          <w:iCs/>
          <w:color w:val="595959"/>
          <w:sz w:val="20"/>
          <w:szCs w:val="20"/>
          <w:lang w:val="en-US"/>
        </w:rPr>
        <w:t>2</w:t>
      </w:r>
      <w:r w:rsidRPr="006141C5">
        <w:rPr>
          <w:i/>
          <w:iCs/>
          <w:color w:val="595959"/>
          <w:sz w:val="20"/>
          <w:szCs w:val="20"/>
          <w:lang w:val="en-US"/>
        </w:rPr>
        <w:t xml:space="preserve"> — Entity whitelist + field </w:t>
      </w:r>
      <w:r w:rsidR="00A40547" w:rsidRPr="006141C5">
        <w:rPr>
          <w:i/>
          <w:iCs/>
          <w:color w:val="595959"/>
          <w:sz w:val="20"/>
          <w:szCs w:val="20"/>
          <w:lang w:val="en-US"/>
        </w:rPr>
        <w:t xml:space="preserve">whitelist </w:t>
      </w:r>
      <w:r w:rsidR="006063B7">
        <w:rPr>
          <w:i/>
          <w:iCs/>
          <w:color w:val="595959"/>
          <w:sz w:val="20"/>
          <w:szCs w:val="20"/>
          <w:lang w:val="en-US"/>
        </w:rPr>
        <w:t>en</w:t>
      </w:r>
      <w:r>
        <w:rPr>
          <w:i/>
          <w:iCs/>
          <w:color w:val="595959"/>
          <w:sz w:val="20"/>
          <w:szCs w:val="20"/>
          <w:lang w:val="en-US"/>
        </w:rPr>
        <w:t xml:space="preserve"> </w:t>
      </w:r>
      <w:r w:rsidR="00A40547">
        <w:rPr>
          <w:i/>
          <w:iCs/>
          <w:color w:val="595959"/>
          <w:sz w:val="20"/>
          <w:szCs w:val="20"/>
          <w:lang w:val="en-US"/>
        </w:rPr>
        <w:t>HqlAcessValidator</w:t>
      </w:r>
    </w:p>
    <w:p w14:paraId="6206E70D" w14:textId="4057D428" w:rsidR="00F727C6" w:rsidRPr="00B12F67" w:rsidRDefault="00000000">
      <w:pPr>
        <w:pStyle w:val="Ttulo3"/>
        <w:rPr>
          <w:lang w:val="en-US"/>
        </w:rPr>
      </w:pPr>
      <w:bookmarkStart w:id="21" w:name="_Toc230766389"/>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w:lastRenderedPageBreak/>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85135"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   (está comentada con el comentario 'Uncomment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185135"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185135"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&lt;artifactId&gt;mcp-spring-webmvc&lt;/artifactId&gt;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&lt;version&gt;${mcp.version}&lt;/version&gt;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185135"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El bean McpSyncServer expone 'query_product_database' como tool MCP.</w:t>
            </w:r>
          </w:p>
        </w:tc>
      </w:tr>
      <w:tr w:rsidR="00F727C6" w:rsidRPr="00185135"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185135"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185135"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185135"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185135"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D2F791E"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w:t>
      </w:r>
      <w:r w:rsidR="00A40547">
        <w:rPr>
          <w:i/>
          <w:iCs/>
          <w:color w:val="595959"/>
          <w:sz w:val="20"/>
          <w:szCs w:val="20"/>
          <w:lang w:val="es-ES"/>
        </w:rPr>
        <w:t>3</w:t>
      </w:r>
      <w:r w:rsidRPr="00072ED1">
        <w:rPr>
          <w:i/>
          <w:iCs/>
          <w:color w:val="595959"/>
          <w:sz w:val="20"/>
          <w:szCs w:val="20"/>
          <w:lang w:val="es-ES"/>
        </w:rPr>
        <w:t xml:space="preserve"> — pom.xml y McpServerConfig.java — activación del MCP Server (demo-hibernate-ai)</w:t>
      </w:r>
    </w:p>
    <w:p w14:paraId="2BCB23CD" w14:textId="77777777" w:rsidR="00F727C6" w:rsidRPr="001F7765" w:rsidRDefault="00000000">
      <w:pPr>
        <w:pStyle w:val="Ttulo3"/>
        <w:rPr>
          <w:lang w:val="es-ES"/>
        </w:rPr>
      </w:pPr>
      <w:bookmarkStart w:id="22" w:name="_Toc230766390"/>
      <w:r>
        <w:rPr>
          <w:lang w:val="es-ES"/>
        </w:rPr>
        <w:t>Arquitectura MCP — Cuando está Activado</w:t>
      </w:r>
      <w:bookmarkEnd w:id="22"/>
    </w:p>
    <w:p w14:paraId="4FAECF72" w14:textId="67587667" w:rsidR="000A0AFA" w:rsidRDefault="001F7765" w:rsidP="000A0AFA">
      <w:pPr>
        <w:spacing w:before="80" w:after="80" w:line="276" w:lineRule="auto"/>
        <w:rPr>
          <w:noProof/>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A0AFA">
        <w:rPr>
          <w:noProof/>
        </w:rPr>
        <mc:AlternateContent>
          <mc:Choice Requires="wps">
            <w:drawing>
              <wp:anchor distT="0" distB="0" distL="114300" distR="114300" simplePos="0" relativeHeight="251742208" behindDoc="0" locked="0" layoutInCell="1" allowOverlap="1" wp14:anchorId="7541F7C4" wp14:editId="7ECB1B27">
                <wp:simplePos x="0" y="0"/>
                <wp:positionH relativeFrom="column">
                  <wp:posOffset>0</wp:posOffset>
                </wp:positionH>
                <wp:positionV relativeFrom="paragraph">
                  <wp:posOffset>-635</wp:posOffset>
                </wp:positionV>
                <wp:extent cx="6149340" cy="0"/>
                <wp:effectExtent l="0" t="0" r="10160" b="12700"/>
                <wp:wrapNone/>
                <wp:docPr id="204041808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B5CF97" id="Conexão Reta 3" o:spid="_x0000_s1026" style="position:absolute;z-index:25174220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0A0AFA">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2B294112" w14:textId="005919DE" w:rsidR="0025284F" w:rsidRPr="001F7765" w:rsidRDefault="000A0AFA" w:rsidP="000A0AFA">
      <w:pPr>
        <w:spacing w:before="80" w:after="80" w:line="276" w:lineRule="auto"/>
        <w:rPr>
          <w:lang w:val="es-ES"/>
        </w:rPr>
      </w:pPr>
      <w:r w:rsidRPr="009F7DF0">
        <w:rPr>
          <w:lang w:val="es-ES"/>
        </w:rPr>
        <w:t>McpServerConfig.java registra la herramienta mediante la anotación @Tool del SDK de Java de MCP. Cuando el cliente de MCP (Claude Desktop, Cursor o cualquier agente) detecta el servidor en http://localhost:8080/mcp/sse, recibe automáticamente la descripción de la herramienta y el esquema de parámetros. A partir de ese momento, cualquier consulta dirigida al agente se puede resolver llamando a query_product_database como la herramienta; el agente no necesita saber que hay Hibernate, HQL o una base de datos H2 subyacente. La seguridad se mantiene: HibernateQueryTool continúa validando cada consulta antes de ejecutarla, independientemente de si la solicitud proviene de REST o de MCP.</w:t>
      </w:r>
    </w:p>
    <w:p w14:paraId="68B221F5" w14:textId="77777777" w:rsidR="00F727C6" w:rsidRPr="001F7765" w:rsidRDefault="00000000">
      <w:pPr>
        <w:pStyle w:val="Ttulo3"/>
        <w:rPr>
          <w:lang w:val="es-ES"/>
        </w:rPr>
      </w:pPr>
      <w:bookmarkStart w:id="23" w:name="_Toc230766391"/>
      <w:r>
        <w:rPr>
          <w:lang w:val="es-ES"/>
        </w:rPr>
        <w:t>Preguntas de Demostración</w:t>
      </w:r>
      <w:bookmarkEnd w:id="23"/>
    </w:p>
    <w:p w14:paraId="14CDACB7" w14:textId="42E66F48"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00057F11" w:rsidRPr="00057F11">
        <w:rPr>
          <w:noProof/>
          <w:lang w:val="es-ES"/>
        </w:rPr>
        <w:t xml:space="preserve">Un conjunto de preguntas probadas y relevantes para la demostración en vivo. Todas las preguntas pasan por LLM para la generación de HQL: qwen2.5:3b genera la consulta, </w:t>
      </w:r>
      <w:r w:rsidR="00057F11" w:rsidRPr="00057F11">
        <w:rPr>
          <w:noProof/>
          <w:lang w:val="es-ES"/>
        </w:rPr>
        <w:lastRenderedPageBreak/>
        <w:t>HqlAccessValidator valida las entidades, los campos y el modo de solo lectura, HibernateQueryTool se ejecuta y LLM formatea la respuesta en lenguaje natural. La última pregunta prueba la protección contra escritura implementada en la capa de validación</w:t>
      </w:r>
      <w:r>
        <w:rPr>
          <w:noProof/>
          <w:lang w:val="es-ES"/>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D1094" w:rsidRPr="00A2149E" w14:paraId="6AAA6D76" w14:textId="77777777" w:rsidTr="00DA4383">
        <w:trPr>
          <w:trHeight w:val="4633"/>
        </w:trPr>
        <w:tc>
          <w:tcPr>
            <w:tcW w:w="9638"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431AC2"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Contagem simples — LLM gera: SELECT COUNT(p) FROM Product p</w:t>
            </w:r>
          </w:p>
          <w:p w14:paraId="7A66328E"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"http://localhost:8080/assistant/ask?q=How+many+products+do+we+have?"</w:t>
            </w:r>
          </w:p>
          <w:p w14:paraId="3DAE66A0"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66A3D752"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Top N — LLM gera: SELECT p FROM Product p ORDER BY p.price DESC</w:t>
            </w:r>
          </w:p>
          <w:p w14:paraId="368864C4"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"http://localhost:8080/assistant/ask?q=What+are+the+top+5+most+expensive+products?"</w:t>
            </w:r>
          </w:p>
          <w:p w14:paraId="298E9656"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5E2A20A1" w14:textId="77777777" w:rsidR="002D1094" w:rsidRPr="0087395F" w:rsidRDefault="002D1094" w:rsidP="00DA4383">
            <w:pPr>
              <w:autoSpaceDE w:val="0"/>
              <w:autoSpaceDN w:val="0"/>
              <w:adjustRightInd w:val="0"/>
              <w:rPr>
                <w:rFonts w:ascii="Courier New" w:hAnsi="Courier New" w:cs="Courier New"/>
                <w:sz w:val="18"/>
                <w:szCs w:val="18"/>
              </w:rPr>
            </w:pPr>
            <w:r w:rsidRPr="0087395F">
              <w:rPr>
                <w:rFonts w:ascii="Courier New" w:hAnsi="Courier New" w:cs="Courier New"/>
                <w:sz w:val="18"/>
                <w:szCs w:val="18"/>
              </w:rPr>
              <w:t># Filtro por categoria — LLM gera HQL com p.category.name</w:t>
            </w:r>
          </w:p>
          <w:p w14:paraId="1132B3F5"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"http://localhost:8080/assistant/ask?q=List+all+products+in+the+Electronics+category"</w:t>
            </w:r>
          </w:p>
          <w:p w14:paraId="612E6DF5"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4D3D336F"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Agregação — LLM gera: SELECT p.category.name, AVG(p.price) ... GROUP BY</w:t>
            </w:r>
          </w:p>
          <w:p w14:paraId="3FEB0496"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"http://localhost:8080/assistant/ask?q=What+is+the+average+price+per+category?"</w:t>
            </w:r>
          </w:p>
          <w:p w14:paraId="361BD179"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643FE6C5"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 Stock baixo — LLM gera HQL com filtro p.stock</w:t>
            </w:r>
          </w:p>
          <w:p w14:paraId="02850F47"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"http://localhost:8080/assistant/ask?q=Which+products+have+less+than+10+items+in+stock?"</w:t>
            </w:r>
          </w:p>
          <w:p w14:paraId="45A7C5FF"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5063B21D" w14:textId="77777777" w:rsidR="002D1094" w:rsidRPr="0087395F" w:rsidRDefault="002D1094" w:rsidP="00DA4383">
            <w:pPr>
              <w:autoSpaceDE w:val="0"/>
              <w:autoSpaceDN w:val="0"/>
              <w:adjustRightInd w:val="0"/>
              <w:rPr>
                <w:rFonts w:ascii="Courier New" w:hAnsi="Courier New" w:cs="Courier New"/>
                <w:sz w:val="18"/>
                <w:szCs w:val="18"/>
              </w:rPr>
            </w:pPr>
            <w:r w:rsidRPr="0087395F">
              <w:rPr>
                <w:rFonts w:ascii="Courier New" w:hAnsi="Courier New" w:cs="Courier New"/>
                <w:sz w:val="18"/>
                <w:szCs w:val="18"/>
              </w:rPr>
              <w:t># Pergunta cruzada — LLM gera HQL com GROUP BY + HAVING</w:t>
            </w:r>
          </w:p>
          <w:p w14:paraId="1BB4D14A" w14:textId="77777777" w:rsidR="002D1094" w:rsidRPr="0087395F"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"http://localhost:8080/assistant/ask?q=Which+categories+have+more+than+5+products?"</w:t>
            </w:r>
          </w:p>
          <w:p w14:paraId="02CDB3B1" w14:textId="77777777" w:rsidR="002D1094" w:rsidRPr="0087395F" w:rsidRDefault="002D1094" w:rsidP="00DA4383">
            <w:pPr>
              <w:autoSpaceDE w:val="0"/>
              <w:autoSpaceDN w:val="0"/>
              <w:adjustRightInd w:val="0"/>
              <w:rPr>
                <w:rFonts w:ascii="Courier New" w:hAnsi="Courier New" w:cs="Courier New"/>
                <w:sz w:val="18"/>
                <w:szCs w:val="18"/>
                <w:lang w:val="en-US"/>
              </w:rPr>
            </w:pPr>
          </w:p>
          <w:p w14:paraId="28733C6F" w14:textId="77777777" w:rsidR="002D1094" w:rsidRPr="0087395F" w:rsidRDefault="002D1094" w:rsidP="00DA4383">
            <w:pPr>
              <w:autoSpaceDE w:val="0"/>
              <w:autoSpaceDN w:val="0"/>
              <w:adjustRightInd w:val="0"/>
              <w:rPr>
                <w:rFonts w:ascii="Courier New" w:hAnsi="Courier New" w:cs="Courier New"/>
                <w:sz w:val="18"/>
                <w:szCs w:val="18"/>
              </w:rPr>
            </w:pPr>
            <w:r w:rsidRPr="0087395F">
              <w:rPr>
                <w:rFonts w:ascii="Courier New" w:hAnsi="Courier New" w:cs="Courier New"/>
                <w:sz w:val="18"/>
                <w:szCs w:val="18"/>
              </w:rPr>
              <w:t># Write attempt — bloqueado pelo HqlQueryExecutor (validação de prefixo)</w:t>
            </w:r>
          </w:p>
          <w:p w14:paraId="67E22B77" w14:textId="77777777" w:rsidR="002D1094" w:rsidRPr="00761CA0" w:rsidRDefault="002D1094" w:rsidP="00DA4383">
            <w:pPr>
              <w:autoSpaceDE w:val="0"/>
              <w:autoSpaceDN w:val="0"/>
              <w:adjustRightInd w:val="0"/>
              <w:rPr>
                <w:rFonts w:ascii="Courier New" w:hAnsi="Courier New" w:cs="Courier New"/>
                <w:sz w:val="18"/>
                <w:szCs w:val="18"/>
                <w:lang w:val="en-US"/>
              </w:rPr>
            </w:pPr>
            <w:r w:rsidRPr="0087395F">
              <w:rPr>
                <w:rFonts w:ascii="Courier New" w:hAnsi="Courier New" w:cs="Courier New"/>
                <w:sz w:val="18"/>
                <w:szCs w:val="18"/>
                <w:lang w:val="en-US"/>
              </w:rPr>
              <w:t>curl "http://localhost:8080/assistant/ask?q=Delete+all+products+cheaper+than+10+euros"</w:t>
            </w:r>
          </w:p>
        </w:tc>
      </w:tr>
    </w:tbl>
    <w:p w14:paraId="27364406" w14:textId="7B3DC5E8" w:rsidR="002D1094" w:rsidRPr="002D1094" w:rsidRDefault="002D1094" w:rsidP="002D1094">
      <w:pPr>
        <w:spacing w:before="40" w:after="160"/>
        <w:jc w:val="center"/>
        <w:rPr>
          <w:i/>
          <w:iCs/>
          <w:color w:val="595959"/>
          <w:sz w:val="20"/>
          <w:szCs w:val="20"/>
          <w:lang w:val="es-ES"/>
        </w:rPr>
      </w:pPr>
      <w:r w:rsidRPr="00072ED1">
        <w:rPr>
          <w:i/>
          <w:iCs/>
          <w:color w:val="595959"/>
          <w:sz w:val="20"/>
          <w:szCs w:val="20"/>
          <w:lang w:val="es-ES"/>
        </w:rPr>
        <w:t xml:space="preserve">Ejemplos </w:t>
      </w:r>
      <w:r w:rsidRPr="002D1094">
        <w:rPr>
          <w:i/>
          <w:iCs/>
          <w:color w:val="595959"/>
          <w:sz w:val="20"/>
          <w:szCs w:val="20"/>
          <w:lang w:val="es-ES"/>
        </w:rPr>
        <w:t xml:space="preserve">de queries para </w:t>
      </w:r>
      <w:r w:rsidRPr="00072ED1">
        <w:rPr>
          <w:i/>
          <w:iCs/>
          <w:color w:val="595959"/>
          <w:sz w:val="20"/>
          <w:szCs w:val="20"/>
          <w:lang w:val="es-ES"/>
        </w:rPr>
        <w:t xml:space="preserve">la </w:t>
      </w:r>
      <w:r w:rsidRPr="002D1094">
        <w:rPr>
          <w:i/>
          <w:iCs/>
          <w:color w:val="595959"/>
          <w:sz w:val="20"/>
          <w:szCs w:val="20"/>
          <w:lang w:val="es-ES"/>
        </w:rPr>
        <w:t>demo (curl)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D1094" w:rsidRPr="0087395F" w14:paraId="09EB6522" w14:textId="77777777" w:rsidTr="00DA4383">
        <w:trPr>
          <w:trHeight w:val="4633"/>
        </w:trPr>
        <w:tc>
          <w:tcPr>
            <w:tcW w:w="9638"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7DC7331" w14:textId="771801EF" w:rsidR="002D1094" w:rsidRPr="00A2149E" w:rsidRDefault="002D1094" w:rsidP="00DA4383">
            <w:pPr>
              <w:spacing w:before="30" w:after="30"/>
              <w:rPr>
                <w:rFonts w:ascii="Courier New" w:hAnsi="Courier New" w:cs="Courier New"/>
                <w:color w:val="000000" w:themeColor="text1"/>
                <w:sz w:val="18"/>
                <w:szCs w:val="18"/>
              </w:rPr>
            </w:pPr>
            <w:r w:rsidRPr="00A2149E">
              <w:rPr>
                <w:rFonts w:ascii="Courier New" w:hAnsi="Courier New" w:cs="Courier New"/>
                <w:color w:val="000000" w:themeColor="text1"/>
                <w:sz w:val="18"/>
                <w:szCs w:val="18"/>
              </w:rPr>
              <w:t># Campos restri</w:t>
            </w:r>
            <w:r w:rsidR="00030BC4">
              <w:rPr>
                <w:rFonts w:ascii="Courier New" w:hAnsi="Courier New" w:cs="Courier New"/>
                <w:color w:val="000000" w:themeColor="text1"/>
                <w:sz w:val="18"/>
                <w:szCs w:val="18"/>
              </w:rPr>
              <w:t>ngidos</w:t>
            </w:r>
            <w:r w:rsidRPr="00A2149E">
              <w:rPr>
                <w:rFonts w:ascii="Courier New" w:hAnsi="Courier New" w:cs="Courier New"/>
                <w:color w:val="000000" w:themeColor="text1"/>
                <w:sz w:val="18"/>
                <w:szCs w:val="18"/>
              </w:rPr>
              <w:t xml:space="preserve"> — bloqueados </w:t>
            </w:r>
            <w:r w:rsidR="00030BC4">
              <w:rPr>
                <w:rFonts w:ascii="Courier New" w:hAnsi="Courier New" w:cs="Courier New"/>
                <w:color w:val="000000" w:themeColor="text1"/>
                <w:sz w:val="18"/>
                <w:szCs w:val="18"/>
              </w:rPr>
              <w:t>por el</w:t>
            </w:r>
            <w:r w:rsidRPr="00A2149E">
              <w:rPr>
                <w:rFonts w:ascii="Courier New" w:hAnsi="Courier New" w:cs="Courier New"/>
                <w:color w:val="000000" w:themeColor="text1"/>
                <w:sz w:val="18"/>
                <w:szCs w:val="18"/>
              </w:rPr>
              <w:t xml:space="preserve"> HqlAccessValidator</w:t>
            </w:r>
          </w:p>
          <w:p w14:paraId="0F3C16EA" w14:textId="77777777" w:rsidR="002D1094" w:rsidRPr="00A2149E" w:rsidRDefault="002D1094" w:rsidP="00DA4383">
            <w:pPr>
              <w:spacing w:before="30" w:after="30"/>
              <w:rPr>
                <w:rFonts w:ascii="Courier New" w:hAnsi="Courier New" w:cs="Courier New"/>
                <w:color w:val="000000" w:themeColor="text1"/>
                <w:sz w:val="18"/>
                <w:szCs w:val="18"/>
              </w:rPr>
            </w:pPr>
            <w:r w:rsidRPr="00A2149E">
              <w:rPr>
                <w:rFonts w:ascii="Courier New" w:hAnsi="Courier New" w:cs="Courier New"/>
                <w:color w:val="000000" w:themeColor="text1"/>
                <w:sz w:val="18"/>
                <w:szCs w:val="18"/>
              </w:rPr>
              <w:t>curl "http://localhost:8080/assistant/ask?q=What+is+the+cost+price+of+each+product?"</w:t>
            </w:r>
          </w:p>
          <w:p w14:paraId="0F47C901" w14:textId="77777777" w:rsidR="002D1094" w:rsidRPr="00A2149E" w:rsidRDefault="002D1094" w:rsidP="00DA4383">
            <w:pPr>
              <w:spacing w:before="30" w:after="30"/>
              <w:rPr>
                <w:rFonts w:ascii="Courier New" w:hAnsi="Courier New" w:cs="Courier New"/>
                <w:color w:val="000000" w:themeColor="text1"/>
                <w:sz w:val="18"/>
                <w:szCs w:val="18"/>
              </w:rPr>
            </w:pPr>
            <w:r w:rsidRPr="00A2149E">
              <w:rPr>
                <w:rFonts w:ascii="Courier New" w:hAnsi="Courier New" w:cs="Courier New"/>
                <w:color w:val="000000" w:themeColor="text1"/>
                <w:sz w:val="18"/>
                <w:szCs w:val="18"/>
              </w:rPr>
              <w:t>curl "http://localhost:8080/assistant/ask?q=Which+product+has+the+highest+cost+price?"</w:t>
            </w:r>
          </w:p>
          <w:p w14:paraId="4FF6F577"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curl "http://localhost:8080/assistant/ask?q=Show+me+the+margin+between+price+and+cost+price"</w:t>
            </w:r>
          </w:p>
          <w:p w14:paraId="5033C8B8"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supplierCode</w:t>
            </w:r>
          </w:p>
          <w:p w14:paraId="6DA829A9"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curl "http://localhost:8080/assistant/ask?q=Show+me+the+supplier+code+for+all+products"</w:t>
            </w:r>
          </w:p>
          <w:p w14:paraId="67532B08"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curl "http://localhost:8080/assistant/ask?q=List+products+with+their+supplier+codes"</w:t>
            </w:r>
          </w:p>
          <w:p w14:paraId="7CA6CEA9" w14:textId="77777777" w:rsidR="002D1094" w:rsidRPr="00761CA0" w:rsidRDefault="002D1094" w:rsidP="00DA4383">
            <w:pPr>
              <w:spacing w:before="30" w:after="30"/>
              <w:rPr>
                <w:rFonts w:ascii="Courier New" w:hAnsi="Courier New" w:cs="Courier New"/>
                <w:color w:val="000000" w:themeColor="text1"/>
                <w:sz w:val="18"/>
                <w:szCs w:val="18"/>
              </w:rPr>
            </w:pPr>
            <w:r w:rsidRPr="00761CA0">
              <w:rPr>
                <w:rFonts w:ascii="Courier New" w:hAnsi="Courier New" w:cs="Courier New"/>
                <w:color w:val="000000" w:themeColor="text1"/>
                <w:sz w:val="18"/>
                <w:szCs w:val="18"/>
              </w:rPr>
              <w:t># entidade desconhecida</w:t>
            </w:r>
          </w:p>
          <w:p w14:paraId="265313CB" w14:textId="77777777" w:rsidR="002D1094" w:rsidRPr="00A2149E" w:rsidRDefault="002D1094" w:rsidP="00DA4383">
            <w:pPr>
              <w:spacing w:before="30" w:after="30"/>
              <w:rPr>
                <w:rFonts w:ascii="Courier New" w:hAnsi="Courier New" w:cs="Courier New"/>
                <w:color w:val="000000" w:themeColor="text1"/>
                <w:sz w:val="18"/>
                <w:szCs w:val="18"/>
              </w:rPr>
            </w:pPr>
            <w:r w:rsidRPr="00A2149E">
              <w:rPr>
                <w:rFonts w:ascii="Courier New" w:hAnsi="Courier New" w:cs="Courier New"/>
                <w:color w:val="000000" w:themeColor="text1"/>
                <w:sz w:val="18"/>
                <w:szCs w:val="18"/>
              </w:rPr>
              <w:t>curl "http://localhost:8080/assistant/ask?q=List+each+user+name"</w:t>
            </w:r>
          </w:p>
          <w:p w14:paraId="5C2B29E3" w14:textId="77777777" w:rsidR="002D1094" w:rsidRPr="00A2149E" w:rsidRDefault="002D1094" w:rsidP="00DA4383">
            <w:pPr>
              <w:spacing w:before="30" w:after="30"/>
              <w:rPr>
                <w:rFonts w:ascii="Courier New" w:hAnsi="Courier New" w:cs="Courier New"/>
                <w:color w:val="000000" w:themeColor="text1"/>
                <w:sz w:val="18"/>
                <w:szCs w:val="18"/>
              </w:rPr>
            </w:pPr>
          </w:p>
          <w:p w14:paraId="7EF2CCD1" w14:textId="25B5FF1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Resp</w:t>
            </w:r>
            <w:r w:rsidR="00030BC4">
              <w:rPr>
                <w:rFonts w:ascii="Courier New" w:hAnsi="Courier New" w:cs="Courier New"/>
                <w:color w:val="000000" w:themeColor="text1"/>
                <w:sz w:val="18"/>
                <w:szCs w:val="18"/>
                <w:lang w:val="en-US"/>
              </w:rPr>
              <w:t>ue</w:t>
            </w:r>
            <w:r w:rsidRPr="00761CA0">
              <w:rPr>
                <w:rFonts w:ascii="Courier New" w:hAnsi="Courier New" w:cs="Courier New"/>
                <w:color w:val="000000" w:themeColor="text1"/>
                <w:sz w:val="18"/>
                <w:szCs w:val="18"/>
                <w:lang w:val="en-US"/>
              </w:rPr>
              <w:t>stas esperadas:</w:t>
            </w:r>
          </w:p>
          <w:p w14:paraId="43A86895"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ERROR: Field 'costPrice' from entity 'Product' is not accessible via this assistant.</w:t>
            </w:r>
          </w:p>
          <w:p w14:paraId="2EC1034E" w14:textId="77777777" w:rsidR="002D1094" w:rsidRPr="00761CA0" w:rsidRDefault="002D1094" w:rsidP="00DA4383">
            <w:pPr>
              <w:spacing w:before="30" w:after="30"/>
              <w:rPr>
                <w:rFonts w:ascii="Courier New" w:hAnsi="Courier New" w:cs="Courier New"/>
                <w:color w:val="000000" w:themeColor="text1"/>
                <w:sz w:val="18"/>
                <w:szCs w:val="18"/>
                <w:lang w:val="en-US"/>
              </w:rPr>
            </w:pPr>
            <w:r w:rsidRPr="00761CA0">
              <w:rPr>
                <w:rFonts w:ascii="Courier New" w:hAnsi="Courier New" w:cs="Courier New"/>
                <w:color w:val="000000" w:themeColor="text1"/>
                <w:sz w:val="18"/>
                <w:szCs w:val="18"/>
                <w:lang w:val="en-US"/>
              </w:rPr>
              <w:t># ERROR: Field 'supplierCode' from entity 'Product' is not accessible via this assistant.</w:t>
            </w:r>
          </w:p>
          <w:p w14:paraId="3DA8A5BF" w14:textId="77777777" w:rsidR="002D1094" w:rsidRPr="0087395F" w:rsidRDefault="002D1094" w:rsidP="00DA4383">
            <w:pPr>
              <w:spacing w:before="30" w:after="30"/>
              <w:rPr>
                <w:color w:val="000000" w:themeColor="text1"/>
                <w:sz w:val="18"/>
                <w:szCs w:val="18"/>
                <w:lang w:val="en-US"/>
              </w:rPr>
            </w:pPr>
            <w:r w:rsidRPr="00761CA0">
              <w:rPr>
                <w:rFonts w:ascii="Courier New" w:hAnsi="Courier New" w:cs="Courier New"/>
                <w:color w:val="000000" w:themeColor="text1"/>
                <w:sz w:val="18"/>
                <w:szCs w:val="18"/>
                <w:lang w:val="en-US"/>
              </w:rPr>
              <w:t># ERROR: Entity 'User' is not accessible via this assistant. Allowed entities: [Product, Category]</w:t>
            </w:r>
          </w:p>
        </w:tc>
      </w:tr>
    </w:tbl>
    <w:p w14:paraId="26938D8A" w14:textId="2740A63A" w:rsidR="002D1094" w:rsidRDefault="002D1094" w:rsidP="002D1094">
      <w:pPr>
        <w:spacing w:before="40" w:after="160"/>
        <w:jc w:val="center"/>
        <w:rPr>
          <w:i/>
          <w:iCs/>
          <w:color w:val="595959"/>
          <w:sz w:val="20"/>
          <w:szCs w:val="20"/>
        </w:rPr>
      </w:pPr>
      <w:r w:rsidRPr="00072ED1">
        <w:rPr>
          <w:i/>
          <w:iCs/>
          <w:color w:val="595959"/>
          <w:sz w:val="20"/>
          <w:szCs w:val="20"/>
          <w:lang w:val="es-ES"/>
        </w:rPr>
        <w:t xml:space="preserve">Ejemplos </w:t>
      </w:r>
      <w:r>
        <w:rPr>
          <w:i/>
          <w:iCs/>
          <w:color w:val="595959"/>
          <w:sz w:val="20"/>
          <w:szCs w:val="20"/>
        </w:rPr>
        <w:t>de queries restringidas</w:t>
      </w:r>
    </w:p>
    <w:p w14:paraId="76C1C6A9" w14:textId="77777777" w:rsidR="00F727C6" w:rsidRDefault="00000000">
      <w:pPr>
        <w:pStyle w:val="Ttulo3"/>
      </w:pPr>
      <w:bookmarkStart w:id="24" w:name="_Toc230766392"/>
      <w:r>
        <w:t>Puntos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lastRenderedPageBreak/>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FA6EB4A" w:rsidR="00F727C6" w:rsidRPr="001F7765" w:rsidRDefault="00CA4823">
      <w:pPr>
        <w:pStyle w:val="PargrafodaLista"/>
        <w:numPr>
          <w:ilvl w:val="0"/>
          <w:numId w:val="3"/>
        </w:numPr>
        <w:spacing w:before="60" w:after="60"/>
        <w:rPr>
          <w:lang w:val="es-ES"/>
        </w:rPr>
      </w:pPr>
      <w:r w:rsidRPr="00CA4823">
        <w:rPr>
          <w:b/>
          <w:color w:val="000000" w:themeColor="text1"/>
          <w:lang w:val="es-ES"/>
        </w:rPr>
        <w:t>HqlResultFormatter +</w:t>
      </w:r>
      <w:r>
        <w:rPr>
          <w:b/>
          <w:color w:val="000000" w:themeColor="text1"/>
          <w:lang w:val="es-ES"/>
        </w:rPr>
        <w:t xml:space="preserve"> </w:t>
      </w:r>
      <w:r>
        <w:rPr>
          <w:b/>
          <w:bCs/>
          <w:lang w:val="es-ES"/>
        </w:rPr>
        <w:t xml:space="preserve">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783681AA" w14:textId="4B8A2D81" w:rsidR="009108E2" w:rsidRPr="00EE34B3" w:rsidRDefault="009108E2" w:rsidP="009108E2">
      <w:pPr>
        <w:pStyle w:val="PargrafodaLista"/>
        <w:numPr>
          <w:ilvl w:val="0"/>
          <w:numId w:val="3"/>
        </w:numPr>
        <w:rPr>
          <w:lang w:val="es-ES"/>
        </w:rPr>
      </w:pPr>
      <w:r w:rsidRPr="009108E2">
        <w:rPr>
          <w:b/>
          <w:bCs/>
          <w:lang w:val="es-ES"/>
        </w:rPr>
        <w:t>Control de acceso:</w:t>
      </w:r>
      <w:r w:rsidRPr="00EE34B3">
        <w:rPr>
          <w:lang w:val="es-ES"/>
        </w:rPr>
        <w:t xml:space="preserve"> whitelist de entidades y </w:t>
      </w:r>
      <w:r w:rsidR="002A3C3D" w:rsidRPr="00EE34B3">
        <w:rPr>
          <w:lang w:val="es-ES"/>
        </w:rPr>
        <w:t xml:space="preserve">whitelist </w:t>
      </w:r>
      <w:r w:rsidRPr="00EE34B3">
        <w:rPr>
          <w:lang w:val="es-ES"/>
        </w:rPr>
        <w:t xml:space="preserve">de campos en </w:t>
      </w:r>
      <w:r w:rsidR="002A3C3D" w:rsidRPr="00F06756">
        <w:rPr>
          <w:bCs/>
          <w:color w:val="000000" w:themeColor="text1"/>
          <w:lang w:val="es-ES"/>
        </w:rPr>
        <w:t xml:space="preserve">HqlAccessValidator </w:t>
      </w:r>
      <w:r w:rsidRPr="00EE34B3">
        <w:rPr>
          <w:lang w:val="es-ES"/>
        </w:rPr>
        <w:t>— el LLM solo puede acceder a lo que está explícitamente permitido.</w:t>
      </w:r>
    </w:p>
    <w:p w14:paraId="77043A1E" w14:textId="71DA7A83" w:rsidR="009108E2" w:rsidRPr="009108E2" w:rsidRDefault="009108E2" w:rsidP="009108E2">
      <w:pPr>
        <w:pStyle w:val="PargrafodaLista"/>
        <w:numPr>
          <w:ilvl w:val="0"/>
          <w:numId w:val="3"/>
        </w:numPr>
        <w:rPr>
          <w:lang w:val="es-ES"/>
        </w:rPr>
      </w:pPr>
      <w:r w:rsidRPr="00C60709">
        <w:rPr>
          <w:b/>
          <w:bCs/>
          <w:lang w:val="es-ES"/>
        </w:rPr>
        <w:t>Ventaja sobre MCP PostgreSQL:</w:t>
      </w:r>
      <w:r w:rsidRPr="00EE34B3">
        <w:rPr>
          <w:lang w:val="es-ES"/>
        </w:rPr>
        <w:t xml:space="preserve"> Hibernate Assistant solo expone lo que está modelado en Java — menor superficie de ataque, más privacidad, integración natural con Spring.</w:t>
      </w:r>
    </w:p>
    <w:p w14:paraId="3C1C9E55" w14:textId="77777777" w:rsidR="00F727C6" w:rsidRPr="001F7765" w:rsidRDefault="00000000">
      <w:pPr>
        <w:pStyle w:val="Ttulo3"/>
        <w:rPr>
          <w:lang w:val="en-US"/>
        </w:rPr>
      </w:pPr>
      <w:bookmarkStart w:id="25" w:name="_Toc230766393"/>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GitHub: mbellade/demos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LangChain4j — AiServices</w:t>
        </w:r>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Spring AI — ChatClient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r>
          <w:rPr>
            <w:rStyle w:val="Hiperligao"/>
            <w:color w:val="2E75B6"/>
            <w:lang w:val="en-US"/>
          </w:rPr>
          <w:t>Artigo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r w:rsidRPr="00B12F67">
          <w:rPr>
            <w:rStyle w:val="Hiperligao"/>
            <w:color w:val="2E75B6"/>
            <w:lang w:val="es-ES"/>
          </w:rPr>
          <w:t>Hibernate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CF7C81">
      <w:pPr>
        <w:pStyle w:val="Ttulo2"/>
        <w:rPr>
          <w:lang w:val="es-ES"/>
        </w:rPr>
      </w:pPr>
      <w:bookmarkStart w:id="26" w:name="_Toc230766394"/>
      <w:r w:rsidRPr="00EE34B3">
        <w:rPr>
          <w:lang w:val="es-ES"/>
        </w:rPr>
        <w:lastRenderedPageBreak/>
        <w:t>Conclusión</w:t>
      </w:r>
      <w:bookmarkEnd w:id="26"/>
    </w:p>
    <w:p w14:paraId="50283CB0" w14:textId="79B39A94" w:rsidR="00745D50" w:rsidRPr="00EE34B3" w:rsidRDefault="00F95100" w:rsidP="00745D50">
      <w:pPr>
        <w:spacing w:before="80"/>
        <w:rPr>
          <w:lang w:val="es-ES"/>
        </w:rPr>
      </w:pPr>
      <w:r w:rsidRPr="00F95100">
        <w:rPr>
          <w:lang w:val="es-ES"/>
        </w:rPr>
        <w:t>Demostramos que es posible integrar inteligencia artificial en aplicaciones Java existentes de forma segura y controlada, sin necesidad de infraestructura adicional. Gracias al modelo de entidades de Hibernate como capa de seguridad natural, LLM accede únicamente a la información que el desarrollador decide exponer, ni más ni menos. Los datos son reales y en tiempo real, las respuestas son deterministas y no se requieren incrustaciones, bases de datos vectoriales ni sistemas de indexación.</w:t>
      </w:r>
    </w:p>
    <w:p w14:paraId="15EC2F95" w14:textId="7A3E12A1" w:rsidR="00745D50" w:rsidRPr="00745D50" w:rsidRDefault="00745D50" w:rsidP="00F95100">
      <w:pPr>
        <w:spacing w:before="80"/>
        <w:rPr>
          <w:lang w:val="es-ES"/>
        </w:rPr>
      </w:pPr>
      <w:r w:rsidRPr="00EE34B3">
        <w:rPr>
          <w:lang w:val="es-ES"/>
        </w:rPr>
        <w:t>Este enfoque es especialmente relevante para equipos de backend Java que ya usan Hibernate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developer que necesite IA sobre datos estructurados relacionales con garantías de seguridad verificables en código.</w:t>
      </w: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11120" w14:textId="77777777" w:rsidR="008D43D7" w:rsidRDefault="008D43D7">
      <w:r>
        <w:separator/>
      </w:r>
    </w:p>
  </w:endnote>
  <w:endnote w:type="continuationSeparator" w:id="0">
    <w:p w14:paraId="17800F14" w14:textId="77777777" w:rsidR="008D43D7" w:rsidRDefault="008D43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C32EA" w14:textId="77777777" w:rsidR="008D43D7" w:rsidRDefault="008D43D7">
      <w:r>
        <w:separator/>
      </w:r>
    </w:p>
  </w:footnote>
  <w:footnote w:type="continuationSeparator" w:id="0">
    <w:p w14:paraId="150C6CED" w14:textId="77777777" w:rsidR="008D43D7" w:rsidRDefault="008D43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JCON 2026 — Documento de Apoyo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30BC4"/>
    <w:rsid w:val="00045ED8"/>
    <w:rsid w:val="00057F11"/>
    <w:rsid w:val="00063566"/>
    <w:rsid w:val="00072ED1"/>
    <w:rsid w:val="0008654A"/>
    <w:rsid w:val="00096B00"/>
    <w:rsid w:val="000A0AFA"/>
    <w:rsid w:val="000D4343"/>
    <w:rsid w:val="000E5FA2"/>
    <w:rsid w:val="000F7985"/>
    <w:rsid w:val="00102027"/>
    <w:rsid w:val="00126B59"/>
    <w:rsid w:val="00126C68"/>
    <w:rsid w:val="001648BC"/>
    <w:rsid w:val="001753AF"/>
    <w:rsid w:val="00183A3F"/>
    <w:rsid w:val="00185135"/>
    <w:rsid w:val="00194B28"/>
    <w:rsid w:val="001951AA"/>
    <w:rsid w:val="001C7C67"/>
    <w:rsid w:val="001F7765"/>
    <w:rsid w:val="00200243"/>
    <w:rsid w:val="00206249"/>
    <w:rsid w:val="00212365"/>
    <w:rsid w:val="0022091A"/>
    <w:rsid w:val="00250358"/>
    <w:rsid w:val="0025284F"/>
    <w:rsid w:val="00260574"/>
    <w:rsid w:val="002A3C3D"/>
    <w:rsid w:val="002B1955"/>
    <w:rsid w:val="002D1094"/>
    <w:rsid w:val="002E0E1D"/>
    <w:rsid w:val="002F7C07"/>
    <w:rsid w:val="00305382"/>
    <w:rsid w:val="0030752E"/>
    <w:rsid w:val="003242B4"/>
    <w:rsid w:val="00331945"/>
    <w:rsid w:val="003473E3"/>
    <w:rsid w:val="00406F30"/>
    <w:rsid w:val="00431F38"/>
    <w:rsid w:val="0046001F"/>
    <w:rsid w:val="00474E09"/>
    <w:rsid w:val="00475FDA"/>
    <w:rsid w:val="004A6D54"/>
    <w:rsid w:val="004E7B18"/>
    <w:rsid w:val="00525845"/>
    <w:rsid w:val="005339A2"/>
    <w:rsid w:val="00553249"/>
    <w:rsid w:val="00556C85"/>
    <w:rsid w:val="005D5D27"/>
    <w:rsid w:val="005E2966"/>
    <w:rsid w:val="005E441C"/>
    <w:rsid w:val="006063B7"/>
    <w:rsid w:val="00620274"/>
    <w:rsid w:val="006370CE"/>
    <w:rsid w:val="006411D0"/>
    <w:rsid w:val="00644F2E"/>
    <w:rsid w:val="00651068"/>
    <w:rsid w:val="00657297"/>
    <w:rsid w:val="00670441"/>
    <w:rsid w:val="006806C2"/>
    <w:rsid w:val="0068520E"/>
    <w:rsid w:val="00687289"/>
    <w:rsid w:val="006C1DE1"/>
    <w:rsid w:val="006C6C16"/>
    <w:rsid w:val="0071669D"/>
    <w:rsid w:val="007166E0"/>
    <w:rsid w:val="007201F7"/>
    <w:rsid w:val="00745D50"/>
    <w:rsid w:val="00750ED3"/>
    <w:rsid w:val="00771006"/>
    <w:rsid w:val="007808A3"/>
    <w:rsid w:val="007A651B"/>
    <w:rsid w:val="007B49C5"/>
    <w:rsid w:val="007F6E3B"/>
    <w:rsid w:val="00802843"/>
    <w:rsid w:val="00802D97"/>
    <w:rsid w:val="00805481"/>
    <w:rsid w:val="008511AD"/>
    <w:rsid w:val="00867706"/>
    <w:rsid w:val="00890512"/>
    <w:rsid w:val="00891EB2"/>
    <w:rsid w:val="00895C09"/>
    <w:rsid w:val="0089779B"/>
    <w:rsid w:val="008B4A5B"/>
    <w:rsid w:val="008C63AC"/>
    <w:rsid w:val="008C696B"/>
    <w:rsid w:val="008D43D7"/>
    <w:rsid w:val="00902D55"/>
    <w:rsid w:val="009108E2"/>
    <w:rsid w:val="0093513B"/>
    <w:rsid w:val="00964159"/>
    <w:rsid w:val="009711FE"/>
    <w:rsid w:val="00973572"/>
    <w:rsid w:val="00976D7C"/>
    <w:rsid w:val="00977D68"/>
    <w:rsid w:val="00990CED"/>
    <w:rsid w:val="009A218F"/>
    <w:rsid w:val="009D201C"/>
    <w:rsid w:val="009D437E"/>
    <w:rsid w:val="009E5CD4"/>
    <w:rsid w:val="00A3196C"/>
    <w:rsid w:val="00A367C8"/>
    <w:rsid w:val="00A40547"/>
    <w:rsid w:val="00A83923"/>
    <w:rsid w:val="00A94686"/>
    <w:rsid w:val="00AC1130"/>
    <w:rsid w:val="00AD10E8"/>
    <w:rsid w:val="00AD4AC9"/>
    <w:rsid w:val="00AF786D"/>
    <w:rsid w:val="00B12F67"/>
    <w:rsid w:val="00B44809"/>
    <w:rsid w:val="00B907A7"/>
    <w:rsid w:val="00C100BE"/>
    <w:rsid w:val="00C27CD7"/>
    <w:rsid w:val="00C474A1"/>
    <w:rsid w:val="00C60709"/>
    <w:rsid w:val="00C674E5"/>
    <w:rsid w:val="00C95BDA"/>
    <w:rsid w:val="00CA4823"/>
    <w:rsid w:val="00CA49A3"/>
    <w:rsid w:val="00CB1DB5"/>
    <w:rsid w:val="00CF7C81"/>
    <w:rsid w:val="00D13A24"/>
    <w:rsid w:val="00D2599B"/>
    <w:rsid w:val="00D3399B"/>
    <w:rsid w:val="00D35833"/>
    <w:rsid w:val="00D67BD8"/>
    <w:rsid w:val="00D9462E"/>
    <w:rsid w:val="00D95859"/>
    <w:rsid w:val="00DA18EA"/>
    <w:rsid w:val="00DA5A95"/>
    <w:rsid w:val="00DF2008"/>
    <w:rsid w:val="00E247C5"/>
    <w:rsid w:val="00E345D8"/>
    <w:rsid w:val="00E41E65"/>
    <w:rsid w:val="00E52E9C"/>
    <w:rsid w:val="00E55D64"/>
    <w:rsid w:val="00E80CC1"/>
    <w:rsid w:val="00EC3C34"/>
    <w:rsid w:val="00F06756"/>
    <w:rsid w:val="00F24A1C"/>
    <w:rsid w:val="00F26DD7"/>
    <w:rsid w:val="00F304C0"/>
    <w:rsid w:val="00F33061"/>
    <w:rsid w:val="00F4569F"/>
    <w:rsid w:val="00F5068A"/>
    <w:rsid w:val="00F53A0B"/>
    <w:rsid w:val="00F727C6"/>
    <w:rsid w:val="00F95100"/>
    <w:rsid w:val="00FA39F9"/>
    <w:rsid w:val="00FA76D4"/>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22</Pages>
  <Words>7976</Words>
  <Characters>43075</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57</cp:revision>
  <dcterms:created xsi:type="dcterms:W3CDTF">2026-05-18T13:16:00Z</dcterms:created>
  <dcterms:modified xsi:type="dcterms:W3CDTF">2026-05-27T08:25:00Z</dcterms:modified>
</cp:coreProperties>
</file>