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748D1C8B" w14:textId="6AC6DA4D" w:rsidR="00431F38"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344045" w:history="1">
            <w:r w:rsidR="00431F38" w:rsidRPr="00925C74">
              <w:rPr>
                <w:rStyle w:val="Hiperligao"/>
                <w:noProof/>
                <w:lang w:val="en-US"/>
              </w:rPr>
              <w:t>Local Development in the AI Era</w:t>
            </w:r>
            <w:r w:rsidR="00431F38">
              <w:rPr>
                <w:noProof/>
              </w:rPr>
              <w:tab/>
            </w:r>
            <w:r w:rsidR="00431F38">
              <w:rPr>
                <w:noProof/>
              </w:rPr>
              <w:fldChar w:fldCharType="begin"/>
            </w:r>
            <w:r w:rsidR="00431F38">
              <w:rPr>
                <w:noProof/>
              </w:rPr>
              <w:instrText xml:space="preserve"> PAGEREF _Toc230344045 \h </w:instrText>
            </w:r>
            <w:r w:rsidR="00431F38">
              <w:rPr>
                <w:noProof/>
              </w:rPr>
            </w:r>
            <w:r w:rsidR="00431F38">
              <w:rPr>
                <w:noProof/>
              </w:rPr>
              <w:fldChar w:fldCharType="separate"/>
            </w:r>
            <w:r w:rsidR="00431F38">
              <w:rPr>
                <w:noProof/>
              </w:rPr>
              <w:t>2</w:t>
            </w:r>
            <w:r w:rsidR="00431F38">
              <w:rPr>
                <w:noProof/>
              </w:rPr>
              <w:fldChar w:fldCharType="end"/>
            </w:r>
          </w:hyperlink>
        </w:p>
        <w:p w14:paraId="648CED24" w14:textId="3621EF35"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6" w:history="1">
            <w:r w:rsidRPr="00925C74">
              <w:rPr>
                <w:rStyle w:val="Hiperligao"/>
                <w:noProof/>
                <w:lang w:val="es-ES"/>
              </w:rPr>
              <w:t>Contexto y Motivación</w:t>
            </w:r>
            <w:r>
              <w:rPr>
                <w:noProof/>
              </w:rPr>
              <w:tab/>
            </w:r>
            <w:r>
              <w:rPr>
                <w:noProof/>
              </w:rPr>
              <w:fldChar w:fldCharType="begin"/>
            </w:r>
            <w:r>
              <w:rPr>
                <w:noProof/>
              </w:rPr>
              <w:instrText xml:space="preserve"> PAGEREF _Toc230344046 \h </w:instrText>
            </w:r>
            <w:r>
              <w:rPr>
                <w:noProof/>
              </w:rPr>
            </w:r>
            <w:r>
              <w:rPr>
                <w:noProof/>
              </w:rPr>
              <w:fldChar w:fldCharType="separate"/>
            </w:r>
            <w:r>
              <w:rPr>
                <w:noProof/>
              </w:rPr>
              <w:t>2</w:t>
            </w:r>
            <w:r>
              <w:rPr>
                <w:noProof/>
              </w:rPr>
              <w:fldChar w:fldCharType="end"/>
            </w:r>
          </w:hyperlink>
        </w:p>
        <w:p w14:paraId="0D726675" w14:textId="69517ABC"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7" w:history="1">
            <w:r w:rsidRPr="00925C74">
              <w:rPr>
                <w:rStyle w:val="Hiperligao"/>
                <w:noProof/>
                <w:lang w:val="es-ES"/>
              </w:rPr>
              <w:t>Cómo Funciona Ollama — Internamente</w:t>
            </w:r>
            <w:r>
              <w:rPr>
                <w:noProof/>
              </w:rPr>
              <w:tab/>
            </w:r>
            <w:r>
              <w:rPr>
                <w:noProof/>
              </w:rPr>
              <w:fldChar w:fldCharType="begin"/>
            </w:r>
            <w:r>
              <w:rPr>
                <w:noProof/>
              </w:rPr>
              <w:instrText xml:space="preserve"> PAGEREF _Toc230344047 \h </w:instrText>
            </w:r>
            <w:r>
              <w:rPr>
                <w:noProof/>
              </w:rPr>
            </w:r>
            <w:r>
              <w:rPr>
                <w:noProof/>
              </w:rPr>
              <w:fldChar w:fldCharType="separate"/>
            </w:r>
            <w:r>
              <w:rPr>
                <w:noProof/>
              </w:rPr>
              <w:t>2</w:t>
            </w:r>
            <w:r>
              <w:rPr>
                <w:noProof/>
              </w:rPr>
              <w:fldChar w:fldCharType="end"/>
            </w:r>
          </w:hyperlink>
        </w:p>
        <w:p w14:paraId="78D14AF3" w14:textId="74EF038D"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8" w:history="1">
            <w:r w:rsidRPr="00925C74">
              <w:rPr>
                <w:rStyle w:val="Hiperligao"/>
                <w:noProof/>
                <w:lang w:val="es-ES"/>
              </w:rPr>
              <w:t>Cuantización — Por qué un Modelo de 7B Cabe en un Portátil</w:t>
            </w:r>
            <w:r>
              <w:rPr>
                <w:noProof/>
              </w:rPr>
              <w:tab/>
            </w:r>
            <w:r>
              <w:rPr>
                <w:noProof/>
              </w:rPr>
              <w:fldChar w:fldCharType="begin"/>
            </w:r>
            <w:r>
              <w:rPr>
                <w:noProof/>
              </w:rPr>
              <w:instrText xml:space="preserve"> PAGEREF _Toc230344048 \h </w:instrText>
            </w:r>
            <w:r>
              <w:rPr>
                <w:noProof/>
              </w:rPr>
            </w:r>
            <w:r>
              <w:rPr>
                <w:noProof/>
              </w:rPr>
              <w:fldChar w:fldCharType="separate"/>
            </w:r>
            <w:r>
              <w:rPr>
                <w:noProof/>
              </w:rPr>
              <w:t>3</w:t>
            </w:r>
            <w:r>
              <w:rPr>
                <w:noProof/>
              </w:rPr>
              <w:fldChar w:fldCharType="end"/>
            </w:r>
          </w:hyperlink>
        </w:p>
        <w:p w14:paraId="1035522D" w14:textId="524AF489"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49" w:history="1">
            <w:r w:rsidRPr="00925C74">
              <w:rPr>
                <w:rStyle w:val="Hiperligao"/>
                <w:noProof/>
                <w:lang w:val="es-ES"/>
              </w:rPr>
              <w:t>Ventajas y Desventajas del Desarrollo Local con LLMs</w:t>
            </w:r>
            <w:r>
              <w:rPr>
                <w:noProof/>
              </w:rPr>
              <w:tab/>
            </w:r>
            <w:r>
              <w:rPr>
                <w:noProof/>
              </w:rPr>
              <w:fldChar w:fldCharType="begin"/>
            </w:r>
            <w:r>
              <w:rPr>
                <w:noProof/>
              </w:rPr>
              <w:instrText xml:space="preserve"> PAGEREF _Toc230344049 \h </w:instrText>
            </w:r>
            <w:r>
              <w:rPr>
                <w:noProof/>
              </w:rPr>
            </w:r>
            <w:r>
              <w:rPr>
                <w:noProof/>
              </w:rPr>
              <w:fldChar w:fldCharType="separate"/>
            </w:r>
            <w:r>
              <w:rPr>
                <w:noProof/>
              </w:rPr>
              <w:t>4</w:t>
            </w:r>
            <w:r>
              <w:rPr>
                <w:noProof/>
              </w:rPr>
              <w:fldChar w:fldCharType="end"/>
            </w:r>
          </w:hyperlink>
        </w:p>
        <w:p w14:paraId="689E5299" w14:textId="4780616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0" w:history="1">
            <w:r w:rsidRPr="00925C74">
              <w:rPr>
                <w:rStyle w:val="Hiperligao"/>
                <w:noProof/>
                <w:lang w:val="es-ES"/>
              </w:rPr>
              <w:t>Herramientas del Ecosistema Local</w:t>
            </w:r>
            <w:r>
              <w:rPr>
                <w:noProof/>
              </w:rPr>
              <w:tab/>
            </w:r>
            <w:r>
              <w:rPr>
                <w:noProof/>
              </w:rPr>
              <w:fldChar w:fldCharType="begin"/>
            </w:r>
            <w:r>
              <w:rPr>
                <w:noProof/>
              </w:rPr>
              <w:instrText xml:space="preserve"> PAGEREF _Toc230344050 \h </w:instrText>
            </w:r>
            <w:r>
              <w:rPr>
                <w:noProof/>
              </w:rPr>
            </w:r>
            <w:r>
              <w:rPr>
                <w:noProof/>
              </w:rPr>
              <w:fldChar w:fldCharType="separate"/>
            </w:r>
            <w:r>
              <w:rPr>
                <w:noProof/>
              </w:rPr>
              <w:t>4</w:t>
            </w:r>
            <w:r>
              <w:rPr>
                <w:noProof/>
              </w:rPr>
              <w:fldChar w:fldCharType="end"/>
            </w:r>
          </w:hyperlink>
        </w:p>
        <w:p w14:paraId="1CD3B803" w14:textId="43072B03"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1" w:history="1">
            <w:r w:rsidRPr="00925C74">
              <w:rPr>
                <w:rStyle w:val="Hiperligao"/>
                <w:noProof/>
                <w:lang w:val="es-ES"/>
              </w:rPr>
              <w:t>Elegir el Modelo Correcto</w:t>
            </w:r>
            <w:r>
              <w:rPr>
                <w:noProof/>
              </w:rPr>
              <w:tab/>
            </w:r>
            <w:r>
              <w:rPr>
                <w:noProof/>
              </w:rPr>
              <w:fldChar w:fldCharType="begin"/>
            </w:r>
            <w:r>
              <w:rPr>
                <w:noProof/>
              </w:rPr>
              <w:instrText xml:space="preserve"> PAGEREF _Toc230344051 \h </w:instrText>
            </w:r>
            <w:r>
              <w:rPr>
                <w:noProof/>
              </w:rPr>
            </w:r>
            <w:r>
              <w:rPr>
                <w:noProof/>
              </w:rPr>
              <w:fldChar w:fldCharType="separate"/>
            </w:r>
            <w:r>
              <w:rPr>
                <w:noProof/>
              </w:rPr>
              <w:t>6</w:t>
            </w:r>
            <w:r>
              <w:rPr>
                <w:noProof/>
              </w:rPr>
              <w:fldChar w:fldCharType="end"/>
            </w:r>
          </w:hyperlink>
        </w:p>
        <w:p w14:paraId="01470B4F" w14:textId="50AFBE77"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2" w:history="1">
            <w:r w:rsidRPr="00925C74">
              <w:rPr>
                <w:rStyle w:val="Hiperligao"/>
                <w:noProof/>
                <w:lang w:val="es-ES"/>
              </w:rPr>
              <w:t>Seguridad en Modelos Open-Source</w:t>
            </w:r>
            <w:r>
              <w:rPr>
                <w:noProof/>
              </w:rPr>
              <w:tab/>
            </w:r>
            <w:r>
              <w:rPr>
                <w:noProof/>
              </w:rPr>
              <w:fldChar w:fldCharType="begin"/>
            </w:r>
            <w:r>
              <w:rPr>
                <w:noProof/>
              </w:rPr>
              <w:instrText xml:space="preserve"> PAGEREF _Toc230344052 \h </w:instrText>
            </w:r>
            <w:r>
              <w:rPr>
                <w:noProof/>
              </w:rPr>
            </w:r>
            <w:r>
              <w:rPr>
                <w:noProof/>
              </w:rPr>
              <w:fldChar w:fldCharType="separate"/>
            </w:r>
            <w:r>
              <w:rPr>
                <w:noProof/>
              </w:rPr>
              <w:t>6</w:t>
            </w:r>
            <w:r>
              <w:rPr>
                <w:noProof/>
              </w:rPr>
              <w:fldChar w:fldCharType="end"/>
            </w:r>
          </w:hyperlink>
        </w:p>
        <w:p w14:paraId="1D897C5D" w14:textId="3BE371A5"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3" w:history="1">
            <w:r w:rsidRPr="00925C74">
              <w:rPr>
                <w:rStyle w:val="Hiperligao"/>
                <w:noProof/>
              </w:rPr>
              <w:t>Puntos Clave</w:t>
            </w:r>
            <w:r>
              <w:rPr>
                <w:noProof/>
              </w:rPr>
              <w:tab/>
            </w:r>
            <w:r>
              <w:rPr>
                <w:noProof/>
              </w:rPr>
              <w:fldChar w:fldCharType="begin"/>
            </w:r>
            <w:r>
              <w:rPr>
                <w:noProof/>
              </w:rPr>
              <w:instrText xml:space="preserve"> PAGEREF _Toc230344053 \h </w:instrText>
            </w:r>
            <w:r>
              <w:rPr>
                <w:noProof/>
              </w:rPr>
            </w:r>
            <w:r>
              <w:rPr>
                <w:noProof/>
              </w:rPr>
              <w:fldChar w:fldCharType="separate"/>
            </w:r>
            <w:r>
              <w:rPr>
                <w:noProof/>
              </w:rPr>
              <w:t>6</w:t>
            </w:r>
            <w:r>
              <w:rPr>
                <w:noProof/>
              </w:rPr>
              <w:fldChar w:fldCharType="end"/>
            </w:r>
          </w:hyperlink>
        </w:p>
        <w:p w14:paraId="3E74CB23" w14:textId="116D7440"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4" w:history="1">
            <w:r w:rsidRPr="00925C74">
              <w:rPr>
                <w:rStyle w:val="Hiperligao"/>
                <w:noProof/>
                <w:lang w:val="es-ES"/>
              </w:rPr>
              <w:t>Enlaces y Recursos</w:t>
            </w:r>
            <w:r>
              <w:rPr>
                <w:noProof/>
              </w:rPr>
              <w:tab/>
            </w:r>
            <w:r>
              <w:rPr>
                <w:noProof/>
              </w:rPr>
              <w:fldChar w:fldCharType="begin"/>
            </w:r>
            <w:r>
              <w:rPr>
                <w:noProof/>
              </w:rPr>
              <w:instrText xml:space="preserve"> PAGEREF _Toc230344054 \h </w:instrText>
            </w:r>
            <w:r>
              <w:rPr>
                <w:noProof/>
              </w:rPr>
            </w:r>
            <w:r>
              <w:rPr>
                <w:noProof/>
              </w:rPr>
              <w:fldChar w:fldCharType="separate"/>
            </w:r>
            <w:r>
              <w:rPr>
                <w:noProof/>
              </w:rPr>
              <w:t>7</w:t>
            </w:r>
            <w:r>
              <w:rPr>
                <w:noProof/>
              </w:rPr>
              <w:fldChar w:fldCharType="end"/>
            </w:r>
          </w:hyperlink>
        </w:p>
        <w:p w14:paraId="21A1CA68" w14:textId="44778596" w:rsidR="00431F38" w:rsidRDefault="00431F38">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344055" w:history="1">
            <w:r w:rsidRPr="00925C74">
              <w:rPr>
                <w:rStyle w:val="Hiperligao"/>
                <w:noProof/>
                <w:lang w:val="en-US"/>
              </w:rPr>
              <w:t>Talk to Your Data</w:t>
            </w:r>
            <w:r>
              <w:rPr>
                <w:noProof/>
              </w:rPr>
              <w:tab/>
            </w:r>
            <w:r>
              <w:rPr>
                <w:noProof/>
              </w:rPr>
              <w:fldChar w:fldCharType="begin"/>
            </w:r>
            <w:r>
              <w:rPr>
                <w:noProof/>
              </w:rPr>
              <w:instrText xml:space="preserve"> PAGEREF _Toc230344055 \h </w:instrText>
            </w:r>
            <w:r>
              <w:rPr>
                <w:noProof/>
              </w:rPr>
            </w:r>
            <w:r>
              <w:rPr>
                <w:noProof/>
              </w:rPr>
              <w:fldChar w:fldCharType="separate"/>
            </w:r>
            <w:r>
              <w:rPr>
                <w:noProof/>
              </w:rPr>
              <w:t>8</w:t>
            </w:r>
            <w:r>
              <w:rPr>
                <w:noProof/>
              </w:rPr>
              <w:fldChar w:fldCharType="end"/>
            </w:r>
          </w:hyperlink>
        </w:p>
        <w:p w14:paraId="56DEBAFE" w14:textId="2CFF91E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6" w:history="1">
            <w:r w:rsidRPr="00925C74">
              <w:rPr>
                <w:rStyle w:val="Hiperligao"/>
                <w:noProof/>
                <w:lang w:val="es-ES"/>
              </w:rPr>
              <w:t>El Problema</w:t>
            </w:r>
            <w:r>
              <w:rPr>
                <w:noProof/>
              </w:rPr>
              <w:tab/>
            </w:r>
            <w:r>
              <w:rPr>
                <w:noProof/>
              </w:rPr>
              <w:fldChar w:fldCharType="begin"/>
            </w:r>
            <w:r>
              <w:rPr>
                <w:noProof/>
              </w:rPr>
              <w:instrText xml:space="preserve"> PAGEREF _Toc230344056 \h </w:instrText>
            </w:r>
            <w:r>
              <w:rPr>
                <w:noProof/>
              </w:rPr>
            </w:r>
            <w:r>
              <w:rPr>
                <w:noProof/>
              </w:rPr>
              <w:fldChar w:fldCharType="separate"/>
            </w:r>
            <w:r>
              <w:rPr>
                <w:noProof/>
              </w:rPr>
              <w:t>8</w:t>
            </w:r>
            <w:r>
              <w:rPr>
                <w:noProof/>
              </w:rPr>
              <w:fldChar w:fldCharType="end"/>
            </w:r>
          </w:hyperlink>
        </w:p>
        <w:p w14:paraId="39B8797E" w14:textId="10AEE5C0"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7" w:history="1">
            <w:r w:rsidRPr="00925C74">
              <w:rPr>
                <w:rStyle w:val="Hiperligao"/>
                <w:noProof/>
                <w:lang w:val="es-ES"/>
              </w:rPr>
              <w:t>Hibernate Assistant — Cómo Funciona Internamente</w:t>
            </w:r>
            <w:r>
              <w:rPr>
                <w:noProof/>
              </w:rPr>
              <w:tab/>
            </w:r>
            <w:r>
              <w:rPr>
                <w:noProof/>
              </w:rPr>
              <w:fldChar w:fldCharType="begin"/>
            </w:r>
            <w:r>
              <w:rPr>
                <w:noProof/>
              </w:rPr>
              <w:instrText xml:space="preserve"> PAGEREF _Toc230344057 \h </w:instrText>
            </w:r>
            <w:r>
              <w:rPr>
                <w:noProof/>
              </w:rPr>
            </w:r>
            <w:r>
              <w:rPr>
                <w:noProof/>
              </w:rPr>
              <w:fldChar w:fldCharType="separate"/>
            </w:r>
            <w:r>
              <w:rPr>
                <w:noProof/>
              </w:rPr>
              <w:t>8</w:t>
            </w:r>
            <w:r>
              <w:rPr>
                <w:noProof/>
              </w:rPr>
              <w:fldChar w:fldCharType="end"/>
            </w:r>
          </w:hyperlink>
        </w:p>
        <w:p w14:paraId="75199ABB" w14:textId="31034D66"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8" w:history="1">
            <w:r w:rsidRPr="00925C74">
              <w:rPr>
                <w:rStyle w:val="Hiperligao"/>
                <w:noProof/>
                <w:lang w:val="es-ES"/>
              </w:rPr>
              <w:t>Pipeline Fija vs Enfoque Agéntico</w:t>
            </w:r>
            <w:r>
              <w:rPr>
                <w:noProof/>
              </w:rPr>
              <w:tab/>
            </w:r>
            <w:r>
              <w:rPr>
                <w:noProof/>
              </w:rPr>
              <w:fldChar w:fldCharType="begin"/>
            </w:r>
            <w:r>
              <w:rPr>
                <w:noProof/>
              </w:rPr>
              <w:instrText xml:space="preserve"> PAGEREF _Toc230344058 \h </w:instrText>
            </w:r>
            <w:r>
              <w:rPr>
                <w:noProof/>
              </w:rPr>
            </w:r>
            <w:r>
              <w:rPr>
                <w:noProof/>
              </w:rPr>
              <w:fldChar w:fldCharType="separate"/>
            </w:r>
            <w:r>
              <w:rPr>
                <w:noProof/>
              </w:rPr>
              <w:t>13</w:t>
            </w:r>
            <w:r>
              <w:rPr>
                <w:noProof/>
              </w:rPr>
              <w:fldChar w:fldCharType="end"/>
            </w:r>
          </w:hyperlink>
        </w:p>
        <w:p w14:paraId="7251EE78" w14:textId="3FBFCA8B"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59" w:history="1">
            <w:r w:rsidRPr="00925C74">
              <w:rPr>
                <w:rStyle w:val="Hiperligao"/>
                <w:noProof/>
                <w:lang w:val="es-ES"/>
              </w:rPr>
              <w:t>LangChain4j en este Proyecto</w:t>
            </w:r>
            <w:r>
              <w:rPr>
                <w:noProof/>
              </w:rPr>
              <w:tab/>
            </w:r>
            <w:r>
              <w:rPr>
                <w:noProof/>
              </w:rPr>
              <w:fldChar w:fldCharType="begin"/>
            </w:r>
            <w:r>
              <w:rPr>
                <w:noProof/>
              </w:rPr>
              <w:instrText xml:space="preserve"> PAGEREF _Toc230344059 \h </w:instrText>
            </w:r>
            <w:r>
              <w:rPr>
                <w:noProof/>
              </w:rPr>
            </w:r>
            <w:r>
              <w:rPr>
                <w:noProof/>
              </w:rPr>
              <w:fldChar w:fldCharType="separate"/>
            </w:r>
            <w:r>
              <w:rPr>
                <w:noProof/>
              </w:rPr>
              <w:t>13</w:t>
            </w:r>
            <w:r>
              <w:rPr>
                <w:noProof/>
              </w:rPr>
              <w:fldChar w:fldCharType="end"/>
            </w:r>
          </w:hyperlink>
        </w:p>
        <w:p w14:paraId="4C365912" w14:textId="53F3189C"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0" w:history="1">
            <w:r w:rsidRPr="00925C74">
              <w:rPr>
                <w:rStyle w:val="Hiperligao"/>
                <w:noProof/>
              </w:rPr>
              <w:t>LangChain4j vs Spring AI — Misma Arquitectura, APIs Diferentes</w:t>
            </w:r>
            <w:r>
              <w:rPr>
                <w:noProof/>
              </w:rPr>
              <w:tab/>
            </w:r>
            <w:r>
              <w:rPr>
                <w:noProof/>
              </w:rPr>
              <w:fldChar w:fldCharType="begin"/>
            </w:r>
            <w:r>
              <w:rPr>
                <w:noProof/>
              </w:rPr>
              <w:instrText xml:space="preserve"> PAGEREF _Toc230344060 \h </w:instrText>
            </w:r>
            <w:r>
              <w:rPr>
                <w:noProof/>
              </w:rPr>
            </w:r>
            <w:r>
              <w:rPr>
                <w:noProof/>
              </w:rPr>
              <w:fldChar w:fldCharType="separate"/>
            </w:r>
            <w:r>
              <w:rPr>
                <w:noProof/>
              </w:rPr>
              <w:t>14</w:t>
            </w:r>
            <w:r>
              <w:rPr>
                <w:noProof/>
              </w:rPr>
              <w:fldChar w:fldCharType="end"/>
            </w:r>
          </w:hyperlink>
        </w:p>
        <w:p w14:paraId="5C03DB88" w14:textId="47F242C9"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1" w:history="1">
            <w:r w:rsidRPr="00925C74">
              <w:rPr>
                <w:rStyle w:val="Hiperligao"/>
                <w:noProof/>
                <w:lang w:val="es-ES"/>
              </w:rPr>
              <w:t>Spring AI</w:t>
            </w:r>
            <w:r>
              <w:rPr>
                <w:noProof/>
              </w:rPr>
              <w:tab/>
            </w:r>
            <w:r>
              <w:rPr>
                <w:noProof/>
              </w:rPr>
              <w:fldChar w:fldCharType="begin"/>
            </w:r>
            <w:r>
              <w:rPr>
                <w:noProof/>
              </w:rPr>
              <w:instrText xml:space="preserve"> PAGEREF _Toc230344061 \h </w:instrText>
            </w:r>
            <w:r>
              <w:rPr>
                <w:noProof/>
              </w:rPr>
            </w:r>
            <w:r>
              <w:rPr>
                <w:noProof/>
              </w:rPr>
              <w:fldChar w:fldCharType="separate"/>
            </w:r>
            <w:r>
              <w:rPr>
                <w:noProof/>
              </w:rPr>
              <w:t>14</w:t>
            </w:r>
            <w:r>
              <w:rPr>
                <w:noProof/>
              </w:rPr>
              <w:fldChar w:fldCharType="end"/>
            </w:r>
          </w:hyperlink>
        </w:p>
        <w:p w14:paraId="1B09E200" w14:textId="3EA0E8CB"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2" w:history="1">
            <w:r w:rsidRPr="00925C74">
              <w:rPr>
                <w:rStyle w:val="Hiperligao"/>
                <w:noProof/>
                <w:lang w:val="es-ES"/>
              </w:rPr>
              <w:t>HQL vs SQL — ¿Por qué HQL?</w:t>
            </w:r>
            <w:r>
              <w:rPr>
                <w:noProof/>
              </w:rPr>
              <w:tab/>
            </w:r>
            <w:r>
              <w:rPr>
                <w:noProof/>
              </w:rPr>
              <w:fldChar w:fldCharType="begin"/>
            </w:r>
            <w:r>
              <w:rPr>
                <w:noProof/>
              </w:rPr>
              <w:instrText xml:space="preserve"> PAGEREF _Toc230344062 \h </w:instrText>
            </w:r>
            <w:r>
              <w:rPr>
                <w:noProof/>
              </w:rPr>
            </w:r>
            <w:r>
              <w:rPr>
                <w:noProof/>
              </w:rPr>
              <w:fldChar w:fldCharType="separate"/>
            </w:r>
            <w:r>
              <w:rPr>
                <w:noProof/>
              </w:rPr>
              <w:t>16</w:t>
            </w:r>
            <w:r>
              <w:rPr>
                <w:noProof/>
              </w:rPr>
              <w:fldChar w:fldCharType="end"/>
            </w:r>
          </w:hyperlink>
        </w:p>
        <w:p w14:paraId="652FDB8F" w14:textId="676ED06D"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3" w:history="1">
            <w:r w:rsidRPr="00925C74">
              <w:rPr>
                <w:rStyle w:val="Hiperligao"/>
                <w:noProof/>
                <w:lang w:val="es-ES"/>
              </w:rPr>
              <w:t>RAG con Datos Reales</w:t>
            </w:r>
            <w:r>
              <w:rPr>
                <w:noProof/>
              </w:rPr>
              <w:tab/>
            </w:r>
            <w:r>
              <w:rPr>
                <w:noProof/>
              </w:rPr>
              <w:fldChar w:fldCharType="begin"/>
            </w:r>
            <w:r>
              <w:rPr>
                <w:noProof/>
              </w:rPr>
              <w:instrText xml:space="preserve"> PAGEREF _Toc230344063 \h </w:instrText>
            </w:r>
            <w:r>
              <w:rPr>
                <w:noProof/>
              </w:rPr>
            </w:r>
            <w:r>
              <w:rPr>
                <w:noProof/>
              </w:rPr>
              <w:fldChar w:fldCharType="separate"/>
            </w:r>
            <w:r>
              <w:rPr>
                <w:noProof/>
              </w:rPr>
              <w:t>17</w:t>
            </w:r>
            <w:r>
              <w:rPr>
                <w:noProof/>
              </w:rPr>
              <w:fldChar w:fldCharType="end"/>
            </w:r>
          </w:hyperlink>
        </w:p>
        <w:p w14:paraId="7806FAAD" w14:textId="7532668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4" w:history="1">
            <w:r w:rsidRPr="00925C74">
              <w:rPr>
                <w:rStyle w:val="Hiperligao"/>
                <w:noProof/>
                <w:lang w:val="es-ES"/>
              </w:rPr>
              <w:t>Seguridad y Control de Acceso</w:t>
            </w:r>
            <w:r>
              <w:rPr>
                <w:noProof/>
              </w:rPr>
              <w:tab/>
            </w:r>
            <w:r>
              <w:rPr>
                <w:noProof/>
              </w:rPr>
              <w:fldChar w:fldCharType="begin"/>
            </w:r>
            <w:r>
              <w:rPr>
                <w:noProof/>
              </w:rPr>
              <w:instrText xml:space="preserve"> PAGEREF _Toc230344064 \h </w:instrText>
            </w:r>
            <w:r>
              <w:rPr>
                <w:noProof/>
              </w:rPr>
            </w:r>
            <w:r>
              <w:rPr>
                <w:noProof/>
              </w:rPr>
              <w:fldChar w:fldCharType="separate"/>
            </w:r>
            <w:r>
              <w:rPr>
                <w:noProof/>
              </w:rPr>
              <w:t>18</w:t>
            </w:r>
            <w:r>
              <w:rPr>
                <w:noProof/>
              </w:rPr>
              <w:fldChar w:fldCharType="end"/>
            </w:r>
          </w:hyperlink>
        </w:p>
        <w:p w14:paraId="3ECBB71C" w14:textId="489F44F6"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5" w:history="1">
            <w:r w:rsidRPr="00925C74">
              <w:rPr>
                <w:rStyle w:val="Hiperligao"/>
                <w:noProof/>
                <w:lang w:val="en-US"/>
              </w:rPr>
              <w:t>MCP — Model Context Protocol</w:t>
            </w:r>
            <w:r>
              <w:rPr>
                <w:noProof/>
              </w:rPr>
              <w:tab/>
            </w:r>
            <w:r>
              <w:rPr>
                <w:noProof/>
              </w:rPr>
              <w:fldChar w:fldCharType="begin"/>
            </w:r>
            <w:r>
              <w:rPr>
                <w:noProof/>
              </w:rPr>
              <w:instrText xml:space="preserve"> PAGEREF _Toc230344065 \h </w:instrText>
            </w:r>
            <w:r>
              <w:rPr>
                <w:noProof/>
              </w:rPr>
            </w:r>
            <w:r>
              <w:rPr>
                <w:noProof/>
              </w:rPr>
              <w:fldChar w:fldCharType="separate"/>
            </w:r>
            <w:r>
              <w:rPr>
                <w:noProof/>
              </w:rPr>
              <w:t>19</w:t>
            </w:r>
            <w:r>
              <w:rPr>
                <w:noProof/>
              </w:rPr>
              <w:fldChar w:fldCharType="end"/>
            </w:r>
          </w:hyperlink>
        </w:p>
        <w:p w14:paraId="283C752E" w14:textId="4669DA6F"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6" w:history="1">
            <w:r w:rsidRPr="00925C74">
              <w:rPr>
                <w:rStyle w:val="Hiperligao"/>
                <w:noProof/>
                <w:lang w:val="es-ES"/>
              </w:rPr>
              <w:t>Arquitectura MCP — Cuando está Activado</w:t>
            </w:r>
            <w:r>
              <w:rPr>
                <w:noProof/>
              </w:rPr>
              <w:tab/>
            </w:r>
            <w:r>
              <w:rPr>
                <w:noProof/>
              </w:rPr>
              <w:fldChar w:fldCharType="begin"/>
            </w:r>
            <w:r>
              <w:rPr>
                <w:noProof/>
              </w:rPr>
              <w:instrText xml:space="preserve"> PAGEREF _Toc230344066 \h </w:instrText>
            </w:r>
            <w:r>
              <w:rPr>
                <w:noProof/>
              </w:rPr>
            </w:r>
            <w:r>
              <w:rPr>
                <w:noProof/>
              </w:rPr>
              <w:fldChar w:fldCharType="separate"/>
            </w:r>
            <w:r>
              <w:rPr>
                <w:noProof/>
              </w:rPr>
              <w:t>19</w:t>
            </w:r>
            <w:r>
              <w:rPr>
                <w:noProof/>
              </w:rPr>
              <w:fldChar w:fldCharType="end"/>
            </w:r>
          </w:hyperlink>
        </w:p>
        <w:p w14:paraId="32682E8B" w14:textId="12A2A07E"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7" w:history="1">
            <w:r w:rsidRPr="00925C74">
              <w:rPr>
                <w:rStyle w:val="Hiperligao"/>
                <w:noProof/>
                <w:lang w:val="es-ES"/>
              </w:rPr>
              <w:t>Preguntas de Demostración</w:t>
            </w:r>
            <w:r>
              <w:rPr>
                <w:noProof/>
              </w:rPr>
              <w:tab/>
            </w:r>
            <w:r>
              <w:rPr>
                <w:noProof/>
              </w:rPr>
              <w:fldChar w:fldCharType="begin"/>
            </w:r>
            <w:r>
              <w:rPr>
                <w:noProof/>
              </w:rPr>
              <w:instrText xml:space="preserve"> PAGEREF _Toc230344067 \h </w:instrText>
            </w:r>
            <w:r>
              <w:rPr>
                <w:noProof/>
              </w:rPr>
            </w:r>
            <w:r>
              <w:rPr>
                <w:noProof/>
              </w:rPr>
              <w:fldChar w:fldCharType="separate"/>
            </w:r>
            <w:r>
              <w:rPr>
                <w:noProof/>
              </w:rPr>
              <w:t>20</w:t>
            </w:r>
            <w:r>
              <w:rPr>
                <w:noProof/>
              </w:rPr>
              <w:fldChar w:fldCharType="end"/>
            </w:r>
          </w:hyperlink>
        </w:p>
        <w:p w14:paraId="61CE5340" w14:textId="794A6447"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8" w:history="1">
            <w:r w:rsidRPr="00925C74">
              <w:rPr>
                <w:rStyle w:val="Hiperligao"/>
                <w:noProof/>
              </w:rPr>
              <w:t>Puntos Clave</w:t>
            </w:r>
            <w:r>
              <w:rPr>
                <w:noProof/>
              </w:rPr>
              <w:tab/>
            </w:r>
            <w:r>
              <w:rPr>
                <w:noProof/>
              </w:rPr>
              <w:fldChar w:fldCharType="begin"/>
            </w:r>
            <w:r>
              <w:rPr>
                <w:noProof/>
              </w:rPr>
              <w:instrText xml:space="preserve"> PAGEREF _Toc230344068 \h </w:instrText>
            </w:r>
            <w:r>
              <w:rPr>
                <w:noProof/>
              </w:rPr>
            </w:r>
            <w:r>
              <w:rPr>
                <w:noProof/>
              </w:rPr>
              <w:fldChar w:fldCharType="separate"/>
            </w:r>
            <w:r>
              <w:rPr>
                <w:noProof/>
              </w:rPr>
              <w:t>20</w:t>
            </w:r>
            <w:r>
              <w:rPr>
                <w:noProof/>
              </w:rPr>
              <w:fldChar w:fldCharType="end"/>
            </w:r>
          </w:hyperlink>
        </w:p>
        <w:p w14:paraId="435CA667" w14:textId="3167D2D0"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69" w:history="1">
            <w:r w:rsidRPr="00925C74">
              <w:rPr>
                <w:rStyle w:val="Hiperligao"/>
                <w:noProof/>
                <w:lang w:val="en-US"/>
              </w:rPr>
              <w:t>Enlaces y Recursos</w:t>
            </w:r>
            <w:r>
              <w:rPr>
                <w:noProof/>
              </w:rPr>
              <w:tab/>
            </w:r>
            <w:r>
              <w:rPr>
                <w:noProof/>
              </w:rPr>
              <w:fldChar w:fldCharType="begin"/>
            </w:r>
            <w:r>
              <w:rPr>
                <w:noProof/>
              </w:rPr>
              <w:instrText xml:space="preserve"> PAGEREF _Toc230344069 \h </w:instrText>
            </w:r>
            <w:r>
              <w:rPr>
                <w:noProof/>
              </w:rPr>
            </w:r>
            <w:r>
              <w:rPr>
                <w:noProof/>
              </w:rPr>
              <w:fldChar w:fldCharType="separate"/>
            </w:r>
            <w:r>
              <w:rPr>
                <w:noProof/>
              </w:rPr>
              <w:t>21</w:t>
            </w:r>
            <w:r>
              <w:rPr>
                <w:noProof/>
              </w:rPr>
              <w:fldChar w:fldCharType="end"/>
            </w:r>
          </w:hyperlink>
        </w:p>
        <w:p w14:paraId="54688353" w14:textId="30B3A55C" w:rsidR="00431F38" w:rsidRDefault="00431F38">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344070" w:history="1">
            <w:r w:rsidRPr="00925C74">
              <w:rPr>
                <w:rStyle w:val="Hiperligao"/>
                <w:noProof/>
                <w:lang w:val="es-ES"/>
              </w:rPr>
              <w:t>Conclusión</w:t>
            </w:r>
            <w:r>
              <w:rPr>
                <w:noProof/>
              </w:rPr>
              <w:tab/>
            </w:r>
            <w:r>
              <w:rPr>
                <w:noProof/>
              </w:rPr>
              <w:fldChar w:fldCharType="begin"/>
            </w:r>
            <w:r>
              <w:rPr>
                <w:noProof/>
              </w:rPr>
              <w:instrText xml:space="preserve"> PAGEREF _Toc230344070 \h </w:instrText>
            </w:r>
            <w:r>
              <w:rPr>
                <w:noProof/>
              </w:rPr>
            </w:r>
            <w:r>
              <w:rPr>
                <w:noProof/>
              </w:rPr>
              <w:fldChar w:fldCharType="separate"/>
            </w:r>
            <w:r>
              <w:rPr>
                <w:noProof/>
              </w:rPr>
              <w:t>22</w:t>
            </w:r>
            <w:r>
              <w:rPr>
                <w:noProof/>
              </w:rPr>
              <w:fldChar w:fldCharType="end"/>
            </w:r>
          </w:hyperlink>
        </w:p>
        <w:p w14:paraId="10076D8F" w14:textId="4882F30D"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344045"/>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344046"/>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344047"/>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431F38"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344048"/>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344049"/>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431F38"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431F38"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431F38"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431F38"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431F38"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431F38"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344050"/>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344051"/>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344052"/>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431F38"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344053"/>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431F38"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344054"/>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344055"/>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344056"/>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4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344057"/>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431F38"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431F38"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431F38"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431F38"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431F38"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try {</w:t>
            </w:r>
          </w:p>
        </w:tc>
      </w:tr>
      <w:tr w:rsidR="00F727C6" w:rsidRPr="00431F38"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431F38"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431F38"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431F38"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431F38"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431F38"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431F38"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431F38"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431F38" w:rsidRPr="00431F38"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539D72A6" w:rsidR="00431F38" w:rsidRPr="0030752E" w:rsidRDefault="00431F38" w:rsidP="00431F38">
            <w:pPr>
              <w:spacing w:before="20" w:after="20"/>
              <w:rPr>
                <w:lang w:val="en-US"/>
              </w:rPr>
            </w:pPr>
            <w:r w:rsidRPr="007624AD">
              <w:rPr>
                <w:rFonts w:ascii="Courier New" w:eastAsia="Courier New" w:hAnsi="Courier New" w:cs="Courier New"/>
                <w:color w:val="FFFFFF" w:themeColor="background1"/>
                <w:sz w:val="18"/>
                <w:szCs w:val="18"/>
                <w:lang w:val="en-US"/>
              </w:rPr>
              <w:t xml:space="preserve">        - Use Java field names: </w:t>
            </w:r>
            <w:proofErr w:type="gramStart"/>
            <w:r w:rsidRPr="007624AD">
              <w:rPr>
                <w:rFonts w:ascii="Courier New" w:eastAsia="Courier New" w:hAnsi="Courier New" w:cs="Courier New"/>
                <w:color w:val="FFFFFF" w:themeColor="background1"/>
                <w:sz w:val="18"/>
                <w:szCs w:val="18"/>
                <w:lang w:val="en-US"/>
              </w:rPr>
              <w:t>Product(</w:t>
            </w:r>
            <w:proofErr w:type="gramEnd"/>
            <w:r w:rsidRPr="007624AD">
              <w:rPr>
                <w:rFonts w:ascii="Courier New" w:eastAsia="Courier New" w:hAnsi="Courier New" w:cs="Courier New"/>
                <w:color w:val="FFFFFF" w:themeColor="background1"/>
                <w:sz w:val="18"/>
                <w:szCs w:val="18"/>
                <w:lang w:val="en-US"/>
              </w:rPr>
              <w:t xml:space="preserve">id, name, price, stock, category, </w:t>
            </w:r>
            <w:proofErr w:type="spellStart"/>
            <w:r w:rsidRPr="007624AD">
              <w:rPr>
                <w:rFonts w:ascii="Courier New" w:eastAsia="Courier New" w:hAnsi="Courier New" w:cs="Courier New"/>
                <w:color w:val="FFFFFF" w:themeColor="background1"/>
                <w:sz w:val="18"/>
                <w:szCs w:val="18"/>
                <w:lang w:val="en-US"/>
              </w:rPr>
              <w:t>costPrice</w:t>
            </w:r>
            <w:proofErr w:type="spellEnd"/>
            <w:r w:rsidRPr="007624AD">
              <w:rPr>
                <w:rFonts w:ascii="Courier New" w:eastAsia="Courier New" w:hAnsi="Courier New" w:cs="Courier New"/>
                <w:color w:val="FFFFFF" w:themeColor="background1"/>
                <w:sz w:val="18"/>
                <w:szCs w:val="18"/>
                <w:lang w:val="en-US"/>
              </w:rPr>
              <w:t xml:space="preserve">, </w:t>
            </w:r>
            <w:proofErr w:type="spellStart"/>
            <w:r w:rsidRPr="007624AD">
              <w:rPr>
                <w:rFonts w:ascii="Courier New" w:eastAsia="Courier New" w:hAnsi="Courier New" w:cs="Courier New"/>
                <w:color w:val="FFFFFF" w:themeColor="background1"/>
                <w:sz w:val="18"/>
                <w:szCs w:val="18"/>
                <w:lang w:val="en-US"/>
              </w:rPr>
              <w:t>supplierCode</w:t>
            </w:r>
            <w:proofErr w:type="spellEnd"/>
            <w:r w:rsidRPr="007624AD">
              <w:rPr>
                <w:rFonts w:ascii="Courier New" w:eastAsia="Courier New" w:hAnsi="Courier New" w:cs="Courier New"/>
                <w:color w:val="FFFFFF" w:themeColor="background1"/>
                <w:sz w:val="18"/>
                <w:szCs w:val="18"/>
                <w:lang w:val="en-US"/>
              </w:rPr>
              <w:t>), Category(id, name).</w:t>
            </w:r>
          </w:p>
        </w:tc>
      </w:tr>
      <w:tr w:rsidR="00431F38" w:rsidRPr="00431F38"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DFD950" w14:textId="77777777" w:rsidR="00431F38" w:rsidRDefault="00431F38" w:rsidP="00431F38">
            <w:pPr>
              <w:spacing w:before="20" w:after="20"/>
              <w:rPr>
                <w:rFonts w:ascii="Courier New" w:eastAsia="Courier New" w:hAnsi="Courier New" w:cs="Courier New"/>
                <w:color w:val="FFFFFF" w:themeColor="background1"/>
                <w:sz w:val="18"/>
                <w:szCs w:val="18"/>
                <w:lang w:val="en-US"/>
              </w:rPr>
            </w:pPr>
            <w:r w:rsidRPr="007624AD">
              <w:rPr>
                <w:rFonts w:ascii="Courier New" w:eastAsia="Courier New" w:hAnsi="Courier New" w:cs="Courier New"/>
                <w:color w:val="FFFFFF" w:themeColor="background1"/>
                <w:sz w:val="18"/>
                <w:szCs w:val="18"/>
                <w:lang w:val="en-US"/>
              </w:rPr>
              <w:t xml:space="preserve">        - </w:t>
            </w:r>
            <w:proofErr w:type="spellStart"/>
            <w:r w:rsidRPr="007624AD">
              <w:rPr>
                <w:rFonts w:ascii="Courier New" w:eastAsia="Courier New" w:hAnsi="Courier New" w:cs="Courier New"/>
                <w:color w:val="FFFFFF" w:themeColor="background1"/>
                <w:sz w:val="18"/>
                <w:szCs w:val="18"/>
                <w:lang w:val="en-US"/>
              </w:rPr>
              <w:t>Product.costPrice</w:t>
            </w:r>
            <w:proofErr w:type="spellEnd"/>
            <w:r w:rsidRPr="007624AD">
              <w:rPr>
                <w:rFonts w:ascii="Courier New" w:eastAsia="Courier New" w:hAnsi="Courier New" w:cs="Courier New"/>
                <w:color w:val="FFFFFF" w:themeColor="background1"/>
                <w:sz w:val="18"/>
                <w:szCs w:val="18"/>
                <w:lang w:val="en-US"/>
              </w:rPr>
              <w:t xml:space="preserve"> and </w:t>
            </w:r>
            <w:proofErr w:type="spellStart"/>
            <w:r w:rsidRPr="007624AD">
              <w:rPr>
                <w:rFonts w:ascii="Courier New" w:eastAsia="Courier New" w:hAnsi="Courier New" w:cs="Courier New"/>
                <w:color w:val="FFFFFF" w:themeColor="background1"/>
                <w:sz w:val="18"/>
                <w:szCs w:val="18"/>
                <w:lang w:val="en-US"/>
              </w:rPr>
              <w:t>Product.supplierCode</w:t>
            </w:r>
            <w:proofErr w:type="spellEnd"/>
            <w:r w:rsidRPr="007624AD">
              <w:rPr>
                <w:rFonts w:ascii="Courier New" w:eastAsia="Courier New" w:hAnsi="Courier New" w:cs="Courier New"/>
                <w:color w:val="FFFFFF" w:themeColor="background1"/>
                <w:sz w:val="18"/>
                <w:szCs w:val="18"/>
                <w:lang w:val="en-US"/>
              </w:rPr>
              <w:t xml:space="preserve"> </w:t>
            </w:r>
            <w:proofErr w:type="gramStart"/>
            <w:r w:rsidRPr="007624AD">
              <w:rPr>
                <w:rFonts w:ascii="Courier New" w:eastAsia="Courier New" w:hAnsi="Courier New" w:cs="Courier New"/>
                <w:color w:val="FFFFFF" w:themeColor="background1"/>
                <w:sz w:val="18"/>
                <w:szCs w:val="18"/>
                <w:lang w:val="en-US"/>
              </w:rPr>
              <w:t>exist, but</w:t>
            </w:r>
            <w:proofErr w:type="gramEnd"/>
            <w:r w:rsidRPr="007624AD">
              <w:rPr>
                <w:rFonts w:ascii="Courier New" w:eastAsia="Courier New" w:hAnsi="Courier New" w:cs="Courier New"/>
                <w:color w:val="FFFFFF" w:themeColor="background1"/>
                <w:sz w:val="18"/>
                <w:szCs w:val="18"/>
                <w:lang w:val="en-US"/>
              </w:rPr>
              <w:t xml:space="preserve"> are restricted fields.</w:t>
            </w:r>
          </w:p>
          <w:p w14:paraId="5C203CBF" w14:textId="4EEC9E8A" w:rsidR="00802843" w:rsidRPr="00431F38" w:rsidRDefault="00802843" w:rsidP="00431F38">
            <w:pPr>
              <w:spacing w:before="20" w:after="20"/>
              <w:rPr>
                <w:lang w:val="en-US"/>
              </w:rPr>
            </w:pPr>
            <w:r>
              <w:rPr>
                <w:rFonts w:ascii="Courier New" w:eastAsia="Courier New" w:hAnsi="Courier New" w:cs="Courier New"/>
                <w:color w:val="FF0000"/>
                <w:sz w:val="18"/>
                <w:szCs w:val="18"/>
                <w:lang w:val="en-US"/>
              </w:rPr>
              <w:t xml:space="preserve">        </w:t>
            </w:r>
            <w:r w:rsidRPr="00802843">
              <w:rPr>
                <w:rFonts w:ascii="Courier New" w:eastAsia="Courier New" w:hAnsi="Courier New" w:cs="Courier New"/>
                <w:color w:val="FFFFFF" w:themeColor="background1"/>
                <w:sz w:val="18"/>
                <w:szCs w:val="18"/>
                <w:lang w:val="en-US"/>
              </w:rPr>
              <w:t>- If the user asks for cost price, margin, supplier code, or supplier codes, generate the HQL with the exact restricted field name. The execution layer will reject it.</w:t>
            </w:r>
          </w:p>
        </w:tc>
      </w:tr>
      <w:tr w:rsidR="00F727C6" w:rsidRPr="00431F38"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431F38"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431F38"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431F38"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431F38"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431F38"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431F38"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431F38"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431F38"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431F38"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431F38"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431F38"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431F38"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431F38"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431F38"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431F38"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431F38"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431F38"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431F38"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lastRenderedPageBreak/>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431F38"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431F38"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431F38"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431F38"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431F38"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431F38"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431F38"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431F38"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431F38"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431F38"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431F38"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431F38"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431F38"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431F38"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return "Product{name='%s', price=%s, stock=%d, category='%s'}"</w:t>
            </w:r>
          </w:p>
        </w:tc>
      </w:tr>
      <w:tr w:rsidR="00F727C6" w:rsidRPr="00431F38"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431F38"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431F38"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431F38"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431F38"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431F38"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15AED0DF" w14:textId="0A0A3016" w:rsidR="00194B28" w:rsidRPr="001F7765" w:rsidRDefault="00194B28" w:rsidP="00194B28">
      <w:pPr>
        <w:pStyle w:val="Ttulo3"/>
        <w:rPr>
          <w:lang w:val="es-ES"/>
        </w:rPr>
      </w:pPr>
      <w:bookmarkStart w:id="14" w:name="_Toc230344058"/>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431F38"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431F38"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431F38"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4D7EF7BC"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B12F67" w:rsidRPr="001B4B66">
        <w:rPr>
          <w:i/>
          <w:iCs/>
          <w:color w:val="595959"/>
          <w:sz w:val="20"/>
          <w:szCs w:val="20"/>
          <w:lang w:val="es-ES"/>
        </w:rPr>
        <w:t>5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344059"/>
      <w:r>
        <w:rPr>
          <w:lang w:val="es-ES"/>
        </w:rPr>
        <w:lastRenderedPageBreak/>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344060"/>
      <w:r>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344061"/>
      <w:r>
        <w:rPr>
          <w:lang w:val="es-ES"/>
        </w:rPr>
        <w:t>Spring AI</w:t>
      </w:r>
      <w:bookmarkEnd w:id="17"/>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431F38"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431F38"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431F38"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431F38"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431F38"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61AD4102"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r w:rsidR="00D9462E" w:rsidRPr="00D9462E">
              <w:rPr>
                <w:rFonts w:ascii="Courier New" w:eastAsia="Courier New" w:hAnsi="Courier New" w:cs="Courier New"/>
                <w:color w:val="FFFFFF" w:themeColor="background1"/>
                <w:sz w:val="18"/>
                <w:szCs w:val="18"/>
                <w:lang w:val="en-US"/>
              </w:rPr>
              <w:t xml:space="preserve">; </w:t>
            </w:r>
            <w:proofErr w:type="spellStart"/>
            <w:r w:rsidR="00D9462E" w:rsidRPr="00D9462E">
              <w:rPr>
                <w:rFonts w:ascii="Courier New" w:eastAsia="Courier New" w:hAnsi="Courier New" w:cs="Courier New"/>
                <w:color w:val="FFFFFF" w:themeColor="background1"/>
                <w:sz w:val="18"/>
                <w:szCs w:val="18"/>
                <w:lang w:val="en-US"/>
              </w:rPr>
              <w:t>costPrice</w:t>
            </w:r>
            <w:proofErr w:type="spellEnd"/>
            <w:r w:rsidR="00D9462E" w:rsidRPr="00D9462E">
              <w:rPr>
                <w:rFonts w:ascii="Courier New" w:eastAsia="Courier New" w:hAnsi="Courier New" w:cs="Courier New"/>
                <w:color w:val="FFFFFF" w:themeColor="background1"/>
                <w:sz w:val="18"/>
                <w:szCs w:val="18"/>
                <w:lang w:val="en-US"/>
              </w:rPr>
              <w:t>/</w:t>
            </w:r>
            <w:proofErr w:type="spellStart"/>
            <w:r w:rsidR="00D9462E" w:rsidRPr="00D9462E">
              <w:rPr>
                <w:rFonts w:ascii="Courier New" w:eastAsia="Courier New" w:hAnsi="Courier New" w:cs="Courier New"/>
                <w:color w:val="FFFFFF" w:themeColor="background1"/>
                <w:sz w:val="18"/>
                <w:szCs w:val="18"/>
                <w:lang w:val="en-US"/>
              </w:rPr>
              <w:t>supplierCode</w:t>
            </w:r>
            <w:proofErr w:type="spellEnd"/>
            <w:r w:rsidR="00D9462E" w:rsidRPr="00D9462E">
              <w:rPr>
                <w:rFonts w:ascii="Courier New" w:eastAsia="Courier New" w:hAnsi="Courier New" w:cs="Courier New"/>
                <w:color w:val="FFFFFF" w:themeColor="background1"/>
                <w:sz w:val="18"/>
                <w:szCs w:val="18"/>
                <w:lang w:val="en-US"/>
              </w:rPr>
              <w:t xml:space="preserve"> exist but are restricted...</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431F38"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431F38"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09DBC7D9"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7</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206249"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431F38" w:rsidRDefault="00000000">
            <w:pPr>
              <w:spacing w:before="20" w:after="20"/>
            </w:pPr>
            <w:proofErr w:type="spellStart"/>
            <w:proofErr w:type="gramStart"/>
            <w:r w:rsidRPr="00431F38">
              <w:rPr>
                <w:rFonts w:ascii="Courier New" w:eastAsia="Courier New" w:hAnsi="Courier New" w:cs="Courier New"/>
                <w:color w:val="D4D4D4"/>
                <w:sz w:val="18"/>
                <w:szCs w:val="18"/>
              </w:rPr>
              <w:t>spring.ai.ollama</w:t>
            </w:r>
            <w:proofErr w:type="gramEnd"/>
            <w:r w:rsidRPr="00431F38">
              <w:rPr>
                <w:rFonts w:ascii="Courier New" w:eastAsia="Courier New" w:hAnsi="Courier New" w:cs="Courier New"/>
                <w:color w:val="D4D4D4"/>
                <w:sz w:val="18"/>
                <w:szCs w:val="18"/>
              </w:rPr>
              <w:t>.base-url</w:t>
            </w:r>
            <w:proofErr w:type="spellEnd"/>
            <w:r w:rsidRPr="00431F38">
              <w:rPr>
                <w:rFonts w:ascii="Courier New" w:eastAsia="Courier New" w:hAnsi="Courier New" w:cs="Courier New"/>
                <w:color w:val="D4D4D4"/>
                <w:sz w:val="18"/>
                <w:szCs w:val="18"/>
              </w:rPr>
              <w:t>=http://localhost:11434</w:t>
            </w:r>
          </w:p>
        </w:tc>
      </w:tr>
      <w:tr w:rsidR="00F727C6" w:rsidRPr="00206249"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431F38" w:rsidRDefault="00000000">
            <w:pPr>
              <w:spacing w:before="20" w:after="20"/>
            </w:pPr>
            <w:proofErr w:type="spellStart"/>
            <w:proofErr w:type="gramStart"/>
            <w:r w:rsidRPr="00431F38">
              <w:rPr>
                <w:rFonts w:ascii="Courier New" w:eastAsia="Courier New" w:hAnsi="Courier New" w:cs="Courier New"/>
                <w:color w:val="D4D4D4"/>
                <w:sz w:val="18"/>
                <w:szCs w:val="18"/>
              </w:rPr>
              <w:t>spring.ai.ollama</w:t>
            </w:r>
            <w:proofErr w:type="gramEnd"/>
            <w:r w:rsidRPr="00431F38">
              <w:rPr>
                <w:rFonts w:ascii="Courier New" w:eastAsia="Courier New" w:hAnsi="Courier New" w:cs="Courier New"/>
                <w:color w:val="D4D4D4"/>
                <w:sz w:val="18"/>
                <w:szCs w:val="18"/>
              </w:rPr>
              <w:t>.chat.options.model</w:t>
            </w:r>
            <w:proofErr w:type="spellEnd"/>
            <w:r w:rsidRPr="00431F38">
              <w:rPr>
                <w:rFonts w:ascii="Courier New" w:eastAsia="Courier New" w:hAnsi="Courier New" w:cs="Courier New"/>
                <w:color w:val="D4D4D4"/>
                <w:sz w:val="18"/>
                <w:szCs w:val="18"/>
              </w:rPr>
              <w:t>=qwen2.5:3b</w:t>
            </w:r>
          </w:p>
        </w:tc>
      </w:tr>
      <w:tr w:rsidR="00F727C6" w:rsidRPr="00431F38"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431F38"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431F38"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431F38"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27B4AE6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8</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lastRenderedPageBreak/>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431F38"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431F38"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431F38"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431F38"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431F38"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431F38"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431F38"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3E525DFA" w:rsidR="001648BC" w:rsidRDefault="00000000">
      <w:pPr>
        <w:spacing w:before="40" w:after="160"/>
        <w:jc w:val="center"/>
        <w:rPr>
          <w:i/>
          <w:iCs/>
          <w:color w:val="595959"/>
          <w:sz w:val="20"/>
          <w:szCs w:val="20"/>
        </w:rPr>
      </w:pPr>
      <w:r>
        <w:rPr>
          <w:i/>
          <w:iCs/>
          <w:color w:val="595959"/>
          <w:sz w:val="20"/>
          <w:szCs w:val="20"/>
        </w:rPr>
        <w:t xml:space="preserve">Tabla </w:t>
      </w:r>
      <w:r w:rsidR="00206249">
        <w:rPr>
          <w:i/>
          <w:iCs/>
          <w:color w:val="595959"/>
          <w:sz w:val="20"/>
          <w:szCs w:val="20"/>
        </w:rPr>
        <w:t>8</w:t>
      </w:r>
      <w:r>
        <w:rPr>
          <w:i/>
          <w:iCs/>
          <w:color w:val="595959"/>
          <w:sz w:val="20"/>
          <w:szCs w:val="20"/>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344062"/>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431F38"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431F38"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431F38"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431F38"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431F38"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431F38"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431F38"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10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431F38"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431F38"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431F38"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431F38"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431F38"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431F38"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431F38"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431F38"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431F38"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431F38"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344063"/>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431F38"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lastRenderedPageBreak/>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431F38"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431F38"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344064"/>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proofErr w:type="gramStart"/>
      <w:r w:rsidRPr="007E7F23">
        <w:rPr>
          <w:lang w:val="es-ES"/>
        </w:rPr>
        <w:t>validateEntityWhitelist</w:t>
      </w:r>
      <w:proofErr w:type="spellEnd"/>
      <w:r w:rsidRPr="007E7F23">
        <w:rPr>
          <w:lang w:val="es-ES"/>
        </w:rPr>
        <w:t>(</w:t>
      </w:r>
      <w:proofErr w:type="gram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1F9597B0"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proofErr w:type="gramStart"/>
      <w:r w:rsidRPr="007E7F23">
        <w:rPr>
          <w:lang w:val="es-ES"/>
        </w:rPr>
        <w:t>validateFieldBlacklist</w:t>
      </w:r>
      <w:proofErr w:type="spellEnd"/>
      <w:r w:rsidRPr="007E7F23">
        <w:rPr>
          <w:lang w:val="es-ES"/>
        </w:rPr>
        <w:t>(</w:t>
      </w:r>
      <w:proofErr w:type="gram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r w:rsidR="00802843">
        <w:rPr>
          <w:lang w:val="es-ES"/>
        </w:rPr>
        <w:t xml:space="preserve"> </w:t>
      </w:r>
      <w:r w:rsidR="00802843" w:rsidRPr="00980161">
        <w:rPr>
          <w:b/>
          <w:bCs/>
          <w:lang w:val="es-ES"/>
        </w:rPr>
        <w:t xml:space="preserve">Para garantizar que el bloqueo se produzca de forma determinista en la demostración, el sistema informa explícitamente al LLM de que existen </w:t>
      </w:r>
      <w:proofErr w:type="spellStart"/>
      <w:r w:rsidR="00802843" w:rsidRPr="00980161">
        <w:rPr>
          <w:b/>
          <w:bCs/>
          <w:lang w:val="es-ES"/>
        </w:rPr>
        <w:t>costPrice</w:t>
      </w:r>
      <w:proofErr w:type="spellEnd"/>
      <w:r w:rsidR="00802843" w:rsidRPr="00980161">
        <w:rPr>
          <w:b/>
          <w:bCs/>
          <w:lang w:val="es-ES"/>
        </w:rPr>
        <w:t xml:space="preserve"> y </w:t>
      </w:r>
      <w:proofErr w:type="spellStart"/>
      <w:r w:rsidR="00802843" w:rsidRPr="00980161">
        <w:rPr>
          <w:b/>
          <w:bCs/>
          <w:lang w:val="es-ES"/>
        </w:rPr>
        <w:t>supplierCode</w:t>
      </w:r>
      <w:proofErr w:type="spellEnd"/>
      <w:r w:rsidR="00802843" w:rsidRPr="00980161">
        <w:rPr>
          <w:b/>
          <w:bCs/>
          <w:lang w:val="es-ES"/>
        </w:rPr>
        <w:t xml:space="preserve">, pero que están restringidos, indicándole que genere la consulta HQL con el nombre exacto del campo. El LLM genera la consulta correcta (por ejemplo, SELECT </w:t>
      </w:r>
      <w:proofErr w:type="spellStart"/>
      <w:proofErr w:type="gramStart"/>
      <w:r w:rsidR="00802843" w:rsidRPr="00980161">
        <w:rPr>
          <w:b/>
          <w:bCs/>
          <w:lang w:val="es-ES"/>
        </w:rPr>
        <w:t>p.costPrice</w:t>
      </w:r>
      <w:proofErr w:type="spellEnd"/>
      <w:proofErr w:type="gramEnd"/>
      <w:r w:rsidR="00802843" w:rsidRPr="00980161">
        <w:rPr>
          <w:b/>
          <w:bCs/>
          <w:lang w:val="es-ES"/>
        </w:rPr>
        <w:t xml:space="preserve"> FROM </w:t>
      </w:r>
      <w:proofErr w:type="spellStart"/>
      <w:r w:rsidR="00802843" w:rsidRPr="00980161">
        <w:rPr>
          <w:b/>
          <w:bCs/>
          <w:lang w:val="es-ES"/>
        </w:rPr>
        <w:t>Product</w:t>
      </w:r>
      <w:proofErr w:type="spellEnd"/>
      <w:r w:rsidR="00802843" w:rsidRPr="00980161">
        <w:rPr>
          <w:b/>
          <w:bCs/>
          <w:lang w:val="es-ES"/>
        </w:rPr>
        <w:t xml:space="preserve"> p), que luego es bloqueada por </w:t>
      </w:r>
      <w:proofErr w:type="spellStart"/>
      <w:r w:rsidR="00802843" w:rsidRPr="00980161">
        <w:rPr>
          <w:b/>
          <w:bCs/>
          <w:lang w:val="es-ES"/>
        </w:rPr>
        <w:t>validateFieldBlacklist</w:t>
      </w:r>
      <w:proofErr w:type="spellEnd"/>
      <w:r w:rsidR="00802843" w:rsidRPr="00980161">
        <w:rPr>
          <w:b/>
          <w:bCs/>
          <w:lang w:val="es-ES"/>
        </w:rPr>
        <w:t>() en la capa de ejecución.</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w:t>
      </w:r>
      <w:proofErr w:type="gramStart"/>
      <w:r w:rsidRPr="007E7F23">
        <w:rPr>
          <w:lang w:val="es-ES"/>
        </w:rPr>
        <w:t>Transactional(</w:t>
      </w:r>
      <w:proofErr w:type="gramEnd"/>
      <w:r w:rsidRPr="007E7F23">
        <w:rPr>
          <w:lang w:val="es-ES"/>
        </w:rPr>
        <w:t xml:space="preserve">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roofErr w:type="gramStart"/>
            <w:r w:rsidRPr="00B93DDC">
              <w:rPr>
                <w:rFonts w:ascii="Courier New" w:hAnsi="Courier New" w:cs="Courier New"/>
                <w:color w:val="FFFFFF" w:themeColor="background1"/>
                <w:sz w:val="18"/>
                <w:szCs w:val="18"/>
                <w:lang w:val="en-US"/>
              </w:rPr>
              <w:t>);</w:t>
            </w:r>
            <w:proofErr w:type="gramEnd"/>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roofErr w:type="gramStart"/>
            <w:r w:rsidRPr="00B93DDC">
              <w:rPr>
                <w:rFonts w:ascii="Courier New" w:hAnsi="Courier New" w:cs="Courier New"/>
                <w:color w:val="FFFFFF" w:themeColor="background1"/>
                <w:sz w:val="18"/>
                <w:szCs w:val="18"/>
                <w:lang w:val="en-US"/>
              </w:rPr>
              <w:t>);</w:t>
            </w:r>
            <w:proofErr w:type="gramEnd"/>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proofErr w:type="gramStart"/>
            <w:r w:rsidRPr="00B93DDC">
              <w:rPr>
                <w:color w:val="FFFFFF" w:themeColor="background1"/>
                <w:sz w:val="18"/>
                <w:szCs w:val="18"/>
                <w:shd w:val="clear" w:color="auto" w:fill="293C40"/>
                <w:lang w:val="en-US"/>
              </w:rPr>
              <w:t>(?:</w:t>
            </w:r>
            <w:proofErr w:type="gramEnd"/>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lastRenderedPageBreak/>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proofErr w:type="gramStart"/>
            <w:r w:rsidRPr="00B93DDC">
              <w:rPr>
                <w:color w:val="FFFFFF" w:themeColor="background1"/>
                <w:sz w:val="18"/>
                <w:szCs w:val="18"/>
                <w:lang w:val="en-US"/>
              </w:rPr>
              <w:t>);</w:t>
            </w:r>
            <w:proofErr w:type="gramEnd"/>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proofErr w:type="gramStart"/>
            <w:r w:rsidRPr="00B93DDC">
              <w:rPr>
                <w:rFonts w:ascii="Courier New" w:hAnsi="Courier New" w:cs="Courier New"/>
                <w:color w:val="FFFFFF" w:themeColor="background1"/>
                <w:sz w:val="18"/>
                <w:szCs w:val="18"/>
                <w:lang w:val="en-US"/>
              </w:rPr>
              <w:t>m.find</w:t>
            </w:r>
            <w:proofErr w:type="spellEnd"/>
            <w:proofErr w:type="gram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proofErr w:type="gramStart"/>
            <w:r w:rsidRPr="00B93DDC">
              <w:rPr>
                <w:rFonts w:ascii="Courier New" w:hAnsi="Courier New" w:cs="Courier New"/>
                <w:color w:val="FFFFFF" w:themeColor="background1"/>
                <w:sz w:val="18"/>
                <w:szCs w:val="18"/>
                <w:lang w:val="en-US"/>
              </w:rPr>
              <w:t>m.group</w:t>
            </w:r>
            <w:proofErr w:type="spellEnd"/>
            <w:proofErr w:type="gram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gramStart"/>
            <w:r w:rsidRPr="00B93DDC">
              <w:rPr>
                <w:color w:val="FFFFFF" w:themeColor="background1"/>
                <w:sz w:val="18"/>
                <w:szCs w:val="18"/>
                <w:lang w:val="en-US"/>
              </w:rPr>
              <w:t>(!</w:t>
            </w:r>
            <w:proofErr w:type="spellStart"/>
            <w:r w:rsidRPr="00B93DDC">
              <w:rPr>
                <w:i/>
                <w:iCs/>
                <w:color w:val="FFFFFF" w:themeColor="background1"/>
                <w:sz w:val="18"/>
                <w:szCs w:val="18"/>
                <w:lang w:val="en-US"/>
              </w:rPr>
              <w:t>ALLOWED</w:t>
            </w:r>
            <w:proofErr w:type="gramEnd"/>
            <w:r w:rsidRPr="00B93DDC">
              <w:rPr>
                <w:i/>
                <w:iCs/>
                <w:color w:val="FFFFFF" w:themeColor="background1"/>
                <w:sz w:val="18"/>
                <w:szCs w:val="18"/>
                <w:lang w:val="en-US"/>
              </w:rPr>
              <w:t>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for (String </w:t>
            </w:r>
            <w:proofErr w:type="gramStart"/>
            <w:r w:rsidRPr="00B93DDC">
              <w:rPr>
                <w:rFonts w:ascii="Courier New" w:hAnsi="Courier New" w:cs="Courier New"/>
                <w:color w:val="FFFFFF" w:themeColor="background1"/>
                <w:sz w:val="18"/>
                <w:szCs w:val="18"/>
                <w:lang w:val="en-US"/>
              </w:rPr>
              <w:t>field :</w:t>
            </w:r>
            <w:proofErr w:type="gramEnd"/>
            <w:r w:rsidRPr="00B93DDC">
              <w:rPr>
                <w:rFonts w:ascii="Courier New" w:hAnsi="Courier New" w:cs="Courier New"/>
                <w:color w:val="FFFFFF" w:themeColor="background1"/>
                <w:sz w:val="18"/>
                <w:szCs w:val="18"/>
                <w:lang w:val="en-US"/>
              </w:rPr>
              <w:t xml:space="preserve">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proofErr w:type="gramStart"/>
            <w:r w:rsidRPr="00B93DDC">
              <w:rPr>
                <w:rFonts w:ascii="Courier New" w:hAnsi="Courier New" w:cs="Courier New"/>
                <w:color w:val="FFFFFF" w:themeColor="background1"/>
                <w:sz w:val="18"/>
                <w:szCs w:val="18"/>
                <w:lang w:val="en-US"/>
              </w:rPr>
              <w:t>);</w:t>
            </w:r>
            <w:proofErr w:type="gramEnd"/>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proofErr w:type="gramStart"/>
            <w:r w:rsidRPr="00B93DDC">
              <w:rPr>
                <w:rFonts w:ascii="Courier New" w:hAnsi="Courier New" w:cs="Courier New"/>
                <w:color w:val="FFFFFF" w:themeColor="background1"/>
                <w:sz w:val="18"/>
                <w:szCs w:val="18"/>
                <w:lang w:val="en-US"/>
              </w:rPr>
              <w:t>p.matcher</w:t>
            </w:r>
            <w:proofErr w:type="spellEnd"/>
            <w:proofErr w:type="gram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77777777"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lastRenderedPageBreak/>
        <w:t>Código 11 — Entity whitelist + field black</w:t>
      </w:r>
      <w:r>
        <w:rPr>
          <w:i/>
          <w:iCs/>
          <w:color w:val="595959"/>
          <w:sz w:val="20"/>
          <w:szCs w:val="20"/>
          <w:lang w:val="en-US"/>
        </w:rPr>
        <w:t xml:space="preserve">list no </w:t>
      </w:r>
      <w:proofErr w:type="spellStart"/>
      <w:r>
        <w:rPr>
          <w:i/>
          <w:iCs/>
          <w:color w:val="595959"/>
          <w:sz w:val="20"/>
          <w:szCs w:val="20"/>
          <w:lang w:val="en-US"/>
        </w:rPr>
        <w:t>HibernateQueryTool</w:t>
      </w:r>
      <w:proofErr w:type="spellEnd"/>
    </w:p>
    <w:p w14:paraId="6206E70D" w14:textId="4057D428" w:rsidR="00F727C6" w:rsidRPr="00B12F67" w:rsidRDefault="00000000">
      <w:pPr>
        <w:pStyle w:val="Ttulo3"/>
        <w:rPr>
          <w:lang w:val="en-US"/>
        </w:rPr>
      </w:pPr>
      <w:bookmarkStart w:id="21" w:name="_Toc230344065"/>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431F38"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431F38"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431F38"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431F38"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431F38"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431F38"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431F38"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431F38"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431F38"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lastRenderedPageBreak/>
        <w:t>Código 13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344066"/>
      <w:r>
        <w:rPr>
          <w:lang w:val="es-ES"/>
        </w:rPr>
        <w:t>Arquitectura MCP — Cuando está Activado</w:t>
      </w:r>
      <w:bookmarkEnd w:id="22"/>
    </w:p>
    <w:p w14:paraId="2B294112"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68B221F5" w14:textId="77777777" w:rsidR="00F727C6" w:rsidRPr="001F7765" w:rsidRDefault="00000000">
      <w:pPr>
        <w:pStyle w:val="Ttulo3"/>
        <w:rPr>
          <w:lang w:val="es-ES"/>
        </w:rPr>
      </w:pPr>
      <w:bookmarkStart w:id="23" w:name="_Toc230344067"/>
      <w:r>
        <w:rPr>
          <w:lang w:val="es-ES"/>
        </w:rPr>
        <w:t>Preguntas de Demostración</w:t>
      </w:r>
      <w:bookmarkEnd w:id="23"/>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431F38"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431F38"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431F38"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431F38"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431F38"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431F38"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431F38"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431F38"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431F38"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431F38"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431F38"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431F38"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431F38"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431F38"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431F38"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431F38"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431F38"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431F38"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431F38"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344068"/>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lastRenderedPageBreak/>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5" w:name="_Toc230344069"/>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344070"/>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46BD0" w14:textId="77777777" w:rsidR="008C696B" w:rsidRDefault="008C696B">
      <w:r>
        <w:separator/>
      </w:r>
    </w:p>
  </w:endnote>
  <w:endnote w:type="continuationSeparator" w:id="0">
    <w:p w14:paraId="2A8B61D2" w14:textId="77777777" w:rsidR="008C696B" w:rsidRDefault="008C6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BE983" w14:textId="77777777" w:rsidR="008C696B" w:rsidRDefault="008C696B">
      <w:r>
        <w:separator/>
      </w:r>
    </w:p>
  </w:footnote>
  <w:footnote w:type="continuationSeparator" w:id="0">
    <w:p w14:paraId="524D9BD7" w14:textId="77777777" w:rsidR="008C696B" w:rsidRDefault="008C69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63566"/>
    <w:rsid w:val="00072ED1"/>
    <w:rsid w:val="0008654A"/>
    <w:rsid w:val="000D4343"/>
    <w:rsid w:val="000E5FA2"/>
    <w:rsid w:val="00102027"/>
    <w:rsid w:val="00126B59"/>
    <w:rsid w:val="00126C68"/>
    <w:rsid w:val="001648BC"/>
    <w:rsid w:val="001753AF"/>
    <w:rsid w:val="00183A3F"/>
    <w:rsid w:val="00194B28"/>
    <w:rsid w:val="001951AA"/>
    <w:rsid w:val="001C7C67"/>
    <w:rsid w:val="001F7765"/>
    <w:rsid w:val="00200243"/>
    <w:rsid w:val="00206249"/>
    <w:rsid w:val="00212365"/>
    <w:rsid w:val="00250358"/>
    <w:rsid w:val="0025284F"/>
    <w:rsid w:val="002F7C07"/>
    <w:rsid w:val="00305382"/>
    <w:rsid w:val="0030752E"/>
    <w:rsid w:val="003242B4"/>
    <w:rsid w:val="00331945"/>
    <w:rsid w:val="003473E3"/>
    <w:rsid w:val="00406F30"/>
    <w:rsid w:val="00431F38"/>
    <w:rsid w:val="0046001F"/>
    <w:rsid w:val="00474E09"/>
    <w:rsid w:val="004A6D54"/>
    <w:rsid w:val="004E7B18"/>
    <w:rsid w:val="00525845"/>
    <w:rsid w:val="005339A2"/>
    <w:rsid w:val="00553249"/>
    <w:rsid w:val="00556C85"/>
    <w:rsid w:val="005D5D27"/>
    <w:rsid w:val="005E441C"/>
    <w:rsid w:val="00620274"/>
    <w:rsid w:val="006370CE"/>
    <w:rsid w:val="00644F2E"/>
    <w:rsid w:val="00657297"/>
    <w:rsid w:val="00670441"/>
    <w:rsid w:val="0068520E"/>
    <w:rsid w:val="0071669D"/>
    <w:rsid w:val="007166E0"/>
    <w:rsid w:val="007201F7"/>
    <w:rsid w:val="00745D50"/>
    <w:rsid w:val="00771006"/>
    <w:rsid w:val="007808A3"/>
    <w:rsid w:val="007A651B"/>
    <w:rsid w:val="007F6E3B"/>
    <w:rsid w:val="00802843"/>
    <w:rsid w:val="00802D97"/>
    <w:rsid w:val="008511AD"/>
    <w:rsid w:val="00867706"/>
    <w:rsid w:val="00891EB2"/>
    <w:rsid w:val="00895C09"/>
    <w:rsid w:val="008C63AC"/>
    <w:rsid w:val="008C696B"/>
    <w:rsid w:val="00902D55"/>
    <w:rsid w:val="0093513B"/>
    <w:rsid w:val="00964159"/>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12F67"/>
    <w:rsid w:val="00B44809"/>
    <w:rsid w:val="00B907A7"/>
    <w:rsid w:val="00C100BE"/>
    <w:rsid w:val="00C27CD7"/>
    <w:rsid w:val="00C474A1"/>
    <w:rsid w:val="00C674E5"/>
    <w:rsid w:val="00C95BDA"/>
    <w:rsid w:val="00CA49A3"/>
    <w:rsid w:val="00CB1DB5"/>
    <w:rsid w:val="00D13A24"/>
    <w:rsid w:val="00D2599B"/>
    <w:rsid w:val="00D35833"/>
    <w:rsid w:val="00D67BD8"/>
    <w:rsid w:val="00D9462E"/>
    <w:rsid w:val="00DA18EA"/>
    <w:rsid w:val="00DF2008"/>
    <w:rsid w:val="00E247C5"/>
    <w:rsid w:val="00E345D8"/>
    <w:rsid w:val="00E41E65"/>
    <w:rsid w:val="00E52E9C"/>
    <w:rsid w:val="00E55D64"/>
    <w:rsid w:val="00E80CC1"/>
    <w:rsid w:val="00EC3C34"/>
    <w:rsid w:val="00F24A1C"/>
    <w:rsid w:val="00F33061"/>
    <w:rsid w:val="00F5068A"/>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22</Pages>
  <Words>7834</Words>
  <Characters>42304</Characters>
  <Application>Microsoft Office Word</Application>
  <DocSecurity>0</DocSecurity>
  <Lines>352</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19</cp:revision>
  <dcterms:created xsi:type="dcterms:W3CDTF">2026-05-18T13:16:00Z</dcterms:created>
  <dcterms:modified xsi:type="dcterms:W3CDTF">2026-05-22T11:11:00Z</dcterms:modified>
</cp:coreProperties>
</file>