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1D" w:rsidRPr="004101A0" w:rsidRDefault="009B211D" w:rsidP="009B211D">
      <w:pPr>
        <w:tabs>
          <w:tab w:val="left" w:pos="800"/>
        </w:tabs>
        <w:spacing w:after="0" w:line="240" w:lineRule="auto"/>
        <w:ind w:left="169" w:right="-20"/>
        <w:rPr>
          <w:rFonts w:ascii="Calibri" w:eastAsia="Calibri" w:hAnsi="Calibri" w:cs="Calibri"/>
          <w:sz w:val="24"/>
          <w:szCs w:val="24"/>
        </w:rPr>
      </w:pPr>
      <w:r w:rsidRPr="004101A0">
        <w:rPr>
          <w:rFonts w:ascii="Calibri" w:eastAsia="Calibri" w:hAnsi="Calibri" w:cs="Calibri"/>
          <w:b/>
          <w:bCs/>
          <w:sz w:val="24"/>
          <w:szCs w:val="24"/>
        </w:rPr>
        <w:t>Si</w:t>
      </w:r>
      <w:r w:rsidRPr="004101A0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4101A0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4101A0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proofErr w:type="spellStart"/>
      <w:r w:rsidRPr="004101A0">
        <w:rPr>
          <w:rFonts w:ascii="Calibri" w:eastAsia="Calibri" w:hAnsi="Calibri" w:cs="Calibri"/>
          <w:b/>
          <w:bCs/>
          <w:sz w:val="24"/>
          <w:szCs w:val="24"/>
        </w:rPr>
        <w:t>Vie</w:t>
      </w:r>
      <w:r w:rsidRPr="004101A0">
        <w:rPr>
          <w:rFonts w:ascii="Calibri" w:eastAsia="Calibri" w:hAnsi="Calibri" w:cs="Calibri"/>
          <w:b/>
          <w:bCs/>
          <w:spacing w:val="1"/>
          <w:sz w:val="24"/>
          <w:szCs w:val="24"/>
        </w:rPr>
        <w:t>w</w:t>
      </w:r>
      <w:r w:rsidRPr="004101A0">
        <w:rPr>
          <w:rFonts w:ascii="Calibri" w:eastAsia="Calibri" w:hAnsi="Calibri" w:cs="Calibri"/>
          <w:b/>
          <w:bCs/>
          <w:sz w:val="24"/>
          <w:szCs w:val="24"/>
        </w:rPr>
        <w:t>s</w:t>
      </w:r>
      <w:proofErr w:type="spellEnd"/>
    </w:p>
    <w:p w:rsidR="009B211D" w:rsidRPr="004101A0" w:rsidRDefault="009B211D" w:rsidP="009B211D">
      <w:pPr>
        <w:tabs>
          <w:tab w:val="left" w:pos="940"/>
        </w:tabs>
        <w:spacing w:after="0" w:line="240" w:lineRule="auto"/>
        <w:ind w:left="234" w:right="-20"/>
        <w:rPr>
          <w:rFonts w:ascii="Calibri" w:eastAsia="Calibri" w:hAnsi="Calibri" w:cs="Calibri"/>
        </w:rPr>
      </w:pPr>
    </w:p>
    <w:p w:rsidR="009B211D" w:rsidRPr="004101A0" w:rsidRDefault="009B211D" w:rsidP="009B211D">
      <w:pPr>
        <w:spacing w:after="0" w:line="240" w:lineRule="exact"/>
        <w:rPr>
          <w:sz w:val="24"/>
          <w:szCs w:val="24"/>
        </w:rPr>
      </w:pPr>
    </w:p>
    <w:p w:rsidR="009B211D" w:rsidRPr="00E87622" w:rsidRDefault="009B211D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Vista Principal</w:t>
      </w:r>
    </w:p>
    <w:p w:rsidR="009B211D" w:rsidRPr="00E87622" w:rsidRDefault="009B211D" w:rsidP="00AE36B2">
      <w:pPr>
        <w:spacing w:before="6" w:after="0" w:line="220" w:lineRule="exact"/>
        <w:jc w:val="both"/>
      </w:pPr>
    </w:p>
    <w:p w:rsidR="009B211D" w:rsidRPr="00E87622" w:rsidRDefault="009B211D" w:rsidP="00AE36B2">
      <w:pPr>
        <w:spacing w:before="16" w:after="0"/>
        <w:ind w:left="102" w:right="12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visualizar uma lista de produtos à venda.</w:t>
      </w:r>
    </w:p>
    <w:p w:rsidR="009B211D" w:rsidRPr="00E87622" w:rsidRDefault="009B211D" w:rsidP="00AE36B2">
      <w:pPr>
        <w:spacing w:before="9" w:after="0" w:line="190" w:lineRule="exact"/>
        <w:jc w:val="both"/>
        <w:rPr>
          <w:sz w:val="19"/>
          <w:szCs w:val="19"/>
        </w:rPr>
      </w:pPr>
    </w:p>
    <w:p w:rsidR="009B211D" w:rsidRPr="00E87622" w:rsidRDefault="009B211D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4"/>
        </w:rPr>
        <w:t>d</w:t>
      </w: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>istra</w:t>
      </w:r>
      <w:r w:rsidRPr="00E87622">
        <w:rPr>
          <w:rFonts w:ascii="Calibri" w:eastAsia="Calibri" w:hAnsi="Calibri" w:cs="Calibri"/>
          <w:spacing w:val="-1"/>
        </w:rPr>
        <w:t>do</w:t>
      </w:r>
      <w:r w:rsidRPr="00E87622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, Utilizador Registado e Utilizador Não Registado.</w:t>
      </w:r>
    </w:p>
    <w:p w:rsidR="009B211D" w:rsidRPr="00E87622" w:rsidRDefault="009B211D" w:rsidP="00AE36B2">
      <w:pPr>
        <w:spacing w:before="6" w:after="0" w:line="220" w:lineRule="exact"/>
        <w:jc w:val="both"/>
      </w:pPr>
    </w:p>
    <w:p w:rsidR="009B211D" w:rsidRPr="00E87622" w:rsidRDefault="009B211D" w:rsidP="00AE36B2">
      <w:pPr>
        <w:spacing w:before="16" w:after="0" w:line="240" w:lineRule="auto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 xml:space="preserve"> Fazer Login, Pesquisar</w:t>
      </w:r>
      <w:r w:rsidR="00AE36B2">
        <w:rPr>
          <w:rFonts w:ascii="Calibri" w:eastAsia="Calibri" w:hAnsi="Calibri" w:cs="Calibri"/>
        </w:rPr>
        <w:t xml:space="preserve"> Produto, Adicionar </w:t>
      </w:r>
      <w:r w:rsidR="008427D7">
        <w:rPr>
          <w:rFonts w:ascii="Calibri" w:eastAsia="Calibri" w:hAnsi="Calibri" w:cs="Calibri"/>
        </w:rPr>
        <w:t xml:space="preserve">Produto </w:t>
      </w:r>
      <w:r w:rsidR="002811A2">
        <w:rPr>
          <w:rFonts w:ascii="Calibri" w:eastAsia="Calibri" w:hAnsi="Calibri" w:cs="Calibri"/>
        </w:rPr>
        <w:t>ao Carrinho</w:t>
      </w:r>
      <w:r w:rsidR="00AE36B2">
        <w:rPr>
          <w:rFonts w:ascii="Calibri" w:eastAsia="Calibri" w:hAnsi="Calibri" w:cs="Calibri"/>
        </w:rPr>
        <w:t>.</w:t>
      </w:r>
    </w:p>
    <w:p w:rsidR="009B211D" w:rsidRPr="00E87622" w:rsidRDefault="009B211D" w:rsidP="00AE36B2">
      <w:pPr>
        <w:spacing w:after="0" w:line="240" w:lineRule="exact"/>
        <w:jc w:val="both"/>
        <w:rPr>
          <w:sz w:val="24"/>
          <w:szCs w:val="24"/>
        </w:rPr>
      </w:pPr>
    </w:p>
    <w:p w:rsidR="009B211D" w:rsidRPr="00E87622" w:rsidRDefault="009B211D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F778EF" w:rsidRDefault="00F778EF"/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FF7351" w:rsidTr="00C54EE7">
        <w:trPr>
          <w:trHeight w:val="621"/>
        </w:trPr>
        <w:tc>
          <w:tcPr>
            <w:tcW w:w="2195" w:type="dxa"/>
          </w:tcPr>
          <w:p w:rsidR="00FF7351" w:rsidRPr="00AA4704" w:rsidRDefault="00C54EE7" w:rsidP="00C54EE7">
            <w:pPr>
              <w:jc w:val="center"/>
            </w:pPr>
            <w:r>
              <w:t>Nome da á</w:t>
            </w:r>
            <w:r w:rsidR="00FF7351">
              <w:t>rea</w:t>
            </w:r>
          </w:p>
        </w:tc>
        <w:tc>
          <w:tcPr>
            <w:tcW w:w="2195" w:type="dxa"/>
          </w:tcPr>
          <w:p w:rsidR="00FF7351" w:rsidRPr="00AA4704" w:rsidRDefault="00FF7351" w:rsidP="00C54EE7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FF7351" w:rsidRPr="00811152" w:rsidRDefault="00811152" w:rsidP="00C54EE7">
            <w:pPr>
              <w:jc w:val="center"/>
            </w:pPr>
            <w:r w:rsidRPr="00AA4704">
              <w:t>Objectos</w:t>
            </w:r>
            <w:r w:rsidR="00AA4704" w:rsidRPr="00811152">
              <w:t xml:space="preserve"> acedidos</w:t>
            </w:r>
          </w:p>
        </w:tc>
        <w:tc>
          <w:tcPr>
            <w:tcW w:w="2195" w:type="dxa"/>
          </w:tcPr>
          <w:p w:rsidR="00FF7351" w:rsidRDefault="00AA4704" w:rsidP="00C54EE7">
            <w:pPr>
              <w:jc w:val="center"/>
            </w:pPr>
            <w:r w:rsidRPr="00811152">
              <w:t>Prioridade</w:t>
            </w:r>
          </w:p>
        </w:tc>
      </w:tr>
      <w:tr w:rsidR="00FF7351" w:rsidTr="00C54EE7">
        <w:trPr>
          <w:trHeight w:val="1987"/>
        </w:trPr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Visualizar Produtos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Nesta área o utilizador pode ver os diversos tipos de produtos em venda no site, podendo filtrar por categorias as listas de produtos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Produtos, Categoria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Normal</w:t>
            </w:r>
          </w:p>
        </w:tc>
      </w:tr>
      <w:tr w:rsidR="00FF7351" w:rsidTr="00C54EE7">
        <w:trPr>
          <w:trHeight w:val="1878"/>
        </w:trPr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Adicionar ao Carrinho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O utilizador pode adicionar um produto que esteja interessado em adquirir ao seu carrinho de compras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Produtos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Normal</w:t>
            </w:r>
          </w:p>
        </w:tc>
      </w:tr>
      <w:tr w:rsidR="00FF7351" w:rsidTr="00C54EE7">
        <w:trPr>
          <w:trHeight w:val="1338"/>
        </w:trPr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Efectuar Login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Área onde um utilizador registado no sistema se pode autenticar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Utilizador</w:t>
            </w:r>
          </w:p>
        </w:tc>
        <w:tc>
          <w:tcPr>
            <w:tcW w:w="2195" w:type="dxa"/>
          </w:tcPr>
          <w:p w:rsidR="00FF7351" w:rsidRDefault="00C54EE7" w:rsidP="00C54EE7">
            <w:pPr>
              <w:jc w:val="center"/>
            </w:pPr>
            <w:r>
              <w:t>Alta</w:t>
            </w:r>
          </w:p>
        </w:tc>
      </w:tr>
    </w:tbl>
    <w:p w:rsidR="00FF7351" w:rsidRDefault="00FF7351"/>
    <w:p w:rsidR="00AE36B2" w:rsidRDefault="00AE36B2"/>
    <w:p w:rsidR="00AE36B2" w:rsidRDefault="00AE36B2"/>
    <w:p w:rsidR="00AE36B2" w:rsidRDefault="00AE36B2"/>
    <w:p w:rsidR="00AE36B2" w:rsidRDefault="00AE36B2"/>
    <w:p w:rsidR="00AE36B2" w:rsidRDefault="00AE36B2"/>
    <w:p w:rsidR="00AE36B2" w:rsidRDefault="00AE36B2"/>
    <w:p w:rsidR="00AE36B2" w:rsidRDefault="00AE36B2"/>
    <w:p w:rsidR="00AE36B2" w:rsidRPr="00E87622" w:rsidRDefault="00AE36B2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lastRenderedPageBreak/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Carrinho de Compras</w:t>
      </w:r>
    </w:p>
    <w:p w:rsidR="00AE36B2" w:rsidRPr="00E87622" w:rsidRDefault="00AE36B2" w:rsidP="00AE36B2">
      <w:pPr>
        <w:spacing w:before="6" w:after="0" w:line="220" w:lineRule="exact"/>
        <w:jc w:val="both"/>
      </w:pPr>
    </w:p>
    <w:p w:rsidR="00AE36B2" w:rsidRPr="00E87622" w:rsidRDefault="00AE36B2" w:rsidP="00AE36B2">
      <w:pPr>
        <w:spacing w:before="16" w:after="0"/>
        <w:ind w:left="102" w:right="12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visualizar e gerir o carrinho de compras.</w:t>
      </w:r>
    </w:p>
    <w:p w:rsidR="00AE36B2" w:rsidRPr="00E87622" w:rsidRDefault="00AE36B2" w:rsidP="00AE36B2">
      <w:pPr>
        <w:spacing w:before="9" w:after="0" w:line="190" w:lineRule="exact"/>
        <w:jc w:val="both"/>
        <w:rPr>
          <w:sz w:val="19"/>
          <w:szCs w:val="19"/>
        </w:rPr>
      </w:pPr>
    </w:p>
    <w:p w:rsidR="00AE36B2" w:rsidRPr="00E87622" w:rsidRDefault="00AE36B2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</w:rPr>
        <w:t xml:space="preserve"> Utilizador Registado e Utilizador Não Registado.</w:t>
      </w:r>
    </w:p>
    <w:p w:rsidR="00AE36B2" w:rsidRPr="00E87622" w:rsidRDefault="00AE36B2" w:rsidP="00AE36B2">
      <w:pPr>
        <w:spacing w:before="6" w:after="0" w:line="220" w:lineRule="exact"/>
        <w:jc w:val="both"/>
      </w:pPr>
    </w:p>
    <w:p w:rsidR="00AE36B2" w:rsidRPr="00E87622" w:rsidRDefault="00AE36B2" w:rsidP="00AE36B2">
      <w:pPr>
        <w:spacing w:before="16" w:after="0" w:line="240" w:lineRule="auto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 w:rsidR="008427D7">
        <w:rPr>
          <w:rFonts w:ascii="Calibri" w:eastAsia="Calibri" w:hAnsi="Calibri" w:cs="Calibri"/>
        </w:rPr>
        <w:t xml:space="preserve"> Remover</w:t>
      </w:r>
      <w:r>
        <w:rPr>
          <w:rFonts w:ascii="Calibri" w:eastAsia="Calibri" w:hAnsi="Calibri" w:cs="Calibri"/>
        </w:rPr>
        <w:t xml:space="preserve"> </w:t>
      </w:r>
      <w:r w:rsidR="008427D7">
        <w:rPr>
          <w:rFonts w:ascii="Calibri" w:eastAsia="Calibri" w:hAnsi="Calibri" w:cs="Calibri"/>
        </w:rPr>
        <w:t>Produto do Carrinho, Consultar Produto, Comprar Produto.</w:t>
      </w:r>
    </w:p>
    <w:p w:rsidR="00AE36B2" w:rsidRPr="00E87622" w:rsidRDefault="00AE36B2" w:rsidP="00AE36B2">
      <w:pPr>
        <w:spacing w:after="0" w:line="240" w:lineRule="exact"/>
        <w:jc w:val="both"/>
        <w:rPr>
          <w:sz w:val="24"/>
          <w:szCs w:val="24"/>
        </w:rPr>
      </w:pPr>
    </w:p>
    <w:p w:rsidR="00AE36B2" w:rsidRPr="00E87622" w:rsidRDefault="00AE36B2" w:rsidP="00AE36B2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AE36B2" w:rsidRDefault="00AE36B2" w:rsidP="00AE36B2"/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AE36B2" w:rsidTr="00B50508">
        <w:trPr>
          <w:trHeight w:val="621"/>
        </w:trPr>
        <w:tc>
          <w:tcPr>
            <w:tcW w:w="2195" w:type="dxa"/>
          </w:tcPr>
          <w:p w:rsidR="00AE36B2" w:rsidRPr="00AA4704" w:rsidRDefault="00AE36B2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AE36B2" w:rsidRPr="00AA4704" w:rsidRDefault="00AE36B2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AE36B2" w:rsidRPr="00811152" w:rsidRDefault="00AE36B2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 w:rsidRPr="00811152">
              <w:t>Prioridade</w:t>
            </w:r>
          </w:p>
        </w:tc>
      </w:tr>
      <w:tr w:rsidR="00AE36B2" w:rsidTr="00B50508">
        <w:trPr>
          <w:trHeight w:val="1987"/>
        </w:trPr>
        <w:tc>
          <w:tcPr>
            <w:tcW w:w="2195" w:type="dxa"/>
          </w:tcPr>
          <w:p w:rsidR="00AE36B2" w:rsidRDefault="008427D7" w:rsidP="00B50508">
            <w:pPr>
              <w:jc w:val="center"/>
            </w:pPr>
            <w:r>
              <w:t>Remove Produto</w:t>
            </w:r>
          </w:p>
        </w:tc>
        <w:tc>
          <w:tcPr>
            <w:tcW w:w="2195" w:type="dxa"/>
          </w:tcPr>
          <w:p w:rsidR="00AE36B2" w:rsidRDefault="00AE36B2" w:rsidP="008427D7">
            <w:pPr>
              <w:jc w:val="center"/>
            </w:pPr>
            <w:r>
              <w:t xml:space="preserve">Nesta área o utilizador pode </w:t>
            </w:r>
            <w:r w:rsidR="008427D7">
              <w:t>remover um produto do carrinho de compras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>
              <w:t>Produtos, Categoria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>
              <w:t>Normal</w:t>
            </w:r>
          </w:p>
        </w:tc>
      </w:tr>
      <w:tr w:rsidR="00AE36B2" w:rsidTr="00B50508">
        <w:trPr>
          <w:trHeight w:val="1878"/>
        </w:trPr>
        <w:tc>
          <w:tcPr>
            <w:tcW w:w="2195" w:type="dxa"/>
          </w:tcPr>
          <w:p w:rsidR="00AE36B2" w:rsidRDefault="008427D7" w:rsidP="00B50508">
            <w:pPr>
              <w:jc w:val="center"/>
            </w:pPr>
            <w:r>
              <w:t>Consulta Produto</w:t>
            </w:r>
          </w:p>
        </w:tc>
        <w:tc>
          <w:tcPr>
            <w:tcW w:w="2195" w:type="dxa"/>
          </w:tcPr>
          <w:p w:rsidR="00AE36B2" w:rsidRDefault="00AE36B2" w:rsidP="008427D7">
            <w:pPr>
              <w:jc w:val="center"/>
            </w:pPr>
            <w:r>
              <w:t xml:space="preserve">O utilizador pode </w:t>
            </w:r>
            <w:r w:rsidR="008427D7">
              <w:t>seleccionar um produto a consultar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>
              <w:t>Produtos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>
              <w:t>Normal</w:t>
            </w:r>
          </w:p>
        </w:tc>
      </w:tr>
      <w:tr w:rsidR="00AE36B2" w:rsidTr="00B50508">
        <w:trPr>
          <w:trHeight w:val="1338"/>
        </w:trPr>
        <w:tc>
          <w:tcPr>
            <w:tcW w:w="2195" w:type="dxa"/>
          </w:tcPr>
          <w:p w:rsidR="00AE36B2" w:rsidRDefault="008427D7" w:rsidP="00B50508">
            <w:pPr>
              <w:jc w:val="center"/>
            </w:pPr>
            <w:r>
              <w:t>Finaliza Compra</w:t>
            </w:r>
          </w:p>
        </w:tc>
        <w:tc>
          <w:tcPr>
            <w:tcW w:w="2195" w:type="dxa"/>
          </w:tcPr>
          <w:p w:rsidR="00AE36B2" w:rsidRDefault="00AE36B2" w:rsidP="002811A2">
            <w:pPr>
              <w:jc w:val="center"/>
            </w:pPr>
            <w:r>
              <w:t>Área onde um uti</w:t>
            </w:r>
            <w:r w:rsidR="008427D7">
              <w:t xml:space="preserve">lizador registado no sistema pode </w:t>
            </w:r>
            <w:r w:rsidR="002811A2">
              <w:t>definir</w:t>
            </w:r>
            <w:r w:rsidR="008427D7">
              <w:t xml:space="preserve"> um ou mais produtos </w:t>
            </w:r>
            <w:r w:rsidR="002811A2">
              <w:t>para comprar</w:t>
            </w:r>
          </w:p>
        </w:tc>
        <w:tc>
          <w:tcPr>
            <w:tcW w:w="2195" w:type="dxa"/>
          </w:tcPr>
          <w:p w:rsidR="00AE36B2" w:rsidRDefault="008427D7" w:rsidP="00B50508">
            <w:pPr>
              <w:jc w:val="center"/>
            </w:pPr>
            <w:r>
              <w:t>Utilizador, Produtos, Encomenda, Pagamento</w:t>
            </w:r>
          </w:p>
        </w:tc>
        <w:tc>
          <w:tcPr>
            <w:tcW w:w="2195" w:type="dxa"/>
          </w:tcPr>
          <w:p w:rsidR="00AE36B2" w:rsidRDefault="00AE36B2" w:rsidP="00B50508">
            <w:pPr>
              <w:jc w:val="center"/>
            </w:pPr>
            <w:r>
              <w:t>Alta</w:t>
            </w:r>
          </w:p>
        </w:tc>
      </w:tr>
    </w:tbl>
    <w:p w:rsidR="00AE36B2" w:rsidRDefault="00AE36B2" w:rsidP="00AE36B2">
      <w:bookmarkStart w:id="0" w:name="_GoBack"/>
      <w:bookmarkEnd w:id="0"/>
    </w:p>
    <w:p w:rsidR="00AE36B2" w:rsidRDefault="00AE36B2"/>
    <w:p w:rsidR="008427D7" w:rsidRDefault="008427D7"/>
    <w:p w:rsidR="008427D7" w:rsidRDefault="008427D7"/>
    <w:p w:rsidR="008427D7" w:rsidRDefault="008427D7"/>
    <w:p w:rsidR="008427D7" w:rsidRDefault="008427D7"/>
    <w:p w:rsidR="008427D7" w:rsidRDefault="008427D7"/>
    <w:p w:rsidR="008427D7" w:rsidRDefault="008427D7"/>
    <w:p w:rsidR="008427D7" w:rsidRDefault="008427D7"/>
    <w:p w:rsidR="008427D7" w:rsidRPr="00E87622" w:rsidRDefault="008427D7" w:rsidP="008427D7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lastRenderedPageBreak/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Gestão de Conta</w:t>
      </w:r>
    </w:p>
    <w:p w:rsidR="008427D7" w:rsidRPr="00E87622" w:rsidRDefault="008427D7" w:rsidP="008427D7">
      <w:pPr>
        <w:spacing w:before="6" w:after="0" w:line="220" w:lineRule="exact"/>
      </w:pPr>
    </w:p>
    <w:p w:rsidR="008427D7" w:rsidRPr="00E87622" w:rsidRDefault="008427D7" w:rsidP="008427D7">
      <w:pPr>
        <w:spacing w:before="16" w:after="0"/>
        <w:ind w:left="102" w:right="12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visualizar e alterar toda a informação pessoal do utilizador registado no sistema.</w:t>
      </w:r>
    </w:p>
    <w:p w:rsidR="008427D7" w:rsidRPr="00E87622" w:rsidRDefault="008427D7" w:rsidP="008427D7">
      <w:pPr>
        <w:spacing w:before="9" w:after="0" w:line="190" w:lineRule="exact"/>
        <w:rPr>
          <w:sz w:val="19"/>
          <w:szCs w:val="19"/>
        </w:rPr>
      </w:pPr>
    </w:p>
    <w:p w:rsidR="008427D7" w:rsidRPr="00E87622" w:rsidRDefault="008427D7" w:rsidP="008427D7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Utilizador Registado.</w:t>
      </w:r>
    </w:p>
    <w:p w:rsidR="008427D7" w:rsidRPr="00E87622" w:rsidRDefault="008427D7" w:rsidP="008427D7">
      <w:pPr>
        <w:spacing w:before="6" w:after="0" w:line="220" w:lineRule="exact"/>
      </w:pPr>
    </w:p>
    <w:p w:rsidR="008427D7" w:rsidRPr="00E87622" w:rsidRDefault="008427D7" w:rsidP="008427D7">
      <w:pPr>
        <w:spacing w:before="16" w:after="0" w:line="240" w:lineRule="auto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 xml:space="preserve"> Gerir Conta.</w:t>
      </w:r>
    </w:p>
    <w:p w:rsidR="008427D7" w:rsidRPr="00E87622" w:rsidRDefault="008427D7" w:rsidP="008427D7">
      <w:pPr>
        <w:spacing w:after="0" w:line="240" w:lineRule="exact"/>
        <w:rPr>
          <w:sz w:val="24"/>
          <w:szCs w:val="24"/>
        </w:rPr>
      </w:pPr>
    </w:p>
    <w:p w:rsidR="008427D7" w:rsidRPr="00E87622" w:rsidRDefault="008427D7" w:rsidP="008427D7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8427D7" w:rsidRDefault="008427D7" w:rsidP="008427D7"/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3B5701" w:rsidTr="00B50508">
        <w:trPr>
          <w:trHeight w:val="630"/>
        </w:trPr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3B5701" w:rsidRPr="00811152" w:rsidRDefault="003B5701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 w:rsidRPr="00811152">
              <w:t>Prioridade</w:t>
            </w:r>
          </w:p>
        </w:tc>
      </w:tr>
      <w:tr w:rsidR="003B5701" w:rsidTr="003B5701">
        <w:trPr>
          <w:trHeight w:val="1470"/>
        </w:trPr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Perfil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Nesta área o utilizador pode ver os diversos tipos de dados de perfil</w:t>
            </w:r>
          </w:p>
          <w:p w:rsidR="003B5701" w:rsidRDefault="003B5701" w:rsidP="00B50508">
            <w:pPr>
              <w:jc w:val="center"/>
            </w:pP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Utilizador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Alta</w:t>
            </w:r>
          </w:p>
        </w:tc>
      </w:tr>
    </w:tbl>
    <w:p w:rsidR="008427D7" w:rsidRDefault="008427D7" w:rsidP="008427D7"/>
    <w:p w:rsidR="008427D7" w:rsidRDefault="008427D7"/>
    <w:p w:rsidR="003B5701" w:rsidRDefault="003B5701"/>
    <w:p w:rsidR="003B5701" w:rsidRPr="00E87622" w:rsidRDefault="003B5701" w:rsidP="003B5701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Consultar Produtos</w:t>
      </w:r>
    </w:p>
    <w:p w:rsidR="003B5701" w:rsidRPr="00E87622" w:rsidRDefault="003B5701" w:rsidP="003B5701">
      <w:pPr>
        <w:spacing w:before="6" w:after="0" w:line="220" w:lineRule="exact"/>
      </w:pPr>
    </w:p>
    <w:p w:rsidR="003B5701" w:rsidRPr="00E87622" w:rsidRDefault="003B5701" w:rsidP="003B5701">
      <w:pPr>
        <w:spacing w:before="16" w:after="0"/>
        <w:ind w:left="102" w:right="12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visualizar todas as características de um determinado produto.</w:t>
      </w:r>
    </w:p>
    <w:p w:rsidR="003B5701" w:rsidRPr="00E87622" w:rsidRDefault="003B5701" w:rsidP="003B5701">
      <w:pPr>
        <w:spacing w:before="9" w:after="0" w:line="190" w:lineRule="exact"/>
        <w:rPr>
          <w:sz w:val="19"/>
          <w:szCs w:val="19"/>
        </w:rPr>
      </w:pPr>
    </w:p>
    <w:p w:rsidR="003B5701" w:rsidRPr="00E87622" w:rsidRDefault="003B5701" w:rsidP="003B5701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2"/>
        </w:rPr>
        <w:t xml:space="preserve">Administrador, </w:t>
      </w:r>
      <w:r>
        <w:rPr>
          <w:rFonts w:ascii="Calibri" w:eastAsia="Calibri" w:hAnsi="Calibri" w:cs="Calibri"/>
        </w:rPr>
        <w:t>Utilizador Registado, Utilizador Não Registado.</w:t>
      </w:r>
    </w:p>
    <w:p w:rsidR="003B5701" w:rsidRPr="00E87622" w:rsidRDefault="003B5701" w:rsidP="003B5701">
      <w:pPr>
        <w:spacing w:before="6" w:after="0" w:line="220" w:lineRule="exact"/>
      </w:pPr>
    </w:p>
    <w:p w:rsidR="003B5701" w:rsidRPr="00E87622" w:rsidRDefault="003B5701" w:rsidP="003B5701">
      <w:pPr>
        <w:spacing w:before="16" w:after="0" w:line="240" w:lineRule="auto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 xml:space="preserve"> Consultar Produto.</w:t>
      </w:r>
    </w:p>
    <w:p w:rsidR="003B5701" w:rsidRPr="00E87622" w:rsidRDefault="003B5701" w:rsidP="003B5701">
      <w:pPr>
        <w:spacing w:after="0" w:line="240" w:lineRule="exact"/>
        <w:rPr>
          <w:sz w:val="24"/>
          <w:szCs w:val="24"/>
        </w:rPr>
      </w:pPr>
    </w:p>
    <w:p w:rsidR="003B5701" w:rsidRDefault="003B5701" w:rsidP="003B5701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3B5701" w:rsidRPr="00E87622" w:rsidRDefault="003B5701" w:rsidP="003B5701">
      <w:pPr>
        <w:spacing w:after="0" w:line="265" w:lineRule="exact"/>
        <w:ind w:left="102" w:right="-20"/>
        <w:rPr>
          <w:rFonts w:ascii="Calibri" w:eastAsia="Calibri" w:hAnsi="Calibri" w:cs="Calibri"/>
        </w:rPr>
      </w:pPr>
    </w:p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3B5701" w:rsidTr="00B50508">
        <w:trPr>
          <w:trHeight w:val="630"/>
        </w:trPr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3B5701" w:rsidRPr="00811152" w:rsidRDefault="003B5701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 w:rsidRPr="00811152">
              <w:t>Prioridade</w:t>
            </w:r>
          </w:p>
        </w:tc>
      </w:tr>
      <w:tr w:rsidR="003B5701" w:rsidTr="00B50508">
        <w:trPr>
          <w:trHeight w:val="1470"/>
        </w:trPr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Detalhes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Área onde de pode ver todas as características do produto</w:t>
            </w:r>
          </w:p>
          <w:p w:rsidR="003B5701" w:rsidRDefault="003B5701" w:rsidP="00B50508">
            <w:pPr>
              <w:jc w:val="center"/>
            </w:pP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Produtos, Categoria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Normal</w:t>
            </w:r>
          </w:p>
        </w:tc>
      </w:tr>
    </w:tbl>
    <w:p w:rsidR="003B5701" w:rsidRDefault="003B5701"/>
    <w:p w:rsidR="003B5701" w:rsidRDefault="003B5701"/>
    <w:p w:rsidR="003B5701" w:rsidRDefault="003B5701"/>
    <w:p w:rsidR="003B5701" w:rsidRDefault="003B5701"/>
    <w:p w:rsidR="003B5701" w:rsidRPr="00E87622" w:rsidRDefault="003B5701" w:rsidP="003B5701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lastRenderedPageBreak/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Efectuar Compra</w:t>
      </w:r>
    </w:p>
    <w:p w:rsidR="003B5701" w:rsidRPr="00E87622" w:rsidRDefault="003B5701" w:rsidP="003B5701">
      <w:pPr>
        <w:spacing w:before="6" w:after="0" w:line="220" w:lineRule="exact"/>
        <w:jc w:val="both"/>
      </w:pPr>
    </w:p>
    <w:p w:rsidR="003B5701" w:rsidRPr="00E87622" w:rsidRDefault="003B5701" w:rsidP="003B5701">
      <w:pPr>
        <w:spacing w:before="16" w:after="0"/>
        <w:ind w:left="102" w:right="12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concluir uma compra de produtos.</w:t>
      </w:r>
    </w:p>
    <w:p w:rsidR="003B5701" w:rsidRPr="00E87622" w:rsidRDefault="003B5701" w:rsidP="003B5701">
      <w:pPr>
        <w:spacing w:before="9" w:after="0" w:line="190" w:lineRule="exact"/>
        <w:jc w:val="both"/>
        <w:rPr>
          <w:sz w:val="19"/>
          <w:szCs w:val="19"/>
        </w:rPr>
      </w:pPr>
    </w:p>
    <w:p w:rsidR="003B5701" w:rsidRPr="00E87622" w:rsidRDefault="003B5701" w:rsidP="003B5701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Utilizador Registado.</w:t>
      </w:r>
    </w:p>
    <w:p w:rsidR="003B5701" w:rsidRPr="00E87622" w:rsidRDefault="003B5701" w:rsidP="003B5701">
      <w:pPr>
        <w:spacing w:before="6" w:after="0" w:line="220" w:lineRule="exact"/>
        <w:jc w:val="both"/>
      </w:pPr>
    </w:p>
    <w:p w:rsidR="003B5701" w:rsidRPr="00E87622" w:rsidRDefault="003B5701" w:rsidP="003B5701">
      <w:pPr>
        <w:spacing w:before="16" w:after="0" w:line="240" w:lineRule="auto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  <w:spacing w:val="1"/>
        </w:rPr>
        <w:t xml:space="preserve"> Comprar Produto</w:t>
      </w:r>
      <w:r>
        <w:rPr>
          <w:rFonts w:ascii="Calibri" w:eastAsia="Calibri" w:hAnsi="Calibri" w:cs="Calibri"/>
        </w:rPr>
        <w:t>.</w:t>
      </w:r>
    </w:p>
    <w:p w:rsidR="003B5701" w:rsidRPr="00E87622" w:rsidRDefault="003B5701" w:rsidP="003B5701">
      <w:pPr>
        <w:spacing w:after="0" w:line="240" w:lineRule="exact"/>
        <w:jc w:val="both"/>
        <w:rPr>
          <w:sz w:val="24"/>
          <w:szCs w:val="24"/>
        </w:rPr>
      </w:pPr>
    </w:p>
    <w:p w:rsidR="003B5701" w:rsidRPr="00E87622" w:rsidRDefault="003B5701" w:rsidP="003B5701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3B5701" w:rsidRDefault="003B5701" w:rsidP="003B5701"/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3B5701" w:rsidTr="00B50508">
        <w:trPr>
          <w:trHeight w:val="621"/>
        </w:trPr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3B5701" w:rsidRPr="00AA4704" w:rsidRDefault="003B5701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3B5701" w:rsidRPr="00811152" w:rsidRDefault="003B5701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 w:rsidRPr="00811152">
              <w:t>Prioridade</w:t>
            </w:r>
          </w:p>
        </w:tc>
      </w:tr>
      <w:tr w:rsidR="003B5701" w:rsidTr="00B50508">
        <w:trPr>
          <w:trHeight w:val="1987"/>
        </w:trPr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Método de Pagamento</w:t>
            </w:r>
          </w:p>
        </w:tc>
        <w:tc>
          <w:tcPr>
            <w:tcW w:w="2195" w:type="dxa"/>
          </w:tcPr>
          <w:p w:rsidR="003B5701" w:rsidRDefault="003B5701" w:rsidP="00552FB0">
            <w:pPr>
              <w:jc w:val="center"/>
            </w:pPr>
            <w:r>
              <w:t xml:space="preserve">Nesta área o utilizador pode </w:t>
            </w:r>
            <w:r w:rsidR="00552FB0">
              <w:t>seleccionar um método de pagamento entre os apresentados pelo sistema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Pagamento</w:t>
            </w:r>
          </w:p>
        </w:tc>
        <w:tc>
          <w:tcPr>
            <w:tcW w:w="2195" w:type="dxa"/>
          </w:tcPr>
          <w:p w:rsidR="003B5701" w:rsidRDefault="00552FB0" w:rsidP="00552FB0">
            <w:pPr>
              <w:jc w:val="center"/>
            </w:pPr>
            <w:r>
              <w:t>Alta</w:t>
            </w:r>
          </w:p>
        </w:tc>
      </w:tr>
      <w:tr w:rsidR="003B5701" w:rsidTr="00B50508">
        <w:trPr>
          <w:trHeight w:val="1878"/>
        </w:trPr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Endereço</w:t>
            </w:r>
          </w:p>
        </w:tc>
        <w:tc>
          <w:tcPr>
            <w:tcW w:w="2195" w:type="dxa"/>
          </w:tcPr>
          <w:p w:rsidR="003B5701" w:rsidRDefault="003B5701" w:rsidP="00552FB0">
            <w:pPr>
              <w:jc w:val="center"/>
            </w:pPr>
            <w:r>
              <w:t xml:space="preserve">O utilizador pode </w:t>
            </w:r>
            <w:r w:rsidR="00552FB0">
              <w:t>alterar o seu endereço para entrega da encomenda</w:t>
            </w:r>
          </w:p>
        </w:tc>
        <w:tc>
          <w:tcPr>
            <w:tcW w:w="2195" w:type="dxa"/>
          </w:tcPr>
          <w:p w:rsidR="003B5701" w:rsidRDefault="00552FB0" w:rsidP="00B50508">
            <w:pPr>
              <w:jc w:val="center"/>
            </w:pPr>
            <w:r>
              <w:t>Encomenda, Envios</w:t>
            </w:r>
          </w:p>
        </w:tc>
        <w:tc>
          <w:tcPr>
            <w:tcW w:w="2195" w:type="dxa"/>
          </w:tcPr>
          <w:p w:rsidR="003B5701" w:rsidRDefault="00552FB0" w:rsidP="00B50508">
            <w:pPr>
              <w:jc w:val="center"/>
            </w:pPr>
            <w:r>
              <w:t>Alta</w:t>
            </w:r>
          </w:p>
        </w:tc>
      </w:tr>
      <w:tr w:rsidR="003B5701" w:rsidTr="00B50508">
        <w:trPr>
          <w:trHeight w:val="1338"/>
        </w:trPr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Expedição</w:t>
            </w:r>
          </w:p>
        </w:tc>
        <w:tc>
          <w:tcPr>
            <w:tcW w:w="2195" w:type="dxa"/>
          </w:tcPr>
          <w:p w:rsidR="003B5701" w:rsidRDefault="003B5701" w:rsidP="00552FB0">
            <w:pPr>
              <w:jc w:val="center"/>
            </w:pPr>
            <w:r>
              <w:t xml:space="preserve">Área onde </w:t>
            </w:r>
            <w:r w:rsidR="00552FB0">
              <w:t>é seleccionado o tipo de expedição de encomenda</w:t>
            </w:r>
          </w:p>
        </w:tc>
        <w:tc>
          <w:tcPr>
            <w:tcW w:w="2195" w:type="dxa"/>
          </w:tcPr>
          <w:p w:rsidR="003B5701" w:rsidRDefault="00552FB0" w:rsidP="00552FB0">
            <w:pPr>
              <w:jc w:val="center"/>
            </w:pPr>
            <w:r>
              <w:t>Envios</w:t>
            </w:r>
          </w:p>
        </w:tc>
        <w:tc>
          <w:tcPr>
            <w:tcW w:w="2195" w:type="dxa"/>
          </w:tcPr>
          <w:p w:rsidR="003B5701" w:rsidRDefault="003B5701" w:rsidP="00B50508">
            <w:pPr>
              <w:jc w:val="center"/>
            </w:pPr>
            <w:r>
              <w:t>Alta</w:t>
            </w:r>
          </w:p>
        </w:tc>
      </w:tr>
    </w:tbl>
    <w:p w:rsidR="003B5701" w:rsidRDefault="003B5701" w:rsidP="003B5701"/>
    <w:p w:rsidR="003B5701" w:rsidRDefault="003B5701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Pr="00E87622" w:rsidRDefault="00552FB0" w:rsidP="00552FB0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lastRenderedPageBreak/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Administração</w:t>
      </w:r>
    </w:p>
    <w:p w:rsidR="00552FB0" w:rsidRPr="00E87622" w:rsidRDefault="00552FB0" w:rsidP="00552FB0">
      <w:pPr>
        <w:spacing w:before="6" w:after="0" w:line="220" w:lineRule="exact"/>
        <w:jc w:val="both"/>
      </w:pPr>
    </w:p>
    <w:p w:rsidR="00552FB0" w:rsidRPr="00E87622" w:rsidRDefault="00552FB0" w:rsidP="00552FB0">
      <w:pPr>
        <w:spacing w:before="16" w:after="0"/>
        <w:ind w:left="102" w:right="12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  <w:spacing w:val="-2"/>
        </w:rPr>
        <w:t>R</w:t>
      </w:r>
      <w:r w:rsidRPr="00E87622">
        <w:rPr>
          <w:rFonts w:ascii="Calibri" w:eastAsia="Calibri" w:hAnsi="Calibri" w:cs="Calibri"/>
        </w:rPr>
        <w:t>ef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  <w:spacing w:val="-3"/>
        </w:rPr>
        <w:t>r</w:t>
      </w:r>
      <w:r w:rsidRPr="00E87622">
        <w:rPr>
          <w:rFonts w:ascii="Calibri" w:eastAsia="Calibri" w:hAnsi="Calibri" w:cs="Calibri"/>
          <w:spacing w:val="1"/>
        </w:rPr>
        <w:t>e</w:t>
      </w:r>
      <w:r w:rsidRPr="00E87622">
        <w:rPr>
          <w:rFonts w:ascii="Calibri" w:eastAsia="Calibri" w:hAnsi="Calibri" w:cs="Calibri"/>
        </w:rPr>
        <w:t>-se</w:t>
      </w:r>
      <w:r w:rsidRPr="00E87622">
        <w:rPr>
          <w:rFonts w:ascii="Calibri" w:eastAsia="Calibri" w:hAnsi="Calibri" w:cs="Calibri"/>
          <w:spacing w:val="1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2"/>
        </w:rPr>
        <w:t xml:space="preserve"> </w:t>
      </w:r>
      <w:r w:rsidRPr="00E87622">
        <w:rPr>
          <w:rFonts w:ascii="Calibri" w:eastAsia="Calibri" w:hAnsi="Calibri" w:cs="Calibri"/>
        </w:rPr>
        <w:t>pá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fazer a gestão de todos os utilizadores e produtos do sistema.</w:t>
      </w:r>
    </w:p>
    <w:p w:rsidR="00552FB0" w:rsidRPr="00E87622" w:rsidRDefault="00552FB0" w:rsidP="00552FB0">
      <w:pPr>
        <w:spacing w:before="9" w:after="0" w:line="190" w:lineRule="exact"/>
        <w:jc w:val="both"/>
        <w:rPr>
          <w:sz w:val="19"/>
          <w:szCs w:val="19"/>
        </w:rPr>
      </w:pPr>
    </w:p>
    <w:p w:rsidR="00552FB0" w:rsidRPr="00E87622" w:rsidRDefault="00552FB0" w:rsidP="00552FB0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4"/>
        </w:rPr>
        <w:t>d</w:t>
      </w: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>istra</w:t>
      </w:r>
      <w:r w:rsidRPr="00E87622">
        <w:rPr>
          <w:rFonts w:ascii="Calibri" w:eastAsia="Calibri" w:hAnsi="Calibri" w:cs="Calibri"/>
          <w:spacing w:val="-1"/>
        </w:rPr>
        <w:t>do</w:t>
      </w:r>
      <w:r w:rsidRPr="00E87622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.</w:t>
      </w:r>
    </w:p>
    <w:p w:rsidR="00552FB0" w:rsidRPr="00E87622" w:rsidRDefault="00552FB0" w:rsidP="00552FB0">
      <w:pPr>
        <w:spacing w:before="6" w:after="0" w:line="220" w:lineRule="exact"/>
        <w:jc w:val="both"/>
      </w:pPr>
    </w:p>
    <w:p w:rsidR="00552FB0" w:rsidRPr="00E87622" w:rsidRDefault="00552FB0" w:rsidP="00552FB0">
      <w:pPr>
        <w:spacing w:before="16" w:after="0" w:line="240" w:lineRule="auto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  <w:spacing w:val="1"/>
        </w:rPr>
        <w:t xml:space="preserve"> Inserir Produto, Remover Utilizador, Pesquisar Utilizador</w:t>
      </w:r>
      <w:r>
        <w:rPr>
          <w:rFonts w:ascii="Calibri" w:eastAsia="Calibri" w:hAnsi="Calibri" w:cs="Calibri"/>
        </w:rPr>
        <w:t>.</w:t>
      </w:r>
    </w:p>
    <w:p w:rsidR="00552FB0" w:rsidRPr="00E87622" w:rsidRDefault="00552FB0" w:rsidP="00552FB0">
      <w:pPr>
        <w:spacing w:after="0" w:line="240" w:lineRule="exact"/>
        <w:jc w:val="both"/>
        <w:rPr>
          <w:sz w:val="24"/>
          <w:szCs w:val="24"/>
        </w:rPr>
      </w:pPr>
    </w:p>
    <w:p w:rsidR="00552FB0" w:rsidRPr="00E87622" w:rsidRDefault="00552FB0" w:rsidP="00552FB0">
      <w:pPr>
        <w:spacing w:after="0" w:line="265" w:lineRule="exact"/>
        <w:ind w:left="102" w:right="-20"/>
        <w:jc w:val="both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552FB0" w:rsidRDefault="00552FB0" w:rsidP="00552FB0"/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552FB0" w:rsidTr="00B50508">
        <w:trPr>
          <w:trHeight w:val="621"/>
        </w:trPr>
        <w:tc>
          <w:tcPr>
            <w:tcW w:w="2195" w:type="dxa"/>
          </w:tcPr>
          <w:p w:rsidR="00552FB0" w:rsidRPr="00AA4704" w:rsidRDefault="00552FB0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552FB0" w:rsidRPr="00AA4704" w:rsidRDefault="00552FB0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552FB0" w:rsidRPr="00811152" w:rsidRDefault="00552FB0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 w:rsidRPr="00811152">
              <w:t>Prioridade</w:t>
            </w:r>
          </w:p>
        </w:tc>
      </w:tr>
      <w:tr w:rsidR="00552FB0" w:rsidTr="00B50508">
        <w:trPr>
          <w:trHeight w:val="1987"/>
        </w:trPr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Produtos</w:t>
            </w:r>
          </w:p>
        </w:tc>
        <w:tc>
          <w:tcPr>
            <w:tcW w:w="2195" w:type="dxa"/>
          </w:tcPr>
          <w:p w:rsidR="00552FB0" w:rsidRDefault="00552FB0" w:rsidP="00552FB0">
            <w:pPr>
              <w:jc w:val="center"/>
            </w:pPr>
            <w:r>
              <w:t>Nesta área o administrador pode inserir produtos no sistema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Produtos, Categoria, Pagamento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Alta</w:t>
            </w:r>
          </w:p>
        </w:tc>
      </w:tr>
      <w:tr w:rsidR="00552FB0" w:rsidTr="00B50508">
        <w:trPr>
          <w:trHeight w:val="1878"/>
        </w:trPr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Pesquisar Utilizador</w:t>
            </w:r>
          </w:p>
        </w:tc>
        <w:tc>
          <w:tcPr>
            <w:tcW w:w="2195" w:type="dxa"/>
          </w:tcPr>
          <w:p w:rsidR="00552FB0" w:rsidRDefault="00552FB0" w:rsidP="00552FB0">
            <w:pPr>
              <w:jc w:val="center"/>
            </w:pPr>
            <w:r>
              <w:t>O administrador pode pesquisar perfis de utilizadores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Utilizador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Normal</w:t>
            </w:r>
          </w:p>
        </w:tc>
      </w:tr>
      <w:tr w:rsidR="00552FB0" w:rsidTr="00B50508">
        <w:trPr>
          <w:trHeight w:val="1338"/>
        </w:trPr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Remover Utilizador</w:t>
            </w:r>
          </w:p>
        </w:tc>
        <w:tc>
          <w:tcPr>
            <w:tcW w:w="2195" w:type="dxa"/>
          </w:tcPr>
          <w:p w:rsidR="00552FB0" w:rsidRDefault="00552FB0" w:rsidP="00552FB0">
            <w:pPr>
              <w:jc w:val="center"/>
            </w:pPr>
            <w:r>
              <w:t>Área onde o administrador pode remover um utilizador registado no sistema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Utilizador</w:t>
            </w:r>
          </w:p>
        </w:tc>
        <w:tc>
          <w:tcPr>
            <w:tcW w:w="2195" w:type="dxa"/>
          </w:tcPr>
          <w:p w:rsidR="00552FB0" w:rsidRDefault="00552FB0" w:rsidP="00B50508">
            <w:pPr>
              <w:jc w:val="center"/>
            </w:pPr>
            <w:r>
              <w:t>Alta</w:t>
            </w:r>
          </w:p>
        </w:tc>
      </w:tr>
    </w:tbl>
    <w:p w:rsidR="00552FB0" w:rsidRDefault="00552FB0" w:rsidP="00552FB0"/>
    <w:p w:rsidR="00552FB0" w:rsidRDefault="00552FB0"/>
    <w:p w:rsidR="00794ADF" w:rsidRDefault="00794ADF"/>
    <w:p w:rsidR="00794ADF" w:rsidRDefault="00794ADF"/>
    <w:p w:rsidR="00794ADF" w:rsidRDefault="00794ADF"/>
    <w:p w:rsidR="00794ADF" w:rsidRDefault="00794ADF"/>
    <w:p w:rsidR="00794ADF" w:rsidRDefault="00794ADF"/>
    <w:p w:rsidR="00794ADF" w:rsidRDefault="00794ADF"/>
    <w:p w:rsidR="00794ADF" w:rsidRDefault="00794ADF"/>
    <w:p w:rsidR="00794ADF" w:rsidRDefault="00794ADF"/>
    <w:p w:rsidR="00794ADF" w:rsidRPr="00E87622" w:rsidRDefault="00794ADF" w:rsidP="00794ADF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-1"/>
          <w:u w:val="single" w:color="000000"/>
        </w:rPr>
        <w:lastRenderedPageBreak/>
        <w:t>N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spacing w:val="-1"/>
          <w:u w:val="single" w:color="000000"/>
        </w:rPr>
        <w:t>m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a s</w:t>
      </w:r>
      <w:r w:rsidRPr="00E87622">
        <w:rPr>
          <w:rFonts w:ascii="Calibri" w:eastAsia="Calibri" w:hAnsi="Calibri" w:cs="Calibri"/>
          <w:spacing w:val="-2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te</w:t>
      </w:r>
      <w:r w:rsidRPr="00E87622"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  <w:u w:val="single" w:color="000000"/>
        </w:rPr>
        <w:t>v</w:t>
      </w:r>
      <w:r w:rsidRPr="00E87622">
        <w:rPr>
          <w:rFonts w:ascii="Calibri" w:eastAsia="Calibri" w:hAnsi="Calibri" w:cs="Calibri"/>
          <w:u w:val="single" w:color="000000"/>
        </w:rPr>
        <w:t>i</w:t>
      </w:r>
      <w:r w:rsidRPr="00E87622">
        <w:rPr>
          <w:rFonts w:ascii="Calibri" w:eastAsia="Calibri" w:hAnsi="Calibri" w:cs="Calibri"/>
          <w:spacing w:val="-2"/>
          <w:u w:val="single" w:color="000000"/>
        </w:rPr>
        <w:t>e</w:t>
      </w:r>
      <w:r w:rsidRPr="00E87622">
        <w:rPr>
          <w:rFonts w:ascii="Calibri" w:eastAsia="Calibri" w:hAnsi="Calibri" w:cs="Calibri"/>
          <w:spacing w:val="2"/>
          <w:u w:val="single" w:color="000000"/>
        </w:rPr>
        <w:t>w</w:t>
      </w:r>
      <w:proofErr w:type="spellEnd"/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Registo</w:t>
      </w:r>
    </w:p>
    <w:p w:rsidR="00794ADF" w:rsidRPr="00E87622" w:rsidRDefault="00794ADF" w:rsidP="00794ADF">
      <w:pPr>
        <w:spacing w:before="6" w:after="0" w:line="220" w:lineRule="exact"/>
      </w:pPr>
    </w:p>
    <w:p w:rsidR="00794ADF" w:rsidRPr="00E87622" w:rsidRDefault="00794ADF" w:rsidP="00794ADF">
      <w:pPr>
        <w:spacing w:before="16" w:after="0"/>
        <w:ind w:left="102" w:right="12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  <w:u w:val="single" w:color="000000"/>
        </w:rPr>
        <w:t>D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cr</w:t>
      </w:r>
      <w:r w:rsidRPr="00E87622">
        <w:rPr>
          <w:rFonts w:ascii="Calibri" w:eastAsia="Calibri" w:hAnsi="Calibri" w:cs="Calibri"/>
          <w:spacing w:val="-3"/>
          <w:u w:val="single" w:color="000000"/>
        </w:rPr>
        <w:t>i</w:t>
      </w:r>
      <w:r w:rsidRPr="00E87622">
        <w:rPr>
          <w:rFonts w:ascii="Calibri" w:eastAsia="Calibri" w:hAnsi="Calibri" w:cs="Calibri"/>
          <w:u w:val="single" w:color="000000"/>
        </w:rPr>
        <w:t>çã</w:t>
      </w:r>
      <w:r w:rsidRPr="00E87622">
        <w:rPr>
          <w:rFonts w:ascii="Calibri" w:eastAsia="Calibri" w:hAnsi="Calibri" w:cs="Calibri"/>
          <w:spacing w:val="-1"/>
          <w:u w:val="single" w:color="000000"/>
        </w:rPr>
        <w:t>o</w:t>
      </w:r>
      <w:r w:rsidRPr="00E87622">
        <w:rPr>
          <w:rFonts w:ascii="Calibri" w:eastAsia="Calibri" w:hAnsi="Calibri" w:cs="Calibri"/>
        </w:rPr>
        <w:t>:</w:t>
      </w:r>
      <w:r w:rsidRPr="00E87622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P</w:t>
      </w:r>
      <w:r w:rsidRPr="00E87622">
        <w:rPr>
          <w:rFonts w:ascii="Calibri" w:eastAsia="Calibri" w:hAnsi="Calibri" w:cs="Calibri"/>
        </w:rPr>
        <w:t>á</w:t>
      </w:r>
      <w:r w:rsidRPr="00E87622">
        <w:rPr>
          <w:rFonts w:ascii="Calibri" w:eastAsia="Calibri" w:hAnsi="Calibri" w:cs="Calibri"/>
          <w:spacing w:val="-1"/>
        </w:rPr>
        <w:t>g</w:t>
      </w:r>
      <w:r w:rsidRPr="00E87622">
        <w:rPr>
          <w:rFonts w:ascii="Calibri" w:eastAsia="Calibri" w:hAnsi="Calibri" w:cs="Calibri"/>
        </w:rPr>
        <w:t>i</w:t>
      </w:r>
      <w:r w:rsidRPr="00E87622">
        <w:rPr>
          <w:rFonts w:ascii="Calibri" w:eastAsia="Calibri" w:hAnsi="Calibri" w:cs="Calibri"/>
          <w:spacing w:val="-1"/>
        </w:rPr>
        <w:t>n</w:t>
      </w:r>
      <w:r w:rsidRPr="00E87622">
        <w:rPr>
          <w:rFonts w:ascii="Calibri" w:eastAsia="Calibri" w:hAnsi="Calibri" w:cs="Calibri"/>
        </w:rPr>
        <w:t xml:space="preserve">a </w:t>
      </w:r>
      <w:r w:rsidRPr="00E87622">
        <w:rPr>
          <w:rFonts w:ascii="Calibri" w:eastAsia="Calibri" w:hAnsi="Calibri" w:cs="Calibri"/>
          <w:spacing w:val="1"/>
        </w:rPr>
        <w:t>o</w:t>
      </w:r>
      <w:r w:rsidRPr="00E87622">
        <w:rPr>
          <w:rFonts w:ascii="Calibri" w:eastAsia="Calibri" w:hAnsi="Calibri" w:cs="Calibri"/>
          <w:spacing w:val="-1"/>
        </w:rPr>
        <w:t>nd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é possível a um utilizador registar-se no sistema.</w:t>
      </w:r>
    </w:p>
    <w:p w:rsidR="00794ADF" w:rsidRPr="00E87622" w:rsidRDefault="00794ADF" w:rsidP="00794ADF">
      <w:pPr>
        <w:spacing w:before="9" w:after="0" w:line="190" w:lineRule="exact"/>
        <w:rPr>
          <w:sz w:val="19"/>
          <w:szCs w:val="19"/>
        </w:rPr>
      </w:pPr>
    </w:p>
    <w:p w:rsidR="00794ADF" w:rsidRPr="00E87622" w:rsidRDefault="00794ADF" w:rsidP="00794ADF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Util</w:t>
      </w:r>
      <w:r w:rsidRPr="00E87622">
        <w:rPr>
          <w:rFonts w:ascii="Calibri" w:eastAsia="Calibri" w:hAnsi="Calibri" w:cs="Calibri"/>
          <w:spacing w:val="-1"/>
          <w:u w:val="single" w:color="000000"/>
        </w:rPr>
        <w:t>iz</w:t>
      </w:r>
      <w:r w:rsidRPr="00E87622">
        <w:rPr>
          <w:rFonts w:ascii="Calibri" w:eastAsia="Calibri" w:hAnsi="Calibri" w:cs="Calibri"/>
          <w:u w:val="single" w:color="000000"/>
        </w:rPr>
        <w:t>a</w:t>
      </w:r>
      <w:r w:rsidRPr="00E87622">
        <w:rPr>
          <w:rFonts w:ascii="Calibri" w:eastAsia="Calibri" w:hAnsi="Calibri" w:cs="Calibri"/>
          <w:spacing w:val="-1"/>
          <w:u w:val="single" w:color="000000"/>
        </w:rPr>
        <w:t>d</w:t>
      </w:r>
      <w:r w:rsidRPr="00E87622">
        <w:rPr>
          <w:rFonts w:ascii="Calibri" w:eastAsia="Calibri" w:hAnsi="Calibri" w:cs="Calibri"/>
          <w:spacing w:val="1"/>
          <w:u w:val="single" w:color="000000"/>
        </w:rPr>
        <w:t>o</w:t>
      </w:r>
      <w:r w:rsidRPr="00E87622">
        <w:rPr>
          <w:rFonts w:ascii="Calibri" w:eastAsia="Calibri" w:hAnsi="Calibri" w:cs="Calibri"/>
          <w:u w:val="single" w:color="000000"/>
        </w:rPr>
        <w:t>re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proofErr w:type="gramStart"/>
      <w:r w:rsidRPr="00E87622">
        <w:rPr>
          <w:rFonts w:ascii="Calibri" w:eastAsia="Calibri" w:hAnsi="Calibri" w:cs="Calibri"/>
          <w:u w:val="single" w:color="000000"/>
        </w:rPr>
        <w:t>:</w:t>
      </w:r>
      <w:r w:rsidRPr="00E87622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Utilizador</w:t>
      </w:r>
      <w:proofErr w:type="gramEnd"/>
      <w:r>
        <w:rPr>
          <w:rFonts w:ascii="Calibri" w:eastAsia="Calibri" w:hAnsi="Calibri" w:cs="Calibri"/>
        </w:rPr>
        <w:t xml:space="preserve"> Não Registado.</w:t>
      </w:r>
    </w:p>
    <w:p w:rsidR="00794ADF" w:rsidRPr="00E87622" w:rsidRDefault="00794ADF" w:rsidP="00794ADF">
      <w:pPr>
        <w:spacing w:before="6" w:after="0" w:line="220" w:lineRule="exact"/>
      </w:pPr>
    </w:p>
    <w:p w:rsidR="00794ADF" w:rsidRPr="00E87622" w:rsidRDefault="00794ADF" w:rsidP="00794ADF">
      <w:pPr>
        <w:spacing w:before="16" w:after="0" w:line="240" w:lineRule="auto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u w:val="single" w:color="000000"/>
        </w:rPr>
        <w:t>Use</w:t>
      </w:r>
      <w:r w:rsidRPr="00E87622"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Pr="00E87622">
        <w:rPr>
          <w:rFonts w:ascii="Calibri" w:eastAsia="Calibri" w:hAnsi="Calibri" w:cs="Calibri"/>
          <w:u w:val="single" w:color="000000"/>
        </w:rPr>
        <w:t>ca</w:t>
      </w:r>
      <w:r w:rsidRPr="00E87622">
        <w:rPr>
          <w:rFonts w:ascii="Calibri" w:eastAsia="Calibri" w:hAnsi="Calibri" w:cs="Calibri"/>
          <w:spacing w:val="-2"/>
          <w:u w:val="single" w:color="000000"/>
        </w:rPr>
        <w:t>s</w:t>
      </w:r>
      <w:r w:rsidRPr="00E87622">
        <w:rPr>
          <w:rFonts w:ascii="Calibri" w:eastAsia="Calibri" w:hAnsi="Calibri" w:cs="Calibri"/>
          <w:u w:val="single" w:color="000000"/>
        </w:rPr>
        <w:t>e</w:t>
      </w:r>
      <w:r w:rsidRPr="00E87622">
        <w:rPr>
          <w:rFonts w:ascii="Calibri" w:eastAsia="Calibri" w:hAnsi="Calibri" w:cs="Calibri"/>
          <w:spacing w:val="1"/>
          <w:u w:val="single" w:color="000000"/>
        </w:rPr>
        <w:t>s</w:t>
      </w:r>
      <w:r w:rsidRPr="00E87622"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 xml:space="preserve"> Registar Utilizador.</w:t>
      </w:r>
    </w:p>
    <w:p w:rsidR="00794ADF" w:rsidRPr="00E87622" w:rsidRDefault="00794ADF" w:rsidP="00794ADF">
      <w:pPr>
        <w:spacing w:after="0" w:line="240" w:lineRule="exact"/>
        <w:rPr>
          <w:sz w:val="24"/>
          <w:szCs w:val="24"/>
        </w:rPr>
      </w:pPr>
    </w:p>
    <w:p w:rsidR="00794ADF" w:rsidRDefault="00794ADF" w:rsidP="00794ADF">
      <w:pPr>
        <w:spacing w:after="0" w:line="265" w:lineRule="exact"/>
        <w:ind w:left="102" w:right="-20"/>
        <w:rPr>
          <w:rFonts w:ascii="Calibri" w:eastAsia="Calibri" w:hAnsi="Calibri" w:cs="Calibri"/>
        </w:rPr>
      </w:pPr>
      <w:r w:rsidRPr="00E87622">
        <w:rPr>
          <w:rFonts w:ascii="Calibri" w:eastAsia="Calibri" w:hAnsi="Calibri" w:cs="Calibri"/>
          <w:spacing w:val="1"/>
        </w:rPr>
        <w:t>M</w:t>
      </w:r>
      <w:r w:rsidRPr="00E87622">
        <w:rPr>
          <w:rFonts w:ascii="Calibri" w:eastAsia="Calibri" w:hAnsi="Calibri" w:cs="Calibri"/>
        </w:rPr>
        <w:t>a</w:t>
      </w:r>
      <w:r w:rsidRPr="00E87622">
        <w:rPr>
          <w:rFonts w:ascii="Calibri" w:eastAsia="Calibri" w:hAnsi="Calibri" w:cs="Calibri"/>
          <w:spacing w:val="-1"/>
        </w:rPr>
        <w:t>p</w:t>
      </w:r>
      <w:r w:rsidRPr="00E87622">
        <w:rPr>
          <w:rFonts w:ascii="Calibri" w:eastAsia="Calibri" w:hAnsi="Calibri" w:cs="Calibri"/>
        </w:rPr>
        <w:t>a Site</w:t>
      </w:r>
      <w:r w:rsidRPr="00E87622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E87622">
        <w:rPr>
          <w:rFonts w:ascii="Calibri" w:eastAsia="Calibri" w:hAnsi="Calibri" w:cs="Calibri"/>
          <w:spacing w:val="1"/>
        </w:rPr>
        <w:t>v</w:t>
      </w:r>
      <w:r w:rsidRPr="00E87622">
        <w:rPr>
          <w:rFonts w:ascii="Calibri" w:eastAsia="Calibri" w:hAnsi="Calibri" w:cs="Calibri"/>
          <w:spacing w:val="-3"/>
        </w:rPr>
        <w:t>i</w:t>
      </w:r>
      <w:r w:rsidRPr="00E87622">
        <w:rPr>
          <w:rFonts w:ascii="Calibri" w:eastAsia="Calibri" w:hAnsi="Calibri" w:cs="Calibri"/>
        </w:rPr>
        <w:t>e</w:t>
      </w:r>
      <w:r w:rsidRPr="00E87622">
        <w:rPr>
          <w:rFonts w:ascii="Calibri" w:eastAsia="Calibri" w:hAnsi="Calibri" w:cs="Calibri"/>
          <w:spacing w:val="1"/>
        </w:rPr>
        <w:t>w</w:t>
      </w:r>
      <w:r w:rsidRPr="00E87622">
        <w:rPr>
          <w:rFonts w:ascii="Calibri" w:eastAsia="Calibri" w:hAnsi="Calibri" w:cs="Calibri"/>
          <w:spacing w:val="-2"/>
        </w:rPr>
        <w:t>s</w:t>
      </w:r>
      <w:proofErr w:type="spellEnd"/>
      <w:r w:rsidRPr="00E87622">
        <w:rPr>
          <w:rFonts w:ascii="Calibri" w:eastAsia="Calibri" w:hAnsi="Calibri" w:cs="Calibri"/>
        </w:rPr>
        <w:t>:</w:t>
      </w:r>
    </w:p>
    <w:p w:rsidR="00794ADF" w:rsidRPr="00E87622" w:rsidRDefault="00794ADF" w:rsidP="00794ADF">
      <w:pPr>
        <w:spacing w:after="0" w:line="265" w:lineRule="exact"/>
        <w:ind w:left="102" w:right="-20"/>
        <w:rPr>
          <w:rFonts w:ascii="Calibri" w:eastAsia="Calibri" w:hAnsi="Calibri" w:cs="Calibri"/>
        </w:rPr>
      </w:pPr>
    </w:p>
    <w:tbl>
      <w:tblPr>
        <w:tblStyle w:val="Tabelacomgrelha"/>
        <w:tblW w:w="8780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794ADF" w:rsidTr="00B50508">
        <w:trPr>
          <w:trHeight w:val="630"/>
        </w:trPr>
        <w:tc>
          <w:tcPr>
            <w:tcW w:w="2195" w:type="dxa"/>
          </w:tcPr>
          <w:p w:rsidR="00794ADF" w:rsidRPr="00AA4704" w:rsidRDefault="00794ADF" w:rsidP="00B50508">
            <w:pPr>
              <w:jc w:val="center"/>
            </w:pPr>
            <w:r>
              <w:t>Nome da área</w:t>
            </w:r>
          </w:p>
        </w:tc>
        <w:tc>
          <w:tcPr>
            <w:tcW w:w="2195" w:type="dxa"/>
          </w:tcPr>
          <w:p w:rsidR="00794ADF" w:rsidRPr="00AA4704" w:rsidRDefault="00794ADF" w:rsidP="00B50508">
            <w:pPr>
              <w:jc w:val="center"/>
            </w:pPr>
            <w:r w:rsidRPr="00AA4704">
              <w:t>Descrição</w:t>
            </w:r>
          </w:p>
        </w:tc>
        <w:tc>
          <w:tcPr>
            <w:tcW w:w="2195" w:type="dxa"/>
          </w:tcPr>
          <w:p w:rsidR="00794ADF" w:rsidRPr="00811152" w:rsidRDefault="00794ADF" w:rsidP="00B50508">
            <w:pPr>
              <w:jc w:val="center"/>
            </w:pPr>
            <w:r w:rsidRPr="00AA4704">
              <w:t>Objectos</w:t>
            </w:r>
            <w:r w:rsidRPr="00811152">
              <w:t xml:space="preserve"> acedidos</w:t>
            </w:r>
          </w:p>
        </w:tc>
        <w:tc>
          <w:tcPr>
            <w:tcW w:w="2195" w:type="dxa"/>
          </w:tcPr>
          <w:p w:rsidR="00794ADF" w:rsidRDefault="00794ADF" w:rsidP="00B50508">
            <w:pPr>
              <w:jc w:val="center"/>
            </w:pPr>
            <w:r w:rsidRPr="00811152">
              <w:t>Prioridade</w:t>
            </w:r>
          </w:p>
        </w:tc>
      </w:tr>
      <w:tr w:rsidR="00794ADF" w:rsidTr="00B50508">
        <w:trPr>
          <w:trHeight w:val="1470"/>
        </w:trPr>
        <w:tc>
          <w:tcPr>
            <w:tcW w:w="2195" w:type="dxa"/>
          </w:tcPr>
          <w:p w:rsidR="00794ADF" w:rsidRDefault="00794ADF" w:rsidP="00B50508">
            <w:pPr>
              <w:jc w:val="center"/>
            </w:pPr>
            <w:r>
              <w:t>Dados de Conta</w:t>
            </w:r>
          </w:p>
        </w:tc>
        <w:tc>
          <w:tcPr>
            <w:tcW w:w="2195" w:type="dxa"/>
          </w:tcPr>
          <w:p w:rsidR="00794ADF" w:rsidRDefault="00794ADF" w:rsidP="00B50508">
            <w:pPr>
              <w:jc w:val="center"/>
            </w:pPr>
            <w:r>
              <w:t>Área onde se insere todos os dados referentes à conta de utilizador</w:t>
            </w:r>
          </w:p>
          <w:p w:rsidR="00794ADF" w:rsidRDefault="00794ADF" w:rsidP="00B50508">
            <w:pPr>
              <w:jc w:val="center"/>
            </w:pPr>
          </w:p>
        </w:tc>
        <w:tc>
          <w:tcPr>
            <w:tcW w:w="2195" w:type="dxa"/>
          </w:tcPr>
          <w:p w:rsidR="00794ADF" w:rsidRDefault="00794ADF" w:rsidP="00B50508">
            <w:pPr>
              <w:jc w:val="center"/>
            </w:pPr>
            <w:r>
              <w:t>Utilizador</w:t>
            </w:r>
          </w:p>
        </w:tc>
        <w:tc>
          <w:tcPr>
            <w:tcW w:w="2195" w:type="dxa"/>
          </w:tcPr>
          <w:p w:rsidR="00794ADF" w:rsidRDefault="00794ADF" w:rsidP="00794ADF">
            <w:pPr>
              <w:jc w:val="center"/>
            </w:pPr>
            <w:r>
              <w:t>Alta</w:t>
            </w:r>
          </w:p>
        </w:tc>
      </w:tr>
    </w:tbl>
    <w:p w:rsidR="00794ADF" w:rsidRDefault="00794ADF"/>
    <w:sectPr w:rsidR="0079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11D"/>
    <w:rsid w:val="002811A2"/>
    <w:rsid w:val="003B5701"/>
    <w:rsid w:val="00552FB0"/>
    <w:rsid w:val="00794ADF"/>
    <w:rsid w:val="00811152"/>
    <w:rsid w:val="008427D7"/>
    <w:rsid w:val="009B211D"/>
    <w:rsid w:val="00AA4704"/>
    <w:rsid w:val="00AE36B2"/>
    <w:rsid w:val="00C54EE7"/>
    <w:rsid w:val="00F778EF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1D"/>
    <w:pPr>
      <w:widowControl w:val="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F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1D"/>
    <w:pPr>
      <w:widowControl w:val="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F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7</cp:revision>
  <dcterms:created xsi:type="dcterms:W3CDTF">2013-12-19T17:47:00Z</dcterms:created>
  <dcterms:modified xsi:type="dcterms:W3CDTF">2013-12-19T18:45:00Z</dcterms:modified>
</cp:coreProperties>
</file>