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Security+ SY0-701 — Domínio 4.0: Operações de segurança</w:t>
      </w:r>
    </w:p>
    <w:p>
      <w:pPr/>
      <w:r>
        <w:t xml:space="preserve">Oct 7, 2026</w:t>
      </w:r>
      <w:r>
        <w:t xml:space="preserve"> · </w:t>
      </w:r>
      <w:r>
        <w:t xml:space="preserve">@Pedro Henrique Ferraz</w:t>
      </w:r>
    </w:p>
    <w:p>
      <w:pPr/>
      <w:r>
        <w:t xml:space="preserve">Material de estudo para a certificação CompTIA Security+ (SY0-701). O Domínio 4.0 vale 28% da prova — o maior peso — e tem nove objetivos: é o coração do trabalho de SOC/Blue Team. Todos os gabaritos ficam na última seção.</w:t>
      </w:r>
    </w:p>
    <w:p>
      <w:pPr>
        <w:pStyle w:val="Heading2"/>
      </w:pPr>
      <w:r>
        <w:t xml:space="preserve">Como usar este guia</w:t>
      </w:r>
    </w:p>
    <w:p>
      <w:pPr/>
      <w:r>
        <w:t xml:space="preserve">Mesmo método dos domínios anteriores: cada conceito segue ideia simples, definição técnica, exemplo real, aplicação profissional (SOC, Blue Team, Red Team, redes e infraestrutura), comparação, memorização, pegadinhas, questão no estilo da prova, raciocínio de eliminação e resumo de alta retenção.</w:t>
      </w:r>
    </w:p>
    <w:p>
      <w:pPr/>
      <w:r>
        <w:rPr>
          <w:b/>
        </w:rPr>
        <w:t xml:space="preserve">Legenda de origem do conteúdo: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Marca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[OFICIAL]</w:t>
            </w:r>
          </w:p>
        </w:tc>
        <w:tc>
          <w:tcPr>
            <w:tcW w:w="4680" w:type="dxa"/>
          </w:tcPr>
          <w:p>
            <w:pPr/>
            <w:r>
              <w:t xml:space="preserve">Item que consta literalmente nos objetivos SY0-701 da CompTIA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[COMPLEMENTAR]</w:t>
            </w:r>
          </w:p>
        </w:tc>
        <w:tc>
          <w:tcPr>
            <w:tcW w:w="4680" w:type="dxa"/>
          </w:tcPr>
          <w:p>
            <w:pPr/>
            <w:r>
              <w:t xml:space="preserve">Conhecimento de apoio para entender o item oficial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[DIDÁTICO]</w:t>
            </w:r>
          </w:p>
        </w:tc>
        <w:tc>
          <w:tcPr>
            <w:tcW w:w="4680" w:type="dxa"/>
          </w:tcPr>
          <w:p>
            <w:pPr/>
            <w:r>
              <w:t xml:space="preserve">Exemplo, analogia ou cenário criado para fixar o conceito</w:t>
            </w:r>
          </w:p>
        </w:tc>
      </w:tr>
    </w:tbl>
    <w:p>
      <w:pPr/>
      <w:r>
        <w:rPr>
          <w:b/>
        </w:rPr>
        <w:t xml:space="preserve">Termos em inglês:</w:t>
      </w:r>
      <w:r>
        <w:t xml:space="preserve"> formato inglês → tradução → significado → como cai na prova.</w:t>
      </w:r>
    </w:p>
    <w:p>
      <w:pPr/>
      <w:r>
        <w:rPr>
          <w:b/>
        </w:rPr>
        <w:t xml:space="preserve">Mini-desafios e simulado:</w:t>
      </w:r>
      <w:r>
        <w:t xml:space="preserve"> nenhuma resposta aparece junto da pergunta. Todos os gabaritos comentados ficam na última seção.</w:t>
      </w:r>
    </w:p>
    <w:p>
      <w:pPr/>
      <w:r>
        <w:rPr>
          <w:b/>
        </w:rPr>
        <w:t xml:space="preserve">Por que o Domínio 4.0 é decisivo:</w:t>
      </w:r>
      <w:r>
        <w:t xml:space="preserve"> com 28% do exame, é o de maior peso e o mais operacional — é o dia a dia de SOC e Blue Team. Concentra muitas PBQs: resposta a incidentes, análise de logs, gestão de vulnerabilidades, IAM e monitoramento. Dominar este domínio sozinho já cobre mais de um quarto da prova.</w:t>
      </w:r>
    </w:p>
    <w:p>
      <w:pPr/>
      <w:r>
        <w:rPr>
          <w:b/>
        </w:rPr>
        <w:t xml:space="preserve">Estrutura do Domínio 4.0 (peso 28%):</w:t>
      </w:r>
      <w:r>
        <w:t xml:space="preserve"> nove objetivos oficiais — 4.1 Técnicas de segurança nos recursos; 4.2 Gerenciamento de ativos; 4.3 Gerenciamento de vulnerabilidades; 4.4 Alertas e monitoramento; 4.5 Modificar recursos para aumentar segurança; 4.6 Gerenciamento de identidade e acesso (IAM); 4.7 Automação e orquestração; 4.8 Resposta a incidentes; 4.9 Fontes de dados para investigação.</w:t>
      </w:r>
    </w:p>
    <w:p>
      <w:pPr>
        <w:pStyle w:val="Heading2"/>
      </w:pPr>
      <w:r>
        <w:t xml:space="preserve">4.1 Técnicas de segurança nos recursos de computação [OFICIAL]</w:t>
      </w:r>
    </w:p>
    <w:p>
      <w:pPr/>
      <w:r>
        <w:t xml:space="preserve">Aqui entram as práticas de endurecer sistemas, gerenciar dispositivos móveis, proteger o wireless e as aplicações. A prova cobra reconhecer a técnica/configuração certa.</w:t>
      </w:r>
    </w:p>
    <w:p>
      <w:pPr>
        <w:pStyle w:val="Heading3"/>
      </w:pPr>
      <w:r>
        <w:t xml:space="preserve">Linhas de base seguras (Secure baselines)</w:t>
      </w:r>
    </w:p>
    <w:p>
      <w:pPr/>
      <w:r>
        <w:t xml:space="preserve">Uma baseline é a configuração mínima segura de referência. Três fases:</w:t>
      </w:r>
    </w:p>
    <w:p>
      <w:pPr>
        <w:pStyle w:val="ListParagraph"/>
        <w:numPr>
          <w:ilvl w:val="0"/>
          <w:numId w:val="2"/>
        </w:numPr>
      </w:pPr>
      <w:r>
        <w:t xml:space="preserve">Estabelecimento (establish): definir a configuração segura padrão.</w:t>
      </w:r>
    </w:p>
    <w:p>
      <w:pPr>
        <w:pStyle w:val="ListParagraph"/>
        <w:numPr>
          <w:ilvl w:val="0"/>
          <w:numId w:val="2"/>
        </w:numPr>
      </w:pPr>
      <w:r>
        <w:t xml:space="preserve">Implantação (deploy): aplicar a baseline aos sistemas.</w:t>
      </w:r>
    </w:p>
    <w:p>
      <w:pPr>
        <w:pStyle w:val="ListParagraph"/>
        <w:numPr>
          <w:ilvl w:val="0"/>
          <w:numId w:val="2"/>
        </w:numPr>
      </w:pPr>
      <w:r>
        <w:t xml:space="preserve">Manutenção (maintain): manter a baseline atualizada ao longo do tempo.</w:t>
      </w:r>
    </w:p>
    <w:p>
      <w:pPr>
        <w:pStyle w:val="Heading3"/>
      </w:pPr>
      <w:r>
        <w:t xml:space="preserve">Alvos de hardening (Hardening targets)</w:t>
      </w:r>
    </w:p>
    <w:p>
      <w:pPr/>
      <w:r>
        <w:t xml:space="preserve">Tudo que se endurece: dispositivos móveis, estações de trabalho, switches, roteadores, infraestrutura em nuvem, servidores, ICS/SCADA, sistemas embarcados, RTOS e dispositivos IoT. Cada um tem guias de hardening próprios.</w:t>
      </w:r>
    </w:p>
    <w:p>
      <w:pPr>
        <w:pStyle w:val="Heading3"/>
      </w:pPr>
      <w:r>
        <w:t xml:space="preserve">Dispositivos sem fio e móveis</w:t>
      </w:r>
    </w:p>
    <w:p>
      <w:pPr>
        <w:pStyle w:val="ListParagraph"/>
        <w:numPr>
          <w:ilvl w:val="0"/>
          <w:numId w:val="3"/>
        </w:numPr>
      </w:pPr>
      <w:r>
        <w:t xml:space="preserve">Considerações de instalação wireless: site survey (pesquisa de site) e heat map (mapa de calor) para planejar cobertura e evitar pontos cegos/interferência.</w:t>
      </w:r>
    </w:p>
    <w:p>
      <w:pPr>
        <w:pStyle w:val="ListParagraph"/>
        <w:numPr>
          <w:ilvl w:val="0"/>
          <w:numId w:val="3"/>
        </w:numPr>
      </w:pPr>
      <w:r>
        <w:t xml:space="preserve">MDM (Mobile Device Management): gerencia e aplica políticas em dispositivos móveis (cifragem, wipe remoto, apps permitidos).</w:t>
      </w:r>
    </w:p>
    <w:p>
      <w:pPr>
        <w:pStyle w:val="ListParagraph"/>
        <w:numPr>
          <w:ilvl w:val="0"/>
          <w:numId w:val="3"/>
        </w:numPr>
      </w:pPr>
      <w:r>
        <w:t xml:space="preserve">Modelos de implantação:</w:t>
      </w:r>
    </w:p>
    <w:p>
      <w:pPr>
        <w:pStyle w:val="ListParagraph"/>
        <w:numPr>
          <w:ilvl w:val="1"/>
          <w:numId w:val="4"/>
        </w:numPr>
      </w:pPr>
      <w:r>
        <w:t xml:space="preserve">BYOD (Bring Your Own Device): o funcionário usa o próprio aparelho. Mais conveniência, menos controle.</w:t>
      </w:r>
    </w:p>
    <w:p>
      <w:pPr>
        <w:pStyle w:val="ListParagraph"/>
        <w:numPr>
          <w:ilvl w:val="1"/>
          <w:numId w:val="4"/>
        </w:numPr>
      </w:pPr>
      <w:r>
        <w:t xml:space="preserve">COPE (Corporate Owned, Personally Enabled): a empresa fornece, o uso pessoal é permitido. Mais controle.</w:t>
      </w:r>
    </w:p>
    <w:p>
      <w:pPr>
        <w:pStyle w:val="ListParagraph"/>
        <w:numPr>
          <w:ilvl w:val="1"/>
          <w:numId w:val="4"/>
        </w:numPr>
      </w:pPr>
      <w:r>
        <w:t xml:space="preserve">CYOD (Choose Your Own Device): o funcionário escolhe de uma lista aprovada pela empresa.</w:t>
      </w:r>
    </w:p>
    <w:p>
      <w:pPr>
        <w:pStyle w:val="ListParagraph"/>
        <w:numPr>
          <w:ilvl w:val="0"/>
          <w:numId w:val="3"/>
        </w:numPr>
      </w:pPr>
      <w:r>
        <w:t xml:space="preserve">Métodos de conexão: celular, Wi-Fi, Bluetooth.</w:t>
      </w:r>
    </w:p>
    <w:p>
      <w:pPr>
        <w:pStyle w:val="Heading3"/>
      </w:pPr>
      <w:r>
        <w:t xml:space="preserve">Configurações de segurança sem fio</w:t>
      </w:r>
    </w:p>
    <w:p>
      <w:pPr>
        <w:pStyle w:val="ListParagraph"/>
        <w:numPr>
          <w:ilvl w:val="0"/>
          <w:numId w:val="5"/>
        </w:numPr>
      </w:pPr>
      <w:r>
        <w:t xml:space="preserve">WPA3 (Wi-Fi Protected Access 3): padrão mais seguro de cifragem Wi-Fi atual.</w:t>
      </w:r>
    </w:p>
    <w:p>
      <w:pPr>
        <w:pStyle w:val="ListParagraph"/>
        <w:numPr>
          <w:ilvl w:val="0"/>
          <w:numId w:val="5"/>
        </w:numPr>
      </w:pPr>
      <w:r>
        <w:t xml:space="preserve">RADIUS (Remote Authentication Dial-In User Service): autenticação AAA centralizada para acesso à rede (usado com 802.1X).</w:t>
      </w:r>
    </w:p>
    <w:p>
      <w:pPr>
        <w:pStyle w:val="ListParagraph"/>
        <w:numPr>
          <w:ilvl w:val="0"/>
          <w:numId w:val="5"/>
        </w:numPr>
      </w:pPr>
      <w:r>
        <w:t xml:space="preserve">Protocolos criptográficos e de autenticação: definem como a conexão é protegida e como o cliente se autentica.</w:t>
      </w:r>
    </w:p>
    <w:p>
      <w:pPr>
        <w:pStyle w:val="Heading3"/>
      </w:pPr>
      <w:r>
        <w:t xml:space="preserve">Segurança dos aplicativos</w:t>
      </w:r>
    </w:p>
    <w:p>
      <w:pPr>
        <w:pStyle w:val="ListParagraph"/>
        <w:numPr>
          <w:ilvl w:val="0"/>
          <w:numId w:val="6"/>
        </w:numPr>
      </w:pPr>
      <w:r>
        <w:t xml:space="preserve">Validação de entrada (input validation): checar e sanear tudo que entra — primeira defesa contra injeção/XSS.</w:t>
      </w:r>
    </w:p>
    <w:p>
      <w:pPr>
        <w:pStyle w:val="ListParagraph"/>
        <w:numPr>
          <w:ilvl w:val="0"/>
          <w:numId w:val="6"/>
        </w:numPr>
      </w:pPr>
      <w:r>
        <w:t xml:space="preserve">Cookies seguros (secure cookies): flags como Secure e HttpOnly.</w:t>
      </w:r>
    </w:p>
    <w:p>
      <w:pPr>
        <w:pStyle w:val="ListParagraph"/>
        <w:numPr>
          <w:ilvl w:val="0"/>
          <w:numId w:val="6"/>
        </w:numPr>
      </w:pPr>
      <w:r>
        <w:t xml:space="preserve">Análise de código estático (static code analysis): examinar o código sem executá-lo (SAST).</w:t>
      </w:r>
    </w:p>
    <w:p>
      <w:pPr>
        <w:pStyle w:val="ListParagraph"/>
        <w:numPr>
          <w:ilvl w:val="0"/>
          <w:numId w:val="6"/>
        </w:numPr>
      </w:pPr>
      <w:r>
        <w:t xml:space="preserve">Assinatura de código (code signing): garantir integridade e autoria do software.</w:t>
      </w:r>
    </w:p>
    <w:p>
      <w:pPr>
        <w:pStyle w:val="ListParagraph"/>
        <w:numPr>
          <w:ilvl w:val="0"/>
          <w:numId w:val="6"/>
        </w:numPr>
      </w:pPr>
      <w:r>
        <w:t xml:space="preserve">Sandboxing: executar código isolado em ambiente controlado para observar comportamento sem risco.</w:t>
      </w:r>
    </w:p>
    <w:p>
      <w:pPr>
        <w:pStyle w:val="ListParagraph"/>
        <w:numPr>
          <w:ilvl w:val="0"/>
          <w:numId w:val="6"/>
        </w:numPr>
      </w:pPr>
      <w:r>
        <w:t xml:space="preserve">Monitoramento (monitoring): acompanhar o comportamento das aplicações.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Comparação dos modelos de dispositivo móvel por controle da empresa × propriedade/flexibilidade do usuário: BYOD (usuário dono, menos controle), CYOD (escolhe de lista), COPE (empresa dona, mais controle). (Renderizado como imagem após esta seção.)</w:t>
      </w:r>
    </w:p>
    <w:p>
      <w:pPr/>
      <w:r>
        <w:drawing>
          <wp:inline distT="0" distB="0" distL="0" distR="0">
            <wp:extent cx="5486400" cy="1641021"/>
            <wp:docPr id="1" name="image1" descr="Modelos de dispositivo móvel · BYOD, CYOD, COP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odelos de dispositivo móvel · BYOD, CYOD, COP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Modelos de dispositivo móvel · BYOD, CYOD, COPE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7"/>
        </w:numPr>
      </w:pPr>
      <w:r>
        <w:t xml:space="preserve">BYOD × COPE × CYOD: BYOD o aparelho é do funcionário (menos controle da empresa); COPE a empresa é dona e permite uso pessoal (mais controle); CYOD o funcionário escolhe de uma lista aprovada.</w:t>
      </w:r>
    </w:p>
    <w:p>
      <w:pPr>
        <w:pStyle w:val="ListParagraph"/>
        <w:numPr>
          <w:ilvl w:val="0"/>
          <w:numId w:val="7"/>
        </w:numPr>
      </w:pPr>
      <w:r>
        <w:t xml:space="preserve">Análise estática × dinâmica: estática lê o código sem rodar (SAST); dinâmica testa o código em execução (DAST, visto no 4.3).</w:t>
      </w:r>
    </w:p>
    <w:p>
      <w:pPr>
        <w:pStyle w:val="ListParagraph"/>
        <w:numPr>
          <w:ilvl w:val="0"/>
          <w:numId w:val="7"/>
        </w:numPr>
      </w:pPr>
      <w:r>
        <w:t xml:space="preserve">Sandboxing × Isolamento: ambos separam, mas sandbox é especificamente para executar/observar código suspeito com segurança.</w:t>
      </w:r>
    </w:p>
    <w:p>
      <w:pPr>
        <w:pStyle w:val="ListParagraph"/>
        <w:numPr>
          <w:ilvl w:val="0"/>
          <w:numId w:val="7"/>
        </w:numPr>
      </w:pPr>
      <w:r>
        <w:t xml:space="preserve">Site survey × Heat map: survey é a pesquisa de cobertura; heat map é a representação visual dessa cobertura.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8"/>
        </w:numPr>
      </w:pPr>
      <w:r>
        <w:t xml:space="preserve">BYOD = Bring (traga o seu). COPE = Corporate (da empresa). CYOD = Choose (escolha da lista).</w:t>
      </w:r>
    </w:p>
    <w:p>
      <w:pPr>
        <w:pStyle w:val="ListParagraph"/>
        <w:numPr>
          <w:ilvl w:val="0"/>
          <w:numId w:val="8"/>
        </w:numPr>
      </w:pPr>
      <w:r>
        <w:t xml:space="preserve">Baseline: Estabelece → Implanta → Mantém.</w:t>
      </w:r>
    </w:p>
    <w:p>
      <w:pPr>
        <w:pStyle w:val="ListParagraph"/>
        <w:numPr>
          <w:ilvl w:val="0"/>
          <w:numId w:val="8"/>
        </w:numPr>
      </w:pPr>
      <w:r>
        <w:t xml:space="preserve">Estática = lê o código parado; dinâmica = roda o código.</w:t>
      </w:r>
    </w:p>
    <w:p>
      <w:pPr>
        <w:pStyle w:val="ListParagraph"/>
        <w:numPr>
          <w:ilvl w:val="0"/>
          <w:numId w:val="8"/>
        </w:numPr>
      </w:pPr>
      <w:r>
        <w:t xml:space="preserve">Sandbox = caixa de areia (brinca sem sujar o resto).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9"/>
        </w:numPr>
      </w:pPr>
      <w:r>
        <w:t xml:space="preserve">Trocar BYOD por COPE/CYOD — a diferença é quem é dono e quanto a empresa controla.</w:t>
      </w:r>
    </w:p>
    <w:p>
      <w:pPr>
        <w:pStyle w:val="ListParagraph"/>
        <w:numPr>
          <w:ilvl w:val="0"/>
          <w:numId w:val="9"/>
        </w:numPr>
      </w:pPr>
      <w:r>
        <w:t xml:space="preserve">Confundir análise estática (sem executar) com dinâmica (executando).</w:t>
      </w:r>
    </w:p>
    <w:p>
      <w:pPr>
        <w:pStyle w:val="ListParagraph"/>
        <w:numPr>
          <w:ilvl w:val="0"/>
          <w:numId w:val="9"/>
        </w:numPr>
      </w:pPr>
      <w:r>
        <w:t xml:space="preserve">Esquecer que MDM é a ferramenta que aplica as políticas móveis (wipe, cifragem, apps).</w:t>
      </w:r>
    </w:p>
    <w:p>
      <w:pPr>
        <w:pStyle w:val="ListParagraph"/>
        <w:numPr>
          <w:ilvl w:val="0"/>
          <w:numId w:val="9"/>
        </w:numPr>
      </w:pPr>
      <w:r>
        <w:t xml:space="preserve">Achar que WPA2 é o mais seguro — o padrão atual é WPA3.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um requisito (controle sobre dispositivos, proteger app contra injeção, testar código suspeito, proteger o Wi-Fi) e pede a técnica. Raciocínio: controle total sobre móveis → COPE + MDM; evitar injeção → validação de entrada; rodar malware com segurança → sandboxing; Wi-Fi mais seguro → WPA3; autenticar dispositivos na rede → RADIUS/802.1X.</w:t>
      </w:r>
    </w:p>
    <w:p>
      <w:pPr>
        <w:pStyle w:val="Heading3"/>
      </w:pPr>
      <w:r>
        <w:t xml:space="preserve">Mini-desafio 4.1-A</w:t>
      </w:r>
    </w:p>
    <w:p>
      <w:pPr/>
      <w:r>
        <w:t xml:space="preserve">Uma empresa quer máximo controle sobre os aparelhos móveis, sendo ela a proprietária, mas permitindo algum uso pessoal pelos funcionários. Qual modelo de implantação atende melhor?</w:t>
      </w:r>
    </w:p>
    <w:p>
      <w:pPr>
        <w:pStyle w:val="ListParagraph"/>
        <w:numPr>
          <w:ilvl w:val="0"/>
          <w:numId w:val="10"/>
        </w:numPr>
      </w:pPr>
      <w:r>
        <w:t xml:space="preserve">BYOD</w:t>
      </w:r>
    </w:p>
    <w:p>
      <w:pPr>
        <w:pStyle w:val="ListParagraph"/>
        <w:numPr>
          <w:ilvl w:val="0"/>
          <w:numId w:val="10"/>
        </w:numPr>
      </w:pPr>
      <w:r>
        <w:t xml:space="preserve">COPE</w:t>
      </w:r>
    </w:p>
    <w:p>
      <w:pPr>
        <w:pStyle w:val="ListParagraph"/>
        <w:numPr>
          <w:ilvl w:val="0"/>
          <w:numId w:val="10"/>
        </w:numPr>
      </w:pPr>
      <w:r>
        <w:t xml:space="preserve">CYOD</w:t>
      </w:r>
    </w:p>
    <w:p>
      <w:pPr>
        <w:pStyle w:val="ListParagraph"/>
        <w:numPr>
          <w:ilvl w:val="0"/>
          <w:numId w:val="10"/>
        </w:numPr>
      </w:pPr>
      <w:r>
        <w:t xml:space="preserve">MDM</w:t>
      </w:r>
    </w:p>
    <w:p>
      <w:pPr>
        <w:pStyle w:val="Heading3"/>
      </w:pPr>
      <w:r>
        <w:t xml:space="preserve">Mini-desafio 4.1-B</w:t>
      </w:r>
    </w:p>
    <w:p>
      <w:pPr/>
      <w:r>
        <w:t xml:space="preserve">Para reduzir o risco de SQL injection e XSS em uma aplicação web, qual prática de segurança de aplicativos é a primeira linha de defesa?</w:t>
      </w:r>
    </w:p>
    <w:p>
      <w:pPr>
        <w:pStyle w:val="ListParagraph"/>
        <w:numPr>
          <w:ilvl w:val="0"/>
          <w:numId w:val="11"/>
        </w:numPr>
      </w:pPr>
      <w:r>
        <w:t xml:space="preserve">Code signing</w:t>
      </w:r>
    </w:p>
    <w:p>
      <w:pPr>
        <w:pStyle w:val="ListParagraph"/>
        <w:numPr>
          <w:ilvl w:val="0"/>
          <w:numId w:val="11"/>
        </w:numPr>
      </w:pPr>
      <w:r>
        <w:t xml:space="preserve">Validação de entrada</w:t>
      </w:r>
    </w:p>
    <w:p>
      <w:pPr>
        <w:pStyle w:val="ListParagraph"/>
        <w:numPr>
          <w:ilvl w:val="0"/>
          <w:numId w:val="11"/>
        </w:numPr>
      </w:pPr>
      <w:r>
        <w:t xml:space="preserve">Cookies seguros</w:t>
      </w:r>
    </w:p>
    <w:p>
      <w:pPr>
        <w:pStyle w:val="ListParagraph"/>
        <w:numPr>
          <w:ilvl w:val="0"/>
          <w:numId w:val="11"/>
        </w:numPr>
      </w:pPr>
      <w:r>
        <w:t xml:space="preserve">Sandboxing</w:t>
      </w:r>
    </w:p>
    <w:p>
      <w:pPr>
        <w:pStyle w:val="Heading3"/>
      </w:pPr>
      <w:r>
        <w:t xml:space="preserve">Resumo de alta retenção — técnicas nos recursos</w:t>
      </w:r>
    </w:p>
    <w:p>
      <w:pPr>
        <w:pStyle w:val="ListParagraph"/>
        <w:numPr>
          <w:ilvl w:val="0"/>
          <w:numId w:val="12"/>
        </w:numPr>
      </w:pPr>
      <w:r>
        <w:t xml:space="preserve">PRECISO SABER: baselines (estabelecer/implantar/manter); hardening targets; wireless (site survey, heat map, WPA3, RADIUS); móveis (MDM, BYOD/COPE/CYOD); app security (validação de entrada, cookies seguros, SAST, code signing, sandboxing, monitoramento).</w:t>
      </w:r>
    </w:p>
    <w:p>
      <w:pPr>
        <w:pStyle w:val="ListParagraph"/>
        <w:numPr>
          <w:ilvl w:val="0"/>
          <w:numId w:val="12"/>
        </w:numPr>
      </w:pPr>
      <w:r>
        <w:t xml:space="preserve">PRECISO RECONHECER: aparelho do funcionário→BYOD; empresa dona c/ uso pessoal→COPE; escolher de lista→CYOD; Wi-Fi atual→WPA3; rodar código suspeito isolado→sandboxing.</w:t>
      </w:r>
    </w:p>
    <w:p>
      <w:pPr>
        <w:pStyle w:val="ListParagraph"/>
        <w:numPr>
          <w:ilvl w:val="0"/>
          <w:numId w:val="12"/>
        </w:numPr>
      </w:pPr>
      <w:r>
        <w:t xml:space="preserve">NÃO CONFUNDIR: BYOD ≠ COPE ≠ CYOD; estática (sem rodar) ≠ dinâmica (rodando); WPA2 ≠ WPA3 (atual).</w:t>
      </w:r>
    </w:p>
    <w:p>
      <w:pPr>
        <w:pStyle w:val="ListParagraph"/>
        <w:numPr>
          <w:ilvl w:val="0"/>
          <w:numId w:val="12"/>
        </w:numPr>
      </w:pPr>
      <w:r>
        <w:t xml:space="preserve">PEGADINHAS: modelos de dispositivo; estática vs dinâmica; WPA3 é o atual.</w:t>
      </w:r>
    </w:p>
    <w:p>
      <w:pPr>
        <w:pStyle w:val="ListParagraph"/>
        <w:numPr>
          <w:ilvl w:val="0"/>
          <w:numId w:val="12"/>
        </w:numPr>
      </w:pPr>
      <w:r>
        <w:t xml:space="preserve">MEMORIZAÇÃO: BYOD=traga, COPE=da empresa, CYOD=escolha; baseline estabelece/implanta/mantém.</w:t>
      </w:r>
    </w:p>
    <w:p>
      <w:pPr>
        <w:pStyle w:val="ListParagraph"/>
        <w:numPr>
          <w:ilvl w:val="0"/>
          <w:numId w:val="12"/>
        </w:numPr>
      </w:pPr>
      <w:r>
        <w:t xml:space="preserve">NA PRÁTICA: MDM/UEM governam a frota móvel; hardening e baselines reduzem a superfície de ataque (Domínio 2); SAST entra no pipeline de DevSecOps.</w:t>
      </w:r>
    </w:p>
    <w:p>
      <w:pPr>
        <w:pStyle w:val="Heading2"/>
      </w:pPr>
      <w:r>
        <w:t xml:space="preserve">4.2 Gerenciamento de ativos [OFICIAL]</w:t>
      </w:r>
    </w:p>
    <w:p>
      <w:pPr/>
      <w:r>
        <w:t xml:space="preserve">Só se protege o que se conhece. O gerenciamento de ativos cobre o ciclo de vida do hardware, software e dados — da aquisição ao descarte seguro. A prova cobra o descarte/sanitização e a importância do inventário.</w:t>
      </w:r>
    </w:p>
    <w:p>
      <w:pPr>
        <w:pStyle w:val="Heading3"/>
      </w:pPr>
      <w:r>
        <w:t xml:space="preserve">Aquisição e atribuição</w:t>
      </w:r>
    </w:p>
    <w:p>
      <w:pPr>
        <w:pStyle w:val="ListParagraph"/>
        <w:numPr>
          <w:ilvl w:val="0"/>
          <w:numId w:val="13"/>
        </w:numPr>
      </w:pPr>
      <w:r>
        <w:t xml:space="preserve">Processo de aquisição/compra (acquisition/procurement): adquirir ativos de forma controlada e segura.</w:t>
      </w:r>
    </w:p>
    <w:p>
      <w:pPr>
        <w:pStyle w:val="ListParagraph"/>
        <w:numPr>
          <w:ilvl w:val="0"/>
          <w:numId w:val="13"/>
        </w:numPr>
      </w:pPr>
      <w:r>
        <w:t xml:space="preserve">Atribuição/contabilidade (assignment/accounting):</w:t>
      </w:r>
    </w:p>
    <w:p>
      <w:pPr>
        <w:pStyle w:val="ListParagraph"/>
        <w:numPr>
          <w:ilvl w:val="1"/>
          <w:numId w:val="14"/>
        </w:numPr>
      </w:pPr>
      <w:r>
        <w:t xml:space="preserve">Propriedade (ownership): quem é o dono/responsável pelo ativo.</w:t>
      </w:r>
    </w:p>
    <w:p>
      <w:pPr>
        <w:pStyle w:val="ListParagraph"/>
        <w:numPr>
          <w:ilvl w:val="1"/>
          <w:numId w:val="14"/>
        </w:numPr>
      </w:pPr>
      <w:r>
        <w:t xml:space="preserve">Classificação (classification): o nível de sensibilidade do ativo/dado.</w:t>
      </w:r>
    </w:p>
    <w:p>
      <w:pPr>
        <w:pStyle w:val="Heading3"/>
      </w:pPr>
      <w:r>
        <w:t xml:space="preserve">Monitoramento e rastreamento de ativos</w:t>
      </w:r>
    </w:p>
    <w:p>
      <w:pPr>
        <w:pStyle w:val="ListParagraph"/>
        <w:numPr>
          <w:ilvl w:val="0"/>
          <w:numId w:val="15"/>
        </w:numPr>
      </w:pPr>
      <w:r>
        <w:t xml:space="preserve">Inventário (inventory): lista completa e atualizada dos ativos — base de toda a segurança.</w:t>
      </w:r>
    </w:p>
    <w:p>
      <w:pPr>
        <w:pStyle w:val="ListParagraph"/>
        <w:numPr>
          <w:ilvl w:val="0"/>
          <w:numId w:val="15"/>
        </w:numPr>
      </w:pPr>
      <w:r>
        <w:t xml:space="preserve">Enumeração (enumeration): identificar e catalogar os ativos e suas características.</w:t>
      </w:r>
    </w:p>
    <w:p>
      <w:pPr>
        <w:pStyle w:val="Heading3"/>
      </w:pPr>
      <w:r>
        <w:t xml:space="preserve">Descarte/descomissionamento (Disposal/decommissioning)</w:t>
      </w:r>
    </w:p>
    <w:p>
      <w:pPr/>
      <w:r>
        <w:t xml:space="preserve">O fim do ciclo de vida precisa ser seguro para não vazar dados:</w:t>
      </w:r>
    </w:p>
    <w:p>
      <w:pPr>
        <w:pStyle w:val="ListParagraph"/>
        <w:numPr>
          <w:ilvl w:val="0"/>
          <w:numId w:val="16"/>
        </w:numPr>
      </w:pPr>
      <w:r>
        <w:t xml:space="preserve">Sanitização (sanitization): remover os dados de forma que não possam ser recuperados (ex.: wiping/overwrite, degaussing para mídia magnética).</w:t>
      </w:r>
    </w:p>
    <w:p>
      <w:pPr>
        <w:pStyle w:val="ListParagraph"/>
        <w:numPr>
          <w:ilvl w:val="0"/>
          <w:numId w:val="16"/>
        </w:numPr>
      </w:pPr>
      <w:r>
        <w:t xml:space="preserve">Destruição (destruction): destruir fisicamente a mídia (trituração, incineração) — garantia máxima.</w:t>
      </w:r>
    </w:p>
    <w:p>
      <w:pPr>
        <w:pStyle w:val="ListParagraph"/>
        <w:numPr>
          <w:ilvl w:val="0"/>
          <w:numId w:val="16"/>
        </w:numPr>
      </w:pPr>
      <w:r>
        <w:t xml:space="preserve">Certificação (certification): comprovar formalmente que a sanitização/destruição ocorreu.</w:t>
      </w:r>
    </w:p>
    <w:p>
      <w:pPr>
        <w:pStyle w:val="ListParagraph"/>
        <w:numPr>
          <w:ilvl w:val="0"/>
          <w:numId w:val="16"/>
        </w:numPr>
      </w:pPr>
      <w:r>
        <w:t xml:space="preserve">Retenção de dados (data retention): manter os dados pelo tempo exigido por lei/política antes de descartar.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Fluxo do ciclo de vida do ativo: Aquisição → Atribuição/Classificação → Inventário/Monitoramento → Descomissionamento (sanitização ou destruição) → Certificação. (Renderizado como imagem após esta seção.)</w:t>
      </w:r>
    </w:p>
    <w:p>
      <w:pPr/>
      <w:r>
        <w:drawing>
          <wp:inline distT="0" distB="0" distL="0" distR="0">
            <wp:extent cx="5486400" cy="1861457"/>
            <wp:docPr id="2" name="image2" descr="Ciclo de vida do ativo · até o descarte segu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iclo de vida do ativo · até o descarte segur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Ciclo de vida do ativo · até o descarte seguro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17"/>
        </w:numPr>
      </w:pPr>
      <w:r>
        <w:t xml:space="preserve">Sanitização × Destruição: sanitização limpa os dados mantendo a mídia utilizável; destruição inutiliza fisicamente a mídia. Destruição dá a maior garantia; sanitização permite reaproveitar.</w:t>
      </w:r>
    </w:p>
    <w:p>
      <w:pPr>
        <w:pStyle w:val="ListParagraph"/>
        <w:numPr>
          <w:ilvl w:val="0"/>
          <w:numId w:val="17"/>
        </w:numPr>
      </w:pPr>
      <w:r>
        <w:t xml:space="preserve">Retenção × Descarte: retenção é guardar pelo prazo exigido; descarte é eliminar depois do prazo. Descartar antes do prazo (ou reter além do necessário) pode violar leis.</w:t>
      </w:r>
    </w:p>
    <w:p>
      <w:pPr>
        <w:pStyle w:val="ListParagraph"/>
        <w:numPr>
          <w:ilvl w:val="0"/>
          <w:numId w:val="17"/>
        </w:numPr>
      </w:pPr>
      <w:r>
        <w:t xml:space="preserve">Inventário × Enumeração: inventário é a lista mantida; enumeração é o ato de descobrir/catalogar os ativos.</w:t>
      </w:r>
    </w:p>
    <w:p>
      <w:pPr>
        <w:pStyle w:val="ListParagraph"/>
        <w:numPr>
          <w:ilvl w:val="0"/>
          <w:numId w:val="17"/>
        </w:numPr>
      </w:pPr>
      <w:r>
        <w:t xml:space="preserve">Certificação: é a prova de que o descarte seguro aconteceu — importante para auditoria e conformidade.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18"/>
        </w:numPr>
      </w:pPr>
      <w:r>
        <w:t xml:space="preserve">Sanitizar = apagar de verdade (mídia sobrevive). Destruir = picar/queimar (mídia morre).</w:t>
      </w:r>
    </w:p>
    <w:p>
      <w:pPr>
        <w:pStyle w:val="ListParagraph"/>
        <w:numPr>
          <w:ilvl w:val="0"/>
          <w:numId w:val="18"/>
        </w:numPr>
      </w:pPr>
      <w:r>
        <w:t xml:space="preserve">Certificar = provar no papel que o dado foi eliminado.</w:t>
      </w:r>
    </w:p>
    <w:p>
      <w:pPr>
        <w:pStyle w:val="ListParagraph"/>
        <w:numPr>
          <w:ilvl w:val="0"/>
          <w:numId w:val="18"/>
        </w:numPr>
      </w:pPr>
      <w:r>
        <w:t xml:space="preserve">Reter = guardar pelo prazo legal antes de descartar.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19"/>
        </w:numPr>
      </w:pPr>
      <w:r>
        <w:t xml:space="preserve">Trocar sanitização por destruição — uma preserva a mídia, a outra a inutiliza.</w:t>
      </w:r>
    </w:p>
    <w:p>
      <w:pPr>
        <w:pStyle w:val="ListParagraph"/>
        <w:numPr>
          <w:ilvl w:val="0"/>
          <w:numId w:val="19"/>
        </w:numPr>
      </w:pPr>
      <w:r>
        <w:t xml:space="preserve">Descartar dados antes do prazo de retenção legal.</w:t>
      </w:r>
    </w:p>
    <w:p>
      <w:pPr>
        <w:pStyle w:val="ListParagraph"/>
        <w:numPr>
          <w:ilvl w:val="0"/>
          <w:numId w:val="19"/>
        </w:numPr>
      </w:pPr>
      <w:r>
        <w:t xml:space="preserve">Esquecer a certificação como evidência de descarte seguro (exigida em auditorias).</w:t>
      </w:r>
    </w:p>
    <w:p>
      <w:pPr>
        <w:pStyle w:val="ListParagraph"/>
        <w:numPr>
          <w:ilvl w:val="0"/>
          <w:numId w:val="19"/>
        </w:numPr>
      </w:pPr>
      <w:r>
        <w:t xml:space="preserve">Subestimar o inventário — sem inventário, não há como proteger nem responder a incidentes.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fim de vida de um equipamento com dados sensíveis e pede o método. Raciocínio: reaproveitar a mídia com segurança → sanitização; garantia máxima/mídia descartável → destruição; comprovar formalmente → certificação; manter pelo prazo legal → retenção.</w:t>
      </w:r>
    </w:p>
    <w:p>
      <w:pPr>
        <w:pStyle w:val="Heading3"/>
      </w:pPr>
      <w:r>
        <w:t xml:space="preserve">Mini-desafio 4.2-A</w:t>
      </w:r>
    </w:p>
    <w:p>
      <w:pPr/>
      <w:r>
        <w:t xml:space="preserve">Uma empresa vai doar computadores usados para uma escola, mas precisa garantir que nenhum dado corporativo possa ser recuperado, mantendo os discos utilizáveis. Qual método é o mais adequado?</w:t>
      </w:r>
    </w:p>
    <w:p>
      <w:pPr>
        <w:pStyle w:val="ListParagraph"/>
        <w:numPr>
          <w:ilvl w:val="0"/>
          <w:numId w:val="20"/>
        </w:numPr>
      </w:pPr>
      <w:r>
        <w:t xml:space="preserve">Destruição física</w:t>
      </w:r>
    </w:p>
    <w:p>
      <w:pPr>
        <w:pStyle w:val="ListParagraph"/>
        <w:numPr>
          <w:ilvl w:val="0"/>
          <w:numId w:val="20"/>
        </w:numPr>
      </w:pPr>
      <w:r>
        <w:t xml:space="preserve">Sanitização (wiping)</w:t>
      </w:r>
    </w:p>
    <w:p>
      <w:pPr>
        <w:pStyle w:val="ListParagraph"/>
        <w:numPr>
          <w:ilvl w:val="0"/>
          <w:numId w:val="20"/>
        </w:numPr>
      </w:pPr>
      <w:r>
        <w:t xml:space="preserve">Retenção</w:t>
      </w:r>
    </w:p>
    <w:p>
      <w:pPr>
        <w:pStyle w:val="ListParagraph"/>
        <w:numPr>
          <w:ilvl w:val="0"/>
          <w:numId w:val="20"/>
        </w:numPr>
      </w:pPr>
      <w:r>
        <w:t xml:space="preserve">Classificação</w:t>
      </w:r>
    </w:p>
    <w:p>
      <w:pPr>
        <w:pStyle w:val="Heading3"/>
      </w:pPr>
      <w:r>
        <w:t xml:space="preserve">Mini-desafio 4.2-B</w:t>
      </w:r>
    </w:p>
    <w:p>
      <w:pPr/>
      <w:r>
        <w:t xml:space="preserve">Após descartar discos com dados altamente sensíveis, a empresa precisa de uma evidência formal de que a destruição foi executada corretamente, para fins de auditoria. O que fornece essa evidência?</w:t>
      </w:r>
    </w:p>
    <w:p>
      <w:pPr>
        <w:pStyle w:val="ListParagraph"/>
        <w:numPr>
          <w:ilvl w:val="0"/>
          <w:numId w:val="21"/>
        </w:numPr>
      </w:pPr>
      <w:r>
        <w:t xml:space="preserve">Inventário</w:t>
      </w:r>
    </w:p>
    <w:p>
      <w:pPr>
        <w:pStyle w:val="ListParagraph"/>
        <w:numPr>
          <w:ilvl w:val="0"/>
          <w:numId w:val="21"/>
        </w:numPr>
      </w:pPr>
      <w:r>
        <w:t xml:space="preserve">Enumeração</w:t>
      </w:r>
    </w:p>
    <w:p>
      <w:pPr>
        <w:pStyle w:val="ListParagraph"/>
        <w:numPr>
          <w:ilvl w:val="0"/>
          <w:numId w:val="21"/>
        </w:numPr>
      </w:pPr>
      <w:r>
        <w:t xml:space="preserve">Certificação de destruição</w:t>
      </w:r>
    </w:p>
    <w:p>
      <w:pPr>
        <w:pStyle w:val="ListParagraph"/>
        <w:numPr>
          <w:ilvl w:val="0"/>
          <w:numId w:val="21"/>
        </w:numPr>
      </w:pPr>
      <w:r>
        <w:t xml:space="preserve">Retenção de dados</w:t>
      </w:r>
    </w:p>
    <w:p>
      <w:pPr>
        <w:pStyle w:val="Heading3"/>
      </w:pPr>
      <w:r>
        <w:t xml:space="preserve">Resumo de alta retenção — gerenciamento de ativos</w:t>
      </w:r>
    </w:p>
    <w:p>
      <w:pPr>
        <w:pStyle w:val="ListParagraph"/>
        <w:numPr>
          <w:ilvl w:val="0"/>
          <w:numId w:val="22"/>
        </w:numPr>
      </w:pPr>
      <w:r>
        <w:t xml:space="preserve">PRECISO SABER: aquisição/compra; atribuição (propriedade, classificação); inventário e enumeração; descarte (sanitização, destruição, certificação, retenção).</w:t>
      </w:r>
    </w:p>
    <w:p>
      <w:pPr>
        <w:pStyle w:val="ListParagraph"/>
        <w:numPr>
          <w:ilvl w:val="0"/>
          <w:numId w:val="22"/>
        </w:numPr>
      </w:pPr>
      <w:r>
        <w:t xml:space="preserve">PRECISO RECONHECER: apagar mantendo a mídia→sanitização; inutilizar a mídia→destruição; provar o descarte→certificação; guardar pelo prazo→retenção.</w:t>
      </w:r>
    </w:p>
    <w:p>
      <w:pPr>
        <w:pStyle w:val="ListParagraph"/>
        <w:numPr>
          <w:ilvl w:val="0"/>
          <w:numId w:val="22"/>
        </w:numPr>
      </w:pPr>
      <w:r>
        <w:t xml:space="preserve">NÃO CONFUNDIR: sanitização (mídia sobrevive) ≠ destruição (mídia morre); inventário (lista) ≠ enumeração (descobrir); reter ≠ descartar.</w:t>
      </w:r>
    </w:p>
    <w:p>
      <w:pPr>
        <w:pStyle w:val="ListParagraph"/>
        <w:numPr>
          <w:ilvl w:val="0"/>
          <w:numId w:val="22"/>
        </w:numPr>
      </w:pPr>
      <w:r>
        <w:t xml:space="preserve">PEGADINHAS: sanitização vs destruição; descartar antes do prazo; faltar certificação.</w:t>
      </w:r>
    </w:p>
    <w:p>
      <w:pPr>
        <w:pStyle w:val="ListParagraph"/>
        <w:numPr>
          <w:ilvl w:val="0"/>
          <w:numId w:val="22"/>
        </w:numPr>
      </w:pPr>
      <w:r>
        <w:t xml:space="preserve">MEMORIZAÇÃO: sanitizar=apagar de verdade; destruir=picar/queimar; certificar=prova no papel.</w:t>
      </w:r>
    </w:p>
    <w:p>
      <w:pPr>
        <w:pStyle w:val="ListParagraph"/>
        <w:numPr>
          <w:ilvl w:val="0"/>
          <w:numId w:val="22"/>
        </w:numPr>
      </w:pPr>
      <w:r>
        <w:t xml:space="preserve">NA PRÁTICA: o inventário sustenta gestão de vulnerabilidades e resposta a incidentes; descarte seguro é exigência de conformidade (Domínio 5).</w:t>
      </w:r>
    </w:p>
    <w:p>
      <w:pPr>
        <w:pStyle w:val="Heading2"/>
      </w:pPr>
      <w:r>
        <w:t xml:space="preserve">4.3 Gerenciamento de vulnerabilidades [OFICIAL]</w:t>
      </w:r>
    </w:p>
    <w:p>
      <w:pPr/>
      <w:r>
        <w:t xml:space="preserve">Ciclo contínuo de encontrar, analisar, priorizar, corrigir e validar vulnerabilidades. Muito cobrado, inclusive CVSS, CVE e falso positivo/negativo.</w:t>
      </w:r>
    </w:p>
    <w:p>
      <w:pPr>
        <w:pStyle w:val="Heading3"/>
      </w:pPr>
      <w:r>
        <w:t xml:space="preserve">Métodos de identificação</w:t>
      </w:r>
    </w:p>
    <w:p>
      <w:pPr>
        <w:pStyle w:val="ListParagraph"/>
        <w:numPr>
          <w:ilvl w:val="0"/>
          <w:numId w:val="23"/>
        </w:numPr>
      </w:pPr>
      <w:r>
        <w:t xml:space="preserve">Verificação de vulnerabilidades (vulnerability scan): varredura automatizada em busca de falhas conhecidas.</w:t>
      </w:r>
    </w:p>
    <w:p>
      <w:pPr>
        <w:pStyle w:val="ListParagraph"/>
        <w:numPr>
          <w:ilvl w:val="0"/>
          <w:numId w:val="23"/>
        </w:numPr>
      </w:pPr>
      <w:r>
        <w:t xml:space="preserve">Segurança de aplicativos:</w:t>
      </w:r>
    </w:p>
    <w:p>
      <w:pPr>
        <w:pStyle w:val="ListParagraph"/>
        <w:numPr>
          <w:ilvl w:val="1"/>
          <w:numId w:val="24"/>
        </w:numPr>
      </w:pPr>
      <w:r>
        <w:t xml:space="preserve">Análise estática (SAST): examina o código sem executá-lo.</w:t>
      </w:r>
    </w:p>
    <w:p>
      <w:pPr>
        <w:pStyle w:val="ListParagraph"/>
        <w:numPr>
          <w:ilvl w:val="1"/>
          <w:numId w:val="24"/>
        </w:numPr>
      </w:pPr>
      <w:r>
        <w:t xml:space="preserve">Análise dinâmica (DAST): testa a aplicação em execução.</w:t>
      </w:r>
    </w:p>
    <w:p>
      <w:pPr>
        <w:pStyle w:val="ListParagraph"/>
        <w:numPr>
          <w:ilvl w:val="1"/>
          <w:numId w:val="24"/>
        </w:numPr>
      </w:pPr>
      <w:r>
        <w:t xml:space="preserve">Monitoramento de pacotes (package monitoring): acompanhar dependências/bibliotecas vulneráveis.</w:t>
      </w:r>
    </w:p>
    <w:p>
      <w:pPr>
        <w:pStyle w:val="ListParagraph"/>
        <w:numPr>
          <w:ilvl w:val="0"/>
          <w:numId w:val="23"/>
        </w:numPr>
      </w:pPr>
      <w:r>
        <w:t xml:space="preserve">Feed de ameaças (threat feed): OSINT (inteligência de fontes abertas), feeds proprietários/terceiros, organizações de compartilhamento (ISACs) e dark web.</w:t>
      </w:r>
    </w:p>
    <w:p>
      <w:pPr>
        <w:pStyle w:val="ListParagraph"/>
        <w:numPr>
          <w:ilvl w:val="0"/>
          <w:numId w:val="23"/>
        </w:numPr>
      </w:pPr>
      <w:r>
        <w:t xml:space="preserve">Teste de intrusão (penetration testing): simular ataque real para encontrar falhas exploráveis.</w:t>
      </w:r>
    </w:p>
    <w:p>
      <w:pPr>
        <w:pStyle w:val="ListParagraph"/>
        <w:numPr>
          <w:ilvl w:val="0"/>
          <w:numId w:val="23"/>
        </w:numPr>
      </w:pPr>
      <w:r>
        <w:t xml:space="preserve">Programa de divulgação responsável / bug bounty: canal para pesquisadores reportarem falhas (bug bounty paga por achados).</w:t>
      </w:r>
    </w:p>
    <w:p>
      <w:pPr>
        <w:pStyle w:val="ListParagraph"/>
        <w:numPr>
          <w:ilvl w:val="0"/>
          <w:numId w:val="23"/>
        </w:numPr>
      </w:pPr>
      <w:r>
        <w:t xml:space="preserve">Auditoria de sistema/processo (system/process audit): revisão formal.</w:t>
      </w:r>
    </w:p>
    <w:p>
      <w:pPr>
        <w:pStyle w:val="Heading3"/>
      </w:pPr>
      <w:r>
        <w:t xml:space="preserve">Análise</w:t>
      </w:r>
    </w:p>
    <w:p>
      <w:pPr>
        <w:pStyle w:val="ListParagraph"/>
        <w:numPr>
          <w:ilvl w:val="0"/>
          <w:numId w:val="25"/>
        </w:numPr>
      </w:pPr>
      <w:r>
        <w:t xml:space="preserve">Confirmação:</w:t>
      </w:r>
    </w:p>
    <w:p>
      <w:pPr>
        <w:pStyle w:val="ListParagraph"/>
        <w:numPr>
          <w:ilvl w:val="1"/>
          <w:numId w:val="26"/>
        </w:numPr>
      </w:pPr>
      <w:r>
        <w:t xml:space="preserve">Falso positivo (false positive): alarme para algo que não é vulnerabilidade real.</w:t>
      </w:r>
    </w:p>
    <w:p>
      <w:pPr>
        <w:pStyle w:val="ListParagraph"/>
        <w:numPr>
          <w:ilvl w:val="1"/>
          <w:numId w:val="26"/>
        </w:numPr>
      </w:pPr>
      <w:r>
        <w:t xml:space="preserve">Falso negativo (false negative): a ferramenta não detectou uma vulnerabilidade real — mais perigoso.</w:t>
      </w:r>
    </w:p>
    <w:p>
      <w:pPr>
        <w:pStyle w:val="ListParagraph"/>
        <w:numPr>
          <w:ilvl w:val="0"/>
          <w:numId w:val="25"/>
        </w:numPr>
      </w:pPr>
      <w:r>
        <w:t xml:space="preserve">Priorização (prioritization): decidir o que corrigir primeiro.</w:t>
      </w:r>
    </w:p>
    <w:p>
      <w:pPr>
        <w:pStyle w:val="ListParagraph"/>
        <w:numPr>
          <w:ilvl w:val="0"/>
          <w:numId w:val="25"/>
        </w:numPr>
      </w:pPr>
      <w:r>
        <w:t xml:space="preserve">CVSS (Common Vulnerability Scoring System): pontua a gravidade de 0 a 10. Quanto maior, mais crítica.</w:t>
      </w:r>
    </w:p>
    <w:p>
      <w:pPr>
        <w:pStyle w:val="ListParagraph"/>
        <w:numPr>
          <w:ilvl w:val="0"/>
          <w:numId w:val="25"/>
        </w:numPr>
      </w:pPr>
      <w:r>
        <w:t xml:space="preserve">CVE (Common Vulnerabilities and Exposures): identificador único de uma vulnerabilidade conhecida (ex.: CVE-2024-1234).</w:t>
      </w:r>
    </w:p>
    <w:p>
      <w:pPr>
        <w:pStyle w:val="ListParagraph"/>
        <w:numPr>
          <w:ilvl w:val="0"/>
          <w:numId w:val="25"/>
        </w:numPr>
      </w:pPr>
      <w:r>
        <w:t xml:space="preserve">Classificação de vulnerabilidade, fator de exposição, variáveis ambientais, impacto na indústria/organização e tolerância de risco: ajustam a prioridade ao contexto real.</w:t>
      </w:r>
    </w:p>
    <w:p>
      <w:pPr>
        <w:pStyle w:val="Heading3"/>
      </w:pPr>
      <w:r>
        <w:t xml:space="preserve">Resposta e correção</w:t>
      </w:r>
    </w:p>
    <w:p>
      <w:pPr>
        <w:pStyle w:val="ListParagraph"/>
        <w:numPr>
          <w:ilvl w:val="0"/>
          <w:numId w:val="27"/>
        </w:numPr>
      </w:pPr>
      <w:r>
        <w:t xml:space="preserve">Patching: aplicar a correção.</w:t>
      </w:r>
    </w:p>
    <w:p>
      <w:pPr>
        <w:pStyle w:val="ListParagraph"/>
        <w:numPr>
          <w:ilvl w:val="0"/>
          <w:numId w:val="27"/>
        </w:numPr>
      </w:pPr>
      <w:r>
        <w:t xml:space="preserve">Seguro (apólice): transferir o risco financeiro.</w:t>
      </w:r>
    </w:p>
    <w:p>
      <w:pPr>
        <w:pStyle w:val="ListParagraph"/>
        <w:numPr>
          <w:ilvl w:val="0"/>
          <w:numId w:val="27"/>
        </w:numPr>
      </w:pPr>
      <w:r>
        <w:t xml:space="preserve">Segmentação: isolar o ativo vulnerável.</w:t>
      </w:r>
    </w:p>
    <w:p>
      <w:pPr>
        <w:pStyle w:val="ListParagraph"/>
        <w:numPr>
          <w:ilvl w:val="0"/>
          <w:numId w:val="27"/>
        </w:numPr>
      </w:pPr>
      <w:r>
        <w:t xml:space="preserve">Controles compensatórios: medidas alternativas quando não dá para corrigir.</w:t>
      </w:r>
    </w:p>
    <w:p>
      <w:pPr>
        <w:pStyle w:val="ListParagraph"/>
        <w:numPr>
          <w:ilvl w:val="0"/>
          <w:numId w:val="27"/>
        </w:numPr>
      </w:pPr>
      <w:r>
        <w:t xml:space="preserve">Exceções e isenções (exceptions/exemptions): aceitar formalmente o risco quando a correção não é viável.</w:t>
      </w:r>
    </w:p>
    <w:p>
      <w:pPr>
        <w:pStyle w:val="Heading3"/>
      </w:pPr>
      <w:r>
        <w:t xml:space="preserve">Validação de remediação</w:t>
      </w:r>
    </w:p>
    <w:p>
      <w:pPr>
        <w:pStyle w:val="ListParagraph"/>
        <w:numPr>
          <w:ilvl w:val="0"/>
          <w:numId w:val="28"/>
        </w:numPr>
      </w:pPr>
      <w:r>
        <w:t xml:space="preserve">Nova verificação (rescanning): escanear de novo para confirmar que a falha foi corrigida.</w:t>
      </w:r>
    </w:p>
    <w:p>
      <w:pPr>
        <w:pStyle w:val="ListParagraph"/>
        <w:numPr>
          <w:ilvl w:val="0"/>
          <w:numId w:val="28"/>
        </w:numPr>
      </w:pPr>
      <w:r>
        <w:t xml:space="preserve">Auditoria e verificação: confirmar formalmente.</w:t>
      </w:r>
    </w:p>
    <w:p>
      <w:pPr>
        <w:pStyle w:val="ListParagraph"/>
        <w:numPr>
          <w:ilvl w:val="0"/>
          <w:numId w:val="28"/>
        </w:numPr>
      </w:pPr>
      <w:r>
        <w:t xml:space="preserve">Geração de relatórios (reporting): documentar o processo e os resultados.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Ciclo de gestão de vulnerabilidades: Identificar → Analisar/Priorizar (CVSS/CVE) → Responder (patch, segmentar, compensar) → Validar (rescan) → Relatar → (volta a identificar). (Renderizado como imagem após esta seção.)</w:t>
      </w:r>
    </w:p>
    <w:p>
      <w:pPr/>
      <w:r>
        <w:drawing>
          <wp:inline distT="0" distB="0" distL="0" distR="0">
            <wp:extent cx="5486400" cy="1632857"/>
            <wp:docPr id="3" name="image3" descr="Ciclo contínuo de gestão de vulnerabilidad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iclo contínuo de gestão de vulnerabilidad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Ciclo contínuo de gestão de vulnerabilidades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29"/>
        </w:numPr>
      </w:pPr>
      <w:r>
        <w:t xml:space="preserve">Falso positivo × Falso negativo: positivo é alarme falso (incomoda, mas detectou algo); negativo é falha não detectada (silenciosa e perigosa). O falso negativo é o mais arriscado.</w:t>
      </w:r>
    </w:p>
    <w:p>
      <w:pPr>
        <w:pStyle w:val="ListParagraph"/>
        <w:numPr>
          <w:ilvl w:val="0"/>
          <w:numId w:val="29"/>
        </w:numPr>
      </w:pPr>
      <w:r>
        <w:t xml:space="preserve">CVE × CVSS: CVE é o nome/identificador da vulnerabilidade; CVSS é a nota de gravidade dela.</w:t>
      </w:r>
    </w:p>
    <w:p>
      <w:pPr>
        <w:pStyle w:val="ListParagraph"/>
        <w:numPr>
          <w:ilvl w:val="0"/>
          <w:numId w:val="29"/>
        </w:numPr>
      </w:pPr>
      <w:r>
        <w:t xml:space="preserve">SAST × DAST: estática lê o código parado; dinâmica testa o código rodando.</w:t>
      </w:r>
    </w:p>
    <w:p>
      <w:pPr>
        <w:pStyle w:val="ListParagraph"/>
        <w:numPr>
          <w:ilvl w:val="0"/>
          <w:numId w:val="29"/>
        </w:numPr>
      </w:pPr>
      <w:r>
        <w:t xml:space="preserve">Scan × Pentest: o scan é automatizado e amplo (detecta falhas conhecidas); o pentest é manual e profundo (explora para provar o impacto).</w:t>
      </w:r>
    </w:p>
    <w:p>
      <w:pPr>
        <w:pStyle w:val="ListParagraph"/>
        <w:numPr>
          <w:ilvl w:val="0"/>
          <w:numId w:val="29"/>
        </w:numPr>
      </w:pPr>
      <w:r>
        <w:t xml:space="preserve">Exceção/isenção × Mitigação: exceção aceita formalmente o risco; mitigação reduz o risco com um controle.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30"/>
        </w:numPr>
      </w:pPr>
      <w:r>
        <w:t xml:space="preserve">Falso POSITIVO = gritou à toa. Falso NEGATIVO = ficou calado quando devia gritar (pior).</w:t>
      </w:r>
    </w:p>
    <w:p>
      <w:pPr>
        <w:pStyle w:val="ListParagraph"/>
        <w:numPr>
          <w:ilvl w:val="0"/>
          <w:numId w:val="30"/>
        </w:numPr>
      </w:pPr>
      <w:r>
        <w:t xml:space="preserve">CVE = o nome; CVSS = a nota (S de Score).</w:t>
      </w:r>
    </w:p>
    <w:p>
      <w:pPr>
        <w:pStyle w:val="ListParagraph"/>
        <w:numPr>
          <w:ilvl w:val="0"/>
          <w:numId w:val="30"/>
        </w:numPr>
      </w:pPr>
      <w:r>
        <w:t xml:space="preserve">SAST = Static (parado); DAST = Dynamic (rodando).</w:t>
      </w:r>
    </w:p>
    <w:p>
      <w:pPr>
        <w:pStyle w:val="ListParagraph"/>
        <w:numPr>
          <w:ilvl w:val="0"/>
          <w:numId w:val="30"/>
        </w:numPr>
      </w:pPr>
      <w:r>
        <w:t xml:space="preserve">Scan = radar automático; Pentest = ataque de verdade controlado.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31"/>
        </w:numPr>
      </w:pPr>
      <w:r>
        <w:t xml:space="preserve">Trocar falso positivo por falso negativo — o negativo é o que passa despercebido.</w:t>
      </w:r>
    </w:p>
    <w:p>
      <w:pPr>
        <w:pStyle w:val="ListParagraph"/>
        <w:numPr>
          <w:ilvl w:val="0"/>
          <w:numId w:val="31"/>
        </w:numPr>
      </w:pPr>
      <w:r>
        <w:t xml:space="preserve">Confundir CVE (identificador) com CVSS (pontuação).</w:t>
      </w:r>
    </w:p>
    <w:p>
      <w:pPr>
        <w:pStyle w:val="ListParagraph"/>
        <w:numPr>
          <w:ilvl w:val="0"/>
          <w:numId w:val="31"/>
        </w:numPr>
      </w:pPr>
      <w:r>
        <w:t xml:space="preserve">Tratar scan e pentest como equivalentes — profundidade e método diferem.</w:t>
      </w:r>
    </w:p>
    <w:p>
      <w:pPr>
        <w:pStyle w:val="ListParagraph"/>
        <w:numPr>
          <w:ilvl w:val="0"/>
          <w:numId w:val="31"/>
        </w:numPr>
      </w:pPr>
      <w:r>
        <w:t xml:space="preserve">Esquecer o rescan como etapa de validação da correção.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passo do ciclo ou um resultado de ferramenta e pede o conceito. Raciocínio: alarme sem vulnerabilidade real → falso positivo; falha real não detectada → falso negativo; nota de gravidade → CVSS; identificador → CVE; confirmar correção → rescan; aceitar risco formalmente → exceção/isenção.</w:t>
      </w:r>
    </w:p>
    <w:p>
      <w:pPr>
        <w:pStyle w:val="Heading3"/>
      </w:pPr>
      <w:r>
        <w:t xml:space="preserve">Mini-desafio 4.3-A</w:t>
      </w:r>
    </w:p>
    <w:p>
      <w:pPr/>
      <w:r>
        <w:t xml:space="preserve">Uma ferramenta de varredura deixou de reportar uma vulnerabilidade crítica que, na verdade, existe no sistema. Como se classifica esse resultado?</w:t>
      </w:r>
    </w:p>
    <w:p>
      <w:pPr>
        <w:pStyle w:val="ListParagraph"/>
        <w:numPr>
          <w:ilvl w:val="0"/>
          <w:numId w:val="32"/>
        </w:numPr>
      </w:pPr>
      <w:r>
        <w:t xml:space="preserve">Falso positivo</w:t>
      </w:r>
    </w:p>
    <w:p>
      <w:pPr>
        <w:pStyle w:val="ListParagraph"/>
        <w:numPr>
          <w:ilvl w:val="0"/>
          <w:numId w:val="32"/>
        </w:numPr>
      </w:pPr>
      <w:r>
        <w:t xml:space="preserve">Falso negativo</w:t>
      </w:r>
    </w:p>
    <w:p>
      <w:pPr>
        <w:pStyle w:val="ListParagraph"/>
        <w:numPr>
          <w:ilvl w:val="0"/>
          <w:numId w:val="32"/>
        </w:numPr>
      </w:pPr>
      <w:r>
        <w:t xml:space="preserve">CVE</w:t>
      </w:r>
    </w:p>
    <w:p>
      <w:pPr>
        <w:pStyle w:val="ListParagraph"/>
        <w:numPr>
          <w:ilvl w:val="0"/>
          <w:numId w:val="32"/>
        </w:numPr>
      </w:pPr>
      <w:r>
        <w:t xml:space="preserve">CVSS</w:t>
      </w:r>
    </w:p>
    <w:p>
      <w:pPr>
        <w:pStyle w:val="Heading3"/>
      </w:pPr>
      <w:r>
        <w:t xml:space="preserve">Mini-desafio 4.3-B</w:t>
      </w:r>
    </w:p>
    <w:p>
      <w:pPr/>
      <w:r>
        <w:t xml:space="preserve">A equipe precisa de um número que indique objetivamente a gravidade de uma vulnerabilidade, de 0 a 10, para priorizar correções. Qual padrão fornece essa pontuação?</w:t>
      </w:r>
    </w:p>
    <w:p>
      <w:pPr>
        <w:pStyle w:val="ListParagraph"/>
        <w:numPr>
          <w:ilvl w:val="0"/>
          <w:numId w:val="33"/>
        </w:numPr>
      </w:pPr>
      <w:r>
        <w:t xml:space="preserve">CVE</w:t>
      </w:r>
    </w:p>
    <w:p>
      <w:pPr>
        <w:pStyle w:val="ListParagraph"/>
        <w:numPr>
          <w:ilvl w:val="0"/>
          <w:numId w:val="33"/>
        </w:numPr>
      </w:pPr>
      <w:r>
        <w:t xml:space="preserve">CVSS</w:t>
      </w:r>
    </w:p>
    <w:p>
      <w:pPr>
        <w:pStyle w:val="ListParagraph"/>
        <w:numPr>
          <w:ilvl w:val="0"/>
          <w:numId w:val="33"/>
        </w:numPr>
      </w:pPr>
      <w:r>
        <w:t xml:space="preserve">OSINT</w:t>
      </w:r>
    </w:p>
    <w:p>
      <w:pPr>
        <w:pStyle w:val="ListParagraph"/>
        <w:numPr>
          <w:ilvl w:val="0"/>
          <w:numId w:val="33"/>
        </w:numPr>
      </w:pPr>
      <w:r>
        <w:t xml:space="preserve">SAST</w:t>
      </w:r>
    </w:p>
    <w:p>
      <w:pPr>
        <w:pStyle w:val="Heading3"/>
      </w:pPr>
      <w:r>
        <w:t xml:space="preserve">Resumo de alta retenção — gestão de vulnerabilidades</w:t>
      </w:r>
    </w:p>
    <w:p>
      <w:pPr>
        <w:pStyle w:val="ListParagraph"/>
        <w:numPr>
          <w:ilvl w:val="0"/>
          <w:numId w:val="34"/>
        </w:numPr>
      </w:pPr>
      <w:r>
        <w:t xml:space="preserve">PRECISO SABER: identificação (scan, SAST/DAST, package monitoring, threat feeds/OSINT/dark web, pentest, bug bounty, auditoria); análise (falso positivo/negativo, priorização, CVSS, CVE, exposição, contexto); resposta (patch, seguro, segmentação, compensatórios, exceções); validação (rescan, auditoria, relatórios).</w:t>
      </w:r>
    </w:p>
    <w:p>
      <w:pPr>
        <w:pStyle w:val="ListParagraph"/>
        <w:numPr>
          <w:ilvl w:val="0"/>
          <w:numId w:val="34"/>
        </w:numPr>
      </w:pPr>
      <w:r>
        <w:t xml:space="preserve">PRECISO RECONHECER: alarme falso→falso positivo; falha não detectada→falso negativo; gravidade 0-10→CVSS; identificador→CVE; confirmar correção→rescan.</w:t>
      </w:r>
    </w:p>
    <w:p>
      <w:pPr>
        <w:pStyle w:val="ListParagraph"/>
        <w:numPr>
          <w:ilvl w:val="0"/>
          <w:numId w:val="34"/>
        </w:numPr>
      </w:pPr>
      <w:r>
        <w:t xml:space="preserve">NÃO CONFUNDIR: falso positivo ≠ falso negativo; CVE (nome) ≠ CVSS (nota); SAST (parado) ≠ DAST (rodando); scan ≠ pentest.</w:t>
      </w:r>
    </w:p>
    <w:p>
      <w:pPr>
        <w:pStyle w:val="ListParagraph"/>
        <w:numPr>
          <w:ilvl w:val="0"/>
          <w:numId w:val="34"/>
        </w:numPr>
      </w:pPr>
      <w:r>
        <w:t xml:space="preserve">PEGADINHAS: positivo vs negativo; CVE vs CVSS; scan vs pentest; faltar rescan.</w:t>
      </w:r>
    </w:p>
    <w:p>
      <w:pPr>
        <w:pStyle w:val="ListParagraph"/>
        <w:numPr>
          <w:ilvl w:val="0"/>
          <w:numId w:val="34"/>
        </w:numPr>
      </w:pPr>
      <w:r>
        <w:t xml:space="preserve">MEMORIZAÇÃO: falso negativo é o pior; CVSS=Score; SAST=Static; pentest=ataque real.</w:t>
      </w:r>
    </w:p>
    <w:p>
      <w:pPr>
        <w:pStyle w:val="ListParagraph"/>
        <w:numPr>
          <w:ilvl w:val="0"/>
          <w:numId w:val="34"/>
        </w:numPr>
      </w:pPr>
      <w:r>
        <w:t xml:space="preserve">NA PRÁTICA: o Blue Team prioriza por CVSS + contexto (exposição, criticidade) e valida com rescan; scanners e feeds alimentam o fluxo contínuo.</w:t>
      </w:r>
    </w:p>
    <w:p>
      <w:pPr>
        <w:pStyle w:val="Heading2"/>
      </w:pPr>
      <w:r>
        <w:t xml:space="preserve">4.4 Alertas e monitoramento de segurança [OFICIAL]</w:t>
      </w:r>
    </w:p>
    <w:p>
      <w:pPr/>
      <w:r>
        <w:t xml:space="preserve">Esse é o coração do SOC: coletar, correlacionar, alertar e responder. A prova cobra reconhecer a ferramenta/atividade certa.</w:t>
      </w:r>
    </w:p>
    <w:p>
      <w:pPr>
        <w:pStyle w:val="Heading3"/>
      </w:pPr>
      <w:r>
        <w:t xml:space="preserve">Monitoramento de recursos computacionais</w:t>
      </w:r>
    </w:p>
    <w:p>
      <w:pPr/>
      <w:r>
        <w:t xml:space="preserve">Monitorar sistemas, aplicativos e infraestrutura para detectar anomalias e problemas de desempenho/segurança.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35"/>
        </w:numPr>
      </w:pPr>
      <w:r>
        <w:t xml:space="preserve">Agregação de log (log aggregation): reunir logs de várias fontes em um ponto central.</w:t>
      </w:r>
    </w:p>
    <w:p>
      <w:pPr>
        <w:pStyle w:val="ListParagraph"/>
        <w:numPr>
          <w:ilvl w:val="0"/>
          <w:numId w:val="35"/>
        </w:numPr>
      </w:pPr>
      <w:r>
        <w:t xml:space="preserve">Alertas (alerting): notificar quando algo relevante ocorre.</w:t>
      </w:r>
    </w:p>
    <w:p>
      <w:pPr>
        <w:pStyle w:val="ListParagraph"/>
        <w:numPr>
          <w:ilvl w:val="0"/>
          <w:numId w:val="35"/>
        </w:numPr>
      </w:pPr>
      <w:r>
        <w:t xml:space="preserve">Digitalização (scanning): varreduras de segurança.</w:t>
      </w:r>
    </w:p>
    <w:p>
      <w:pPr>
        <w:pStyle w:val="ListParagraph"/>
        <w:numPr>
          <w:ilvl w:val="0"/>
          <w:numId w:val="35"/>
        </w:numPr>
      </w:pPr>
      <w:r>
        <w:t xml:space="preserve">Geração de relatórios (reporting): documentar.</w:t>
      </w:r>
    </w:p>
    <w:p>
      <w:pPr>
        <w:pStyle w:val="ListParagraph"/>
        <w:numPr>
          <w:ilvl w:val="0"/>
          <w:numId w:val="35"/>
        </w:numPr>
      </w:pPr>
      <w:r>
        <w:t xml:space="preserve">Arquivamento (archiving): guardar logs pelo prazo necessário.</w:t>
      </w:r>
    </w:p>
    <w:p>
      <w:pPr>
        <w:pStyle w:val="ListParagraph"/>
        <w:numPr>
          <w:ilvl w:val="0"/>
          <w:numId w:val="35"/>
        </w:numPr>
      </w:pPr>
      <w:r>
        <w:t xml:space="preserve">Resposta de alerta e remediação/validação:</w:t>
      </w:r>
    </w:p>
    <w:p>
      <w:pPr>
        <w:pStyle w:val="ListParagraph"/>
        <w:numPr>
          <w:ilvl w:val="1"/>
          <w:numId w:val="36"/>
        </w:numPr>
      </w:pPr>
      <w:r>
        <w:t xml:space="preserve">Quarentena (quarantine): isolar o item suspeito.</w:t>
      </w:r>
    </w:p>
    <w:p>
      <w:pPr>
        <w:pStyle w:val="ListParagraph"/>
        <w:numPr>
          <w:ilvl w:val="1"/>
          <w:numId w:val="36"/>
        </w:numPr>
      </w:pPr>
      <w:r>
        <w:t xml:space="preserve">Ajuste de alerta (alert tuning): refinar as regras para reduzir falsos positivos e ruído.</w:t>
      </w:r>
    </w:p>
    <w:p>
      <w:pPr>
        <w:pStyle w:val="Heading3"/>
      </w:pPr>
      <w:r>
        <w:t xml:space="preserve">Ferramentas</w:t>
      </w:r>
    </w:p>
    <w:p>
      <w:pPr>
        <w:pStyle w:val="ListParagraph"/>
        <w:numPr>
          <w:ilvl w:val="0"/>
          <w:numId w:val="37"/>
        </w:numPr>
      </w:pPr>
      <w:r>
        <w:t xml:space="preserve">SIEM (Security Information and Event Management): coleta, correlaciona e analisa logs centralizadamente; gera alertas. É a ferramenta central do SOC.</w:t>
      </w:r>
    </w:p>
    <w:p>
      <w:pPr>
        <w:pStyle w:val="ListParagraph"/>
        <w:numPr>
          <w:ilvl w:val="0"/>
          <w:numId w:val="37"/>
        </w:numPr>
      </w:pPr>
      <w:r>
        <w:t xml:space="preserve">SCAP (Security Content Automation Protocol): padroniza a automação de verificação de conformidade/segurança.</w:t>
      </w:r>
    </w:p>
    <w:p>
      <w:pPr>
        <w:pStyle w:val="ListParagraph"/>
        <w:numPr>
          <w:ilvl w:val="0"/>
          <w:numId w:val="37"/>
        </w:numPr>
      </w:pPr>
      <w:r>
        <w:t xml:space="preserve">Benchmarks (regionais): padrões de referência de configuração segura.</w:t>
      </w:r>
    </w:p>
    <w:p>
      <w:pPr>
        <w:pStyle w:val="ListParagraph"/>
        <w:numPr>
          <w:ilvl w:val="0"/>
          <w:numId w:val="37"/>
        </w:numPr>
      </w:pPr>
      <w:r>
        <w:t xml:space="preserve">Agentes/sem agente (agent/agentless): coleta com software instalado (agente) ou sem.</w:t>
      </w:r>
    </w:p>
    <w:p>
      <w:pPr>
        <w:pStyle w:val="ListParagraph"/>
        <w:numPr>
          <w:ilvl w:val="0"/>
          <w:numId w:val="37"/>
        </w:numPr>
      </w:pPr>
      <w:r>
        <w:t xml:space="preserve">Antivírus (antivirus): detecta malware conhecido.</w:t>
      </w:r>
    </w:p>
    <w:p>
      <w:pPr>
        <w:pStyle w:val="ListParagraph"/>
        <w:numPr>
          <w:ilvl w:val="0"/>
          <w:numId w:val="37"/>
        </w:numPr>
      </w:pPr>
      <w:r>
        <w:t xml:space="preserve">DLP (Data Loss Prevention): impede vazamento/exfiltração de dados sensíveis.</w:t>
      </w:r>
    </w:p>
    <w:p>
      <w:pPr>
        <w:pStyle w:val="ListParagraph"/>
        <w:numPr>
          <w:ilvl w:val="0"/>
          <w:numId w:val="37"/>
        </w:numPr>
      </w:pPr>
      <w:r>
        <w:t xml:space="preserve">SNMP traps (Simple Network Management Protocol): alertas de dispositivos de rede.</w:t>
      </w:r>
    </w:p>
    <w:p>
      <w:pPr>
        <w:pStyle w:val="ListParagraph"/>
        <w:numPr>
          <w:ilvl w:val="0"/>
          <w:numId w:val="37"/>
        </w:numPr>
      </w:pPr>
      <w:r>
        <w:t xml:space="preserve">NetFlow: dados de fluxo de rede (quem falou com quem, volume) — ótimo para análise de tráfego.</w:t>
      </w:r>
    </w:p>
    <w:p>
      <w:pPr>
        <w:pStyle w:val="ListParagraph"/>
        <w:numPr>
          <w:ilvl w:val="0"/>
          <w:numId w:val="37"/>
        </w:numPr>
      </w:pPr>
      <w:r>
        <w:t xml:space="preserve">Scanners de vulnerabilidades: identificam falhas.</w:t>
      </w:r>
    </w:p>
    <w:p>
      <w:pPr>
        <w:pStyle w:val="ListParagraph"/>
        <w:numPr>
          <w:ilvl w:val="0"/>
          <w:numId w:val="37"/>
        </w:numPr>
      </w:pPr>
      <w:r>
        <w:t xml:space="preserve">Firewall: filtra tráfego e gera logs.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Diagrama do SIEM como hub central: fontes (firewall, endpoints, servidores, IDS/IPS, apps) → agregação no SIEM → correlação → alerta → resposta (quarentena, tuning). (Renderizado como imagem após esta seção.)</w:t>
      </w:r>
    </w:p>
    <w:p>
      <w:pPr/>
      <w:r>
        <w:drawing>
          <wp:inline distT="0" distB="0" distL="0" distR="0">
            <wp:extent cx="5486400" cy="2000250"/>
            <wp:docPr id="4" name="image4" descr="SIEM como hub central do SO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IEM como hub central do SOC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SIEM como hub central do SOC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38"/>
        </w:numPr>
      </w:pPr>
      <w:r>
        <w:t xml:space="preserve">SIEM × SOAR [COMPLEMENTAR]: SIEM coleta/correlaciona/alerta; SOAR automatiza e orquestra a resposta (visto no 4.7). SIEM vê, SOAR age automaticamente.</w:t>
      </w:r>
    </w:p>
    <w:p>
      <w:pPr>
        <w:pStyle w:val="ListParagraph"/>
        <w:numPr>
          <w:ilvl w:val="0"/>
          <w:numId w:val="38"/>
        </w:numPr>
      </w:pPr>
      <w:r>
        <w:t xml:space="preserve">NetFlow × packet capture: NetFlow dá metadados do fluxo (quem/quanto); packet capture dá o conteúdo completo do pacote (mais detalhe, mais volume).</w:t>
      </w:r>
    </w:p>
    <w:p>
      <w:pPr>
        <w:pStyle w:val="ListParagraph"/>
        <w:numPr>
          <w:ilvl w:val="0"/>
          <w:numId w:val="38"/>
        </w:numPr>
      </w:pPr>
      <w:r>
        <w:t xml:space="preserve">Agregação × correlação: agregar é juntar os logs; correlacionar é cruzar eventos para identificar padrões de ataque.</w:t>
      </w:r>
    </w:p>
    <w:p>
      <w:pPr>
        <w:pStyle w:val="ListParagraph"/>
        <w:numPr>
          <w:ilvl w:val="0"/>
          <w:numId w:val="38"/>
        </w:numPr>
      </w:pPr>
      <w:r>
        <w:t xml:space="preserve">Alert tuning × ignorar alertas: tuning refina as regras para reduzir ruído sem perder sinal; não é desligar alertas.</w:t>
      </w:r>
    </w:p>
    <w:p>
      <w:pPr>
        <w:pStyle w:val="ListParagraph"/>
        <w:numPr>
          <w:ilvl w:val="0"/>
          <w:numId w:val="38"/>
        </w:numPr>
      </w:pPr>
      <w:r>
        <w:t xml:space="preserve">DLP × Firewall: DLP foca em impedir saída de dados sensíveis; firewall foca em filtrar conexões.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39"/>
        </w:numPr>
      </w:pPr>
      <w:r>
        <w:t xml:space="preserve">SIEM = olhos do SOC (vê e correlaciona). SOAR = mãos (age automático).</w:t>
      </w:r>
    </w:p>
    <w:p>
      <w:pPr>
        <w:pStyle w:val="ListParagraph"/>
        <w:numPr>
          <w:ilvl w:val="0"/>
          <w:numId w:val="39"/>
        </w:numPr>
      </w:pPr>
      <w:r>
        <w:t xml:space="preserve">NetFlow = quem falou com quem (metadado). PCAP = a conversa inteira (conteúdo).</w:t>
      </w:r>
    </w:p>
    <w:p>
      <w:pPr>
        <w:pStyle w:val="ListParagraph"/>
        <w:numPr>
          <w:ilvl w:val="0"/>
          <w:numId w:val="39"/>
        </w:numPr>
      </w:pPr>
      <w:r>
        <w:t xml:space="preserve">Tuning = afinar o rádio (menos ruído, mantém a música).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40"/>
        </w:numPr>
      </w:pPr>
      <w:r>
        <w:t xml:space="preserve">Trocar SIEM por SOAR — o SIEM correlaciona e alerta; a automação da resposta é SOAR.</w:t>
      </w:r>
    </w:p>
    <w:p>
      <w:pPr>
        <w:pStyle w:val="ListParagraph"/>
        <w:numPr>
          <w:ilvl w:val="0"/>
          <w:numId w:val="40"/>
        </w:numPr>
      </w:pPr>
      <w:r>
        <w:t xml:space="preserve">Confundir NetFlow (fluxo/metadado) com packet capture (conteúdo completo).</w:t>
      </w:r>
    </w:p>
    <w:p>
      <w:pPr>
        <w:pStyle w:val="ListParagraph"/>
        <w:numPr>
          <w:ilvl w:val="0"/>
          <w:numId w:val="40"/>
        </w:numPr>
      </w:pPr>
      <w:r>
        <w:t xml:space="preserve">Achar que tuning é desligar alertas — é refiná-los.</w:t>
      </w:r>
    </w:p>
    <w:p>
      <w:pPr>
        <w:pStyle w:val="ListParagraph"/>
        <w:numPr>
          <w:ilvl w:val="0"/>
          <w:numId w:val="40"/>
        </w:numPr>
      </w:pPr>
      <w:r>
        <w:t xml:space="preserve">Esquecer o DLP como controle contra exfiltração.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a necessidade (centralizar e correlacionar logs, reduzir falsos positivos, impedir vazamento, ver padrão de tráfego) e pede a ferramenta/atividade. Raciocínio: correlacionar logs e alertar → SIEM; reduzir ruído de alertas → tuning; impedir saída de dados → DLP; ver quem comunicou com quem → NetFlow; conteúdo completo do pacote → packet capture.</w:t>
      </w:r>
    </w:p>
    <w:p>
      <w:pPr>
        <w:pStyle w:val="Heading3"/>
      </w:pPr>
      <w:r>
        <w:t xml:space="preserve">Mini-desafio 4.4-A</w:t>
      </w:r>
    </w:p>
    <w:p>
      <w:pPr/>
      <w:r>
        <w:t xml:space="preserve">Um SOC precisa centralizar logs de firewalls, servidores e endpoints, correlacionar eventos e gerar alertas de segurança em um só lugar. Qual ferramenta é a central dessa operação?</w:t>
      </w:r>
    </w:p>
    <w:p>
      <w:pPr>
        <w:pStyle w:val="ListParagraph"/>
        <w:numPr>
          <w:ilvl w:val="0"/>
          <w:numId w:val="41"/>
        </w:numPr>
      </w:pPr>
      <w:r>
        <w:t xml:space="preserve">Antivírus</w:t>
      </w:r>
    </w:p>
    <w:p>
      <w:pPr>
        <w:pStyle w:val="ListParagraph"/>
        <w:numPr>
          <w:ilvl w:val="0"/>
          <w:numId w:val="41"/>
        </w:numPr>
      </w:pPr>
      <w:r>
        <w:t xml:space="preserve">SIEM</w:t>
      </w:r>
    </w:p>
    <w:p>
      <w:pPr>
        <w:pStyle w:val="ListParagraph"/>
        <w:numPr>
          <w:ilvl w:val="0"/>
          <w:numId w:val="41"/>
        </w:numPr>
      </w:pPr>
      <w:r>
        <w:t xml:space="preserve">NetFlow</w:t>
      </w:r>
    </w:p>
    <w:p>
      <w:pPr>
        <w:pStyle w:val="ListParagraph"/>
        <w:numPr>
          <w:ilvl w:val="0"/>
          <w:numId w:val="41"/>
        </w:numPr>
      </w:pPr>
      <w:r>
        <w:t xml:space="preserve">DLP</w:t>
      </w:r>
    </w:p>
    <w:p>
      <w:pPr>
        <w:pStyle w:val="Heading3"/>
      </w:pPr>
      <w:r>
        <w:t xml:space="preserve">Mini-desafio 4.4-B</w:t>
      </w:r>
    </w:p>
    <w:p>
      <w:pPr/>
      <w:r>
        <w:t xml:space="preserve">Os analistas estão sobrecarregados por um alto volume de alertas, muitos deles falsos positivos. Qual atividade reduz esse ruído refinando as regras sem desligar a detecção?</w:t>
      </w:r>
    </w:p>
    <w:p>
      <w:pPr>
        <w:pStyle w:val="ListParagraph"/>
        <w:numPr>
          <w:ilvl w:val="0"/>
          <w:numId w:val="42"/>
        </w:numPr>
      </w:pPr>
      <w:r>
        <w:t xml:space="preserve">Arquivamento</w:t>
      </w:r>
    </w:p>
    <w:p>
      <w:pPr>
        <w:pStyle w:val="ListParagraph"/>
        <w:numPr>
          <w:ilvl w:val="0"/>
          <w:numId w:val="42"/>
        </w:numPr>
      </w:pPr>
      <w:r>
        <w:t xml:space="preserve">Ajuste de alerta (alert tuning)</w:t>
      </w:r>
    </w:p>
    <w:p>
      <w:pPr>
        <w:pStyle w:val="ListParagraph"/>
        <w:numPr>
          <w:ilvl w:val="0"/>
          <w:numId w:val="42"/>
        </w:numPr>
      </w:pPr>
      <w:r>
        <w:t xml:space="preserve">Agregação de log</w:t>
      </w:r>
    </w:p>
    <w:p>
      <w:pPr>
        <w:pStyle w:val="ListParagraph"/>
        <w:numPr>
          <w:ilvl w:val="0"/>
          <w:numId w:val="42"/>
        </w:numPr>
      </w:pPr>
      <w:r>
        <w:t xml:space="preserve">Quarentena</w:t>
      </w:r>
    </w:p>
    <w:p>
      <w:pPr>
        <w:pStyle w:val="Heading3"/>
      </w:pPr>
      <w:r>
        <w:t xml:space="preserve">Resumo de alta retenção — alertas e monitoramento</w:t>
      </w:r>
    </w:p>
    <w:p>
      <w:pPr>
        <w:pStyle w:val="ListParagraph"/>
        <w:numPr>
          <w:ilvl w:val="0"/>
          <w:numId w:val="43"/>
        </w:numPr>
      </w:pPr>
      <w:r>
        <w:t xml:space="preserve">PRECISO SABER: monitorar sistemas/apps/infra; atividades (agregação, alerta, scanning, reporting, arquivamento, quarentena, tuning); ferramentas (SIEM, SCAP, benchmarks, agente/agentless, antivírus, DLP, SNMP traps, NetFlow, scanners, firewall).</w:t>
      </w:r>
    </w:p>
    <w:p>
      <w:pPr>
        <w:pStyle w:val="ListParagraph"/>
        <w:numPr>
          <w:ilvl w:val="0"/>
          <w:numId w:val="43"/>
        </w:numPr>
      </w:pPr>
      <w:r>
        <w:t xml:space="preserve">PRECISO RECONHECER: correlacionar logs/alertar→SIEM; reduzir ruído→tuning; impedir exfiltração→DLP; fluxo de rede→NetFlow; conteúdo do pacote→packet capture.</w:t>
      </w:r>
    </w:p>
    <w:p>
      <w:pPr>
        <w:pStyle w:val="ListParagraph"/>
        <w:numPr>
          <w:ilvl w:val="0"/>
          <w:numId w:val="43"/>
        </w:numPr>
      </w:pPr>
      <w:r>
        <w:t xml:space="preserve">NÃO CONFUNDIR: SIEM (vê) ≠ SOAR (age); NetFlow (metadado) ≠ PCAP (conteúdo); agregação ≠ correlação; tuning ≠ desligar.</w:t>
      </w:r>
    </w:p>
    <w:p>
      <w:pPr>
        <w:pStyle w:val="ListParagraph"/>
        <w:numPr>
          <w:ilvl w:val="0"/>
          <w:numId w:val="43"/>
        </w:numPr>
      </w:pPr>
      <w:r>
        <w:t xml:space="preserve">PEGADINHAS: SIEM vs SOAR; NetFlow vs PCAP; tuning não é desligar.</w:t>
      </w:r>
    </w:p>
    <w:p>
      <w:pPr>
        <w:pStyle w:val="ListParagraph"/>
        <w:numPr>
          <w:ilvl w:val="0"/>
          <w:numId w:val="43"/>
        </w:numPr>
      </w:pPr>
      <w:r>
        <w:t xml:space="preserve">MEMORIZAÇÃO: SIEM=olhos, SOAR=mãos; NetFlow=quem falou, PCAP=a conversa.</w:t>
      </w:r>
    </w:p>
    <w:p>
      <w:pPr>
        <w:pStyle w:val="ListParagraph"/>
        <w:numPr>
          <w:ilvl w:val="0"/>
          <w:numId w:val="43"/>
        </w:numPr>
      </w:pPr>
      <w:r>
        <w:t xml:space="preserve">NA PRÁTICA: o SIEM é a espinha dorsal do SOC; tuning é trabalho contínuo do analista; NetFlow e PCAP sustentam investigação (4.9).</w:t>
      </w:r>
    </w:p>
    <w:p>
      <w:pPr>
        <w:pStyle w:val="Heading2"/>
      </w:pPr>
      <w:r>
        <w:t xml:space="preserve">4.5 Modificar recursos empresariais para aumentar a segurança [OFICIAL]</w:t>
      </w:r>
    </w:p>
    <w:p>
      <w:pPr/>
      <w:r>
        <w:t xml:space="preserve">Ajustes concretos em firewalls, IDS/IPS, filtros, e-mail e endpoints. Muito cobrado o trio de autenticação de e-mail (SPF/DKIM/DMARC) e as soluções de endpoint (EDR/XDR).</w:t>
      </w:r>
    </w:p>
    <w:p>
      <w:pPr>
        <w:pStyle w:val="Heading3"/>
      </w:pPr>
      <w:r>
        <w:t xml:space="preserve">Firewall</w:t>
      </w:r>
    </w:p>
    <w:p>
      <w:pPr>
        <w:pStyle w:val="ListParagraph"/>
        <w:numPr>
          <w:ilvl w:val="0"/>
          <w:numId w:val="44"/>
        </w:numPr>
      </w:pPr>
      <w:r>
        <w:t xml:space="preserve">Regras (rules), listas de acesso (access lists), portas/protocolos, sub-rede filtrada (screened subnet / DMZ): controlar o tráfego permitido.</w:t>
      </w:r>
    </w:p>
    <w:p>
      <w:pPr>
        <w:pStyle w:val="Heading3"/>
      </w:pPr>
      <w:r>
        <w:t xml:space="preserve">IDS/IPS</w:t>
      </w:r>
    </w:p>
    <w:p>
      <w:pPr>
        <w:pStyle w:val="ListParagraph"/>
        <w:numPr>
          <w:ilvl w:val="0"/>
          <w:numId w:val="45"/>
        </w:numPr>
      </w:pPr>
      <w:r>
        <w:t xml:space="preserve">Baseado em tendências (trends) e em assinatura (signature): detecta por padrões de comportamento ou por assinaturas conhecidas.</w:t>
      </w:r>
    </w:p>
    <w:p>
      <w:pPr>
        <w:pStyle w:val="Heading3"/>
      </w:pPr>
      <w:r>
        <w:t xml:space="preserve">Filtro web (Web filter)</w:t>
      </w:r>
    </w:p>
    <w:p>
      <w:pPr>
        <w:pStyle w:val="ListParagraph"/>
        <w:numPr>
          <w:ilvl w:val="0"/>
          <w:numId w:val="46"/>
        </w:numPr>
      </w:pPr>
      <w:r>
        <w:t xml:space="preserve">Baseado em agente (agent-based), proxy centralizado (centralized proxy), verificação de URL, categorização de conteúdo, regras de bloqueio e reputação: controlar o acesso web.</w:t>
      </w:r>
    </w:p>
    <w:p>
      <w:pPr>
        <w:pStyle w:val="Heading3"/>
      </w:pPr>
      <w:r>
        <w:t xml:space="preserve">Segurança do sistema operacional</w:t>
      </w:r>
    </w:p>
    <w:p>
      <w:pPr>
        <w:pStyle w:val="ListParagraph"/>
        <w:numPr>
          <w:ilvl w:val="0"/>
          <w:numId w:val="47"/>
        </w:numPr>
      </w:pPr>
      <w:r>
        <w:t xml:space="preserve">Política de grupo (Group Policy): aplicar configurações no Windows.</w:t>
      </w:r>
    </w:p>
    <w:p>
      <w:pPr>
        <w:pStyle w:val="ListParagraph"/>
        <w:numPr>
          <w:ilvl w:val="0"/>
          <w:numId w:val="47"/>
        </w:numPr>
      </w:pPr>
      <w:r>
        <w:t xml:space="preserve">SELinux (Security-Enhanced Linux): controle de acesso obrigatório (MAC) no Linux.</w:t>
      </w:r>
    </w:p>
    <w:p>
      <w:pPr>
        <w:pStyle w:val="Heading3"/>
      </w:pPr>
      <w:r>
        <w:t xml:space="preserve">Implementação de protocolos seguros</w:t>
      </w:r>
    </w:p>
    <w:p>
      <w:pPr>
        <w:pStyle w:val="ListParagraph"/>
        <w:numPr>
          <w:ilvl w:val="0"/>
          <w:numId w:val="48"/>
        </w:numPr>
      </w:pPr>
      <w:r>
        <w:t xml:space="preserve">Seleção de protocolo, de porta e método de transporte: preferir versões seguras (HTTPS no lugar de HTTP, SSH no lugar de Telnet).</w:t>
      </w:r>
    </w:p>
    <w:p>
      <w:pPr>
        <w:pStyle w:val="Heading3"/>
      </w:pPr>
      <w:r>
        <w:t xml:space="preserve">Filtro de DNS</w:t>
      </w:r>
    </w:p>
    <w:p>
      <w:pPr/>
      <w:r>
        <w:t xml:space="preserve">Bloquear domínios maliciosos na resolução de nomes (impede acesso a sites/C2 conhecidos).</w:t>
      </w:r>
    </w:p>
    <w:p>
      <w:pPr>
        <w:pStyle w:val="Heading3"/>
      </w:pPr>
      <w:r>
        <w:t xml:space="preserve">Segurança de e-mail (muito cobrado)</w:t>
      </w:r>
    </w:p>
    <w:p>
      <w:pPr>
        <w:pStyle w:val="ListParagraph"/>
        <w:numPr>
          <w:ilvl w:val="0"/>
          <w:numId w:val="49"/>
        </w:numPr>
      </w:pPr>
      <w:r>
        <w:t xml:space="preserve">SPF (Sender Policy Framework): define quais servidores podem enviar e-mail em nome do domínio.</w:t>
      </w:r>
    </w:p>
    <w:p>
      <w:pPr>
        <w:pStyle w:val="ListParagraph"/>
        <w:numPr>
          <w:ilvl w:val="0"/>
          <w:numId w:val="49"/>
        </w:numPr>
      </w:pPr>
      <w:r>
        <w:t xml:space="preserve">DKIM (DomainKeys Identified Mail): assina os e-mails digitalmente, garantindo integridade/autenticidade.</w:t>
      </w:r>
    </w:p>
    <w:p>
      <w:pPr>
        <w:pStyle w:val="ListParagraph"/>
        <w:numPr>
          <w:ilvl w:val="0"/>
          <w:numId w:val="49"/>
        </w:numPr>
      </w:pPr>
      <w:r>
        <w:t xml:space="preserve">DMARC (Domain-based Message Authentication, Reporting and Conformance): usa SPF e DKIM para decidir o que fazer com e-mails que falham (quarentena/rejeição) e gera relatórios.</w:t>
      </w:r>
    </w:p>
    <w:p>
      <w:pPr>
        <w:pStyle w:val="ListParagraph"/>
        <w:numPr>
          <w:ilvl w:val="0"/>
          <w:numId w:val="49"/>
        </w:numPr>
      </w:pPr>
      <w:r>
        <w:t xml:space="preserve">Gateway de e-mail: filtra spam/malware na entrada.</w:t>
      </w:r>
    </w:p>
    <w:p>
      <w:pPr>
        <w:pStyle w:val="Heading3"/>
      </w:pPr>
      <w:r>
        <w:t xml:space="preserve">Endpoint e controle de acesso</w:t>
      </w:r>
    </w:p>
    <w:p>
      <w:pPr>
        <w:pStyle w:val="ListParagraph"/>
        <w:numPr>
          <w:ilvl w:val="0"/>
          <w:numId w:val="50"/>
        </w:numPr>
      </w:pPr>
      <w:r>
        <w:t xml:space="preserve">Monitoramento de integridade de arquivo (FIM): detecta alterações não autorizadas em arquivos.</w:t>
      </w:r>
    </w:p>
    <w:p>
      <w:pPr>
        <w:pStyle w:val="ListParagraph"/>
        <w:numPr>
          <w:ilvl w:val="0"/>
          <w:numId w:val="50"/>
        </w:numPr>
      </w:pPr>
      <w:r>
        <w:t xml:space="preserve">DLP: previne vazamento de dados.</w:t>
      </w:r>
    </w:p>
    <w:p>
      <w:pPr>
        <w:pStyle w:val="ListParagraph"/>
        <w:numPr>
          <w:ilvl w:val="0"/>
          <w:numId w:val="50"/>
        </w:numPr>
      </w:pPr>
      <w:r>
        <w:t xml:space="preserve">NAC (Network Access Control): controla quais dispositivos entram na rede (saúde/conformidade).</w:t>
      </w:r>
    </w:p>
    <w:p>
      <w:pPr>
        <w:pStyle w:val="ListParagraph"/>
        <w:numPr>
          <w:ilvl w:val="0"/>
          <w:numId w:val="50"/>
        </w:numPr>
      </w:pPr>
      <w:r>
        <w:t xml:space="preserve">EDR (Endpoint Detection and Response): detecta e responde a ameaças no endpoint.</w:t>
      </w:r>
    </w:p>
    <w:p>
      <w:pPr>
        <w:pStyle w:val="ListParagraph"/>
        <w:numPr>
          <w:ilvl w:val="0"/>
          <w:numId w:val="50"/>
        </w:numPr>
      </w:pPr>
      <w:r>
        <w:t xml:space="preserve">XDR (Extended Detection and Response): estende a detecção/resposta por múltiplas camadas (endpoint, rede, nuvem, e-mail).</w:t>
      </w:r>
    </w:p>
    <w:p>
      <w:pPr>
        <w:pStyle w:val="ListParagraph"/>
        <w:numPr>
          <w:ilvl w:val="0"/>
          <w:numId w:val="50"/>
        </w:numPr>
      </w:pPr>
      <w:r>
        <w:t xml:space="preserve">Análise do comportamento do usuário (UEBA): detecta anomalias de comportamento.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Diagrama dos três mecanismos de autenticação de e-mail: SPF (autoriza remetentes), DKIM (assina a mensagem), DMARC (aplica a política e relata), mostrando como DMARC se apoia nos outros dois. (Renderizado como imagem após esta seção.)</w:t>
      </w:r>
    </w:p>
    <w:p>
      <w:pPr/>
      <w:r>
        <w:drawing>
          <wp:inline distT="0" distB="0" distL="0" distR="0">
            <wp:extent cx="5486400" cy="1641021"/>
            <wp:docPr id="5" name="image5" descr="Autenticação de e-mail · SPF, DKIM, DMAR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utenticação de e-mail · SPF, DKIM, DMARC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Autenticação de e-mail · SPF, DKIM, DMARC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51"/>
        </w:numPr>
      </w:pPr>
      <w:r>
        <w:t xml:space="preserve">SPF × DKIM × DMARC: SPF autoriza quais servidores enviam; DKIM assina a mensagem (integridade/autenticidade); DMARC junta os dois, define a ação para falhas e gera relatórios. DMARC depende de SPF e DKIM.</w:t>
      </w:r>
    </w:p>
    <w:p>
      <w:pPr>
        <w:pStyle w:val="ListParagraph"/>
        <w:numPr>
          <w:ilvl w:val="0"/>
          <w:numId w:val="51"/>
        </w:numPr>
      </w:pPr>
      <w:r>
        <w:t xml:space="preserve">EDR × XDR: EDR foca no endpoint; XDR correlaciona várias camadas (endpoint + rede + nuvem + e-mail).</w:t>
      </w:r>
    </w:p>
    <w:p>
      <w:pPr>
        <w:pStyle w:val="ListParagraph"/>
        <w:numPr>
          <w:ilvl w:val="0"/>
          <w:numId w:val="51"/>
        </w:numPr>
      </w:pPr>
      <w:r>
        <w:t xml:space="preserve">IDS/IPS por assinatura × por tendência (anomalia): assinatura casa padrões conhecidos; tendência/anomalia detecta desvios do normal (pega ameaças novas, gera mais falsos positivos).</w:t>
      </w:r>
    </w:p>
    <w:p>
      <w:pPr>
        <w:pStyle w:val="ListParagraph"/>
        <w:numPr>
          <w:ilvl w:val="0"/>
          <w:numId w:val="51"/>
        </w:numPr>
      </w:pPr>
      <w:r>
        <w:t xml:space="preserve">NAC × Firewall: NAC decide quem/qual dispositivo entra na rede (postura/saúde); firewall filtra o tráfego.</w:t>
      </w:r>
    </w:p>
    <w:p>
      <w:pPr>
        <w:pStyle w:val="ListParagraph"/>
        <w:numPr>
          <w:ilvl w:val="0"/>
          <w:numId w:val="51"/>
        </w:numPr>
      </w:pPr>
      <w:r>
        <w:t xml:space="preserve">FIM × DLP: FIM detecta mudança em arquivos; DLP impede saída de dados sensíveis.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52"/>
        </w:numPr>
      </w:pPr>
      <w:r>
        <w:t xml:space="preserve">SPF = quem pode enviar. DKIM = assina a carta. DMARC = o chefe que decide e relata (usa SPF + DKIM).</w:t>
      </w:r>
    </w:p>
    <w:p>
      <w:pPr>
        <w:pStyle w:val="ListParagraph"/>
        <w:numPr>
          <w:ilvl w:val="0"/>
          <w:numId w:val="52"/>
        </w:numPr>
      </w:pPr>
      <w:r>
        <w:t xml:space="preserve">EDR = Endpoint. XDR = eXtended (várias camadas).</w:t>
      </w:r>
    </w:p>
    <w:p>
      <w:pPr>
        <w:pStyle w:val="ListParagraph"/>
        <w:numPr>
          <w:ilvl w:val="0"/>
          <w:numId w:val="52"/>
        </w:numPr>
      </w:pPr>
      <w:r>
        <w:t xml:space="preserve">Assinatura = conhecido; anomalia/tendência = o que foge do normal.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53"/>
        </w:numPr>
      </w:pPr>
      <w:r>
        <w:t xml:space="preserve">Confundir SPF, DKIM e DMARC — SPF autoriza, DKIM assina, DMARC aplica/relata usando os dois.</w:t>
      </w:r>
    </w:p>
    <w:p>
      <w:pPr>
        <w:pStyle w:val="ListParagraph"/>
        <w:numPr>
          <w:ilvl w:val="0"/>
          <w:numId w:val="53"/>
        </w:numPr>
      </w:pPr>
      <w:r>
        <w:t xml:space="preserve">Trocar EDR por XDR — XDR é multicamadas.</w:t>
      </w:r>
    </w:p>
    <w:p>
      <w:pPr>
        <w:pStyle w:val="ListParagraph"/>
        <w:numPr>
          <w:ilvl w:val="0"/>
          <w:numId w:val="53"/>
        </w:numPr>
      </w:pPr>
      <w:r>
        <w:t xml:space="preserve">Achar que detecção por assinatura pega ameaças novas — para zero-day/novidade, precisa de anomalia/comportamento.</w:t>
      </w:r>
    </w:p>
    <w:p>
      <w:pPr>
        <w:pStyle w:val="ListParagraph"/>
        <w:numPr>
          <w:ilvl w:val="0"/>
          <w:numId w:val="53"/>
        </w:numPr>
      </w:pPr>
      <w:r>
        <w:t xml:space="preserve">Confundir NAC (admissão na rede) com firewall (filtragem de tráfego).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objetivo (reduzir spoofing de e-mail, detectar ameaças no endpoint e além, controlar quem entra na rede, detectar alteração de arquivo) e pede a solução. Raciocínio: autorizar remetentes → SPF; assinar e-mails → DKIM; política e relatório de e-mail → DMARC; ameaça no endpoint → EDR; correlacionar camadas → XDR; admissão na rede → NAC; alteração de arquivo → FIM.</w:t>
      </w:r>
    </w:p>
    <w:p>
      <w:pPr>
        <w:pStyle w:val="Heading3"/>
      </w:pPr>
      <w:r>
        <w:t xml:space="preserve">Mini-desafio 4.5-A</w:t>
      </w:r>
    </w:p>
    <w:p>
      <w:pPr/>
      <w:r>
        <w:t xml:space="preserve">Uma empresa quer impedir que atacantes enviem e-mails falsificando seu domínio e, além disso, definir que mensagens que falhem na verificação sejam rejeitadas, recebendo relatórios sobre isso. Qual mecanismo aplica a política e gera os relatórios, apoiando-se em SPF e DKIM?</w:t>
      </w:r>
    </w:p>
    <w:p>
      <w:pPr>
        <w:pStyle w:val="ListParagraph"/>
        <w:numPr>
          <w:ilvl w:val="0"/>
          <w:numId w:val="54"/>
        </w:numPr>
      </w:pPr>
      <w:r>
        <w:t xml:space="preserve">SPF</w:t>
      </w:r>
    </w:p>
    <w:p>
      <w:pPr>
        <w:pStyle w:val="ListParagraph"/>
        <w:numPr>
          <w:ilvl w:val="0"/>
          <w:numId w:val="54"/>
        </w:numPr>
      </w:pPr>
      <w:r>
        <w:t xml:space="preserve">DKIM</w:t>
      </w:r>
    </w:p>
    <w:p>
      <w:pPr>
        <w:pStyle w:val="ListParagraph"/>
        <w:numPr>
          <w:ilvl w:val="0"/>
          <w:numId w:val="54"/>
        </w:numPr>
      </w:pPr>
      <w:r>
        <w:t xml:space="preserve">DMARC</w:t>
      </w:r>
    </w:p>
    <w:p>
      <w:pPr>
        <w:pStyle w:val="ListParagraph"/>
        <w:numPr>
          <w:ilvl w:val="0"/>
          <w:numId w:val="54"/>
        </w:numPr>
      </w:pPr>
      <w:r>
        <w:t xml:space="preserve">NAC</w:t>
      </w:r>
    </w:p>
    <w:p>
      <w:pPr>
        <w:pStyle w:val="Heading3"/>
      </w:pPr>
      <w:r>
        <w:t xml:space="preserve">Mini-desafio 4.5-B</w:t>
      </w:r>
    </w:p>
    <w:p>
      <w:pPr/>
      <w:r>
        <w:t xml:space="preserve">A equipe de segurança quer uma solução que detecte e responda a ameaças não só nos endpoints, mas também correlacionando dados de rede, nuvem e e-mail em uma visão unificada. Qual solução atende?</w:t>
      </w:r>
    </w:p>
    <w:p>
      <w:pPr>
        <w:pStyle w:val="ListParagraph"/>
        <w:numPr>
          <w:ilvl w:val="0"/>
          <w:numId w:val="55"/>
        </w:numPr>
      </w:pPr>
      <w:r>
        <w:t xml:space="preserve">EDR</w:t>
      </w:r>
    </w:p>
    <w:p>
      <w:pPr>
        <w:pStyle w:val="ListParagraph"/>
        <w:numPr>
          <w:ilvl w:val="0"/>
          <w:numId w:val="55"/>
        </w:numPr>
      </w:pPr>
      <w:r>
        <w:t xml:space="preserve">XDR</w:t>
      </w:r>
    </w:p>
    <w:p>
      <w:pPr>
        <w:pStyle w:val="ListParagraph"/>
        <w:numPr>
          <w:ilvl w:val="0"/>
          <w:numId w:val="55"/>
        </w:numPr>
      </w:pPr>
      <w:r>
        <w:t xml:space="preserve">FIM</w:t>
      </w:r>
    </w:p>
    <w:p>
      <w:pPr>
        <w:pStyle w:val="ListParagraph"/>
        <w:numPr>
          <w:ilvl w:val="0"/>
          <w:numId w:val="55"/>
        </w:numPr>
      </w:pPr>
      <w:r>
        <w:t xml:space="preserve">DLP</w:t>
      </w:r>
    </w:p>
    <w:p>
      <w:pPr>
        <w:pStyle w:val="Heading3"/>
      </w:pPr>
      <w:r>
        <w:t xml:space="preserve">Resumo de alta retenção — modificar recursos</w:t>
      </w:r>
    </w:p>
    <w:p>
      <w:pPr>
        <w:pStyle w:val="ListParagraph"/>
        <w:numPr>
          <w:ilvl w:val="0"/>
          <w:numId w:val="56"/>
        </w:numPr>
      </w:pPr>
      <w:r>
        <w:t xml:space="preserve">PRECISO SABER: firewall (regras, ACL, screened subnet); IDS/IPS (assinatura, tendência); filtro web e DNS; SO (Group Policy, SELinux); protocolos seguros; e-mail (SPF, DKIM, DMARC, gateway); endpoint (FIM, DLP, NAC, EDR, XDR, UEBA).</w:t>
      </w:r>
    </w:p>
    <w:p>
      <w:pPr>
        <w:pStyle w:val="ListParagraph"/>
        <w:numPr>
          <w:ilvl w:val="0"/>
          <w:numId w:val="56"/>
        </w:numPr>
      </w:pPr>
      <w:r>
        <w:t xml:space="preserve">PRECISO RECONHECER: autorizar remetente→SPF; assinar e-mail→DKIM; política/relatório→DMARC; endpoint→EDR; multicamadas→XDR; admissão na rede→NAC; alteração de arquivo→FIM.</w:t>
      </w:r>
    </w:p>
    <w:p>
      <w:pPr>
        <w:pStyle w:val="ListParagraph"/>
        <w:numPr>
          <w:ilvl w:val="0"/>
          <w:numId w:val="56"/>
        </w:numPr>
      </w:pPr>
      <w:r>
        <w:t xml:space="preserve">NÃO CONFUNDIR: SPF (autoriza) ≠ DKIM (assina) ≠ DMARC (aplica/relata); EDR (endpoint) ≠ XDR (multicamadas); assinatura ≠ anomalia; NAC ≠ firewall.</w:t>
      </w:r>
    </w:p>
    <w:p>
      <w:pPr>
        <w:pStyle w:val="ListParagraph"/>
        <w:numPr>
          <w:ilvl w:val="0"/>
          <w:numId w:val="56"/>
        </w:numPr>
      </w:pPr>
      <w:r>
        <w:t xml:space="preserve">PEGADINHAS: trio de e-mail; EDR vs XDR; assinatura não pega novidade; NAC vs firewall.</w:t>
      </w:r>
    </w:p>
    <w:p>
      <w:pPr>
        <w:pStyle w:val="ListParagraph"/>
        <w:numPr>
          <w:ilvl w:val="0"/>
          <w:numId w:val="56"/>
        </w:numPr>
      </w:pPr>
      <w:r>
        <w:t xml:space="preserve">MEMORIZAÇÃO: SPF=quem envia, DKIM=assina, DMARC=decide/relata; EDR=endpoint, XDR=eXtended.</w:t>
      </w:r>
    </w:p>
    <w:p>
      <w:pPr>
        <w:pStyle w:val="ListParagraph"/>
        <w:numPr>
          <w:ilvl w:val="0"/>
          <w:numId w:val="56"/>
        </w:numPr>
      </w:pPr>
      <w:r>
        <w:t xml:space="preserve">NA PRÁTICA: SPF/DKIM/DMARC são padrão anti-phishing (Domínio 2); EDR/XDR e UEBA são a linha de frente de detecção do SOC.</w:t>
      </w:r>
    </w:p>
    <w:p>
      <w:pPr>
        <w:pStyle w:val="Heading2"/>
      </w:pPr>
      <w:r>
        <w:t xml:space="preserve">4.6 Gerenciamento de identidade e acesso (IAM) [OFICIAL]</w:t>
      </w:r>
    </w:p>
    <w:p>
      <w:pPr/>
      <w:r>
        <w:t xml:space="preserve">IAM controla quem é quem e o que cada um pode fazer. Muito cobrado: modelos de controle de acesso, MFA (fatores) e federação/SSO.</w:t>
      </w:r>
    </w:p>
    <w:p>
      <w:pPr>
        <w:pStyle w:val="Heading3"/>
      </w:pPr>
      <w:r>
        <w:t xml:space="preserve">Provisionamento e permissões</w:t>
      </w:r>
    </w:p>
    <w:p>
      <w:pPr>
        <w:pStyle w:val="ListParagraph"/>
        <w:numPr>
          <w:ilvl w:val="0"/>
          <w:numId w:val="57"/>
        </w:numPr>
      </w:pPr>
      <w:r>
        <w:t xml:space="preserve">Provisionamento/desprovisionamento (provisioning/deprovisioning): criar e remover contas no ciclo de vida do usuário. Desprovisionar a tempo é crítico (ex.: ex-funcionário).</w:t>
      </w:r>
    </w:p>
    <w:p>
      <w:pPr>
        <w:pStyle w:val="ListParagraph"/>
        <w:numPr>
          <w:ilvl w:val="0"/>
          <w:numId w:val="57"/>
        </w:numPr>
      </w:pPr>
      <w:r>
        <w:t xml:space="preserve">Atribuições e implicações de permissão (permission assignments): conceder acesso com cuidado (privilégio mínimo).</w:t>
      </w:r>
    </w:p>
    <w:p>
      <w:pPr>
        <w:pStyle w:val="ListParagraph"/>
        <w:numPr>
          <w:ilvl w:val="0"/>
          <w:numId w:val="57"/>
        </w:numPr>
      </w:pPr>
      <w:r>
        <w:t xml:space="preserve">Prova de identidade (identity proofing): verificar que a pessoa é quem diz ser antes de criar a identidade.</w:t>
      </w:r>
    </w:p>
    <w:p>
      <w:pPr>
        <w:pStyle w:val="Heading3"/>
      </w:pPr>
      <w:r>
        <w:t xml:space="preserve">Federação e SSO</w:t>
      </w:r>
    </w:p>
    <w:p>
      <w:pPr>
        <w:pStyle w:val="ListParagraph"/>
        <w:numPr>
          <w:ilvl w:val="0"/>
          <w:numId w:val="58"/>
        </w:numPr>
      </w:pPr>
      <w:r>
        <w:t xml:space="preserve">Federação (federation): confiar em identidades de outro domínio/organização.</w:t>
      </w:r>
    </w:p>
    <w:p>
      <w:pPr>
        <w:pStyle w:val="ListParagraph"/>
        <w:numPr>
          <w:ilvl w:val="0"/>
          <w:numId w:val="58"/>
        </w:numPr>
      </w:pPr>
      <w:r>
        <w:t xml:space="preserve">SSO (Single Sign-On): autenticar uma vez e acessar vários sistemas.</w:t>
      </w:r>
    </w:p>
    <w:p>
      <w:pPr>
        <w:pStyle w:val="ListParagraph"/>
        <w:numPr>
          <w:ilvl w:val="1"/>
          <w:numId w:val="59"/>
        </w:numPr>
      </w:pPr>
      <w:r>
        <w:t xml:space="preserve">LDAP (Lightweight Directory Access Protocol): diretório de identidades.</w:t>
      </w:r>
    </w:p>
    <w:p>
      <w:pPr>
        <w:pStyle w:val="ListParagraph"/>
        <w:numPr>
          <w:ilvl w:val="1"/>
          <w:numId w:val="59"/>
        </w:numPr>
      </w:pPr>
      <w:r>
        <w:t xml:space="preserve">OAuth (Open Authorization): autorização delegada (acesso a recursos sem compartilhar senha).</w:t>
      </w:r>
    </w:p>
    <w:p>
      <w:pPr>
        <w:pStyle w:val="ListParagraph"/>
        <w:numPr>
          <w:ilvl w:val="1"/>
          <w:numId w:val="59"/>
        </w:numPr>
      </w:pPr>
      <w:r>
        <w:t xml:space="preserve">SAML (Security Assertion Markup Language): troca de asserções de autenticação (muito usado em SSO corporativo/web).</w:t>
      </w:r>
    </w:p>
    <w:p>
      <w:pPr>
        <w:pStyle w:val="ListParagraph"/>
        <w:numPr>
          <w:ilvl w:val="0"/>
          <w:numId w:val="58"/>
        </w:numPr>
      </w:pPr>
      <w:r>
        <w:t xml:space="preserve">Interoperabilidade e atestado (attestation): revisar/confirmar periodicamente os acessos concedidos.</w:t>
      </w:r>
    </w:p>
    <w:p>
      <w:pPr>
        <w:pStyle w:val="Heading3"/>
      </w:pPr>
      <w:r>
        <w:t xml:space="preserve">Controles de acesso (modelos — muito cobrado)</w:t>
      </w:r>
    </w:p>
    <w:p>
      <w:pPr>
        <w:pStyle w:val="ListParagraph"/>
        <w:numPr>
          <w:ilvl w:val="0"/>
          <w:numId w:val="60"/>
        </w:numPr>
      </w:pPr>
      <w:r>
        <w:t xml:space="preserve">Obrigatório (MAC, Mandatory Access Control): o sistema impõe o acesso por rótulos/classificação; o usuário não decide. Usado em ambientes militares/altíssima segurança.</w:t>
      </w:r>
    </w:p>
    <w:p>
      <w:pPr>
        <w:pStyle w:val="ListParagraph"/>
        <w:numPr>
          <w:ilvl w:val="0"/>
          <w:numId w:val="60"/>
        </w:numPr>
      </w:pPr>
      <w:r>
        <w:t xml:space="preserve">Discricionário (DAC, Discretionary Access Control): o dono do recurso decide quem acessa.</w:t>
      </w:r>
    </w:p>
    <w:p>
      <w:pPr>
        <w:pStyle w:val="ListParagraph"/>
        <w:numPr>
          <w:ilvl w:val="0"/>
          <w:numId w:val="60"/>
        </w:numPr>
      </w:pPr>
      <w:r>
        <w:t xml:space="preserve">Baseado em função (RBAC, Role-Based Access Control): acesso conforme o cargo/função (ex.: todos do RH têm o mesmo acesso).</w:t>
      </w:r>
    </w:p>
    <w:p>
      <w:pPr>
        <w:pStyle w:val="ListParagraph"/>
        <w:numPr>
          <w:ilvl w:val="0"/>
          <w:numId w:val="60"/>
        </w:numPr>
      </w:pPr>
      <w:r>
        <w:t xml:space="preserve">Baseado em regra (Rule-Based Access Control): acesso conforme regras (ex.: só das 9h às 18h).</w:t>
      </w:r>
    </w:p>
    <w:p>
      <w:pPr>
        <w:pStyle w:val="ListParagraph"/>
        <w:numPr>
          <w:ilvl w:val="0"/>
          <w:numId w:val="60"/>
        </w:numPr>
      </w:pPr>
      <w:r>
        <w:t xml:space="preserve">Baseado em atributos (ABAC, Attribute-Based Access Control): acesso conforme atributos (cargo, local, horário, dispositivo) — o mais granular/flexível.</w:t>
      </w:r>
    </w:p>
    <w:p>
      <w:pPr>
        <w:pStyle w:val="ListParagraph"/>
        <w:numPr>
          <w:ilvl w:val="0"/>
          <w:numId w:val="60"/>
        </w:numPr>
      </w:pPr>
      <w:r>
        <w:t xml:space="preserve">Restrições de horas do dia e privilégio mínimo: limitações adicionais.</w:t>
      </w:r>
    </w:p>
    <w:p>
      <w:pPr>
        <w:pStyle w:val="Heading3"/>
      </w:pPr>
      <w:r>
        <w:t xml:space="preserve">Autenticação multifator (MFA)</w:t>
      </w:r>
    </w:p>
    <w:p>
      <w:pPr>
        <w:pStyle w:val="ListParagraph"/>
        <w:numPr>
          <w:ilvl w:val="0"/>
          <w:numId w:val="61"/>
        </w:numPr>
      </w:pPr>
      <w:r>
        <w:t xml:space="preserve">Implementações: biometria, tokens de autenticação (hard/soft), chaves de segurança.</w:t>
      </w:r>
    </w:p>
    <w:p>
      <w:pPr>
        <w:pStyle w:val="ListParagraph"/>
        <w:numPr>
          <w:ilvl w:val="0"/>
          <w:numId w:val="61"/>
        </w:numPr>
      </w:pPr>
      <w:r>
        <w:t xml:space="preserve">Fatores:</w:t>
      </w:r>
    </w:p>
    <w:p>
      <w:pPr>
        <w:pStyle w:val="ListParagraph"/>
        <w:numPr>
          <w:ilvl w:val="1"/>
          <w:numId w:val="62"/>
        </w:numPr>
      </w:pPr>
      <w:r>
        <w:t xml:space="preserve">Algo que você sabe (something you know): senha, PIN.</w:t>
      </w:r>
    </w:p>
    <w:p>
      <w:pPr>
        <w:pStyle w:val="ListParagraph"/>
        <w:numPr>
          <w:ilvl w:val="1"/>
          <w:numId w:val="62"/>
        </w:numPr>
      </w:pPr>
      <w:r>
        <w:t xml:space="preserve">Algo que você tem (something you have): token, celular, smart card.</w:t>
      </w:r>
    </w:p>
    <w:p>
      <w:pPr>
        <w:pStyle w:val="ListParagraph"/>
        <w:numPr>
          <w:ilvl w:val="1"/>
          <w:numId w:val="62"/>
        </w:numPr>
      </w:pPr>
      <w:r>
        <w:t xml:space="preserve">Algo que você é (something you are): biometria (digital, face).</w:t>
      </w:r>
    </w:p>
    <w:p>
      <w:pPr>
        <w:pStyle w:val="ListParagraph"/>
        <w:numPr>
          <w:ilvl w:val="1"/>
          <w:numId w:val="62"/>
        </w:numPr>
      </w:pPr>
      <w:r>
        <w:t xml:space="preserve">Algum local em que você está (somewhere you are): geolocalização.</w:t>
      </w:r>
    </w:p>
    <w:p>
      <w:pPr/>
      <w:r>
        <w:t xml:space="preserve">MFA de verdade combina fatores de categorias diferentes (ex.: senha + token). Duas senhas não são MFA.</w:t>
      </w:r>
    </w:p>
    <w:p>
      <w:pPr>
        <w:pStyle w:val="Heading3"/>
      </w:pPr>
      <w:r>
        <w:t xml:space="preserve">Senhas e PAM</w:t>
      </w:r>
    </w:p>
    <w:p>
      <w:pPr>
        <w:pStyle w:val="ListParagraph"/>
        <w:numPr>
          <w:ilvl w:val="0"/>
          <w:numId w:val="63"/>
        </w:numPr>
      </w:pPr>
      <w:r>
        <w:t xml:space="preserve">Boas práticas: comprimento, complexidade, não reutilização, expiração, idade; gerenciadores de senha; opção sem senha (passwordless).</w:t>
      </w:r>
    </w:p>
    <w:p>
      <w:pPr>
        <w:pStyle w:val="ListParagraph"/>
        <w:numPr>
          <w:ilvl w:val="0"/>
          <w:numId w:val="63"/>
        </w:numPr>
      </w:pPr>
      <w:r>
        <w:t xml:space="preserve">PAM (Privileged Access Management): gerencia contas privilegiadas com permissões just-in-time, cofre de senhas e credenciais efêmeras.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Tabela dos modelos de controle de acesso: MAC (sistema/rótulos decide), DAC (dono decide), RBAC (por função), Rule-based (por regra), ABAC (por atributos) — com quem decide e um exemplo. (Renderizado como imagem após esta seção.)</w:t>
      </w:r>
    </w:p>
    <w:p>
      <w:pPr/>
      <w:r>
        <w:drawing>
          <wp:inline distT="0" distB="0" distL="0" distR="0">
            <wp:extent cx="5486400" cy="1730828"/>
            <wp:docPr id="6" name="image6" descr="Modelos de controle de acesso · quem deci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Modelos de controle de acesso · quem decid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Modelos de controle de acesso · quem decide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64"/>
        </w:numPr>
      </w:pPr>
      <w:r>
        <w:t xml:space="preserve">MAC × DAC: no MAC o sistema impõe (rótulos, rígido); no DAC o dono do recurso decide (flexível). MAC é mais seguro, DAC mais permissivo.</w:t>
      </w:r>
    </w:p>
    <w:p>
      <w:pPr>
        <w:pStyle w:val="ListParagraph"/>
        <w:numPr>
          <w:ilvl w:val="0"/>
          <w:numId w:val="64"/>
        </w:numPr>
      </w:pPr>
      <w:r>
        <w:t xml:space="preserve">RBAC × ABAC: RBAC decide pelo cargo/função; ABAC decide por múltiplos atributos (cargo + local + horário + dispositivo) — mais granular.</w:t>
      </w:r>
    </w:p>
    <w:p>
      <w:pPr>
        <w:pStyle w:val="ListParagraph"/>
        <w:numPr>
          <w:ilvl w:val="0"/>
          <w:numId w:val="64"/>
        </w:numPr>
      </w:pPr>
      <w:r>
        <w:t xml:space="preserve">RBAC (Role) × Rule-based: Role é por função/cargo; Rule é por regra/condição (horário, origem). Mesma sigla, conceitos distintos.</w:t>
      </w:r>
    </w:p>
    <w:p>
      <w:pPr>
        <w:pStyle w:val="ListParagraph"/>
        <w:numPr>
          <w:ilvl w:val="0"/>
          <w:numId w:val="64"/>
        </w:numPr>
      </w:pPr>
      <w:r>
        <w:t xml:space="preserve">SAML × OAuth: SAML é para autenticação/SSO (quem você é); OAuth é para autorização delegada (dar acesso a um recurso sem senha).</w:t>
      </w:r>
    </w:p>
    <w:p>
      <w:pPr>
        <w:pStyle w:val="ListParagraph"/>
        <w:numPr>
          <w:ilvl w:val="0"/>
          <w:numId w:val="64"/>
        </w:numPr>
      </w:pPr>
      <w:r>
        <w:t xml:space="preserve">Fatores de MFA: sabe/tem/é/onde está — MFA exige categorias diferentes.</w:t>
      </w:r>
    </w:p>
    <w:p>
      <w:pPr>
        <w:pStyle w:val="ListParagraph"/>
        <w:numPr>
          <w:ilvl w:val="0"/>
          <w:numId w:val="64"/>
        </w:numPr>
      </w:pPr>
      <w:r>
        <w:t xml:space="preserve">Federação × SSO: SSO é login único dentro de um domínio; federação estende a confiança entre domínios/organizações.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65"/>
        </w:numPr>
      </w:pPr>
      <w:r>
        <w:t xml:space="preserve">MAC = Máquina/rótulo manda. DAC = Dono decide. RBAC = Role/cargo. Rule = Regra. ABAC = Atributos (o mais fino).</w:t>
      </w:r>
    </w:p>
    <w:p>
      <w:pPr>
        <w:pStyle w:val="ListParagraph"/>
        <w:numPr>
          <w:ilvl w:val="0"/>
          <w:numId w:val="65"/>
        </w:numPr>
      </w:pPr>
      <w:r>
        <w:t xml:space="preserve">MFA: sabe (senha), tem (token), é (biometria), onde está (local).</w:t>
      </w:r>
    </w:p>
    <w:p>
      <w:pPr>
        <w:pStyle w:val="ListParagraph"/>
        <w:numPr>
          <w:ilvl w:val="0"/>
          <w:numId w:val="65"/>
        </w:numPr>
      </w:pPr>
      <w:r>
        <w:t xml:space="preserve">SAML = autentica (SSO). OAuth = autoriza (delegação).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66"/>
        </w:numPr>
      </w:pPr>
      <w:r>
        <w:t xml:space="preserve">Confundir MAC com DAC — sistema impõe vs dono decide.</w:t>
      </w:r>
    </w:p>
    <w:p>
      <w:pPr>
        <w:pStyle w:val="ListParagraph"/>
        <w:numPr>
          <w:ilvl w:val="0"/>
          <w:numId w:val="66"/>
        </w:numPr>
      </w:pPr>
      <w:r>
        <w:t xml:space="preserve">Trocar RBAC (função) por Rule-based (regra) — mesma sigla, conceitos diferentes.</w:t>
      </w:r>
    </w:p>
    <w:p>
      <w:pPr>
        <w:pStyle w:val="ListParagraph"/>
        <w:numPr>
          <w:ilvl w:val="0"/>
          <w:numId w:val="66"/>
        </w:numPr>
      </w:pPr>
      <w:r>
        <w:t xml:space="preserve">Chamar de MFA o uso de dois fatores da mesma categoria (senha + PIN NÃO é MFA — ambos são "algo que sabe").</w:t>
      </w:r>
    </w:p>
    <w:p>
      <w:pPr>
        <w:pStyle w:val="ListParagraph"/>
        <w:numPr>
          <w:ilvl w:val="0"/>
          <w:numId w:val="66"/>
        </w:numPr>
      </w:pPr>
      <w:r>
        <w:t xml:space="preserve">Misturar SAML (autenticação) com OAuth (autorização).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como o acesso é decidido ou a combinação de autenticação e pede o conceito. Raciocínio: sistema impõe por rótulo → MAC; dono decide → DAC; por cargo → RBAC; por regra/horário → Rule-based; por muitos atributos → ABAC; senha + token → MFA válido; SSO entre organizações → federação.</w:t>
      </w:r>
    </w:p>
    <w:p>
      <w:pPr>
        <w:pStyle w:val="Heading3"/>
      </w:pPr>
      <w:r>
        <w:t xml:space="preserve">Mini-desafio 4.6-A</w:t>
      </w:r>
    </w:p>
    <w:p>
      <w:pPr/>
      <w:r>
        <w:t xml:space="preserve">Em uma organização, o acesso aos recursos é concedido estritamente conforme o cargo do funcionário: todos os analistas financeiros recebem automaticamente o mesmo conjunto de permissões. Qual modelo de controle de acesso é esse?</w:t>
      </w:r>
    </w:p>
    <w:p>
      <w:pPr>
        <w:pStyle w:val="ListParagraph"/>
        <w:numPr>
          <w:ilvl w:val="0"/>
          <w:numId w:val="67"/>
        </w:numPr>
      </w:pPr>
      <w:r>
        <w:t xml:space="preserve">MAC</w:t>
      </w:r>
    </w:p>
    <w:p>
      <w:pPr>
        <w:pStyle w:val="ListParagraph"/>
        <w:numPr>
          <w:ilvl w:val="0"/>
          <w:numId w:val="67"/>
        </w:numPr>
      </w:pPr>
      <w:r>
        <w:t xml:space="preserve">DAC</w:t>
      </w:r>
    </w:p>
    <w:p>
      <w:pPr>
        <w:pStyle w:val="ListParagraph"/>
        <w:numPr>
          <w:ilvl w:val="0"/>
          <w:numId w:val="67"/>
        </w:numPr>
      </w:pPr>
      <w:r>
        <w:t xml:space="preserve">RBAC (baseado em função)</w:t>
      </w:r>
    </w:p>
    <w:p>
      <w:pPr>
        <w:pStyle w:val="ListParagraph"/>
        <w:numPr>
          <w:ilvl w:val="0"/>
          <w:numId w:val="67"/>
        </w:numPr>
      </w:pPr>
      <w:r>
        <w:t xml:space="preserve">ABAC</w:t>
      </w:r>
    </w:p>
    <w:p>
      <w:pPr>
        <w:pStyle w:val="Heading3"/>
      </w:pPr>
      <w:r>
        <w:t xml:space="preserve">Mini-desafio 4.6-B</w:t>
      </w:r>
    </w:p>
    <w:p>
      <w:pPr/>
      <w:r>
        <w:t xml:space="preserve">Um sistema exige, para login, a senha do usuário e um código gerado por um token físico. Essa combinação é um exemplo de:</w:t>
      </w:r>
    </w:p>
    <w:p>
      <w:pPr>
        <w:pStyle w:val="ListParagraph"/>
        <w:numPr>
          <w:ilvl w:val="0"/>
          <w:numId w:val="68"/>
        </w:numPr>
      </w:pPr>
      <w:r>
        <w:t xml:space="preserve">Dois fatores da mesma categoria</w:t>
      </w:r>
    </w:p>
    <w:p>
      <w:pPr>
        <w:pStyle w:val="ListParagraph"/>
        <w:numPr>
          <w:ilvl w:val="0"/>
          <w:numId w:val="68"/>
        </w:numPr>
      </w:pPr>
      <w:r>
        <w:t xml:space="preserve">Autenticação multifator (algo que sabe + algo que tem)</w:t>
      </w:r>
    </w:p>
    <w:p>
      <w:pPr>
        <w:pStyle w:val="ListParagraph"/>
        <w:numPr>
          <w:ilvl w:val="0"/>
          <w:numId w:val="68"/>
        </w:numPr>
      </w:pPr>
      <w:r>
        <w:t xml:space="preserve">Single Sign-On</w:t>
      </w:r>
    </w:p>
    <w:p>
      <w:pPr>
        <w:pStyle w:val="ListParagraph"/>
        <w:numPr>
          <w:ilvl w:val="0"/>
          <w:numId w:val="68"/>
        </w:numPr>
      </w:pPr>
      <w:r>
        <w:t xml:space="preserve">Federação</w:t>
      </w:r>
    </w:p>
    <w:p>
      <w:pPr>
        <w:pStyle w:val="Heading3"/>
      </w:pPr>
      <w:r>
        <w:t xml:space="preserve">Resumo de alta retenção — IAM</w:t>
      </w:r>
    </w:p>
    <w:p>
      <w:pPr>
        <w:pStyle w:val="ListParagraph"/>
        <w:numPr>
          <w:ilvl w:val="0"/>
          <w:numId w:val="69"/>
        </w:numPr>
      </w:pPr>
      <w:r>
        <w:t xml:space="preserve">PRECISO SABER: provisionamento/desprovisionamento, identity proofing; federação e SSO (LDAP, OAuth, SAML, atestado); modelos (MAC, DAC, RBAC, Rule-based, ABAC, least privilege); MFA (fatores: sabe/tem/é/onde); senhas e PAM (just-in-time, cofre, efêmeras).</w:t>
      </w:r>
    </w:p>
    <w:p>
      <w:pPr>
        <w:pStyle w:val="ListParagraph"/>
        <w:numPr>
          <w:ilvl w:val="0"/>
          <w:numId w:val="69"/>
        </w:numPr>
      </w:pPr>
      <w:r>
        <w:t xml:space="preserve">PRECISO RECONHECER: sistema impõe→MAC; dono decide→DAC; por cargo→RBAC; por regra→Rule-based; por atributos→ABAC; senha+token→MFA; SSO entre orgs→federação.</w:t>
      </w:r>
    </w:p>
    <w:p>
      <w:pPr>
        <w:pStyle w:val="ListParagraph"/>
        <w:numPr>
          <w:ilvl w:val="0"/>
          <w:numId w:val="69"/>
        </w:numPr>
      </w:pPr>
      <w:r>
        <w:t xml:space="preserve">NÃO CONFUNDIR: MAC (sistema) ≠ DAC (dono); RBAC (função) ≠ Rule-based (regra); SAML (autentica) ≠ OAuth (autoriza); fatores iguais ≠ MFA.</w:t>
      </w:r>
    </w:p>
    <w:p>
      <w:pPr>
        <w:pStyle w:val="ListParagraph"/>
        <w:numPr>
          <w:ilvl w:val="0"/>
          <w:numId w:val="69"/>
        </w:numPr>
      </w:pPr>
      <w:r>
        <w:t xml:space="preserve">PEGADINHAS: MAC vs DAC; RBAC vs Rule; MFA exige categorias diferentes; SAML vs OAuth.</w:t>
      </w:r>
    </w:p>
    <w:p>
      <w:pPr>
        <w:pStyle w:val="ListParagraph"/>
        <w:numPr>
          <w:ilvl w:val="0"/>
          <w:numId w:val="69"/>
        </w:numPr>
      </w:pPr>
      <w:r>
        <w:t xml:space="preserve">MEMORIZAÇÃO: MAC=máquina manda, DAC=dono, RBAC=role, ABAC=atributos; MFA=sabe/tem/é/onde.</w:t>
      </w:r>
    </w:p>
    <w:p>
      <w:pPr>
        <w:pStyle w:val="ListParagraph"/>
        <w:numPr>
          <w:ilvl w:val="0"/>
          <w:numId w:val="69"/>
        </w:numPr>
      </w:pPr>
      <w:r>
        <w:t xml:space="preserve">NA PRÁTICA: IAM e PAM são pilares de Zero Trust (Domínio 1); desprovisionamento oportuno evita contas órfãs; MFA é controle anti-phishing essencial.</w:t>
      </w:r>
    </w:p>
    <w:p>
      <w:pPr>
        <w:pStyle w:val="Heading2"/>
      </w:pPr>
      <w:r>
        <w:t xml:space="preserve">4.7 Automação e orquestração em operações seguras [OFICIAL]</w:t>
      </w:r>
    </w:p>
    <w:p>
      <w:pPr/>
      <w:r>
        <w:t xml:space="preserve">Automação executa tarefas sozinha; orquestração coordena várias automações em um fluxo. No SOC, isso é feito por SOAR. A prova cobra reconhecer casos de uso, benefícios e os riscos/considerações.</w:t>
      </w:r>
    </w:p>
    <w:p>
      <w:pPr>
        <w:pStyle w:val="Heading3"/>
      </w:pPr>
      <w:r>
        <w:t xml:space="preserve">Casos de uso de automação e scripts</w:t>
      </w:r>
    </w:p>
    <w:p>
      <w:pPr/>
      <w:r>
        <w:t xml:space="preserve">Provisionamento de usuários e de recursos, limitações de ações (guardrails), grupos de segurança, criação de tíquetes, escalação, habilitação/desabilitação de serviços e acesso, integração e testes contínuos (CI/CD) e integrações via APIs.</w:t>
      </w:r>
    </w:p>
    <w:p>
      <w:pPr>
        <w:pStyle w:val="Heading3"/>
      </w:pPr>
      <w:r>
        <w:t xml:space="preserve">Benefícios</w:t>
      </w:r>
    </w:p>
    <w:p>
      <w:pPr>
        <w:pStyle w:val="ListParagraph"/>
        <w:numPr>
          <w:ilvl w:val="0"/>
          <w:numId w:val="70"/>
        </w:numPr>
      </w:pPr>
      <w:r>
        <w:t xml:space="preserve">Eficiência/economia de tempo.</w:t>
      </w:r>
    </w:p>
    <w:p>
      <w:pPr>
        <w:pStyle w:val="ListParagraph"/>
        <w:numPr>
          <w:ilvl w:val="0"/>
          <w:numId w:val="70"/>
        </w:numPr>
      </w:pPr>
      <w:r>
        <w:t xml:space="preserve">Aplicação de linhas de base (baseline enforcement) consistente.</w:t>
      </w:r>
    </w:p>
    <w:p>
      <w:pPr>
        <w:pStyle w:val="ListParagraph"/>
        <w:numPr>
          <w:ilvl w:val="0"/>
          <w:numId w:val="70"/>
        </w:numPr>
      </w:pPr>
      <w:r>
        <w:t xml:space="preserve">Configurações de infraestrutura padrão.</w:t>
      </w:r>
    </w:p>
    <w:p>
      <w:pPr>
        <w:pStyle w:val="ListParagraph"/>
        <w:numPr>
          <w:ilvl w:val="0"/>
          <w:numId w:val="70"/>
        </w:numPr>
      </w:pPr>
      <w:r>
        <w:t xml:space="preserve">Dimensionamento de maneira segura (secure scaling).</w:t>
      </w:r>
    </w:p>
    <w:p>
      <w:pPr>
        <w:pStyle w:val="ListParagraph"/>
        <w:numPr>
          <w:ilvl w:val="0"/>
          <w:numId w:val="70"/>
        </w:numPr>
      </w:pPr>
      <w:r>
        <w:t xml:space="preserve">Retenção de funcionários (menos trabalho repetitivo/tedioso).</w:t>
      </w:r>
    </w:p>
    <w:p>
      <w:pPr>
        <w:pStyle w:val="ListParagraph"/>
        <w:numPr>
          <w:ilvl w:val="0"/>
          <w:numId w:val="70"/>
        </w:numPr>
      </w:pPr>
      <w:r>
        <w:t xml:space="preserve">Tempo de reação mais rápido.</w:t>
      </w:r>
    </w:p>
    <w:p>
      <w:pPr>
        <w:pStyle w:val="ListParagraph"/>
        <w:numPr>
          <w:ilvl w:val="0"/>
          <w:numId w:val="70"/>
        </w:numPr>
      </w:pPr>
      <w:r>
        <w:t xml:space="preserve">Multiplicador de força de trabalho (workforce multiplier): a equipe faz mais com os mesmos recursos.</w:t>
      </w:r>
    </w:p>
    <w:p>
      <w:pPr>
        <w:pStyle w:val="Heading3"/>
      </w:pPr>
      <w:r>
        <w:t xml:space="preserve">Outras considerações (riscos)</w:t>
      </w:r>
    </w:p>
    <w:p>
      <w:pPr>
        <w:pStyle w:val="ListParagraph"/>
        <w:numPr>
          <w:ilvl w:val="0"/>
          <w:numId w:val="71"/>
        </w:numPr>
      </w:pPr>
      <w:r>
        <w:t xml:space="preserve">Complexidade: automação mal projetada é difícil de manter.</w:t>
      </w:r>
    </w:p>
    <w:p>
      <w:pPr>
        <w:pStyle w:val="ListParagraph"/>
        <w:numPr>
          <w:ilvl w:val="0"/>
          <w:numId w:val="71"/>
        </w:numPr>
      </w:pPr>
      <w:r>
        <w:t xml:space="preserve">Custo: ferramentas e implantação.</w:t>
      </w:r>
    </w:p>
    <w:p>
      <w:pPr>
        <w:pStyle w:val="ListParagraph"/>
        <w:numPr>
          <w:ilvl w:val="0"/>
          <w:numId w:val="71"/>
        </w:numPr>
      </w:pPr>
      <w:r>
        <w:t xml:space="preserve">Ponto único de falha (single point of failure): se a automação quebra, tudo que depende dela para.</w:t>
      </w:r>
    </w:p>
    <w:p>
      <w:pPr>
        <w:pStyle w:val="ListParagraph"/>
        <w:numPr>
          <w:ilvl w:val="0"/>
          <w:numId w:val="71"/>
        </w:numPr>
      </w:pPr>
      <w:r>
        <w:t xml:space="preserve">Débito técnico (technical debt): soluções improvisadas que cobram o preço depois.</w:t>
      </w:r>
    </w:p>
    <w:p>
      <w:pPr>
        <w:pStyle w:val="ListParagraph"/>
        <w:numPr>
          <w:ilvl w:val="0"/>
          <w:numId w:val="71"/>
        </w:numPr>
      </w:pPr>
      <w:r>
        <w:t xml:space="preserve">Suporte contínuo: automação precisa de manutenção.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Dois lados: benefícios (eficiência, consistência, reação rápida, multiplicador de força) × considerações/riscos (complexidade, custo, ponto único de falha, débito técnico). (Descrição em texto; conteúdo é uma lista de prós e contras.)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72"/>
        </w:numPr>
      </w:pPr>
      <w:r>
        <w:t xml:space="preserve">Automação × Orquestração: automação é uma tarefa feita sozinha; orquestração encadeia várias tarefas/sistemas em um fluxo coordenado.</w:t>
      </w:r>
    </w:p>
    <w:p>
      <w:pPr>
        <w:pStyle w:val="ListParagraph"/>
        <w:numPr>
          <w:ilvl w:val="0"/>
          <w:numId w:val="72"/>
        </w:numPr>
      </w:pPr>
      <w:r>
        <w:t xml:space="preserve">SOAR × SIEM: o SIEM detecta e alerta; o SOAR automatiza e orquestra a resposta (playbooks). SIEM vê, SOAR age.</w:t>
      </w:r>
    </w:p>
    <w:p>
      <w:pPr>
        <w:pStyle w:val="ListParagraph"/>
        <w:numPr>
          <w:ilvl w:val="0"/>
          <w:numId w:val="72"/>
        </w:numPr>
      </w:pPr>
      <w:r>
        <w:t xml:space="preserve">Benefício × risco: a mesma automação traz ganhos (velocidade, consistência) e riscos (ponto único de falha, complexidade). A prova pode pedir o risco.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73"/>
        </w:numPr>
      </w:pPr>
      <w:r>
        <w:t xml:space="preserve">Automação = uma peça age sozinha. Orquestração = o maestro rege várias peças.</w:t>
      </w:r>
    </w:p>
    <w:p>
      <w:pPr>
        <w:pStyle w:val="ListParagraph"/>
        <w:numPr>
          <w:ilvl w:val="0"/>
          <w:numId w:val="73"/>
        </w:numPr>
      </w:pPr>
      <w:r>
        <w:t xml:space="preserve">SOAR = braço automático do SIEM (playbooks).</w:t>
      </w:r>
    </w:p>
    <w:p>
      <w:pPr>
        <w:pStyle w:val="ListParagraph"/>
        <w:numPr>
          <w:ilvl w:val="0"/>
          <w:numId w:val="73"/>
        </w:numPr>
      </w:pPr>
      <w:r>
        <w:t xml:space="preserve">Multiplicador de força = equipe pequena rende como uma grande.</w:t>
      </w:r>
    </w:p>
    <w:p>
      <w:pPr>
        <w:pStyle w:val="ListParagraph"/>
        <w:numPr>
          <w:ilvl w:val="0"/>
          <w:numId w:val="73"/>
        </w:numPr>
      </w:pPr>
      <w:r>
        <w:t xml:space="preserve">Risco-estrela: ponto único de falha.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74"/>
        </w:numPr>
      </w:pPr>
      <w:r>
        <w:t xml:space="preserve">Tratar automação e orquestração como sinônimos — orquestração coordena múltiplas automações.</w:t>
      </w:r>
    </w:p>
    <w:p>
      <w:pPr>
        <w:pStyle w:val="ListParagraph"/>
        <w:numPr>
          <w:ilvl w:val="0"/>
          <w:numId w:val="74"/>
        </w:numPr>
      </w:pPr>
      <w:r>
        <w:t xml:space="preserve">Esquecer os riscos (a prova costuma pedir a desvantagem): complexidade, custo, ponto único de falha, débito técnico.</w:t>
      </w:r>
    </w:p>
    <w:p>
      <w:pPr>
        <w:pStyle w:val="ListParagraph"/>
        <w:numPr>
          <w:ilvl w:val="0"/>
          <w:numId w:val="74"/>
        </w:numPr>
      </w:pPr>
      <w:r>
        <w:t xml:space="preserve">Confundir SOAR (age) com SIEM (vê/alerta).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descreve o ganho buscado ou o risco temido e pede o conceito. Raciocínio: fazer mais com a mesma equipe → multiplicador de força; padronizar config → baseline enforcement; risco de a automação quebrar e parar tudo → ponto único de falha; coordenar várias tarefas → orquestração.</w:t>
      </w:r>
    </w:p>
    <w:p>
      <w:pPr>
        <w:pStyle w:val="Heading3"/>
      </w:pPr>
      <w:r>
        <w:t xml:space="preserve">Mini-desafio 4.7-A</w:t>
      </w:r>
    </w:p>
    <w:p>
      <w:pPr/>
      <w:r>
        <w:t xml:space="preserve">Um SOC implementa playbooks que, ao detectar um alerta, automaticamente isolam o host, abrem o tíquete e notificam a equipe, encadeando várias ações em um fluxo coordenado. Esse encadeamento é melhor descrito como:</w:t>
      </w:r>
    </w:p>
    <w:p>
      <w:pPr>
        <w:pStyle w:val="ListParagraph"/>
        <w:numPr>
          <w:ilvl w:val="0"/>
          <w:numId w:val="75"/>
        </w:numPr>
      </w:pPr>
      <w:r>
        <w:t xml:space="preserve">Automação de uma única tarefa</w:t>
      </w:r>
    </w:p>
    <w:p>
      <w:pPr>
        <w:pStyle w:val="ListParagraph"/>
        <w:numPr>
          <w:ilvl w:val="0"/>
          <w:numId w:val="75"/>
        </w:numPr>
      </w:pPr>
      <w:r>
        <w:t xml:space="preserve">Orquestração</w:t>
      </w:r>
    </w:p>
    <w:p>
      <w:pPr>
        <w:pStyle w:val="ListParagraph"/>
        <w:numPr>
          <w:ilvl w:val="0"/>
          <w:numId w:val="75"/>
        </w:numPr>
      </w:pPr>
      <w:r>
        <w:t xml:space="preserve">Agregação de log</w:t>
      </w:r>
    </w:p>
    <w:p>
      <w:pPr>
        <w:pStyle w:val="ListParagraph"/>
        <w:numPr>
          <w:ilvl w:val="0"/>
          <w:numId w:val="75"/>
        </w:numPr>
      </w:pPr>
      <w:r>
        <w:t xml:space="preserve">Tuning de alerta</w:t>
      </w:r>
    </w:p>
    <w:p>
      <w:pPr>
        <w:pStyle w:val="Heading3"/>
      </w:pPr>
      <w:r>
        <w:t xml:space="preserve">Mini-desafio 4.7-B</w:t>
      </w:r>
    </w:p>
    <w:p>
      <w:pPr/>
      <w:r>
        <w:t xml:space="preserve">Qual é um risco importante ao concentrar processos críticos em uma única solução de automação?</w:t>
      </w:r>
    </w:p>
    <w:p>
      <w:pPr>
        <w:pStyle w:val="ListParagraph"/>
        <w:numPr>
          <w:ilvl w:val="0"/>
          <w:numId w:val="76"/>
        </w:numPr>
      </w:pPr>
      <w:r>
        <w:t xml:space="preserve">Multiplicador de força de trabalho</w:t>
      </w:r>
    </w:p>
    <w:p>
      <w:pPr>
        <w:pStyle w:val="ListParagraph"/>
        <w:numPr>
          <w:ilvl w:val="0"/>
          <w:numId w:val="76"/>
        </w:numPr>
      </w:pPr>
      <w:r>
        <w:t xml:space="preserve">Ponto único de falha</w:t>
      </w:r>
    </w:p>
    <w:p>
      <w:pPr>
        <w:pStyle w:val="ListParagraph"/>
        <w:numPr>
          <w:ilvl w:val="0"/>
          <w:numId w:val="76"/>
        </w:numPr>
      </w:pPr>
      <w:r>
        <w:t xml:space="preserve">Reação mais rápida</w:t>
      </w:r>
    </w:p>
    <w:p>
      <w:pPr>
        <w:pStyle w:val="ListParagraph"/>
        <w:numPr>
          <w:ilvl w:val="0"/>
          <w:numId w:val="76"/>
        </w:numPr>
      </w:pPr>
      <w:r>
        <w:t xml:space="preserve">Aplicação de baseline</w:t>
      </w:r>
    </w:p>
    <w:p>
      <w:pPr>
        <w:pStyle w:val="Heading3"/>
      </w:pPr>
      <w:r>
        <w:t xml:space="preserve">Resumo de alta retenção — automação e orquestração</w:t>
      </w:r>
    </w:p>
    <w:p>
      <w:pPr>
        <w:pStyle w:val="ListParagraph"/>
        <w:numPr>
          <w:ilvl w:val="0"/>
          <w:numId w:val="77"/>
        </w:numPr>
      </w:pPr>
      <w:r>
        <w:t xml:space="preserve">PRECISO SABER: casos de uso (provisionamento, tíquetes, escalação, CI/CD, APIs); benefícios (eficiência, baseline, secure scaling, reação, multiplicador de força); riscos (complexidade, custo, ponto único de falha, débito técnico, suporte).</w:t>
      </w:r>
    </w:p>
    <w:p>
      <w:pPr>
        <w:pStyle w:val="ListParagraph"/>
        <w:numPr>
          <w:ilvl w:val="0"/>
          <w:numId w:val="77"/>
        </w:numPr>
      </w:pPr>
      <w:r>
        <w:t xml:space="preserve">PRECISO RECONHECER: encadear tarefas→orquestração; fazer mais com a mesma equipe→multiplicador de força; risco de parar tudo→ponto único de falha.</w:t>
      </w:r>
    </w:p>
    <w:p>
      <w:pPr>
        <w:pStyle w:val="ListParagraph"/>
        <w:numPr>
          <w:ilvl w:val="0"/>
          <w:numId w:val="77"/>
        </w:numPr>
      </w:pPr>
      <w:r>
        <w:t xml:space="preserve">NÃO CONFUNDIR: automação (uma tarefa) ≠ orquestração (fluxo); SOAR (age) ≠ SIEM (vê).</w:t>
      </w:r>
    </w:p>
    <w:p>
      <w:pPr>
        <w:pStyle w:val="ListParagraph"/>
        <w:numPr>
          <w:ilvl w:val="0"/>
          <w:numId w:val="77"/>
        </w:numPr>
      </w:pPr>
      <w:r>
        <w:t xml:space="preserve">PEGADINHAS: automação vs orquestração; lembrar os riscos; SOAR vs SIEM.</w:t>
      </w:r>
    </w:p>
    <w:p>
      <w:pPr>
        <w:pStyle w:val="ListParagraph"/>
        <w:numPr>
          <w:ilvl w:val="0"/>
          <w:numId w:val="77"/>
        </w:numPr>
      </w:pPr>
      <w:r>
        <w:t xml:space="preserve">MEMORIZAÇÃO: automação=peça sozinha, orquestração=maestro; SOAR=braço do SIEM.</w:t>
      </w:r>
    </w:p>
    <w:p>
      <w:pPr>
        <w:pStyle w:val="ListParagraph"/>
        <w:numPr>
          <w:ilvl w:val="0"/>
          <w:numId w:val="77"/>
        </w:numPr>
      </w:pPr>
      <w:r>
        <w:t xml:space="preserve">NA PRÁTICA: SOAR com playbooks acelera a resposta a incidentes (4.8); automação aplica baselines (4.1) e reduz erro humano.</w:t>
      </w:r>
    </w:p>
    <w:p>
      <w:pPr>
        <w:pStyle w:val="Heading2"/>
      </w:pPr>
      <w:r>
        <w:t xml:space="preserve">4.8 Resposta a incidentes [OFICIAL]</w:t>
      </w:r>
    </w:p>
    <w:p>
      <w:pPr/>
      <w:r>
        <w:t xml:space="preserve">Um dos temas mais cobrados do domínio, inclusive em PBQs. O centro é o processo de resposta a incidentes (IR) e a ordem correta das fases.</w:t>
      </w:r>
    </w:p>
    <w:p>
      <w:pPr>
        <w:pStyle w:val="Heading3"/>
      </w:pPr>
      <w:r>
        <w:t xml:space="preserve">Processo de resposta a incidentes (ordem oficial)</w:t>
      </w:r>
    </w:p>
    <w:p>
      <w:pPr>
        <w:pStyle w:val="ListParagraph"/>
        <w:numPr>
          <w:ilvl w:val="0"/>
          <w:numId w:val="78"/>
        </w:numPr>
      </w:pPr>
      <w:r>
        <w:t xml:space="preserve">Preparação (preparation): montar plano, equipe, ferramentas e treinamento antes do incidente.</w:t>
      </w:r>
    </w:p>
    <w:p>
      <w:pPr>
        <w:pStyle w:val="ListParagraph"/>
        <w:numPr>
          <w:ilvl w:val="0"/>
          <w:numId w:val="78"/>
        </w:numPr>
      </w:pPr>
      <w:r>
        <w:t xml:space="preserve">Detecção (detection): identificar que um incidente ocorreu.</w:t>
      </w:r>
    </w:p>
    <w:p>
      <w:pPr>
        <w:pStyle w:val="ListParagraph"/>
        <w:numPr>
          <w:ilvl w:val="0"/>
          <w:numId w:val="78"/>
        </w:numPr>
      </w:pPr>
      <w:r>
        <w:t xml:space="preserve">Análise (analysis): entender o escopo e a natureza do incidente.</w:t>
      </w:r>
    </w:p>
    <w:p>
      <w:pPr>
        <w:pStyle w:val="ListParagraph"/>
        <w:numPr>
          <w:ilvl w:val="0"/>
          <w:numId w:val="78"/>
        </w:numPr>
      </w:pPr>
      <w:r>
        <w:t xml:space="preserve">Contenção (containment): limitar o alcance do dano (isolar sistemas).</w:t>
      </w:r>
    </w:p>
    <w:p>
      <w:pPr>
        <w:pStyle w:val="ListParagraph"/>
        <w:numPr>
          <w:ilvl w:val="0"/>
          <w:numId w:val="78"/>
        </w:numPr>
      </w:pPr>
      <w:r>
        <w:t xml:space="preserve">Erradicação (eradication): remover a causa (malware, acesso do atacante).</w:t>
      </w:r>
    </w:p>
    <w:p>
      <w:pPr>
        <w:pStyle w:val="ListParagraph"/>
        <w:numPr>
          <w:ilvl w:val="0"/>
          <w:numId w:val="78"/>
        </w:numPr>
      </w:pPr>
      <w:r>
        <w:t xml:space="preserve">Recuperação (recovery): restaurar os sistemas à operação normal.</w:t>
      </w:r>
    </w:p>
    <w:p>
      <w:pPr>
        <w:pStyle w:val="ListParagraph"/>
        <w:numPr>
          <w:ilvl w:val="0"/>
          <w:numId w:val="78"/>
        </w:numPr>
      </w:pPr>
      <w:r>
        <w:t xml:space="preserve">Lições aprendidas (lessons learned): revisar o que aconteceu e melhorar.</w:t>
      </w:r>
    </w:p>
    <w:p>
      <w:pPr/>
      <w:r>
        <w:t xml:space="preserve">A ordem é a pegadinha preferida da prova. Preparação vem sempre primeiro; lições aprendidas, por último.</w:t>
      </w:r>
    </w:p>
    <w:p>
      <w:pPr>
        <w:pStyle w:val="Heading3"/>
      </w:pPr>
      <w:r>
        <w:t xml:space="preserve">Treinamento e testes</w:t>
      </w:r>
    </w:p>
    <w:p>
      <w:pPr>
        <w:pStyle w:val="ListParagraph"/>
        <w:numPr>
          <w:ilvl w:val="0"/>
          <w:numId w:val="79"/>
        </w:numPr>
      </w:pPr>
      <w:r>
        <w:t xml:space="preserve">Treinamento (training): preparar a equipe.</w:t>
      </w:r>
    </w:p>
    <w:p>
      <w:pPr>
        <w:pStyle w:val="ListParagraph"/>
        <w:numPr>
          <w:ilvl w:val="0"/>
          <w:numId w:val="79"/>
        </w:numPr>
      </w:pPr>
      <w:r>
        <w:t xml:space="preserve">Testes:</w:t>
      </w:r>
    </w:p>
    <w:p>
      <w:pPr>
        <w:pStyle w:val="ListParagraph"/>
        <w:numPr>
          <w:ilvl w:val="1"/>
          <w:numId w:val="80"/>
        </w:numPr>
      </w:pPr>
      <w:r>
        <w:t xml:space="preserve">Teste de mesa (tabletop): discussão teórica do plano.</w:t>
      </w:r>
    </w:p>
    <w:p>
      <w:pPr>
        <w:pStyle w:val="ListParagraph"/>
        <w:numPr>
          <w:ilvl w:val="1"/>
          <w:numId w:val="80"/>
        </w:numPr>
      </w:pPr>
      <w:r>
        <w:t xml:space="preserve">Simulação (simulation): exercício prático simulando o incidente.</w:t>
      </w:r>
    </w:p>
    <w:p>
      <w:pPr>
        <w:pStyle w:val="Heading3"/>
      </w:pPr>
      <w:r>
        <w:t xml:space="preserve">Investigação e análise</w:t>
      </w:r>
    </w:p>
    <w:p>
      <w:pPr>
        <w:pStyle w:val="ListParagraph"/>
        <w:numPr>
          <w:ilvl w:val="0"/>
          <w:numId w:val="81"/>
        </w:numPr>
      </w:pPr>
      <w:r>
        <w:t xml:space="preserve">Análise de causa raiz (root cause analysis, RCA): descobrir a causa fundamental, não só o sintoma.</w:t>
      </w:r>
    </w:p>
    <w:p>
      <w:pPr>
        <w:pStyle w:val="ListParagraph"/>
        <w:numPr>
          <w:ilvl w:val="0"/>
          <w:numId w:val="81"/>
        </w:numPr>
      </w:pPr>
      <w:r>
        <w:t xml:space="preserve">Caça a ameaças (threat hunting): buscar proativamente ameaças que passaram pela detecção automática.</w:t>
      </w:r>
    </w:p>
    <w:p>
      <w:pPr>
        <w:pStyle w:val="Heading3"/>
      </w:pPr>
      <w:r>
        <w:t xml:space="preserve">Forense digital (Digital forensics)</w:t>
      </w:r>
    </w:p>
    <w:p>
      <w:pPr>
        <w:pStyle w:val="ListParagraph"/>
        <w:numPr>
          <w:ilvl w:val="0"/>
          <w:numId w:val="82"/>
        </w:numPr>
      </w:pPr>
      <w:r>
        <w:t xml:space="preserve">Retenção legal (legal hold): preservar dados relevantes a um processo.</w:t>
      </w:r>
    </w:p>
    <w:p>
      <w:pPr>
        <w:pStyle w:val="ListParagraph"/>
        <w:numPr>
          <w:ilvl w:val="0"/>
          <w:numId w:val="82"/>
        </w:numPr>
      </w:pPr>
      <w:r>
        <w:t xml:space="preserve">Cadeia de custódia (chain of custody): registrar quem manuseou a evidência, quando e como — essencial para validade legal.</w:t>
      </w:r>
    </w:p>
    <w:p>
      <w:pPr>
        <w:pStyle w:val="ListParagraph"/>
        <w:numPr>
          <w:ilvl w:val="0"/>
          <w:numId w:val="82"/>
        </w:numPr>
      </w:pPr>
      <w:r>
        <w:t xml:space="preserve">Aquisição (acquisition): coletar a evidência.</w:t>
      </w:r>
    </w:p>
    <w:p>
      <w:pPr>
        <w:pStyle w:val="ListParagraph"/>
        <w:numPr>
          <w:ilvl w:val="0"/>
          <w:numId w:val="82"/>
        </w:numPr>
      </w:pPr>
      <w:r>
        <w:t xml:space="preserve">Geração de relatórios, preservação e descoberta eletrônica (e-discovery): documentar e proteger as evidências; ordem de volatilidade importa (coletar primeiro o mais volátil, como a memória RAM).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Fluxograma linear das 7 fases do IR em ordem, da Preparação às Lições aprendidas, com seta de retorno de Lições → Preparação (melhoria contínua). (Renderizado como imagem após esta seção.)</w:t>
      </w:r>
    </w:p>
    <w:p>
      <w:pPr/>
      <w:r>
        <w:drawing>
          <wp:inline distT="0" distB="0" distL="0" distR="0">
            <wp:extent cx="5486400" cy="1926771"/>
            <wp:docPr id="7" name="image7" descr="As 7 fases da resposta a incidentes · em ord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As 7 fases da resposta a incidentes · em ordem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As 7 fases da resposta a incidentes · em ordem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83"/>
        </w:numPr>
      </w:pPr>
      <w:r>
        <w:t xml:space="preserve">Contenção × Erradicação × Recuperação: conter é limitar o dano (isolar); erradicar é remover a causa (malware/acesso); recuperar é voltar à operação normal. A ordem é conter → erradicar → recuperar.</w:t>
      </w:r>
    </w:p>
    <w:p>
      <w:pPr>
        <w:pStyle w:val="ListParagraph"/>
        <w:numPr>
          <w:ilvl w:val="0"/>
          <w:numId w:val="83"/>
        </w:numPr>
      </w:pPr>
      <w:r>
        <w:t xml:space="preserve">Detecção × Análise: detectar é perceber que houve incidente; analisar é entender o que é e seu escopo.</w:t>
      </w:r>
    </w:p>
    <w:p>
      <w:pPr>
        <w:pStyle w:val="ListParagraph"/>
        <w:numPr>
          <w:ilvl w:val="0"/>
          <w:numId w:val="83"/>
        </w:numPr>
      </w:pPr>
      <w:r>
        <w:t xml:space="preserve">Tabletop × Simulação: mesa é discussão teórica; simulação é prática.</w:t>
      </w:r>
    </w:p>
    <w:p>
      <w:pPr>
        <w:pStyle w:val="ListParagraph"/>
        <w:numPr>
          <w:ilvl w:val="0"/>
          <w:numId w:val="83"/>
        </w:numPr>
      </w:pPr>
      <w:r>
        <w:t xml:space="preserve">RCA × Lições aprendidas: RCA acha a causa fundamental; lições aprendidas é a revisão e melhoria do processo.</w:t>
      </w:r>
    </w:p>
    <w:p>
      <w:pPr>
        <w:pStyle w:val="ListParagraph"/>
        <w:numPr>
          <w:ilvl w:val="0"/>
          <w:numId w:val="83"/>
        </w:numPr>
      </w:pPr>
      <w:r>
        <w:t xml:space="preserve">Cadeia de custódia × Aquisição: custódia é o registro de manuseio da evidência; aquisição é a coleta em si.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84"/>
        </w:numPr>
      </w:pPr>
      <w:r>
        <w:t xml:space="preserve">Ordem do IR: "PD-ACER-L" → Preparação, Detecção, Análise, Contenção, Erradicação, Recuperação, Lições. (Prepare, Detect, Analyze, Contain, Eradicate, Recover, Lessons.)</w:t>
      </w:r>
    </w:p>
    <w:p>
      <w:pPr>
        <w:pStyle w:val="ListParagraph"/>
        <w:numPr>
          <w:ilvl w:val="0"/>
          <w:numId w:val="84"/>
        </w:numPr>
      </w:pPr>
      <w:r>
        <w:t xml:space="preserve">Conter = isolar. Erradicar = remover a causa. Recuperar = voltar ao normal.</w:t>
      </w:r>
    </w:p>
    <w:p>
      <w:pPr>
        <w:pStyle w:val="ListParagraph"/>
        <w:numPr>
          <w:ilvl w:val="0"/>
          <w:numId w:val="84"/>
        </w:numPr>
      </w:pPr>
      <w:r>
        <w:t xml:space="preserve">Cadeia de custódia = "quem tocou na evidência".</w:t>
      </w:r>
    </w:p>
    <w:p>
      <w:pPr>
        <w:pStyle w:val="ListParagraph"/>
        <w:numPr>
          <w:ilvl w:val="0"/>
          <w:numId w:val="84"/>
        </w:numPr>
      </w:pPr>
      <w:r>
        <w:t xml:space="preserve">Volatilidade: RAM primeiro, disco depois.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85"/>
        </w:numPr>
      </w:pPr>
      <w:r>
        <w:t xml:space="preserve">Errar a ordem das fases — preparação é sempre a primeira; lições, a última. Conter vem antes de erradicar.</w:t>
      </w:r>
    </w:p>
    <w:p>
      <w:pPr>
        <w:pStyle w:val="ListParagraph"/>
        <w:numPr>
          <w:ilvl w:val="0"/>
          <w:numId w:val="85"/>
        </w:numPr>
      </w:pPr>
      <w:r>
        <w:t xml:space="preserve">Trocar contenção por erradicação — isolar (conter) não é remover a causa (erradicar).</w:t>
      </w:r>
    </w:p>
    <w:p>
      <w:pPr>
        <w:pStyle w:val="ListParagraph"/>
        <w:numPr>
          <w:ilvl w:val="0"/>
          <w:numId w:val="85"/>
        </w:numPr>
      </w:pPr>
      <w:r>
        <w:t xml:space="preserve">Confundir tabletop (teoria) com simulação (prática).</w:t>
      </w:r>
    </w:p>
    <w:p>
      <w:pPr>
        <w:pStyle w:val="ListParagraph"/>
        <w:numPr>
          <w:ilvl w:val="0"/>
          <w:numId w:val="85"/>
        </w:numPr>
      </w:pPr>
      <w:r>
        <w:t xml:space="preserve">Quebrar a cadeia de custódia — invalida a evidência no tribunal.</w:t>
      </w:r>
    </w:p>
    <w:p>
      <w:pPr>
        <w:pStyle w:val="ListParagraph"/>
        <w:numPr>
          <w:ilvl w:val="0"/>
          <w:numId w:val="85"/>
        </w:numPr>
      </w:pPr>
      <w:r>
        <w:t xml:space="preserve">Coletar o disco antes da memória — a ordem de volatilidade manda coletar o mais volátil primeiro.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PBQ/cenário descreve uma ação no meio de um incidente e pede a fase, ou pede a próxima etapa. Raciocínio: ainda sem plano/equipe → preparação; isolar o host infectado → contenção; remover o malware → erradicação; restaurar operação → recuperação; revisar e melhorar → lições aprendidas; registrar manuseio da evidência → cadeia de custódia.</w:t>
      </w:r>
    </w:p>
    <w:p>
      <w:pPr>
        <w:pStyle w:val="Heading3"/>
      </w:pPr>
      <w:r>
        <w:t xml:space="preserve">Mini-desafio 4.8-A</w:t>
      </w:r>
    </w:p>
    <w:p>
      <w:pPr/>
      <w:r>
        <w:t xml:space="preserve">Durante um incidente de malware, a equipe acabou de isolar da rede as máquinas infectadas para impedir que a ameaça se espalhe, mas ainda não removeu o malware. Em que fase do processo de resposta a incidentes ela está?</w:t>
      </w:r>
    </w:p>
    <w:p>
      <w:pPr>
        <w:pStyle w:val="ListParagraph"/>
        <w:numPr>
          <w:ilvl w:val="0"/>
          <w:numId w:val="86"/>
        </w:numPr>
      </w:pPr>
      <w:r>
        <w:t xml:space="preserve">Erradicação</w:t>
      </w:r>
    </w:p>
    <w:p>
      <w:pPr>
        <w:pStyle w:val="ListParagraph"/>
        <w:numPr>
          <w:ilvl w:val="0"/>
          <w:numId w:val="86"/>
        </w:numPr>
      </w:pPr>
      <w:r>
        <w:t xml:space="preserve">Contenção</w:t>
      </w:r>
    </w:p>
    <w:p>
      <w:pPr>
        <w:pStyle w:val="ListParagraph"/>
        <w:numPr>
          <w:ilvl w:val="0"/>
          <w:numId w:val="86"/>
        </w:numPr>
      </w:pPr>
      <w:r>
        <w:t xml:space="preserve">Recuperação</w:t>
      </w:r>
    </w:p>
    <w:p>
      <w:pPr>
        <w:pStyle w:val="ListParagraph"/>
        <w:numPr>
          <w:ilvl w:val="0"/>
          <w:numId w:val="86"/>
        </w:numPr>
      </w:pPr>
      <w:r>
        <w:t xml:space="preserve">Detecção</w:t>
      </w:r>
    </w:p>
    <w:p>
      <w:pPr>
        <w:pStyle w:val="Heading3"/>
      </w:pPr>
      <w:r>
        <w:t xml:space="preserve">Mini-desafio 4.8-B</w:t>
      </w:r>
    </w:p>
    <w:p>
      <w:pPr/>
      <w:r>
        <w:t xml:space="preserve">Qual é a ordem correta das primeiras quatro fases do processo de resposta a incidentes da CompTIA?</w:t>
      </w:r>
    </w:p>
    <w:p>
      <w:pPr>
        <w:pStyle w:val="ListParagraph"/>
        <w:numPr>
          <w:ilvl w:val="0"/>
          <w:numId w:val="87"/>
        </w:numPr>
      </w:pPr>
      <w:r>
        <w:t xml:space="preserve">Detecção → Preparação → Contenção → Análise</w:t>
      </w:r>
    </w:p>
    <w:p>
      <w:pPr>
        <w:pStyle w:val="ListParagraph"/>
        <w:numPr>
          <w:ilvl w:val="0"/>
          <w:numId w:val="87"/>
        </w:numPr>
      </w:pPr>
      <w:r>
        <w:t xml:space="preserve">Preparação → Detecção → Análise → Contenção</w:t>
      </w:r>
    </w:p>
    <w:p>
      <w:pPr>
        <w:pStyle w:val="ListParagraph"/>
        <w:numPr>
          <w:ilvl w:val="0"/>
          <w:numId w:val="87"/>
        </w:numPr>
      </w:pPr>
      <w:r>
        <w:t xml:space="preserve">Preparação → Contenção → Detecção → Erradicação</w:t>
      </w:r>
    </w:p>
    <w:p>
      <w:pPr>
        <w:pStyle w:val="ListParagraph"/>
        <w:numPr>
          <w:ilvl w:val="0"/>
          <w:numId w:val="87"/>
        </w:numPr>
      </w:pPr>
      <w:r>
        <w:t xml:space="preserve">Análise → Preparação → Detecção → Recuperação</w:t>
      </w:r>
    </w:p>
    <w:p>
      <w:pPr>
        <w:pStyle w:val="Heading3"/>
      </w:pPr>
      <w:r>
        <w:t xml:space="preserve">Mini-desafio 4.8-C</w:t>
      </w:r>
    </w:p>
    <w:p>
      <w:pPr/>
      <w:r>
        <w:t xml:space="preserve">Ao coletar evidências de um host comprometido, qual princípio determina que a memória RAM deve ser coletada antes do disco rígido?</w:t>
      </w:r>
    </w:p>
    <w:p>
      <w:pPr>
        <w:pStyle w:val="ListParagraph"/>
        <w:numPr>
          <w:ilvl w:val="0"/>
          <w:numId w:val="88"/>
        </w:numPr>
      </w:pPr>
      <w:r>
        <w:t xml:space="preserve">Cadeia de custódia</w:t>
      </w:r>
    </w:p>
    <w:p>
      <w:pPr>
        <w:pStyle w:val="ListParagraph"/>
        <w:numPr>
          <w:ilvl w:val="0"/>
          <w:numId w:val="88"/>
        </w:numPr>
      </w:pPr>
      <w:r>
        <w:t xml:space="preserve">Retenção legal</w:t>
      </w:r>
    </w:p>
    <w:p>
      <w:pPr>
        <w:pStyle w:val="ListParagraph"/>
        <w:numPr>
          <w:ilvl w:val="0"/>
          <w:numId w:val="88"/>
        </w:numPr>
      </w:pPr>
      <w:r>
        <w:t xml:space="preserve">Ordem de volatilidade</w:t>
      </w:r>
    </w:p>
    <w:p>
      <w:pPr>
        <w:pStyle w:val="ListParagraph"/>
        <w:numPr>
          <w:ilvl w:val="0"/>
          <w:numId w:val="88"/>
        </w:numPr>
      </w:pPr>
      <w:r>
        <w:t xml:space="preserve">Descoberta eletrônica</w:t>
      </w:r>
    </w:p>
    <w:p>
      <w:pPr>
        <w:pStyle w:val="Heading3"/>
      </w:pPr>
      <w:r>
        <w:t xml:space="preserve">Resumo de alta retenção — resposta a incidentes</w:t>
      </w:r>
    </w:p>
    <w:p>
      <w:pPr>
        <w:pStyle w:val="ListParagraph"/>
        <w:numPr>
          <w:ilvl w:val="0"/>
          <w:numId w:val="89"/>
        </w:numPr>
      </w:pPr>
      <w:r>
        <w:t xml:space="preserve">PRECISO SABER: processo (Preparação→Detecção→Análise→Contenção→Erradicação→Recuperação→Lições); treino e testes (tabletop, simulação); RCA; threat hunting; forense (legal hold, cadeia de custódia, aquisição, preservação, e-discovery, ordem de volatilidade).</w:t>
      </w:r>
    </w:p>
    <w:p>
      <w:pPr>
        <w:pStyle w:val="ListParagraph"/>
        <w:numPr>
          <w:ilvl w:val="0"/>
          <w:numId w:val="89"/>
        </w:numPr>
      </w:pPr>
      <w:r>
        <w:t xml:space="preserve">PRECISO RECONHECER: isolar→contenção; remover causa→erradicação; voltar ao normal→recuperação; registrar manuseio→cadeia de custódia; RAM antes do disco→volatilidade.</w:t>
      </w:r>
    </w:p>
    <w:p>
      <w:pPr>
        <w:pStyle w:val="ListParagraph"/>
        <w:numPr>
          <w:ilvl w:val="0"/>
          <w:numId w:val="89"/>
        </w:numPr>
      </w:pPr>
      <w:r>
        <w:t xml:space="preserve">NÃO CONFUNDIR: contenção ≠ erradicação ≠ recuperação; detecção ≠ análise; tabletop ≠ simulação; custódia ≠ aquisição.</w:t>
      </w:r>
    </w:p>
    <w:p>
      <w:pPr>
        <w:pStyle w:val="ListParagraph"/>
        <w:numPr>
          <w:ilvl w:val="0"/>
          <w:numId w:val="89"/>
        </w:numPr>
      </w:pPr>
      <w:r>
        <w:t xml:space="preserve">PEGADINHAS: ordem das fases; conter antes de erradicar; volatilidade; não quebrar a cadeia de custódia.</w:t>
      </w:r>
    </w:p>
    <w:p>
      <w:pPr>
        <w:pStyle w:val="ListParagraph"/>
        <w:numPr>
          <w:ilvl w:val="0"/>
          <w:numId w:val="89"/>
        </w:numPr>
      </w:pPr>
      <w:r>
        <w:t xml:space="preserve">MEMORIZAÇÃO: PD-ACER-L; conter=isolar, erradicar=remover; RAM primeiro.</w:t>
      </w:r>
    </w:p>
    <w:p>
      <w:pPr>
        <w:pStyle w:val="ListParagraph"/>
        <w:numPr>
          <w:ilvl w:val="0"/>
          <w:numId w:val="89"/>
        </w:numPr>
      </w:pPr>
      <w:r>
        <w:t xml:space="preserve">NA PRÁTICA: o IRP guia o SOC; SOAR automatiza fases (4.7); a cadeia de custódia é essencial se o caso for a tribunal (Domínio 5).</w:t>
      </w:r>
    </w:p>
    <w:p>
      <w:pPr>
        <w:pStyle w:val="Heading2"/>
      </w:pPr>
      <w:r>
        <w:t xml:space="preserve">4.9 Fontes de dados para investigação [OFICIAL]</w:t>
      </w:r>
    </w:p>
    <w:p>
      <w:pPr/>
      <w:r>
        <w:t xml:space="preserve">Investigar incidentes depende de saber onde olhar. A prova cobra reconhecer qual fonte de dados responde a qual pergunta.</w:t>
      </w:r>
    </w:p>
    <w:p>
      <w:pPr>
        <w:pStyle w:val="Heading3"/>
      </w:pPr>
      <w:r>
        <w:t xml:space="preserve">Dados de log</w:t>
      </w:r>
    </w:p>
    <w:p>
      <w:pPr>
        <w:pStyle w:val="ListParagraph"/>
        <w:numPr>
          <w:ilvl w:val="0"/>
          <w:numId w:val="90"/>
        </w:numPr>
      </w:pPr>
      <w:r>
        <w:t xml:space="preserve">Logs de firewall: tráfego permitido/bloqueado, conexões — bom para ver tentativas de acesso e comunicação externa.</w:t>
      </w:r>
    </w:p>
    <w:p>
      <w:pPr>
        <w:pStyle w:val="ListParagraph"/>
        <w:numPr>
          <w:ilvl w:val="0"/>
          <w:numId w:val="90"/>
        </w:numPr>
      </w:pPr>
      <w:r>
        <w:t xml:space="preserve">Logs de aplicativos: eventos da aplicação (erros, acessos, transações).</w:t>
      </w:r>
    </w:p>
    <w:p>
      <w:pPr>
        <w:pStyle w:val="ListParagraph"/>
        <w:numPr>
          <w:ilvl w:val="0"/>
          <w:numId w:val="90"/>
        </w:numPr>
      </w:pPr>
      <w:r>
        <w:t xml:space="preserve">Logs de endpoint: eventos no dispositivo (execução de processos, logins locais).</w:t>
      </w:r>
    </w:p>
    <w:p>
      <w:pPr>
        <w:pStyle w:val="ListParagraph"/>
        <w:numPr>
          <w:ilvl w:val="0"/>
          <w:numId w:val="90"/>
        </w:numPr>
      </w:pPr>
      <w:r>
        <w:t xml:space="preserve">Logs de segurança específicos do SO: eventos de autenticação, alterações de privilégio (ex.: Windows Security log).</w:t>
      </w:r>
    </w:p>
    <w:p>
      <w:pPr>
        <w:pStyle w:val="ListParagraph"/>
        <w:numPr>
          <w:ilvl w:val="0"/>
          <w:numId w:val="90"/>
        </w:numPr>
      </w:pPr>
      <w:r>
        <w:t xml:space="preserve">Logs do IPS/IDS: alertas de intrusão e assinaturas disparadas.</w:t>
      </w:r>
    </w:p>
    <w:p>
      <w:pPr>
        <w:pStyle w:val="ListParagraph"/>
        <w:numPr>
          <w:ilvl w:val="0"/>
          <w:numId w:val="90"/>
        </w:numPr>
      </w:pPr>
      <w:r>
        <w:t xml:space="preserve">Logs de rede: eventos de rede, incluindo dados de fluxo.</w:t>
      </w:r>
    </w:p>
    <w:p>
      <w:pPr>
        <w:pStyle w:val="ListParagraph"/>
        <w:numPr>
          <w:ilvl w:val="0"/>
          <w:numId w:val="90"/>
        </w:numPr>
      </w:pPr>
      <w:r>
        <w:t xml:space="preserve">Metadados (metadata): dados sobre os dados (ex.: cabeçalhos de e-mail, data/hora, origem) — úteis sem precisar do conteúdo completo.</w:t>
      </w:r>
    </w:p>
    <w:p>
      <w:pPr>
        <w:pStyle w:val="Heading3"/>
      </w:pPr>
      <w:r>
        <w:t xml:space="preserve">Fontes de dados complementares</w:t>
      </w:r>
    </w:p>
    <w:p>
      <w:pPr>
        <w:pStyle w:val="ListParagraph"/>
        <w:numPr>
          <w:ilvl w:val="0"/>
          <w:numId w:val="91"/>
        </w:numPr>
      </w:pPr>
      <w:r>
        <w:t xml:space="preserve">Verificações de vulnerabilidade (vulnerability scans): estado de exposição dos ativos.</w:t>
      </w:r>
    </w:p>
    <w:p>
      <w:pPr>
        <w:pStyle w:val="ListParagraph"/>
        <w:numPr>
          <w:ilvl w:val="0"/>
          <w:numId w:val="91"/>
        </w:numPr>
      </w:pPr>
      <w:r>
        <w:t xml:space="preserve">Relatórios automatizados (automated reports): visões consolidadas.</w:t>
      </w:r>
    </w:p>
    <w:p>
      <w:pPr>
        <w:pStyle w:val="ListParagraph"/>
        <w:numPr>
          <w:ilvl w:val="0"/>
          <w:numId w:val="91"/>
        </w:numPr>
      </w:pPr>
      <w:r>
        <w:t xml:space="preserve">Painéis (dashboards): visualização em tempo real do SIEM/ferramentas.</w:t>
      </w:r>
    </w:p>
    <w:p>
      <w:pPr>
        <w:pStyle w:val="ListParagraph"/>
        <w:numPr>
          <w:ilvl w:val="0"/>
          <w:numId w:val="91"/>
        </w:numPr>
      </w:pPr>
      <w:r>
        <w:t xml:space="preserve">Capturas de pacote (packet capture, PCAP): o conteúdo completo do tráfego — máximo detalhe para análise profunda.</w:t>
      </w:r>
    </w:p>
    <w:p>
      <w:pPr>
        <w:pStyle w:val="Heading3"/>
      </w:pPr>
      <w:r>
        <w:t xml:space="preserve">Representação visual sugerida [DIDÁTICO]</w:t>
      </w:r>
    </w:p>
    <w:p>
      <w:pPr/>
      <w:r>
        <w:t xml:space="preserve">Tabela que liga a pergunta da investigação à fonte de dados certa: "quem se conectou de fora?" → log de firewall; "que processo rodou no host?" → log de endpoint; "houve tentativa de login suspeita?" → log de segurança do SO; "o que exatamente trafegou?" → packet capture; "quem mandou este e-mail?" → metadados. (Renderizado como imagem após esta seção.)</w:t>
      </w:r>
    </w:p>
    <w:p>
      <w:pPr/>
      <w:r>
        <w:drawing>
          <wp:inline distT="0" distB="0" distL="0" distR="0">
            <wp:extent cx="5486400" cy="1943100"/>
            <wp:docPr id="8" name="image8" descr="Pergunta da investigação → fonte de dad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Pergunta da investigação → fonte de dado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Pergunta da investigação → fonte de dados</w:t>
      </w:r>
    </w:p>
    <w:p>
      <w:pPr>
        <w:pStyle w:val="Heading3"/>
      </w:pPr>
      <w:r>
        <w:t xml:space="preserve">Comparação — o que mais confunde</w:t>
      </w:r>
    </w:p>
    <w:p>
      <w:pPr>
        <w:pStyle w:val="ListParagraph"/>
        <w:numPr>
          <w:ilvl w:val="0"/>
          <w:numId w:val="92"/>
        </w:numPr>
      </w:pPr>
      <w:r>
        <w:t xml:space="preserve">Metadados × Packet capture: metadados descrevem a comunicação (quem/quando/de onde), sem o conteúdo; packet capture traz o conteúdo completo. Metadado é leve e rápido; PCAP é pesado e detalhado.</w:t>
      </w:r>
    </w:p>
    <w:p>
      <w:pPr>
        <w:pStyle w:val="ListParagraph"/>
        <w:numPr>
          <w:ilvl w:val="0"/>
          <w:numId w:val="92"/>
        </w:numPr>
      </w:pPr>
      <w:r>
        <w:t xml:space="preserve">Log de firewall × Log de endpoint: firewall mostra tráfego/conexões; endpoint mostra o que aconteceu dentro do dispositivo.</w:t>
      </w:r>
    </w:p>
    <w:p>
      <w:pPr>
        <w:pStyle w:val="ListParagraph"/>
        <w:numPr>
          <w:ilvl w:val="0"/>
          <w:numId w:val="92"/>
        </w:numPr>
      </w:pPr>
      <w:r>
        <w:t xml:space="preserve">Log de IPS/IDS × Log de firewall: IDS/IPS alerta sobre intrusão (assinaturas); firewall registra permissões/bloqueios de tráfego.</w:t>
      </w:r>
    </w:p>
    <w:p>
      <w:pPr>
        <w:pStyle w:val="ListParagraph"/>
        <w:numPr>
          <w:ilvl w:val="0"/>
          <w:numId w:val="92"/>
        </w:numPr>
      </w:pPr>
      <w:r>
        <w:t xml:space="preserve">NetFlow × PCAP (reforço do 4.4): NetFlow é fluxo/metadado; PCAP é conteúdo.</w:t>
      </w:r>
    </w:p>
    <w:p>
      <w:pPr>
        <w:pStyle w:val="ListParagraph"/>
        <w:numPr>
          <w:ilvl w:val="0"/>
          <w:numId w:val="92"/>
        </w:numPr>
      </w:pPr>
      <w:r>
        <w:t xml:space="preserve">Dashboard × Log bruto: dashboard é a visão consolidada/visual; o log bruto é a fonte detalhada.</w:t>
      </w:r>
    </w:p>
    <w:p>
      <w:pPr>
        <w:pStyle w:val="Heading3"/>
      </w:pPr>
      <w:r>
        <w:t xml:space="preserve">Memorização [DIDÁTICO]</w:t>
      </w:r>
    </w:p>
    <w:p>
      <w:pPr>
        <w:pStyle w:val="ListParagraph"/>
        <w:numPr>
          <w:ilvl w:val="0"/>
          <w:numId w:val="93"/>
        </w:numPr>
      </w:pPr>
      <w:r>
        <w:t xml:space="preserve">Firewall = conexões (entrou/saiu/bloqueou). Endpoint = o que rodou no aparelho. SO/segurança = logins e privilégios. IDS/IPS = alertas de intrusão.</w:t>
      </w:r>
    </w:p>
    <w:p>
      <w:pPr>
        <w:pStyle w:val="ListParagraph"/>
        <w:numPr>
          <w:ilvl w:val="0"/>
          <w:numId w:val="93"/>
        </w:numPr>
      </w:pPr>
      <w:r>
        <w:t xml:space="preserve">Metadado = o envelope. PCAP = a carta inteira.</w:t>
      </w:r>
    </w:p>
    <w:p>
      <w:pPr>
        <w:pStyle w:val="ListParagraph"/>
        <w:numPr>
          <w:ilvl w:val="0"/>
          <w:numId w:val="93"/>
        </w:numPr>
      </w:pPr>
      <w:r>
        <w:t xml:space="preserve">Dashboard = o painel; log = o detalhe.</w:t>
      </w:r>
    </w:p>
    <w:p>
      <w:pPr>
        <w:pStyle w:val="Heading3"/>
      </w:pPr>
      <w:r>
        <w:t xml:space="preserve">Pegadinhas típicas da prova</w:t>
      </w:r>
    </w:p>
    <w:p>
      <w:pPr>
        <w:pStyle w:val="ListParagraph"/>
        <w:numPr>
          <w:ilvl w:val="0"/>
          <w:numId w:val="94"/>
        </w:numPr>
      </w:pPr>
      <w:r>
        <w:t xml:space="preserve">Procurar conteúdo de tráfego no log de firewall — para conteúdo completo, é packet capture.</w:t>
      </w:r>
    </w:p>
    <w:p>
      <w:pPr>
        <w:pStyle w:val="ListParagraph"/>
        <w:numPr>
          <w:ilvl w:val="0"/>
          <w:numId w:val="94"/>
        </w:numPr>
      </w:pPr>
      <w:r>
        <w:t xml:space="preserve">Confundir metadado (descreve) com packet capture (conteúdo).</w:t>
      </w:r>
    </w:p>
    <w:p>
      <w:pPr>
        <w:pStyle w:val="ListParagraph"/>
        <w:numPr>
          <w:ilvl w:val="0"/>
          <w:numId w:val="94"/>
        </w:numPr>
      </w:pPr>
      <w:r>
        <w:t xml:space="preserve">Buscar execução de processo no log de firewall — isso está no log de endpoint.</w:t>
      </w:r>
    </w:p>
    <w:p>
      <w:pPr>
        <w:pStyle w:val="ListParagraph"/>
        <w:numPr>
          <w:ilvl w:val="0"/>
          <w:numId w:val="94"/>
        </w:numPr>
      </w:pPr>
      <w:r>
        <w:t xml:space="preserve">Esperar que o IDS/IPS registre tudo — ele alerta sobre o que casa com assinaturas/anomalias.</w:t>
      </w:r>
    </w:p>
    <w:p>
      <w:pPr>
        <w:pStyle w:val="Heading3"/>
      </w:pPr>
      <w:r>
        <w:t xml:space="preserve">Como a CompTIA transforma isso em questão + raciocínio</w:t>
      </w:r>
    </w:p>
    <w:p>
      <w:pPr/>
      <w:r>
        <w:t xml:space="preserve">O cenário faz uma pergunta de investigação e pede a fonte de dados. Raciocínio: conexões externas → log de firewall; processo executado → log de endpoint; login/privilégio suspeito → log de segurança do SO; conteúdo exato do tráfego → packet capture; origem/horário de um e-mail → metadados; alerta de intrusão → log de IPS/IDS.</w:t>
      </w:r>
    </w:p>
    <w:p>
      <w:pPr>
        <w:pStyle w:val="Heading3"/>
      </w:pPr>
      <w:r>
        <w:t xml:space="preserve">Mini-desafio 4.9-A</w:t>
      </w:r>
    </w:p>
    <w:p>
      <w:pPr/>
      <w:r>
        <w:t xml:space="preserve">Um analista precisa descobrir exatamente qual conteúdo trafegou entre um host comprometido e um servidor externo, byte a byte. Qual fonte de dados fornece esse nível de detalhe?</w:t>
      </w:r>
    </w:p>
    <w:p>
      <w:pPr>
        <w:pStyle w:val="ListParagraph"/>
        <w:numPr>
          <w:ilvl w:val="0"/>
          <w:numId w:val="95"/>
        </w:numPr>
      </w:pPr>
      <w:r>
        <w:t xml:space="preserve">Log de firewall</w:t>
      </w:r>
    </w:p>
    <w:p>
      <w:pPr>
        <w:pStyle w:val="ListParagraph"/>
        <w:numPr>
          <w:ilvl w:val="0"/>
          <w:numId w:val="95"/>
        </w:numPr>
      </w:pPr>
      <w:r>
        <w:t xml:space="preserve">Metadados</w:t>
      </w:r>
    </w:p>
    <w:p>
      <w:pPr>
        <w:pStyle w:val="ListParagraph"/>
        <w:numPr>
          <w:ilvl w:val="0"/>
          <w:numId w:val="95"/>
        </w:numPr>
      </w:pPr>
      <w:r>
        <w:t xml:space="preserve">Captura de pacote (packet capture)</w:t>
      </w:r>
    </w:p>
    <w:p>
      <w:pPr>
        <w:pStyle w:val="ListParagraph"/>
        <w:numPr>
          <w:ilvl w:val="0"/>
          <w:numId w:val="95"/>
        </w:numPr>
      </w:pPr>
      <w:r>
        <w:t xml:space="preserve">Dashboard</w:t>
      </w:r>
    </w:p>
    <w:p>
      <w:pPr>
        <w:pStyle w:val="Heading3"/>
      </w:pPr>
      <w:r>
        <w:t xml:space="preserve">Mini-desafio 4.9-B</w:t>
      </w:r>
    </w:p>
    <w:p>
      <w:pPr/>
      <w:r>
        <w:t xml:space="preserve">Para investigar qual processo malicioso foi executado em uma estação de trabalho específica, qual fonte de log é a mais indicada?</w:t>
      </w:r>
    </w:p>
    <w:p>
      <w:pPr>
        <w:pStyle w:val="ListParagraph"/>
        <w:numPr>
          <w:ilvl w:val="0"/>
          <w:numId w:val="96"/>
        </w:numPr>
      </w:pPr>
      <w:r>
        <w:t xml:space="preserve">Log de firewall</w:t>
      </w:r>
    </w:p>
    <w:p>
      <w:pPr>
        <w:pStyle w:val="ListParagraph"/>
        <w:numPr>
          <w:ilvl w:val="0"/>
          <w:numId w:val="96"/>
        </w:numPr>
      </w:pPr>
      <w:r>
        <w:t xml:space="preserve">Log de endpoint</w:t>
      </w:r>
    </w:p>
    <w:p>
      <w:pPr>
        <w:pStyle w:val="ListParagraph"/>
        <w:numPr>
          <w:ilvl w:val="0"/>
          <w:numId w:val="96"/>
        </w:numPr>
      </w:pPr>
      <w:r>
        <w:t xml:space="preserve">Log de IPS/IDS</w:t>
      </w:r>
    </w:p>
    <w:p>
      <w:pPr>
        <w:pStyle w:val="ListParagraph"/>
        <w:numPr>
          <w:ilvl w:val="0"/>
          <w:numId w:val="96"/>
        </w:numPr>
      </w:pPr>
      <w:r>
        <w:t xml:space="preserve">Metadados de e-mail</w:t>
      </w:r>
    </w:p>
    <w:p>
      <w:pPr>
        <w:pStyle w:val="Heading3"/>
      </w:pPr>
      <w:r>
        <w:t xml:space="preserve">Resumo de alta retenção — fontes de dados</w:t>
      </w:r>
    </w:p>
    <w:p>
      <w:pPr>
        <w:pStyle w:val="ListParagraph"/>
        <w:numPr>
          <w:ilvl w:val="0"/>
          <w:numId w:val="97"/>
        </w:numPr>
      </w:pPr>
      <w:r>
        <w:t xml:space="preserve">PRECISO SABER: logs (firewall, aplicativo, endpoint, segurança do SO, IPS/IDS, rede), metadados; fontes (vulnerability scans, relatórios automatizados, dashboards, packet capture).</w:t>
      </w:r>
    </w:p>
    <w:p>
      <w:pPr>
        <w:pStyle w:val="ListParagraph"/>
        <w:numPr>
          <w:ilvl w:val="0"/>
          <w:numId w:val="97"/>
        </w:numPr>
      </w:pPr>
      <w:r>
        <w:t xml:space="preserve">PRECISO RECONHECER: conexões→firewall; processo no host→endpoint; login/privilégio→segurança do SO; conteúdo do tráfego→packet capture; origem/horário→metadados; intrusão→IPS/IDS.</w:t>
      </w:r>
    </w:p>
    <w:p>
      <w:pPr>
        <w:pStyle w:val="ListParagraph"/>
        <w:numPr>
          <w:ilvl w:val="0"/>
          <w:numId w:val="97"/>
        </w:numPr>
      </w:pPr>
      <w:r>
        <w:t xml:space="preserve">NÃO CONFUNDIR: metadado (descreve) ≠ PCAP (conteúdo); firewall (conexões) ≠ endpoint (processos); IDS (alertas) ≠ firewall (tráfego); dashboard (visão) ≠ log (detalhe).</w:t>
      </w:r>
    </w:p>
    <w:p>
      <w:pPr>
        <w:pStyle w:val="ListParagraph"/>
        <w:numPr>
          <w:ilvl w:val="0"/>
          <w:numId w:val="97"/>
        </w:numPr>
      </w:pPr>
      <w:r>
        <w:t xml:space="preserve">PEGADINHAS: conteúdo não está no firewall; metadado vs PCAP; processo é no endpoint.</w:t>
      </w:r>
    </w:p>
    <w:p>
      <w:pPr>
        <w:pStyle w:val="ListParagraph"/>
        <w:numPr>
          <w:ilvl w:val="0"/>
          <w:numId w:val="97"/>
        </w:numPr>
      </w:pPr>
      <w:r>
        <w:t xml:space="preserve">MEMORIZAÇÃO: metadado=envelope, PCAP=carta inteira; firewall=conexões, endpoint=processos.</w:t>
      </w:r>
    </w:p>
    <w:p>
      <w:pPr>
        <w:pStyle w:val="ListParagraph"/>
        <w:numPr>
          <w:ilvl w:val="0"/>
          <w:numId w:val="97"/>
        </w:numPr>
      </w:pPr>
      <w:r>
        <w:t xml:space="preserve">NA PRÁTICA: o SOC correlaciona essas fontes no SIEM (4.4) para reconstruir o incidente; PCAP e metadados sustentam a forense (4.8).</w:t>
      </w:r>
    </w:p>
    <w:p>
      <w:pPr>
        <w:pStyle w:val="Heading2"/>
      </w:pPr>
      <w:r>
        <w:t xml:space="preserve">Revisão do Domínio 4.0</w:t>
      </w:r>
    </w:p>
    <w:p>
      <w:pPr>
        <w:pStyle w:val="Heading3"/>
      </w:pPr>
      <w:r>
        <w:t xml:space="preserve">Revisão 20/80 — os 20% que explicam 80% do domínio</w:t>
      </w:r>
    </w:p>
    <w:p>
      <w:pPr>
        <w:pStyle w:val="ListParagraph"/>
        <w:numPr>
          <w:ilvl w:val="0"/>
          <w:numId w:val="98"/>
        </w:numPr>
      </w:pPr>
      <w:r>
        <w:t xml:space="preserve">Dispositivos móveis: BYOD (do funcionário, menos controle), COPE (da empresa, uso pessoal), CYOD (escolhe de lista).</w:t>
      </w:r>
    </w:p>
    <w:p>
      <w:pPr>
        <w:pStyle w:val="ListParagraph"/>
        <w:numPr>
          <w:ilvl w:val="0"/>
          <w:numId w:val="98"/>
        </w:numPr>
      </w:pPr>
      <w:r>
        <w:t xml:space="preserve">Descarte: sanitização limpa (mídia sobrevive); destruição inutiliza; certificação prova.</w:t>
      </w:r>
    </w:p>
    <w:p>
      <w:pPr>
        <w:pStyle w:val="ListParagraph"/>
        <w:numPr>
          <w:ilvl w:val="0"/>
          <w:numId w:val="98"/>
        </w:numPr>
      </w:pPr>
      <w:r>
        <w:t xml:space="preserve">Vulnerabilidades: CVE é o nome, CVSS é a nota; falso negativo é o pior; valide com rescan.</w:t>
      </w:r>
    </w:p>
    <w:p>
      <w:pPr>
        <w:pStyle w:val="ListParagraph"/>
        <w:numPr>
          <w:ilvl w:val="0"/>
          <w:numId w:val="98"/>
        </w:numPr>
      </w:pPr>
      <w:r>
        <w:t xml:space="preserve">SIEM coleta/correlaciona/alerta; SOAR automatiza/orquestra a resposta.</w:t>
      </w:r>
    </w:p>
    <w:p>
      <w:pPr>
        <w:pStyle w:val="ListParagraph"/>
        <w:numPr>
          <w:ilvl w:val="0"/>
          <w:numId w:val="98"/>
        </w:numPr>
      </w:pPr>
      <w:r>
        <w:t xml:space="preserve">E-mail: SPF autoriza, DKIM assina, DMARC aplica e relata (usa os dois).</w:t>
      </w:r>
    </w:p>
    <w:p>
      <w:pPr>
        <w:pStyle w:val="ListParagraph"/>
        <w:numPr>
          <w:ilvl w:val="0"/>
          <w:numId w:val="98"/>
        </w:numPr>
      </w:pPr>
      <w:r>
        <w:t xml:space="preserve">EDR foca no endpoint; XDR correlaciona múltiplas camadas.</w:t>
      </w:r>
    </w:p>
    <w:p>
      <w:pPr>
        <w:pStyle w:val="ListParagraph"/>
        <w:numPr>
          <w:ilvl w:val="0"/>
          <w:numId w:val="98"/>
        </w:numPr>
      </w:pPr>
      <w:r>
        <w:t xml:space="preserve">Controle de acesso: MAC (sistema), DAC (dono), RBAC (função), Rule (regra), ABAC (atributos). MFA exige categorias diferentes.</w:t>
      </w:r>
    </w:p>
    <w:p>
      <w:pPr>
        <w:pStyle w:val="ListParagraph"/>
        <w:numPr>
          <w:ilvl w:val="0"/>
          <w:numId w:val="98"/>
        </w:numPr>
      </w:pPr>
      <w:r>
        <w:t xml:space="preserve">Resposta a incidentes em ordem: Preparação → Detecção → Análise → Contenção → Erradicação → Recuperação → Lições.</w:t>
      </w:r>
    </w:p>
    <w:p>
      <w:pPr>
        <w:pStyle w:val="ListParagraph"/>
        <w:numPr>
          <w:ilvl w:val="0"/>
          <w:numId w:val="98"/>
        </w:numPr>
      </w:pPr>
      <w:r>
        <w:t xml:space="preserve">Fontes de dados: firewall (conexões), endpoint (processos), metadado (envelope), PCAP (conteúdo).</w:t>
      </w:r>
    </w:p>
    <w:p>
      <w:pPr>
        <w:pStyle w:val="Heading3"/>
      </w:pPr>
      <w:r>
        <w:t xml:space="preserve">Mapa mental do Domínio 4.0</w:t>
      </w:r>
    </w:p>
    <w:p>
      <w:pPr/>
      <w:r>
        <w:t xml:space="preserve">(Renderizado como imagem após esta seção: o Domínio 4.0 ao centro com os nove objetivos agrupados em três blocos — Fortalecer e gerir ativos, Detectar e gerir, Responder e investigar.)</w:t>
      </w:r>
    </w:p>
    <w:p>
      <w:pPr/>
      <w:r>
        <w:t xml:space="preserve">↗ Mapa mental do Domínio 4.0</w:t>
      </w:r>
    </w:p>
    <w:p>
      <w:pPr>
        <w:pStyle w:val="Heading3"/>
      </w:pPr>
      <w:r>
        <w:t xml:space="preserve">Tabela dos conceitos mais confundidos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 confundido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diferenciar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BYOD × COPE × CYOD</w:t>
            </w:r>
          </w:p>
        </w:tc>
        <w:tc>
          <w:tcPr>
            <w:tcW w:w="4680" w:type="dxa"/>
          </w:tcPr>
          <w:p>
            <w:pPr/>
            <w:r>
              <w:t xml:space="preserve">Funcionário dono × empresa dona × escolhe de lista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Sanitização × Destruição</w:t>
            </w:r>
          </w:p>
        </w:tc>
        <w:tc>
          <w:tcPr>
            <w:tcW w:w="4680" w:type="dxa"/>
          </w:tcPr>
          <w:p>
            <w:pPr/>
            <w:r>
              <w:t xml:space="preserve">Limpa (mídia sobrevive) × inutiliza fisicamente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CVE × CVSS</w:t>
            </w:r>
          </w:p>
        </w:tc>
        <w:tc>
          <w:tcPr>
            <w:tcW w:w="4680" w:type="dxa"/>
          </w:tcPr>
          <w:p>
            <w:pPr/>
            <w:r>
              <w:t xml:space="preserve">Identificador × pontuação de gravidade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Falso positivo × Falso negativo</w:t>
            </w:r>
          </w:p>
        </w:tc>
        <w:tc>
          <w:tcPr>
            <w:tcW w:w="4680" w:type="dxa"/>
          </w:tcPr>
          <w:p>
            <w:pPr/>
            <w:r>
              <w:t xml:space="preserve">Alarme falso × falha não detectada (pior)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SAST × DAST</w:t>
            </w:r>
          </w:p>
        </w:tc>
        <w:tc>
          <w:tcPr>
            <w:tcW w:w="4680" w:type="dxa"/>
          </w:tcPr>
          <w:p>
            <w:pPr/>
            <w:r>
              <w:t xml:space="preserve">Código parado × código rodando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Scan × Pentest</w:t>
            </w:r>
          </w:p>
        </w:tc>
        <w:tc>
          <w:tcPr>
            <w:tcW w:w="4680" w:type="dxa"/>
          </w:tcPr>
          <w:p>
            <w:pPr/>
            <w:r>
              <w:t xml:space="preserve">Automatizado/amplo × manual/profundo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SIEM × SOAR</w:t>
            </w:r>
          </w:p>
        </w:tc>
        <w:tc>
          <w:tcPr>
            <w:tcW w:w="4680" w:type="dxa"/>
          </w:tcPr>
          <w:p>
            <w:pPr/>
            <w:r>
              <w:t xml:space="preserve">Vê/correlaciona/alerta × automatiza/age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NetFlow × PCAP</w:t>
            </w:r>
          </w:p>
        </w:tc>
        <w:tc>
          <w:tcPr>
            <w:tcW w:w="4680" w:type="dxa"/>
          </w:tcPr>
          <w:p>
            <w:pPr/>
            <w:r>
              <w:t xml:space="preserve">Metadado de fluxo × conteúdo completo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SPF × DKIM × DMARC</w:t>
            </w:r>
          </w:p>
        </w:tc>
        <w:tc>
          <w:tcPr>
            <w:tcW w:w="4680" w:type="dxa"/>
          </w:tcPr>
          <w:p>
            <w:pPr/>
            <w:r>
              <w:t xml:space="preserve">Autoriza × assina × aplica/relata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EDR × XDR</w:t>
            </w:r>
          </w:p>
        </w:tc>
        <w:tc>
          <w:tcPr>
            <w:tcW w:w="4680" w:type="dxa"/>
          </w:tcPr>
          <w:p>
            <w:pPr/>
            <w:r>
              <w:t xml:space="preserve">Endpoint × multicamadas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MAC × DAC</w:t>
            </w:r>
          </w:p>
        </w:tc>
        <w:tc>
          <w:tcPr>
            <w:tcW w:w="4680" w:type="dxa"/>
          </w:tcPr>
          <w:p>
            <w:pPr/>
            <w:r>
              <w:t xml:space="preserve">Sistema impõe × dono decide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RBAC × Rule-based</w:t>
            </w:r>
          </w:p>
        </w:tc>
        <w:tc>
          <w:tcPr>
            <w:tcW w:w="4680" w:type="dxa"/>
          </w:tcPr>
          <w:p>
            <w:pPr/>
            <w:r>
              <w:t xml:space="preserve">Por função/cargo × por regra/condição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SAML × OAuth</w:t>
            </w:r>
          </w:p>
        </w:tc>
        <w:tc>
          <w:tcPr>
            <w:tcW w:w="4680" w:type="dxa"/>
          </w:tcPr>
          <w:p>
            <w:pPr/>
            <w:r>
              <w:t xml:space="preserve">Autenticação (SSO) × autorização delegada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Contenção × Erradicação × Recuperação</w:t>
            </w:r>
          </w:p>
        </w:tc>
        <w:tc>
          <w:tcPr>
            <w:tcW w:w="4680" w:type="dxa"/>
          </w:tcPr>
          <w:p>
            <w:pPr/>
            <w:r>
              <w:t xml:space="preserve">Isolar × remover causa × voltar ao normal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Tabletop × Simulação</w:t>
            </w:r>
          </w:p>
        </w:tc>
        <w:tc>
          <w:tcPr>
            <w:tcW w:w="4680" w:type="dxa"/>
          </w:tcPr>
          <w:p>
            <w:pPr/>
            <w:r>
              <w:t xml:space="preserve">Discussão teórica × exercício prático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Metadado × Packet capture</w:t>
            </w:r>
          </w:p>
        </w:tc>
        <w:tc>
          <w:tcPr>
            <w:tcW w:w="4680" w:type="dxa"/>
          </w:tcPr>
          <w:p>
            <w:pPr/>
            <w:r>
              <w:t xml:space="preserve">Descreve (envelope) × conteúdo (carta)</w:t>
            </w:r>
          </w:p>
        </w:tc>
      </w:tr>
    </w:tbl>
    <w:p>
      <w:pPr>
        <w:pStyle w:val="Heading3"/>
      </w:pPr>
      <w:r>
        <w:t xml:space="preserve">Flashcards (pergunta → resposta)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Aparelho do funcionário, menos controle?</w:t>
            </w:r>
          </w:p>
        </w:tc>
        <w:tc>
          <w:tcPr>
            <w:tcW w:w="4680" w:type="dxa"/>
          </w:tcPr>
          <w:p>
            <w:pPr/>
            <w:r>
              <w:t xml:space="preserve">BYOD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Empresa dona, permite uso pessoal?</w:t>
            </w:r>
          </w:p>
        </w:tc>
        <w:tc>
          <w:tcPr>
            <w:tcW w:w="4680" w:type="dxa"/>
          </w:tcPr>
          <w:p>
            <w:pPr/>
            <w:r>
              <w:t xml:space="preserve">COPE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Apagar dados mantendo a mídia utilizável?</w:t>
            </w:r>
          </w:p>
        </w:tc>
        <w:tc>
          <w:tcPr>
            <w:tcW w:w="4680" w:type="dxa"/>
          </w:tcPr>
          <w:p>
            <w:pPr/>
            <w:r>
              <w:t xml:space="preserve">Sanitização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Nome/identificador da vulnerabilidade?</w:t>
            </w:r>
          </w:p>
        </w:tc>
        <w:tc>
          <w:tcPr>
            <w:tcW w:w="4680" w:type="dxa"/>
          </w:tcPr>
          <w:p>
            <w:pPr/>
            <w:r>
              <w:t xml:space="preserve">CVE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Nota de gravidade 0-10?</w:t>
            </w:r>
          </w:p>
        </w:tc>
        <w:tc>
          <w:tcPr>
            <w:tcW w:w="4680" w:type="dxa"/>
          </w:tcPr>
          <w:p>
            <w:pPr/>
            <w:r>
              <w:t xml:space="preserve">CVSS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Resultado que não detectou falha real?</w:t>
            </w:r>
          </w:p>
        </w:tc>
        <w:tc>
          <w:tcPr>
            <w:tcW w:w="4680" w:type="dxa"/>
          </w:tcPr>
          <w:p>
            <w:pPr/>
            <w:r>
              <w:t xml:space="preserve">Falso negativo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Ferramenta central do SOC?</w:t>
            </w:r>
          </w:p>
        </w:tc>
        <w:tc>
          <w:tcPr>
            <w:tcW w:w="4680" w:type="dxa"/>
          </w:tcPr>
          <w:p>
            <w:pPr/>
            <w:r>
              <w:t xml:space="preserve">SIEM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Quem automatiza a resposta (playbooks)?</w:t>
            </w:r>
          </w:p>
        </w:tc>
        <w:tc>
          <w:tcPr>
            <w:tcW w:w="4680" w:type="dxa"/>
          </w:tcPr>
          <w:p>
            <w:pPr/>
            <w:r>
              <w:t xml:space="preserve">SOAR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Autoriza quais servidores enviam e-mail?</w:t>
            </w:r>
          </w:p>
        </w:tc>
        <w:tc>
          <w:tcPr>
            <w:tcW w:w="4680" w:type="dxa"/>
          </w:tcPr>
          <w:p>
            <w:pPr/>
            <w:r>
              <w:t xml:space="preserve">SPF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Assina digitalmente o e-mail?</w:t>
            </w:r>
          </w:p>
        </w:tc>
        <w:tc>
          <w:tcPr>
            <w:tcW w:w="4680" w:type="dxa"/>
          </w:tcPr>
          <w:p>
            <w:pPr/>
            <w:r>
              <w:t xml:space="preserve">DKIM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Aplica política e relata (usa SPF+DKIM)?</w:t>
            </w:r>
          </w:p>
        </w:tc>
        <w:tc>
          <w:tcPr>
            <w:tcW w:w="4680" w:type="dxa"/>
          </w:tcPr>
          <w:p>
            <w:pPr/>
            <w:r>
              <w:t xml:space="preserve">DMARC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Detecção e resposta multicamadas?</w:t>
            </w:r>
          </w:p>
        </w:tc>
        <w:tc>
          <w:tcPr>
            <w:tcW w:w="4680" w:type="dxa"/>
          </w:tcPr>
          <w:p>
            <w:pPr/>
            <w:r>
              <w:t xml:space="preserve">XDR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Acesso decidido pela função/cargo?</w:t>
            </w:r>
          </w:p>
        </w:tc>
        <w:tc>
          <w:tcPr>
            <w:tcW w:w="4680" w:type="dxa"/>
          </w:tcPr>
          <w:p>
            <w:pPr/>
            <w:r>
              <w:t xml:space="preserve">RBAC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Acesso imposto pelo sistema (rótulos)?</w:t>
            </w:r>
          </w:p>
        </w:tc>
        <w:tc>
          <w:tcPr>
            <w:tcW w:w="4680" w:type="dxa"/>
          </w:tcPr>
          <w:p>
            <w:pPr/>
            <w:r>
              <w:t xml:space="preserve">MAC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Senha + token é exemplo de?</w:t>
            </w:r>
          </w:p>
        </w:tc>
        <w:tc>
          <w:tcPr>
            <w:tcW w:w="4680" w:type="dxa"/>
          </w:tcPr>
          <w:p>
            <w:pPr/>
            <w:r>
              <w:t xml:space="preserve">MFA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Protocolo de autenticação/SSO web?</w:t>
            </w:r>
          </w:p>
        </w:tc>
        <w:tc>
          <w:tcPr>
            <w:tcW w:w="4680" w:type="dxa"/>
          </w:tcPr>
          <w:p>
            <w:pPr/>
            <w:r>
              <w:t xml:space="preserve">SAML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Fase de isolar o host infectado?</w:t>
            </w:r>
          </w:p>
        </w:tc>
        <w:tc>
          <w:tcPr>
            <w:tcW w:w="4680" w:type="dxa"/>
          </w:tcPr>
          <w:p>
            <w:pPr/>
            <w:r>
              <w:t xml:space="preserve">Contenção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Ordem: coletar RAM antes do disco?</w:t>
            </w:r>
          </w:p>
        </w:tc>
        <w:tc>
          <w:tcPr>
            <w:tcW w:w="4680" w:type="dxa"/>
          </w:tcPr>
          <w:p>
            <w:pPr/>
            <w:r>
              <w:t xml:space="preserve">Ordem de volatilidade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Registro de quem manuseou a evidência?</w:t>
            </w:r>
          </w:p>
        </w:tc>
        <w:tc>
          <w:tcPr>
            <w:tcW w:w="4680" w:type="dxa"/>
          </w:tcPr>
          <w:p>
            <w:pPr/>
            <w:r>
              <w:t xml:space="preserve">Cadeia de custódia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Fonte com o conteúdo completo do tráfego?</w:t>
            </w:r>
          </w:p>
        </w:tc>
        <w:tc>
          <w:tcPr>
            <w:tcW w:w="4680" w:type="dxa"/>
          </w:tcPr>
          <w:p>
            <w:pPr/>
            <w:r>
              <w:t xml:space="preserve">Packet capture</w:t>
            </w:r>
          </w:p>
        </w:tc>
      </w:tr>
    </w:tbl>
    <w:p>
      <w:pPr>
        <w:pStyle w:val="Heading2"/>
      </w:pPr>
      <w:r>
        <w:t xml:space="preserve">Mini-simulado do Domínio 4.0</w:t>
      </w:r>
    </w:p>
    <w:p>
      <w:pPr/>
      <w:r>
        <w:t xml:space="preserve">Quinze questões no estilo da prova — este é o domínio de maior peso, então o simulado é maior. As respostas comentadas estão na última seção. Responda antes de conferir.</w:t>
      </w:r>
    </w:p>
    <w:p>
      <w:pPr/>
      <w:r>
        <w:rPr>
          <w:b/>
        </w:rPr>
        <w:t xml:space="preserve">Q1.</w:t>
      </w:r>
      <w:r>
        <w:t xml:space="preserve"> Uma empresa fornece os smartphones aos funcionários, é a proprietária dos aparelhos, mas permite uso pessoal. Qual modelo de implantação é esse?</w:t>
      </w:r>
    </w:p>
    <w:p>
      <w:pPr>
        <w:pStyle w:val="ListParagraph"/>
        <w:numPr>
          <w:ilvl w:val="0"/>
          <w:numId w:val="99"/>
        </w:numPr>
      </w:pPr>
      <w:r>
        <w:t xml:space="preserve">BYOD</w:t>
      </w:r>
    </w:p>
    <w:p>
      <w:pPr>
        <w:pStyle w:val="ListParagraph"/>
        <w:numPr>
          <w:ilvl w:val="0"/>
          <w:numId w:val="99"/>
        </w:numPr>
      </w:pPr>
      <w:r>
        <w:t xml:space="preserve">COPE</w:t>
      </w:r>
    </w:p>
    <w:p>
      <w:pPr>
        <w:pStyle w:val="ListParagraph"/>
        <w:numPr>
          <w:ilvl w:val="0"/>
          <w:numId w:val="99"/>
        </w:numPr>
      </w:pPr>
      <w:r>
        <w:t xml:space="preserve">CYOD</w:t>
      </w:r>
    </w:p>
    <w:p>
      <w:pPr>
        <w:pStyle w:val="ListParagraph"/>
        <w:numPr>
          <w:ilvl w:val="0"/>
          <w:numId w:val="99"/>
        </w:numPr>
      </w:pPr>
      <w:r>
        <w:t xml:space="preserve">MDM</w:t>
      </w:r>
    </w:p>
    <w:p>
      <w:pPr/>
      <w:r>
        <w:rPr>
          <w:b/>
        </w:rPr>
        <w:t xml:space="preserve">Q2.</w:t>
      </w:r>
      <w:r>
        <w:t xml:space="preserve"> Antes de doar notebooks para uma ONG, a empresa quer garantir que os dados corporativos não possam ser recuperados, preservando os discos para reuso. Qual método usar?</w:t>
      </w:r>
    </w:p>
    <w:p>
      <w:pPr>
        <w:pStyle w:val="ListParagraph"/>
        <w:numPr>
          <w:ilvl w:val="0"/>
          <w:numId w:val="100"/>
        </w:numPr>
      </w:pPr>
      <w:r>
        <w:t xml:space="preserve">Destruição física</w:t>
      </w:r>
    </w:p>
    <w:p>
      <w:pPr>
        <w:pStyle w:val="ListParagraph"/>
        <w:numPr>
          <w:ilvl w:val="0"/>
          <w:numId w:val="100"/>
        </w:numPr>
      </w:pPr>
      <w:r>
        <w:t xml:space="preserve">Sanitização</w:t>
      </w:r>
    </w:p>
    <w:p>
      <w:pPr>
        <w:pStyle w:val="ListParagraph"/>
        <w:numPr>
          <w:ilvl w:val="0"/>
          <w:numId w:val="100"/>
        </w:numPr>
      </w:pPr>
      <w:r>
        <w:t xml:space="preserve">Retenção</w:t>
      </w:r>
    </w:p>
    <w:p>
      <w:pPr>
        <w:pStyle w:val="ListParagraph"/>
        <w:numPr>
          <w:ilvl w:val="0"/>
          <w:numId w:val="100"/>
        </w:numPr>
      </w:pPr>
      <w:r>
        <w:t xml:space="preserve">Enumeração</w:t>
      </w:r>
    </w:p>
    <w:p>
      <w:pPr/>
      <w:r>
        <w:rPr>
          <w:b/>
        </w:rPr>
        <w:t xml:space="preserve">Q3.</w:t>
      </w:r>
      <w:r>
        <w:t xml:space="preserve"> Uma varredura não reportou uma vulnerabilidade que realmente existe no sistema. Como classificar esse resultado?</w:t>
      </w:r>
    </w:p>
    <w:p>
      <w:pPr>
        <w:pStyle w:val="ListParagraph"/>
        <w:numPr>
          <w:ilvl w:val="0"/>
          <w:numId w:val="101"/>
        </w:numPr>
      </w:pPr>
      <w:r>
        <w:t xml:space="preserve">Falso positivo</w:t>
      </w:r>
    </w:p>
    <w:p>
      <w:pPr>
        <w:pStyle w:val="ListParagraph"/>
        <w:numPr>
          <w:ilvl w:val="0"/>
          <w:numId w:val="101"/>
        </w:numPr>
      </w:pPr>
      <w:r>
        <w:t xml:space="preserve">Falso negativo</w:t>
      </w:r>
    </w:p>
    <w:p>
      <w:pPr>
        <w:pStyle w:val="ListParagraph"/>
        <w:numPr>
          <w:ilvl w:val="0"/>
          <w:numId w:val="101"/>
        </w:numPr>
      </w:pPr>
      <w:r>
        <w:t xml:space="preserve">CVSS alto</w:t>
      </w:r>
    </w:p>
    <w:p>
      <w:pPr>
        <w:pStyle w:val="ListParagraph"/>
        <w:numPr>
          <w:ilvl w:val="0"/>
          <w:numId w:val="101"/>
        </w:numPr>
      </w:pPr>
      <w:r>
        <w:t xml:space="preserve">CVE confirmado</w:t>
      </w:r>
    </w:p>
    <w:p>
      <w:pPr/>
      <w:r>
        <w:rPr>
          <w:b/>
        </w:rPr>
        <w:t xml:space="preserve">Q4.</w:t>
      </w:r>
      <w:r>
        <w:t xml:space="preserve"> A equipe precisa centralizar e correlacionar logs de diversas fontes, gerando alertas de segurança. Qual ferramenta é a central?</w:t>
      </w:r>
    </w:p>
    <w:p>
      <w:pPr>
        <w:pStyle w:val="ListParagraph"/>
        <w:numPr>
          <w:ilvl w:val="0"/>
          <w:numId w:val="102"/>
        </w:numPr>
      </w:pPr>
      <w:r>
        <w:t xml:space="preserve">NetFlow</w:t>
      </w:r>
    </w:p>
    <w:p>
      <w:pPr>
        <w:pStyle w:val="ListParagraph"/>
        <w:numPr>
          <w:ilvl w:val="0"/>
          <w:numId w:val="102"/>
        </w:numPr>
      </w:pPr>
      <w:r>
        <w:t xml:space="preserve">SIEM</w:t>
      </w:r>
    </w:p>
    <w:p>
      <w:pPr>
        <w:pStyle w:val="ListParagraph"/>
        <w:numPr>
          <w:ilvl w:val="0"/>
          <w:numId w:val="102"/>
        </w:numPr>
      </w:pPr>
      <w:r>
        <w:t xml:space="preserve">Antivírus</w:t>
      </w:r>
    </w:p>
    <w:p>
      <w:pPr>
        <w:pStyle w:val="ListParagraph"/>
        <w:numPr>
          <w:ilvl w:val="0"/>
          <w:numId w:val="102"/>
        </w:numPr>
      </w:pPr>
      <w:r>
        <w:t xml:space="preserve">DLP</w:t>
      </w:r>
    </w:p>
    <w:p>
      <w:pPr/>
      <w:r>
        <w:rPr>
          <w:b/>
        </w:rPr>
        <w:t xml:space="preserve">Q5.</w:t>
      </w:r>
      <w:r>
        <w:t xml:space="preserve"> Qual mecanismo de autenticação de e-mail define a política para mensagens que falham nas verificações e gera relatórios, apoiando-se em SPF e DKIM?</w:t>
      </w:r>
    </w:p>
    <w:p>
      <w:pPr>
        <w:pStyle w:val="ListParagraph"/>
        <w:numPr>
          <w:ilvl w:val="0"/>
          <w:numId w:val="103"/>
        </w:numPr>
      </w:pPr>
      <w:r>
        <w:t xml:space="preserve">SPF</w:t>
      </w:r>
    </w:p>
    <w:p>
      <w:pPr>
        <w:pStyle w:val="ListParagraph"/>
        <w:numPr>
          <w:ilvl w:val="0"/>
          <w:numId w:val="103"/>
        </w:numPr>
      </w:pPr>
      <w:r>
        <w:t xml:space="preserve">DKIM</w:t>
      </w:r>
    </w:p>
    <w:p>
      <w:pPr>
        <w:pStyle w:val="ListParagraph"/>
        <w:numPr>
          <w:ilvl w:val="0"/>
          <w:numId w:val="103"/>
        </w:numPr>
      </w:pPr>
      <w:r>
        <w:t xml:space="preserve">DMARC</w:t>
      </w:r>
    </w:p>
    <w:p>
      <w:pPr>
        <w:pStyle w:val="ListParagraph"/>
        <w:numPr>
          <w:ilvl w:val="0"/>
          <w:numId w:val="103"/>
        </w:numPr>
      </w:pPr>
      <w:r>
        <w:t xml:space="preserve">Gateway</w:t>
      </w:r>
    </w:p>
    <w:p>
      <w:pPr/>
      <w:r>
        <w:rPr>
          <w:b/>
        </w:rPr>
        <w:t xml:space="preserve">Q6.</w:t>
      </w:r>
      <w:r>
        <w:t xml:space="preserve"> A organização quer detecção e resposta que correlacione eventos de endpoint, rede, nuvem e e-mail em uma visão unificada. Qual solução?</w:t>
      </w:r>
    </w:p>
    <w:p>
      <w:pPr>
        <w:pStyle w:val="ListParagraph"/>
        <w:numPr>
          <w:ilvl w:val="0"/>
          <w:numId w:val="104"/>
        </w:numPr>
      </w:pPr>
      <w:r>
        <w:t xml:space="preserve">EDR</w:t>
      </w:r>
    </w:p>
    <w:p>
      <w:pPr>
        <w:pStyle w:val="ListParagraph"/>
        <w:numPr>
          <w:ilvl w:val="0"/>
          <w:numId w:val="104"/>
        </w:numPr>
      </w:pPr>
      <w:r>
        <w:t xml:space="preserve">XDR</w:t>
      </w:r>
    </w:p>
    <w:p>
      <w:pPr>
        <w:pStyle w:val="ListParagraph"/>
        <w:numPr>
          <w:ilvl w:val="0"/>
          <w:numId w:val="104"/>
        </w:numPr>
      </w:pPr>
      <w:r>
        <w:t xml:space="preserve">FIM</w:t>
      </w:r>
    </w:p>
    <w:p>
      <w:pPr>
        <w:pStyle w:val="ListParagraph"/>
        <w:numPr>
          <w:ilvl w:val="0"/>
          <w:numId w:val="104"/>
        </w:numPr>
      </w:pPr>
      <w:r>
        <w:t xml:space="preserve">NAC</w:t>
      </w:r>
    </w:p>
    <w:p>
      <w:pPr/>
      <w:r>
        <w:rPr>
          <w:b/>
        </w:rPr>
        <w:t xml:space="preserve">Q7.</w:t>
      </w:r>
      <w:r>
        <w:t xml:space="preserve"> Em uma empresa, o acesso é concedido estritamente conforme o cargo: todos os desenvolvedores recebem o mesmo conjunto de permissões. Qual modelo de controle de acesso?</w:t>
      </w:r>
    </w:p>
    <w:p>
      <w:pPr>
        <w:pStyle w:val="ListParagraph"/>
        <w:numPr>
          <w:ilvl w:val="0"/>
          <w:numId w:val="105"/>
        </w:numPr>
      </w:pPr>
      <w:r>
        <w:t xml:space="preserve">MAC</w:t>
      </w:r>
    </w:p>
    <w:p>
      <w:pPr>
        <w:pStyle w:val="ListParagraph"/>
        <w:numPr>
          <w:ilvl w:val="0"/>
          <w:numId w:val="105"/>
        </w:numPr>
      </w:pPr>
      <w:r>
        <w:t xml:space="preserve">DAC</w:t>
      </w:r>
    </w:p>
    <w:p>
      <w:pPr>
        <w:pStyle w:val="ListParagraph"/>
        <w:numPr>
          <w:ilvl w:val="0"/>
          <w:numId w:val="105"/>
        </w:numPr>
      </w:pPr>
      <w:r>
        <w:t xml:space="preserve">RBAC</w:t>
      </w:r>
    </w:p>
    <w:p>
      <w:pPr>
        <w:pStyle w:val="ListParagraph"/>
        <w:numPr>
          <w:ilvl w:val="0"/>
          <w:numId w:val="105"/>
        </w:numPr>
      </w:pPr>
      <w:r>
        <w:t xml:space="preserve">ABAC</w:t>
      </w:r>
    </w:p>
    <w:p>
      <w:pPr/>
      <w:r>
        <w:rPr>
          <w:b/>
        </w:rPr>
        <w:t xml:space="preserve">Q8.</w:t>
      </w:r>
      <w:r>
        <w:t xml:space="preserve"> Um sistema militar impõe o acesso a arquivos com base em rótulos de classificação, sem que o usuário possa alterar. Qual modelo é esse?</w:t>
      </w:r>
    </w:p>
    <w:p>
      <w:pPr>
        <w:pStyle w:val="ListParagraph"/>
        <w:numPr>
          <w:ilvl w:val="0"/>
          <w:numId w:val="106"/>
        </w:numPr>
      </w:pPr>
      <w:r>
        <w:t xml:space="preserve">DAC</w:t>
      </w:r>
    </w:p>
    <w:p>
      <w:pPr>
        <w:pStyle w:val="ListParagraph"/>
        <w:numPr>
          <w:ilvl w:val="0"/>
          <w:numId w:val="106"/>
        </w:numPr>
      </w:pPr>
      <w:r>
        <w:t xml:space="preserve">MAC</w:t>
      </w:r>
    </w:p>
    <w:p>
      <w:pPr>
        <w:pStyle w:val="ListParagraph"/>
        <w:numPr>
          <w:ilvl w:val="0"/>
          <w:numId w:val="106"/>
        </w:numPr>
      </w:pPr>
      <w:r>
        <w:t xml:space="preserve">RBAC</w:t>
      </w:r>
    </w:p>
    <w:p>
      <w:pPr>
        <w:pStyle w:val="ListParagraph"/>
        <w:numPr>
          <w:ilvl w:val="0"/>
          <w:numId w:val="106"/>
        </w:numPr>
      </w:pPr>
      <w:r>
        <w:t xml:space="preserve">Rule-based</w:t>
      </w:r>
    </w:p>
    <w:p>
      <w:pPr/>
      <w:r>
        <w:rPr>
          <w:b/>
        </w:rPr>
        <w:t xml:space="preserve">Q9.</w:t>
      </w:r>
      <w:r>
        <w:t xml:space="preserve"> Um login que exige senha e um código de um token físico representa:</w:t>
      </w:r>
    </w:p>
    <w:p>
      <w:pPr>
        <w:pStyle w:val="ListParagraph"/>
        <w:numPr>
          <w:ilvl w:val="0"/>
          <w:numId w:val="107"/>
        </w:numPr>
      </w:pPr>
      <w:r>
        <w:t xml:space="preserve">Dois fatores da mesma categoria</w:t>
      </w:r>
    </w:p>
    <w:p>
      <w:pPr>
        <w:pStyle w:val="ListParagraph"/>
        <w:numPr>
          <w:ilvl w:val="0"/>
          <w:numId w:val="107"/>
        </w:numPr>
      </w:pPr>
      <w:r>
        <w:t xml:space="preserve">MFA (algo que sabe + algo que tem)</w:t>
      </w:r>
    </w:p>
    <w:p>
      <w:pPr>
        <w:pStyle w:val="ListParagraph"/>
        <w:numPr>
          <w:ilvl w:val="0"/>
          <w:numId w:val="107"/>
        </w:numPr>
      </w:pPr>
      <w:r>
        <w:t xml:space="preserve">SSO</w:t>
      </w:r>
    </w:p>
    <w:p>
      <w:pPr>
        <w:pStyle w:val="ListParagraph"/>
        <w:numPr>
          <w:ilvl w:val="0"/>
          <w:numId w:val="107"/>
        </w:numPr>
      </w:pPr>
      <w:r>
        <w:t xml:space="preserve">Federação</w:t>
      </w:r>
    </w:p>
    <w:p>
      <w:pPr/>
      <w:r>
        <w:rPr>
          <w:b/>
        </w:rPr>
        <w:t xml:space="preserve">Q10.</w:t>
      </w:r>
      <w:r>
        <w:t xml:space="preserve"> Um SOC cria playbooks que, ao detectar um alerta, isolam o host, abrem o tíquete e notificam a equipe automaticamente, em sequência. Isso é melhor descrito como:</w:t>
      </w:r>
    </w:p>
    <w:p>
      <w:pPr>
        <w:pStyle w:val="ListParagraph"/>
        <w:numPr>
          <w:ilvl w:val="0"/>
          <w:numId w:val="108"/>
        </w:numPr>
      </w:pPr>
      <w:r>
        <w:t xml:space="preserve">Agregação de log</w:t>
      </w:r>
    </w:p>
    <w:p>
      <w:pPr>
        <w:pStyle w:val="ListParagraph"/>
        <w:numPr>
          <w:ilvl w:val="0"/>
          <w:numId w:val="108"/>
        </w:numPr>
      </w:pPr>
      <w:r>
        <w:t xml:space="preserve">Orquestração</w:t>
      </w:r>
    </w:p>
    <w:p>
      <w:pPr>
        <w:pStyle w:val="ListParagraph"/>
        <w:numPr>
          <w:ilvl w:val="0"/>
          <w:numId w:val="108"/>
        </w:numPr>
      </w:pPr>
      <w:r>
        <w:t xml:space="preserve">Tuning</w:t>
      </w:r>
    </w:p>
    <w:p>
      <w:pPr>
        <w:pStyle w:val="ListParagraph"/>
        <w:numPr>
          <w:ilvl w:val="0"/>
          <w:numId w:val="108"/>
        </w:numPr>
      </w:pPr>
      <w:r>
        <w:t xml:space="preserve">Automação de uma única tarefa</w:t>
      </w:r>
    </w:p>
    <w:p>
      <w:pPr/>
      <w:r>
        <w:rPr>
          <w:b/>
        </w:rPr>
        <w:t xml:space="preserve">Q11.</w:t>
      </w:r>
      <w:r>
        <w:t xml:space="preserve"> Durante um incidente, a equipe isolou os hosts infectados da rede para impedir a propagação, mas ainda não removeu o malware. Em que fase está?</w:t>
      </w:r>
    </w:p>
    <w:p>
      <w:pPr>
        <w:pStyle w:val="ListParagraph"/>
        <w:numPr>
          <w:ilvl w:val="0"/>
          <w:numId w:val="109"/>
        </w:numPr>
      </w:pPr>
      <w:r>
        <w:t xml:space="preserve">Erradicação</w:t>
      </w:r>
    </w:p>
    <w:p>
      <w:pPr>
        <w:pStyle w:val="ListParagraph"/>
        <w:numPr>
          <w:ilvl w:val="0"/>
          <w:numId w:val="109"/>
        </w:numPr>
      </w:pPr>
      <w:r>
        <w:t xml:space="preserve">Contenção</w:t>
      </w:r>
    </w:p>
    <w:p>
      <w:pPr>
        <w:pStyle w:val="ListParagraph"/>
        <w:numPr>
          <w:ilvl w:val="0"/>
          <w:numId w:val="109"/>
        </w:numPr>
      </w:pPr>
      <w:r>
        <w:t xml:space="preserve">Recuperação</w:t>
      </w:r>
    </w:p>
    <w:p>
      <w:pPr>
        <w:pStyle w:val="ListParagraph"/>
        <w:numPr>
          <w:ilvl w:val="0"/>
          <w:numId w:val="109"/>
        </w:numPr>
      </w:pPr>
      <w:r>
        <w:t xml:space="preserve">Lições aprendidas</w:t>
      </w:r>
    </w:p>
    <w:p>
      <w:pPr/>
      <w:r>
        <w:rPr>
          <w:b/>
        </w:rPr>
        <w:t xml:space="preserve">Q12.</w:t>
      </w:r>
      <w:r>
        <w:t xml:space="preserve"> Qual é a ordem correta das fases da resposta a incidentes segundo a CompTIA?</w:t>
      </w:r>
    </w:p>
    <w:p>
      <w:pPr>
        <w:pStyle w:val="ListParagraph"/>
        <w:numPr>
          <w:ilvl w:val="0"/>
          <w:numId w:val="110"/>
        </w:numPr>
      </w:pPr>
      <w:r>
        <w:t xml:space="preserve">Detecção → Preparação → Contenção → Erradicação → Recuperação → Análise → Lições</w:t>
      </w:r>
    </w:p>
    <w:p>
      <w:pPr>
        <w:pStyle w:val="ListParagraph"/>
        <w:numPr>
          <w:ilvl w:val="0"/>
          <w:numId w:val="110"/>
        </w:numPr>
      </w:pPr>
      <w:r>
        <w:t xml:space="preserve">Preparação → Detecção → Análise → Contenção → Erradicação → Recuperação → Lições</w:t>
      </w:r>
    </w:p>
    <w:p>
      <w:pPr>
        <w:pStyle w:val="ListParagraph"/>
        <w:numPr>
          <w:ilvl w:val="0"/>
          <w:numId w:val="110"/>
        </w:numPr>
      </w:pPr>
      <w:r>
        <w:t xml:space="preserve">Preparação → Análise → Detecção → Recuperação → Contenção → Erradicação → Lições</w:t>
      </w:r>
    </w:p>
    <w:p>
      <w:pPr>
        <w:pStyle w:val="ListParagraph"/>
        <w:numPr>
          <w:ilvl w:val="0"/>
          <w:numId w:val="110"/>
        </w:numPr>
      </w:pPr>
      <w:r>
        <w:t xml:space="preserve">Detecção → Análise → Preparação → Contenção → Recuperação → Erradicação → Lições</w:t>
      </w:r>
    </w:p>
    <w:p>
      <w:pPr/>
      <w:r>
        <w:rPr>
          <w:b/>
        </w:rPr>
        <w:t xml:space="preserve">Q13.</w:t>
      </w:r>
      <w:r>
        <w:t xml:space="preserve"> Ao coletar evidências forenses de um host, qual princípio exige coletar a memória RAM antes do disco?</w:t>
      </w:r>
    </w:p>
    <w:p>
      <w:pPr>
        <w:pStyle w:val="ListParagraph"/>
        <w:numPr>
          <w:ilvl w:val="0"/>
          <w:numId w:val="111"/>
        </w:numPr>
      </w:pPr>
      <w:r>
        <w:t xml:space="preserve">Cadeia de custódia</w:t>
      </w:r>
    </w:p>
    <w:p>
      <w:pPr>
        <w:pStyle w:val="ListParagraph"/>
        <w:numPr>
          <w:ilvl w:val="0"/>
          <w:numId w:val="111"/>
        </w:numPr>
      </w:pPr>
      <w:r>
        <w:t xml:space="preserve">Ordem de volatilidade</w:t>
      </w:r>
    </w:p>
    <w:p>
      <w:pPr>
        <w:pStyle w:val="ListParagraph"/>
        <w:numPr>
          <w:ilvl w:val="0"/>
          <w:numId w:val="111"/>
        </w:numPr>
      </w:pPr>
      <w:r>
        <w:t xml:space="preserve">Retenção legal</w:t>
      </w:r>
    </w:p>
    <w:p>
      <w:pPr>
        <w:pStyle w:val="ListParagraph"/>
        <w:numPr>
          <w:ilvl w:val="0"/>
          <w:numId w:val="111"/>
        </w:numPr>
      </w:pPr>
      <w:r>
        <w:t xml:space="preserve">E-discovery</w:t>
      </w:r>
    </w:p>
    <w:p>
      <w:pPr/>
      <w:r>
        <w:rPr>
          <w:b/>
        </w:rPr>
        <w:t xml:space="preserve">Q14.</w:t>
      </w:r>
      <w:r>
        <w:t xml:space="preserve"> Um analista precisa saber exatamente qual conteúdo trafegou, byte a byte, entre dois hosts. Qual fonte fornece esse detalhe?</w:t>
      </w:r>
    </w:p>
    <w:p>
      <w:pPr>
        <w:pStyle w:val="ListParagraph"/>
        <w:numPr>
          <w:ilvl w:val="0"/>
          <w:numId w:val="112"/>
        </w:numPr>
      </w:pPr>
      <w:r>
        <w:t xml:space="preserve">Log de firewall</w:t>
      </w:r>
    </w:p>
    <w:p>
      <w:pPr>
        <w:pStyle w:val="ListParagraph"/>
        <w:numPr>
          <w:ilvl w:val="0"/>
          <w:numId w:val="112"/>
        </w:numPr>
      </w:pPr>
      <w:r>
        <w:t xml:space="preserve">Metadados</w:t>
      </w:r>
    </w:p>
    <w:p>
      <w:pPr>
        <w:pStyle w:val="ListParagraph"/>
        <w:numPr>
          <w:ilvl w:val="0"/>
          <w:numId w:val="112"/>
        </w:numPr>
      </w:pPr>
      <w:r>
        <w:t xml:space="preserve">Packet capture</w:t>
      </w:r>
    </w:p>
    <w:p>
      <w:pPr>
        <w:pStyle w:val="ListParagraph"/>
        <w:numPr>
          <w:ilvl w:val="0"/>
          <w:numId w:val="112"/>
        </w:numPr>
      </w:pPr>
      <w:r>
        <w:t xml:space="preserve">Dashboard</w:t>
      </w:r>
    </w:p>
    <w:p>
      <w:pPr/>
      <w:r>
        <w:rPr>
          <w:b/>
        </w:rPr>
        <w:t xml:space="preserve">Q15.</w:t>
      </w:r>
      <w:r>
        <w:t xml:space="preserve"> Para reduzir o alto volume de falsos positivos que sobrecarrega os analistas, sem desligar a detecção, qual atividade deve ser feita?</w:t>
      </w:r>
    </w:p>
    <w:p>
      <w:pPr>
        <w:pStyle w:val="ListParagraph"/>
        <w:numPr>
          <w:ilvl w:val="0"/>
          <w:numId w:val="113"/>
        </w:numPr>
      </w:pPr>
      <w:r>
        <w:t xml:space="preserve">Arquivamento</w:t>
      </w:r>
    </w:p>
    <w:p>
      <w:pPr>
        <w:pStyle w:val="ListParagraph"/>
        <w:numPr>
          <w:ilvl w:val="0"/>
          <w:numId w:val="113"/>
        </w:numPr>
      </w:pPr>
      <w:r>
        <w:t xml:space="preserve">Agregação de log</w:t>
      </w:r>
    </w:p>
    <w:p>
      <w:pPr>
        <w:pStyle w:val="ListParagraph"/>
        <w:numPr>
          <w:ilvl w:val="0"/>
          <w:numId w:val="113"/>
        </w:numPr>
      </w:pPr>
      <w:r>
        <w:t xml:space="preserve">Ajuste de alerta (tuning)</w:t>
      </w:r>
    </w:p>
    <w:p>
      <w:pPr>
        <w:pStyle w:val="ListParagraph"/>
        <w:numPr>
          <w:ilvl w:val="0"/>
          <w:numId w:val="113"/>
        </w:numPr>
      </w:pPr>
      <w:r>
        <w:t xml:space="preserve">Quarentena</w:t>
      </w:r>
    </w:p>
    <w:p>
      <w:pPr>
        <w:pStyle w:val="Heading2"/>
      </w:pPr>
      <w:r>
        <w:t xml:space="preserve">Gabarito comentado — Domínio 4.0</w:t>
      </w:r>
    </w:p>
    <w:p>
      <w:pPr>
        <w:pStyle w:val="Heading3"/>
      </w:pPr>
      <w:r>
        <w:t xml:space="preserve">Mini-desafios</w:t>
      </w:r>
    </w:p>
    <w:p>
      <w:pPr/>
      <w:r>
        <w:rPr>
          <w:b/>
        </w:rPr>
        <w:t xml:space="preserve">4.1-A — Resposta: 2 (COPE).</w:t>
      </w:r>
      <w:r>
        <w:t xml:space="preserve"> Empresa proprietária com uso pessoal permitido = COPE. BYOD é do funcionário; CYOD é escolher de uma lista; MDM é a ferramenta de gestão, não o modelo.</w:t>
      </w:r>
    </w:p>
    <w:p>
      <w:pPr/>
      <w:r>
        <w:rPr>
          <w:b/>
        </w:rPr>
        <w:t xml:space="preserve">4.1-B — Resposta: 2 (Validação de entrada).</w:t>
      </w:r>
      <w:r>
        <w:t xml:space="preserve"> Checar e sanear a entrada é a primeira defesa contra injeção/XSS. Code signing garante integridade do software; cookies seguros protegem sessão; sandboxing isola execução.</w:t>
      </w:r>
    </w:p>
    <w:p>
      <w:pPr/>
      <w:r>
        <w:rPr>
          <w:b/>
        </w:rPr>
        <w:t xml:space="preserve">4.2-A — Resposta: 2 (Sanitização).</w:t>
      </w:r>
      <w:r>
        <w:t xml:space="preserve"> Apagar os dados mantendo os discos utilizáveis = sanitização (wiping). Destruição inutilizaria a mídia; retenção é guardar pelo prazo; classificação é rotular.</w:t>
      </w:r>
    </w:p>
    <w:p>
      <w:pPr/>
      <w:r>
        <w:rPr>
          <w:b/>
        </w:rPr>
        <w:t xml:space="preserve">4.2-B — Resposta: 3 (Certificação de destruição).</w:t>
      </w:r>
      <w:r>
        <w:t xml:space="preserve"> A evidência formal de que o descarte ocorreu corretamente é a certificação. Inventário/enumeração catalogam ativos; retenção é prazo de guarda.</w:t>
      </w:r>
    </w:p>
    <w:p>
      <w:pPr/>
      <w:r>
        <w:rPr>
          <w:b/>
        </w:rPr>
        <w:t xml:space="preserve">4.3-A — Resposta: 2 (Falso negativo).</w:t>
      </w:r>
      <w:r>
        <w:t xml:space="preserve"> A ferramenta não detectou uma vulnerabilidade real = falso negativo (o mais perigoso). Falso positivo é alarme falso; CVE/CVSS são identificador e nota.</w:t>
      </w:r>
    </w:p>
    <w:p>
      <w:pPr/>
      <w:r>
        <w:rPr>
          <w:b/>
        </w:rPr>
        <w:t xml:space="preserve">4.3-B — Resposta: 2 (CVSS).</w:t>
      </w:r>
      <w:r>
        <w:t xml:space="preserve"> Pontuação objetiva de gravidade 0-10 = CVSS. CVE é o identificador; OSINT é fonte de inteligência; SAST é análise estática.</w:t>
      </w:r>
    </w:p>
    <w:p>
      <w:pPr/>
      <w:r>
        <w:rPr>
          <w:b/>
        </w:rPr>
        <w:t xml:space="preserve">4.4-A — Resposta: 2 (SIEM).</w:t>
      </w:r>
      <w:r>
        <w:t xml:space="preserve"> Centralizar, correlacionar logs e alertar = SIEM. Antivírus detecta malware; NetFlow é fluxo de rede; DLP previne vazamento.</w:t>
      </w:r>
    </w:p>
    <w:p>
      <w:pPr/>
      <w:r>
        <w:rPr>
          <w:b/>
        </w:rPr>
        <w:t xml:space="preserve">4.4-B — Resposta: 2 (Ajuste de alerta / tuning).</w:t>
      </w:r>
      <w:r>
        <w:t xml:space="preserve"> Refinar regras para reduzir falsos positivos sem perder detecção = tuning. Arquivamento guarda; agregação junta logs; quarentena isola item.</w:t>
      </w:r>
    </w:p>
    <w:p>
      <w:pPr/>
      <w:r>
        <w:rPr>
          <w:b/>
        </w:rPr>
        <w:t xml:space="preserve">4.5-A — Resposta: 3 (DMARC).</w:t>
      </w:r>
      <w:r>
        <w:t xml:space="preserve"> Aplica a política para falhas e gera relatórios, apoiando-se em SPF e DKIM. SPF só autoriza remetentes; DKIM só assina; NAC é controle de rede.</w:t>
      </w:r>
    </w:p>
    <w:p>
      <w:pPr/>
      <w:r>
        <w:rPr>
          <w:b/>
        </w:rPr>
        <w:t xml:space="preserve">4.5-B — Resposta: 2 (XDR).</w:t>
      </w:r>
      <w:r>
        <w:t xml:space="preserve"> Correlação de múltiplas camadas (endpoint, rede, nuvem, e-mail) = XDR. EDR é só endpoint; FIM monitora arquivos; DLP previne vazamento.</w:t>
      </w:r>
    </w:p>
    <w:p>
      <w:pPr/>
      <w:r>
        <w:rPr>
          <w:b/>
        </w:rPr>
        <w:t xml:space="preserve">4.6-A — Resposta: 3 (RBAC).</w:t>
      </w:r>
      <w:r>
        <w:t xml:space="preserve"> Acesso conforme o cargo/função = RBAC. MAC é por rótulos do sistema; DAC é o dono quem decide; ABAC é por múltiplos atributos.</w:t>
      </w:r>
    </w:p>
    <w:p>
      <w:pPr/>
      <w:r>
        <w:rPr>
          <w:b/>
        </w:rPr>
        <w:t xml:space="preserve">4.6-B — Resposta: 2 (MFA / algo que sabe + algo que tem).</w:t>
      </w:r>
      <w:r>
        <w:t xml:space="preserve"> Senha (sabe) + token (tem) são categorias diferentes = MFA válido. SSO e federação tratam de login único/confiança entre domínios.</w:t>
      </w:r>
    </w:p>
    <w:p>
      <w:pPr/>
      <w:r>
        <w:rPr>
          <w:b/>
        </w:rPr>
        <w:t xml:space="preserve">4.7-A — Resposta: 2 (Orquestração).</w:t>
      </w:r>
      <w:r>
        <w:t xml:space="preserve"> Encadear várias ações/sistemas em um fluxo coordenado = orquestração. Automação de tarefa única faz só uma ação; agregação e tuning são atividades de monitoramento.</w:t>
      </w:r>
    </w:p>
    <w:p>
      <w:pPr/>
      <w:r>
        <w:rPr>
          <w:b/>
        </w:rPr>
        <w:t xml:space="preserve">4.7-B — Resposta: 2 (Ponto único de falha).</w:t>
      </w:r>
      <w:r>
        <w:t xml:space="preserve"> Concentrar processos críticos em uma só automação cria um single point of failure. As demais são benefícios, não riscos.</w:t>
      </w:r>
    </w:p>
    <w:p>
      <w:pPr/>
      <w:r>
        <w:rPr>
          <w:b/>
        </w:rPr>
        <w:t xml:space="preserve">4.8-A — Resposta: 2 (Contenção).</w:t>
      </w:r>
      <w:r>
        <w:t xml:space="preserve"> Isolar os hosts para impedir propagação, sem ainda remover o malware = contenção. Erradicação removeria a causa; recuperação restauraria; detecção é a percepção inicial.</w:t>
      </w:r>
    </w:p>
    <w:p>
      <w:pPr/>
      <w:r>
        <w:rPr>
          <w:b/>
        </w:rPr>
        <w:t xml:space="preserve">4.8-B — Resposta: 2 (Preparação → Detecção → Análise → Contenção).</w:t>
      </w:r>
      <w:r>
        <w:t xml:space="preserve"> É a ordem oficial da CompTIA. As demais embaralham as fases.</w:t>
      </w:r>
    </w:p>
    <w:p>
      <w:pPr/>
      <w:r>
        <w:rPr>
          <w:b/>
        </w:rPr>
        <w:t xml:space="preserve">4.8-C — Resposta: 3 (Ordem de volatilidade).</w:t>
      </w:r>
      <w:r>
        <w:t xml:space="preserve"> Coletar o mais volátil primeiro (RAM antes do disco). Cadeia de custódia registra manuseio; retenção legal preserva para processo; e-discovery é descoberta eletrônica.</w:t>
      </w:r>
    </w:p>
    <w:p>
      <w:pPr/>
      <w:r>
        <w:rPr>
          <w:b/>
        </w:rPr>
        <w:t xml:space="preserve">4.9-A — Resposta: 3 (Packet capture).</w:t>
      </w:r>
      <w:r>
        <w:t xml:space="preserve"> Conteúdo completo do tráfego byte a byte = PCAP. Log de firewall mostra conexões; metadados descrevem; dashboard consolida.</w:t>
      </w:r>
    </w:p>
    <w:p>
      <w:pPr/>
      <w:r>
        <w:rPr>
          <w:b/>
        </w:rPr>
        <w:t xml:space="preserve">4.9-B — Resposta: 2 (Log de endpoint).</w:t>
      </w:r>
      <w:r>
        <w:t xml:space="preserve"> Processo executado em uma estação = log de endpoint. Firewall mostra conexões; IPS/IDS alerta intrusão; metadados de e-mail tratam de mensagens.</w:t>
      </w:r>
    </w:p>
    <w:p>
      <w:pPr>
        <w:pStyle w:val="Heading3"/>
      </w:pPr>
      <w:r>
        <w:t xml:space="preserve">Mini-simulado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Comentário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Empresa dona com uso pessoal = COPE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Q2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Apagar mantendo o disco utilizável = sanitização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Q3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Falha real não detectada = falso negativo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Q4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Centralizar/correlacionar/alertar = SIEM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Q5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Aplica política e relata usando SPF+DKIM = DMARC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Q6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Detecção multicamadas = XDR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Q7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Acesso pelo cargo = RBAC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Q8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Sistema impõe por rótulos = MAC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Q9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Senha + token = MFA (sabe + tem)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Q10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Encadear ações em fluxo = orquestração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Isolar sem remover a causa = contenção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Q12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Preparação→Detecção→Análise→Contenção→Erradicação→Recuperação→Lições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Q13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RAM antes do disco = ordem de volatilidade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Q14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Conteúdo byte a byte = packet capture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Q15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Reduzir falsos positivos sem desligar = tuning</w:t>
            </w:r>
          </w:p>
        </w:tc>
      </w:tr>
    </w:tbl>
    <w:p>
      <w:pPr>
        <w:pStyle w:val="Heading3"/>
      </w:pPr>
      <w:r>
        <w:t xml:space="preserve">Autodiagnóstico sugerido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Acertos (de 15)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Classificação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Ação recomendada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14–15</w:t>
            </w:r>
          </w:p>
        </w:tc>
        <w:tc>
          <w:tcPr>
            <w:tcW w:w="3120" w:type="dxa"/>
          </w:tcPr>
          <w:p>
            <w:pPr/>
            <w:r>
              <w:t xml:space="preserve">Excelente</w:t>
            </w:r>
          </w:p>
        </w:tc>
        <w:tc>
          <w:tcPr>
            <w:tcW w:w="3120" w:type="dxa"/>
          </w:tcPr>
          <w:p>
            <w:pPr/>
            <w:r>
              <w:t xml:space="preserve">Domínio sólido; avançar ao 5.0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11–13</w:t>
            </w:r>
          </w:p>
        </w:tc>
        <w:tc>
          <w:tcPr>
            <w:tcW w:w="3120" w:type="dxa"/>
          </w:tcPr>
          <w:p>
            <w:pPr/>
            <w:r>
              <w:t xml:space="preserve">Bom</w:t>
            </w:r>
          </w:p>
        </w:tc>
        <w:tc>
          <w:tcPr>
            <w:tcW w:w="3120" w:type="dxa"/>
          </w:tcPr>
          <w:p>
            <w:pPr/>
            <w:r>
              <w:t xml:space="preserve">Revisar os pares da tabela de confundidos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8–10</w:t>
            </w:r>
          </w:p>
        </w:tc>
        <w:tc>
          <w:tcPr>
            <w:tcW w:w="3120" w:type="dxa"/>
          </w:tcPr>
          <w:p>
            <w:pPr/>
            <w:r>
              <w:t xml:space="preserve">Atenção</w:t>
            </w:r>
          </w:p>
        </w:tc>
        <w:tc>
          <w:tcPr>
            <w:tcW w:w="3120" w:type="dxa"/>
          </w:tcPr>
          <w:p>
            <w:pPr/>
            <w:r>
              <w:t xml:space="preserve">Refazer flashcards e releitura de 4.3, 4.6 e 4.8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5–7</w:t>
            </w:r>
          </w:p>
        </w:tc>
        <w:tc>
          <w:tcPr>
            <w:tcW w:w="3120" w:type="dxa"/>
          </w:tcPr>
          <w:p>
            <w:pPr/>
            <w:r>
              <w:t xml:space="preserve">Fraco</w:t>
            </w:r>
          </w:p>
        </w:tc>
        <w:tc>
          <w:tcPr>
            <w:tcW w:w="3120" w:type="dxa"/>
          </w:tcPr>
          <w:p>
            <w:pPr/>
            <w:r>
              <w:t xml:space="preserve">Reestudar o domínio com foco em IR, IAM e monitoramento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0–4</w:t>
            </w:r>
          </w:p>
        </w:tc>
        <w:tc>
          <w:tcPr>
            <w:tcW w:w="3120" w:type="dxa"/>
          </w:tcPr>
          <w:p>
            <w:pPr/>
            <w:r>
              <w:t xml:space="preserve">Crítico</w:t>
            </w:r>
          </w:p>
        </w:tc>
        <w:tc>
          <w:tcPr>
            <w:tcW w:w="3120" w:type="dxa"/>
          </w:tcPr>
          <w:p>
            <w:pPr/>
            <w:r>
              <w:t xml:space="preserve">Reiniciar o domínio do zero, objetivo por objetivo</w:t>
            </w:r>
          </w:p>
        </w:tc>
      </w:tr>
    </w:tbl>
    <w:p>
      <w:pPr/>
      <w:r>
        <w:rPr>
          <w:b/>
        </w:rPr>
        <w:t xml:space="preserve">Subtemas que mais derrubam candidatos neste domínio:</w:t>
      </w:r>
      <w:r>
        <w:t xml:space="preserve"> ordem das fases de resposta a incidentes (4.8), modelos de controle de acesso MAC/DAC/RBAC/ABAC (4.6), trio SPF/DKIM/DMARC (4.5) e CVE × CVSS × falso positivo/negativo (4.3). Como este domínio vale 28% e concentra PBQs, treine muito a leitura de cenários de incidente e de logs.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1"/>
    <w:lvlOverride w:ilvl="0">
      <w:startOverride w:val="1"/>
    </w:lvlOverride>
  </w:num>
  <w:num w:numId="75">
    <w:abstractNumId w:val="1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0"/>
  </w:num>
  <w:num w:numId="78">
    <w:abstractNumId w:val="1"/>
    <w:lvlOverride w:ilvl="0">
      <w:startOverride w:val="1"/>
    </w:lvlOverride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1"/>
    <w:lvlOverride w:ilvl="0">
      <w:startOverride w:val="1"/>
    </w:lvlOverride>
  </w:num>
  <w:num w:numId="86">
    <w:abstractNumId w:val="1"/>
    <w:lvlOverride w:ilvl="0">
      <w:startOverride w:val="1"/>
    </w:lvlOverride>
  </w:num>
  <w:num w:numId="87">
    <w:abstractNumId w:val="1"/>
    <w:lvlOverride w:ilvl="0">
      <w:startOverride w:val="1"/>
    </w:lvlOverride>
  </w:num>
  <w:num w:numId="88">
    <w:abstractNumId w:val="1"/>
    <w:lvlOverride w:ilvl="0">
      <w:startOverride w:val="1"/>
    </w:lvlOverride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1"/>
    <w:lvlOverride w:ilvl="0">
      <w:startOverride w:val="1"/>
    </w:lvlOverride>
  </w:num>
  <w:num w:numId="95">
    <w:abstractNumId w:val="1"/>
    <w:lvlOverride w:ilvl="0">
      <w:startOverride w:val="1"/>
    </w:lvlOverride>
  </w:num>
  <w:num w:numId="96">
    <w:abstractNumId w:val="1"/>
    <w:lvlOverride w:ilvl="0">
      <w:startOverride w:val="1"/>
    </w:lvlOverride>
  </w:num>
  <w:num w:numId="97">
    <w:abstractNumId w:val="0"/>
  </w:num>
  <w:num w:numId="98">
    <w:abstractNumId w:val="1"/>
    <w:lvlOverride w:ilvl="0">
      <w:startOverride w:val="1"/>
    </w:lvlOverride>
  </w:num>
  <w:num w:numId="99">
    <w:abstractNumId w:val="1"/>
    <w:lvlOverride w:ilvl="0">
      <w:startOverride w:val="1"/>
    </w:lvlOverride>
  </w:num>
  <w:num w:numId="100">
    <w:abstractNumId w:val="1"/>
    <w:lvlOverride w:ilvl="0">
      <w:startOverride w:val="1"/>
    </w:lvlOverride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  <w:num w:numId="104">
    <w:abstractNumId w:val="1"/>
    <w:lvlOverride w:ilvl="0">
      <w:startOverride w:val="1"/>
    </w:lvlOverride>
  </w:num>
  <w:num w:numId="105">
    <w:abstractNumId w:val="1"/>
    <w:lvlOverride w:ilvl="0">
      <w:startOverride w:val="1"/>
    </w:lvlOverride>
  </w:num>
  <w:num w:numId="106">
    <w:abstractNumId w:val="1"/>
    <w:lvlOverride w:ilvl="0">
      <w:startOverride w:val="1"/>
    </w:lvlOverride>
  </w:num>
  <w:num w:numId="107">
    <w:abstractNumId w:val="1"/>
    <w:lvlOverride w:ilvl="0">
      <w:startOverride w:val="1"/>
    </w:lvlOverride>
  </w:num>
  <w:num w:numId="108">
    <w:abstractNumId w:val="1"/>
    <w:lvlOverride w:ilvl="0">
      <w:startOverride w:val="1"/>
    </w:lvlOverride>
  </w:num>
  <w:num w:numId="109">
    <w:abstractNumId w:val="1"/>
    <w:lvlOverride w:ilvl="0">
      <w:startOverride w:val="1"/>
    </w:lvlOverride>
  </w:num>
  <w:num w:numId="110">
    <w:abstractNumId w:val="1"/>
    <w:lvlOverride w:ilvl="0">
      <w:startOverride w:val="1"/>
    </w:lvlOverride>
  </w:num>
  <w:num w:numId="111">
    <w:abstractNumId w:val="1"/>
    <w:lvlOverride w:ilvl="0">
      <w:startOverride w:val="1"/>
    </w:lvlOverride>
  </w:num>
  <w:num w:numId="112">
    <w:abstractNumId w:val="1"/>
    <w:lvlOverride w:ilvl="0">
      <w:startOverride w:val="1"/>
    </w:lvlOverride>
  </w:num>
  <w:num w:numId="11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Security+ SY0-701 — Domínio 4.0 Operações de segurança</dc:title>
  <dc:description>Claude Docs node/63c14256-b6c7@23 docx-w6</dc:description>
  <cp:revision>23</cp:revision>
</cp:coreProperties>
</file>