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gridCol w:w="1"/>
        <w:gridCol w:w="1"/>
        <w:gridCol w:w="1"/>
        <w:gridCol w:w="1"/>
        <w:gridCol w:w="1"/>
        <w:gridCol w:w="1"/>
        <w:tblGridChange w:id="0">
          <w:tblGrid>
            <w:gridCol w:w="9025.511811023624"/>
            <w:gridCol w:w="1"/>
            <w:gridCol w:w="1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top w:color="999999" w:space="0" w:sz="18" w:val="single"/>
              <w:left w:color="999999" w:space="0" w:sz="18" w:val="single"/>
              <w:bottom w:color="999999" w:space="0" w:sz="18" w:val="single"/>
              <w:right w:color="999999" w:space="0" w:sz="18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Participantes: Matheus da Silva de Campos Tarcísio Andressy de Sousa Arthur Carvalho Marques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gridSpan w:val="7"/>
            <w:tcBorders>
              <w:top w:color="cccccc" w:space="0" w:sz="6" w:val="single"/>
              <w:left w:color="999999" w:space="0" w:sz="18" w:val="single"/>
              <w:bottom w:color="999999" w:space="0" w:sz="18" w:val="single"/>
              <w:right w:color="999999" w:space="0" w:sz="18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Representante do Grupo: Matheus da Silva de Campos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gridCol w:w="1"/>
        <w:gridCol w:w="1"/>
        <w:gridCol w:w="1"/>
        <w:gridCol w:w="1"/>
        <w:gridCol w:w="1"/>
        <w:gridCol w:w="1"/>
        <w:tblGridChange w:id="0">
          <w:tblGrid>
            <w:gridCol w:w="9025.511811023624"/>
            <w:gridCol w:w="1"/>
            <w:gridCol w:w="1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top w:color="999999" w:space="0" w:sz="18" w:val="single"/>
              <w:left w:color="999999" w:space="0" w:sz="18" w:val="single"/>
              <w:bottom w:color="999999" w:space="0" w:sz="18" w:val="single"/>
              <w:right w:color="999999" w:space="0" w:sz="18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Tema: Impressoras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4.431946006749"/>
        <w:gridCol w:w="80.6976377952753"/>
        <w:gridCol w:w="6161.079865016874"/>
        <w:gridCol w:w="80.6976377952753"/>
        <w:gridCol w:w="80.6976377952753"/>
        <w:gridCol w:w="80.6976377952753"/>
        <w:gridCol w:w="80.6976377952753"/>
        <w:tblGridChange w:id="0">
          <w:tblGrid>
            <w:gridCol w:w="2464.431946006749"/>
            <w:gridCol w:w="80.6976377952753"/>
            <w:gridCol w:w="6161.079865016874"/>
            <w:gridCol w:w="80.6976377952753"/>
            <w:gridCol w:w="80.6976377952753"/>
            <w:gridCol w:w="80.6976377952753"/>
            <w:gridCol w:w="80.6976377952753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7"/>
            <w:vMerge w:val="restart"/>
            <w:tcBorders>
              <w:top w:color="b7b7b7" w:space="0" w:sz="18" w:val="single"/>
              <w:left w:color="b7b7b7" w:space="0" w:sz="18" w:val="single"/>
              <w:bottom w:color="cccccc" w:space="0" w:sz="6" w:val="single"/>
              <w:right w:color="b7b7b7" w:space="0" w:sz="18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Diário de Bordo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top w:color="b7b7b7" w:space="0" w:sz="18" w:val="single"/>
              <w:left w:color="b7b7b7" w:space="0" w:sz="18" w:val="single"/>
              <w:bottom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b7b7b7" w:space="0" w:sz="18" w:val="single"/>
              <w:bottom w:color="d9d9d9" w:space="0" w:sz="12" w:val="single"/>
              <w:right w:color="d9d9d9" w:space="0" w:sz="12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de Encontro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d9d9d9" w:space="0" w:sz="12" w:val="single"/>
              <w:right w:color="b7b7b7" w:space="0" w:sz="1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que foi feito em tal encontro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b7b7b7" w:space="0" w:sz="18" w:val="single"/>
              <w:bottom w:color="d9d9d9" w:space="0" w:sz="12" w:val="single"/>
              <w:right w:color="d9d9d9" w:space="0" w:sz="12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5/11/2024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d9d9d9" w:space="0" w:sz="12" w:val="single"/>
              <w:right w:color="b7b7b7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Decidimos os participantes do grupo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b7b7b7" w:space="0" w:sz="18" w:val="single"/>
              <w:bottom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d9d9d9" w:space="0" w:sz="12" w:val="single"/>
              <w:right w:color="b7b7b7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Dividimos as tarefas para otimizar a utilização do tempo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b7b7b7" w:space="0" w:sz="18" w:val="single"/>
              <w:bottom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d9d9d9" w:space="0" w:sz="12" w:val="single"/>
              <w:right w:color="b7b7b7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Começamos a pesquisar sobre a impressora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b7b7b7" w:space="0" w:sz="18" w:val="single"/>
              <w:bottom w:color="d9d9d9" w:space="0" w:sz="12" w:val="single"/>
              <w:right w:color="d9d9d9" w:space="0" w:sz="12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12/11/2024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d9d9d9" w:space="0" w:sz="12" w:val="single"/>
              <w:right w:color="b7b7b7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pesquisa de como funciona a impressora foi realizada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b7b7b7" w:space="0" w:sz="18" w:val="single"/>
              <w:bottom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d9d9d9" w:space="0" w:sz="12" w:val="single"/>
              <w:right w:color="b7b7b7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pesquisa da história da impressora foi iniciada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b7b7b7" w:space="0" w:sz="18" w:val="single"/>
              <w:bottom w:color="d9d9d9" w:space="0" w:sz="12" w:val="single"/>
              <w:right w:color="d9d9d9" w:space="0" w:sz="12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17/11/2024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d9d9d9" w:space="0" w:sz="12" w:val="single"/>
              <w:right w:color="b7b7b7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pesquisa da história da impressora foi finalizada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b7b7b7" w:space="0" w:sz="18" w:val="single"/>
              <w:bottom w:color="d9d9d9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d9d9d9" w:space="0" w:sz="12" w:val="single"/>
              <w:right w:color="b7b7b7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criação dos slides foi iniciada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b7b7b7" w:space="0" w:sz="18" w:val="single"/>
              <w:bottom w:color="b7b7b7" w:space="0" w:sz="18" w:val="single"/>
              <w:right w:color="d9d9d9" w:space="0" w:sz="12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18/11/2024</w:t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d9d9d9" w:space="0" w:sz="12" w:val="single"/>
              <w:right w:color="b7b7b7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pesquisa foi incrementada com informações sobre impressora 3D e outros pequenos pontos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b7b7b7" w:space="0" w:sz="18" w:val="single"/>
              <w:bottom w:color="b7b7b7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b7b7b7" w:space="0" w:sz="18" w:val="single"/>
              <w:right w:color="b7b7b7" w:space="0" w:sz="18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slides foram finalizados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