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E2A4E" w14:textId="5DFDCA5B" w:rsidR="00460603" w:rsidRPr="00C611A3" w:rsidRDefault="006E389C" w:rsidP="00C611A3">
      <w:pPr>
        <w:pStyle w:val="Title"/>
        <w:tabs>
          <w:tab w:val="left" w:pos="1578"/>
          <w:tab w:val="left" w:pos="2262"/>
          <w:tab w:val="center" w:pos="5032"/>
        </w:tabs>
        <w:rPr>
          <w:i w:val="0"/>
          <w:iCs w:val="0"/>
        </w:rPr>
      </w:pPr>
      <w:r>
        <w:rPr>
          <w:i w:val="0"/>
          <w:iCs w:val="0"/>
        </w:rPr>
        <w:t>PoloPoints</w:t>
      </w:r>
    </w:p>
    <w:p w14:paraId="7239A715" w14:textId="77777777" w:rsidR="00460603" w:rsidRPr="00460603" w:rsidRDefault="00460603" w:rsidP="00C611A3">
      <w:pPr>
        <w:ind w:firstLine="0"/>
      </w:pPr>
    </w:p>
    <w:tbl>
      <w:tblPr>
        <w:tblStyle w:val="LightList"/>
        <w:tblW w:w="10064" w:type="dxa"/>
        <w:tblLayout w:type="fixed"/>
        <w:tblLook w:val="0020" w:firstRow="1" w:lastRow="0" w:firstColumn="0" w:lastColumn="0" w:noHBand="0" w:noVBand="0"/>
      </w:tblPr>
      <w:tblGrid>
        <w:gridCol w:w="959"/>
        <w:gridCol w:w="1417"/>
        <w:gridCol w:w="2278"/>
        <w:gridCol w:w="5410"/>
      </w:tblGrid>
      <w:tr w:rsidR="008B7382" w14:paraId="47F5F82E" w14:textId="77777777" w:rsidTr="00A129F1">
        <w:trPr>
          <w:cnfStyle w:val="100000000000" w:firstRow="1" w:lastRow="0" w:firstColumn="0" w:lastColumn="0" w:oddVBand="0" w:evenVBand="0" w:oddHBand="0" w:evenHBand="0" w:firstRowFirstColumn="0" w:firstRowLastColumn="0" w:lastRowFirstColumn="0" w:lastRowLastColumn="0"/>
          <w:trHeight w:val="363"/>
        </w:trPr>
        <w:tc>
          <w:tcPr>
            <w:cnfStyle w:val="000010000000" w:firstRow="0" w:lastRow="0" w:firstColumn="0" w:lastColumn="0" w:oddVBand="1" w:evenVBand="0" w:oddHBand="0" w:evenHBand="0" w:firstRowFirstColumn="0" w:firstRowLastColumn="0" w:lastRowFirstColumn="0" w:lastRowLastColumn="0"/>
            <w:tcW w:w="959" w:type="dxa"/>
          </w:tcPr>
          <w:p w14:paraId="28CBCC0A" w14:textId="77777777" w:rsidR="008B7382" w:rsidRPr="00995FE8" w:rsidRDefault="008B7382" w:rsidP="003102C3">
            <w:pPr>
              <w:ind w:firstLine="0"/>
              <w:jc w:val="center"/>
            </w:pPr>
            <w:r>
              <w:t>Versión</w:t>
            </w:r>
          </w:p>
        </w:tc>
        <w:tc>
          <w:tcPr>
            <w:tcW w:w="1417" w:type="dxa"/>
          </w:tcPr>
          <w:p w14:paraId="2D5F5567" w14:textId="77777777" w:rsidR="008B7382" w:rsidRPr="00995FE8" w:rsidRDefault="008B7382" w:rsidP="003102C3">
            <w:pPr>
              <w:ind w:firstLine="0"/>
              <w:jc w:val="center"/>
              <w:cnfStyle w:val="100000000000" w:firstRow="1" w:lastRow="0" w:firstColumn="0" w:lastColumn="0" w:oddVBand="0" w:evenVBand="0" w:oddHBand="0" w:evenHBand="0" w:firstRowFirstColumn="0" w:firstRowLastColumn="0" w:lastRowFirstColumn="0" w:lastRowLastColumn="0"/>
            </w:pPr>
            <w:r>
              <w:t>Fecha</w:t>
            </w:r>
          </w:p>
        </w:tc>
        <w:tc>
          <w:tcPr>
            <w:cnfStyle w:val="000010000000" w:firstRow="0" w:lastRow="0" w:firstColumn="0" w:lastColumn="0" w:oddVBand="1" w:evenVBand="0" w:oddHBand="0" w:evenHBand="0" w:firstRowFirstColumn="0" w:firstRowLastColumn="0" w:lastRowFirstColumn="0" w:lastRowLastColumn="0"/>
            <w:tcW w:w="2278" w:type="dxa"/>
          </w:tcPr>
          <w:p w14:paraId="3D5C2BFB" w14:textId="77777777" w:rsidR="008B7382" w:rsidRPr="00995FE8" w:rsidRDefault="008B7382" w:rsidP="003102C3">
            <w:pPr>
              <w:ind w:firstLine="0"/>
              <w:jc w:val="center"/>
            </w:pPr>
            <w:r>
              <w:t>Autor</w:t>
            </w:r>
          </w:p>
        </w:tc>
        <w:tc>
          <w:tcPr>
            <w:tcW w:w="5410" w:type="dxa"/>
          </w:tcPr>
          <w:p w14:paraId="141014AD" w14:textId="77777777" w:rsidR="008B7382" w:rsidRPr="00995FE8" w:rsidRDefault="008B7382" w:rsidP="00902FC3">
            <w:pPr>
              <w:ind w:firstLine="0"/>
              <w:jc w:val="center"/>
              <w:cnfStyle w:val="100000000000" w:firstRow="1" w:lastRow="0" w:firstColumn="0" w:lastColumn="0" w:oddVBand="0" w:evenVBand="0" w:oddHBand="0" w:evenHBand="0" w:firstRowFirstColumn="0" w:firstRowLastColumn="0" w:lastRowFirstColumn="0" w:lastRowLastColumn="0"/>
            </w:pPr>
            <w:r>
              <w:t>Descripción de cambios</w:t>
            </w:r>
          </w:p>
        </w:tc>
      </w:tr>
      <w:tr w:rsidR="00902FC3" w14:paraId="44F56BEC" w14:textId="77777777" w:rsidTr="00A129F1">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959" w:type="dxa"/>
          </w:tcPr>
          <w:p w14:paraId="423ED38E" w14:textId="77777777" w:rsidR="00902FC3" w:rsidRDefault="00321E92" w:rsidP="00C10C09">
            <w:pPr>
              <w:pStyle w:val="Header"/>
              <w:tabs>
                <w:tab w:val="clear" w:pos="4419"/>
                <w:tab w:val="clear" w:pos="8838"/>
              </w:tabs>
              <w:spacing w:line="360" w:lineRule="auto"/>
              <w:ind w:hanging="1"/>
              <w:jc w:val="center"/>
              <w:rPr>
                <w:rFonts w:cs="Arial"/>
                <w:bCs/>
              </w:rPr>
            </w:pPr>
            <w:r>
              <w:rPr>
                <w:rFonts w:cs="Arial"/>
                <w:bCs/>
              </w:rPr>
              <w:t>1.00</w:t>
            </w:r>
          </w:p>
        </w:tc>
        <w:tc>
          <w:tcPr>
            <w:tcW w:w="1417" w:type="dxa"/>
          </w:tcPr>
          <w:p w14:paraId="7F46B610" w14:textId="5D5B8A01" w:rsidR="00902FC3" w:rsidRPr="00A129F1" w:rsidRDefault="00C27982" w:rsidP="00B40C0D">
            <w:pPr>
              <w:pStyle w:val="Header"/>
              <w:tabs>
                <w:tab w:val="clear" w:pos="4419"/>
                <w:tab w:val="clear" w:pos="8838"/>
              </w:tabs>
              <w:spacing w:line="360" w:lineRule="auto"/>
              <w:ind w:firstLine="0"/>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2</w:t>
            </w:r>
            <w:r w:rsidR="00C611A3">
              <w:rPr>
                <w:rFonts w:cs="Arial"/>
                <w:bCs/>
              </w:rPr>
              <w:t>3</w:t>
            </w:r>
            <w:r w:rsidR="00B40C0D">
              <w:rPr>
                <w:rFonts w:cs="Arial"/>
                <w:bCs/>
              </w:rPr>
              <w:t>/</w:t>
            </w:r>
            <w:r>
              <w:rPr>
                <w:rFonts w:cs="Arial"/>
                <w:bCs/>
              </w:rPr>
              <w:t>04</w:t>
            </w:r>
            <w:r w:rsidR="00B40C0D">
              <w:rPr>
                <w:rFonts w:cs="Arial"/>
                <w:bCs/>
              </w:rPr>
              <w:t>/</w:t>
            </w:r>
            <w:r>
              <w:rPr>
                <w:rFonts w:cs="Arial"/>
                <w:bCs/>
              </w:rPr>
              <w:t>2023</w:t>
            </w:r>
          </w:p>
        </w:tc>
        <w:tc>
          <w:tcPr>
            <w:cnfStyle w:val="000010000000" w:firstRow="0" w:lastRow="0" w:firstColumn="0" w:lastColumn="0" w:oddVBand="1" w:evenVBand="0" w:oddHBand="0" w:evenHBand="0" w:firstRowFirstColumn="0" w:firstRowLastColumn="0" w:lastRowFirstColumn="0" w:lastRowLastColumn="0"/>
            <w:tcW w:w="2278" w:type="dxa"/>
          </w:tcPr>
          <w:p w14:paraId="56C38EF4" w14:textId="37CD0A4C" w:rsidR="007E557F" w:rsidRPr="00A129F1" w:rsidRDefault="00C27982" w:rsidP="007E557F">
            <w:pPr>
              <w:pStyle w:val="Header"/>
              <w:tabs>
                <w:tab w:val="clear" w:pos="4419"/>
                <w:tab w:val="clear" w:pos="8838"/>
              </w:tabs>
              <w:spacing w:line="360" w:lineRule="auto"/>
              <w:ind w:hanging="1"/>
              <w:jc w:val="center"/>
              <w:rPr>
                <w:rFonts w:cs="Arial"/>
                <w:bCs/>
              </w:rPr>
            </w:pPr>
            <w:r>
              <w:rPr>
                <w:rFonts w:cs="Arial"/>
                <w:bCs/>
              </w:rPr>
              <w:t>Pedro Parodi</w:t>
            </w:r>
            <w:r w:rsidR="00B40C0D">
              <w:rPr>
                <w:rFonts w:cs="Arial"/>
                <w:bCs/>
              </w:rPr>
              <w:t xml:space="preserve"> </w:t>
            </w:r>
          </w:p>
        </w:tc>
        <w:tc>
          <w:tcPr>
            <w:tcW w:w="5410" w:type="dxa"/>
          </w:tcPr>
          <w:p w14:paraId="27500C52" w14:textId="77777777" w:rsidR="00902FC3" w:rsidRPr="00A129F1" w:rsidRDefault="007E557F" w:rsidP="007E557F">
            <w:pPr>
              <w:pStyle w:val="Header"/>
              <w:tabs>
                <w:tab w:val="clear" w:pos="4419"/>
                <w:tab w:val="clear" w:pos="8838"/>
              </w:tabs>
              <w:spacing w:line="360" w:lineRule="auto"/>
              <w:ind w:hanging="1"/>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Versión inicial</w:t>
            </w:r>
          </w:p>
        </w:tc>
      </w:tr>
      <w:tr w:rsidR="00C07523" w14:paraId="0FD8432E" w14:textId="77777777" w:rsidTr="00A129F1">
        <w:trPr>
          <w:trHeight w:val="288"/>
        </w:trPr>
        <w:tc>
          <w:tcPr>
            <w:cnfStyle w:val="000010000000" w:firstRow="0" w:lastRow="0" w:firstColumn="0" w:lastColumn="0" w:oddVBand="1" w:evenVBand="0" w:oddHBand="0" w:evenHBand="0" w:firstRowFirstColumn="0" w:firstRowLastColumn="0" w:lastRowFirstColumn="0" w:lastRowLastColumn="0"/>
            <w:tcW w:w="959" w:type="dxa"/>
          </w:tcPr>
          <w:p w14:paraId="13256253" w14:textId="3B4EB929" w:rsidR="00C07523" w:rsidRDefault="00C07523" w:rsidP="00C07523">
            <w:pPr>
              <w:pStyle w:val="Header"/>
              <w:tabs>
                <w:tab w:val="clear" w:pos="4419"/>
                <w:tab w:val="clear" w:pos="8838"/>
              </w:tabs>
              <w:spacing w:line="360" w:lineRule="auto"/>
              <w:ind w:hanging="1"/>
              <w:jc w:val="center"/>
              <w:rPr>
                <w:rFonts w:cs="Arial"/>
                <w:bCs/>
              </w:rPr>
            </w:pPr>
            <w:r>
              <w:rPr>
                <w:rFonts w:cs="Arial"/>
                <w:bCs/>
              </w:rPr>
              <w:t>1.01</w:t>
            </w:r>
          </w:p>
        </w:tc>
        <w:tc>
          <w:tcPr>
            <w:tcW w:w="1417" w:type="dxa"/>
          </w:tcPr>
          <w:p w14:paraId="1C39C1D4" w14:textId="2FBDED79" w:rsidR="00C07523" w:rsidRDefault="00C07523" w:rsidP="00C07523">
            <w:pPr>
              <w:pStyle w:val="Header"/>
              <w:tabs>
                <w:tab w:val="clear" w:pos="4419"/>
                <w:tab w:val="clear" w:pos="8838"/>
              </w:tabs>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6/5/202</w:t>
            </w:r>
            <w:r w:rsidR="002D07D8">
              <w:rPr>
                <w:rFonts w:cs="Arial"/>
                <w:bCs/>
              </w:rPr>
              <w:t>3</w:t>
            </w:r>
          </w:p>
        </w:tc>
        <w:tc>
          <w:tcPr>
            <w:cnfStyle w:val="000010000000" w:firstRow="0" w:lastRow="0" w:firstColumn="0" w:lastColumn="0" w:oddVBand="1" w:evenVBand="0" w:oddHBand="0" w:evenHBand="0" w:firstRowFirstColumn="0" w:firstRowLastColumn="0" w:lastRowFirstColumn="0" w:lastRowLastColumn="0"/>
            <w:tcW w:w="2278" w:type="dxa"/>
          </w:tcPr>
          <w:p w14:paraId="6ECD93EA" w14:textId="7BB6BB5F" w:rsidR="00C07523" w:rsidRDefault="00C07523" w:rsidP="00C07523">
            <w:pPr>
              <w:pStyle w:val="Header"/>
              <w:tabs>
                <w:tab w:val="clear" w:pos="4419"/>
                <w:tab w:val="clear" w:pos="8838"/>
              </w:tabs>
              <w:spacing w:line="360" w:lineRule="auto"/>
              <w:ind w:hanging="1"/>
              <w:jc w:val="center"/>
              <w:rPr>
                <w:rFonts w:cs="Arial"/>
                <w:bCs/>
              </w:rPr>
            </w:pPr>
            <w:r>
              <w:rPr>
                <w:rFonts w:cs="Arial"/>
                <w:bCs/>
              </w:rPr>
              <w:t>Pedro Parodi</w:t>
            </w:r>
          </w:p>
        </w:tc>
        <w:tc>
          <w:tcPr>
            <w:tcW w:w="5410" w:type="dxa"/>
          </w:tcPr>
          <w:p w14:paraId="5FB07729" w14:textId="00264A44" w:rsidR="00C07523" w:rsidRDefault="00C07523" w:rsidP="00C07523">
            <w:pPr>
              <w:pStyle w:val="Header"/>
              <w:tabs>
                <w:tab w:val="clear" w:pos="4419"/>
                <w:tab w:val="clear" w:pos="8838"/>
              </w:tabs>
              <w:spacing w:line="360" w:lineRule="auto"/>
              <w:ind w:hanging="1"/>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Agregado descanso entre chukkers</w:t>
            </w:r>
          </w:p>
        </w:tc>
      </w:tr>
      <w:tr w:rsidR="002D07D8" w14:paraId="68F7D669" w14:textId="77777777" w:rsidTr="00A129F1">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959" w:type="dxa"/>
          </w:tcPr>
          <w:p w14:paraId="2B8E4C0C" w14:textId="14B7702D" w:rsidR="002D07D8" w:rsidRDefault="002D07D8" w:rsidP="00C07523">
            <w:pPr>
              <w:pStyle w:val="Header"/>
              <w:tabs>
                <w:tab w:val="clear" w:pos="4419"/>
                <w:tab w:val="clear" w:pos="8838"/>
              </w:tabs>
              <w:spacing w:line="360" w:lineRule="auto"/>
              <w:ind w:hanging="1"/>
              <w:jc w:val="center"/>
              <w:rPr>
                <w:rFonts w:cs="Arial"/>
                <w:bCs/>
              </w:rPr>
            </w:pPr>
            <w:r>
              <w:rPr>
                <w:rFonts w:cs="Arial"/>
                <w:bCs/>
              </w:rPr>
              <w:t>1.</w:t>
            </w:r>
            <w:r w:rsidR="00DB6BF1">
              <w:rPr>
                <w:rFonts w:cs="Arial"/>
                <w:bCs/>
              </w:rPr>
              <w:t>02</w:t>
            </w:r>
          </w:p>
        </w:tc>
        <w:tc>
          <w:tcPr>
            <w:tcW w:w="1417" w:type="dxa"/>
          </w:tcPr>
          <w:p w14:paraId="0D082787" w14:textId="67F450CF" w:rsidR="002D07D8" w:rsidRDefault="002D07D8" w:rsidP="00C07523">
            <w:pPr>
              <w:pStyle w:val="Header"/>
              <w:tabs>
                <w:tab w:val="clear" w:pos="4419"/>
                <w:tab w:val="clear" w:pos="8838"/>
              </w:tabs>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24/1/2024</w:t>
            </w:r>
          </w:p>
        </w:tc>
        <w:tc>
          <w:tcPr>
            <w:cnfStyle w:val="000010000000" w:firstRow="0" w:lastRow="0" w:firstColumn="0" w:lastColumn="0" w:oddVBand="1" w:evenVBand="0" w:oddHBand="0" w:evenHBand="0" w:firstRowFirstColumn="0" w:firstRowLastColumn="0" w:lastRowFirstColumn="0" w:lastRowLastColumn="0"/>
            <w:tcW w:w="2278" w:type="dxa"/>
          </w:tcPr>
          <w:p w14:paraId="0CE11E3E" w14:textId="00CB6999" w:rsidR="002D07D8" w:rsidRDefault="002D07D8" w:rsidP="00C07523">
            <w:pPr>
              <w:pStyle w:val="Header"/>
              <w:tabs>
                <w:tab w:val="clear" w:pos="4419"/>
                <w:tab w:val="clear" w:pos="8838"/>
              </w:tabs>
              <w:spacing w:line="360" w:lineRule="auto"/>
              <w:ind w:hanging="1"/>
              <w:jc w:val="center"/>
              <w:rPr>
                <w:rFonts w:cs="Arial"/>
                <w:bCs/>
              </w:rPr>
            </w:pPr>
            <w:r>
              <w:rPr>
                <w:rFonts w:cs="Arial"/>
                <w:bCs/>
              </w:rPr>
              <w:t>Pedro Parodi</w:t>
            </w:r>
          </w:p>
        </w:tc>
        <w:tc>
          <w:tcPr>
            <w:tcW w:w="5410" w:type="dxa"/>
          </w:tcPr>
          <w:p w14:paraId="3351ECD8" w14:textId="2ECCB23D" w:rsidR="002D07D8" w:rsidRDefault="000D1F4A" w:rsidP="00C07523">
            <w:pPr>
              <w:pStyle w:val="Header"/>
              <w:tabs>
                <w:tab w:val="clear" w:pos="4419"/>
                <w:tab w:val="clear" w:pos="8838"/>
              </w:tabs>
              <w:spacing w:line="360" w:lineRule="auto"/>
              <w:ind w:hanging="1"/>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Actualización según APP y manual de armado</w:t>
            </w:r>
          </w:p>
        </w:tc>
      </w:tr>
      <w:tr w:rsidR="00DB6BF1" w14:paraId="2C901AA6" w14:textId="77777777" w:rsidTr="00A129F1">
        <w:trPr>
          <w:trHeight w:val="288"/>
        </w:trPr>
        <w:tc>
          <w:tcPr>
            <w:cnfStyle w:val="000010000000" w:firstRow="0" w:lastRow="0" w:firstColumn="0" w:lastColumn="0" w:oddVBand="1" w:evenVBand="0" w:oddHBand="0" w:evenHBand="0" w:firstRowFirstColumn="0" w:firstRowLastColumn="0" w:lastRowFirstColumn="0" w:lastRowLastColumn="0"/>
            <w:tcW w:w="959" w:type="dxa"/>
          </w:tcPr>
          <w:p w14:paraId="283AD62E" w14:textId="2707063A" w:rsidR="00DB6BF1" w:rsidRDefault="00DB6BF1" w:rsidP="00C07523">
            <w:pPr>
              <w:pStyle w:val="Header"/>
              <w:tabs>
                <w:tab w:val="clear" w:pos="4419"/>
                <w:tab w:val="clear" w:pos="8838"/>
              </w:tabs>
              <w:spacing w:line="360" w:lineRule="auto"/>
              <w:ind w:hanging="1"/>
              <w:jc w:val="center"/>
              <w:rPr>
                <w:rFonts w:cs="Arial"/>
                <w:bCs/>
              </w:rPr>
            </w:pPr>
            <w:r>
              <w:rPr>
                <w:rFonts w:cs="Arial"/>
                <w:bCs/>
              </w:rPr>
              <w:t>1.03</w:t>
            </w:r>
          </w:p>
        </w:tc>
        <w:tc>
          <w:tcPr>
            <w:tcW w:w="1417" w:type="dxa"/>
          </w:tcPr>
          <w:p w14:paraId="74376219" w14:textId="45148035" w:rsidR="00DB6BF1" w:rsidRDefault="00DB6BF1" w:rsidP="00C07523">
            <w:pPr>
              <w:pStyle w:val="Header"/>
              <w:tabs>
                <w:tab w:val="clear" w:pos="4419"/>
                <w:tab w:val="clear" w:pos="8838"/>
              </w:tabs>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21/10/2024</w:t>
            </w:r>
          </w:p>
        </w:tc>
        <w:tc>
          <w:tcPr>
            <w:cnfStyle w:val="000010000000" w:firstRow="0" w:lastRow="0" w:firstColumn="0" w:lastColumn="0" w:oddVBand="1" w:evenVBand="0" w:oddHBand="0" w:evenHBand="0" w:firstRowFirstColumn="0" w:firstRowLastColumn="0" w:lastRowFirstColumn="0" w:lastRowLastColumn="0"/>
            <w:tcW w:w="2278" w:type="dxa"/>
          </w:tcPr>
          <w:p w14:paraId="0BBB4C8D" w14:textId="493C48E7" w:rsidR="00DB6BF1" w:rsidRDefault="00DB6BF1" w:rsidP="00C07523">
            <w:pPr>
              <w:pStyle w:val="Header"/>
              <w:tabs>
                <w:tab w:val="clear" w:pos="4419"/>
                <w:tab w:val="clear" w:pos="8838"/>
              </w:tabs>
              <w:spacing w:line="360" w:lineRule="auto"/>
              <w:ind w:hanging="1"/>
              <w:jc w:val="center"/>
              <w:rPr>
                <w:rFonts w:cs="Arial"/>
                <w:bCs/>
              </w:rPr>
            </w:pPr>
            <w:r>
              <w:rPr>
                <w:rFonts w:cs="Arial"/>
                <w:bCs/>
              </w:rPr>
              <w:t>Pedro Parodi</w:t>
            </w:r>
          </w:p>
        </w:tc>
        <w:tc>
          <w:tcPr>
            <w:tcW w:w="5410" w:type="dxa"/>
          </w:tcPr>
          <w:p w14:paraId="2B746D41" w14:textId="4C64794C" w:rsidR="00DB6BF1" w:rsidRDefault="00DB6BF1" w:rsidP="00C07523">
            <w:pPr>
              <w:pStyle w:val="Header"/>
              <w:tabs>
                <w:tab w:val="clear" w:pos="4419"/>
                <w:tab w:val="clear" w:pos="8838"/>
              </w:tabs>
              <w:spacing w:line="360" w:lineRule="auto"/>
              <w:ind w:hanging="1"/>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 xml:space="preserve">Nueva </w:t>
            </w:r>
            <w:r w:rsidR="004C04F1">
              <w:rPr>
                <w:rFonts w:cs="Arial"/>
                <w:bCs/>
              </w:rPr>
              <w:t>señal</w:t>
            </w:r>
            <w:r>
              <w:rPr>
                <w:rFonts w:cs="Arial"/>
                <w:bCs/>
              </w:rPr>
              <w:t xml:space="preserve"> con </w:t>
            </w:r>
            <w:r w:rsidR="00DF19F7">
              <w:rPr>
                <w:rFonts w:cs="Arial"/>
                <w:bCs/>
              </w:rPr>
              <w:t>bocinas de aire</w:t>
            </w:r>
            <w:r>
              <w:rPr>
                <w:rFonts w:cs="Arial"/>
                <w:bCs/>
              </w:rPr>
              <w:t xml:space="preserve"> y panel de configuración en app.</w:t>
            </w:r>
          </w:p>
        </w:tc>
      </w:tr>
      <w:tr w:rsidR="005128F7" w:rsidRPr="005128F7" w14:paraId="3B30FA96" w14:textId="77777777" w:rsidTr="00A129F1">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959" w:type="dxa"/>
          </w:tcPr>
          <w:p w14:paraId="23B2F222" w14:textId="4F9A4707" w:rsidR="005128F7" w:rsidRDefault="005128F7" w:rsidP="00C07523">
            <w:pPr>
              <w:pStyle w:val="Header"/>
              <w:tabs>
                <w:tab w:val="clear" w:pos="4419"/>
                <w:tab w:val="clear" w:pos="8838"/>
              </w:tabs>
              <w:spacing w:line="360" w:lineRule="auto"/>
              <w:ind w:hanging="1"/>
              <w:jc w:val="center"/>
              <w:rPr>
                <w:rFonts w:cs="Arial"/>
                <w:bCs/>
              </w:rPr>
            </w:pPr>
            <w:r>
              <w:rPr>
                <w:rFonts w:cs="Arial"/>
                <w:bCs/>
              </w:rPr>
              <w:t>1.04</w:t>
            </w:r>
          </w:p>
        </w:tc>
        <w:tc>
          <w:tcPr>
            <w:tcW w:w="1417" w:type="dxa"/>
          </w:tcPr>
          <w:p w14:paraId="22FFBC6C" w14:textId="6E1BEDCE" w:rsidR="005128F7" w:rsidRDefault="005128F7" w:rsidP="00C07523">
            <w:pPr>
              <w:pStyle w:val="Header"/>
              <w:tabs>
                <w:tab w:val="clear" w:pos="4419"/>
                <w:tab w:val="clear" w:pos="8838"/>
              </w:tabs>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7/11/2024</w:t>
            </w:r>
          </w:p>
        </w:tc>
        <w:tc>
          <w:tcPr>
            <w:cnfStyle w:val="000010000000" w:firstRow="0" w:lastRow="0" w:firstColumn="0" w:lastColumn="0" w:oddVBand="1" w:evenVBand="0" w:oddHBand="0" w:evenHBand="0" w:firstRowFirstColumn="0" w:firstRowLastColumn="0" w:lastRowFirstColumn="0" w:lastRowLastColumn="0"/>
            <w:tcW w:w="2278" w:type="dxa"/>
          </w:tcPr>
          <w:p w14:paraId="47EC4C4E" w14:textId="03EEFF4D" w:rsidR="005128F7" w:rsidRDefault="005128F7" w:rsidP="00C07523">
            <w:pPr>
              <w:pStyle w:val="Header"/>
              <w:tabs>
                <w:tab w:val="clear" w:pos="4419"/>
                <w:tab w:val="clear" w:pos="8838"/>
              </w:tabs>
              <w:spacing w:line="360" w:lineRule="auto"/>
              <w:ind w:hanging="1"/>
              <w:jc w:val="center"/>
              <w:rPr>
                <w:rFonts w:cs="Arial"/>
                <w:bCs/>
              </w:rPr>
            </w:pPr>
            <w:r>
              <w:rPr>
                <w:rFonts w:cs="Arial"/>
                <w:bCs/>
              </w:rPr>
              <w:t>Pedro Parodi</w:t>
            </w:r>
          </w:p>
        </w:tc>
        <w:tc>
          <w:tcPr>
            <w:tcW w:w="5410" w:type="dxa"/>
          </w:tcPr>
          <w:p w14:paraId="4F383AB4" w14:textId="2F1D1514" w:rsidR="005128F7" w:rsidRPr="005128F7" w:rsidRDefault="005128F7" w:rsidP="00C07523">
            <w:pPr>
              <w:pStyle w:val="Header"/>
              <w:tabs>
                <w:tab w:val="clear" w:pos="4419"/>
                <w:tab w:val="clear" w:pos="8838"/>
              </w:tabs>
              <w:spacing w:line="360" w:lineRule="auto"/>
              <w:ind w:hanging="1"/>
              <w:jc w:val="center"/>
              <w:cnfStyle w:val="000000100000" w:firstRow="0" w:lastRow="0" w:firstColumn="0" w:lastColumn="0" w:oddVBand="0" w:evenVBand="0" w:oddHBand="1" w:evenHBand="0" w:firstRowFirstColumn="0" w:firstRowLastColumn="0" w:lastRowFirstColumn="0" w:lastRowLastColumn="0"/>
              <w:rPr>
                <w:rFonts w:cs="Arial"/>
                <w:bCs/>
              </w:rPr>
            </w:pPr>
            <w:r w:rsidRPr="005128F7">
              <w:rPr>
                <w:rFonts w:cs="Arial"/>
                <w:bCs/>
              </w:rPr>
              <w:t>Se agrega a front-end dispa</w:t>
            </w:r>
            <w:r>
              <w:rPr>
                <w:rFonts w:cs="Arial"/>
                <w:bCs/>
              </w:rPr>
              <w:t>rar</w:t>
            </w:r>
            <w:r w:rsidR="00B46550">
              <w:rPr>
                <w:rFonts w:cs="Arial"/>
                <w:bCs/>
              </w:rPr>
              <w:t>o</w:t>
            </w:r>
            <w:r>
              <w:rPr>
                <w:rFonts w:cs="Arial"/>
                <w:bCs/>
              </w:rPr>
              <w:t xml:space="preserve"> señal sonora a voluntad</w:t>
            </w:r>
            <w:r w:rsidR="00B46550">
              <w:rPr>
                <w:rFonts w:cs="Arial"/>
                <w:bCs/>
              </w:rPr>
              <w:t xml:space="preserve"> y opción de habilitarla/deshabilitarla</w:t>
            </w:r>
            <w:r>
              <w:rPr>
                <w:rFonts w:cs="Arial"/>
                <w:bCs/>
              </w:rPr>
              <w:t>.</w:t>
            </w:r>
          </w:p>
        </w:tc>
      </w:tr>
    </w:tbl>
    <w:p w14:paraId="163A172D" w14:textId="77777777" w:rsidR="00995FE8" w:rsidRPr="005128F7" w:rsidRDefault="00995FE8" w:rsidP="009E43E7">
      <w:pPr>
        <w:ind w:left="-426" w:firstLine="426"/>
        <w:rPr>
          <w:rFonts w:asciiTheme="majorHAnsi" w:eastAsiaTheme="majorEastAsia" w:hAnsiTheme="majorHAnsi" w:cstheme="majorBidi"/>
          <w:color w:val="243255" w:themeColor="accent1" w:themeShade="7F"/>
          <w:sz w:val="60"/>
          <w:szCs w:val="60"/>
        </w:rPr>
      </w:pPr>
      <w:r w:rsidRPr="005128F7">
        <w:rPr>
          <w:i/>
          <w:iCs/>
        </w:rPr>
        <w:br w:type="page"/>
      </w:r>
    </w:p>
    <w:p w14:paraId="4D97D60A" w14:textId="61990072" w:rsidR="00460603" w:rsidRDefault="00460603" w:rsidP="00460603">
      <w:pPr>
        <w:pStyle w:val="Title"/>
      </w:pPr>
      <w:r>
        <w:rPr>
          <w:i w:val="0"/>
          <w:iCs w:val="0"/>
        </w:rPr>
        <w:lastRenderedPageBreak/>
        <w:t>Índice</w:t>
      </w:r>
    </w:p>
    <w:p w14:paraId="54FB1C6B" w14:textId="77777777" w:rsidR="00460603" w:rsidRPr="00460603" w:rsidRDefault="00460603" w:rsidP="00460603"/>
    <w:p w14:paraId="4DE0441E" w14:textId="097CC181" w:rsidR="007E608F" w:rsidRDefault="00A60B42">
      <w:pPr>
        <w:pStyle w:val="TOC1"/>
        <w:tabs>
          <w:tab w:val="left" w:pos="880"/>
          <w:tab w:val="right" w:leader="dot" w:pos="10070"/>
        </w:tabs>
        <w:rPr>
          <w:rFonts w:cstheme="minorBidi"/>
          <w:b w:val="0"/>
          <w:bCs w:val="0"/>
          <w:caps w:val="0"/>
          <w:noProof/>
          <w:sz w:val="22"/>
          <w:szCs w:val="22"/>
          <w:lang w:eastAsia="es-AR"/>
        </w:rPr>
      </w:pPr>
      <w:r>
        <w:rPr>
          <w:b w:val="0"/>
          <w:bCs w:val="0"/>
          <w:caps w:val="0"/>
        </w:rPr>
        <w:fldChar w:fldCharType="begin"/>
      </w:r>
      <w:r>
        <w:rPr>
          <w:b w:val="0"/>
          <w:bCs w:val="0"/>
          <w:caps w:val="0"/>
        </w:rPr>
        <w:instrText xml:space="preserve"> TOC \o "1-4" \h \z \t "Título,1" </w:instrText>
      </w:r>
      <w:r>
        <w:rPr>
          <w:b w:val="0"/>
          <w:bCs w:val="0"/>
          <w:caps w:val="0"/>
        </w:rPr>
        <w:fldChar w:fldCharType="separate"/>
      </w:r>
      <w:hyperlink w:anchor="_Toc181870466" w:history="1">
        <w:r w:rsidR="007E608F" w:rsidRPr="00BF3874">
          <w:rPr>
            <w:rStyle w:val="Hyperlink"/>
            <w:noProof/>
          </w:rPr>
          <w:t>1</w:t>
        </w:r>
        <w:r w:rsidR="007E608F">
          <w:rPr>
            <w:rFonts w:cstheme="minorBidi"/>
            <w:b w:val="0"/>
            <w:bCs w:val="0"/>
            <w:caps w:val="0"/>
            <w:noProof/>
            <w:sz w:val="22"/>
            <w:szCs w:val="22"/>
            <w:lang w:eastAsia="es-AR"/>
          </w:rPr>
          <w:tab/>
        </w:r>
        <w:r w:rsidR="007E608F" w:rsidRPr="00BF3874">
          <w:rPr>
            <w:rStyle w:val="Hyperlink"/>
            <w:noProof/>
          </w:rPr>
          <w:t>Modo de uso del tablero</w:t>
        </w:r>
        <w:r w:rsidR="007E608F">
          <w:rPr>
            <w:noProof/>
            <w:webHidden/>
          </w:rPr>
          <w:tab/>
        </w:r>
        <w:r w:rsidR="007E608F">
          <w:rPr>
            <w:noProof/>
            <w:webHidden/>
          </w:rPr>
          <w:fldChar w:fldCharType="begin"/>
        </w:r>
        <w:r w:rsidR="007E608F">
          <w:rPr>
            <w:noProof/>
            <w:webHidden/>
          </w:rPr>
          <w:instrText xml:space="preserve"> PAGEREF _Toc181870466 \h </w:instrText>
        </w:r>
        <w:r w:rsidR="007E608F">
          <w:rPr>
            <w:noProof/>
            <w:webHidden/>
          </w:rPr>
        </w:r>
        <w:r w:rsidR="007E608F">
          <w:rPr>
            <w:noProof/>
            <w:webHidden/>
          </w:rPr>
          <w:fldChar w:fldCharType="separate"/>
        </w:r>
        <w:r w:rsidR="00EE1019">
          <w:rPr>
            <w:noProof/>
            <w:webHidden/>
          </w:rPr>
          <w:t>3</w:t>
        </w:r>
        <w:r w:rsidR="007E608F">
          <w:rPr>
            <w:noProof/>
            <w:webHidden/>
          </w:rPr>
          <w:fldChar w:fldCharType="end"/>
        </w:r>
      </w:hyperlink>
    </w:p>
    <w:p w14:paraId="2FA2076B" w14:textId="0A0E2A7E" w:rsidR="007E608F" w:rsidRDefault="007D0E98">
      <w:pPr>
        <w:pStyle w:val="TOC2"/>
        <w:tabs>
          <w:tab w:val="left" w:pos="1100"/>
          <w:tab w:val="right" w:leader="dot" w:pos="10070"/>
        </w:tabs>
        <w:rPr>
          <w:rFonts w:cstheme="minorBidi"/>
          <w:smallCaps w:val="0"/>
          <w:noProof/>
          <w:sz w:val="22"/>
          <w:szCs w:val="22"/>
          <w:lang w:eastAsia="es-AR"/>
        </w:rPr>
      </w:pPr>
      <w:hyperlink w:anchor="_Toc181870467" w:history="1">
        <w:r w:rsidR="007E608F" w:rsidRPr="00BF3874">
          <w:rPr>
            <w:rStyle w:val="Hyperlink"/>
            <w:noProof/>
          </w:rPr>
          <w:t>1.1</w:t>
        </w:r>
        <w:r w:rsidR="007E608F">
          <w:rPr>
            <w:rFonts w:cstheme="minorBidi"/>
            <w:smallCaps w:val="0"/>
            <w:noProof/>
            <w:sz w:val="22"/>
            <w:szCs w:val="22"/>
            <w:lang w:eastAsia="es-AR"/>
          </w:rPr>
          <w:tab/>
        </w:r>
        <w:r w:rsidR="007E608F" w:rsidRPr="00BF3874">
          <w:rPr>
            <w:rStyle w:val="Hyperlink"/>
            <w:noProof/>
          </w:rPr>
          <w:t>Dinámica del juego</w:t>
        </w:r>
        <w:r w:rsidR="007E608F">
          <w:rPr>
            <w:noProof/>
            <w:webHidden/>
          </w:rPr>
          <w:tab/>
        </w:r>
        <w:r w:rsidR="007E608F">
          <w:rPr>
            <w:noProof/>
            <w:webHidden/>
          </w:rPr>
          <w:fldChar w:fldCharType="begin"/>
        </w:r>
        <w:r w:rsidR="007E608F">
          <w:rPr>
            <w:noProof/>
            <w:webHidden/>
          </w:rPr>
          <w:instrText xml:space="preserve"> PAGEREF _Toc181870467 \h </w:instrText>
        </w:r>
        <w:r w:rsidR="007E608F">
          <w:rPr>
            <w:noProof/>
            <w:webHidden/>
          </w:rPr>
        </w:r>
        <w:r w:rsidR="007E608F">
          <w:rPr>
            <w:noProof/>
            <w:webHidden/>
          </w:rPr>
          <w:fldChar w:fldCharType="separate"/>
        </w:r>
        <w:r w:rsidR="00EE1019">
          <w:rPr>
            <w:noProof/>
            <w:webHidden/>
          </w:rPr>
          <w:t>3</w:t>
        </w:r>
        <w:r w:rsidR="007E608F">
          <w:rPr>
            <w:noProof/>
            <w:webHidden/>
          </w:rPr>
          <w:fldChar w:fldCharType="end"/>
        </w:r>
      </w:hyperlink>
    </w:p>
    <w:p w14:paraId="76036983" w14:textId="5749F2DA" w:rsidR="007E608F" w:rsidRDefault="007D0E98">
      <w:pPr>
        <w:pStyle w:val="TOC2"/>
        <w:tabs>
          <w:tab w:val="left" w:pos="1100"/>
          <w:tab w:val="right" w:leader="dot" w:pos="10070"/>
        </w:tabs>
        <w:rPr>
          <w:rFonts w:cstheme="minorBidi"/>
          <w:smallCaps w:val="0"/>
          <w:noProof/>
          <w:sz w:val="22"/>
          <w:szCs w:val="22"/>
          <w:lang w:eastAsia="es-AR"/>
        </w:rPr>
      </w:pPr>
      <w:hyperlink w:anchor="_Toc181870468" w:history="1">
        <w:r w:rsidR="007E608F" w:rsidRPr="00BF3874">
          <w:rPr>
            <w:rStyle w:val="Hyperlink"/>
            <w:noProof/>
          </w:rPr>
          <w:t>1.2</w:t>
        </w:r>
        <w:r w:rsidR="007E608F">
          <w:rPr>
            <w:rFonts w:cstheme="minorBidi"/>
            <w:smallCaps w:val="0"/>
            <w:noProof/>
            <w:sz w:val="22"/>
            <w:szCs w:val="22"/>
            <w:lang w:eastAsia="es-AR"/>
          </w:rPr>
          <w:tab/>
        </w:r>
        <w:r w:rsidR="007E608F" w:rsidRPr="00BF3874">
          <w:rPr>
            <w:rStyle w:val="Hyperlink"/>
            <w:noProof/>
          </w:rPr>
          <w:t>Consideraciones para el uso</w:t>
        </w:r>
        <w:r w:rsidR="007E608F">
          <w:rPr>
            <w:noProof/>
            <w:webHidden/>
          </w:rPr>
          <w:tab/>
        </w:r>
        <w:r w:rsidR="007E608F">
          <w:rPr>
            <w:noProof/>
            <w:webHidden/>
          </w:rPr>
          <w:fldChar w:fldCharType="begin"/>
        </w:r>
        <w:r w:rsidR="007E608F">
          <w:rPr>
            <w:noProof/>
            <w:webHidden/>
          </w:rPr>
          <w:instrText xml:space="preserve"> PAGEREF _Toc181870468 \h </w:instrText>
        </w:r>
        <w:r w:rsidR="007E608F">
          <w:rPr>
            <w:noProof/>
            <w:webHidden/>
          </w:rPr>
        </w:r>
        <w:r w:rsidR="007E608F">
          <w:rPr>
            <w:noProof/>
            <w:webHidden/>
          </w:rPr>
          <w:fldChar w:fldCharType="separate"/>
        </w:r>
        <w:r w:rsidR="00EE1019">
          <w:rPr>
            <w:noProof/>
            <w:webHidden/>
          </w:rPr>
          <w:t>4</w:t>
        </w:r>
        <w:r w:rsidR="007E608F">
          <w:rPr>
            <w:noProof/>
            <w:webHidden/>
          </w:rPr>
          <w:fldChar w:fldCharType="end"/>
        </w:r>
      </w:hyperlink>
    </w:p>
    <w:p w14:paraId="7BF3B807" w14:textId="69F4CA9D" w:rsidR="007E608F" w:rsidRDefault="007D0E98">
      <w:pPr>
        <w:pStyle w:val="TOC3"/>
        <w:tabs>
          <w:tab w:val="left" w:pos="1540"/>
          <w:tab w:val="right" w:leader="dot" w:pos="10070"/>
        </w:tabs>
        <w:rPr>
          <w:rFonts w:cstheme="minorBidi"/>
          <w:i w:val="0"/>
          <w:iCs w:val="0"/>
          <w:noProof/>
          <w:sz w:val="22"/>
          <w:szCs w:val="22"/>
          <w:lang w:eastAsia="es-AR"/>
        </w:rPr>
      </w:pPr>
      <w:hyperlink w:anchor="_Toc181870469" w:history="1">
        <w:r w:rsidR="007E608F" w:rsidRPr="00BF3874">
          <w:rPr>
            <w:rStyle w:val="Hyperlink"/>
            <w:noProof/>
          </w:rPr>
          <w:t>1.2.1</w:t>
        </w:r>
        <w:r w:rsidR="007E608F">
          <w:rPr>
            <w:rFonts w:cstheme="minorBidi"/>
            <w:i w:val="0"/>
            <w:iCs w:val="0"/>
            <w:noProof/>
            <w:sz w:val="22"/>
            <w:szCs w:val="22"/>
            <w:lang w:eastAsia="es-AR"/>
          </w:rPr>
          <w:tab/>
        </w:r>
        <w:r w:rsidR="007E608F" w:rsidRPr="00BF3874">
          <w:rPr>
            <w:rStyle w:val="Hyperlink"/>
            <w:noProof/>
          </w:rPr>
          <w:t>Configuraciones</w:t>
        </w:r>
        <w:r w:rsidR="007E608F">
          <w:rPr>
            <w:noProof/>
            <w:webHidden/>
          </w:rPr>
          <w:tab/>
        </w:r>
        <w:r w:rsidR="007E608F">
          <w:rPr>
            <w:noProof/>
            <w:webHidden/>
          </w:rPr>
          <w:fldChar w:fldCharType="begin"/>
        </w:r>
        <w:r w:rsidR="007E608F">
          <w:rPr>
            <w:noProof/>
            <w:webHidden/>
          </w:rPr>
          <w:instrText xml:space="preserve"> PAGEREF _Toc181870469 \h </w:instrText>
        </w:r>
        <w:r w:rsidR="007E608F">
          <w:rPr>
            <w:noProof/>
            <w:webHidden/>
          </w:rPr>
        </w:r>
        <w:r w:rsidR="007E608F">
          <w:rPr>
            <w:noProof/>
            <w:webHidden/>
          </w:rPr>
          <w:fldChar w:fldCharType="separate"/>
        </w:r>
        <w:r w:rsidR="00EE1019">
          <w:rPr>
            <w:noProof/>
            <w:webHidden/>
          </w:rPr>
          <w:t>4</w:t>
        </w:r>
        <w:r w:rsidR="007E608F">
          <w:rPr>
            <w:noProof/>
            <w:webHidden/>
          </w:rPr>
          <w:fldChar w:fldCharType="end"/>
        </w:r>
      </w:hyperlink>
    </w:p>
    <w:p w14:paraId="4FE7E50B" w14:textId="00F0BAE9" w:rsidR="007E608F" w:rsidRDefault="007D0E98">
      <w:pPr>
        <w:pStyle w:val="TOC4"/>
        <w:tabs>
          <w:tab w:val="right" w:leader="dot" w:pos="10070"/>
        </w:tabs>
        <w:rPr>
          <w:rFonts w:cstheme="minorBidi"/>
          <w:noProof/>
          <w:sz w:val="22"/>
          <w:szCs w:val="22"/>
          <w:lang w:eastAsia="es-AR"/>
        </w:rPr>
      </w:pPr>
      <w:hyperlink w:anchor="_Toc181870470" w:history="1">
        <w:r w:rsidR="007E608F" w:rsidRPr="00BF3874">
          <w:rPr>
            <w:rStyle w:val="Hyperlink"/>
            <w:noProof/>
          </w:rPr>
          <w:t>Valor actual de temporizador</w:t>
        </w:r>
        <w:r w:rsidR="007E608F">
          <w:rPr>
            <w:noProof/>
            <w:webHidden/>
          </w:rPr>
          <w:tab/>
        </w:r>
        <w:r w:rsidR="007E608F">
          <w:rPr>
            <w:noProof/>
            <w:webHidden/>
          </w:rPr>
          <w:fldChar w:fldCharType="begin"/>
        </w:r>
        <w:r w:rsidR="007E608F">
          <w:rPr>
            <w:noProof/>
            <w:webHidden/>
          </w:rPr>
          <w:instrText xml:space="preserve"> PAGEREF _Toc181870470 \h </w:instrText>
        </w:r>
        <w:r w:rsidR="007E608F">
          <w:rPr>
            <w:noProof/>
            <w:webHidden/>
          </w:rPr>
        </w:r>
        <w:r w:rsidR="007E608F">
          <w:rPr>
            <w:noProof/>
            <w:webHidden/>
          </w:rPr>
          <w:fldChar w:fldCharType="separate"/>
        </w:r>
        <w:r w:rsidR="00EE1019">
          <w:rPr>
            <w:noProof/>
            <w:webHidden/>
          </w:rPr>
          <w:t>4</w:t>
        </w:r>
        <w:r w:rsidR="007E608F">
          <w:rPr>
            <w:noProof/>
            <w:webHidden/>
          </w:rPr>
          <w:fldChar w:fldCharType="end"/>
        </w:r>
      </w:hyperlink>
    </w:p>
    <w:p w14:paraId="0E4AC49F" w14:textId="47097F3F" w:rsidR="007E608F" w:rsidRDefault="007D0E98">
      <w:pPr>
        <w:pStyle w:val="TOC4"/>
        <w:tabs>
          <w:tab w:val="right" w:leader="dot" w:pos="10070"/>
        </w:tabs>
        <w:rPr>
          <w:rFonts w:cstheme="minorBidi"/>
          <w:noProof/>
          <w:sz w:val="22"/>
          <w:szCs w:val="22"/>
          <w:lang w:eastAsia="es-AR"/>
        </w:rPr>
      </w:pPr>
      <w:hyperlink w:anchor="_Toc181870471" w:history="1">
        <w:r w:rsidR="007E608F" w:rsidRPr="00BF3874">
          <w:rPr>
            <w:rStyle w:val="Hyperlink"/>
            <w:noProof/>
          </w:rPr>
          <w:t>Panel de configuración</w:t>
        </w:r>
        <w:r w:rsidR="007E608F">
          <w:rPr>
            <w:noProof/>
            <w:webHidden/>
          </w:rPr>
          <w:tab/>
        </w:r>
        <w:r w:rsidR="007E608F">
          <w:rPr>
            <w:noProof/>
            <w:webHidden/>
          </w:rPr>
          <w:fldChar w:fldCharType="begin"/>
        </w:r>
        <w:r w:rsidR="007E608F">
          <w:rPr>
            <w:noProof/>
            <w:webHidden/>
          </w:rPr>
          <w:instrText xml:space="preserve"> PAGEREF _Toc181870471 \h </w:instrText>
        </w:r>
        <w:r w:rsidR="007E608F">
          <w:rPr>
            <w:noProof/>
            <w:webHidden/>
          </w:rPr>
        </w:r>
        <w:r w:rsidR="007E608F">
          <w:rPr>
            <w:noProof/>
            <w:webHidden/>
          </w:rPr>
          <w:fldChar w:fldCharType="separate"/>
        </w:r>
        <w:r w:rsidR="00EE1019">
          <w:rPr>
            <w:noProof/>
            <w:webHidden/>
          </w:rPr>
          <w:t>5</w:t>
        </w:r>
        <w:r w:rsidR="007E608F">
          <w:rPr>
            <w:noProof/>
            <w:webHidden/>
          </w:rPr>
          <w:fldChar w:fldCharType="end"/>
        </w:r>
      </w:hyperlink>
    </w:p>
    <w:p w14:paraId="6565B145" w14:textId="4E3CBA45" w:rsidR="007E608F" w:rsidRDefault="007D0E98">
      <w:pPr>
        <w:pStyle w:val="TOC1"/>
        <w:tabs>
          <w:tab w:val="left" w:pos="880"/>
          <w:tab w:val="right" w:leader="dot" w:pos="10070"/>
        </w:tabs>
        <w:rPr>
          <w:rFonts w:cstheme="minorBidi"/>
          <w:b w:val="0"/>
          <w:bCs w:val="0"/>
          <w:caps w:val="0"/>
          <w:noProof/>
          <w:sz w:val="22"/>
          <w:szCs w:val="22"/>
          <w:lang w:eastAsia="es-AR"/>
        </w:rPr>
      </w:pPr>
      <w:hyperlink w:anchor="_Toc181870472" w:history="1">
        <w:r w:rsidR="007E608F" w:rsidRPr="00BF3874">
          <w:rPr>
            <w:rStyle w:val="Hyperlink"/>
            <w:noProof/>
          </w:rPr>
          <w:t>2</w:t>
        </w:r>
        <w:r w:rsidR="007E608F">
          <w:rPr>
            <w:rFonts w:cstheme="minorBidi"/>
            <w:b w:val="0"/>
            <w:bCs w:val="0"/>
            <w:caps w:val="0"/>
            <w:noProof/>
            <w:sz w:val="22"/>
            <w:szCs w:val="22"/>
            <w:lang w:eastAsia="es-AR"/>
          </w:rPr>
          <w:tab/>
        </w:r>
        <w:r w:rsidR="007E608F" w:rsidRPr="00BF3874">
          <w:rPr>
            <w:rStyle w:val="Hyperlink"/>
            <w:noProof/>
          </w:rPr>
          <w:t>Armado y montaje de la electrónica</w:t>
        </w:r>
        <w:r w:rsidR="007E608F">
          <w:rPr>
            <w:noProof/>
            <w:webHidden/>
          </w:rPr>
          <w:tab/>
        </w:r>
        <w:r w:rsidR="007E608F">
          <w:rPr>
            <w:noProof/>
            <w:webHidden/>
          </w:rPr>
          <w:fldChar w:fldCharType="begin"/>
        </w:r>
        <w:r w:rsidR="007E608F">
          <w:rPr>
            <w:noProof/>
            <w:webHidden/>
          </w:rPr>
          <w:instrText xml:space="preserve"> PAGEREF _Toc181870472 \h </w:instrText>
        </w:r>
        <w:r w:rsidR="007E608F">
          <w:rPr>
            <w:noProof/>
            <w:webHidden/>
          </w:rPr>
        </w:r>
        <w:r w:rsidR="007E608F">
          <w:rPr>
            <w:noProof/>
            <w:webHidden/>
          </w:rPr>
          <w:fldChar w:fldCharType="separate"/>
        </w:r>
        <w:r w:rsidR="00EE1019">
          <w:rPr>
            <w:noProof/>
            <w:webHidden/>
          </w:rPr>
          <w:t>5</w:t>
        </w:r>
        <w:r w:rsidR="007E608F">
          <w:rPr>
            <w:noProof/>
            <w:webHidden/>
          </w:rPr>
          <w:fldChar w:fldCharType="end"/>
        </w:r>
      </w:hyperlink>
    </w:p>
    <w:p w14:paraId="094E9609" w14:textId="6F906F5C" w:rsidR="007E608F" w:rsidRDefault="007D0E98">
      <w:pPr>
        <w:pStyle w:val="TOC2"/>
        <w:tabs>
          <w:tab w:val="left" w:pos="1100"/>
          <w:tab w:val="right" w:leader="dot" w:pos="10070"/>
        </w:tabs>
        <w:rPr>
          <w:rFonts w:cstheme="minorBidi"/>
          <w:smallCaps w:val="0"/>
          <w:noProof/>
          <w:sz w:val="22"/>
          <w:szCs w:val="22"/>
          <w:lang w:eastAsia="es-AR"/>
        </w:rPr>
      </w:pPr>
      <w:hyperlink w:anchor="_Toc181870473" w:history="1">
        <w:r w:rsidR="007E608F" w:rsidRPr="00BF3874">
          <w:rPr>
            <w:rStyle w:val="Hyperlink"/>
            <w:noProof/>
          </w:rPr>
          <w:t>2.1</w:t>
        </w:r>
        <w:r w:rsidR="007E608F">
          <w:rPr>
            <w:rFonts w:cstheme="minorBidi"/>
            <w:smallCaps w:val="0"/>
            <w:noProof/>
            <w:sz w:val="22"/>
            <w:szCs w:val="22"/>
            <w:lang w:eastAsia="es-AR"/>
          </w:rPr>
          <w:tab/>
        </w:r>
        <w:r w:rsidR="007E608F" w:rsidRPr="00BF3874">
          <w:rPr>
            <w:rStyle w:val="Hyperlink"/>
            <w:noProof/>
          </w:rPr>
          <w:t>Materiales para el armado</w:t>
        </w:r>
        <w:r w:rsidR="007E608F">
          <w:rPr>
            <w:noProof/>
            <w:webHidden/>
          </w:rPr>
          <w:tab/>
        </w:r>
        <w:r w:rsidR="007E608F">
          <w:rPr>
            <w:noProof/>
            <w:webHidden/>
          </w:rPr>
          <w:fldChar w:fldCharType="begin"/>
        </w:r>
        <w:r w:rsidR="007E608F">
          <w:rPr>
            <w:noProof/>
            <w:webHidden/>
          </w:rPr>
          <w:instrText xml:space="preserve"> PAGEREF _Toc181870473 \h </w:instrText>
        </w:r>
        <w:r w:rsidR="007E608F">
          <w:rPr>
            <w:noProof/>
            <w:webHidden/>
          </w:rPr>
        </w:r>
        <w:r w:rsidR="007E608F">
          <w:rPr>
            <w:noProof/>
            <w:webHidden/>
          </w:rPr>
          <w:fldChar w:fldCharType="separate"/>
        </w:r>
        <w:r w:rsidR="00EE1019">
          <w:rPr>
            <w:noProof/>
            <w:webHidden/>
          </w:rPr>
          <w:t>5</w:t>
        </w:r>
        <w:r w:rsidR="007E608F">
          <w:rPr>
            <w:noProof/>
            <w:webHidden/>
          </w:rPr>
          <w:fldChar w:fldCharType="end"/>
        </w:r>
      </w:hyperlink>
    </w:p>
    <w:p w14:paraId="26DE9550" w14:textId="78973D4D" w:rsidR="007E608F" w:rsidRDefault="007D0E98">
      <w:pPr>
        <w:pStyle w:val="TOC2"/>
        <w:tabs>
          <w:tab w:val="left" w:pos="1100"/>
          <w:tab w:val="right" w:leader="dot" w:pos="10070"/>
        </w:tabs>
        <w:rPr>
          <w:rFonts w:cstheme="minorBidi"/>
          <w:smallCaps w:val="0"/>
          <w:noProof/>
          <w:sz w:val="22"/>
          <w:szCs w:val="22"/>
          <w:lang w:eastAsia="es-AR"/>
        </w:rPr>
      </w:pPr>
      <w:hyperlink w:anchor="_Toc181870474" w:history="1">
        <w:r w:rsidR="007E608F" w:rsidRPr="00BF3874">
          <w:rPr>
            <w:rStyle w:val="Hyperlink"/>
            <w:noProof/>
          </w:rPr>
          <w:t>2.2</w:t>
        </w:r>
        <w:r w:rsidR="007E608F">
          <w:rPr>
            <w:rFonts w:cstheme="minorBidi"/>
            <w:smallCaps w:val="0"/>
            <w:noProof/>
            <w:sz w:val="22"/>
            <w:szCs w:val="22"/>
            <w:lang w:eastAsia="es-AR"/>
          </w:rPr>
          <w:tab/>
        </w:r>
        <w:r w:rsidR="007E608F" w:rsidRPr="00BF3874">
          <w:rPr>
            <w:rStyle w:val="Hyperlink"/>
            <w:noProof/>
          </w:rPr>
          <w:t>Instructivo</w:t>
        </w:r>
        <w:r w:rsidR="007E608F">
          <w:rPr>
            <w:noProof/>
            <w:webHidden/>
          </w:rPr>
          <w:tab/>
        </w:r>
        <w:r w:rsidR="007E608F">
          <w:rPr>
            <w:noProof/>
            <w:webHidden/>
          </w:rPr>
          <w:fldChar w:fldCharType="begin"/>
        </w:r>
        <w:r w:rsidR="007E608F">
          <w:rPr>
            <w:noProof/>
            <w:webHidden/>
          </w:rPr>
          <w:instrText xml:space="preserve"> PAGEREF _Toc181870474 \h </w:instrText>
        </w:r>
        <w:r w:rsidR="007E608F">
          <w:rPr>
            <w:noProof/>
            <w:webHidden/>
          </w:rPr>
        </w:r>
        <w:r w:rsidR="007E608F">
          <w:rPr>
            <w:noProof/>
            <w:webHidden/>
          </w:rPr>
          <w:fldChar w:fldCharType="separate"/>
        </w:r>
        <w:r w:rsidR="00EE1019">
          <w:rPr>
            <w:noProof/>
            <w:webHidden/>
          </w:rPr>
          <w:t>6</w:t>
        </w:r>
        <w:r w:rsidR="007E608F">
          <w:rPr>
            <w:noProof/>
            <w:webHidden/>
          </w:rPr>
          <w:fldChar w:fldCharType="end"/>
        </w:r>
      </w:hyperlink>
    </w:p>
    <w:p w14:paraId="4412E0D3" w14:textId="6F6D0C19" w:rsidR="007E608F" w:rsidRDefault="007D0E98">
      <w:pPr>
        <w:pStyle w:val="TOC1"/>
        <w:tabs>
          <w:tab w:val="left" w:pos="880"/>
          <w:tab w:val="right" w:leader="dot" w:pos="10070"/>
        </w:tabs>
        <w:rPr>
          <w:rFonts w:cstheme="minorBidi"/>
          <w:b w:val="0"/>
          <w:bCs w:val="0"/>
          <w:caps w:val="0"/>
          <w:noProof/>
          <w:sz w:val="22"/>
          <w:szCs w:val="22"/>
          <w:lang w:eastAsia="es-AR"/>
        </w:rPr>
      </w:pPr>
      <w:hyperlink w:anchor="_Toc181870475" w:history="1">
        <w:r w:rsidR="007E608F" w:rsidRPr="00BF3874">
          <w:rPr>
            <w:rStyle w:val="Hyperlink"/>
            <w:noProof/>
          </w:rPr>
          <w:t>3</w:t>
        </w:r>
        <w:r w:rsidR="007E608F">
          <w:rPr>
            <w:rFonts w:cstheme="minorBidi"/>
            <w:b w:val="0"/>
            <w:bCs w:val="0"/>
            <w:caps w:val="0"/>
            <w:noProof/>
            <w:sz w:val="22"/>
            <w:szCs w:val="22"/>
            <w:lang w:eastAsia="es-AR"/>
          </w:rPr>
          <w:tab/>
        </w:r>
        <w:r w:rsidR="007E608F" w:rsidRPr="00BF3874">
          <w:rPr>
            <w:rStyle w:val="Hyperlink"/>
            <w:noProof/>
          </w:rPr>
          <w:t>Software (</w:t>
        </w:r>
        <w:r w:rsidR="007E608F" w:rsidRPr="00BF3874">
          <w:rPr>
            <w:rStyle w:val="Hyperlink"/>
            <w:i/>
            <w:iCs/>
            <w:noProof/>
          </w:rPr>
          <w:t>front-end</w:t>
        </w:r>
        <w:r w:rsidR="007E608F" w:rsidRPr="00BF3874">
          <w:rPr>
            <w:rStyle w:val="Hyperlink"/>
            <w:noProof/>
          </w:rPr>
          <w:t>)</w:t>
        </w:r>
        <w:r w:rsidR="007E608F">
          <w:rPr>
            <w:noProof/>
            <w:webHidden/>
          </w:rPr>
          <w:tab/>
        </w:r>
        <w:r w:rsidR="007E608F">
          <w:rPr>
            <w:noProof/>
            <w:webHidden/>
          </w:rPr>
          <w:fldChar w:fldCharType="begin"/>
        </w:r>
        <w:r w:rsidR="007E608F">
          <w:rPr>
            <w:noProof/>
            <w:webHidden/>
          </w:rPr>
          <w:instrText xml:space="preserve"> PAGEREF _Toc181870475 \h </w:instrText>
        </w:r>
        <w:r w:rsidR="007E608F">
          <w:rPr>
            <w:noProof/>
            <w:webHidden/>
          </w:rPr>
        </w:r>
        <w:r w:rsidR="007E608F">
          <w:rPr>
            <w:noProof/>
            <w:webHidden/>
          </w:rPr>
          <w:fldChar w:fldCharType="separate"/>
        </w:r>
        <w:r w:rsidR="00EE1019">
          <w:rPr>
            <w:noProof/>
            <w:webHidden/>
          </w:rPr>
          <w:t>9</w:t>
        </w:r>
        <w:r w:rsidR="007E608F">
          <w:rPr>
            <w:noProof/>
            <w:webHidden/>
          </w:rPr>
          <w:fldChar w:fldCharType="end"/>
        </w:r>
      </w:hyperlink>
    </w:p>
    <w:p w14:paraId="2347D26D" w14:textId="5C1ED294" w:rsidR="007E608F" w:rsidRDefault="007D0E98">
      <w:pPr>
        <w:pStyle w:val="TOC2"/>
        <w:tabs>
          <w:tab w:val="left" w:pos="1100"/>
          <w:tab w:val="right" w:leader="dot" w:pos="10070"/>
        </w:tabs>
        <w:rPr>
          <w:rFonts w:cstheme="minorBidi"/>
          <w:smallCaps w:val="0"/>
          <w:noProof/>
          <w:sz w:val="22"/>
          <w:szCs w:val="22"/>
          <w:lang w:eastAsia="es-AR"/>
        </w:rPr>
      </w:pPr>
      <w:hyperlink w:anchor="_Toc181870476" w:history="1">
        <w:r w:rsidR="007E608F" w:rsidRPr="00BF3874">
          <w:rPr>
            <w:rStyle w:val="Hyperlink"/>
            <w:noProof/>
          </w:rPr>
          <w:t>3.1</w:t>
        </w:r>
        <w:r w:rsidR="007E608F">
          <w:rPr>
            <w:rFonts w:cstheme="minorBidi"/>
            <w:smallCaps w:val="0"/>
            <w:noProof/>
            <w:sz w:val="22"/>
            <w:szCs w:val="22"/>
            <w:lang w:eastAsia="es-AR"/>
          </w:rPr>
          <w:tab/>
        </w:r>
        <w:r w:rsidR="007E608F" w:rsidRPr="00BF3874">
          <w:rPr>
            <w:rStyle w:val="Hyperlink"/>
            <w:noProof/>
          </w:rPr>
          <w:t>Web Server</w:t>
        </w:r>
        <w:r w:rsidR="007E608F">
          <w:rPr>
            <w:noProof/>
            <w:webHidden/>
          </w:rPr>
          <w:tab/>
        </w:r>
        <w:r w:rsidR="007E608F">
          <w:rPr>
            <w:noProof/>
            <w:webHidden/>
          </w:rPr>
          <w:fldChar w:fldCharType="begin"/>
        </w:r>
        <w:r w:rsidR="007E608F">
          <w:rPr>
            <w:noProof/>
            <w:webHidden/>
          </w:rPr>
          <w:instrText xml:space="preserve"> PAGEREF _Toc181870476 \h </w:instrText>
        </w:r>
        <w:r w:rsidR="007E608F">
          <w:rPr>
            <w:noProof/>
            <w:webHidden/>
          </w:rPr>
        </w:r>
        <w:r w:rsidR="007E608F">
          <w:rPr>
            <w:noProof/>
            <w:webHidden/>
          </w:rPr>
          <w:fldChar w:fldCharType="separate"/>
        </w:r>
        <w:r w:rsidR="00EE1019">
          <w:rPr>
            <w:noProof/>
            <w:webHidden/>
          </w:rPr>
          <w:t>9</w:t>
        </w:r>
        <w:r w:rsidR="007E608F">
          <w:rPr>
            <w:noProof/>
            <w:webHidden/>
          </w:rPr>
          <w:fldChar w:fldCharType="end"/>
        </w:r>
      </w:hyperlink>
    </w:p>
    <w:p w14:paraId="156055EC" w14:textId="6CE81BB2" w:rsidR="007E608F" w:rsidRDefault="007D0E98">
      <w:pPr>
        <w:pStyle w:val="TOC2"/>
        <w:tabs>
          <w:tab w:val="left" w:pos="1100"/>
          <w:tab w:val="right" w:leader="dot" w:pos="10070"/>
        </w:tabs>
        <w:rPr>
          <w:rFonts w:cstheme="minorBidi"/>
          <w:smallCaps w:val="0"/>
          <w:noProof/>
          <w:sz w:val="22"/>
          <w:szCs w:val="22"/>
          <w:lang w:eastAsia="es-AR"/>
        </w:rPr>
      </w:pPr>
      <w:hyperlink w:anchor="_Toc181870477" w:history="1">
        <w:r w:rsidR="007E608F" w:rsidRPr="00BF3874">
          <w:rPr>
            <w:rStyle w:val="Hyperlink"/>
            <w:noProof/>
          </w:rPr>
          <w:t>3.2</w:t>
        </w:r>
        <w:r w:rsidR="007E608F">
          <w:rPr>
            <w:rFonts w:cstheme="minorBidi"/>
            <w:smallCaps w:val="0"/>
            <w:noProof/>
            <w:sz w:val="22"/>
            <w:szCs w:val="22"/>
            <w:lang w:eastAsia="es-AR"/>
          </w:rPr>
          <w:tab/>
        </w:r>
        <w:r w:rsidR="007E608F" w:rsidRPr="00BF3874">
          <w:rPr>
            <w:rStyle w:val="Hyperlink"/>
            <w:noProof/>
          </w:rPr>
          <w:t>Diagrama de flujo</w:t>
        </w:r>
        <w:r w:rsidR="007E608F">
          <w:rPr>
            <w:noProof/>
            <w:webHidden/>
          </w:rPr>
          <w:tab/>
        </w:r>
        <w:r w:rsidR="007E608F">
          <w:rPr>
            <w:noProof/>
            <w:webHidden/>
          </w:rPr>
          <w:fldChar w:fldCharType="begin"/>
        </w:r>
        <w:r w:rsidR="007E608F">
          <w:rPr>
            <w:noProof/>
            <w:webHidden/>
          </w:rPr>
          <w:instrText xml:space="preserve"> PAGEREF _Toc181870477 \h </w:instrText>
        </w:r>
        <w:r w:rsidR="007E608F">
          <w:rPr>
            <w:noProof/>
            <w:webHidden/>
          </w:rPr>
        </w:r>
        <w:r w:rsidR="007E608F">
          <w:rPr>
            <w:noProof/>
            <w:webHidden/>
          </w:rPr>
          <w:fldChar w:fldCharType="separate"/>
        </w:r>
        <w:r w:rsidR="00EE1019">
          <w:rPr>
            <w:noProof/>
            <w:webHidden/>
          </w:rPr>
          <w:t>11</w:t>
        </w:r>
        <w:r w:rsidR="007E608F">
          <w:rPr>
            <w:noProof/>
            <w:webHidden/>
          </w:rPr>
          <w:fldChar w:fldCharType="end"/>
        </w:r>
      </w:hyperlink>
    </w:p>
    <w:p w14:paraId="2BCD0CA9" w14:textId="5AF3575E" w:rsidR="007E608F" w:rsidRDefault="007D0E98">
      <w:pPr>
        <w:pStyle w:val="TOC1"/>
        <w:tabs>
          <w:tab w:val="right" w:leader="dot" w:pos="10070"/>
        </w:tabs>
        <w:rPr>
          <w:rFonts w:cstheme="minorBidi"/>
          <w:b w:val="0"/>
          <w:bCs w:val="0"/>
          <w:caps w:val="0"/>
          <w:noProof/>
          <w:sz w:val="22"/>
          <w:szCs w:val="22"/>
          <w:lang w:eastAsia="es-AR"/>
        </w:rPr>
      </w:pPr>
      <w:hyperlink w:anchor="_Toc181870478" w:history="1">
        <w:r w:rsidR="007E608F" w:rsidRPr="00BF3874">
          <w:rPr>
            <w:rStyle w:val="Hyperlink"/>
            <w:noProof/>
          </w:rPr>
          <w:t>ANEXO I: PROGRAMAR ESP32</w:t>
        </w:r>
        <w:r w:rsidR="007E608F">
          <w:rPr>
            <w:noProof/>
            <w:webHidden/>
          </w:rPr>
          <w:tab/>
        </w:r>
        <w:r w:rsidR="007E608F">
          <w:rPr>
            <w:noProof/>
            <w:webHidden/>
          </w:rPr>
          <w:fldChar w:fldCharType="begin"/>
        </w:r>
        <w:r w:rsidR="007E608F">
          <w:rPr>
            <w:noProof/>
            <w:webHidden/>
          </w:rPr>
          <w:instrText xml:space="preserve"> PAGEREF _Toc181870478 \h </w:instrText>
        </w:r>
        <w:r w:rsidR="007E608F">
          <w:rPr>
            <w:noProof/>
            <w:webHidden/>
          </w:rPr>
        </w:r>
        <w:r w:rsidR="007E608F">
          <w:rPr>
            <w:noProof/>
            <w:webHidden/>
          </w:rPr>
          <w:fldChar w:fldCharType="separate"/>
        </w:r>
        <w:r w:rsidR="00EE1019">
          <w:rPr>
            <w:noProof/>
            <w:webHidden/>
          </w:rPr>
          <w:t>12</w:t>
        </w:r>
        <w:r w:rsidR="007E608F">
          <w:rPr>
            <w:noProof/>
            <w:webHidden/>
          </w:rPr>
          <w:fldChar w:fldCharType="end"/>
        </w:r>
      </w:hyperlink>
    </w:p>
    <w:p w14:paraId="0F465A23" w14:textId="746B85A2" w:rsidR="00995FE8" w:rsidRDefault="00A60B42" w:rsidP="00537BC2">
      <w:pPr>
        <w:rPr>
          <w:rFonts w:asciiTheme="majorHAnsi" w:eastAsiaTheme="majorEastAsia" w:hAnsiTheme="majorHAnsi" w:cstheme="majorBidi"/>
          <w:color w:val="243255" w:themeColor="accent1" w:themeShade="7F"/>
          <w:sz w:val="60"/>
          <w:szCs w:val="60"/>
        </w:rPr>
      </w:pPr>
      <w:r>
        <w:rPr>
          <w:rFonts w:cstheme="minorHAnsi"/>
          <w:b/>
          <w:bCs/>
          <w:caps/>
          <w:sz w:val="20"/>
          <w:szCs w:val="20"/>
        </w:rPr>
        <w:fldChar w:fldCharType="end"/>
      </w:r>
      <w:r w:rsidR="00995FE8">
        <w:br w:type="page"/>
      </w:r>
    </w:p>
    <w:p w14:paraId="7448394F" w14:textId="557E95BF" w:rsidR="003E532D" w:rsidRDefault="00F5529E" w:rsidP="003B5F02">
      <w:pPr>
        <w:pStyle w:val="Heading1"/>
      </w:pPr>
      <w:bookmarkStart w:id="0" w:name="_Toc181870466"/>
      <w:r>
        <w:lastRenderedPageBreak/>
        <w:t>Modo de uso del tablero</w:t>
      </w:r>
      <w:bookmarkEnd w:id="0"/>
    </w:p>
    <w:p w14:paraId="4877DBB7" w14:textId="6505C76A" w:rsidR="008A0E1B" w:rsidRDefault="00B35145" w:rsidP="00B35145">
      <w:pPr>
        <w:ind w:firstLine="0"/>
        <w:jc w:val="both"/>
      </w:pPr>
      <w:r>
        <w:t xml:space="preserve">La operación comienza con el </w:t>
      </w:r>
      <w:r w:rsidR="00F8293B">
        <w:t>encendido</w:t>
      </w:r>
      <w:r>
        <w:t xml:space="preserve"> del cartel</w:t>
      </w:r>
      <w:r w:rsidR="00F72A1C">
        <w:t>, conectándolo a una batería o fuente de 12V</w:t>
      </w:r>
      <w:r>
        <w:t xml:space="preserve">. Luego, el dispositivo ESP32 </w:t>
      </w:r>
      <w:r w:rsidR="002B714C">
        <w:t>inicia un access point para conectarse a través de una interfaz WiFi</w:t>
      </w:r>
      <w:r w:rsidR="00EF585A">
        <w:t xml:space="preserve"> y automáticamente se configuran los n</w:t>
      </w:r>
      <w:r w:rsidR="004719EB">
        <w:t>úmeros</w:t>
      </w:r>
      <w:r>
        <w:t xml:space="preserve"> del cartel a sus valores de inicio. Por lo general, estos valores son: puntajes en 0, chukker en 1, </w:t>
      </w:r>
      <w:r w:rsidR="00EF49FE">
        <w:t>períodos de</w:t>
      </w:r>
      <w:r>
        <w:t xml:space="preserve"> </w:t>
      </w:r>
      <w:r w:rsidR="002B714C">
        <w:t>7</w:t>
      </w:r>
      <w:r>
        <w:t xml:space="preserve">’ </w:t>
      </w:r>
      <w:r w:rsidR="004D378D">
        <w:t>0</w:t>
      </w:r>
      <w:r>
        <w:t xml:space="preserve">0’’ </w:t>
      </w:r>
      <w:r w:rsidR="004D378D">
        <w:t xml:space="preserve">(con un agregado de 30’’ de tiempo extendido) </w:t>
      </w:r>
      <w:r>
        <w:t>e intervalo de descanso de 3’.</w:t>
      </w:r>
    </w:p>
    <w:p w14:paraId="3ADCFCFB" w14:textId="77777777" w:rsidR="008A0E1B" w:rsidRDefault="008A0E1B" w:rsidP="00B35145">
      <w:pPr>
        <w:ind w:firstLine="0"/>
        <w:jc w:val="both"/>
      </w:pPr>
    </w:p>
    <w:p w14:paraId="7055E826" w14:textId="50242C2D" w:rsidR="0046408F" w:rsidRDefault="008A0E1B" w:rsidP="00B35145">
      <w:pPr>
        <w:ind w:firstLine="0"/>
        <w:jc w:val="both"/>
      </w:pPr>
      <w:r>
        <w:t xml:space="preserve">El </w:t>
      </w:r>
      <w:r w:rsidR="0046408F">
        <w:t>usuario que administre el cartel deberá loguearse al access point con los siguientes datos:</w:t>
      </w:r>
    </w:p>
    <w:p w14:paraId="6E4246B0" w14:textId="77777777" w:rsidR="0046408F" w:rsidRDefault="0046408F" w:rsidP="0046408F">
      <w:pPr>
        <w:pStyle w:val="ListParagraph"/>
        <w:numPr>
          <w:ilvl w:val="0"/>
          <w:numId w:val="37"/>
        </w:numPr>
        <w:jc w:val="both"/>
      </w:pPr>
      <w:r>
        <w:rPr>
          <w:b/>
          <w:bCs/>
        </w:rPr>
        <w:t>SSID:</w:t>
      </w:r>
      <w:r>
        <w:t xml:space="preserve"> PoloPoints</w:t>
      </w:r>
    </w:p>
    <w:p w14:paraId="69E4AAD7" w14:textId="16BF9504" w:rsidR="0046408F" w:rsidRDefault="0046408F" w:rsidP="0046408F">
      <w:pPr>
        <w:pStyle w:val="ListParagraph"/>
        <w:numPr>
          <w:ilvl w:val="0"/>
          <w:numId w:val="37"/>
        </w:numPr>
        <w:jc w:val="both"/>
      </w:pPr>
      <w:r>
        <w:rPr>
          <w:b/>
          <w:bCs/>
        </w:rPr>
        <w:t>PASSWORD:</w:t>
      </w:r>
      <w:r>
        <w:t xml:space="preserve"> 12345678</w:t>
      </w:r>
    </w:p>
    <w:p w14:paraId="4EC465B0" w14:textId="21DD197F" w:rsidR="0046408F" w:rsidRDefault="0046408F" w:rsidP="0046408F">
      <w:pPr>
        <w:ind w:firstLine="0"/>
        <w:jc w:val="both"/>
      </w:pPr>
      <w:r>
        <w:t xml:space="preserve">Y luego acceder al sitio web que le permite </w:t>
      </w:r>
      <w:r w:rsidR="0008436E">
        <w:t>administrar</w:t>
      </w:r>
      <w:r>
        <w:t xml:space="preserve"> </w:t>
      </w:r>
      <w:r w:rsidR="00C05DE4">
        <w:t>e</w:t>
      </w:r>
      <w:r>
        <w:t>l cartel:</w:t>
      </w:r>
    </w:p>
    <w:p w14:paraId="7657D67A" w14:textId="3B414137" w:rsidR="0046408F" w:rsidRDefault="0046408F" w:rsidP="0046408F">
      <w:pPr>
        <w:pStyle w:val="ListParagraph"/>
        <w:numPr>
          <w:ilvl w:val="0"/>
          <w:numId w:val="37"/>
        </w:numPr>
        <w:jc w:val="both"/>
      </w:pPr>
      <w:r>
        <w:rPr>
          <w:b/>
          <w:bCs/>
        </w:rPr>
        <w:t>DOMINIO:</w:t>
      </w:r>
      <w:r>
        <w:t xml:space="preserve"> http://polopoints.local (accesible a través de un navegador web)</w:t>
      </w:r>
    </w:p>
    <w:p w14:paraId="2CA4FA54" w14:textId="77777777" w:rsidR="0046408F" w:rsidRDefault="0046408F" w:rsidP="0046408F">
      <w:pPr>
        <w:ind w:left="406" w:firstLine="0"/>
        <w:jc w:val="both"/>
      </w:pPr>
    </w:p>
    <w:p w14:paraId="0F98D405" w14:textId="29CDEC14" w:rsidR="003E532D" w:rsidRDefault="00883C4D" w:rsidP="0046408F">
      <w:pPr>
        <w:ind w:firstLine="0"/>
      </w:pPr>
      <w:r>
        <w:t>La información del cartel físico y lo que muestre la aplicación deben ser idénticas en todo momento.</w:t>
      </w:r>
    </w:p>
    <w:tbl>
      <w:tblPr>
        <w:tblStyle w:val="TableGrid"/>
        <w:tblW w:w="0" w:type="auto"/>
        <w:tblLook w:val="04A0" w:firstRow="1" w:lastRow="0" w:firstColumn="1" w:lastColumn="0" w:noHBand="0" w:noVBand="1"/>
      </w:tblPr>
      <w:tblGrid>
        <w:gridCol w:w="5324"/>
        <w:gridCol w:w="2371"/>
        <w:gridCol w:w="2375"/>
      </w:tblGrid>
      <w:tr w:rsidR="002F637A" w14:paraId="00347E80" w14:textId="3677A9C6" w:rsidTr="002F637A">
        <w:tc>
          <w:tcPr>
            <w:tcW w:w="5524" w:type="dxa"/>
            <w:vAlign w:val="center"/>
          </w:tcPr>
          <w:p w14:paraId="1021AE94" w14:textId="4F84E516" w:rsidR="00397425" w:rsidRDefault="00397425" w:rsidP="00CE45BA">
            <w:pPr>
              <w:ind w:firstLine="0"/>
              <w:jc w:val="center"/>
            </w:pPr>
            <w:r w:rsidRPr="00FF3F15">
              <w:rPr>
                <w:noProof/>
                <w:lang w:val="en-US"/>
              </w:rPr>
              <w:drawing>
                <wp:inline distT="0" distB="0" distL="0" distR="0" wp14:anchorId="38556A2A" wp14:editId="34780C6B">
                  <wp:extent cx="3295650" cy="207038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5650" cy="2070382"/>
                          </a:xfrm>
                          <a:prstGeom prst="rect">
                            <a:avLst/>
                          </a:prstGeom>
                        </pic:spPr>
                      </pic:pic>
                    </a:graphicData>
                  </a:graphic>
                </wp:inline>
              </w:drawing>
            </w:r>
          </w:p>
        </w:tc>
        <w:tc>
          <w:tcPr>
            <w:tcW w:w="1907" w:type="dxa"/>
            <w:vAlign w:val="center"/>
          </w:tcPr>
          <w:p w14:paraId="7733258D" w14:textId="0E8E7143" w:rsidR="00397425" w:rsidRDefault="00E47080" w:rsidP="00CE45BA">
            <w:pPr>
              <w:ind w:firstLine="0"/>
              <w:jc w:val="center"/>
            </w:pPr>
            <w:r>
              <w:rPr>
                <w:noProof/>
              </w:rPr>
              <w:drawing>
                <wp:inline distT="0" distB="0" distL="0" distR="0" wp14:anchorId="099BE232" wp14:editId="5CF4ABC8">
                  <wp:extent cx="1388085" cy="3007286"/>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5048" cy="3130696"/>
                          </a:xfrm>
                          <a:prstGeom prst="rect">
                            <a:avLst/>
                          </a:prstGeom>
                        </pic:spPr>
                      </pic:pic>
                    </a:graphicData>
                  </a:graphic>
                </wp:inline>
              </w:drawing>
            </w:r>
          </w:p>
        </w:tc>
        <w:tc>
          <w:tcPr>
            <w:tcW w:w="2639" w:type="dxa"/>
            <w:vAlign w:val="center"/>
          </w:tcPr>
          <w:p w14:paraId="27B8D232" w14:textId="104D8DB1" w:rsidR="00397425" w:rsidRDefault="00E47080" w:rsidP="00CE45BA">
            <w:pPr>
              <w:ind w:firstLine="0"/>
              <w:jc w:val="center"/>
              <w:rPr>
                <w:noProof/>
                <w:lang w:val="en-US"/>
              </w:rPr>
            </w:pPr>
            <w:r>
              <w:rPr>
                <w:noProof/>
                <w:lang w:val="en-US"/>
              </w:rPr>
              <w:drawing>
                <wp:inline distT="0" distB="0" distL="0" distR="0" wp14:anchorId="0A417F38" wp14:editId="6DD20547">
                  <wp:extent cx="1393673" cy="30193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5735" cy="3045522"/>
                          </a:xfrm>
                          <a:prstGeom prst="rect">
                            <a:avLst/>
                          </a:prstGeom>
                        </pic:spPr>
                      </pic:pic>
                    </a:graphicData>
                  </a:graphic>
                </wp:inline>
              </w:drawing>
            </w:r>
          </w:p>
        </w:tc>
      </w:tr>
    </w:tbl>
    <w:p w14:paraId="5BE68E23" w14:textId="77777777" w:rsidR="008648AF" w:rsidRDefault="008648AF" w:rsidP="0046408F">
      <w:pPr>
        <w:ind w:firstLine="0"/>
      </w:pPr>
    </w:p>
    <w:p w14:paraId="30EE0A61" w14:textId="6B75B54A" w:rsidR="00FF3F15" w:rsidRDefault="00FF3F15" w:rsidP="00FF3F15">
      <w:pPr>
        <w:pStyle w:val="Caption"/>
        <w:jc w:val="center"/>
      </w:pPr>
      <w:r>
        <w:t>Imagen representativa del tablero</w:t>
      </w:r>
      <w:r w:rsidR="00C75C8E">
        <w:t xml:space="preserve"> y aplicación</w:t>
      </w:r>
      <w:r>
        <w:t>.</w:t>
      </w:r>
    </w:p>
    <w:p w14:paraId="05E6ABA5" w14:textId="77777777" w:rsidR="00BF0075" w:rsidRDefault="00BF0075" w:rsidP="00B35145">
      <w:pPr>
        <w:ind w:firstLine="0"/>
        <w:jc w:val="both"/>
      </w:pPr>
    </w:p>
    <w:p w14:paraId="3EB9B401" w14:textId="6AD4BD0E" w:rsidR="00957510" w:rsidRDefault="00957510" w:rsidP="00957510">
      <w:pPr>
        <w:pStyle w:val="Heading2"/>
      </w:pPr>
      <w:bookmarkStart w:id="1" w:name="_Toc181870467"/>
      <w:r>
        <w:t>Dinámica del juego</w:t>
      </w:r>
      <w:bookmarkEnd w:id="1"/>
    </w:p>
    <w:p w14:paraId="22E02504" w14:textId="13BDFEE2" w:rsidR="008C4B2B" w:rsidRDefault="008C4B2B" w:rsidP="006B2FD0">
      <w:pPr>
        <w:ind w:firstLine="0"/>
        <w:jc w:val="both"/>
      </w:pPr>
      <w:r>
        <w:t>El modo de juego es el siguiente: el usuario da comienzo al partido iniciando el temporizador desde la aplicación m</w:t>
      </w:r>
      <w:r w:rsidR="00E556C0">
        <w:t>ó</w:t>
      </w:r>
      <w:r>
        <w:t xml:space="preserve">vil. Durante el transcurso del </w:t>
      </w:r>
      <w:r>
        <w:rPr>
          <w:i/>
          <w:iCs/>
        </w:rPr>
        <w:t>chukker</w:t>
      </w:r>
      <w:r>
        <w:t>, iniciar/detener el temporizador o incrementar/decrementar puntajes estará a cargo del usuario.</w:t>
      </w:r>
    </w:p>
    <w:p w14:paraId="54207BC5" w14:textId="38202E10" w:rsidR="00A70D5F" w:rsidRDefault="00A70D5F" w:rsidP="006B2FD0">
      <w:pPr>
        <w:ind w:firstLine="0"/>
        <w:jc w:val="both"/>
      </w:pPr>
      <w:r>
        <w:t xml:space="preserve">Finalizado los 7’ del </w:t>
      </w:r>
      <w:r>
        <w:rPr>
          <w:i/>
          <w:iCs/>
        </w:rPr>
        <w:t>chukker</w:t>
      </w:r>
      <w:r>
        <w:t xml:space="preserve">, sonará una </w:t>
      </w:r>
      <w:r w:rsidR="005243B9">
        <w:t>bocina</w:t>
      </w:r>
      <w:r>
        <w:t xml:space="preserve"> </w:t>
      </w:r>
      <w:r w:rsidR="00B65F5B">
        <w:t>y</w:t>
      </w:r>
      <w:r>
        <w:t xml:space="preserve"> el juego continua con 30’’ </w:t>
      </w:r>
      <w:r w:rsidR="00DF3C93">
        <w:t>adicionales</w:t>
      </w:r>
      <w:r>
        <w:t xml:space="preserve"> de tiempo extendido</w:t>
      </w:r>
      <w:r w:rsidR="00B65F5B">
        <w:t xml:space="preserve"> (</w:t>
      </w:r>
      <w:r w:rsidR="00D93C56">
        <w:t>total 7’ 30’’</w:t>
      </w:r>
      <w:r w:rsidR="00B65F5B">
        <w:t>)</w:t>
      </w:r>
      <w:r>
        <w:t xml:space="preserve">. </w:t>
      </w:r>
      <w:r w:rsidR="00B65F5B">
        <w:t xml:space="preserve">Transcurrido este tiempo, sonará nuevamente la </w:t>
      </w:r>
      <w:r w:rsidR="00266827">
        <w:t>bocina</w:t>
      </w:r>
      <w:r w:rsidR="00B65F5B">
        <w:t xml:space="preserve"> y este evento d</w:t>
      </w:r>
      <w:r>
        <w:t xml:space="preserve">a por finalizado el </w:t>
      </w:r>
      <w:r>
        <w:rPr>
          <w:i/>
          <w:iCs/>
        </w:rPr>
        <w:t>chukker</w:t>
      </w:r>
      <w:r>
        <w:t xml:space="preserve"> actual y se pasa a un intervalo de </w:t>
      </w:r>
      <w:r w:rsidR="005675A3">
        <w:t xml:space="preserve">descanso </w:t>
      </w:r>
      <w:r w:rsidR="00B44D98">
        <w:t xml:space="preserve">de </w:t>
      </w:r>
      <w:r>
        <w:t>3’.</w:t>
      </w:r>
    </w:p>
    <w:p w14:paraId="0A620986" w14:textId="0735A523" w:rsidR="00A70D5F" w:rsidRDefault="00A70D5F" w:rsidP="006B2FD0">
      <w:pPr>
        <w:ind w:firstLine="0"/>
        <w:jc w:val="both"/>
      </w:pPr>
      <w:r>
        <w:t xml:space="preserve">Luego del intervalo, el número de </w:t>
      </w:r>
      <w:r>
        <w:rPr>
          <w:i/>
          <w:iCs/>
        </w:rPr>
        <w:t>chukker</w:t>
      </w:r>
      <w:r>
        <w:t xml:space="preserve"> se incrementa automáticamente y habilitará que el juego continue</w:t>
      </w:r>
      <w:r w:rsidR="00957510">
        <w:t xml:space="preserve"> y rep</w:t>
      </w:r>
      <w:r w:rsidR="0057621B">
        <w:t>et</w:t>
      </w:r>
      <w:r w:rsidR="000073E9">
        <w:t>i</w:t>
      </w:r>
      <w:r w:rsidR="0057621B">
        <w:t>r asi el ciclo</w:t>
      </w:r>
      <w:r w:rsidR="00957510">
        <w:t xml:space="preserve"> </w:t>
      </w:r>
      <w:r w:rsidR="0057621B">
        <w:t>del juego</w:t>
      </w:r>
      <w:r w:rsidR="00957510">
        <w:t>.</w:t>
      </w:r>
    </w:p>
    <w:p w14:paraId="3B053BDA" w14:textId="2D215AD9" w:rsidR="00DF19F7" w:rsidRDefault="00BB6DC9" w:rsidP="006B2FD0">
      <w:pPr>
        <w:ind w:firstLine="0"/>
        <w:jc w:val="both"/>
      </w:pPr>
      <w:r>
        <w:t>El juego finaliza cuando el usuario</w:t>
      </w:r>
      <w:r w:rsidR="00ED72C3">
        <w:t xml:space="preserve"> lo </w:t>
      </w:r>
      <w:r>
        <w:t xml:space="preserve">desee, no es necesario prefijar una cantidad de </w:t>
      </w:r>
      <w:r>
        <w:rPr>
          <w:i/>
          <w:iCs/>
        </w:rPr>
        <w:t>chukkers</w:t>
      </w:r>
      <w:r>
        <w:t xml:space="preserve"> desde la aplicación.</w:t>
      </w:r>
    </w:p>
    <w:p w14:paraId="73A6F997" w14:textId="77777777" w:rsidR="002F637A" w:rsidRDefault="002F637A" w:rsidP="006B2FD0">
      <w:pPr>
        <w:ind w:firstLine="0"/>
        <w:jc w:val="both"/>
      </w:pPr>
    </w:p>
    <w:p w14:paraId="735A058A" w14:textId="16CA4253" w:rsidR="00A22F06" w:rsidRDefault="00A22F06" w:rsidP="00A22F06">
      <w:pPr>
        <w:pStyle w:val="Heading2"/>
      </w:pPr>
      <w:bookmarkStart w:id="2" w:name="_Toc181870468"/>
      <w:r>
        <w:lastRenderedPageBreak/>
        <w:t>Consideraciones para el uso</w:t>
      </w:r>
      <w:bookmarkEnd w:id="2"/>
    </w:p>
    <w:p w14:paraId="3DAC54F0" w14:textId="2EBB5F4B" w:rsidR="00A22F06" w:rsidRDefault="00A22F06" w:rsidP="006B2FD0">
      <w:pPr>
        <w:ind w:firstLine="0"/>
        <w:jc w:val="both"/>
        <w:rPr>
          <w:i/>
          <w:iCs/>
        </w:rPr>
      </w:pPr>
      <w:r>
        <w:t>Si bien la aplicación administra el tablero con poca intervención del usuario, es posible e</w:t>
      </w:r>
      <w:r w:rsidR="00A70D5F">
        <w:t xml:space="preserve">n todo momento </w:t>
      </w:r>
      <w:r>
        <w:t>in</w:t>
      </w:r>
      <w:r w:rsidR="008C4B2B">
        <w:t xml:space="preserve">iciar/detener/modificar el reloj, modificar puntajes o el </w:t>
      </w:r>
      <w:r w:rsidR="004F1172">
        <w:t>número</w:t>
      </w:r>
      <w:r w:rsidR="008C4B2B">
        <w:t xml:space="preserve"> del </w:t>
      </w:r>
      <w:r w:rsidR="008C4B2B" w:rsidRPr="00982DD5">
        <w:rPr>
          <w:i/>
          <w:iCs/>
        </w:rPr>
        <w:t>chukker</w:t>
      </w:r>
      <w:r w:rsidR="008C4B2B">
        <w:rPr>
          <w:i/>
          <w:iCs/>
        </w:rPr>
        <w:t>.</w:t>
      </w:r>
    </w:p>
    <w:p w14:paraId="546372DC" w14:textId="77777777" w:rsidR="004855B0" w:rsidRDefault="004855B0" w:rsidP="006B2FD0">
      <w:pPr>
        <w:ind w:firstLine="0"/>
        <w:jc w:val="both"/>
      </w:pPr>
    </w:p>
    <w:p w14:paraId="04698A20" w14:textId="18055BAC" w:rsidR="004855B0" w:rsidRPr="0082155E" w:rsidRDefault="004855B0" w:rsidP="006B2FD0">
      <w:pPr>
        <w:ind w:firstLine="0"/>
        <w:jc w:val="both"/>
        <w:rPr>
          <w:rFonts w:cstheme="minorHAnsi"/>
        </w:rPr>
      </w:pPr>
      <w:r w:rsidRPr="004855B0">
        <w:rPr>
          <w:rFonts w:cstheme="minorHAnsi"/>
        </w:rPr>
        <w:t xml:space="preserve">Las flechas </w:t>
      </w:r>
      <w:r w:rsidRPr="0082155E">
        <w:rPr>
          <w:rFonts w:ascii="Cambria Math" w:hAnsi="Cambria Math" w:cs="Cambria Math"/>
          <w:color w:val="297FD5" w:themeColor="accent3"/>
          <w:sz w:val="28"/>
          <w:szCs w:val="28"/>
        </w:rPr>
        <w:t>⬆</w:t>
      </w:r>
      <w:r w:rsidRPr="004855B0">
        <w:rPr>
          <w:rFonts w:cstheme="minorHAnsi"/>
        </w:rPr>
        <w:t xml:space="preserve"> y </w:t>
      </w:r>
      <w:r w:rsidRPr="0082155E">
        <w:rPr>
          <w:rFonts w:ascii="Cambria Math" w:hAnsi="Cambria Math" w:cs="Cambria Math"/>
          <w:color w:val="297FD5" w:themeColor="accent3"/>
          <w:sz w:val="28"/>
          <w:szCs w:val="28"/>
        </w:rPr>
        <w:t>⬇</w:t>
      </w:r>
      <w:r w:rsidRPr="004855B0">
        <w:rPr>
          <w:rFonts w:cstheme="minorHAnsi"/>
        </w:rPr>
        <w:t xml:space="preserve"> sirven</w:t>
      </w:r>
      <w:r>
        <w:rPr>
          <w:rFonts w:cstheme="minorHAnsi"/>
        </w:rPr>
        <w:t xml:space="preserve"> para administrar los valores de puntaje local, puntaje visitante y </w:t>
      </w:r>
      <w:r>
        <w:rPr>
          <w:rFonts w:cstheme="minorHAnsi"/>
          <w:i/>
          <w:iCs/>
        </w:rPr>
        <w:t>chukker</w:t>
      </w:r>
      <w:r>
        <w:rPr>
          <w:rFonts w:cstheme="minorHAnsi"/>
        </w:rPr>
        <w:t>.</w:t>
      </w:r>
      <w:r w:rsidR="0082155E">
        <w:rPr>
          <w:rFonts w:cstheme="minorHAnsi"/>
        </w:rPr>
        <w:t xml:space="preserve"> Los signos </w:t>
      </w:r>
      <w:r w:rsidR="0082155E" w:rsidRPr="0082155E">
        <w:rPr>
          <w:rFonts w:cstheme="minorHAnsi"/>
          <w:b/>
          <w:bCs/>
          <w:color w:val="297FD5" w:themeColor="accent3"/>
          <w:sz w:val="28"/>
          <w:szCs w:val="28"/>
        </w:rPr>
        <w:t>+</w:t>
      </w:r>
      <w:r w:rsidR="0082155E" w:rsidRPr="0082155E">
        <w:rPr>
          <w:rFonts w:cstheme="minorHAnsi"/>
        </w:rPr>
        <w:t xml:space="preserve"> y </w:t>
      </w:r>
      <w:r w:rsidR="0082155E">
        <w:rPr>
          <w:rFonts w:cstheme="minorHAnsi"/>
          <w:b/>
          <w:bCs/>
          <w:color w:val="297FD5" w:themeColor="accent3"/>
          <w:sz w:val="28"/>
          <w:szCs w:val="28"/>
        </w:rPr>
        <w:t>–</w:t>
      </w:r>
      <w:r w:rsidR="0082155E" w:rsidRPr="0082155E">
        <w:rPr>
          <w:rFonts w:cstheme="minorHAnsi"/>
        </w:rPr>
        <w:t xml:space="preserve"> </w:t>
      </w:r>
      <w:r w:rsidR="0082155E">
        <w:rPr>
          <w:rFonts w:cstheme="minorHAnsi"/>
        </w:rPr>
        <w:t xml:space="preserve">incrementan/disminuyen los minutos o segundos del temporizador actual, el cual podría </w:t>
      </w:r>
      <w:r w:rsidR="001764BD">
        <w:rPr>
          <w:rFonts w:cstheme="minorHAnsi"/>
        </w:rPr>
        <w:t>corresponderse al</w:t>
      </w:r>
      <w:r w:rsidR="0082155E">
        <w:rPr>
          <w:rFonts w:cstheme="minorHAnsi"/>
        </w:rPr>
        <w:t xml:space="preserve"> </w:t>
      </w:r>
      <w:r w:rsidR="0082155E">
        <w:rPr>
          <w:rFonts w:cstheme="minorHAnsi"/>
          <w:i/>
          <w:iCs/>
        </w:rPr>
        <w:t>chukker</w:t>
      </w:r>
      <w:r w:rsidR="0082155E">
        <w:rPr>
          <w:rFonts w:cstheme="minorHAnsi"/>
        </w:rPr>
        <w:t>, tiempo extendido o intervalo de descanso.</w:t>
      </w:r>
    </w:p>
    <w:p w14:paraId="20FBEB15" w14:textId="4B141AE6" w:rsidR="005D7B4C" w:rsidRDefault="005D7B4C" w:rsidP="006B2FD0">
      <w:pPr>
        <w:ind w:firstLine="0"/>
        <w:jc w:val="both"/>
      </w:pPr>
    </w:p>
    <w:p w14:paraId="5D58C32B" w14:textId="381AF2FF" w:rsidR="001C6337" w:rsidRDefault="001C6337" w:rsidP="006B2FD0">
      <w:pPr>
        <w:ind w:firstLine="0"/>
        <w:jc w:val="both"/>
      </w:pPr>
      <w:r>
        <w:t xml:space="preserve">El botón </w:t>
      </w:r>
      <w:r w:rsidR="00213EB7">
        <w:rPr>
          <mc:AlternateContent>
            <mc:Choice Requires="w16se"/>
            <mc:Fallback>
              <w:rFonts w:ascii="Segoe UI Emoji" w:eastAsia="Segoe UI Emoji" w:hAnsi="Segoe UI Emoji" w:cs="Segoe UI Emoji"/>
            </mc:Fallback>
          </mc:AlternateContent>
        </w:rPr>
        <mc:AlternateContent>
          <mc:Choice Requires="w16se">
            <w16se:symEx w16se:font="Segoe UI Emoji" w16se:char="1F504"/>
          </mc:Choice>
          <mc:Fallback>
            <w:t>🔄</w:t>
          </mc:Fallback>
        </mc:AlternateContent>
      </w:r>
      <w:r w:rsidR="00213EB7">
        <w:t xml:space="preserve"> </w:t>
      </w:r>
      <w:r>
        <w:t xml:space="preserve">reinicia el </w:t>
      </w:r>
      <w:r>
        <w:rPr>
          <w:i/>
          <w:iCs/>
        </w:rPr>
        <w:t>chukker</w:t>
      </w:r>
      <w:r>
        <w:t xml:space="preserve"> actual, es decir, lleva el reloj al valor </w:t>
      </w:r>
      <w:r w:rsidR="00B70D0C">
        <w:t>07’ 00’’</w:t>
      </w:r>
      <w:r>
        <w:t xml:space="preserve">. Independientemente si el juego se encuentra en intervalo </w:t>
      </w:r>
      <w:r w:rsidR="00633954">
        <w:t xml:space="preserve">de descanso </w:t>
      </w:r>
      <w:r>
        <w:t xml:space="preserve">o tiempo extendido. Las modificaciones realizadas a los puntajes o al número de </w:t>
      </w:r>
      <w:r>
        <w:rPr>
          <w:i/>
          <w:iCs/>
        </w:rPr>
        <w:t>chukker</w:t>
      </w:r>
      <w:r>
        <w:t xml:space="preserve"> no se ven afectad</w:t>
      </w:r>
      <w:r w:rsidR="00F52188">
        <w:t>a</w:t>
      </w:r>
      <w:r>
        <w:t>s, conservando las operaciones realizadas por el usuario.</w:t>
      </w:r>
    </w:p>
    <w:p w14:paraId="119F167D" w14:textId="1F2E731B" w:rsidR="001C6337" w:rsidRDefault="001C6337" w:rsidP="006B2FD0">
      <w:pPr>
        <w:ind w:firstLine="0"/>
        <w:jc w:val="both"/>
      </w:pPr>
    </w:p>
    <w:p w14:paraId="5402A767" w14:textId="15676536" w:rsidR="001C6337" w:rsidRDefault="001C6337" w:rsidP="006B2FD0">
      <w:pPr>
        <w:ind w:firstLine="0"/>
        <w:jc w:val="both"/>
      </w:pPr>
      <w:r>
        <w:t xml:space="preserve">El botón </w:t>
      </w:r>
      <w:r w:rsidRPr="00213EB7">
        <w:rPr>
          <w:b/>
          <w:bCs/>
          <w:color w:val="FF0000"/>
        </w:rPr>
        <w:t xml:space="preserve">Reiniciar </w:t>
      </w:r>
      <w:r>
        <w:t xml:space="preserve">lleva el tablero a sus valores de inicio. Salvo modificaciones realizadas por el usuario, esto corresponde a puntajes en </w:t>
      </w:r>
      <w:r w:rsidR="00D86809">
        <w:t>0</w:t>
      </w:r>
      <w:r>
        <w:t xml:space="preserve">, </w:t>
      </w:r>
      <w:r>
        <w:rPr>
          <w:i/>
          <w:iCs/>
        </w:rPr>
        <w:t>chukker</w:t>
      </w:r>
      <w:r>
        <w:t xml:space="preserve"> en 1 y reloj en </w:t>
      </w:r>
      <w:r w:rsidR="00145AF9">
        <w:t>0</w:t>
      </w:r>
      <w:r>
        <w:t xml:space="preserve">7’ </w:t>
      </w:r>
      <w:r w:rsidR="00145AF9">
        <w:t>0</w:t>
      </w:r>
      <w:r>
        <w:t>0’’.</w:t>
      </w:r>
      <w:r w:rsidR="001467B1">
        <w:t xml:space="preserve"> Con 30’’ de tiempo extendido y 3’ de intervalo de descanso.</w:t>
      </w:r>
    </w:p>
    <w:p w14:paraId="17E4A1AA" w14:textId="77777777" w:rsidR="004C0372" w:rsidRDefault="004C0372" w:rsidP="006B2FD0">
      <w:pPr>
        <w:ind w:firstLine="0"/>
        <w:jc w:val="both"/>
      </w:pPr>
    </w:p>
    <w:p w14:paraId="67A4D5D5" w14:textId="4E785846" w:rsidR="004C0372" w:rsidRPr="004C0372" w:rsidRDefault="004C0372" w:rsidP="006B2FD0">
      <w:pPr>
        <w:ind w:firstLine="0"/>
        <w:jc w:val="both"/>
        <w:rPr>
          <w:rFonts w:cstheme="minorHAnsi"/>
        </w:rPr>
      </w:pPr>
      <w:r w:rsidRPr="004C0372">
        <w:rPr>
          <w:rFonts w:cstheme="minorHAnsi"/>
        </w:rPr>
        <w:t xml:space="preserve">La aplicación cuenta con círculo que se colorea en verde </w:t>
      </w:r>
      <w:r w:rsidRPr="004C0372">
        <w:rPr>
          <w:rFonts w:ascii="Segoe UI Emoji" w:hAnsi="Segoe UI Emoji" w:cs="Segoe UI Emoji"/>
        </w:rPr>
        <w:t>🟢</w:t>
      </w:r>
      <w:r w:rsidRPr="004C0372">
        <w:rPr>
          <w:rFonts w:cstheme="minorHAnsi"/>
        </w:rPr>
        <w:t xml:space="preserve"> o rojo </w:t>
      </w:r>
      <w:r w:rsidRPr="004C0372">
        <w:rPr>
          <w:rFonts w:ascii="Segoe UI Emoji" w:hAnsi="Segoe UI Emoji" w:cs="Segoe UI Emoji"/>
        </w:rPr>
        <w:t>🔴</w:t>
      </w:r>
      <w:r w:rsidRPr="004C0372">
        <w:rPr>
          <w:rFonts w:cstheme="minorHAnsi"/>
        </w:rPr>
        <w:t xml:space="preserve"> en función de</w:t>
      </w:r>
      <w:r>
        <w:rPr>
          <w:rFonts w:cstheme="minorHAnsi"/>
        </w:rPr>
        <w:t xml:space="preserve">l estado de la conectividad </w:t>
      </w:r>
      <w:r w:rsidR="00652C35">
        <w:rPr>
          <w:rFonts w:cstheme="minorHAnsi"/>
        </w:rPr>
        <w:t>WiFi</w:t>
      </w:r>
      <w:r>
        <w:rPr>
          <w:rFonts w:cstheme="minorHAnsi"/>
        </w:rPr>
        <w:t xml:space="preserve"> con el tablero. El rango de cobertura es de aproximadamente 100mts.</w:t>
      </w:r>
    </w:p>
    <w:p w14:paraId="7A08FBEE" w14:textId="77777777" w:rsidR="00213EB7" w:rsidRDefault="00213EB7" w:rsidP="006B2FD0">
      <w:pPr>
        <w:ind w:firstLine="0"/>
        <w:jc w:val="both"/>
      </w:pPr>
    </w:p>
    <w:p w14:paraId="61934F48" w14:textId="32DA4FE4" w:rsidR="004855B0" w:rsidRDefault="004855B0" w:rsidP="004855B0">
      <w:pPr>
        <w:ind w:firstLine="0"/>
        <w:jc w:val="both"/>
      </w:pPr>
      <w:r>
        <w:t xml:space="preserve">El usuario cuenta con un panel de configuración, accesible a través del botón </w:t>
      </w:r>
      <w:r w:rsidRPr="008D3470">
        <w:rPr>
          <w:b/>
          <w:bCs/>
          <w:color w:val="A6A6A6" w:themeColor="background1" w:themeShade="A6"/>
        </w:rPr>
        <w:t>Config</w:t>
      </w:r>
      <w:r>
        <w:t>. Allí podrá modificar la intensidad lumínica del cartel del 10</w:t>
      </w:r>
      <w:r w:rsidR="00B3017F">
        <w:t>%</w:t>
      </w:r>
      <w:r>
        <w:t xml:space="preserve"> al 100%, como así también </w:t>
      </w:r>
      <w:r w:rsidR="00160A87">
        <w:t xml:space="preserve">habilitar/deshabilitar </w:t>
      </w:r>
      <w:r>
        <w:t xml:space="preserve">la </w:t>
      </w:r>
      <w:r w:rsidR="006F5B9B">
        <w:t>señal</w:t>
      </w:r>
      <w:r>
        <w:t xml:space="preserve"> sonora</w:t>
      </w:r>
      <w:r w:rsidR="00160A87">
        <w:t>, modificar su duración</w:t>
      </w:r>
      <w:r>
        <w:t xml:space="preserve"> o bien modificar los valores </w:t>
      </w:r>
      <w:r>
        <w:rPr>
          <w:i/>
          <w:iCs/>
        </w:rPr>
        <w:t>default</w:t>
      </w:r>
      <w:r>
        <w:t xml:space="preserve"> </w:t>
      </w:r>
      <w:r w:rsidR="00B3017F">
        <w:t xml:space="preserve">de </w:t>
      </w:r>
      <w:r>
        <w:t>temporizadores.</w:t>
      </w:r>
    </w:p>
    <w:p w14:paraId="2A3734C1" w14:textId="22EF9294" w:rsidR="00EA71CB" w:rsidRDefault="00EA71CB" w:rsidP="004855B0">
      <w:pPr>
        <w:ind w:firstLine="0"/>
        <w:jc w:val="both"/>
      </w:pPr>
    </w:p>
    <w:p w14:paraId="5BD6EFA9" w14:textId="672A8FD2" w:rsidR="00EA71CB" w:rsidRPr="00EA71CB" w:rsidRDefault="00EA71CB" w:rsidP="004855B0">
      <w:pPr>
        <w:ind w:firstLine="0"/>
        <w:jc w:val="both"/>
        <w:rPr>
          <w:i/>
          <w:iCs/>
          <w:sz w:val="20"/>
          <w:szCs w:val="20"/>
        </w:rPr>
      </w:pPr>
      <w:r w:rsidRPr="00EA71CB">
        <w:rPr>
          <mc:AlternateContent>
            <mc:Choice Requires="w16se"/>
            <mc:Fallback>
              <w:rFonts w:ascii="Segoe UI Emoji" w:eastAsia="Segoe UI Emoji" w:hAnsi="Segoe UI Emoji" w:cs="Segoe UI Emoji"/>
            </mc:Fallback>
          </mc:AlternateContent>
          <w:sz w:val="20"/>
          <w:szCs w:val="20"/>
        </w:rPr>
        <mc:AlternateContent>
          <mc:Choice Requires="w16se">
            <w16se:symEx w16se:font="Segoe UI Emoji" w16se:char="26A0"/>
          </mc:Choice>
          <mc:Fallback>
            <w:t>⚠</w:t>
          </mc:Fallback>
        </mc:AlternateContent>
      </w:r>
      <w:r w:rsidRPr="00EA71CB">
        <w:rPr>
          <w:i/>
          <w:iCs/>
          <w:sz w:val="20"/>
          <w:szCs w:val="20"/>
        </w:rPr>
        <w:t>Tener en cuenta que ingresar al panel de configuración detiene el temporizador, si estuviera corriendo. Además, al guardar una nueva configuración, el chukker se reinicia. Por lo que se recomienda realizar estas modificaciones al inicio del partido.</w:t>
      </w:r>
    </w:p>
    <w:p w14:paraId="1BBF8D29" w14:textId="260529A4" w:rsidR="007546D5" w:rsidRDefault="00EC644B" w:rsidP="005D7B4C">
      <w:pPr>
        <w:pStyle w:val="Heading3"/>
      </w:pPr>
      <w:bookmarkStart w:id="3" w:name="_Toc181870469"/>
      <w:r>
        <w:t>Configuraciones</w:t>
      </w:r>
      <w:bookmarkEnd w:id="3"/>
    </w:p>
    <w:p w14:paraId="45CEA8B8" w14:textId="2F12E6AC" w:rsidR="005D7B4C" w:rsidRDefault="005D7B4C" w:rsidP="007546D5">
      <w:pPr>
        <w:pStyle w:val="Heading4"/>
        <w:numPr>
          <w:ilvl w:val="0"/>
          <w:numId w:val="0"/>
        </w:numPr>
      </w:pPr>
      <w:bookmarkStart w:id="4" w:name="_Toc181870470"/>
      <w:r>
        <w:t>Valor actual</w:t>
      </w:r>
      <w:r w:rsidR="002A35C9">
        <w:t xml:space="preserve"> de temporizador</w:t>
      </w:r>
      <w:bookmarkEnd w:id="4"/>
    </w:p>
    <w:p w14:paraId="780C192C" w14:textId="1684E6B4" w:rsidR="005D7B4C" w:rsidRDefault="005D7B4C" w:rsidP="005D7B4C">
      <w:pPr>
        <w:ind w:firstLine="0"/>
        <w:jc w:val="both"/>
      </w:pPr>
      <w:r>
        <w:t>Es posible modificar el valor actual del reloj</w:t>
      </w:r>
      <w:r w:rsidR="006A0319">
        <w:t xml:space="preserve"> y</w:t>
      </w:r>
      <w:r>
        <w:t xml:space="preserve"> </w:t>
      </w:r>
      <w:r w:rsidR="0092056D">
        <w:t>de forma no permanente</w:t>
      </w:r>
      <w:r w:rsidR="006A0319">
        <w:t xml:space="preserve">. El temporizador que se modificará es el que se encuentra activo, que podría corresponderse al </w:t>
      </w:r>
      <w:r>
        <w:rPr>
          <w:i/>
          <w:iCs/>
        </w:rPr>
        <w:t>chukker</w:t>
      </w:r>
      <w:r>
        <w:t xml:space="preserve"> en proceso, el de tiempo extendido o bien del intervalo de descanso. Esto dependerá justamente del estado en el que se encuentre el juego, f</w:t>
      </w:r>
      <w:r w:rsidR="00235BBA">
        <w:t>á</w:t>
      </w:r>
      <w:r>
        <w:t xml:space="preserve">cilmente identificable por </w:t>
      </w:r>
      <w:r w:rsidR="00A216EE">
        <w:t>la etiqueta</w:t>
      </w:r>
      <w:r>
        <w:t xml:space="preserve"> en pantalla</w:t>
      </w:r>
      <w:r w:rsidR="00A216EE">
        <w:t xml:space="preserve"> de la aplicación</w:t>
      </w:r>
      <w:r>
        <w:t>.</w:t>
      </w:r>
    </w:p>
    <w:p w14:paraId="4A1AFBF0" w14:textId="77777777" w:rsidR="00936775" w:rsidRDefault="00936775" w:rsidP="005D7B4C">
      <w:pPr>
        <w:ind w:firstLine="0"/>
        <w:jc w:val="both"/>
      </w:pPr>
    </w:p>
    <w:tbl>
      <w:tblPr>
        <w:tblStyle w:val="TableGrid"/>
        <w:tblW w:w="0" w:type="auto"/>
        <w:jc w:val="center"/>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3351"/>
        <w:gridCol w:w="3352"/>
        <w:gridCol w:w="3352"/>
      </w:tblGrid>
      <w:tr w:rsidR="00936775" w14:paraId="5E87FA0C" w14:textId="77777777" w:rsidTr="00321107">
        <w:trPr>
          <w:jc w:val="center"/>
        </w:trPr>
        <w:tc>
          <w:tcPr>
            <w:tcW w:w="3351" w:type="dxa"/>
            <w:tcBorders>
              <w:right w:val="single" w:sz="4" w:space="0" w:color="auto"/>
            </w:tcBorders>
            <w:vAlign w:val="center"/>
          </w:tcPr>
          <w:p w14:paraId="42CF4FB7" w14:textId="3A0D5BD6" w:rsidR="005D7B4C" w:rsidRDefault="00936775" w:rsidP="00936775">
            <w:pPr>
              <w:ind w:firstLine="0"/>
              <w:jc w:val="center"/>
            </w:pPr>
            <w:r w:rsidRPr="00936775">
              <w:rPr>
                <w:noProof/>
                <w:lang w:val="en-US"/>
              </w:rPr>
              <w:drawing>
                <wp:inline distT="0" distB="0" distL="0" distR="0" wp14:anchorId="2D88FF9A" wp14:editId="407DCAAB">
                  <wp:extent cx="1872692" cy="1942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3607" cy="196411"/>
                          </a:xfrm>
                          <a:prstGeom prst="rect">
                            <a:avLst/>
                          </a:prstGeom>
                        </pic:spPr>
                      </pic:pic>
                    </a:graphicData>
                  </a:graphic>
                </wp:inline>
              </w:drawing>
            </w:r>
          </w:p>
        </w:tc>
        <w:tc>
          <w:tcPr>
            <w:tcW w:w="3352" w:type="dxa"/>
            <w:tcBorders>
              <w:left w:val="single" w:sz="4" w:space="0" w:color="auto"/>
              <w:right w:val="single" w:sz="4" w:space="0" w:color="auto"/>
            </w:tcBorders>
            <w:vAlign w:val="center"/>
          </w:tcPr>
          <w:p w14:paraId="2631EBC2" w14:textId="41E6E352" w:rsidR="005D7B4C" w:rsidRDefault="00231DFE" w:rsidP="00936775">
            <w:pPr>
              <w:ind w:firstLine="0"/>
              <w:jc w:val="center"/>
            </w:pPr>
            <w:r w:rsidRPr="00936775">
              <w:rPr>
                <w:noProof/>
                <w:lang w:val="en-US"/>
              </w:rPr>
              <w:drawing>
                <wp:inline distT="0" distB="0" distL="0" distR="0" wp14:anchorId="51ABA8DD" wp14:editId="417A0B97">
                  <wp:extent cx="1917110" cy="2118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2197" cy="220162"/>
                          </a:xfrm>
                          <a:prstGeom prst="rect">
                            <a:avLst/>
                          </a:prstGeom>
                        </pic:spPr>
                      </pic:pic>
                    </a:graphicData>
                  </a:graphic>
                </wp:inline>
              </w:drawing>
            </w:r>
          </w:p>
        </w:tc>
        <w:tc>
          <w:tcPr>
            <w:tcW w:w="3352" w:type="dxa"/>
            <w:tcBorders>
              <w:left w:val="single" w:sz="4" w:space="0" w:color="auto"/>
            </w:tcBorders>
            <w:vAlign w:val="center"/>
          </w:tcPr>
          <w:p w14:paraId="642E47DE" w14:textId="0F4EEAF1" w:rsidR="005D7B4C" w:rsidRDefault="00231DFE" w:rsidP="00D80793">
            <w:pPr>
              <w:keepNext/>
              <w:ind w:firstLine="0"/>
              <w:jc w:val="center"/>
            </w:pPr>
            <w:r w:rsidRPr="00936775">
              <w:rPr>
                <w:noProof/>
                <w:lang w:val="en-US"/>
              </w:rPr>
              <w:drawing>
                <wp:inline distT="0" distB="0" distL="0" distR="0" wp14:anchorId="6197D3A9" wp14:editId="189FF41E">
                  <wp:extent cx="1964389" cy="207618"/>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6326" cy="214164"/>
                          </a:xfrm>
                          <a:prstGeom prst="rect">
                            <a:avLst/>
                          </a:prstGeom>
                        </pic:spPr>
                      </pic:pic>
                    </a:graphicData>
                  </a:graphic>
                </wp:inline>
              </w:drawing>
            </w:r>
          </w:p>
        </w:tc>
      </w:tr>
    </w:tbl>
    <w:p w14:paraId="21424658" w14:textId="77777777" w:rsidR="00D80793" w:rsidRDefault="00D80793" w:rsidP="00D80793">
      <w:pPr>
        <w:pStyle w:val="Caption"/>
        <w:jc w:val="center"/>
      </w:pPr>
    </w:p>
    <w:p w14:paraId="50DFB877" w14:textId="1DB8D7A3" w:rsidR="00DE5BAF" w:rsidRPr="00DE5BAF" w:rsidRDefault="00D80793" w:rsidP="00DE5BAF">
      <w:pPr>
        <w:pStyle w:val="Caption"/>
        <w:jc w:val="center"/>
      </w:pPr>
      <w:r>
        <w:t xml:space="preserve">Etiquetas </w:t>
      </w:r>
      <w:r w:rsidR="009F79A2">
        <w:t xml:space="preserve">de la aplicación </w:t>
      </w:r>
      <w:r>
        <w:t>según el estado del juego.</w:t>
      </w:r>
    </w:p>
    <w:p w14:paraId="7A7A9E89" w14:textId="340CEA4B" w:rsidR="00F53A61" w:rsidRDefault="00F53A61" w:rsidP="00936775">
      <w:pPr>
        <w:ind w:firstLine="0"/>
        <w:jc w:val="both"/>
      </w:pPr>
      <w:r>
        <w:t xml:space="preserve">Para ello, simplemente se debe frenar el reloj (en caso de que esté activo) y mediante los botones </w:t>
      </w:r>
      <w:r w:rsidRPr="004D60E2">
        <w:rPr>
          <w:b/>
          <w:bCs/>
          <w:color w:val="0070C0"/>
          <w:sz w:val="28"/>
          <w:szCs w:val="28"/>
        </w:rPr>
        <w:t>+</w:t>
      </w:r>
      <w:r>
        <w:t xml:space="preserve"> y </w:t>
      </w:r>
      <w:r w:rsidRPr="004D60E2">
        <w:rPr>
          <w:b/>
          <w:bCs/>
          <w:color w:val="0070C0"/>
          <w:sz w:val="28"/>
          <w:szCs w:val="28"/>
        </w:rPr>
        <w:t>–</w:t>
      </w:r>
      <w:r>
        <w:t xml:space="preserve"> ajustarlo al valor deseado</w:t>
      </w:r>
      <w:r w:rsidR="00B1339F">
        <w:t xml:space="preserve"> tanto en minutos como en segundos</w:t>
      </w:r>
      <w:r>
        <w:t xml:space="preserve">. </w:t>
      </w:r>
      <w:r w:rsidR="003407C6">
        <w:t>A</w:t>
      </w:r>
      <w:r>
        <w:t>l iniciar nuevamente el reloj, comenzará desde el valor configurado.</w:t>
      </w:r>
    </w:p>
    <w:p w14:paraId="6E850394" w14:textId="7FE737C7" w:rsidR="00211A0E" w:rsidRDefault="00211A0E" w:rsidP="00936775">
      <w:pPr>
        <w:ind w:firstLine="0"/>
        <w:jc w:val="both"/>
      </w:pPr>
    </w:p>
    <w:p w14:paraId="5DFB449D" w14:textId="469EFCDA" w:rsidR="008C7DBA" w:rsidRDefault="00211A0E" w:rsidP="00235BBA">
      <w:pPr>
        <w:ind w:firstLine="0"/>
        <w:jc w:val="both"/>
      </w:pPr>
      <w:r>
        <w:t xml:space="preserve">Esto es de utilidad, por ejemplo, si se quisiera agregar 20 segundos al </w:t>
      </w:r>
      <w:r>
        <w:rPr>
          <w:i/>
          <w:iCs/>
        </w:rPr>
        <w:t>chukker</w:t>
      </w:r>
      <w:r>
        <w:t xml:space="preserve"> actual por demoras en el juego. O bien </w:t>
      </w:r>
      <w:r w:rsidR="005E00D0">
        <w:t xml:space="preserve">para </w:t>
      </w:r>
      <w:r>
        <w:t xml:space="preserve">agregar un minuto más de descanso entre </w:t>
      </w:r>
      <w:r>
        <w:rPr>
          <w:i/>
          <w:iCs/>
        </w:rPr>
        <w:t>chukkers</w:t>
      </w:r>
      <w:r>
        <w:t>.</w:t>
      </w:r>
    </w:p>
    <w:p w14:paraId="5C571EBF" w14:textId="15436047" w:rsidR="00BD358E" w:rsidRDefault="00BD358E" w:rsidP="00235BBA">
      <w:pPr>
        <w:ind w:firstLine="0"/>
        <w:jc w:val="both"/>
      </w:pPr>
    </w:p>
    <w:p w14:paraId="54D143EE" w14:textId="77777777" w:rsidR="00BD358E" w:rsidRDefault="00BD358E" w:rsidP="00235BBA">
      <w:pPr>
        <w:ind w:firstLine="0"/>
        <w:jc w:val="both"/>
      </w:pPr>
    </w:p>
    <w:p w14:paraId="00787B41" w14:textId="77777777" w:rsidR="0092056D" w:rsidRPr="002A35C9" w:rsidRDefault="00DA5A1A" w:rsidP="002A35C9">
      <w:pPr>
        <w:pStyle w:val="Heading4"/>
        <w:numPr>
          <w:ilvl w:val="0"/>
          <w:numId w:val="0"/>
        </w:numPr>
      </w:pPr>
      <w:bookmarkStart w:id="5" w:name="_Toc181870471"/>
      <w:r w:rsidRPr="002A35C9">
        <w:lastRenderedPageBreak/>
        <w:t>Panel de configuración</w:t>
      </w:r>
      <w:bookmarkEnd w:id="5"/>
    </w:p>
    <w:p w14:paraId="16773A08" w14:textId="77777777" w:rsidR="0092056D" w:rsidRDefault="0092056D" w:rsidP="0092056D">
      <w:pPr>
        <w:ind w:firstLine="0"/>
        <w:jc w:val="both"/>
      </w:pPr>
      <w:r>
        <w:t xml:space="preserve">La aplicación cuenta con un panel de configuración que permite modificar el brillo de los LEDs entre un 10% y 100%, configurar la duración de la bocina de 1 a 5 segundos o bien modificar el valor </w:t>
      </w:r>
      <w:r>
        <w:rPr>
          <w:i/>
          <w:iCs/>
        </w:rPr>
        <w:t>default</w:t>
      </w:r>
      <w:r>
        <w:t xml:space="preserve"> de cualquiera de los temporizadores (</w:t>
      </w:r>
      <w:r>
        <w:rPr>
          <w:i/>
          <w:iCs/>
        </w:rPr>
        <w:t>chukker</w:t>
      </w:r>
      <w:r>
        <w:t>, tiempo extendido e intervalo de descanso). Modificar los temporizadores mediante este método implica que la modificación es permanente.</w:t>
      </w:r>
    </w:p>
    <w:p w14:paraId="5D2DE1DA" w14:textId="3FFAF1BE" w:rsidR="004C0372" w:rsidRDefault="0092056D" w:rsidP="0092056D">
      <w:pPr>
        <w:ind w:firstLine="0"/>
        <w:jc w:val="both"/>
      </w:pPr>
      <w:r>
        <w:t xml:space="preserve">Para acceder al panel de configuración, simplemente presionar el botón </w:t>
      </w:r>
      <w:r w:rsidRPr="008D3470">
        <w:rPr>
          <w:b/>
          <w:bCs/>
          <w:color w:val="A6A6A6" w:themeColor="background1" w:themeShade="A6"/>
        </w:rPr>
        <w:t>Config</w:t>
      </w:r>
      <w:r>
        <w:t>. Luego, realizar los cambios necesarios y guardar los cambios.</w:t>
      </w:r>
    </w:p>
    <w:p w14:paraId="5206D775" w14:textId="77777777" w:rsidR="008E111D" w:rsidRDefault="008E111D" w:rsidP="0092056D">
      <w:pPr>
        <w:ind w:firstLine="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1134"/>
        <w:gridCol w:w="4405"/>
      </w:tblGrid>
      <w:tr w:rsidR="00E468BF" w14:paraId="1D6BF2BF" w14:textId="77777777" w:rsidTr="004C0372">
        <w:tc>
          <w:tcPr>
            <w:tcW w:w="4531" w:type="dxa"/>
            <w:vAlign w:val="center"/>
          </w:tcPr>
          <w:p w14:paraId="0467D163" w14:textId="7370303F" w:rsidR="004C0372" w:rsidRDefault="002F637A" w:rsidP="004C0372">
            <w:pPr>
              <w:ind w:firstLine="0"/>
              <w:jc w:val="right"/>
            </w:pPr>
            <w:r>
              <w:rPr>
                <w:noProof/>
              </w:rPr>
              <w:drawing>
                <wp:inline distT="0" distB="0" distL="0" distR="0" wp14:anchorId="31F7D540" wp14:editId="6E0456B8">
                  <wp:extent cx="1694002" cy="3670055"/>
                  <wp:effectExtent l="0" t="0" r="190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7155" cy="3698550"/>
                          </a:xfrm>
                          <a:prstGeom prst="rect">
                            <a:avLst/>
                          </a:prstGeom>
                        </pic:spPr>
                      </pic:pic>
                    </a:graphicData>
                  </a:graphic>
                </wp:inline>
              </w:drawing>
            </w:r>
          </w:p>
        </w:tc>
        <w:tc>
          <w:tcPr>
            <w:tcW w:w="1134" w:type="dxa"/>
            <w:vAlign w:val="center"/>
          </w:tcPr>
          <w:p w14:paraId="1DD8814F" w14:textId="1FA5D852" w:rsidR="004C0372" w:rsidRDefault="00CB1651" w:rsidP="004C0372">
            <w:pPr>
              <w:ind w:firstLine="0"/>
              <w:jc w:val="center"/>
            </w:pPr>
            <w:r>
              <w:rPr>
                <w:noProof/>
              </w:rPr>
              <mc:AlternateContent>
                <mc:Choice Requires="wps">
                  <w:drawing>
                    <wp:anchor distT="0" distB="0" distL="114300" distR="114300" simplePos="0" relativeHeight="251668480" behindDoc="0" locked="0" layoutInCell="1" allowOverlap="1" wp14:anchorId="49A2522B" wp14:editId="6BBF6B9B">
                      <wp:simplePos x="0" y="0"/>
                      <wp:positionH relativeFrom="column">
                        <wp:posOffset>-74930</wp:posOffset>
                      </wp:positionH>
                      <wp:positionV relativeFrom="paragraph">
                        <wp:posOffset>48260</wp:posOffset>
                      </wp:positionV>
                      <wp:extent cx="753110" cy="455930"/>
                      <wp:effectExtent l="0" t="19050" r="46990" b="39370"/>
                      <wp:wrapNone/>
                      <wp:docPr id="385505896" name="Arrow: Right 10"/>
                      <wp:cNvGraphicFramePr/>
                      <a:graphic xmlns:a="http://schemas.openxmlformats.org/drawingml/2006/main">
                        <a:graphicData uri="http://schemas.microsoft.com/office/word/2010/wordprocessingShape">
                          <wps:wsp>
                            <wps:cNvSpPr/>
                            <wps:spPr>
                              <a:xfrm>
                                <a:off x="0" y="0"/>
                                <a:ext cx="753110" cy="455930"/>
                              </a:xfrm>
                              <a:prstGeom prst="rightArrow">
                                <a:avLst/>
                              </a:prstGeom>
                              <a:solidFill>
                                <a:schemeClr val="bg1">
                                  <a:lumMod val="8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10DA5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5.9pt;margin-top:3.8pt;width:59.3pt;height:35.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" adj="15062" fillcolor="#d8d8d8 [2732]" strokecolor="#bfbfbf [2412]" strokeweight="2pt"/>
                  </w:pict>
                </mc:Fallback>
              </mc:AlternateContent>
            </w:r>
          </w:p>
        </w:tc>
        <w:tc>
          <w:tcPr>
            <w:tcW w:w="4405" w:type="dxa"/>
            <w:vAlign w:val="center"/>
          </w:tcPr>
          <w:p w14:paraId="15E56BF9" w14:textId="7779F405" w:rsidR="004C0372" w:rsidRDefault="002F637A" w:rsidP="004C0372">
            <w:pPr>
              <w:ind w:firstLine="0"/>
            </w:pPr>
            <w:r>
              <w:rPr>
                <w:noProof/>
              </w:rPr>
              <w:drawing>
                <wp:inline distT="0" distB="0" distL="0" distR="0" wp14:anchorId="1C934B38" wp14:editId="50A898F6">
                  <wp:extent cx="1700581" cy="36843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1734" cy="3730133"/>
                          </a:xfrm>
                          <a:prstGeom prst="rect">
                            <a:avLst/>
                          </a:prstGeom>
                        </pic:spPr>
                      </pic:pic>
                    </a:graphicData>
                  </a:graphic>
                </wp:inline>
              </w:drawing>
            </w:r>
          </w:p>
        </w:tc>
      </w:tr>
    </w:tbl>
    <w:p w14:paraId="5296AD6F" w14:textId="3B25923A" w:rsidR="00484374" w:rsidRDefault="00484374" w:rsidP="003B5F02">
      <w:pPr>
        <w:pStyle w:val="Heading1"/>
      </w:pPr>
      <w:bookmarkStart w:id="6" w:name="_Toc181870472"/>
      <w:r>
        <w:t>Armado</w:t>
      </w:r>
      <w:r w:rsidR="00C92927">
        <w:t xml:space="preserve"> y montaje de la electrónica</w:t>
      </w:r>
      <w:bookmarkEnd w:id="6"/>
    </w:p>
    <w:p w14:paraId="784715F0" w14:textId="77777777" w:rsidR="00D21C97" w:rsidRDefault="00D21C97" w:rsidP="00D21C97">
      <w:pPr>
        <w:pStyle w:val="Heading2"/>
      </w:pPr>
      <w:bookmarkStart w:id="7" w:name="_Toc181870473"/>
      <w:r>
        <w:t>Materiales para el armado</w:t>
      </w:r>
      <w:bookmarkEnd w:id="7"/>
    </w:p>
    <w:p w14:paraId="5A21873B" w14:textId="77777777" w:rsidR="00D21C97" w:rsidRDefault="00D21C97" w:rsidP="00D21C97">
      <w:pPr>
        <w:pStyle w:val="ListParagraph"/>
        <w:numPr>
          <w:ilvl w:val="0"/>
          <w:numId w:val="32"/>
        </w:numPr>
      </w:pPr>
      <w:r>
        <w:t xml:space="preserve">ESP32-DevKitC con módulo </w:t>
      </w:r>
      <w:r w:rsidRPr="00AA1519">
        <w:t>ESP32­WROOM­32UE</w:t>
      </w:r>
      <w:r>
        <w:t xml:space="preserve"> (versión con antena externa).</w:t>
      </w:r>
      <w:r>
        <w:br/>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21C97" w:rsidRPr="008C7DBA" w14:paraId="695C0E2B" w14:textId="77777777" w:rsidTr="008E111D">
        <w:trPr>
          <w:trHeight w:val="1692"/>
        </w:trPr>
        <w:tc>
          <w:tcPr>
            <w:tcW w:w="10055" w:type="dxa"/>
            <w:vAlign w:val="center"/>
          </w:tcPr>
          <w:p w14:paraId="56ECA524" w14:textId="77777777" w:rsidR="008C7DBA" w:rsidRDefault="00D21C97" w:rsidP="008C7DBA">
            <w:pPr>
              <w:pStyle w:val="ListParagraph"/>
              <w:keepNext/>
              <w:ind w:left="0" w:firstLine="0"/>
              <w:jc w:val="center"/>
            </w:pPr>
            <w:r w:rsidRPr="007166CE">
              <w:rPr>
                <w:noProof/>
                <w:lang w:val="en-US"/>
              </w:rPr>
              <w:drawing>
                <wp:inline distT="0" distB="0" distL="0" distR="0" wp14:anchorId="25419968" wp14:editId="27BD461A">
                  <wp:extent cx="1265504" cy="112209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38913" cy="1187184"/>
                          </a:xfrm>
                          <a:prstGeom prst="rect">
                            <a:avLst/>
                          </a:prstGeom>
                        </pic:spPr>
                      </pic:pic>
                    </a:graphicData>
                  </a:graphic>
                </wp:inline>
              </w:drawing>
            </w:r>
          </w:p>
          <w:p w14:paraId="534DC3C4" w14:textId="64BB5686" w:rsidR="00D21C97" w:rsidRPr="008C7DBA" w:rsidRDefault="008C7DBA" w:rsidP="008E111D">
            <w:pPr>
              <w:pStyle w:val="Caption"/>
              <w:jc w:val="center"/>
            </w:pPr>
            <w:r w:rsidRPr="008C7DBA">
              <w:t>ESP32-based kit con antena e</w:t>
            </w:r>
            <w:r>
              <w:t>xterna.</w:t>
            </w:r>
          </w:p>
        </w:tc>
      </w:tr>
    </w:tbl>
    <w:p w14:paraId="0B986AE8" w14:textId="5340E415" w:rsidR="00D21C97" w:rsidRDefault="00D21C97" w:rsidP="00D21C97">
      <w:pPr>
        <w:pStyle w:val="ListParagraph"/>
        <w:numPr>
          <w:ilvl w:val="0"/>
          <w:numId w:val="32"/>
        </w:numPr>
      </w:pPr>
      <w:r>
        <w:t>Antena WiFi 2.4GHz 12dbi</w:t>
      </w:r>
      <w:r w:rsidR="00063FAA">
        <w:t>.</w:t>
      </w:r>
      <w:r w:rsidR="00063FAA">
        <w:rPr>
          <w:rStyle w:val="FootnoteReference"/>
        </w:rPr>
        <w:footnoteReference w:id="1"/>
      </w:r>
    </w:p>
    <w:p w14:paraId="682A28BD" w14:textId="7B7A6DA2" w:rsidR="0092785F" w:rsidRDefault="0092785F" w:rsidP="00D21C97">
      <w:pPr>
        <w:pStyle w:val="ListParagraph"/>
        <w:numPr>
          <w:ilvl w:val="0"/>
          <w:numId w:val="32"/>
        </w:numPr>
      </w:pPr>
      <w:r>
        <w:lastRenderedPageBreak/>
        <w:t xml:space="preserve">Conector </w:t>
      </w:r>
      <w:r w:rsidRPr="0092785F">
        <w:t>pigtail</w:t>
      </w:r>
      <w:r>
        <w:t xml:space="preserve"> ufl – SMA female (conexión antena-ESP32).</w:t>
      </w:r>
    </w:p>
    <w:p w14:paraId="7149ED3E" w14:textId="77777777" w:rsidR="00D21C97" w:rsidRDefault="00D21C97" w:rsidP="00D21C97">
      <w:pPr>
        <w:pStyle w:val="ListParagraph"/>
        <w:numPr>
          <w:ilvl w:val="0"/>
          <w:numId w:val="32"/>
        </w:numPr>
      </w:pPr>
      <w:r>
        <w:t>Kit del tablero.</w:t>
      </w:r>
    </w:p>
    <w:p w14:paraId="3C1F4EBF" w14:textId="2473733C" w:rsidR="00D21C97" w:rsidRDefault="00D21C97" w:rsidP="00D21C97">
      <w:pPr>
        <w:pStyle w:val="ListParagraph"/>
        <w:numPr>
          <w:ilvl w:val="1"/>
          <w:numId w:val="32"/>
        </w:numPr>
      </w:pPr>
      <w:r>
        <w:t>Seg</w:t>
      </w:r>
      <w:r w:rsidR="00807C80">
        <w:t>m</w:t>
      </w:r>
      <w:r>
        <w:t>e</w:t>
      </w:r>
      <w:r w:rsidR="00807C80">
        <w:t>n</w:t>
      </w:r>
      <w:r>
        <w:t>tos LEDs.</w:t>
      </w:r>
    </w:p>
    <w:p w14:paraId="181CCC88" w14:textId="77777777" w:rsidR="00D21C97" w:rsidRDefault="00D21C97" w:rsidP="00D21C97">
      <w:pPr>
        <w:pStyle w:val="ListParagraph"/>
        <w:numPr>
          <w:ilvl w:val="1"/>
          <w:numId w:val="32"/>
        </w:numPr>
      </w:pPr>
      <w:r>
        <w:t>Placa controladora general.</w:t>
      </w:r>
    </w:p>
    <w:p w14:paraId="23DF3A66" w14:textId="2A24FA09" w:rsidR="00D21C97" w:rsidRDefault="00D21C97" w:rsidP="00D21C97">
      <w:pPr>
        <w:pStyle w:val="ListParagraph"/>
        <w:numPr>
          <w:ilvl w:val="1"/>
          <w:numId w:val="32"/>
        </w:numPr>
      </w:pPr>
      <w:r>
        <w:t xml:space="preserve">1 placa de comando por cada </w:t>
      </w:r>
      <w:r w:rsidR="00903DF4">
        <w:t>dígito</w:t>
      </w:r>
      <w:r w:rsidR="007A0797">
        <w:t xml:space="preserve"> (los puntos no cuentan con placa de comando propia)</w:t>
      </w:r>
      <w:r>
        <w:t xml:space="preserve">. </w:t>
      </w:r>
    </w:p>
    <w:p w14:paraId="45D02F59" w14:textId="77777777" w:rsidR="00D21C97" w:rsidRDefault="00D21C97" w:rsidP="00D21C97">
      <w:pPr>
        <w:pStyle w:val="ListParagraph"/>
        <w:numPr>
          <w:ilvl w:val="0"/>
          <w:numId w:val="32"/>
        </w:numPr>
      </w:pPr>
      <w:r>
        <w:t>Convertidor DC-DC 12V a 5V.</w:t>
      </w:r>
    </w:p>
    <w:p w14:paraId="5EB5506F" w14:textId="77777777" w:rsidR="00D21C97" w:rsidRDefault="00D21C97" w:rsidP="00D21C97">
      <w:pPr>
        <w:pStyle w:val="ListParagraph"/>
        <w:numPr>
          <w:ilvl w:val="1"/>
          <w:numId w:val="32"/>
        </w:numPr>
      </w:pPr>
      <w:r w:rsidRPr="00454F5E">
        <w:t>Step Down D</w:t>
      </w:r>
      <w:r>
        <w:t>C-DC</w:t>
      </w:r>
      <w:r w:rsidRPr="00454F5E">
        <w:t xml:space="preserve"> </w:t>
      </w:r>
      <w:r w:rsidRPr="001726A5">
        <w:rPr>
          <w:b/>
          <w:bCs/>
        </w:rPr>
        <w:t>Xl7015</w:t>
      </w:r>
      <w:r>
        <w:t>: último módulo probado de ML, pero hay alternativas.</w:t>
      </w:r>
    </w:p>
    <w:p w14:paraId="6CDB89C3" w14:textId="5D493A42" w:rsidR="00D21C97" w:rsidRDefault="00D21C97" w:rsidP="00D21C97">
      <w:pPr>
        <w:pStyle w:val="ListParagraph"/>
        <w:numPr>
          <w:ilvl w:val="0"/>
          <w:numId w:val="32"/>
        </w:numPr>
        <w:rPr>
          <w:lang w:val="en-US"/>
        </w:rPr>
      </w:pPr>
      <w:r w:rsidRPr="00192005">
        <w:rPr>
          <w:i/>
          <w:iCs/>
          <w:lang w:val="en-US"/>
        </w:rPr>
        <w:t>Transceiver</w:t>
      </w:r>
      <w:r w:rsidRPr="00192005">
        <w:rPr>
          <w:lang w:val="en-US"/>
        </w:rPr>
        <w:t xml:space="preserve"> RS232-UART</w:t>
      </w:r>
      <w:r>
        <w:rPr>
          <w:lang w:val="en-US"/>
        </w:rPr>
        <w:t>.</w:t>
      </w:r>
    </w:p>
    <w:p w14:paraId="5D4CCE2A" w14:textId="2AF0906D" w:rsidR="00A8654F" w:rsidRPr="00A8654F" w:rsidRDefault="00A8654F" w:rsidP="00A8654F">
      <w:pPr>
        <w:pStyle w:val="ListParagraph"/>
        <w:numPr>
          <w:ilvl w:val="1"/>
          <w:numId w:val="32"/>
        </w:numPr>
      </w:pPr>
      <w:r>
        <w:t>Probados m</w:t>
      </w:r>
      <w:r w:rsidRPr="00A8654F">
        <w:t>ódulos comerciales con IC M</w:t>
      </w:r>
      <w:r>
        <w:t>AX3232.</w:t>
      </w:r>
    </w:p>
    <w:p w14:paraId="6135997A" w14:textId="2E7B8B2D" w:rsidR="0083313E" w:rsidRDefault="0083313E" w:rsidP="00D21C97">
      <w:pPr>
        <w:pStyle w:val="ListParagraph"/>
        <w:numPr>
          <w:ilvl w:val="0"/>
          <w:numId w:val="32"/>
        </w:numPr>
      </w:pPr>
      <w:r>
        <w:t xml:space="preserve">Para </w:t>
      </w:r>
      <w:r w:rsidR="0080696C">
        <w:t>señal</w:t>
      </w:r>
      <w:r>
        <w:t xml:space="preserve"> sonora</w:t>
      </w:r>
      <w:r w:rsidR="0000498C">
        <w:rPr>
          <w:rStyle w:val="FootnoteReference"/>
        </w:rPr>
        <w:footnoteReference w:id="2"/>
      </w:r>
      <w:r>
        <w:t>:</w:t>
      </w:r>
    </w:p>
    <w:p w14:paraId="2659C64F" w14:textId="77777777" w:rsidR="00D02F6C" w:rsidRDefault="00D02F6C" w:rsidP="00D02F6C">
      <w:pPr>
        <w:pStyle w:val="ListParagraph"/>
        <w:numPr>
          <w:ilvl w:val="1"/>
          <w:numId w:val="32"/>
        </w:numPr>
      </w:pPr>
      <w:r>
        <w:t>2 bocinas de aire plásticas tipo camión, son su respectivo compresor de 12V</w:t>
      </w:r>
      <w:r>
        <w:rPr>
          <w:vertAlign w:val="subscript"/>
        </w:rPr>
        <w:t>CC</w:t>
      </w:r>
      <w:r>
        <w:t>.</w:t>
      </w:r>
    </w:p>
    <w:p w14:paraId="4DA3F779" w14:textId="586F4D57" w:rsidR="00D02F6C" w:rsidRDefault="00D02F6C" w:rsidP="00D02F6C">
      <w:pPr>
        <w:pStyle w:val="ListParagraph"/>
        <w:numPr>
          <w:ilvl w:val="1"/>
          <w:numId w:val="32"/>
        </w:numPr>
      </w:pPr>
      <w:r>
        <w:t>Relay 5V – 10A.</w:t>
      </w:r>
    </w:p>
    <w:p w14:paraId="01395F81" w14:textId="77777777" w:rsidR="00D21C97" w:rsidRPr="0083313E" w:rsidRDefault="00D21C97" w:rsidP="00D21C97">
      <w:pPr>
        <w:pStyle w:val="ListParagraph"/>
        <w:numPr>
          <w:ilvl w:val="1"/>
          <w:numId w:val="32"/>
        </w:numPr>
        <w:rPr>
          <w:strike/>
        </w:rPr>
      </w:pPr>
      <w:r w:rsidRPr="0083313E">
        <w:rPr>
          <w:strike/>
        </w:rPr>
        <w:t xml:space="preserve">Amp Audio 60W Mono Clase D </w:t>
      </w:r>
      <w:r w:rsidRPr="0083313E">
        <w:rPr>
          <w:b/>
          <w:bCs/>
          <w:strike/>
        </w:rPr>
        <w:t>TPA3118</w:t>
      </w:r>
      <w:r w:rsidRPr="0083313E">
        <w:rPr>
          <w:strike/>
        </w:rPr>
        <w:t>: último módulo probado de ML, pero hay alternativas.</w:t>
      </w:r>
    </w:p>
    <w:p w14:paraId="367AE389" w14:textId="04B41EAD" w:rsidR="0083313E" w:rsidRPr="0083313E" w:rsidRDefault="00D21C97" w:rsidP="004748AB">
      <w:pPr>
        <w:pStyle w:val="ListParagraph"/>
        <w:numPr>
          <w:ilvl w:val="1"/>
          <w:numId w:val="32"/>
        </w:numPr>
        <w:rPr>
          <w:strike/>
        </w:rPr>
      </w:pPr>
      <w:r w:rsidRPr="0083313E">
        <w:rPr>
          <w:strike/>
        </w:rPr>
        <w:t>2 parlantes plásticos de 4’’</w:t>
      </w:r>
      <w:r w:rsidR="0083313E" w:rsidRPr="0083313E">
        <w:rPr>
          <w:strike/>
        </w:rPr>
        <w:t>. M</w:t>
      </w:r>
      <w:r w:rsidRPr="0083313E">
        <w:rPr>
          <w:strike/>
        </w:rPr>
        <w:t>odelo probado: 4’’ 15W</w:t>
      </w:r>
      <w:r w:rsidRPr="0083313E">
        <w:rPr>
          <w:strike/>
          <w:vertAlign w:val="subscript"/>
        </w:rPr>
        <w:t>RMS</w:t>
      </w:r>
      <w:r w:rsidRPr="0083313E">
        <w:rPr>
          <w:strike/>
        </w:rPr>
        <w:t xml:space="preserve"> (máx. 50W) 4</w:t>
      </w:r>
      <w:r w:rsidRPr="0083313E">
        <w:rPr>
          <w:rFonts w:cstheme="minorHAnsi"/>
          <w:strike/>
        </w:rPr>
        <w:t>Ω</w:t>
      </w:r>
      <w:r w:rsidRPr="0083313E">
        <w:rPr>
          <w:strike/>
        </w:rPr>
        <w:t>.</w:t>
      </w:r>
    </w:p>
    <w:p w14:paraId="47E7DECA" w14:textId="24F30180" w:rsidR="00D21C97" w:rsidRDefault="00D21C97" w:rsidP="00D21C97">
      <w:pPr>
        <w:pStyle w:val="ListParagraph"/>
        <w:numPr>
          <w:ilvl w:val="0"/>
          <w:numId w:val="32"/>
        </w:numPr>
      </w:pPr>
      <w:r>
        <w:t>Gabinete del producto</w:t>
      </w:r>
      <w:r w:rsidR="0000498C">
        <w:t>: una caja plástica que permita instalar los componentes electrónicos en el interior.</w:t>
      </w:r>
    </w:p>
    <w:p w14:paraId="43CF06DD" w14:textId="07E4B241" w:rsidR="00D21C97" w:rsidRDefault="00D21C97" w:rsidP="00111DAA">
      <w:pPr>
        <w:pStyle w:val="ListParagraph"/>
        <w:numPr>
          <w:ilvl w:val="0"/>
          <w:numId w:val="32"/>
        </w:numPr>
      </w:pPr>
      <w:r>
        <w:t>Materiales y herramientas para armado y soldado.</w:t>
      </w:r>
    </w:p>
    <w:p w14:paraId="6F27B898" w14:textId="0F615063" w:rsidR="00B17D21" w:rsidRDefault="00B17D21" w:rsidP="00B17D21">
      <w:pPr>
        <w:pStyle w:val="Heading2"/>
      </w:pPr>
      <w:bookmarkStart w:id="8" w:name="_Toc181870474"/>
      <w:r>
        <w:t>Instructivo</w:t>
      </w:r>
      <w:bookmarkEnd w:id="8"/>
    </w:p>
    <w:p w14:paraId="2239BD59" w14:textId="250941A2" w:rsidR="00484374" w:rsidRDefault="00C92927" w:rsidP="00484374">
      <w:pPr>
        <w:ind w:firstLine="0"/>
      </w:pPr>
      <w:r>
        <w:t>Los pasos para el armado del tablero son:</w:t>
      </w:r>
    </w:p>
    <w:p w14:paraId="06397B5D" w14:textId="60329919" w:rsidR="00C92927" w:rsidRDefault="00C92927" w:rsidP="00C92927">
      <w:pPr>
        <w:pStyle w:val="ListParagraph"/>
        <w:numPr>
          <w:ilvl w:val="0"/>
          <w:numId w:val="38"/>
        </w:numPr>
      </w:pPr>
      <w:r>
        <w:t>Programar ESP32</w:t>
      </w:r>
      <w:r w:rsidR="00E00523">
        <w:t xml:space="preserve"> (</w:t>
      </w:r>
      <w:r w:rsidR="003D2C6D">
        <w:t xml:space="preserve">ver </w:t>
      </w:r>
      <w:hyperlink w:anchor="_ANEXO_I:_PROGRAMAR" w:history="1">
        <w:r w:rsidR="003D2C6D" w:rsidRPr="003D2C6D">
          <w:rPr>
            <w:rStyle w:val="Hyperlink"/>
          </w:rPr>
          <w:t>ANEXO I: PROGRAMAR ESP32</w:t>
        </w:r>
      </w:hyperlink>
      <w:r w:rsidR="003D2C6D">
        <w:t>)</w:t>
      </w:r>
      <w:r w:rsidR="0032722B">
        <w:t>.</w:t>
      </w:r>
    </w:p>
    <w:p w14:paraId="62390339" w14:textId="69F04786" w:rsidR="008E28EE" w:rsidRDefault="008E28EE" w:rsidP="00C92927">
      <w:pPr>
        <w:pStyle w:val="ListParagraph"/>
        <w:numPr>
          <w:ilvl w:val="0"/>
          <w:numId w:val="38"/>
        </w:numPr>
      </w:pPr>
      <w:r>
        <w:t>Programar placa controladora (circuito LEDs).</w:t>
      </w:r>
    </w:p>
    <w:p w14:paraId="41F4CF2C" w14:textId="7FA3E242" w:rsidR="009A0712" w:rsidRDefault="009A0712" w:rsidP="009A0712">
      <w:pPr>
        <w:pStyle w:val="ListParagraph"/>
        <w:numPr>
          <w:ilvl w:val="1"/>
          <w:numId w:val="38"/>
        </w:numPr>
      </w:pPr>
      <w:r>
        <w:t>Utilizar la herramienta provista por fabricante</w:t>
      </w:r>
      <w:r w:rsidR="0048338A">
        <w:t xml:space="preserve"> </w:t>
      </w:r>
      <w:r w:rsidR="0048338A" w:rsidRPr="0048338A">
        <w:rPr>
          <w:b/>
          <w:bCs/>
        </w:rPr>
        <w:t>DigitLED-Display</w:t>
      </w:r>
      <w:r>
        <w:t>.</w:t>
      </w:r>
    </w:p>
    <w:p w14:paraId="4D2BE993" w14:textId="3E260C8E" w:rsidR="00EF4489" w:rsidRDefault="00EF4489" w:rsidP="009A0712">
      <w:pPr>
        <w:pStyle w:val="ListParagraph"/>
        <w:numPr>
          <w:ilvl w:val="1"/>
          <w:numId w:val="38"/>
        </w:numPr>
      </w:pPr>
      <w:r>
        <w:t>Utilizar cable RS232-USB provisto por fabricante y conectar la placa controladora de LEDs a una PC con el sofwate del fabricante.</w:t>
      </w:r>
    </w:p>
    <w:p w14:paraId="5BD5A7C8" w14:textId="21EEA058" w:rsidR="009A0712" w:rsidRDefault="009A0712" w:rsidP="009A0712">
      <w:pPr>
        <w:pStyle w:val="ListParagraph"/>
        <w:numPr>
          <w:ilvl w:val="1"/>
          <w:numId w:val="38"/>
        </w:numPr>
      </w:pPr>
      <w:r>
        <w:t>Programar 1 Grupo</w:t>
      </w:r>
      <w:r w:rsidR="00EF4489">
        <w:t>,</w:t>
      </w:r>
      <w:r>
        <w:t xml:space="preserve"> 9 </w:t>
      </w:r>
      <w:r w:rsidR="00666E22">
        <w:t>Words</w:t>
      </w:r>
      <w:r w:rsidR="00EF4489">
        <w:t xml:space="preserve">, modo normal, LEDs tipo </w:t>
      </w:r>
      <w:r w:rsidR="00EF4489" w:rsidRPr="00EF4489">
        <w:t>R</w:t>
      </w:r>
      <w:r w:rsidR="00EF4489">
        <w:t xml:space="preserve"> (no RGB) y </w:t>
      </w:r>
      <w:r w:rsidRPr="00EF4489">
        <w:t>brillo</w:t>
      </w:r>
      <w:r>
        <w:t xml:space="preserve"> al 100%</w:t>
      </w:r>
      <w:r w:rsidR="00EF4489">
        <w:t xml:space="preserve"> (el brillo luego podrá modificarse desde la app)</w:t>
      </w:r>
      <w:r>
        <w:t>.</w:t>
      </w:r>
    </w:p>
    <w:p w14:paraId="5A8A271C" w14:textId="77777777" w:rsidR="00E45544" w:rsidRDefault="00E45544" w:rsidP="00E45544">
      <w:pPr>
        <w:pStyle w:val="ListParagraph"/>
        <w:ind w:left="1440" w:firstLine="0"/>
      </w:pPr>
    </w:p>
    <w:tbl>
      <w:tblPr>
        <w:tblStyle w:val="TableGrid"/>
        <w:tblW w:w="0" w:type="auto"/>
        <w:tblInd w:w="108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0"/>
      </w:tblGrid>
      <w:tr w:rsidR="00EF4489" w14:paraId="4F37E8D2" w14:textId="77777777" w:rsidTr="00EF4489">
        <w:tc>
          <w:tcPr>
            <w:tcW w:w="10070" w:type="dxa"/>
            <w:tcBorders>
              <w:top w:val="single" w:sz="4" w:space="0" w:color="auto"/>
              <w:bottom w:val="single" w:sz="4" w:space="0" w:color="auto"/>
            </w:tcBorders>
            <w:vAlign w:val="center"/>
          </w:tcPr>
          <w:p w14:paraId="5B405CE0" w14:textId="06A9CA0A" w:rsidR="00EF4489" w:rsidRDefault="00EF4489" w:rsidP="00EF4489">
            <w:pPr>
              <w:ind w:firstLine="0"/>
              <w:jc w:val="center"/>
            </w:pPr>
            <w:r w:rsidRPr="00EF4489">
              <w:rPr>
                <w:noProof/>
              </w:rPr>
              <w:drawing>
                <wp:inline distT="0" distB="0" distL="0" distR="0" wp14:anchorId="3AB89974" wp14:editId="7E596579">
                  <wp:extent cx="3114523" cy="98904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1085" cy="1003832"/>
                          </a:xfrm>
                          <a:prstGeom prst="rect">
                            <a:avLst/>
                          </a:prstGeom>
                        </pic:spPr>
                      </pic:pic>
                    </a:graphicData>
                  </a:graphic>
                </wp:inline>
              </w:drawing>
            </w:r>
          </w:p>
        </w:tc>
      </w:tr>
      <w:tr w:rsidR="00EF4489" w14:paraId="223C565E" w14:textId="77777777" w:rsidTr="00EF4489">
        <w:tc>
          <w:tcPr>
            <w:tcW w:w="10070" w:type="dxa"/>
            <w:tcBorders>
              <w:top w:val="single" w:sz="4" w:space="0" w:color="auto"/>
              <w:bottom w:val="single" w:sz="4" w:space="0" w:color="auto"/>
            </w:tcBorders>
            <w:vAlign w:val="center"/>
          </w:tcPr>
          <w:p w14:paraId="2EEBAC43" w14:textId="55F20D7B" w:rsidR="00EF4489" w:rsidRDefault="00EF4489" w:rsidP="00EF4489">
            <w:pPr>
              <w:ind w:firstLine="0"/>
              <w:jc w:val="center"/>
            </w:pPr>
            <w:r w:rsidRPr="00EF4489">
              <w:rPr>
                <w:noProof/>
              </w:rPr>
              <w:drawing>
                <wp:inline distT="0" distB="0" distL="0" distR="0" wp14:anchorId="41FBFCE1" wp14:editId="40306DE4">
                  <wp:extent cx="3115463" cy="1336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0697" cy="1351549"/>
                          </a:xfrm>
                          <a:prstGeom prst="rect">
                            <a:avLst/>
                          </a:prstGeom>
                        </pic:spPr>
                      </pic:pic>
                    </a:graphicData>
                  </a:graphic>
                </wp:inline>
              </w:drawing>
            </w:r>
          </w:p>
        </w:tc>
      </w:tr>
      <w:tr w:rsidR="00EF4489" w14:paraId="0487D751" w14:textId="77777777" w:rsidTr="00EF4489">
        <w:tc>
          <w:tcPr>
            <w:tcW w:w="10070" w:type="dxa"/>
            <w:tcBorders>
              <w:top w:val="single" w:sz="4" w:space="0" w:color="auto"/>
            </w:tcBorders>
            <w:vAlign w:val="center"/>
          </w:tcPr>
          <w:p w14:paraId="7FCA0752" w14:textId="1C8F3866" w:rsidR="00EF4489" w:rsidRDefault="00EF4489" w:rsidP="00EF4489">
            <w:pPr>
              <w:ind w:firstLine="0"/>
              <w:jc w:val="center"/>
            </w:pPr>
            <w:r w:rsidRPr="00EF4489">
              <w:rPr>
                <w:noProof/>
              </w:rPr>
              <w:lastRenderedPageBreak/>
              <w:drawing>
                <wp:inline distT="0" distB="0" distL="0" distR="0" wp14:anchorId="3D73634B" wp14:editId="27FE4E8D">
                  <wp:extent cx="3099816" cy="1597493"/>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9348" cy="1602405"/>
                          </a:xfrm>
                          <a:prstGeom prst="rect">
                            <a:avLst/>
                          </a:prstGeom>
                        </pic:spPr>
                      </pic:pic>
                    </a:graphicData>
                  </a:graphic>
                </wp:inline>
              </w:drawing>
            </w:r>
          </w:p>
        </w:tc>
      </w:tr>
    </w:tbl>
    <w:p w14:paraId="601E7982" w14:textId="77777777" w:rsidR="00EF4489" w:rsidRDefault="00EF4489" w:rsidP="00EF4489">
      <w:pPr>
        <w:ind w:left="1080" w:firstLine="0"/>
      </w:pPr>
    </w:p>
    <w:p w14:paraId="076B8066" w14:textId="3CD31770" w:rsidR="0032722B" w:rsidRDefault="0032722B" w:rsidP="00C92927">
      <w:pPr>
        <w:pStyle w:val="ListParagraph"/>
        <w:numPr>
          <w:ilvl w:val="0"/>
          <w:numId w:val="38"/>
        </w:numPr>
      </w:pPr>
      <w:r>
        <w:t xml:space="preserve">Setear el nivel de tensión de </w:t>
      </w:r>
      <w:r w:rsidR="00615EDA">
        <w:t xml:space="preserve">convertidor DC-DC a </w:t>
      </w:r>
      <w:r>
        <w:t>5V.</w:t>
      </w:r>
    </w:p>
    <w:p w14:paraId="7D64273E" w14:textId="7782BD3A" w:rsidR="0032722B" w:rsidRDefault="0032722B" w:rsidP="0032722B">
      <w:pPr>
        <w:pStyle w:val="ListParagraph"/>
        <w:numPr>
          <w:ilvl w:val="1"/>
          <w:numId w:val="38"/>
        </w:numPr>
      </w:pPr>
      <w:r>
        <w:t>Alimentar con 12V la entrada.</w:t>
      </w:r>
    </w:p>
    <w:p w14:paraId="6DA2643C" w14:textId="52C7596D" w:rsidR="0032722B" w:rsidRDefault="0032722B" w:rsidP="0032722B">
      <w:pPr>
        <w:pStyle w:val="ListParagraph"/>
        <w:numPr>
          <w:ilvl w:val="1"/>
          <w:numId w:val="38"/>
        </w:numPr>
      </w:pPr>
      <w:r>
        <w:t>Medir con múltimetro a la salida.</w:t>
      </w:r>
    </w:p>
    <w:p w14:paraId="44BE92D3" w14:textId="220CC63E" w:rsidR="0032722B" w:rsidRDefault="0032722B" w:rsidP="0032722B">
      <w:pPr>
        <w:pStyle w:val="ListParagraph"/>
        <w:numPr>
          <w:ilvl w:val="1"/>
          <w:numId w:val="38"/>
        </w:numPr>
      </w:pPr>
      <w:r>
        <w:t>Configurar el preset para salida de 5V</w:t>
      </w:r>
      <w:r>
        <w:rPr>
          <w:vertAlign w:val="subscript"/>
        </w:rPr>
        <w:t>DC</w:t>
      </w:r>
      <w:r>
        <w:t>.</w:t>
      </w:r>
    </w:p>
    <w:p w14:paraId="146772FE" w14:textId="0C32DFAD" w:rsidR="00220610" w:rsidRDefault="00C92927" w:rsidP="00220610">
      <w:pPr>
        <w:pStyle w:val="ListParagraph"/>
        <w:numPr>
          <w:ilvl w:val="0"/>
          <w:numId w:val="38"/>
        </w:numPr>
      </w:pPr>
      <w:r>
        <w:t>Armado de cables</w:t>
      </w:r>
      <w:r w:rsidR="00F556CA">
        <w:t>.</w:t>
      </w:r>
    </w:p>
    <w:p w14:paraId="16BB9816" w14:textId="3E32A916" w:rsidR="00220610" w:rsidRDefault="00220610" w:rsidP="00701986">
      <w:pPr>
        <w:pStyle w:val="ListParagraph"/>
        <w:numPr>
          <w:ilvl w:val="1"/>
          <w:numId w:val="38"/>
        </w:numPr>
        <w:jc w:val="both"/>
      </w:pPr>
      <w:r>
        <w:t>Especial cuidado en caso de utilizar el cable serial RS232 que provee el fabricante de tablero de LEDs. Al menos en primeros modelos, el cable rojo se correspondía con línea de masa o GND.</w:t>
      </w:r>
    </w:p>
    <w:p w14:paraId="5F461A5C" w14:textId="40B468BF" w:rsidR="008E111D" w:rsidRDefault="00C92927" w:rsidP="00A14FA6">
      <w:pPr>
        <w:pStyle w:val="ListParagraph"/>
        <w:numPr>
          <w:ilvl w:val="0"/>
          <w:numId w:val="38"/>
        </w:numPr>
      </w:pPr>
      <w:r>
        <w:t>Ensamble</w:t>
      </w:r>
      <w:r w:rsidR="00F556CA">
        <w:t>.</w:t>
      </w:r>
    </w:p>
    <w:p w14:paraId="7EC3FE2D" w14:textId="77777777" w:rsidR="008E111D" w:rsidRDefault="008E111D" w:rsidP="00FB23FC">
      <w:pPr>
        <w:ind w:firstLine="0"/>
      </w:pPr>
    </w:p>
    <w:p w14:paraId="31B5A86B" w14:textId="2CD83DB4" w:rsidR="00FB23FC" w:rsidRDefault="001E196A" w:rsidP="00FB23FC">
      <w:pPr>
        <w:ind w:firstLine="0"/>
      </w:pPr>
      <w:r>
        <w:t xml:space="preserve">El ensamble y </w:t>
      </w:r>
      <w:r w:rsidR="00C94768">
        <w:t>conexionado</w:t>
      </w:r>
      <w:r>
        <w:t xml:space="preserve"> debe resultar </w:t>
      </w:r>
      <w:r w:rsidR="007319D0">
        <w:t>de</w:t>
      </w:r>
      <w:r>
        <w:t xml:space="preserve"> la siguiente </w:t>
      </w:r>
      <w:r w:rsidR="00FF778C">
        <w:t xml:space="preserve">forma, según el tipo de </w:t>
      </w:r>
      <w:r w:rsidR="00667F45">
        <w:t>señal</w:t>
      </w:r>
      <w:r w:rsidR="00FF778C">
        <w:t xml:space="preserve"> sonora</w:t>
      </w:r>
      <w:r>
        <w:t>:</w:t>
      </w:r>
    </w:p>
    <w:p w14:paraId="48E52239" w14:textId="77777777" w:rsidR="00FF778C" w:rsidRDefault="00FF778C" w:rsidP="00FB23FC">
      <w:pPr>
        <w:ind w:firstLine="0"/>
      </w:pPr>
    </w:p>
    <w:p w14:paraId="429E3383" w14:textId="69A366C2" w:rsidR="00CB1BE2" w:rsidRDefault="00FF778C" w:rsidP="00FF778C">
      <w:pPr>
        <w:jc w:val="center"/>
        <w:rPr>
          <w:b/>
          <w:bCs/>
          <w:sz w:val="28"/>
          <w:szCs w:val="28"/>
          <w:u w:val="single"/>
        </w:rPr>
      </w:pPr>
      <w:r w:rsidRPr="00FF778C">
        <w:rPr>
          <w:b/>
          <w:bCs/>
          <w:sz w:val="28"/>
          <w:szCs w:val="28"/>
          <w:u w:val="single"/>
        </w:rPr>
        <w:t>BOCINAS DE AIRE</w:t>
      </w:r>
      <w:r w:rsidR="00E974B9">
        <w:rPr>
          <w:b/>
          <w:bCs/>
          <w:sz w:val="28"/>
          <w:szCs w:val="28"/>
          <w:u w:val="single"/>
        </w:rPr>
        <w:t xml:space="preserve"> CON COMPRESOR</w:t>
      </w:r>
    </w:p>
    <w:p w14:paraId="2A09455F" w14:textId="77777777" w:rsidR="00AD2A24" w:rsidRDefault="00AD2A24" w:rsidP="00AD2A24"/>
    <w:p w14:paraId="7BE6D5C8" w14:textId="77777777" w:rsidR="00B94F82" w:rsidRDefault="00AD2A24" w:rsidP="00B94F82">
      <w:pPr>
        <w:keepNext/>
        <w:jc w:val="center"/>
      </w:pPr>
      <w:r>
        <w:rPr>
          <w:noProof/>
        </w:rPr>
        <w:drawing>
          <wp:inline distT="0" distB="0" distL="0" distR="0" wp14:anchorId="1E7C77B1" wp14:editId="07CBD7F3">
            <wp:extent cx="4143347" cy="4042230"/>
            <wp:effectExtent l="0" t="0" r="0" b="0"/>
            <wp:docPr id="7991011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01105" name="Picture 79910110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3717" cy="4130395"/>
                    </a:xfrm>
                    <a:prstGeom prst="rect">
                      <a:avLst/>
                    </a:prstGeom>
                  </pic:spPr>
                </pic:pic>
              </a:graphicData>
            </a:graphic>
          </wp:inline>
        </w:drawing>
      </w:r>
    </w:p>
    <w:p w14:paraId="0827645A" w14:textId="7C49D473" w:rsidR="00AD2A24" w:rsidRPr="00AD2A24" w:rsidRDefault="00A14FA6" w:rsidP="00B94F82">
      <w:pPr>
        <w:pStyle w:val="Caption"/>
        <w:jc w:val="center"/>
      </w:pPr>
      <w:r>
        <w:t xml:space="preserve">Señal sonora: bocinas de aire con compresor. </w:t>
      </w:r>
      <w:r w:rsidR="00B94F82">
        <w:t>Diagrama de conexión</w:t>
      </w:r>
      <w:r>
        <w:t>.</w:t>
      </w:r>
    </w:p>
    <w:p w14:paraId="4E607B8D" w14:textId="4D966068" w:rsidR="00E974B9" w:rsidRDefault="00E974B9" w:rsidP="00E974B9">
      <w:pPr>
        <w:jc w:val="center"/>
        <w:rPr>
          <w:b/>
          <w:bCs/>
          <w:sz w:val="28"/>
          <w:szCs w:val="28"/>
          <w:u w:val="single"/>
        </w:rPr>
      </w:pPr>
      <w:r>
        <w:rPr>
          <w:b/>
          <w:bCs/>
          <w:sz w:val="28"/>
          <w:szCs w:val="28"/>
          <w:u w:val="single"/>
        </w:rPr>
        <w:lastRenderedPageBreak/>
        <w:t>PARLANTES CON AMPLIFICADOR DE AUDIO</w:t>
      </w:r>
    </w:p>
    <w:p w14:paraId="06ADA35B" w14:textId="77777777" w:rsidR="00E974B9" w:rsidRDefault="00E974B9" w:rsidP="00AD2A24"/>
    <w:p w14:paraId="77D4A3CE" w14:textId="6583A714" w:rsidR="00B31EF0" w:rsidRPr="0008733A" w:rsidRDefault="0008733A" w:rsidP="00B31EF0">
      <w:pPr>
        <w:keepNext/>
        <w:ind w:firstLine="0"/>
        <w:jc w:val="center"/>
      </w:pPr>
      <w:r>
        <w:rPr>
          <w:noProof/>
        </w:rPr>
        <w:drawing>
          <wp:inline distT="0" distB="0" distL="0" distR="0" wp14:anchorId="5F0C51D5" wp14:editId="778EC989">
            <wp:extent cx="6553433" cy="47304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8421" cy="4791785"/>
                    </a:xfrm>
                    <a:prstGeom prst="rect">
                      <a:avLst/>
                    </a:prstGeom>
                  </pic:spPr>
                </pic:pic>
              </a:graphicData>
            </a:graphic>
          </wp:inline>
        </w:drawing>
      </w:r>
    </w:p>
    <w:p w14:paraId="601FD596" w14:textId="113678FE" w:rsidR="001E196A" w:rsidRPr="00484374" w:rsidRDefault="00A14FA6" w:rsidP="00B31EF0">
      <w:pPr>
        <w:pStyle w:val="Caption"/>
        <w:jc w:val="center"/>
      </w:pPr>
      <w:r>
        <w:t xml:space="preserve">Señal sonora: parlantes con amplificador de audio. </w:t>
      </w:r>
      <w:r w:rsidR="00B31EF0">
        <w:t>Diagrama de conexión.</w:t>
      </w:r>
    </w:p>
    <w:p w14:paraId="59004E2B" w14:textId="40F34D37" w:rsidR="0092785F" w:rsidRDefault="0092785F" w:rsidP="0092785F">
      <w:pPr>
        <w:ind w:firstLine="0"/>
      </w:pPr>
      <w:r>
        <w:t>Consideraciones:</w:t>
      </w:r>
    </w:p>
    <w:p w14:paraId="50E60B6D" w14:textId="117C7F36" w:rsidR="0092785F" w:rsidRDefault="0092785F" w:rsidP="00701986">
      <w:pPr>
        <w:pStyle w:val="ListParagraph"/>
        <w:numPr>
          <w:ilvl w:val="0"/>
          <w:numId w:val="42"/>
        </w:numPr>
        <w:jc w:val="both"/>
      </w:pPr>
      <w:r>
        <w:t>El circuito de LEDs debe conectarse en el siguiente orden, partiendo de la placa controladora</w:t>
      </w:r>
      <w:r w:rsidR="00701986">
        <w:t xml:space="preserve"> y respetando</w:t>
      </w:r>
      <w:r w:rsidR="00FD679E">
        <w:t xml:space="preserve"> la</w:t>
      </w:r>
      <w:r w:rsidR="007C3669">
        <w:t xml:space="preserve"> </w:t>
      </w:r>
      <w:r w:rsidR="00FD679E">
        <w:t>orientación que marcan las flechas del conector de cada placa y conector</w:t>
      </w:r>
      <w:r>
        <w:t>:</w:t>
      </w:r>
    </w:p>
    <w:p w14:paraId="71F731C3" w14:textId="3D402F07" w:rsidR="0092785F" w:rsidRDefault="005C6831" w:rsidP="0092785F">
      <w:pPr>
        <w:pStyle w:val="ListParagraph"/>
        <w:numPr>
          <w:ilvl w:val="1"/>
          <w:numId w:val="42"/>
        </w:numPr>
      </w:pPr>
      <w:r>
        <w:t>PUNTAJE VISITANTE UNIDAD</w:t>
      </w:r>
    </w:p>
    <w:p w14:paraId="6258E4DA" w14:textId="02FFF5F6" w:rsidR="005C6831" w:rsidRDefault="005C6831" w:rsidP="0092785F">
      <w:pPr>
        <w:pStyle w:val="ListParagraph"/>
        <w:numPr>
          <w:ilvl w:val="1"/>
          <w:numId w:val="42"/>
        </w:numPr>
      </w:pPr>
      <w:r>
        <w:t>PUNTAJE VISITANTE DECENA</w:t>
      </w:r>
    </w:p>
    <w:p w14:paraId="308B9C8F" w14:textId="0D812D8C" w:rsidR="005C6831" w:rsidRDefault="005C6831" w:rsidP="0092785F">
      <w:pPr>
        <w:pStyle w:val="ListParagraph"/>
        <w:numPr>
          <w:ilvl w:val="1"/>
          <w:numId w:val="42"/>
        </w:numPr>
      </w:pPr>
      <w:r w:rsidRPr="005C6831">
        <w:rPr>
          <w:i/>
        </w:rPr>
        <w:t>TIMER</w:t>
      </w:r>
      <w:r>
        <w:t xml:space="preserve"> SEGUNDOS UNIDAD</w:t>
      </w:r>
    </w:p>
    <w:p w14:paraId="2FBD0670" w14:textId="71748A0E" w:rsidR="005C6831" w:rsidRDefault="005C6831" w:rsidP="0092785F">
      <w:pPr>
        <w:pStyle w:val="ListParagraph"/>
        <w:numPr>
          <w:ilvl w:val="1"/>
          <w:numId w:val="42"/>
        </w:numPr>
      </w:pPr>
      <w:r w:rsidRPr="005C6831">
        <w:rPr>
          <w:i/>
        </w:rPr>
        <w:t>TIMER</w:t>
      </w:r>
      <w:r>
        <w:t xml:space="preserve"> SEGUNDOS DECENA (incluir 1er punto del </w:t>
      </w:r>
      <w:r w:rsidRPr="005C6831">
        <w:rPr>
          <w:i/>
        </w:rPr>
        <w:t>timer</w:t>
      </w:r>
      <w:r>
        <w:t>)</w:t>
      </w:r>
    </w:p>
    <w:p w14:paraId="454243A9" w14:textId="7AE9A637" w:rsidR="005C6831" w:rsidRPr="005C6831" w:rsidRDefault="005C6831" w:rsidP="0092785F">
      <w:pPr>
        <w:pStyle w:val="ListParagraph"/>
        <w:numPr>
          <w:ilvl w:val="1"/>
          <w:numId w:val="42"/>
        </w:numPr>
        <w:rPr>
          <w:i/>
        </w:rPr>
      </w:pPr>
      <w:r w:rsidRPr="005C6831">
        <w:rPr>
          <w:i/>
        </w:rPr>
        <w:t>CHUKKER</w:t>
      </w:r>
    </w:p>
    <w:p w14:paraId="3B0A01A6" w14:textId="0EBA58DF" w:rsidR="005C6831" w:rsidRDefault="005C6831" w:rsidP="005C6831">
      <w:pPr>
        <w:pStyle w:val="ListParagraph"/>
        <w:numPr>
          <w:ilvl w:val="1"/>
          <w:numId w:val="42"/>
        </w:numPr>
      </w:pPr>
      <w:r w:rsidRPr="005C6831">
        <w:rPr>
          <w:i/>
        </w:rPr>
        <w:t>TIMER</w:t>
      </w:r>
      <w:r>
        <w:t xml:space="preserve"> MINUTOS UNIDAD</w:t>
      </w:r>
    </w:p>
    <w:p w14:paraId="09EE0B4F" w14:textId="088DDF0E" w:rsidR="005C6831" w:rsidRDefault="005C6831" w:rsidP="005C6831">
      <w:pPr>
        <w:pStyle w:val="ListParagraph"/>
        <w:numPr>
          <w:ilvl w:val="1"/>
          <w:numId w:val="42"/>
        </w:numPr>
      </w:pPr>
      <w:r w:rsidRPr="005C6831">
        <w:rPr>
          <w:i/>
        </w:rPr>
        <w:t>TIMER</w:t>
      </w:r>
      <w:r>
        <w:t xml:space="preserve"> MINUTOS DECENA (incluir 2do punto del </w:t>
      </w:r>
      <w:r w:rsidRPr="005C6831">
        <w:rPr>
          <w:i/>
        </w:rPr>
        <w:t>timer</w:t>
      </w:r>
      <w:r>
        <w:t>)</w:t>
      </w:r>
    </w:p>
    <w:p w14:paraId="45B2DDB9" w14:textId="368A7709" w:rsidR="005C6831" w:rsidRDefault="005C6831" w:rsidP="005C6831">
      <w:pPr>
        <w:pStyle w:val="ListParagraph"/>
        <w:numPr>
          <w:ilvl w:val="1"/>
          <w:numId w:val="42"/>
        </w:numPr>
      </w:pPr>
      <w:r>
        <w:t>PUNTAJE LOCAL UNIDAD</w:t>
      </w:r>
    </w:p>
    <w:p w14:paraId="79056710" w14:textId="1812037E" w:rsidR="005C6831" w:rsidRDefault="005C6831" w:rsidP="005C6831">
      <w:pPr>
        <w:pStyle w:val="ListParagraph"/>
        <w:numPr>
          <w:ilvl w:val="1"/>
          <w:numId w:val="42"/>
        </w:numPr>
      </w:pPr>
      <w:r>
        <w:t>PUNTAJE LOCAL DECENA</w:t>
      </w:r>
    </w:p>
    <w:p w14:paraId="061CBB3D" w14:textId="3609F98A" w:rsidR="005F0735" w:rsidRDefault="005F0735" w:rsidP="005F0735">
      <w:pPr>
        <w:ind w:firstLine="0"/>
      </w:pPr>
    </w:p>
    <w:p w14:paraId="37B6E718" w14:textId="77777777" w:rsidR="005F0735" w:rsidRDefault="005F0735" w:rsidP="005F0735">
      <w:pPr>
        <w:ind w:firstLine="0"/>
      </w:pPr>
    </w:p>
    <w:p w14:paraId="2A8AD298" w14:textId="3F847EC6" w:rsidR="003E7C65" w:rsidRDefault="003E7C65" w:rsidP="003B5F02">
      <w:pPr>
        <w:pStyle w:val="Heading1"/>
      </w:pPr>
      <w:bookmarkStart w:id="9" w:name="_Toc181870475"/>
      <w:r>
        <w:lastRenderedPageBreak/>
        <w:t>Software</w:t>
      </w:r>
      <w:r w:rsidR="00BB3BFE">
        <w:t xml:space="preserve"> (</w:t>
      </w:r>
      <w:r w:rsidR="00BB3BFE">
        <w:rPr>
          <w:i/>
          <w:iCs/>
        </w:rPr>
        <w:t>front-end</w:t>
      </w:r>
      <w:r w:rsidR="00941653">
        <w:t>)</w:t>
      </w:r>
      <w:bookmarkEnd w:id="9"/>
    </w:p>
    <w:p w14:paraId="0663BF86" w14:textId="14235544" w:rsidR="003B5F02" w:rsidRDefault="00B36B03" w:rsidP="003E7C65">
      <w:pPr>
        <w:pStyle w:val="Heading2"/>
      </w:pPr>
      <w:bookmarkStart w:id="10" w:name="_Toc181870476"/>
      <w:r>
        <w:t>Web Server</w:t>
      </w:r>
      <w:bookmarkEnd w:id="10"/>
    </w:p>
    <w:p w14:paraId="7E3DB7A4" w14:textId="6650BC89" w:rsidR="00094A48" w:rsidRDefault="00D209B8" w:rsidP="00BE0500">
      <w:pPr>
        <w:ind w:firstLine="0"/>
        <w:jc w:val="both"/>
      </w:pPr>
      <w:r>
        <w:t>E</w:t>
      </w:r>
      <w:r w:rsidR="00B36B03">
        <w:t xml:space="preserve">l dispositivo ESP32 </w:t>
      </w:r>
      <w:r>
        <w:t>genera una red WiF</w:t>
      </w:r>
      <w:r w:rsidR="00A241B5">
        <w:t>i</w:t>
      </w:r>
      <w:r>
        <w:t xml:space="preserve"> </w:t>
      </w:r>
      <w:r w:rsidR="00A241B5">
        <w:t>y funciona</w:t>
      </w:r>
      <w:r>
        <w:t xml:space="preserve"> </w:t>
      </w:r>
      <w:r w:rsidR="00FB092B">
        <w:t xml:space="preserve">como </w:t>
      </w:r>
      <w:r w:rsidR="003E716E">
        <w:t>a</w:t>
      </w:r>
      <w:r>
        <w:t>cces</w:t>
      </w:r>
      <w:r w:rsidR="00A241B5">
        <w:t>s</w:t>
      </w:r>
      <w:r>
        <w:t xml:space="preserve"> </w:t>
      </w:r>
      <w:r w:rsidR="003E716E">
        <w:t>p</w:t>
      </w:r>
      <w:r>
        <w:t xml:space="preserve">oint. </w:t>
      </w:r>
      <w:r w:rsidR="00094A48">
        <w:t>Los datos de la red son los siguientes:</w:t>
      </w:r>
    </w:p>
    <w:p w14:paraId="7AB371A5" w14:textId="77777777" w:rsidR="00826B6C" w:rsidRDefault="00826B6C" w:rsidP="00826B6C">
      <w:pPr>
        <w:pStyle w:val="ListParagraph"/>
        <w:numPr>
          <w:ilvl w:val="0"/>
          <w:numId w:val="31"/>
        </w:numPr>
        <w:jc w:val="both"/>
      </w:pPr>
      <w:r>
        <w:t>SSID: “Polo Points”</w:t>
      </w:r>
    </w:p>
    <w:p w14:paraId="511BB157" w14:textId="64CD5964" w:rsidR="00826B6C" w:rsidRDefault="00826B6C" w:rsidP="00826B6C">
      <w:pPr>
        <w:pStyle w:val="ListParagraph"/>
        <w:numPr>
          <w:ilvl w:val="0"/>
          <w:numId w:val="31"/>
        </w:numPr>
        <w:jc w:val="both"/>
      </w:pPr>
      <w:r>
        <w:t>Password: 12345678</w:t>
      </w:r>
    </w:p>
    <w:p w14:paraId="34EB3C1A" w14:textId="492A02C5" w:rsidR="006E1E7B" w:rsidRDefault="006E1E7B" w:rsidP="006E1E7B">
      <w:pPr>
        <w:pStyle w:val="ListParagraph"/>
        <w:numPr>
          <w:ilvl w:val="0"/>
          <w:numId w:val="31"/>
        </w:numPr>
        <w:jc w:val="both"/>
      </w:pPr>
      <w:r>
        <w:t>DOMINIO: polopoints.local</w:t>
      </w:r>
    </w:p>
    <w:p w14:paraId="4EAB83CE" w14:textId="77777777" w:rsidR="00F667CC" w:rsidRDefault="00F667CC" w:rsidP="00BE0500">
      <w:pPr>
        <w:ind w:firstLine="0"/>
        <w:jc w:val="both"/>
      </w:pPr>
    </w:p>
    <w:p w14:paraId="1D6A8DFE" w14:textId="1F0A45CF" w:rsidR="00A50882" w:rsidRDefault="00E17796" w:rsidP="00BE0500">
      <w:pPr>
        <w:ind w:firstLine="0"/>
        <w:jc w:val="both"/>
      </w:pPr>
      <w:r>
        <w:t>Se implementa un servidor con u</w:t>
      </w:r>
      <w:r w:rsidR="00B36B03">
        <w:t xml:space="preserve">na serie de </w:t>
      </w:r>
      <w:r w:rsidR="00A30DB5" w:rsidRPr="00A30DB5">
        <w:rPr>
          <w:i/>
          <w:iCs/>
        </w:rPr>
        <w:t>endpoint</w:t>
      </w:r>
      <w:r w:rsidR="00B36B03" w:rsidRPr="00B36B03">
        <w:rPr>
          <w:i/>
          <w:iCs/>
        </w:rPr>
        <w:t>s</w:t>
      </w:r>
      <w:r w:rsidR="00B36B03">
        <w:t xml:space="preserve"> para administrar las variables y funcionalidad del tablero. </w:t>
      </w:r>
      <w:r w:rsidR="00C715C8">
        <w:t>Todos son tipo GET y solo algunos reciben comandos y parámetros de ejecución. Se encuentran disponibles l</w:t>
      </w:r>
      <w:r w:rsidR="00B36B03">
        <w:t xml:space="preserve">os siguientes </w:t>
      </w:r>
      <w:r w:rsidR="00C715C8">
        <w:t xml:space="preserve">comandos en el </w:t>
      </w:r>
      <w:r w:rsidR="006C5C95">
        <w:t>servidor</w:t>
      </w:r>
      <w:r w:rsidR="004D6B0F">
        <w:t>:</w:t>
      </w:r>
    </w:p>
    <w:p w14:paraId="4D3BB20F" w14:textId="77777777" w:rsidR="00A50882" w:rsidRDefault="00A50882" w:rsidP="00BE0500">
      <w:pPr>
        <w:ind w:firstLine="0"/>
        <w:jc w:val="both"/>
      </w:pPr>
    </w:p>
    <w:p w14:paraId="7DDD85EF" w14:textId="7DE4146F" w:rsidR="00A50882" w:rsidRPr="00A50882" w:rsidRDefault="00A50882" w:rsidP="00A50882">
      <w:pPr>
        <w:ind w:firstLine="0"/>
        <w:jc w:val="both"/>
        <w:rPr>
          <w:rFonts w:ascii="Courier New" w:hAnsi="Courier New" w:cs="Courier New"/>
        </w:rPr>
      </w:pPr>
      <w:r w:rsidRPr="00A50882">
        <w:rPr>
          <w:rFonts w:ascii="Courier New" w:hAnsi="Courier New" w:cs="Courier New"/>
        </w:rPr>
        <w:t>/score</w:t>
      </w:r>
      <w:r w:rsidR="008C5BA6">
        <w:rPr>
          <w:rFonts w:ascii="Courier New" w:hAnsi="Courier New" w:cs="Courier New"/>
        </w:rPr>
        <w:t>?cmd=&lt;&gt;</w:t>
      </w:r>
    </w:p>
    <w:p w14:paraId="54A952D1" w14:textId="3847918A" w:rsidR="00B36B03" w:rsidRPr="00215D93" w:rsidRDefault="00B36B03" w:rsidP="00A50882">
      <w:pPr>
        <w:pStyle w:val="ListParagraph"/>
        <w:numPr>
          <w:ilvl w:val="0"/>
          <w:numId w:val="27"/>
        </w:numPr>
        <w:rPr>
          <w:lang w:val="es-419"/>
        </w:rPr>
      </w:pPr>
      <w:r w:rsidRPr="00215D93">
        <w:rPr>
          <w:lang w:val="es-419"/>
        </w:rPr>
        <w:t>INC_SCORE_LOCAL</w:t>
      </w:r>
      <w:r w:rsidRPr="00215D93">
        <w:rPr>
          <w:lang w:val="es-419"/>
        </w:rPr>
        <w:tab/>
        <w:t>=</w:t>
      </w:r>
      <w:r w:rsidR="00215D93">
        <w:rPr>
          <w:lang w:val="es-419"/>
        </w:rPr>
        <w:tab/>
      </w:r>
      <w:r w:rsidR="004254EE">
        <w:rPr>
          <w:lang w:val="es-419"/>
        </w:rPr>
        <w:t>1</w:t>
      </w:r>
      <w:r w:rsidR="00215D93">
        <w:rPr>
          <w:lang w:val="es-419"/>
        </w:rPr>
        <w:tab/>
      </w:r>
      <w:r w:rsidR="00215D93" w:rsidRPr="00215D93">
        <w:rPr>
          <w:lang w:val="en-US"/>
        </w:rPr>
        <w:sym w:font="Wingdings" w:char="F0E0"/>
      </w:r>
      <w:r w:rsidR="00215D93" w:rsidRPr="00215D93">
        <w:rPr>
          <w:lang w:val="es-419"/>
        </w:rPr>
        <w:tab/>
        <w:t>incrementar puntaj</w:t>
      </w:r>
      <w:r w:rsidR="00215D93">
        <w:rPr>
          <w:lang w:val="es-419"/>
        </w:rPr>
        <w:t>e del local</w:t>
      </w:r>
    </w:p>
    <w:p w14:paraId="4B144901" w14:textId="24BC50BC" w:rsidR="00B36B03" w:rsidRPr="00215D93" w:rsidRDefault="00B36B03" w:rsidP="00A50882">
      <w:pPr>
        <w:pStyle w:val="ListParagraph"/>
        <w:numPr>
          <w:ilvl w:val="0"/>
          <w:numId w:val="27"/>
        </w:numPr>
        <w:rPr>
          <w:lang w:val="es-419"/>
        </w:rPr>
      </w:pPr>
      <w:r w:rsidRPr="00215D93">
        <w:rPr>
          <w:lang w:val="es-419"/>
        </w:rPr>
        <w:t>INC_SCORE_VISITOR</w:t>
      </w:r>
      <w:r w:rsidRPr="00215D93">
        <w:rPr>
          <w:lang w:val="es-419"/>
        </w:rPr>
        <w:tab/>
        <w:t>=</w:t>
      </w:r>
      <w:r w:rsidR="00215D93" w:rsidRPr="00215D93">
        <w:rPr>
          <w:lang w:val="es-419"/>
        </w:rPr>
        <w:tab/>
      </w:r>
      <w:r w:rsidR="004254EE">
        <w:rPr>
          <w:lang w:val="es-419"/>
        </w:rPr>
        <w:t>2</w:t>
      </w:r>
      <w:r w:rsidR="00215D93" w:rsidRPr="00215D93">
        <w:rPr>
          <w:lang w:val="es-419"/>
        </w:rPr>
        <w:tab/>
      </w:r>
      <w:r w:rsidR="00215D93" w:rsidRPr="00215D93">
        <w:rPr>
          <w:lang w:val="en-US"/>
        </w:rPr>
        <w:sym w:font="Wingdings" w:char="F0E0"/>
      </w:r>
      <w:r w:rsidR="00215D93" w:rsidRPr="00215D93">
        <w:rPr>
          <w:lang w:val="es-419"/>
        </w:rPr>
        <w:tab/>
        <w:t>incrementar punta</w:t>
      </w:r>
      <w:r w:rsidR="00215D93">
        <w:rPr>
          <w:lang w:val="es-419"/>
        </w:rPr>
        <w:t>je del visitante</w:t>
      </w:r>
    </w:p>
    <w:p w14:paraId="03630BF4" w14:textId="1D9D1BD7" w:rsidR="00B36B03" w:rsidRPr="00215D93" w:rsidRDefault="00B36B03" w:rsidP="00A50882">
      <w:pPr>
        <w:pStyle w:val="ListParagraph"/>
        <w:numPr>
          <w:ilvl w:val="0"/>
          <w:numId w:val="27"/>
        </w:numPr>
        <w:rPr>
          <w:lang w:val="es-419"/>
        </w:rPr>
      </w:pPr>
      <w:r w:rsidRPr="00215D93">
        <w:rPr>
          <w:lang w:val="es-419"/>
        </w:rPr>
        <w:t>DEC_SCORE_LOCAL</w:t>
      </w:r>
      <w:r w:rsidRPr="00215D93">
        <w:rPr>
          <w:lang w:val="es-419"/>
        </w:rPr>
        <w:tab/>
        <w:t>=</w:t>
      </w:r>
      <w:r w:rsidR="00215D93" w:rsidRPr="00215D93">
        <w:rPr>
          <w:lang w:val="es-419"/>
        </w:rPr>
        <w:tab/>
      </w:r>
      <w:r w:rsidR="004254EE">
        <w:rPr>
          <w:lang w:val="es-419"/>
        </w:rPr>
        <w:t>3</w:t>
      </w:r>
      <w:r w:rsidR="00215D93" w:rsidRPr="00215D93">
        <w:rPr>
          <w:lang w:val="es-419"/>
        </w:rPr>
        <w:tab/>
      </w:r>
      <w:r w:rsidR="00215D93" w:rsidRPr="00215D93">
        <w:rPr>
          <w:lang w:val="en-US"/>
        </w:rPr>
        <w:sym w:font="Wingdings" w:char="F0E0"/>
      </w:r>
      <w:r w:rsidR="00215D93" w:rsidRPr="00215D93">
        <w:rPr>
          <w:lang w:val="es-419"/>
        </w:rPr>
        <w:tab/>
        <w:t>decrementar punta</w:t>
      </w:r>
      <w:r w:rsidR="00215D93">
        <w:rPr>
          <w:lang w:val="es-419"/>
        </w:rPr>
        <w:t>je del local</w:t>
      </w:r>
    </w:p>
    <w:p w14:paraId="7FAE9080" w14:textId="0A36D36B" w:rsidR="00B36B03" w:rsidRDefault="00B36B03" w:rsidP="00A50882">
      <w:pPr>
        <w:pStyle w:val="ListParagraph"/>
        <w:numPr>
          <w:ilvl w:val="0"/>
          <w:numId w:val="27"/>
        </w:numPr>
        <w:rPr>
          <w:lang w:val="es-419"/>
        </w:rPr>
      </w:pPr>
      <w:r w:rsidRPr="00215D93">
        <w:rPr>
          <w:lang w:val="es-419"/>
        </w:rPr>
        <w:t>DEC_SCORE_VISITOR</w:t>
      </w:r>
      <w:r w:rsidRPr="00215D93">
        <w:rPr>
          <w:lang w:val="es-419"/>
        </w:rPr>
        <w:tab/>
        <w:t>=</w:t>
      </w:r>
      <w:r w:rsidR="00215D93" w:rsidRPr="00215D93">
        <w:rPr>
          <w:lang w:val="es-419"/>
        </w:rPr>
        <w:tab/>
      </w:r>
      <w:r w:rsidR="004254EE">
        <w:rPr>
          <w:lang w:val="es-419"/>
        </w:rPr>
        <w:t>4</w:t>
      </w:r>
      <w:r w:rsidR="00215D93" w:rsidRPr="00215D93">
        <w:rPr>
          <w:lang w:val="es-419"/>
        </w:rPr>
        <w:tab/>
      </w:r>
      <w:r w:rsidR="00215D93" w:rsidRPr="00215D93">
        <w:rPr>
          <w:lang w:val="en-US"/>
        </w:rPr>
        <w:sym w:font="Wingdings" w:char="F0E0"/>
      </w:r>
      <w:r w:rsidR="00215D93" w:rsidRPr="00215D93">
        <w:rPr>
          <w:lang w:val="es-419"/>
        </w:rPr>
        <w:tab/>
        <w:t>decrementar pun</w:t>
      </w:r>
      <w:r w:rsidR="00215D93">
        <w:rPr>
          <w:lang w:val="es-419"/>
        </w:rPr>
        <w:t>taje del visitante</w:t>
      </w:r>
    </w:p>
    <w:p w14:paraId="74596511" w14:textId="7E557060" w:rsidR="00A50882" w:rsidRPr="00A50882" w:rsidRDefault="00A50882" w:rsidP="00A50882">
      <w:pPr>
        <w:ind w:firstLine="0"/>
        <w:rPr>
          <w:lang w:val="es-419"/>
        </w:rPr>
      </w:pPr>
      <w:r w:rsidRPr="00A50882">
        <w:rPr>
          <w:rFonts w:ascii="Courier New" w:hAnsi="Courier New" w:cs="Courier New"/>
        </w:rPr>
        <w:t>/</w:t>
      </w:r>
      <w:r>
        <w:rPr>
          <w:rFonts w:ascii="Courier New" w:hAnsi="Courier New" w:cs="Courier New"/>
        </w:rPr>
        <w:t>chukker</w:t>
      </w:r>
      <w:r w:rsidR="008C5BA6">
        <w:rPr>
          <w:rFonts w:ascii="Courier New" w:hAnsi="Courier New" w:cs="Courier New"/>
        </w:rPr>
        <w:t>?cmd=&lt;&gt;</w:t>
      </w:r>
    </w:p>
    <w:p w14:paraId="2488A98A" w14:textId="5BE65CD6" w:rsidR="00B36B03" w:rsidRPr="0007117E" w:rsidRDefault="00B36B03" w:rsidP="00A50882">
      <w:pPr>
        <w:pStyle w:val="ListParagraph"/>
        <w:numPr>
          <w:ilvl w:val="0"/>
          <w:numId w:val="27"/>
        </w:numPr>
        <w:rPr>
          <w:lang w:val="en-US"/>
        </w:rPr>
      </w:pPr>
      <w:r w:rsidRPr="0007117E">
        <w:rPr>
          <w:lang w:val="en-US"/>
        </w:rPr>
        <w:t>INC_</w:t>
      </w:r>
      <w:r w:rsidR="007E4FCF">
        <w:rPr>
          <w:lang w:val="en-US"/>
        </w:rPr>
        <w:t>CHUKKER</w:t>
      </w:r>
      <w:r w:rsidRPr="0007117E">
        <w:rPr>
          <w:lang w:val="en-US"/>
        </w:rPr>
        <w:tab/>
      </w:r>
      <w:r w:rsidRPr="0007117E">
        <w:rPr>
          <w:lang w:val="en-US"/>
        </w:rPr>
        <w:tab/>
        <w:t>=</w:t>
      </w:r>
      <w:r w:rsidR="00215D93">
        <w:rPr>
          <w:lang w:val="en-US"/>
        </w:rPr>
        <w:tab/>
      </w:r>
      <w:r w:rsidR="004254EE">
        <w:rPr>
          <w:lang w:val="en-US"/>
        </w:rPr>
        <w:t>5</w:t>
      </w:r>
      <w:r w:rsidR="00215D93">
        <w:rPr>
          <w:lang w:val="en-US"/>
        </w:rPr>
        <w:tab/>
      </w:r>
      <w:r w:rsidR="00215D93" w:rsidRPr="00215D93">
        <w:rPr>
          <w:lang w:val="en-US"/>
        </w:rPr>
        <w:sym w:font="Wingdings" w:char="F0E0"/>
      </w:r>
      <w:r w:rsidR="00215D93">
        <w:rPr>
          <w:lang w:val="en-US"/>
        </w:rPr>
        <w:tab/>
        <w:t xml:space="preserve">incrementar </w:t>
      </w:r>
      <w:r w:rsidR="007E4FCF">
        <w:rPr>
          <w:lang w:val="en-US"/>
        </w:rPr>
        <w:t>chukker</w:t>
      </w:r>
      <w:r w:rsidR="00215D93">
        <w:rPr>
          <w:lang w:val="en-US"/>
        </w:rPr>
        <w:t xml:space="preserve"> (período)</w:t>
      </w:r>
    </w:p>
    <w:p w14:paraId="2A4CD99D" w14:textId="4DAFB4E2" w:rsidR="00B36B03" w:rsidRDefault="00B36B03" w:rsidP="00A50882">
      <w:pPr>
        <w:pStyle w:val="ListParagraph"/>
        <w:numPr>
          <w:ilvl w:val="0"/>
          <w:numId w:val="27"/>
        </w:numPr>
        <w:rPr>
          <w:lang w:val="en-US"/>
        </w:rPr>
      </w:pPr>
      <w:r w:rsidRPr="0007117E">
        <w:rPr>
          <w:lang w:val="en-US"/>
        </w:rPr>
        <w:t>DEC_</w:t>
      </w:r>
      <w:r w:rsidR="007E4FCF">
        <w:rPr>
          <w:lang w:val="en-US"/>
        </w:rPr>
        <w:t>CHUKKER</w:t>
      </w:r>
      <w:r w:rsidRPr="0007117E">
        <w:rPr>
          <w:lang w:val="en-US"/>
        </w:rPr>
        <w:tab/>
      </w:r>
      <w:r w:rsidRPr="0007117E">
        <w:rPr>
          <w:lang w:val="en-US"/>
        </w:rPr>
        <w:tab/>
        <w:t>=</w:t>
      </w:r>
      <w:r w:rsidR="00215D93">
        <w:rPr>
          <w:lang w:val="en-US"/>
        </w:rPr>
        <w:tab/>
      </w:r>
      <w:r w:rsidR="004254EE">
        <w:rPr>
          <w:lang w:val="en-US"/>
        </w:rPr>
        <w:t>6</w:t>
      </w:r>
      <w:r w:rsidR="00215D93">
        <w:rPr>
          <w:lang w:val="en-US"/>
        </w:rPr>
        <w:tab/>
      </w:r>
      <w:r w:rsidR="00215D93" w:rsidRPr="00215D93">
        <w:rPr>
          <w:lang w:val="en-US"/>
        </w:rPr>
        <w:sym w:font="Wingdings" w:char="F0E0"/>
      </w:r>
      <w:r w:rsidR="00215D93">
        <w:rPr>
          <w:lang w:val="en-US"/>
        </w:rPr>
        <w:tab/>
        <w:t xml:space="preserve">decrementar </w:t>
      </w:r>
      <w:r w:rsidR="007E4FCF">
        <w:rPr>
          <w:lang w:val="en-US"/>
        </w:rPr>
        <w:t>chukker</w:t>
      </w:r>
      <w:r w:rsidR="00215D93">
        <w:rPr>
          <w:lang w:val="en-US"/>
        </w:rPr>
        <w:t xml:space="preserve"> (período)</w:t>
      </w:r>
    </w:p>
    <w:p w14:paraId="68BB211C" w14:textId="1EC41D55" w:rsidR="00C715C8" w:rsidRPr="00C715C8" w:rsidRDefault="00C715C8" w:rsidP="00C715C8">
      <w:pPr>
        <w:ind w:firstLine="0"/>
        <w:rPr>
          <w:lang w:val="en-US"/>
        </w:rPr>
      </w:pPr>
      <w:r w:rsidRPr="00A50882">
        <w:rPr>
          <w:rFonts w:ascii="Courier New" w:hAnsi="Courier New" w:cs="Courier New"/>
        </w:rPr>
        <w:t>/</w:t>
      </w:r>
      <w:r>
        <w:rPr>
          <w:rFonts w:ascii="Courier New" w:hAnsi="Courier New" w:cs="Courier New"/>
        </w:rPr>
        <w:t>timer</w:t>
      </w:r>
      <w:r w:rsidR="008C5BA6">
        <w:rPr>
          <w:rFonts w:ascii="Courier New" w:hAnsi="Courier New" w:cs="Courier New"/>
        </w:rPr>
        <w:t>?cmd=&lt;&gt;</w:t>
      </w:r>
    </w:p>
    <w:p w14:paraId="1356145F" w14:textId="23B44437" w:rsidR="00B36B03" w:rsidRPr="00E80B7B" w:rsidRDefault="00B36B03" w:rsidP="00A50882">
      <w:pPr>
        <w:pStyle w:val="ListParagraph"/>
        <w:numPr>
          <w:ilvl w:val="0"/>
          <w:numId w:val="27"/>
        </w:numPr>
        <w:rPr>
          <w:lang w:val="es-419"/>
        </w:rPr>
      </w:pPr>
      <w:r w:rsidRPr="00E80B7B">
        <w:rPr>
          <w:lang w:val="es-419"/>
        </w:rPr>
        <w:t>START_</w:t>
      </w:r>
      <w:r w:rsidR="00A30DB5" w:rsidRPr="00A30DB5">
        <w:rPr>
          <w:i/>
          <w:iCs/>
          <w:lang w:val="es-419"/>
        </w:rPr>
        <w:t>TIMER</w:t>
      </w:r>
      <w:r w:rsidRPr="00E80B7B">
        <w:rPr>
          <w:lang w:val="es-419"/>
        </w:rPr>
        <w:tab/>
      </w:r>
      <w:r w:rsidRPr="00E80B7B">
        <w:rPr>
          <w:lang w:val="es-419"/>
        </w:rPr>
        <w:tab/>
        <w:t>=</w:t>
      </w:r>
      <w:r w:rsidR="00E80B7B" w:rsidRPr="00E80B7B">
        <w:rPr>
          <w:lang w:val="es-419"/>
        </w:rPr>
        <w:tab/>
      </w:r>
      <w:r w:rsidR="004254EE">
        <w:rPr>
          <w:lang w:val="es-419"/>
        </w:rPr>
        <w:t>7</w:t>
      </w:r>
      <w:r w:rsidR="00E80B7B" w:rsidRPr="00E80B7B">
        <w:rPr>
          <w:lang w:val="es-419"/>
        </w:rPr>
        <w:tab/>
      </w:r>
      <w:r w:rsidR="00E80B7B" w:rsidRPr="00E80B7B">
        <w:rPr>
          <w:lang w:val="en-US"/>
        </w:rPr>
        <w:sym w:font="Wingdings" w:char="F0E0"/>
      </w:r>
      <w:r w:rsidR="00E80B7B" w:rsidRPr="00E80B7B">
        <w:rPr>
          <w:lang w:val="es-419"/>
        </w:rPr>
        <w:tab/>
        <w:t>iniciar el t</w:t>
      </w:r>
      <w:r w:rsidR="00E80B7B">
        <w:rPr>
          <w:lang w:val="es-419"/>
        </w:rPr>
        <w:t>emporizador</w:t>
      </w:r>
    </w:p>
    <w:p w14:paraId="1E3C5460" w14:textId="6C2E3DC8" w:rsidR="00B36B03" w:rsidRPr="00E80B7B" w:rsidRDefault="00B36B03" w:rsidP="00A50882">
      <w:pPr>
        <w:pStyle w:val="ListParagraph"/>
        <w:numPr>
          <w:ilvl w:val="0"/>
          <w:numId w:val="27"/>
        </w:numPr>
        <w:rPr>
          <w:lang w:val="es-419"/>
        </w:rPr>
      </w:pPr>
      <w:r w:rsidRPr="00E80B7B">
        <w:rPr>
          <w:lang w:val="es-419"/>
        </w:rPr>
        <w:t>STOP_</w:t>
      </w:r>
      <w:r w:rsidR="00A30DB5" w:rsidRPr="00A30DB5">
        <w:rPr>
          <w:i/>
          <w:iCs/>
          <w:lang w:val="es-419"/>
        </w:rPr>
        <w:t>TIMER</w:t>
      </w:r>
      <w:r w:rsidRPr="00E80B7B">
        <w:rPr>
          <w:lang w:val="es-419"/>
        </w:rPr>
        <w:tab/>
      </w:r>
      <w:r w:rsidRPr="00E80B7B">
        <w:rPr>
          <w:lang w:val="es-419"/>
        </w:rPr>
        <w:tab/>
        <w:t>=</w:t>
      </w:r>
      <w:r w:rsidR="00E80B7B" w:rsidRPr="00E80B7B">
        <w:rPr>
          <w:lang w:val="es-419"/>
        </w:rPr>
        <w:tab/>
      </w:r>
      <w:r w:rsidR="004254EE">
        <w:rPr>
          <w:lang w:val="es-419"/>
        </w:rPr>
        <w:t>8</w:t>
      </w:r>
      <w:r w:rsidR="00E80B7B" w:rsidRPr="00E80B7B">
        <w:rPr>
          <w:lang w:val="es-419"/>
        </w:rPr>
        <w:tab/>
      </w:r>
      <w:r w:rsidR="00E80B7B" w:rsidRPr="00E80B7B">
        <w:rPr>
          <w:lang w:val="en-US"/>
        </w:rPr>
        <w:sym w:font="Wingdings" w:char="F0E0"/>
      </w:r>
      <w:r w:rsidR="00E80B7B" w:rsidRPr="00E80B7B">
        <w:rPr>
          <w:lang w:val="es-419"/>
        </w:rPr>
        <w:tab/>
        <w:t>detener el te</w:t>
      </w:r>
      <w:r w:rsidR="00E80B7B">
        <w:rPr>
          <w:lang w:val="es-419"/>
        </w:rPr>
        <w:t>mporizador</w:t>
      </w:r>
    </w:p>
    <w:p w14:paraId="1CE05696" w14:textId="2BFE72DD" w:rsidR="00C715C8" w:rsidRPr="008C5BA6" w:rsidRDefault="00C715C8" w:rsidP="00C715C8">
      <w:pPr>
        <w:ind w:firstLine="0"/>
        <w:rPr>
          <w:rFonts w:ascii="Courier New" w:hAnsi="Courier New" w:cs="Courier New"/>
          <w:lang w:val="en-US"/>
        </w:rPr>
      </w:pPr>
      <w:r w:rsidRPr="008C5BA6">
        <w:rPr>
          <w:rFonts w:ascii="Courier New" w:hAnsi="Courier New" w:cs="Courier New"/>
          <w:lang w:val="en-US"/>
        </w:rPr>
        <w:t>/timer/set</w:t>
      </w:r>
      <w:r w:rsidR="008C5BA6" w:rsidRPr="008C5BA6">
        <w:rPr>
          <w:rFonts w:ascii="Courier New" w:hAnsi="Courier New" w:cs="Courier New"/>
          <w:lang w:val="en-US"/>
        </w:rPr>
        <w:t>?cmd=&lt;&gt;&amp;mm=&lt;&gt;&amp;s</w:t>
      </w:r>
      <w:r w:rsidR="008C5BA6">
        <w:rPr>
          <w:rFonts w:ascii="Courier New" w:hAnsi="Courier New" w:cs="Courier New"/>
          <w:lang w:val="en-US"/>
        </w:rPr>
        <w:t>s=&lt;&gt;</w:t>
      </w:r>
    </w:p>
    <w:p w14:paraId="72369CD0" w14:textId="5D9204B3" w:rsidR="005D4786" w:rsidRPr="00B36B03" w:rsidRDefault="005D4786" w:rsidP="005D4786">
      <w:pPr>
        <w:pStyle w:val="ListParagraph"/>
        <w:numPr>
          <w:ilvl w:val="0"/>
          <w:numId w:val="27"/>
        </w:numPr>
      </w:pPr>
      <w:r w:rsidRPr="00E80B7B">
        <w:rPr>
          <w:lang w:val="es-419"/>
        </w:rPr>
        <w:t>SET_CURRENT_</w:t>
      </w:r>
      <w:r w:rsidRPr="00A30DB5">
        <w:rPr>
          <w:i/>
          <w:iCs/>
          <w:lang w:val="es-419"/>
        </w:rPr>
        <w:t>TIMER</w:t>
      </w:r>
      <w:r w:rsidRPr="00E80B7B">
        <w:rPr>
          <w:lang w:val="es-419"/>
        </w:rPr>
        <w:tab/>
        <w:t>=</w:t>
      </w:r>
      <w:r w:rsidRPr="00E80B7B">
        <w:rPr>
          <w:lang w:val="es-419"/>
        </w:rPr>
        <w:tab/>
      </w:r>
      <w:r>
        <w:rPr>
          <w:lang w:val="es-419"/>
        </w:rPr>
        <w:t>10</w:t>
      </w:r>
      <w:r w:rsidRPr="00E80B7B">
        <w:rPr>
          <w:lang w:val="es-419"/>
        </w:rPr>
        <w:tab/>
      </w:r>
      <w:r w:rsidRPr="00E80B7B">
        <w:rPr>
          <w:lang w:val="en-US"/>
        </w:rPr>
        <w:sym w:font="Wingdings" w:char="F0E0"/>
      </w:r>
      <w:r w:rsidRPr="00E80B7B">
        <w:rPr>
          <w:lang w:val="es-419"/>
        </w:rPr>
        <w:tab/>
        <w:t>modificar el va</w:t>
      </w:r>
      <w:r>
        <w:rPr>
          <w:lang w:val="es-419"/>
        </w:rPr>
        <w:t>lor actual del temporizador</w:t>
      </w:r>
    </w:p>
    <w:p w14:paraId="696845E8" w14:textId="5CC1A9F3" w:rsidR="00B36B03" w:rsidRDefault="00B36B03" w:rsidP="00A50882">
      <w:pPr>
        <w:pStyle w:val="ListParagraph"/>
        <w:numPr>
          <w:ilvl w:val="0"/>
          <w:numId w:val="27"/>
        </w:numPr>
      </w:pPr>
      <w:r>
        <w:t>SET_</w:t>
      </w:r>
      <w:r w:rsidR="002840D3" w:rsidRPr="002840D3">
        <w:rPr>
          <w:i/>
          <w:iCs/>
        </w:rPr>
        <w:t>DEFAULT</w:t>
      </w:r>
      <w:r>
        <w:t>_</w:t>
      </w:r>
      <w:r w:rsidR="00A30DB5" w:rsidRPr="00A30DB5">
        <w:rPr>
          <w:i/>
          <w:iCs/>
        </w:rPr>
        <w:t>TIMER</w:t>
      </w:r>
      <w:r>
        <w:tab/>
        <w:t>=</w:t>
      </w:r>
      <w:r w:rsidR="00E80B7B">
        <w:tab/>
      </w:r>
      <w:r>
        <w:t>1</w:t>
      </w:r>
      <w:r w:rsidR="004254EE">
        <w:t>1</w:t>
      </w:r>
      <w:r w:rsidR="00E80B7B">
        <w:tab/>
      </w:r>
      <w:r w:rsidR="00E80B7B">
        <w:sym w:font="Wingdings" w:char="F0E0"/>
      </w:r>
      <w:r w:rsidR="00E80B7B">
        <w:tab/>
        <w:t xml:space="preserve">modificar </w:t>
      </w:r>
      <w:r w:rsidR="00556CFA">
        <w:t>duración</w:t>
      </w:r>
      <w:r w:rsidR="00FA17D8">
        <w:t xml:space="preserve"> de </w:t>
      </w:r>
      <w:r w:rsidR="00556CFA">
        <w:rPr>
          <w:i/>
          <w:iCs/>
        </w:rPr>
        <w:t>chukker</w:t>
      </w:r>
      <w:r w:rsidR="00E80B7B">
        <w:t xml:space="preserve"> del temporizador</w:t>
      </w:r>
    </w:p>
    <w:p w14:paraId="007703A5" w14:textId="62A493EB" w:rsidR="00FA1B01" w:rsidRPr="003F7708" w:rsidRDefault="00FA1B01" w:rsidP="00A50882">
      <w:pPr>
        <w:pStyle w:val="ListParagraph"/>
        <w:numPr>
          <w:ilvl w:val="0"/>
          <w:numId w:val="27"/>
        </w:numPr>
      </w:pPr>
      <w:r>
        <w:t>SET_</w:t>
      </w:r>
      <w:r w:rsidR="00825BD4">
        <w:rPr>
          <w:i/>
          <w:iCs/>
        </w:rPr>
        <w:t>EXTEND</w:t>
      </w:r>
      <w:r>
        <w:rPr>
          <w:i/>
          <w:iCs/>
        </w:rPr>
        <w:t>E</w:t>
      </w:r>
      <w:r w:rsidR="00825BD4">
        <w:rPr>
          <w:i/>
          <w:iCs/>
        </w:rPr>
        <w:t>D</w:t>
      </w:r>
      <w:r>
        <w:t>_</w:t>
      </w:r>
      <w:r w:rsidRPr="00A30DB5">
        <w:rPr>
          <w:i/>
          <w:iCs/>
        </w:rPr>
        <w:t>TIMER</w:t>
      </w:r>
      <w:r>
        <w:tab/>
        <w:t>=</w:t>
      </w:r>
      <w:r>
        <w:tab/>
        <w:t>1</w:t>
      </w:r>
      <w:r w:rsidR="00C00DB2">
        <w:t>2</w:t>
      </w:r>
      <w:r>
        <w:tab/>
      </w:r>
      <w:r>
        <w:sym w:font="Wingdings" w:char="F0E0"/>
      </w:r>
      <w:r>
        <w:tab/>
        <w:t xml:space="preserve">modificar </w:t>
      </w:r>
      <w:r w:rsidR="00556CFA">
        <w:t xml:space="preserve">duración </w:t>
      </w:r>
      <w:r>
        <w:t>de</w:t>
      </w:r>
      <w:r w:rsidR="001C2999">
        <w:t xml:space="preserve"> tiempo extendido</w:t>
      </w:r>
    </w:p>
    <w:p w14:paraId="29C88D05" w14:textId="42139715" w:rsidR="003F7708" w:rsidRDefault="003F7708" w:rsidP="00A50882">
      <w:pPr>
        <w:pStyle w:val="ListParagraph"/>
        <w:numPr>
          <w:ilvl w:val="0"/>
          <w:numId w:val="27"/>
        </w:numPr>
      </w:pPr>
      <w:r>
        <w:t>SET_</w:t>
      </w:r>
      <w:r>
        <w:rPr>
          <w:i/>
          <w:iCs/>
        </w:rPr>
        <w:t>HALFTIME</w:t>
      </w:r>
      <w:r>
        <w:t>_</w:t>
      </w:r>
      <w:r w:rsidRPr="00A30DB5">
        <w:rPr>
          <w:i/>
          <w:iCs/>
        </w:rPr>
        <w:t>TIMER</w:t>
      </w:r>
      <w:r>
        <w:tab/>
        <w:t>=</w:t>
      </w:r>
      <w:r>
        <w:tab/>
        <w:t>1</w:t>
      </w:r>
      <w:r w:rsidR="001C2999">
        <w:t>3</w:t>
      </w:r>
      <w:r>
        <w:tab/>
      </w:r>
      <w:r>
        <w:sym w:font="Wingdings" w:char="F0E0"/>
      </w:r>
      <w:r>
        <w:tab/>
        <w:t xml:space="preserve">modificar </w:t>
      </w:r>
      <w:r w:rsidR="00556CFA">
        <w:t xml:space="preserve">duración </w:t>
      </w:r>
      <w:r>
        <w:t xml:space="preserve">de </w:t>
      </w:r>
      <w:r w:rsidR="0001285B">
        <w:t>intervalo de descanso</w:t>
      </w:r>
    </w:p>
    <w:p w14:paraId="0497E3EA" w14:textId="21325DBD" w:rsidR="00C715C8" w:rsidRDefault="00C715C8" w:rsidP="00C715C8">
      <w:pPr>
        <w:ind w:firstLine="0"/>
      </w:pPr>
      <w:r w:rsidRPr="00A50882">
        <w:rPr>
          <w:rFonts w:ascii="Courier New" w:hAnsi="Courier New" w:cs="Courier New"/>
        </w:rPr>
        <w:t>/</w:t>
      </w:r>
      <w:r>
        <w:rPr>
          <w:rFonts w:ascii="Courier New" w:hAnsi="Courier New" w:cs="Courier New"/>
        </w:rPr>
        <w:t>reset</w:t>
      </w:r>
      <w:r w:rsidR="008C5BA6">
        <w:rPr>
          <w:rFonts w:ascii="Courier New" w:hAnsi="Courier New" w:cs="Courier New"/>
        </w:rPr>
        <w:t>?cmd=&lt;&gt;</w:t>
      </w:r>
    </w:p>
    <w:p w14:paraId="2EF7C10B" w14:textId="71A3D9A0" w:rsidR="00B36B03" w:rsidRDefault="00B36B03" w:rsidP="00A50882">
      <w:pPr>
        <w:pStyle w:val="ListParagraph"/>
        <w:numPr>
          <w:ilvl w:val="0"/>
          <w:numId w:val="27"/>
        </w:numPr>
        <w:rPr>
          <w:lang w:val="es-419"/>
        </w:rPr>
      </w:pPr>
      <w:r w:rsidRPr="00E80B7B">
        <w:rPr>
          <w:lang w:val="es-419"/>
        </w:rPr>
        <w:t>RESET_ALL</w:t>
      </w:r>
      <w:r w:rsidRPr="00E80B7B">
        <w:rPr>
          <w:lang w:val="es-419"/>
        </w:rPr>
        <w:tab/>
      </w:r>
      <w:r w:rsidRPr="00E80B7B">
        <w:rPr>
          <w:lang w:val="es-419"/>
        </w:rPr>
        <w:tab/>
        <w:t>=</w:t>
      </w:r>
      <w:r w:rsidR="00E80B7B" w:rsidRPr="00E80B7B">
        <w:rPr>
          <w:lang w:val="es-419"/>
        </w:rPr>
        <w:tab/>
      </w:r>
      <w:r w:rsidRPr="00E80B7B">
        <w:rPr>
          <w:lang w:val="es-419"/>
        </w:rPr>
        <w:t>1</w:t>
      </w:r>
      <w:r w:rsidR="001C2999">
        <w:rPr>
          <w:lang w:val="es-419"/>
        </w:rPr>
        <w:t>4</w:t>
      </w:r>
      <w:r w:rsidR="00E80B7B" w:rsidRPr="00E80B7B">
        <w:rPr>
          <w:lang w:val="es-419"/>
        </w:rPr>
        <w:tab/>
      </w:r>
      <w:r w:rsidR="00E80B7B">
        <w:sym w:font="Wingdings" w:char="F0E0"/>
      </w:r>
      <w:r w:rsidR="00E80B7B" w:rsidRPr="00E80B7B">
        <w:rPr>
          <w:lang w:val="es-419"/>
        </w:rPr>
        <w:tab/>
        <w:t>reset</w:t>
      </w:r>
      <w:r w:rsidR="001A6339">
        <w:rPr>
          <w:lang w:val="es-419"/>
        </w:rPr>
        <w:t>e</w:t>
      </w:r>
      <w:r w:rsidR="00E80B7B" w:rsidRPr="00E80B7B">
        <w:rPr>
          <w:lang w:val="es-419"/>
        </w:rPr>
        <w:t>ar el tablero</w:t>
      </w:r>
      <w:r w:rsidR="00E80B7B">
        <w:rPr>
          <w:lang w:val="es-419"/>
        </w:rPr>
        <w:t xml:space="preserve"> a valores de inicio (</w:t>
      </w:r>
      <w:r w:rsidR="002840D3" w:rsidRPr="002840D3">
        <w:rPr>
          <w:i/>
          <w:iCs/>
          <w:lang w:val="es-419"/>
        </w:rPr>
        <w:t>default</w:t>
      </w:r>
      <w:r w:rsidR="00E80B7B">
        <w:rPr>
          <w:lang w:val="es-419"/>
        </w:rPr>
        <w:t>)</w:t>
      </w:r>
    </w:p>
    <w:p w14:paraId="35E0D1E0" w14:textId="359A0097" w:rsidR="00670031" w:rsidRPr="00670031" w:rsidRDefault="00670031" w:rsidP="00670031">
      <w:pPr>
        <w:pStyle w:val="ListParagraph"/>
        <w:numPr>
          <w:ilvl w:val="0"/>
          <w:numId w:val="27"/>
        </w:numPr>
        <w:rPr>
          <w:lang w:val="es-419"/>
        </w:rPr>
      </w:pPr>
      <w:r w:rsidRPr="00E80B7B">
        <w:rPr>
          <w:lang w:val="es-419"/>
        </w:rPr>
        <w:t>RESET_</w:t>
      </w:r>
      <w:r>
        <w:rPr>
          <w:i/>
          <w:iCs/>
          <w:lang w:val="es-419"/>
        </w:rPr>
        <w:t>CHUKKER</w:t>
      </w:r>
      <w:r w:rsidRPr="00E80B7B">
        <w:rPr>
          <w:lang w:val="es-419"/>
        </w:rPr>
        <w:tab/>
        <w:t>=</w:t>
      </w:r>
      <w:r w:rsidRPr="00E80B7B">
        <w:rPr>
          <w:lang w:val="es-419"/>
        </w:rPr>
        <w:tab/>
      </w:r>
      <w:r>
        <w:rPr>
          <w:lang w:val="es-419"/>
        </w:rPr>
        <w:t>9</w:t>
      </w:r>
      <w:r w:rsidRPr="00E80B7B">
        <w:rPr>
          <w:lang w:val="es-419"/>
        </w:rPr>
        <w:tab/>
      </w:r>
      <w:r w:rsidRPr="00E80B7B">
        <w:rPr>
          <w:lang w:val="en-US"/>
        </w:rPr>
        <w:sym w:font="Wingdings" w:char="F0E0"/>
      </w:r>
      <w:r w:rsidRPr="00E80B7B">
        <w:rPr>
          <w:lang w:val="es-419"/>
        </w:rPr>
        <w:tab/>
        <w:t>resetear el t</w:t>
      </w:r>
      <w:r>
        <w:rPr>
          <w:lang w:val="es-419"/>
        </w:rPr>
        <w:t>emporizador a valor de inicio (</w:t>
      </w:r>
      <w:r w:rsidRPr="002840D3">
        <w:rPr>
          <w:i/>
          <w:iCs/>
          <w:lang w:val="es-419"/>
        </w:rPr>
        <w:t>default</w:t>
      </w:r>
      <w:r>
        <w:rPr>
          <w:lang w:val="es-419"/>
        </w:rPr>
        <w:t>)</w:t>
      </w:r>
    </w:p>
    <w:p w14:paraId="1E06DADC" w14:textId="150F7894" w:rsidR="008C5BA6" w:rsidRPr="00DE1528" w:rsidRDefault="008C5BA6" w:rsidP="00C715C8">
      <w:pPr>
        <w:ind w:firstLine="0"/>
        <w:rPr>
          <w:rFonts w:ascii="Courier New" w:hAnsi="Courier New" w:cs="Courier New"/>
        </w:rPr>
      </w:pPr>
      <w:r w:rsidRPr="00DE1528">
        <w:rPr>
          <w:rFonts w:ascii="Courier New" w:hAnsi="Courier New" w:cs="Courier New"/>
        </w:rPr>
        <w:t>/config?cmd=&lt;&gt;&amp;l_bri=&lt;&gt;</w:t>
      </w:r>
      <w:r w:rsidR="00160A87" w:rsidRPr="00DE1528">
        <w:rPr>
          <w:rFonts w:ascii="Courier New" w:hAnsi="Courier New" w:cs="Courier New"/>
        </w:rPr>
        <w:t>&amp;a_en=&lt;&gt;</w:t>
      </w:r>
      <w:r w:rsidRPr="00DE1528">
        <w:rPr>
          <w:rFonts w:ascii="Courier New" w:hAnsi="Courier New" w:cs="Courier New"/>
        </w:rPr>
        <w:t>&amp;a_len=&lt;&gt;</w:t>
      </w:r>
    </w:p>
    <w:p w14:paraId="40A46FF3" w14:textId="77777777" w:rsidR="008C5BA6" w:rsidRDefault="008C5BA6" w:rsidP="008C5BA6">
      <w:pPr>
        <w:ind w:firstLine="708"/>
        <w:rPr>
          <w:rFonts w:ascii="Courier New" w:hAnsi="Courier New" w:cs="Courier New"/>
          <w:lang w:val="en-US"/>
        </w:rPr>
      </w:pPr>
      <w:r>
        <w:rPr>
          <w:rFonts w:ascii="Courier New" w:hAnsi="Courier New" w:cs="Courier New"/>
          <w:lang w:val="en-US"/>
        </w:rPr>
        <w:t>&amp;ch_mm=&lt;&gt;&amp;ch_ss&lt;&gt;</w:t>
      </w:r>
    </w:p>
    <w:p w14:paraId="4DD33B66" w14:textId="35B0E10B" w:rsidR="008C5BA6" w:rsidRDefault="008C5BA6" w:rsidP="008C5BA6">
      <w:pPr>
        <w:ind w:firstLine="708"/>
        <w:rPr>
          <w:rFonts w:ascii="Courier New" w:hAnsi="Courier New" w:cs="Courier New"/>
          <w:lang w:val="en-US"/>
        </w:rPr>
      </w:pPr>
      <w:r>
        <w:rPr>
          <w:rFonts w:ascii="Courier New" w:hAnsi="Courier New" w:cs="Courier New"/>
          <w:lang w:val="en-US"/>
        </w:rPr>
        <w:t>&amp;et_mm=&lt;&gt;&amp;et_ss=&lt;&gt;</w:t>
      </w:r>
    </w:p>
    <w:p w14:paraId="0F1FAD6A" w14:textId="2D720E64" w:rsidR="008C5BA6" w:rsidRPr="008C5BA6" w:rsidRDefault="008C5BA6" w:rsidP="008C5BA6">
      <w:pPr>
        <w:ind w:firstLine="708"/>
        <w:rPr>
          <w:lang w:val="en-US"/>
        </w:rPr>
      </w:pPr>
      <w:r>
        <w:rPr>
          <w:rFonts w:ascii="Courier New" w:hAnsi="Courier New" w:cs="Courier New"/>
          <w:lang w:val="en-US"/>
        </w:rPr>
        <w:t>&amp;hf_mm=&lt;&gt;&amp;hd_ss=&lt;&gt;</w:t>
      </w:r>
    </w:p>
    <w:p w14:paraId="16CBF705" w14:textId="3EB28E65" w:rsidR="00397425" w:rsidRPr="008C5BA6" w:rsidRDefault="00397425" w:rsidP="00A50882">
      <w:pPr>
        <w:pStyle w:val="ListParagraph"/>
        <w:numPr>
          <w:ilvl w:val="0"/>
          <w:numId w:val="27"/>
        </w:numPr>
        <w:rPr>
          <w:lang w:val="es-419"/>
        </w:rPr>
      </w:pPr>
      <w:r>
        <w:rPr>
          <w:lang w:val="es-419"/>
        </w:rPr>
        <w:t>SET_CONFIG</w:t>
      </w:r>
      <w:r>
        <w:rPr>
          <w:lang w:val="es-419"/>
        </w:rPr>
        <w:tab/>
      </w:r>
      <w:r>
        <w:rPr>
          <w:lang w:val="es-419"/>
        </w:rPr>
        <w:tab/>
        <w:t>=</w:t>
      </w:r>
      <w:r>
        <w:rPr>
          <w:lang w:val="es-419"/>
        </w:rPr>
        <w:tab/>
        <w:t>15</w:t>
      </w:r>
      <w:r>
        <w:rPr>
          <w:lang w:val="es-419"/>
        </w:rPr>
        <w:tab/>
      </w:r>
      <w:r w:rsidRPr="00397425">
        <w:rPr>
          <w:lang w:val="es-419"/>
        </w:rPr>
        <w:sym w:font="Wingdings" w:char="F0E0"/>
      </w:r>
      <w:r>
        <w:rPr>
          <w:lang w:val="es-419"/>
        </w:rPr>
        <w:tab/>
      </w:r>
      <w:r w:rsidR="00276628">
        <w:rPr>
          <w:lang w:val="es-419"/>
        </w:rPr>
        <w:t xml:space="preserve">grabar </w:t>
      </w:r>
      <w:r w:rsidR="004507DD">
        <w:rPr>
          <w:lang w:val="es-419"/>
        </w:rPr>
        <w:t xml:space="preserve">configuraciones de brillo, </w:t>
      </w:r>
      <w:r w:rsidR="001409A0">
        <w:rPr>
          <w:lang w:val="es-419"/>
        </w:rPr>
        <w:t>señal</w:t>
      </w:r>
      <w:r w:rsidR="004507DD">
        <w:rPr>
          <w:lang w:val="es-419"/>
        </w:rPr>
        <w:t xml:space="preserve"> </w:t>
      </w:r>
      <w:r w:rsidR="001409A0">
        <w:rPr>
          <w:lang w:val="es-419"/>
        </w:rPr>
        <w:t xml:space="preserve">sonora </w:t>
      </w:r>
      <w:r w:rsidR="004507DD">
        <w:rPr>
          <w:lang w:val="es-419"/>
        </w:rPr>
        <w:t xml:space="preserve">y </w:t>
      </w:r>
      <w:r w:rsidR="004507DD">
        <w:rPr>
          <w:i/>
          <w:iCs/>
          <w:lang w:val="es-419"/>
        </w:rPr>
        <w:t>timers</w:t>
      </w:r>
    </w:p>
    <w:p w14:paraId="630D8B09" w14:textId="4BC1C815" w:rsidR="008C5BA6" w:rsidRPr="008C5BA6" w:rsidRDefault="008C5BA6" w:rsidP="008C5BA6">
      <w:pPr>
        <w:ind w:firstLine="0"/>
        <w:rPr>
          <w:lang w:val="es-419"/>
        </w:rPr>
      </w:pPr>
      <w:r w:rsidRPr="00A50882">
        <w:rPr>
          <w:rFonts w:ascii="Courier New" w:hAnsi="Courier New" w:cs="Courier New"/>
        </w:rPr>
        <w:t>/</w:t>
      </w:r>
      <w:r>
        <w:rPr>
          <w:rFonts w:ascii="Courier New" w:hAnsi="Courier New" w:cs="Courier New"/>
        </w:rPr>
        <w:t>config?cmd=&lt;&gt;</w:t>
      </w:r>
    </w:p>
    <w:p w14:paraId="36B4FCA0" w14:textId="47718525" w:rsidR="00026AA5" w:rsidRPr="00C715C8" w:rsidRDefault="004507DD" w:rsidP="00A50882">
      <w:pPr>
        <w:pStyle w:val="ListParagraph"/>
        <w:numPr>
          <w:ilvl w:val="0"/>
          <w:numId w:val="27"/>
        </w:numPr>
        <w:rPr>
          <w:lang w:val="es-419"/>
        </w:rPr>
      </w:pPr>
      <w:r>
        <w:rPr>
          <w:lang w:val="es-419"/>
        </w:rPr>
        <w:t>GET_CONFIG</w:t>
      </w:r>
      <w:r>
        <w:rPr>
          <w:lang w:val="es-419"/>
        </w:rPr>
        <w:tab/>
      </w:r>
      <w:r>
        <w:rPr>
          <w:lang w:val="es-419"/>
        </w:rPr>
        <w:tab/>
        <w:t>=</w:t>
      </w:r>
      <w:r>
        <w:rPr>
          <w:lang w:val="es-419"/>
        </w:rPr>
        <w:tab/>
        <w:t>16</w:t>
      </w:r>
      <w:r>
        <w:rPr>
          <w:lang w:val="es-419"/>
        </w:rPr>
        <w:tab/>
      </w:r>
      <w:r w:rsidRPr="004507DD">
        <w:rPr>
          <w:lang w:val="es-419"/>
        </w:rPr>
        <w:sym w:font="Wingdings" w:char="F0E0"/>
      </w:r>
      <w:r>
        <w:rPr>
          <w:lang w:val="es-419"/>
        </w:rPr>
        <w:tab/>
        <w:t xml:space="preserve">consultar configuraciones de brillo, </w:t>
      </w:r>
      <w:r w:rsidR="001409A0">
        <w:rPr>
          <w:lang w:val="es-419"/>
        </w:rPr>
        <w:t>señal sonora</w:t>
      </w:r>
      <w:r>
        <w:rPr>
          <w:lang w:val="es-419"/>
        </w:rPr>
        <w:t xml:space="preserve"> y </w:t>
      </w:r>
      <w:r>
        <w:rPr>
          <w:i/>
          <w:iCs/>
          <w:lang w:val="es-419"/>
        </w:rPr>
        <w:t>timers</w:t>
      </w:r>
    </w:p>
    <w:p w14:paraId="690DB082" w14:textId="211B3013" w:rsidR="00C715C8" w:rsidRPr="00C715C8" w:rsidRDefault="00C715C8" w:rsidP="00C715C8">
      <w:pPr>
        <w:ind w:firstLine="0"/>
        <w:rPr>
          <w:lang w:val="es-419"/>
        </w:rPr>
      </w:pPr>
      <w:r w:rsidRPr="00A50882">
        <w:rPr>
          <w:rFonts w:ascii="Courier New" w:hAnsi="Courier New" w:cs="Courier New"/>
        </w:rPr>
        <w:t>/</w:t>
      </w:r>
      <w:r>
        <w:rPr>
          <w:rFonts w:ascii="Courier New" w:hAnsi="Courier New" w:cs="Courier New"/>
        </w:rPr>
        <w:t>horn</w:t>
      </w:r>
      <w:r w:rsidR="008C5BA6">
        <w:rPr>
          <w:rFonts w:ascii="Courier New" w:hAnsi="Courier New" w:cs="Courier New"/>
        </w:rPr>
        <w:t>?cmd=&lt;&gt;</w:t>
      </w:r>
    </w:p>
    <w:p w14:paraId="5C08A3C1" w14:textId="30FF4D1C" w:rsidR="00B93548" w:rsidRPr="00B93548" w:rsidRDefault="00B93548" w:rsidP="00A50882">
      <w:pPr>
        <w:pStyle w:val="ListParagraph"/>
        <w:numPr>
          <w:ilvl w:val="0"/>
          <w:numId w:val="27"/>
        </w:numPr>
      </w:pPr>
      <w:r w:rsidRPr="00B93548">
        <w:t>TRIGGER_HORN</w:t>
      </w:r>
      <w:r w:rsidRPr="00B93548">
        <w:tab/>
        <w:t>=</w:t>
      </w:r>
      <w:r w:rsidRPr="00B93548">
        <w:tab/>
        <w:t>17</w:t>
      </w:r>
      <w:r w:rsidRPr="00B93548">
        <w:tab/>
      </w:r>
      <w:r w:rsidRPr="00B93548">
        <w:rPr>
          <w:lang w:val="es-419"/>
        </w:rPr>
        <w:sym w:font="Wingdings" w:char="F0E0"/>
      </w:r>
      <w:r w:rsidRPr="00B93548">
        <w:tab/>
        <w:t>disparar señal son</w:t>
      </w:r>
      <w:r>
        <w:t>ora</w:t>
      </w:r>
    </w:p>
    <w:p w14:paraId="01E57C9E" w14:textId="0E9C3BCA" w:rsidR="00026AA5" w:rsidRDefault="00670031" w:rsidP="002F25F6">
      <w:pPr>
        <w:ind w:firstLine="0"/>
        <w:jc w:val="both"/>
        <w:rPr>
          <w:rFonts w:ascii="Courier New" w:hAnsi="Courier New" w:cs="Courier New"/>
        </w:rPr>
      </w:pPr>
      <w:r w:rsidRPr="00A50882">
        <w:rPr>
          <w:rFonts w:ascii="Courier New" w:hAnsi="Courier New" w:cs="Courier New"/>
        </w:rPr>
        <w:t>/</w:t>
      </w:r>
      <w:r>
        <w:rPr>
          <w:rFonts w:ascii="Courier New" w:hAnsi="Courier New" w:cs="Courier New"/>
        </w:rPr>
        <w:t>scoreboard</w:t>
      </w:r>
    </w:p>
    <w:p w14:paraId="1AAE5C9F" w14:textId="179BDBCA" w:rsidR="00670031" w:rsidRDefault="00670031" w:rsidP="002F25F6">
      <w:pPr>
        <w:ind w:firstLine="0"/>
        <w:jc w:val="both"/>
      </w:pPr>
      <w:r w:rsidRPr="00A50882">
        <w:rPr>
          <w:rFonts w:ascii="Courier New" w:hAnsi="Courier New" w:cs="Courier New"/>
        </w:rPr>
        <w:t>/</w:t>
      </w:r>
      <w:r>
        <w:rPr>
          <w:rFonts w:ascii="Courier New" w:hAnsi="Courier New" w:cs="Courier New"/>
        </w:rPr>
        <w:t>ping</w:t>
      </w:r>
    </w:p>
    <w:p w14:paraId="5FDA2FAF" w14:textId="6BE2A512" w:rsidR="00106ABD" w:rsidRPr="00B93548" w:rsidRDefault="000C53D8" w:rsidP="00106ABD">
      <w:pPr>
        <w:ind w:firstLine="0"/>
        <w:jc w:val="center"/>
      </w:pPr>
      <w:r>
        <w:rPr>
          <w:noProof/>
        </w:rPr>
        <w:lastRenderedPageBreak/>
        <w:drawing>
          <wp:inline distT="0" distB="0" distL="0" distR="0" wp14:anchorId="70E389BD" wp14:editId="71AE893F">
            <wp:extent cx="4636317" cy="28655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4653551" cy="2876152"/>
                    </a:xfrm>
                    <a:prstGeom prst="rect">
                      <a:avLst/>
                    </a:prstGeom>
                  </pic:spPr>
                </pic:pic>
              </a:graphicData>
            </a:graphic>
          </wp:inline>
        </w:drawing>
      </w:r>
    </w:p>
    <w:p w14:paraId="4BC15AA7" w14:textId="7B9052FC" w:rsidR="00026AA5" w:rsidRPr="00026AA5" w:rsidRDefault="00026AA5" w:rsidP="00026AA5">
      <w:pPr>
        <w:pStyle w:val="Caption"/>
        <w:jc w:val="center"/>
        <w:rPr>
          <w:lang w:val="es-419"/>
        </w:rPr>
      </w:pPr>
      <w:r>
        <w:rPr>
          <w:i/>
          <w:iCs/>
        </w:rPr>
        <w:t>Endpoints</w:t>
      </w:r>
      <w:r>
        <w:t xml:space="preserve"> implementados en la aplicación.</w:t>
      </w:r>
    </w:p>
    <w:p w14:paraId="77057B2A" w14:textId="77777777" w:rsidR="00026AA5" w:rsidRDefault="00026AA5" w:rsidP="002F25F6">
      <w:pPr>
        <w:ind w:firstLine="0"/>
        <w:jc w:val="both"/>
        <w:rPr>
          <w:lang w:val="es-419"/>
        </w:rPr>
      </w:pPr>
    </w:p>
    <w:p w14:paraId="4738D8B4" w14:textId="53BF9009" w:rsidR="00356C58" w:rsidRDefault="00356C58" w:rsidP="002F25F6">
      <w:pPr>
        <w:ind w:firstLine="0"/>
        <w:jc w:val="both"/>
        <w:rPr>
          <w:lang w:val="es-419"/>
        </w:rPr>
      </w:pPr>
      <w:r>
        <w:rPr>
          <w:lang w:val="es-419"/>
        </w:rPr>
        <w:t>Todas las solicitudes programadas en el servidor son de tipo GET. Algunas de ellas solo responden con un STATUS_CODE en función de éxito o fracaso de la acción deseada.</w:t>
      </w:r>
    </w:p>
    <w:p w14:paraId="161A9BEA" w14:textId="7AFB5AFA" w:rsidR="00026AA5" w:rsidRDefault="00356C58" w:rsidP="00026AA5">
      <w:pPr>
        <w:ind w:firstLine="0"/>
        <w:jc w:val="both"/>
        <w:rPr>
          <w:lang w:val="es-419"/>
        </w:rPr>
      </w:pPr>
      <w:r>
        <w:rPr>
          <w:lang w:val="es-419"/>
        </w:rPr>
        <w:t>Otras, en caso de éxito, responden con los valores actualizados del tablero</w:t>
      </w:r>
      <w:r w:rsidR="004576B1">
        <w:rPr>
          <w:lang w:val="es-419"/>
        </w:rPr>
        <w:t xml:space="preserve"> o </w:t>
      </w:r>
      <w:r w:rsidR="00A8104C">
        <w:rPr>
          <w:lang w:val="es-419"/>
        </w:rPr>
        <w:t xml:space="preserve">la </w:t>
      </w:r>
      <w:r w:rsidR="004576B1">
        <w:rPr>
          <w:lang w:val="es-419"/>
        </w:rPr>
        <w:t>configuración</w:t>
      </w:r>
      <w:r>
        <w:rPr>
          <w:lang w:val="es-419"/>
        </w:rPr>
        <w:t>.</w:t>
      </w:r>
      <w:r w:rsidR="00026AA5">
        <w:rPr>
          <w:lang w:val="es-419"/>
        </w:rPr>
        <w:t xml:space="preserve"> El dispositivo ESP32 envía los datos como </w:t>
      </w:r>
      <w:r w:rsidR="00026AA5" w:rsidRPr="00B169C5">
        <w:rPr>
          <w:lang w:val="es-419"/>
        </w:rPr>
        <w:t xml:space="preserve">una variable de tipo </w:t>
      </w:r>
      <w:r w:rsidR="00026AA5" w:rsidRPr="00B169C5">
        <w:rPr>
          <w:i/>
          <w:iCs/>
          <w:lang w:val="es-419"/>
        </w:rPr>
        <w:t>string</w:t>
      </w:r>
      <w:r w:rsidR="00026AA5" w:rsidRPr="00B169C5">
        <w:rPr>
          <w:lang w:val="es-419"/>
        </w:rPr>
        <w:t xml:space="preserve"> </w:t>
      </w:r>
      <w:r w:rsidR="00026AA5">
        <w:rPr>
          <w:lang w:val="es-419"/>
        </w:rPr>
        <w:t>que concatena todos ellos</w:t>
      </w:r>
      <w:r w:rsidR="00026AA5" w:rsidRPr="00B169C5">
        <w:rPr>
          <w:lang w:val="es-419"/>
        </w:rPr>
        <w:t>, con el siguiente formato</w:t>
      </w:r>
      <w:r w:rsidR="00026AA5">
        <w:rPr>
          <w:lang w:val="es-419"/>
        </w:rPr>
        <w:t xml:space="preserve"> y orden</w:t>
      </w:r>
      <w:r w:rsidR="00026AA5" w:rsidRPr="00B169C5">
        <w:rPr>
          <w:lang w:val="es-419"/>
        </w:rPr>
        <w:t>:</w:t>
      </w:r>
    </w:p>
    <w:p w14:paraId="54A844A3" w14:textId="77777777" w:rsidR="00C549B7" w:rsidRDefault="00C549B7" w:rsidP="004576B1">
      <w:pPr>
        <w:ind w:firstLine="0"/>
        <w:jc w:val="both"/>
        <w:rPr>
          <w:b/>
          <w:bCs/>
          <w:u w:val="single"/>
          <w:lang w:val="es-419"/>
        </w:rPr>
      </w:pPr>
    </w:p>
    <w:p w14:paraId="3D01673C" w14:textId="31A9A83F" w:rsidR="00B169C5" w:rsidRPr="00026AA5" w:rsidRDefault="00026AA5" w:rsidP="004576B1">
      <w:pPr>
        <w:ind w:firstLine="0"/>
        <w:jc w:val="both"/>
        <w:rPr>
          <w:b/>
          <w:bCs/>
          <w:u w:val="single"/>
          <w:lang w:val="es-419"/>
        </w:rPr>
      </w:pPr>
      <w:r w:rsidRPr="00026AA5">
        <w:rPr>
          <w:b/>
          <w:bCs/>
          <w:u w:val="single"/>
          <w:lang w:val="es-419"/>
        </w:rPr>
        <w:t>DATOS DE TABLERO:</w:t>
      </w:r>
    </w:p>
    <w:p w14:paraId="7C5A3AB7" w14:textId="0A2BA69B" w:rsidR="00B169C5" w:rsidRDefault="00B169C5" w:rsidP="00B169C5">
      <w:pPr>
        <w:pStyle w:val="ListParagraph"/>
        <w:numPr>
          <w:ilvl w:val="0"/>
          <w:numId w:val="34"/>
        </w:numPr>
        <w:jc w:val="both"/>
        <w:rPr>
          <w:lang w:val="es-419"/>
        </w:rPr>
      </w:pPr>
      <w:r>
        <w:rPr>
          <w:lang w:val="es-419"/>
        </w:rPr>
        <w:t>Puntaje local</w:t>
      </w:r>
      <w:r w:rsidR="004576B1">
        <w:rPr>
          <w:lang w:val="es-419"/>
        </w:rPr>
        <w:tab/>
      </w:r>
      <w:r w:rsidR="004576B1">
        <w:rPr>
          <w:lang w:val="es-419"/>
        </w:rPr>
        <w:tab/>
        <w:t>: [0;99]</w:t>
      </w:r>
    </w:p>
    <w:p w14:paraId="79D2E894" w14:textId="06692135" w:rsidR="00B169C5" w:rsidRDefault="00B169C5" w:rsidP="00B169C5">
      <w:pPr>
        <w:pStyle w:val="ListParagraph"/>
        <w:numPr>
          <w:ilvl w:val="0"/>
          <w:numId w:val="34"/>
        </w:numPr>
        <w:jc w:val="both"/>
        <w:rPr>
          <w:lang w:val="es-419"/>
        </w:rPr>
      </w:pPr>
      <w:r>
        <w:rPr>
          <w:lang w:val="es-419"/>
        </w:rPr>
        <w:t>Puntaje visitante</w:t>
      </w:r>
      <w:r w:rsidR="004576B1">
        <w:rPr>
          <w:lang w:val="es-419"/>
        </w:rPr>
        <w:tab/>
      </w:r>
      <w:r w:rsidR="004576B1">
        <w:rPr>
          <w:lang w:val="es-419"/>
        </w:rPr>
        <w:tab/>
        <w:t>: [0;99]</w:t>
      </w:r>
    </w:p>
    <w:p w14:paraId="0F554BEA" w14:textId="2F2A5770" w:rsidR="00B169C5" w:rsidRDefault="00B169C5" w:rsidP="00B169C5">
      <w:pPr>
        <w:pStyle w:val="ListParagraph"/>
        <w:numPr>
          <w:ilvl w:val="0"/>
          <w:numId w:val="34"/>
        </w:numPr>
        <w:jc w:val="both"/>
        <w:rPr>
          <w:lang w:val="es-419"/>
        </w:rPr>
      </w:pPr>
      <w:r>
        <w:rPr>
          <w:lang w:val="es-419"/>
        </w:rPr>
        <w:t>Chukker</w:t>
      </w:r>
      <w:r w:rsidR="004576B1">
        <w:rPr>
          <w:lang w:val="es-419"/>
        </w:rPr>
        <w:tab/>
      </w:r>
      <w:r w:rsidR="004576B1">
        <w:rPr>
          <w:lang w:val="es-419"/>
        </w:rPr>
        <w:tab/>
      </w:r>
      <w:r w:rsidR="004576B1">
        <w:rPr>
          <w:lang w:val="es-419"/>
        </w:rPr>
        <w:tab/>
        <w:t>: [0;9]</w:t>
      </w:r>
    </w:p>
    <w:p w14:paraId="2A00853F" w14:textId="410D1D50" w:rsidR="00B169C5" w:rsidRDefault="00B169C5" w:rsidP="00B169C5">
      <w:pPr>
        <w:pStyle w:val="ListParagraph"/>
        <w:numPr>
          <w:ilvl w:val="0"/>
          <w:numId w:val="34"/>
        </w:numPr>
        <w:jc w:val="both"/>
        <w:rPr>
          <w:lang w:val="es-419"/>
        </w:rPr>
      </w:pPr>
      <w:r>
        <w:rPr>
          <w:lang w:val="es-419"/>
        </w:rPr>
        <w:t>Reloj (minutos)</w:t>
      </w:r>
      <w:r w:rsidR="004576B1">
        <w:rPr>
          <w:lang w:val="es-419"/>
        </w:rPr>
        <w:tab/>
      </w:r>
      <w:r w:rsidR="004576B1">
        <w:rPr>
          <w:lang w:val="es-419"/>
        </w:rPr>
        <w:tab/>
        <w:t>: [0;59]</w:t>
      </w:r>
    </w:p>
    <w:p w14:paraId="15715CF3" w14:textId="14314412" w:rsidR="00B169C5" w:rsidRDefault="00B169C5" w:rsidP="00B169C5">
      <w:pPr>
        <w:pStyle w:val="ListParagraph"/>
        <w:numPr>
          <w:ilvl w:val="0"/>
          <w:numId w:val="34"/>
        </w:numPr>
        <w:jc w:val="both"/>
        <w:rPr>
          <w:lang w:val="es-419"/>
        </w:rPr>
      </w:pPr>
      <w:r>
        <w:rPr>
          <w:lang w:val="es-419"/>
        </w:rPr>
        <w:t>Reloj (segundos)</w:t>
      </w:r>
      <w:r w:rsidR="004576B1">
        <w:rPr>
          <w:lang w:val="es-419"/>
        </w:rPr>
        <w:tab/>
      </w:r>
      <w:r w:rsidR="004576B1">
        <w:rPr>
          <w:lang w:val="es-419"/>
        </w:rPr>
        <w:tab/>
        <w:t>: [0;99]</w:t>
      </w:r>
    </w:p>
    <w:p w14:paraId="660C33EC" w14:textId="05E80EC0" w:rsidR="00B169C5" w:rsidRDefault="00B169C5" w:rsidP="00B169C5">
      <w:pPr>
        <w:pStyle w:val="ListParagraph"/>
        <w:numPr>
          <w:ilvl w:val="0"/>
          <w:numId w:val="34"/>
        </w:numPr>
        <w:jc w:val="both"/>
        <w:rPr>
          <w:lang w:val="es-419"/>
        </w:rPr>
      </w:pPr>
      <w:r>
        <w:rPr>
          <w:lang w:val="es-419"/>
        </w:rPr>
        <w:t>Estado del timer</w:t>
      </w:r>
      <w:r w:rsidR="004576B1">
        <w:rPr>
          <w:lang w:val="es-419"/>
        </w:rPr>
        <w:tab/>
      </w:r>
      <w:r w:rsidR="004576B1">
        <w:rPr>
          <w:lang w:val="es-419"/>
        </w:rPr>
        <w:tab/>
        <w:t>: [0;1]</w:t>
      </w:r>
    </w:p>
    <w:p w14:paraId="0A8B3FE4" w14:textId="7D4233A4" w:rsidR="004576B1" w:rsidRDefault="004576B1" w:rsidP="004576B1">
      <w:pPr>
        <w:pStyle w:val="ListParagraph"/>
        <w:numPr>
          <w:ilvl w:val="1"/>
          <w:numId w:val="34"/>
        </w:numPr>
        <w:jc w:val="both"/>
        <w:rPr>
          <w:lang w:val="es-419"/>
        </w:rPr>
      </w:pPr>
      <w:r>
        <w:rPr>
          <w:lang w:val="es-419"/>
        </w:rPr>
        <w:t>Frenado</w:t>
      </w:r>
      <w:r>
        <w:rPr>
          <w:lang w:val="es-419"/>
        </w:rPr>
        <w:tab/>
      </w:r>
      <w:r w:rsidRPr="004576B1">
        <w:rPr>
          <w:lang w:val="es-419"/>
        </w:rPr>
        <w:sym w:font="Wingdings" w:char="F0E0"/>
      </w:r>
      <w:r>
        <w:rPr>
          <w:lang w:val="es-419"/>
        </w:rPr>
        <w:tab/>
        <w:t>0</w:t>
      </w:r>
    </w:p>
    <w:p w14:paraId="4EB1FA18" w14:textId="6735DF67" w:rsidR="004576B1" w:rsidRDefault="004576B1" w:rsidP="004576B1">
      <w:pPr>
        <w:pStyle w:val="ListParagraph"/>
        <w:numPr>
          <w:ilvl w:val="1"/>
          <w:numId w:val="34"/>
        </w:numPr>
        <w:jc w:val="both"/>
        <w:rPr>
          <w:lang w:val="es-419"/>
        </w:rPr>
      </w:pPr>
      <w:r>
        <w:rPr>
          <w:lang w:val="es-419"/>
        </w:rPr>
        <w:t>Corriendo</w:t>
      </w:r>
      <w:r>
        <w:rPr>
          <w:lang w:val="es-419"/>
        </w:rPr>
        <w:tab/>
      </w:r>
      <w:r w:rsidRPr="004576B1">
        <w:rPr>
          <w:lang w:val="es-419"/>
        </w:rPr>
        <w:sym w:font="Wingdings" w:char="F0E0"/>
      </w:r>
      <w:r>
        <w:rPr>
          <w:lang w:val="es-419"/>
        </w:rPr>
        <w:tab/>
        <w:t>1</w:t>
      </w:r>
    </w:p>
    <w:p w14:paraId="758ECBF4" w14:textId="0E98BA57" w:rsidR="004576B1" w:rsidRDefault="00F86A03" w:rsidP="004576B1">
      <w:pPr>
        <w:pStyle w:val="ListParagraph"/>
        <w:numPr>
          <w:ilvl w:val="0"/>
          <w:numId w:val="34"/>
        </w:numPr>
        <w:jc w:val="both"/>
        <w:rPr>
          <w:lang w:val="es-419"/>
        </w:rPr>
      </w:pPr>
      <w:r>
        <w:rPr>
          <w:lang w:val="es-419"/>
        </w:rPr>
        <w:t>Estado de la partida</w:t>
      </w:r>
      <w:r w:rsidR="004576B1">
        <w:rPr>
          <w:lang w:val="es-419"/>
        </w:rPr>
        <w:tab/>
        <w:t>: [0;2]</w:t>
      </w:r>
    </w:p>
    <w:p w14:paraId="5BA5DDA8" w14:textId="035B88E5" w:rsidR="004576B1" w:rsidRDefault="004576B1" w:rsidP="004576B1">
      <w:pPr>
        <w:pStyle w:val="ListParagraph"/>
        <w:numPr>
          <w:ilvl w:val="1"/>
          <w:numId w:val="34"/>
        </w:numPr>
        <w:jc w:val="both"/>
        <w:rPr>
          <w:lang w:val="es-419"/>
        </w:rPr>
      </w:pPr>
      <w:r>
        <w:rPr>
          <w:lang w:val="es-419"/>
        </w:rPr>
        <w:t>En progreso</w:t>
      </w:r>
      <w:r>
        <w:rPr>
          <w:lang w:val="es-419"/>
        </w:rPr>
        <w:tab/>
      </w:r>
      <w:r w:rsidRPr="004576B1">
        <w:rPr>
          <w:lang w:val="es-419"/>
        </w:rPr>
        <w:sym w:font="Wingdings" w:char="F0E0"/>
      </w:r>
      <w:r>
        <w:rPr>
          <w:lang w:val="es-419"/>
        </w:rPr>
        <w:tab/>
        <w:t>0</w:t>
      </w:r>
    </w:p>
    <w:p w14:paraId="261E1684" w14:textId="01A3E823" w:rsidR="004576B1" w:rsidRDefault="004576B1" w:rsidP="004576B1">
      <w:pPr>
        <w:pStyle w:val="ListParagraph"/>
        <w:numPr>
          <w:ilvl w:val="1"/>
          <w:numId w:val="34"/>
        </w:numPr>
        <w:jc w:val="both"/>
        <w:rPr>
          <w:lang w:val="es-419"/>
        </w:rPr>
      </w:pPr>
      <w:r>
        <w:rPr>
          <w:lang w:val="es-419"/>
        </w:rPr>
        <w:t>Tiempo extendido</w:t>
      </w:r>
      <w:r>
        <w:rPr>
          <w:lang w:val="es-419"/>
        </w:rPr>
        <w:tab/>
      </w:r>
      <w:r w:rsidRPr="004576B1">
        <w:rPr>
          <w:lang w:val="es-419"/>
        </w:rPr>
        <w:sym w:font="Wingdings" w:char="F0E0"/>
      </w:r>
      <w:r>
        <w:rPr>
          <w:lang w:val="es-419"/>
        </w:rPr>
        <w:tab/>
        <w:t>1</w:t>
      </w:r>
    </w:p>
    <w:p w14:paraId="7BAF9BCD" w14:textId="082E54A7" w:rsidR="004576B1" w:rsidRDefault="004576B1" w:rsidP="004576B1">
      <w:pPr>
        <w:pStyle w:val="ListParagraph"/>
        <w:numPr>
          <w:ilvl w:val="1"/>
          <w:numId w:val="34"/>
        </w:numPr>
        <w:jc w:val="both"/>
        <w:rPr>
          <w:lang w:val="es-419"/>
        </w:rPr>
      </w:pPr>
      <w:r>
        <w:rPr>
          <w:lang w:val="es-419"/>
        </w:rPr>
        <w:t>Intervalo</w:t>
      </w:r>
      <w:r>
        <w:rPr>
          <w:lang w:val="es-419"/>
        </w:rPr>
        <w:tab/>
      </w:r>
      <w:r>
        <w:rPr>
          <w:lang w:val="es-419"/>
        </w:rPr>
        <w:tab/>
      </w:r>
      <w:r w:rsidRPr="004576B1">
        <w:rPr>
          <w:lang w:val="es-419"/>
        </w:rPr>
        <w:sym w:font="Wingdings" w:char="F0E0"/>
      </w:r>
      <w:r>
        <w:rPr>
          <w:lang w:val="es-419"/>
        </w:rPr>
        <w:tab/>
        <w:t>2</w:t>
      </w:r>
    </w:p>
    <w:p w14:paraId="1DA5D5CC" w14:textId="77777777" w:rsidR="004576B1" w:rsidRDefault="004576B1" w:rsidP="004576B1">
      <w:pPr>
        <w:ind w:firstLine="0"/>
        <w:jc w:val="both"/>
        <w:rPr>
          <w:lang w:val="es-419"/>
        </w:rPr>
      </w:pPr>
    </w:p>
    <w:p w14:paraId="5F54CC25" w14:textId="02B0618E" w:rsidR="00026AA5" w:rsidRDefault="00026AA5" w:rsidP="004576B1">
      <w:pPr>
        <w:ind w:firstLine="0"/>
        <w:jc w:val="both"/>
        <w:rPr>
          <w:lang w:val="es-419"/>
        </w:rPr>
      </w:pPr>
      <w:r>
        <w:rPr>
          <w:lang w:val="es-419"/>
        </w:rPr>
        <w:t>Ejemplo: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026AA5" w:rsidRPr="00DB6BF1" w14:paraId="5499E699" w14:textId="77777777" w:rsidTr="001E326B">
        <w:tc>
          <w:tcPr>
            <w:tcW w:w="10055" w:type="dxa"/>
            <w:shd w:val="clear" w:color="auto" w:fill="F2F2F2" w:themeFill="background1" w:themeFillShade="F2"/>
          </w:tcPr>
          <w:p w14:paraId="79B9CAF6" w14:textId="77777777" w:rsidR="00026AA5" w:rsidRDefault="00026AA5" w:rsidP="001E326B">
            <w:pPr>
              <w:ind w:firstLine="0"/>
              <w:rPr>
                <w:lang w:val="en-US"/>
              </w:rPr>
            </w:pPr>
            <w:r>
              <w:rPr>
                <w:lang w:val="en-US"/>
              </w:rPr>
              <w:t>Content-type: “text/plain”</w:t>
            </w:r>
          </w:p>
          <w:p w14:paraId="67AC35D4" w14:textId="77777777" w:rsidR="00026AA5" w:rsidRPr="00D83648" w:rsidRDefault="00026AA5" w:rsidP="001E326B">
            <w:pPr>
              <w:ind w:firstLine="0"/>
              <w:rPr>
                <w:lang w:val="en-US"/>
              </w:rPr>
            </w:pPr>
            <w:r>
              <w:rPr>
                <w:lang w:val="en-US"/>
              </w:rPr>
              <w:t>Body: { “1,3,2,7,0,0,0” }</w:t>
            </w:r>
          </w:p>
        </w:tc>
      </w:tr>
    </w:tbl>
    <w:p w14:paraId="3391DD32" w14:textId="77777777" w:rsidR="00026AA5" w:rsidRPr="00026AA5" w:rsidRDefault="00026AA5" w:rsidP="004576B1">
      <w:pPr>
        <w:ind w:firstLine="0"/>
        <w:jc w:val="both"/>
        <w:rPr>
          <w:lang w:val="en-US"/>
        </w:rPr>
      </w:pPr>
    </w:p>
    <w:p w14:paraId="0CB60C88" w14:textId="7F5EA3C8" w:rsidR="004576B1" w:rsidRPr="00026AA5" w:rsidRDefault="00026AA5" w:rsidP="004576B1">
      <w:pPr>
        <w:ind w:firstLine="0"/>
        <w:jc w:val="both"/>
        <w:rPr>
          <w:b/>
          <w:bCs/>
          <w:u w:val="single"/>
          <w:lang w:val="es-419"/>
        </w:rPr>
      </w:pPr>
      <w:r w:rsidRPr="00026AA5">
        <w:rPr>
          <w:b/>
          <w:bCs/>
          <w:u w:val="single"/>
          <w:lang w:val="es-419"/>
        </w:rPr>
        <w:t>DATOS DE CONFIGURACIÓN:</w:t>
      </w:r>
    </w:p>
    <w:p w14:paraId="3C4F1917" w14:textId="12866252" w:rsidR="004576B1" w:rsidRDefault="004576B1" w:rsidP="004576B1">
      <w:pPr>
        <w:pStyle w:val="ListParagraph"/>
        <w:numPr>
          <w:ilvl w:val="0"/>
          <w:numId w:val="45"/>
        </w:numPr>
        <w:jc w:val="both"/>
        <w:rPr>
          <w:lang w:val="es-419"/>
        </w:rPr>
      </w:pPr>
      <w:r>
        <w:rPr>
          <w:lang w:val="es-419"/>
        </w:rPr>
        <w:t>Brillo</w:t>
      </w:r>
      <w:r w:rsidR="00A8104C">
        <w:rPr>
          <w:lang w:val="es-419"/>
        </w:rPr>
        <w:tab/>
      </w:r>
      <w:r w:rsidR="00A8104C">
        <w:rPr>
          <w:lang w:val="es-419"/>
        </w:rPr>
        <w:tab/>
      </w:r>
      <w:r w:rsidR="00A8104C">
        <w:rPr>
          <w:lang w:val="es-419"/>
        </w:rPr>
        <w:tab/>
      </w:r>
      <w:r w:rsidR="00A8104C">
        <w:rPr>
          <w:lang w:val="es-419"/>
        </w:rPr>
        <w:tab/>
      </w:r>
      <w:r w:rsidR="00A8104C">
        <w:rPr>
          <w:lang w:val="es-419"/>
        </w:rPr>
        <w:tab/>
      </w:r>
      <w:r w:rsidR="00A8104C">
        <w:rPr>
          <w:lang w:val="es-419"/>
        </w:rPr>
        <w:tab/>
      </w:r>
      <w:r>
        <w:rPr>
          <w:lang w:val="es-419"/>
        </w:rPr>
        <w:t>: [1;10]</w:t>
      </w:r>
      <w:r w:rsidR="00A8104C">
        <w:rPr>
          <w:lang w:val="es-419"/>
        </w:rPr>
        <w:t xml:space="preserve"> (10% - 100%)</w:t>
      </w:r>
    </w:p>
    <w:p w14:paraId="4414B46F" w14:textId="058D950F" w:rsidR="00DE1528" w:rsidRDefault="00DE1528" w:rsidP="004576B1">
      <w:pPr>
        <w:pStyle w:val="ListParagraph"/>
        <w:numPr>
          <w:ilvl w:val="0"/>
          <w:numId w:val="45"/>
        </w:numPr>
        <w:jc w:val="both"/>
        <w:rPr>
          <w:lang w:val="es-419"/>
        </w:rPr>
      </w:pPr>
      <w:r>
        <w:rPr>
          <w:lang w:val="es-419"/>
        </w:rPr>
        <w:t>Señal sonora habilitada</w:t>
      </w:r>
      <w:r>
        <w:rPr>
          <w:lang w:val="es-419"/>
        </w:rPr>
        <w:tab/>
      </w:r>
      <w:r>
        <w:rPr>
          <w:lang w:val="es-419"/>
        </w:rPr>
        <w:tab/>
      </w:r>
      <w:r>
        <w:rPr>
          <w:lang w:val="es-419"/>
        </w:rPr>
        <w:tab/>
      </w:r>
      <w:r>
        <w:rPr>
          <w:lang w:val="es-419"/>
        </w:rPr>
        <w:tab/>
        <w:t>: [0;1]</w:t>
      </w:r>
    </w:p>
    <w:p w14:paraId="0125A3FA" w14:textId="660E0CFA" w:rsidR="004576B1" w:rsidRDefault="004576B1" w:rsidP="004576B1">
      <w:pPr>
        <w:pStyle w:val="ListParagraph"/>
        <w:numPr>
          <w:ilvl w:val="0"/>
          <w:numId w:val="45"/>
        </w:numPr>
        <w:jc w:val="both"/>
        <w:rPr>
          <w:lang w:val="es-419"/>
        </w:rPr>
      </w:pPr>
      <w:r>
        <w:rPr>
          <w:lang w:val="es-419"/>
        </w:rPr>
        <w:t xml:space="preserve">Largo de </w:t>
      </w:r>
      <w:r w:rsidR="00E01C9F">
        <w:rPr>
          <w:lang w:val="es-419"/>
        </w:rPr>
        <w:t>señal sonora</w:t>
      </w:r>
      <w:r>
        <w:rPr>
          <w:lang w:val="es-419"/>
        </w:rPr>
        <w:t xml:space="preserve"> en segundos</w:t>
      </w:r>
      <w:r w:rsidR="00A8104C">
        <w:rPr>
          <w:lang w:val="es-419"/>
        </w:rPr>
        <w:tab/>
      </w:r>
      <w:r w:rsidR="00A8104C">
        <w:rPr>
          <w:lang w:val="es-419"/>
        </w:rPr>
        <w:tab/>
      </w:r>
      <w:r w:rsidR="00A8104C">
        <w:rPr>
          <w:lang w:val="es-419"/>
        </w:rPr>
        <w:tab/>
      </w:r>
      <w:r>
        <w:rPr>
          <w:lang w:val="es-419"/>
        </w:rPr>
        <w:t>: [1;5]</w:t>
      </w:r>
    </w:p>
    <w:p w14:paraId="58D5A128" w14:textId="5784C3BE" w:rsidR="004576B1" w:rsidRPr="004576B1" w:rsidRDefault="004576B1" w:rsidP="004576B1">
      <w:pPr>
        <w:pStyle w:val="ListParagraph"/>
        <w:numPr>
          <w:ilvl w:val="0"/>
          <w:numId w:val="45"/>
        </w:numPr>
        <w:jc w:val="both"/>
        <w:rPr>
          <w:lang w:val="es-419"/>
        </w:rPr>
      </w:pPr>
      <w:r>
        <w:rPr>
          <w:lang w:val="es-419"/>
        </w:rPr>
        <w:t xml:space="preserve">Minutos de la duración del </w:t>
      </w:r>
      <w:r>
        <w:rPr>
          <w:i/>
          <w:iCs/>
          <w:lang w:val="es-419"/>
        </w:rPr>
        <w:t>chukker</w:t>
      </w:r>
      <w:r w:rsidR="00A8104C">
        <w:rPr>
          <w:i/>
          <w:iCs/>
          <w:lang w:val="es-419"/>
        </w:rPr>
        <w:tab/>
      </w:r>
      <w:r w:rsidR="00A8104C">
        <w:rPr>
          <w:i/>
          <w:iCs/>
          <w:lang w:val="es-419"/>
        </w:rPr>
        <w:tab/>
      </w:r>
      <w:r w:rsidR="00A8104C">
        <w:rPr>
          <w:i/>
          <w:iCs/>
          <w:lang w:val="es-419"/>
        </w:rPr>
        <w:tab/>
      </w:r>
      <w:r w:rsidR="00A8104C">
        <w:rPr>
          <w:lang w:val="es-419"/>
        </w:rPr>
        <w:t>: [0;59]</w:t>
      </w:r>
    </w:p>
    <w:p w14:paraId="1A40E70D" w14:textId="0EAF5436" w:rsidR="004576B1" w:rsidRPr="004576B1" w:rsidRDefault="004576B1" w:rsidP="004576B1">
      <w:pPr>
        <w:pStyle w:val="ListParagraph"/>
        <w:numPr>
          <w:ilvl w:val="0"/>
          <w:numId w:val="45"/>
        </w:numPr>
        <w:jc w:val="both"/>
        <w:rPr>
          <w:lang w:val="es-419"/>
        </w:rPr>
      </w:pPr>
      <w:r>
        <w:rPr>
          <w:lang w:val="es-419"/>
        </w:rPr>
        <w:t xml:space="preserve">Segundos de la duración del </w:t>
      </w:r>
      <w:r>
        <w:rPr>
          <w:i/>
          <w:iCs/>
          <w:lang w:val="es-419"/>
        </w:rPr>
        <w:t>chukker</w:t>
      </w:r>
      <w:r w:rsidR="00A8104C">
        <w:rPr>
          <w:lang w:val="es-419"/>
        </w:rPr>
        <w:tab/>
      </w:r>
      <w:r w:rsidR="00A8104C">
        <w:rPr>
          <w:lang w:val="es-419"/>
        </w:rPr>
        <w:tab/>
        <w:t>: [0;59]</w:t>
      </w:r>
    </w:p>
    <w:p w14:paraId="7E07A83B" w14:textId="2B36AB5C" w:rsidR="004576B1" w:rsidRPr="004576B1" w:rsidRDefault="004576B1" w:rsidP="004576B1">
      <w:pPr>
        <w:pStyle w:val="ListParagraph"/>
        <w:numPr>
          <w:ilvl w:val="0"/>
          <w:numId w:val="45"/>
        </w:numPr>
        <w:jc w:val="both"/>
        <w:rPr>
          <w:lang w:val="es-419"/>
        </w:rPr>
      </w:pPr>
      <w:r>
        <w:rPr>
          <w:lang w:val="es-419"/>
        </w:rPr>
        <w:lastRenderedPageBreak/>
        <w:t>Minutos de la duración del tiempo extendido</w:t>
      </w:r>
      <w:r w:rsidR="00A8104C">
        <w:rPr>
          <w:lang w:val="es-419"/>
        </w:rPr>
        <w:tab/>
        <w:t>: [0;59]</w:t>
      </w:r>
    </w:p>
    <w:p w14:paraId="06CDD753" w14:textId="4BB7815F" w:rsidR="004576B1" w:rsidRPr="004576B1" w:rsidRDefault="004576B1" w:rsidP="004576B1">
      <w:pPr>
        <w:pStyle w:val="ListParagraph"/>
        <w:numPr>
          <w:ilvl w:val="0"/>
          <w:numId w:val="45"/>
        </w:numPr>
        <w:jc w:val="both"/>
        <w:rPr>
          <w:lang w:val="es-419"/>
        </w:rPr>
      </w:pPr>
      <w:r>
        <w:rPr>
          <w:lang w:val="es-419"/>
        </w:rPr>
        <w:t xml:space="preserve">Segundos de la duración del </w:t>
      </w:r>
      <w:r>
        <w:rPr>
          <w:i/>
          <w:iCs/>
          <w:lang w:val="es-419"/>
        </w:rPr>
        <w:t>chukker</w:t>
      </w:r>
      <w:r w:rsidR="00A8104C">
        <w:rPr>
          <w:i/>
          <w:iCs/>
          <w:lang w:val="es-419"/>
        </w:rPr>
        <w:tab/>
      </w:r>
      <w:r w:rsidR="00A8104C">
        <w:rPr>
          <w:i/>
          <w:iCs/>
          <w:lang w:val="es-419"/>
        </w:rPr>
        <w:tab/>
      </w:r>
      <w:r w:rsidR="00A8104C">
        <w:rPr>
          <w:lang w:val="es-419"/>
        </w:rPr>
        <w:t>: [0;59]</w:t>
      </w:r>
    </w:p>
    <w:p w14:paraId="21CA303E" w14:textId="2288FF67" w:rsidR="004576B1" w:rsidRPr="004576B1" w:rsidRDefault="004576B1" w:rsidP="004576B1">
      <w:pPr>
        <w:pStyle w:val="ListParagraph"/>
        <w:numPr>
          <w:ilvl w:val="0"/>
          <w:numId w:val="45"/>
        </w:numPr>
        <w:jc w:val="both"/>
        <w:rPr>
          <w:lang w:val="es-419"/>
        </w:rPr>
      </w:pPr>
      <w:r>
        <w:rPr>
          <w:lang w:val="es-419"/>
        </w:rPr>
        <w:t xml:space="preserve">Minutos de la duración del </w:t>
      </w:r>
      <w:r>
        <w:rPr>
          <w:i/>
          <w:iCs/>
          <w:lang w:val="es-419"/>
        </w:rPr>
        <w:t>chukker</w:t>
      </w:r>
      <w:r w:rsidR="00A8104C">
        <w:rPr>
          <w:i/>
          <w:iCs/>
          <w:lang w:val="es-419"/>
        </w:rPr>
        <w:tab/>
      </w:r>
      <w:r w:rsidR="00A8104C">
        <w:rPr>
          <w:i/>
          <w:iCs/>
          <w:lang w:val="es-419"/>
        </w:rPr>
        <w:tab/>
      </w:r>
      <w:r w:rsidR="00A8104C">
        <w:rPr>
          <w:i/>
          <w:iCs/>
          <w:lang w:val="es-419"/>
        </w:rPr>
        <w:tab/>
      </w:r>
      <w:r w:rsidR="00A8104C">
        <w:rPr>
          <w:lang w:val="es-419"/>
        </w:rPr>
        <w:t>: [0;59]</w:t>
      </w:r>
    </w:p>
    <w:p w14:paraId="5EC081D0" w14:textId="35772E6D" w:rsidR="004576B1" w:rsidRPr="004576B1" w:rsidRDefault="004576B1" w:rsidP="004576B1">
      <w:pPr>
        <w:pStyle w:val="ListParagraph"/>
        <w:numPr>
          <w:ilvl w:val="0"/>
          <w:numId w:val="45"/>
        </w:numPr>
        <w:jc w:val="both"/>
        <w:rPr>
          <w:lang w:val="es-419"/>
        </w:rPr>
      </w:pPr>
      <w:r>
        <w:rPr>
          <w:lang w:val="es-419"/>
        </w:rPr>
        <w:t xml:space="preserve">Segundos de la duración del </w:t>
      </w:r>
      <w:r>
        <w:rPr>
          <w:i/>
          <w:iCs/>
          <w:lang w:val="es-419"/>
        </w:rPr>
        <w:t>chukker</w:t>
      </w:r>
      <w:r w:rsidR="00A8104C">
        <w:rPr>
          <w:i/>
          <w:iCs/>
          <w:lang w:val="es-419"/>
        </w:rPr>
        <w:tab/>
      </w:r>
      <w:r w:rsidR="00A8104C">
        <w:rPr>
          <w:i/>
          <w:iCs/>
          <w:lang w:val="es-419"/>
        </w:rPr>
        <w:tab/>
      </w:r>
      <w:r w:rsidR="00A8104C">
        <w:rPr>
          <w:lang w:val="es-419"/>
        </w:rPr>
        <w:t>: [0;59]</w:t>
      </w:r>
    </w:p>
    <w:p w14:paraId="16458D20" w14:textId="77777777" w:rsidR="004576B1" w:rsidRDefault="004576B1" w:rsidP="004576B1">
      <w:pPr>
        <w:ind w:firstLine="0"/>
        <w:jc w:val="both"/>
        <w:rPr>
          <w:lang w:val="es-419"/>
        </w:rPr>
      </w:pPr>
    </w:p>
    <w:p w14:paraId="7F3BF435" w14:textId="3D92B7EC" w:rsidR="00026AA5" w:rsidRDefault="00026AA5" w:rsidP="004576B1">
      <w:pPr>
        <w:ind w:firstLine="0"/>
        <w:jc w:val="both"/>
        <w:rPr>
          <w:lang w:val="es-419"/>
        </w:rPr>
      </w:pPr>
      <w:r>
        <w:rPr>
          <w:lang w:val="es-419"/>
        </w:rPr>
        <w:t>Ejemplo: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026AA5" w:rsidRPr="00B46550" w14:paraId="2008A453" w14:textId="77777777" w:rsidTr="001E326B">
        <w:tc>
          <w:tcPr>
            <w:tcW w:w="10055" w:type="dxa"/>
            <w:shd w:val="clear" w:color="auto" w:fill="F2F2F2" w:themeFill="background1" w:themeFillShade="F2"/>
          </w:tcPr>
          <w:p w14:paraId="5633317A" w14:textId="77777777" w:rsidR="00026AA5" w:rsidRDefault="00026AA5" w:rsidP="001E326B">
            <w:pPr>
              <w:ind w:firstLine="0"/>
              <w:rPr>
                <w:lang w:val="en-US"/>
              </w:rPr>
            </w:pPr>
            <w:r>
              <w:rPr>
                <w:lang w:val="en-US"/>
              </w:rPr>
              <w:t>Content-type: “text/plain”</w:t>
            </w:r>
          </w:p>
          <w:p w14:paraId="04FE04BE" w14:textId="15C59761" w:rsidR="00026AA5" w:rsidRPr="00D83648" w:rsidRDefault="00026AA5" w:rsidP="001E326B">
            <w:pPr>
              <w:ind w:firstLine="0"/>
              <w:rPr>
                <w:lang w:val="en-US"/>
              </w:rPr>
            </w:pPr>
            <w:r>
              <w:rPr>
                <w:lang w:val="en-US"/>
              </w:rPr>
              <w:t>Body: { “10,</w:t>
            </w:r>
            <w:r w:rsidR="004C4A1A">
              <w:rPr>
                <w:lang w:val="en-US"/>
              </w:rPr>
              <w:t>1,</w:t>
            </w:r>
            <w:r>
              <w:rPr>
                <w:lang w:val="en-US"/>
              </w:rPr>
              <w:t>1,7,30,0,30,3,0” }</w:t>
            </w:r>
          </w:p>
        </w:tc>
      </w:tr>
    </w:tbl>
    <w:p w14:paraId="0B1BD6C8" w14:textId="634F0C75" w:rsidR="00A84B53" w:rsidRDefault="00A84B53" w:rsidP="003E7C65">
      <w:pPr>
        <w:pStyle w:val="Heading2"/>
      </w:pPr>
      <w:bookmarkStart w:id="11" w:name="_Toc181870477"/>
      <w:r>
        <w:t>Diagrama de flujo</w:t>
      </w:r>
      <w:bookmarkEnd w:id="11"/>
    </w:p>
    <w:p w14:paraId="01E8BE8A" w14:textId="5C5F4EB8" w:rsidR="00A84B53" w:rsidRDefault="008F31DB" w:rsidP="00A84B53">
      <w:pPr>
        <w:ind w:firstLine="0"/>
        <w:jc w:val="both"/>
      </w:pPr>
      <w:r>
        <w:t>La aplicación</w:t>
      </w:r>
      <w:r w:rsidR="00A84B53">
        <w:t xml:space="preserve"> en el dispositivo ESP32 puede dividirse en dos bloques sencillos: servidor web y máquina de estados que administra el tablero.</w:t>
      </w:r>
    </w:p>
    <w:p w14:paraId="170B2535" w14:textId="406C8A25" w:rsidR="00A84B53" w:rsidRDefault="00307F42" w:rsidP="00A84B53">
      <w:pPr>
        <w:ind w:firstLine="0"/>
        <w:jc w:val="both"/>
      </w:pPr>
      <w:r>
        <w:t xml:space="preserve">El servidor web es de tipo asincrónico, por lo que corre de fondo como un hilo independiente y administra y ejecuta todas las solicitudes que recibe el </w:t>
      </w:r>
      <w:r w:rsidRPr="00307F42">
        <w:rPr>
          <w:i/>
          <w:iCs/>
        </w:rPr>
        <w:t>host</w:t>
      </w:r>
      <w:r>
        <w:t xml:space="preserve"> (ESP32).</w:t>
      </w:r>
      <w:r w:rsidR="009F4CE7">
        <w:t xml:space="preserve"> Las solicitudes </w:t>
      </w:r>
      <w:r w:rsidR="00311E96">
        <w:t>HTTP</w:t>
      </w:r>
      <w:r w:rsidR="009F4CE7">
        <w:t xml:space="preserve"> permiten actuar sobre los valores y estado del tablero. Cada vez que hay un cambio</w:t>
      </w:r>
      <w:r w:rsidR="00862BB5">
        <w:t xml:space="preserve"> en algún dato (por ejemplo, un puntaje)</w:t>
      </w:r>
      <w:r w:rsidR="009F4CE7">
        <w:t xml:space="preserve"> a través de una solicitud, la misma solicitud informa mediante un </w:t>
      </w:r>
      <w:r w:rsidR="009F4CE7">
        <w:rPr>
          <w:i/>
          <w:iCs/>
        </w:rPr>
        <w:t>flag</w:t>
      </w:r>
      <w:r w:rsidR="009F4CE7">
        <w:t xml:space="preserve"> a la máquina de estados principal </w:t>
      </w:r>
      <w:r w:rsidR="00311E96">
        <w:t xml:space="preserve">de la aplicación </w:t>
      </w:r>
      <w:r w:rsidR="009F4CE7">
        <w:t>para denotar que los LEDs del tablero deben actualizarse.</w:t>
      </w:r>
    </w:p>
    <w:p w14:paraId="1D4CD00E" w14:textId="51AC0C27" w:rsidR="009F4CE7" w:rsidRDefault="00FC001C" w:rsidP="00A84B53">
      <w:pPr>
        <w:ind w:firstLine="0"/>
        <w:jc w:val="both"/>
      </w:pPr>
      <w:r>
        <w:t>Por otro lado, l</w:t>
      </w:r>
      <w:r w:rsidR="009F4CE7">
        <w:t xml:space="preserve">a máquina de estados </w:t>
      </w:r>
      <w:r w:rsidR="003E5047">
        <w:t>alterna</w:t>
      </w:r>
      <w:r w:rsidR="00D978CB">
        <w:t xml:space="preserve"> entre</w:t>
      </w:r>
      <w:r w:rsidR="009F4CE7">
        <w:t xml:space="preserve"> tres estados:</w:t>
      </w:r>
    </w:p>
    <w:p w14:paraId="0FB55FFC" w14:textId="5930347E" w:rsidR="009F4CE7" w:rsidRDefault="009F4CE7" w:rsidP="009F4CE7">
      <w:pPr>
        <w:pStyle w:val="ListParagraph"/>
        <w:numPr>
          <w:ilvl w:val="0"/>
          <w:numId w:val="30"/>
        </w:numPr>
        <w:jc w:val="both"/>
      </w:pPr>
      <w:r>
        <w:t>INIT: inicialización de tablero con valores iniciales.</w:t>
      </w:r>
      <w:r w:rsidR="007A0AC8">
        <w:t xml:space="preserve"> Se ejecuta por única vez al comienzo del programa.</w:t>
      </w:r>
    </w:p>
    <w:p w14:paraId="108DBE20" w14:textId="7BE44F03" w:rsidR="00E45F19" w:rsidRPr="00E45F19" w:rsidRDefault="00E45F19" w:rsidP="009F4CE7">
      <w:pPr>
        <w:pStyle w:val="ListParagraph"/>
        <w:numPr>
          <w:ilvl w:val="0"/>
          <w:numId w:val="30"/>
        </w:numPr>
        <w:jc w:val="both"/>
      </w:pPr>
      <w:r>
        <w:t xml:space="preserve">IDLE: estado de reposo. Queda a la espera de que pase 1 segundo (con </w:t>
      </w:r>
      <w:r>
        <w:rPr>
          <w:i/>
          <w:iCs/>
        </w:rPr>
        <w:t>timer</w:t>
      </w:r>
      <w:r>
        <w:t xml:space="preserve"> activo) o que se reciba alguna solicitud HTTP que modifique algún valor del tablero.</w:t>
      </w:r>
      <w:r w:rsidR="007821B6">
        <w:t xml:space="preserve"> Luego invoca al siguiente estado</w:t>
      </w:r>
      <w:r w:rsidR="00855508">
        <w:t xml:space="preserve"> para actualizar el tablero</w:t>
      </w:r>
      <w:r w:rsidR="007821B6">
        <w:t>.</w:t>
      </w:r>
    </w:p>
    <w:p w14:paraId="328B3A29" w14:textId="2EEB2C97" w:rsidR="009F4CE7" w:rsidRDefault="009F4CE7" w:rsidP="00984DF3">
      <w:pPr>
        <w:pStyle w:val="ListParagraph"/>
        <w:numPr>
          <w:ilvl w:val="0"/>
          <w:numId w:val="30"/>
        </w:numPr>
        <w:jc w:val="both"/>
      </w:pPr>
      <w:r w:rsidRPr="00066F48">
        <w:rPr>
          <w:lang w:val="en-US"/>
        </w:rPr>
        <w:t>REFRESH_SCOREBOARD: actualizar tablero (LEDs).</w:t>
      </w:r>
      <w:r w:rsidR="0043072E">
        <w:rPr>
          <w:lang w:val="en-US"/>
        </w:rPr>
        <w:t xml:space="preserve"> </w:t>
      </w:r>
      <w:r w:rsidR="0043072E" w:rsidRPr="0043072E">
        <w:t>Luego, retorna a estado de r</w:t>
      </w:r>
      <w:r w:rsidR="0043072E">
        <w:t>eposo IDLE.</w:t>
      </w:r>
    </w:p>
    <w:p w14:paraId="0F1A6A8F" w14:textId="45C194D3" w:rsidR="00CA2445" w:rsidRDefault="00CA2445" w:rsidP="00CA2445">
      <w:pPr>
        <w:ind w:firstLine="0"/>
        <w:jc w:val="both"/>
      </w:pPr>
    </w:p>
    <w:p w14:paraId="3164E198" w14:textId="0B108369" w:rsidR="00B33DBB" w:rsidRDefault="00D7606E" w:rsidP="00B33DBB">
      <w:pPr>
        <w:keepNext/>
        <w:ind w:firstLine="0"/>
        <w:jc w:val="center"/>
      </w:pPr>
      <w:r>
        <w:rPr>
          <w:noProof/>
          <w:lang w:val="en-US"/>
        </w:rPr>
        <w:drawing>
          <wp:inline distT="0" distB="0" distL="0" distR="0" wp14:anchorId="138E18D5" wp14:editId="0395B858">
            <wp:extent cx="3744938" cy="3723359"/>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38728" cy="3816609"/>
                    </a:xfrm>
                    <a:prstGeom prst="rect">
                      <a:avLst/>
                    </a:prstGeom>
                  </pic:spPr>
                </pic:pic>
              </a:graphicData>
            </a:graphic>
          </wp:inline>
        </w:drawing>
      </w:r>
    </w:p>
    <w:p w14:paraId="4EE4FD75" w14:textId="14AFA370" w:rsidR="001158EA" w:rsidRDefault="00B33DBB" w:rsidP="001158EA">
      <w:pPr>
        <w:pStyle w:val="Caption"/>
        <w:jc w:val="center"/>
      </w:pPr>
      <w:r>
        <w:t>Diagrama de flujo del programa.</w:t>
      </w:r>
    </w:p>
    <w:p w14:paraId="311DB09E" w14:textId="5B0D6853" w:rsidR="001158EA" w:rsidRDefault="001158EA">
      <w:r>
        <w:br w:type="page"/>
      </w:r>
    </w:p>
    <w:p w14:paraId="55377236" w14:textId="358CDF71" w:rsidR="001158EA" w:rsidRPr="003D2C6D" w:rsidRDefault="001158EA" w:rsidP="003D2C6D">
      <w:pPr>
        <w:pStyle w:val="Heading1"/>
        <w:numPr>
          <w:ilvl w:val="0"/>
          <w:numId w:val="0"/>
        </w:numPr>
        <w:jc w:val="center"/>
        <w:rPr>
          <w:b w:val="0"/>
          <w:bCs w:val="0"/>
          <w:sz w:val="60"/>
          <w:szCs w:val="60"/>
        </w:rPr>
      </w:pPr>
      <w:bookmarkStart w:id="12" w:name="_ANEXO_I:_PROGRAMAR"/>
      <w:bookmarkStart w:id="13" w:name="_Toc181870478"/>
      <w:bookmarkEnd w:id="12"/>
      <w:r w:rsidRPr="003D2C6D">
        <w:rPr>
          <w:b w:val="0"/>
          <w:bCs w:val="0"/>
          <w:sz w:val="60"/>
          <w:szCs w:val="60"/>
        </w:rPr>
        <w:lastRenderedPageBreak/>
        <w:t>ANEXO I: PROGRAMAR ESP32</w:t>
      </w:r>
      <w:bookmarkEnd w:id="13"/>
    </w:p>
    <w:p w14:paraId="7864C811" w14:textId="4D5C2218" w:rsidR="001158EA" w:rsidRDefault="001158EA" w:rsidP="001158EA">
      <w:pPr>
        <w:ind w:firstLine="0"/>
      </w:pPr>
    </w:p>
    <w:p w14:paraId="6294DE8A" w14:textId="0640E748" w:rsidR="001158EA" w:rsidRDefault="00226EC2" w:rsidP="004128DE">
      <w:pPr>
        <w:ind w:firstLine="0"/>
        <w:jc w:val="both"/>
      </w:pPr>
      <w:r>
        <w:t>Para programar el ESP32 sin usar un IDE como Visual Studio Code o Arduino IDE, des</w:t>
      </w:r>
      <w:r w:rsidR="00667934">
        <w:t>c</w:t>
      </w:r>
      <w:r>
        <w:t xml:space="preserve">argar la herramienta </w:t>
      </w:r>
      <w:r w:rsidRPr="00E7034F">
        <w:rPr>
          <w:b/>
          <w:bCs/>
        </w:rPr>
        <w:t>Flash Download Tools</w:t>
      </w:r>
      <w:r>
        <w:t xml:space="preserve"> de ExpressIf.</w:t>
      </w:r>
      <w:r w:rsidR="00A41C95">
        <w:t xml:space="preserve"> Para este documento, se utilizó la versión v3.9.5.</w:t>
      </w:r>
    </w:p>
    <w:p w14:paraId="3D106DEC" w14:textId="77777777" w:rsidR="00A41C95" w:rsidRPr="000852BA" w:rsidRDefault="00A41C95" w:rsidP="004128DE">
      <w:pPr>
        <w:ind w:firstLine="0"/>
        <w:jc w:val="both"/>
      </w:pPr>
    </w:p>
    <w:p w14:paraId="02E6D67D" w14:textId="05EBAB1F" w:rsidR="00226EC2" w:rsidRPr="000852BA" w:rsidRDefault="00A41C95" w:rsidP="004128DE">
      <w:pPr>
        <w:ind w:firstLine="0"/>
        <w:jc w:val="both"/>
      </w:pPr>
      <w:r w:rsidRPr="000852BA">
        <w:t xml:space="preserve">Link: </w:t>
      </w:r>
      <w:hyperlink r:id="rId24" w:history="1">
        <w:r w:rsidRPr="000852BA">
          <w:rPr>
            <w:rStyle w:val="Hyperlink"/>
          </w:rPr>
          <w:t>https://www.espressif.com/en/support/download/other-tools</w:t>
        </w:r>
      </w:hyperlink>
    </w:p>
    <w:p w14:paraId="13C8AF45" w14:textId="60353981" w:rsidR="00226EC2" w:rsidRPr="000852BA" w:rsidRDefault="00226EC2" w:rsidP="001158EA">
      <w:pPr>
        <w:ind w:firstLine="0"/>
      </w:pPr>
    </w:p>
    <w:p w14:paraId="74EBEB1E" w14:textId="7621921C" w:rsidR="00226EC2" w:rsidRDefault="00226EC2" w:rsidP="001158EA">
      <w:pPr>
        <w:ind w:firstLine="0"/>
      </w:pPr>
      <w:r w:rsidRPr="00226EC2">
        <w:rPr>
          <w:noProof/>
          <w:lang w:val="en-US"/>
        </w:rPr>
        <w:drawing>
          <wp:inline distT="0" distB="0" distL="0" distR="0" wp14:anchorId="5A9FDD12" wp14:editId="03FC0391">
            <wp:extent cx="6391275" cy="138303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1275" cy="1383030"/>
                    </a:xfrm>
                    <a:prstGeom prst="rect">
                      <a:avLst/>
                    </a:prstGeom>
                  </pic:spPr>
                </pic:pic>
              </a:graphicData>
            </a:graphic>
          </wp:inline>
        </w:drawing>
      </w:r>
    </w:p>
    <w:p w14:paraId="67915595" w14:textId="77777777" w:rsidR="00495CF3" w:rsidRDefault="00495CF3" w:rsidP="00495CF3">
      <w:pPr>
        <w:ind w:firstLine="0"/>
        <w:jc w:val="both"/>
      </w:pPr>
    </w:p>
    <w:p w14:paraId="0C6CE265" w14:textId="1BC830A9" w:rsidR="00495CF3" w:rsidRPr="001158EA" w:rsidRDefault="00495CF3" w:rsidP="00D756DC">
      <w:pPr>
        <w:ind w:firstLine="0"/>
        <w:jc w:val="both"/>
      </w:pPr>
      <w:r>
        <w:t xml:space="preserve">Descomprimir la herramienta </w:t>
      </w:r>
      <w:r w:rsidRPr="00D756DC">
        <w:rPr>
          <w:b/>
          <w:bCs/>
        </w:rPr>
        <w:t>Flash Download Tools</w:t>
      </w:r>
      <w:r>
        <w:t xml:space="preserve"> y en la carpeta </w:t>
      </w:r>
      <w:r w:rsidRPr="00D756DC">
        <w:rPr>
          <w:b/>
          <w:bCs/>
        </w:rPr>
        <w:t>bin</w:t>
      </w:r>
      <w:r>
        <w:t xml:space="preserve"> copiar los archivos binarios necesarios:</w:t>
      </w:r>
    </w:p>
    <w:p w14:paraId="437D3800" w14:textId="52480E4D" w:rsidR="002938DA" w:rsidRDefault="002938DA" w:rsidP="00495CF3">
      <w:pPr>
        <w:pStyle w:val="ListParagraph"/>
        <w:numPr>
          <w:ilvl w:val="0"/>
          <w:numId w:val="39"/>
        </w:numPr>
        <w:jc w:val="both"/>
      </w:pPr>
      <w:r>
        <w:t>bootloader.bin</w:t>
      </w:r>
    </w:p>
    <w:p w14:paraId="3159843A" w14:textId="4B9E1A0F" w:rsidR="002938DA" w:rsidRDefault="002938DA" w:rsidP="00495CF3">
      <w:pPr>
        <w:pStyle w:val="ListParagraph"/>
        <w:numPr>
          <w:ilvl w:val="0"/>
          <w:numId w:val="39"/>
        </w:numPr>
        <w:jc w:val="both"/>
      </w:pPr>
      <w:r>
        <w:t>partitions.bin</w:t>
      </w:r>
    </w:p>
    <w:p w14:paraId="0B5A928F" w14:textId="54680749" w:rsidR="002938DA" w:rsidRDefault="002938DA" w:rsidP="00495CF3">
      <w:pPr>
        <w:pStyle w:val="ListParagraph"/>
        <w:numPr>
          <w:ilvl w:val="0"/>
          <w:numId w:val="39"/>
        </w:numPr>
        <w:jc w:val="both"/>
      </w:pPr>
      <w:r>
        <w:t>firmware.bin</w:t>
      </w:r>
    </w:p>
    <w:p w14:paraId="388C85DE" w14:textId="3F4A9DF3" w:rsidR="00495CF3" w:rsidRDefault="002938DA" w:rsidP="00DB7F1C">
      <w:pPr>
        <w:pStyle w:val="ListParagraph"/>
        <w:numPr>
          <w:ilvl w:val="0"/>
          <w:numId w:val="39"/>
        </w:numPr>
        <w:jc w:val="both"/>
      </w:pPr>
      <w:r>
        <w:t>spiffs.bin</w:t>
      </w:r>
    </w:p>
    <w:p w14:paraId="2A81320C" w14:textId="77777777" w:rsidR="00495CF3" w:rsidRDefault="00495CF3" w:rsidP="00495CF3">
      <w:pPr>
        <w:ind w:firstLine="0"/>
      </w:pPr>
    </w:p>
    <w:p w14:paraId="06D2D635" w14:textId="12653B52" w:rsidR="002938DA" w:rsidRDefault="004A1148" w:rsidP="00D756DC">
      <w:pPr>
        <w:ind w:firstLine="0"/>
      </w:pPr>
      <w:r>
        <w:t xml:space="preserve">Abrir la herramienta desde su ejecutable </w:t>
      </w:r>
      <w:r w:rsidRPr="00D756DC">
        <w:rPr>
          <w:b/>
          <w:bCs/>
        </w:rPr>
        <w:t>.exe</w:t>
      </w:r>
      <w:r w:rsidR="003A6444">
        <w:t xml:space="preserve"> y especificar </w:t>
      </w:r>
      <w:r w:rsidR="00790FFC">
        <w:rPr>
          <w:b/>
          <w:bCs/>
        </w:rPr>
        <w:t xml:space="preserve">ChipType </w:t>
      </w:r>
      <w:r w:rsidR="00790FFC" w:rsidRPr="00790FFC">
        <w:rPr>
          <w:b/>
          <w:bCs/>
        </w:rPr>
        <w:sym w:font="Wingdings" w:char="F0E0"/>
      </w:r>
      <w:r w:rsidR="003A6444">
        <w:t xml:space="preserve"> </w:t>
      </w:r>
      <w:r w:rsidR="003A6444" w:rsidRPr="00D756DC">
        <w:rPr>
          <w:b/>
          <w:bCs/>
        </w:rPr>
        <w:t>ESP32</w:t>
      </w:r>
      <w:r w:rsidR="003A6444">
        <w:t>.</w:t>
      </w:r>
    </w:p>
    <w:p w14:paraId="45C91410" w14:textId="77777777" w:rsidR="00D756DC" w:rsidRDefault="00D756DC" w:rsidP="00D756DC">
      <w:pPr>
        <w:ind w:firstLine="0"/>
      </w:pPr>
    </w:p>
    <w:p w14:paraId="760EC997" w14:textId="731BB978" w:rsidR="00D756DC" w:rsidRDefault="00D756DC" w:rsidP="00D756DC">
      <w:pPr>
        <w:ind w:firstLine="0"/>
        <w:jc w:val="center"/>
      </w:pPr>
      <w:r w:rsidRPr="00D756DC">
        <w:rPr>
          <w:noProof/>
          <w:lang w:val="en-US"/>
        </w:rPr>
        <w:drawing>
          <wp:inline distT="0" distB="0" distL="0" distR="0" wp14:anchorId="09A72988" wp14:editId="0D776EB8">
            <wp:extent cx="1798930" cy="17191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2851" cy="1722886"/>
                    </a:xfrm>
                    <a:prstGeom prst="rect">
                      <a:avLst/>
                    </a:prstGeom>
                  </pic:spPr>
                </pic:pic>
              </a:graphicData>
            </a:graphic>
          </wp:inline>
        </w:drawing>
      </w:r>
    </w:p>
    <w:p w14:paraId="655922F7" w14:textId="4E137EDB" w:rsidR="00D756DC" w:rsidRDefault="00D756DC" w:rsidP="00D756DC">
      <w:pPr>
        <w:ind w:firstLine="0"/>
      </w:pPr>
    </w:p>
    <w:p w14:paraId="5CF6779D" w14:textId="226B3CBE" w:rsidR="00D756DC" w:rsidRDefault="00D756DC" w:rsidP="00A269E7">
      <w:pPr>
        <w:ind w:firstLine="0"/>
        <w:jc w:val="both"/>
      </w:pPr>
      <w:r>
        <w:t xml:space="preserve">Dar </w:t>
      </w:r>
      <w:r w:rsidRPr="00D756DC">
        <w:rPr>
          <w:b/>
          <w:bCs/>
        </w:rPr>
        <w:t>OK</w:t>
      </w:r>
      <w:r>
        <w:t xml:space="preserve"> y e</w:t>
      </w:r>
      <w:r w:rsidRPr="00D756DC">
        <w:t>n</w:t>
      </w:r>
      <w:r>
        <w:t xml:space="preserve"> la siguiente ventana </w:t>
      </w:r>
      <w:r w:rsidR="00B5222A">
        <w:t xml:space="preserve">se debe </w:t>
      </w:r>
      <w:r w:rsidR="00A269E7">
        <w:t xml:space="preserve">cargar cada archivo binario a grabar </w:t>
      </w:r>
      <w:r w:rsidR="00793ECF">
        <w:t xml:space="preserve">en el dispositivo ESP32 </w:t>
      </w:r>
      <w:r w:rsidR="00A269E7">
        <w:t xml:space="preserve">y asignar </w:t>
      </w:r>
      <w:r>
        <w:t>la dirección de memoria para el grabado</w:t>
      </w:r>
      <w:r w:rsidR="003461B3">
        <w:t xml:space="preserve"> de cada uno de ellos</w:t>
      </w:r>
      <w:r>
        <w:t>:</w:t>
      </w:r>
    </w:p>
    <w:p w14:paraId="4F276FA3" w14:textId="293AEC08" w:rsidR="00D756DC" w:rsidRDefault="00D756DC" w:rsidP="00D756DC">
      <w:pPr>
        <w:pStyle w:val="ListParagraph"/>
        <w:numPr>
          <w:ilvl w:val="0"/>
          <w:numId w:val="39"/>
        </w:numPr>
        <w:jc w:val="both"/>
      </w:pPr>
      <w:r>
        <w:t>bootloader.bin</w:t>
      </w:r>
      <w:r>
        <w:tab/>
      </w:r>
      <w:r>
        <w:tab/>
      </w:r>
      <w:r>
        <w:sym w:font="Wingdings" w:char="F0E0"/>
      </w:r>
      <w:r>
        <w:tab/>
        <w:t>0x1000</w:t>
      </w:r>
    </w:p>
    <w:p w14:paraId="74AB65AC" w14:textId="5304840E" w:rsidR="00D756DC" w:rsidRDefault="00D756DC" w:rsidP="00D756DC">
      <w:pPr>
        <w:pStyle w:val="ListParagraph"/>
        <w:numPr>
          <w:ilvl w:val="0"/>
          <w:numId w:val="39"/>
        </w:numPr>
        <w:jc w:val="both"/>
      </w:pPr>
      <w:r>
        <w:t>partitions.bin</w:t>
      </w:r>
      <w:r>
        <w:tab/>
      </w:r>
      <w:r>
        <w:tab/>
      </w:r>
      <w:r>
        <w:sym w:font="Wingdings" w:char="F0E0"/>
      </w:r>
      <w:r>
        <w:tab/>
        <w:t>0x8000</w:t>
      </w:r>
    </w:p>
    <w:p w14:paraId="6E68798F" w14:textId="76CD46CF" w:rsidR="00D756DC" w:rsidRDefault="00D756DC" w:rsidP="00D756DC">
      <w:pPr>
        <w:pStyle w:val="ListParagraph"/>
        <w:numPr>
          <w:ilvl w:val="0"/>
          <w:numId w:val="39"/>
        </w:numPr>
        <w:jc w:val="both"/>
      </w:pPr>
      <w:r>
        <w:t>firmware.bin</w:t>
      </w:r>
      <w:r>
        <w:tab/>
      </w:r>
      <w:r>
        <w:tab/>
      </w:r>
      <w:r>
        <w:sym w:font="Wingdings" w:char="F0E0"/>
      </w:r>
      <w:r>
        <w:tab/>
        <w:t>0x10000</w:t>
      </w:r>
    </w:p>
    <w:p w14:paraId="390C4960" w14:textId="723999B7" w:rsidR="00D756DC" w:rsidRDefault="00D756DC" w:rsidP="00D756DC">
      <w:pPr>
        <w:pStyle w:val="ListParagraph"/>
        <w:numPr>
          <w:ilvl w:val="0"/>
          <w:numId w:val="39"/>
        </w:numPr>
        <w:jc w:val="both"/>
      </w:pPr>
      <w:r>
        <w:t>spiffs.bin</w:t>
      </w:r>
      <w:r>
        <w:tab/>
      </w:r>
      <w:r>
        <w:tab/>
      </w:r>
      <w:r>
        <w:sym w:font="Wingdings" w:char="F0E0"/>
      </w:r>
      <w:r>
        <w:tab/>
        <w:t>0x29000</w:t>
      </w:r>
      <w:r w:rsidR="00890820">
        <w:t>0</w:t>
      </w:r>
    </w:p>
    <w:p w14:paraId="547DAEE5" w14:textId="4A5F74E7" w:rsidR="00D756DC" w:rsidRDefault="00D756DC" w:rsidP="00D756DC">
      <w:pPr>
        <w:ind w:firstLine="0"/>
        <w:jc w:val="both"/>
      </w:pPr>
    </w:p>
    <w:p w14:paraId="4B149B15" w14:textId="48F0F50F" w:rsidR="00D756DC" w:rsidRDefault="00790A42" w:rsidP="00D756DC">
      <w:pPr>
        <w:ind w:firstLine="0"/>
        <w:jc w:val="both"/>
      </w:pPr>
      <w:r>
        <w:t xml:space="preserve">Respetar el orden de los archivos y no olvidar dar </w:t>
      </w:r>
      <w:r w:rsidRPr="00F33B8F">
        <w:rPr>
          <w:i/>
          <w:iCs/>
        </w:rPr>
        <w:t>click</w:t>
      </w:r>
      <w:r>
        <w:t xml:space="preserve"> al </w:t>
      </w:r>
      <w:r>
        <w:rPr>
          <w:i/>
          <w:iCs/>
        </w:rPr>
        <w:t>checkbox</w:t>
      </w:r>
      <w:r>
        <w:t xml:space="preserve"> de cada línea.</w:t>
      </w:r>
    </w:p>
    <w:p w14:paraId="5EF621EE" w14:textId="56EDE2E0" w:rsidR="00790A42" w:rsidRPr="00790A42" w:rsidRDefault="007508D0" w:rsidP="00D756DC">
      <w:pPr>
        <w:ind w:firstLine="0"/>
        <w:jc w:val="both"/>
      </w:pPr>
      <w:r w:rsidRPr="007508D0">
        <w:rPr>
          <w:noProof/>
          <w:lang w:val="en-US"/>
        </w:rPr>
        <w:lastRenderedPageBreak/>
        <w:drawing>
          <wp:inline distT="0" distB="0" distL="0" distR="0" wp14:anchorId="7F259C97" wp14:editId="61828082">
            <wp:extent cx="6391275" cy="4323715"/>
            <wp:effectExtent l="0" t="0" r="952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1275" cy="4323715"/>
                    </a:xfrm>
                    <a:prstGeom prst="rect">
                      <a:avLst/>
                    </a:prstGeom>
                  </pic:spPr>
                </pic:pic>
              </a:graphicData>
            </a:graphic>
          </wp:inline>
        </w:drawing>
      </w:r>
    </w:p>
    <w:p w14:paraId="06191173" w14:textId="3A552EA8" w:rsidR="00D756DC" w:rsidRDefault="00D756DC" w:rsidP="00D756DC">
      <w:pPr>
        <w:ind w:firstLine="0"/>
      </w:pPr>
    </w:p>
    <w:p w14:paraId="70EBC376" w14:textId="12713083" w:rsidR="00790A42" w:rsidRDefault="00790A42" w:rsidP="00D756DC">
      <w:pPr>
        <w:ind w:firstLine="0"/>
      </w:pPr>
      <w:r>
        <w:t xml:space="preserve">A medida que se cargan los archivos y se establece la dirección de memoria de inicio para el grabado, la terminal de la herramienta </w:t>
      </w:r>
      <w:r w:rsidRPr="000C7E6C">
        <w:rPr>
          <w:b/>
          <w:bCs/>
        </w:rPr>
        <w:t xml:space="preserve">Flash </w:t>
      </w:r>
      <w:r w:rsidR="000C7E6C" w:rsidRPr="000C7E6C">
        <w:rPr>
          <w:b/>
          <w:bCs/>
        </w:rPr>
        <w:t xml:space="preserve">Download </w:t>
      </w:r>
      <w:r w:rsidRPr="000C7E6C">
        <w:rPr>
          <w:b/>
          <w:bCs/>
        </w:rPr>
        <w:t>Tool</w:t>
      </w:r>
      <w:r>
        <w:t xml:space="preserve"> mostrará notificaciones</w:t>
      </w:r>
      <w:r w:rsidR="0040130D">
        <w:t xml:space="preserve"> de estado </w:t>
      </w:r>
      <w:r>
        <w:t>y la línea se coloreará con verde.</w:t>
      </w:r>
    </w:p>
    <w:p w14:paraId="4B97410A" w14:textId="04A6F6C7" w:rsidR="00183F36" w:rsidRDefault="00183F36" w:rsidP="00D756DC">
      <w:pPr>
        <w:ind w:firstLine="0"/>
      </w:pPr>
    </w:p>
    <w:p w14:paraId="1455D11D" w14:textId="7970E807" w:rsidR="00183F36" w:rsidRDefault="00183F36" w:rsidP="00D756DC">
      <w:pPr>
        <w:ind w:firstLine="0"/>
      </w:pPr>
      <w:r>
        <w:t>En este punto ya se encuentra todo listo para grabar la aplicación en el ESP32.</w:t>
      </w:r>
    </w:p>
    <w:p w14:paraId="7B823D97" w14:textId="4E81BD2B" w:rsidR="00183F36" w:rsidRDefault="00183F36" w:rsidP="00D756DC">
      <w:pPr>
        <w:ind w:firstLine="0"/>
      </w:pPr>
    </w:p>
    <w:p w14:paraId="62430970" w14:textId="00F91D1B" w:rsidR="00183F36" w:rsidRDefault="00183F36" w:rsidP="00D756DC">
      <w:pPr>
        <w:ind w:firstLine="0"/>
      </w:pPr>
      <w:r>
        <w:t xml:space="preserve">Conectar el ESP32 a la PC (si no se hizo previamente) y establecer el canal de comunicación </w:t>
      </w:r>
      <w:r>
        <w:rPr>
          <w:b/>
          <w:bCs/>
        </w:rPr>
        <w:t>COM</w:t>
      </w:r>
      <w:r>
        <w:t xml:space="preserve">, para este ejemplo se uso </w:t>
      </w:r>
      <w:r>
        <w:rPr>
          <w:b/>
          <w:bCs/>
        </w:rPr>
        <w:t>COM4</w:t>
      </w:r>
      <w:r>
        <w:t>.</w:t>
      </w:r>
      <w:r w:rsidR="00620663">
        <w:t xml:space="preserve"> Dejar el Baudrate en valor default de 115200 bps.</w:t>
      </w:r>
    </w:p>
    <w:p w14:paraId="6B140BE0" w14:textId="7B188E07" w:rsidR="0067483F" w:rsidRDefault="0067483F" w:rsidP="00D756DC">
      <w:pPr>
        <w:ind w:firstLine="0"/>
      </w:pPr>
    </w:p>
    <w:p w14:paraId="780D93E8" w14:textId="27BE0717" w:rsidR="0067483F" w:rsidRDefault="00620663" w:rsidP="0067483F">
      <w:pPr>
        <w:ind w:firstLine="0"/>
        <w:jc w:val="center"/>
      </w:pPr>
      <w:r w:rsidRPr="00620663">
        <w:rPr>
          <w:noProof/>
          <w:lang w:val="en-US"/>
        </w:rPr>
        <w:drawing>
          <wp:inline distT="0" distB="0" distL="0" distR="0" wp14:anchorId="4022BB9F" wp14:editId="4AD64A68">
            <wp:extent cx="4203575" cy="964002"/>
            <wp:effectExtent l="0" t="0" r="698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2835" cy="968419"/>
                    </a:xfrm>
                    <a:prstGeom prst="rect">
                      <a:avLst/>
                    </a:prstGeom>
                  </pic:spPr>
                </pic:pic>
              </a:graphicData>
            </a:graphic>
          </wp:inline>
        </w:drawing>
      </w:r>
    </w:p>
    <w:p w14:paraId="7A7EF8F5" w14:textId="26BD6924" w:rsidR="0067483F" w:rsidRDefault="0067483F" w:rsidP="0067483F">
      <w:pPr>
        <w:ind w:firstLine="0"/>
        <w:jc w:val="center"/>
      </w:pPr>
    </w:p>
    <w:p w14:paraId="4B774C3D" w14:textId="11C7296D" w:rsidR="0067483F" w:rsidRDefault="0040530C" w:rsidP="0040530C">
      <w:pPr>
        <w:ind w:firstLine="0"/>
        <w:jc w:val="both"/>
      </w:pPr>
      <w:r>
        <w:t xml:space="preserve">Dar al botón </w:t>
      </w:r>
      <w:r>
        <w:rPr>
          <w:b/>
          <w:bCs/>
        </w:rPr>
        <w:t>START</w:t>
      </w:r>
      <w:r>
        <w:t xml:space="preserve"> de la herramienta Flash Download Tool y mantener presionado el botón </w:t>
      </w:r>
      <w:r>
        <w:rPr>
          <w:b/>
          <w:bCs/>
        </w:rPr>
        <w:t>BOOT</w:t>
      </w:r>
      <w:r>
        <w:t xml:space="preserve"> del dispositivo ESP32 hasta que</w:t>
      </w:r>
      <w:r w:rsidR="00A6665D">
        <w:t xml:space="preserve"> ver el mensaje </w:t>
      </w:r>
      <w:r w:rsidR="00A6665D">
        <w:rPr>
          <w:b/>
          <w:bCs/>
        </w:rPr>
        <w:t>Download</w:t>
      </w:r>
      <w:r w:rsidR="00A6665D">
        <w:t xml:space="preserve"> en la herramienta</w:t>
      </w:r>
      <w:r w:rsidR="007508D0">
        <w:t xml:space="preserve"> y observar una barra de carga</w:t>
      </w:r>
      <w:r w:rsidR="00A6665D">
        <w:t>.</w:t>
      </w:r>
    </w:p>
    <w:p w14:paraId="777D28CF" w14:textId="2F31713B" w:rsidR="00A6665D" w:rsidRDefault="00A6665D" w:rsidP="0040530C">
      <w:pPr>
        <w:ind w:firstLine="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4"/>
        <w:gridCol w:w="1343"/>
        <w:gridCol w:w="2126"/>
        <w:gridCol w:w="3894"/>
        <w:gridCol w:w="1373"/>
      </w:tblGrid>
      <w:tr w:rsidR="000B4DCE" w14:paraId="06520C03" w14:textId="362696B5" w:rsidTr="000B4DCE">
        <w:tc>
          <w:tcPr>
            <w:tcW w:w="1340" w:type="dxa"/>
            <w:vAlign w:val="center"/>
          </w:tcPr>
          <w:p w14:paraId="4D696F53" w14:textId="5AC557E8" w:rsidR="007508D0" w:rsidRDefault="000B4DCE" w:rsidP="000B4DCE">
            <w:pPr>
              <w:ind w:firstLine="0"/>
              <w:jc w:val="center"/>
            </w:pPr>
            <w:r>
              <w:rPr>
                <w:noProof/>
                <w:lang w:val="en-US"/>
              </w:rPr>
              <w:lastRenderedPageBreak/>
              <mc:AlternateContent>
                <mc:Choice Requires="wps">
                  <w:drawing>
                    <wp:anchor distT="0" distB="0" distL="114300" distR="114300" simplePos="0" relativeHeight="251659264" behindDoc="0" locked="0" layoutInCell="1" allowOverlap="1" wp14:anchorId="261FFBFE" wp14:editId="309491B2">
                      <wp:simplePos x="0" y="0"/>
                      <wp:positionH relativeFrom="column">
                        <wp:posOffset>-13335</wp:posOffset>
                      </wp:positionH>
                      <wp:positionV relativeFrom="paragraph">
                        <wp:posOffset>636270</wp:posOffset>
                      </wp:positionV>
                      <wp:extent cx="687070" cy="431165"/>
                      <wp:effectExtent l="0" t="0" r="17780" b="26035"/>
                      <wp:wrapNone/>
                      <wp:docPr id="26" name="Oval 26"/>
                      <wp:cNvGraphicFramePr/>
                      <a:graphic xmlns:a="http://schemas.openxmlformats.org/drawingml/2006/main">
                        <a:graphicData uri="http://schemas.microsoft.com/office/word/2010/wordprocessingShape">
                          <wps:wsp>
                            <wps:cNvSpPr/>
                            <wps:spPr>
                              <a:xfrm>
                                <a:off x="0" y="0"/>
                                <a:ext cx="687070" cy="431165"/>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oval w14:anchorId="288E1EFD" id="Oval 26" o:spid="_x0000_s1026" style="position:absolute;margin-left:-1.05pt;margin-top:50.1pt;width:54.1pt;height:3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" filled="f" strokecolor="#0e56c3 [1614]" strokeweight="2pt"/>
                  </w:pict>
                </mc:Fallback>
              </mc:AlternateContent>
            </w:r>
            <w:r w:rsidR="007508D0" w:rsidRPr="0002307C">
              <w:rPr>
                <w:noProof/>
                <w:lang w:val="en-US"/>
              </w:rPr>
              <w:drawing>
                <wp:inline distT="0" distB="0" distL="0" distR="0" wp14:anchorId="74E888A5" wp14:editId="4EA62F88">
                  <wp:extent cx="714475" cy="1057423"/>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4475" cy="1057423"/>
                          </a:xfrm>
                          <a:prstGeom prst="rect">
                            <a:avLst/>
                          </a:prstGeom>
                        </pic:spPr>
                      </pic:pic>
                    </a:graphicData>
                  </a:graphic>
                </wp:inline>
              </w:drawing>
            </w:r>
          </w:p>
        </w:tc>
        <w:tc>
          <w:tcPr>
            <w:tcW w:w="1340" w:type="dxa"/>
            <w:vAlign w:val="center"/>
          </w:tcPr>
          <w:p w14:paraId="60E0AE86" w14:textId="59D8BA29" w:rsidR="007508D0" w:rsidRDefault="000B4DCE" w:rsidP="000B4DCE">
            <w:pPr>
              <w:ind w:firstLine="0"/>
              <w:jc w:val="center"/>
            </w:pPr>
            <w:r w:rsidRPr="000B4DCE">
              <w:rPr>
                <w:noProof/>
                <w:lang w:val="en-US"/>
              </w:rPr>
              <w:drawing>
                <wp:inline distT="0" distB="0" distL="0" distR="0" wp14:anchorId="63A18F84" wp14:editId="587A5463">
                  <wp:extent cx="724001" cy="6287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24001" cy="628738"/>
                          </a:xfrm>
                          <a:prstGeom prst="rect">
                            <a:avLst/>
                          </a:prstGeom>
                        </pic:spPr>
                      </pic:pic>
                    </a:graphicData>
                  </a:graphic>
                </wp:inline>
              </w:drawing>
            </w:r>
          </w:p>
        </w:tc>
        <w:tc>
          <w:tcPr>
            <w:tcW w:w="2121" w:type="dxa"/>
            <w:vAlign w:val="center"/>
          </w:tcPr>
          <w:p w14:paraId="26942FAF" w14:textId="34935B32" w:rsidR="007508D0" w:rsidRDefault="000B4DCE" w:rsidP="000B4DCE">
            <w:pPr>
              <w:ind w:firstLine="0"/>
              <w:jc w:val="center"/>
            </w:pPr>
            <w:r>
              <w:rPr>
                <w:noProof/>
                <w:lang w:val="en-US"/>
              </w:rPr>
              <mc:AlternateContent>
                <mc:Choice Requires="wps">
                  <w:drawing>
                    <wp:anchor distT="0" distB="0" distL="114300" distR="114300" simplePos="0" relativeHeight="251667456" behindDoc="0" locked="0" layoutInCell="1" allowOverlap="1" wp14:anchorId="2E07AA2E" wp14:editId="5F669F48">
                      <wp:simplePos x="0" y="0"/>
                      <wp:positionH relativeFrom="column">
                        <wp:posOffset>3575050</wp:posOffset>
                      </wp:positionH>
                      <wp:positionV relativeFrom="paragraph">
                        <wp:posOffset>279400</wp:posOffset>
                      </wp:positionV>
                      <wp:extent cx="358140" cy="372745"/>
                      <wp:effectExtent l="0" t="19050" r="41910" b="46355"/>
                      <wp:wrapNone/>
                      <wp:docPr id="36" name="Arrow: Right 36"/>
                      <wp:cNvGraphicFramePr/>
                      <a:graphic xmlns:a="http://schemas.openxmlformats.org/drawingml/2006/main">
                        <a:graphicData uri="http://schemas.microsoft.com/office/word/2010/wordprocessingShape">
                          <wps:wsp>
                            <wps:cNvSpPr/>
                            <wps:spPr>
                              <a:xfrm>
                                <a:off x="0" y="0"/>
                                <a:ext cx="358140" cy="3727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type w14:anchorId="55A3176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81.5pt;margin-top:22pt;width:28.2pt;height:2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" adj="10800" fillcolor="#4a66ac [3204]" strokecolor="#243255 [1604]" strokeweight="2pt"/>
                  </w:pict>
                </mc:Fallback>
              </mc:AlternateContent>
            </w:r>
            <w:r>
              <w:rPr>
                <w:noProof/>
                <w:lang w:val="en-US"/>
              </w:rPr>
              <mc:AlternateContent>
                <mc:Choice Requires="wps">
                  <w:drawing>
                    <wp:anchor distT="0" distB="0" distL="114300" distR="114300" simplePos="0" relativeHeight="251661312" behindDoc="0" locked="0" layoutInCell="1" allowOverlap="1" wp14:anchorId="70B71107" wp14:editId="2D6745AE">
                      <wp:simplePos x="0" y="0"/>
                      <wp:positionH relativeFrom="column">
                        <wp:posOffset>-1125855</wp:posOffset>
                      </wp:positionH>
                      <wp:positionV relativeFrom="paragraph">
                        <wp:posOffset>274320</wp:posOffset>
                      </wp:positionV>
                      <wp:extent cx="358140" cy="372745"/>
                      <wp:effectExtent l="0" t="19050" r="41910" b="46355"/>
                      <wp:wrapNone/>
                      <wp:docPr id="33" name="Arrow: Right 33"/>
                      <wp:cNvGraphicFramePr/>
                      <a:graphic xmlns:a="http://schemas.openxmlformats.org/drawingml/2006/main">
                        <a:graphicData uri="http://schemas.microsoft.com/office/word/2010/wordprocessingShape">
                          <wps:wsp>
                            <wps:cNvSpPr/>
                            <wps:spPr>
                              <a:xfrm>
                                <a:off x="0" y="0"/>
                                <a:ext cx="358140" cy="3727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3945FC7C" id="Arrow: Right 33" o:spid="_x0000_s1026" type="#_x0000_t13" style="position:absolute;margin-left:-88.65pt;margin-top:21.6pt;width:28.2pt;height:2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" adj="10800" fillcolor="#4a66ac [3204]" strokecolor="#243255 [1604]" strokeweight="2pt"/>
                  </w:pict>
                </mc:Fallback>
              </mc:AlternateContent>
            </w:r>
            <w:r>
              <w:rPr>
                <w:noProof/>
                <w:lang w:val="en-US"/>
              </w:rPr>
              <mc:AlternateContent>
                <mc:Choice Requires="wps">
                  <w:drawing>
                    <wp:anchor distT="0" distB="0" distL="114300" distR="114300" simplePos="0" relativeHeight="251665408" behindDoc="0" locked="0" layoutInCell="1" allowOverlap="1" wp14:anchorId="4D573FC3" wp14:editId="1E86AD00">
                      <wp:simplePos x="0" y="0"/>
                      <wp:positionH relativeFrom="column">
                        <wp:posOffset>1065530</wp:posOffset>
                      </wp:positionH>
                      <wp:positionV relativeFrom="paragraph">
                        <wp:posOffset>276860</wp:posOffset>
                      </wp:positionV>
                      <wp:extent cx="358140" cy="372745"/>
                      <wp:effectExtent l="0" t="19050" r="41910" b="46355"/>
                      <wp:wrapNone/>
                      <wp:docPr id="35" name="Arrow: Right 35"/>
                      <wp:cNvGraphicFramePr/>
                      <a:graphic xmlns:a="http://schemas.openxmlformats.org/drawingml/2006/main">
                        <a:graphicData uri="http://schemas.microsoft.com/office/word/2010/wordprocessingShape">
                          <wps:wsp>
                            <wps:cNvSpPr/>
                            <wps:spPr>
                              <a:xfrm>
                                <a:off x="0" y="0"/>
                                <a:ext cx="358140" cy="3727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05F6C300" id="Arrow: Right 35" o:spid="_x0000_s1026" type="#_x0000_t13" style="position:absolute;margin-left:83.9pt;margin-top:21.8pt;width:28.2pt;height:2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" adj="10800" fillcolor="#4a66ac [3204]" strokecolor="#243255 [1604]" strokeweight="2pt"/>
                  </w:pict>
                </mc:Fallback>
              </mc:AlternateContent>
            </w:r>
            <w:r>
              <w:rPr>
                <w:noProof/>
                <w:lang w:val="en-US"/>
              </w:rPr>
              <mc:AlternateContent>
                <mc:Choice Requires="wps">
                  <w:drawing>
                    <wp:anchor distT="0" distB="0" distL="114300" distR="114300" simplePos="0" relativeHeight="251663360" behindDoc="0" locked="0" layoutInCell="1" allowOverlap="1" wp14:anchorId="7B40D49A" wp14:editId="54004960">
                      <wp:simplePos x="0" y="0"/>
                      <wp:positionH relativeFrom="column">
                        <wp:posOffset>-162560</wp:posOffset>
                      </wp:positionH>
                      <wp:positionV relativeFrom="paragraph">
                        <wp:posOffset>278765</wp:posOffset>
                      </wp:positionV>
                      <wp:extent cx="358140" cy="372745"/>
                      <wp:effectExtent l="0" t="19050" r="41910" b="46355"/>
                      <wp:wrapNone/>
                      <wp:docPr id="34" name="Arrow: Right 34"/>
                      <wp:cNvGraphicFramePr/>
                      <a:graphic xmlns:a="http://schemas.openxmlformats.org/drawingml/2006/main">
                        <a:graphicData uri="http://schemas.microsoft.com/office/word/2010/wordprocessingShape">
                          <wps:wsp>
                            <wps:cNvSpPr/>
                            <wps:spPr>
                              <a:xfrm>
                                <a:off x="0" y="0"/>
                                <a:ext cx="358140" cy="3727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0F321697" id="Arrow: Right 34" o:spid="_x0000_s1026" type="#_x0000_t13" style="position:absolute;margin-left:-12.8pt;margin-top:21.95pt;width:28.2pt;height:29.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" adj="10800" fillcolor="#4a66ac [3204]" strokecolor="#243255 [1604]" strokeweight="2pt"/>
                  </w:pict>
                </mc:Fallback>
              </mc:AlternateContent>
            </w:r>
            <w:r>
              <w:rPr>
                <w:noProof/>
                <w:lang w:val="en-US"/>
              </w:rPr>
              <mc:AlternateContent>
                <mc:Choice Requires="wps">
                  <w:drawing>
                    <wp:anchor distT="0" distB="0" distL="114300" distR="114300" simplePos="0" relativeHeight="251660288" behindDoc="0" locked="0" layoutInCell="1" allowOverlap="1" wp14:anchorId="14C21928" wp14:editId="0A6DE4F5">
                      <wp:simplePos x="0" y="0"/>
                      <wp:positionH relativeFrom="column">
                        <wp:posOffset>207645</wp:posOffset>
                      </wp:positionH>
                      <wp:positionV relativeFrom="paragraph">
                        <wp:posOffset>381635</wp:posOffset>
                      </wp:positionV>
                      <wp:extent cx="401955" cy="438785"/>
                      <wp:effectExtent l="0" t="0" r="17145" b="18415"/>
                      <wp:wrapNone/>
                      <wp:docPr id="32" name="Oval 32"/>
                      <wp:cNvGraphicFramePr/>
                      <a:graphic xmlns:a="http://schemas.openxmlformats.org/drawingml/2006/main">
                        <a:graphicData uri="http://schemas.microsoft.com/office/word/2010/wordprocessingShape">
                          <wps:wsp>
                            <wps:cNvSpPr/>
                            <wps:spPr>
                              <a:xfrm>
                                <a:off x="0" y="0"/>
                                <a:ext cx="401955" cy="438785"/>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oval w14:anchorId="27F734DD" id="Oval 32" o:spid="_x0000_s1026" style="position:absolute;margin-left:16.35pt;margin-top:30.05pt;width:31.65pt;height:3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" filled="f" strokecolor="#0e56c3 [1614]" strokeweight="2pt"/>
                  </w:pict>
                </mc:Fallback>
              </mc:AlternateContent>
            </w:r>
            <w:r w:rsidRPr="000B4DCE">
              <w:rPr>
                <w:noProof/>
                <w:lang w:val="en-US"/>
              </w:rPr>
              <w:drawing>
                <wp:inline distT="0" distB="0" distL="0" distR="0" wp14:anchorId="456F8248" wp14:editId="34F55363">
                  <wp:extent cx="1227201" cy="10319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38063" cy="1041044"/>
                          </a:xfrm>
                          <a:prstGeom prst="rect">
                            <a:avLst/>
                          </a:prstGeom>
                        </pic:spPr>
                      </pic:pic>
                    </a:graphicData>
                  </a:graphic>
                </wp:inline>
              </w:drawing>
            </w:r>
          </w:p>
        </w:tc>
        <w:tc>
          <w:tcPr>
            <w:tcW w:w="3884" w:type="dxa"/>
            <w:vAlign w:val="center"/>
          </w:tcPr>
          <w:p w14:paraId="1DF620B9" w14:textId="15322F8C" w:rsidR="007508D0" w:rsidRDefault="000B4DCE" w:rsidP="000B4DCE">
            <w:pPr>
              <w:ind w:firstLine="0"/>
              <w:jc w:val="center"/>
            </w:pPr>
            <w:r w:rsidRPr="000B4DCE">
              <w:rPr>
                <w:noProof/>
                <w:lang w:val="en-US"/>
              </w:rPr>
              <w:drawing>
                <wp:inline distT="0" distB="0" distL="0" distR="0" wp14:anchorId="05949602" wp14:editId="428CC246">
                  <wp:extent cx="2354013" cy="760781"/>
                  <wp:effectExtent l="0" t="0" r="825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2444" cy="769970"/>
                          </a:xfrm>
                          <a:prstGeom prst="rect">
                            <a:avLst/>
                          </a:prstGeom>
                        </pic:spPr>
                      </pic:pic>
                    </a:graphicData>
                  </a:graphic>
                </wp:inline>
              </w:drawing>
            </w:r>
          </w:p>
        </w:tc>
        <w:tc>
          <w:tcPr>
            <w:tcW w:w="1370" w:type="dxa"/>
            <w:vAlign w:val="center"/>
          </w:tcPr>
          <w:p w14:paraId="017068E9" w14:textId="5A76114A" w:rsidR="007508D0" w:rsidRDefault="000B4DCE" w:rsidP="000B4DCE">
            <w:pPr>
              <w:ind w:firstLine="0"/>
              <w:jc w:val="center"/>
            </w:pPr>
            <w:r w:rsidRPr="000B4DCE">
              <w:rPr>
                <w:noProof/>
                <w:lang w:val="en-US"/>
              </w:rPr>
              <w:drawing>
                <wp:inline distT="0" distB="0" distL="0" distR="0" wp14:anchorId="7E822476" wp14:editId="2D05D1F2">
                  <wp:extent cx="733527" cy="619211"/>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3527" cy="619211"/>
                          </a:xfrm>
                          <a:prstGeom prst="rect">
                            <a:avLst/>
                          </a:prstGeom>
                        </pic:spPr>
                      </pic:pic>
                    </a:graphicData>
                  </a:graphic>
                </wp:inline>
              </w:drawing>
            </w:r>
          </w:p>
        </w:tc>
      </w:tr>
    </w:tbl>
    <w:p w14:paraId="34D6D48C" w14:textId="30A4C9B7" w:rsidR="00580D31" w:rsidRDefault="00580D31" w:rsidP="0040530C">
      <w:pPr>
        <w:ind w:firstLine="0"/>
        <w:jc w:val="both"/>
      </w:pPr>
    </w:p>
    <w:p w14:paraId="57577E26" w14:textId="049863A4" w:rsidR="00580D31" w:rsidRDefault="00580D31" w:rsidP="0040530C">
      <w:pPr>
        <w:ind w:firstLine="0"/>
        <w:jc w:val="both"/>
      </w:pPr>
      <w:r>
        <w:t>Al terminar, la terminal además mostrará un mensaje “</w:t>
      </w:r>
      <w:r w:rsidRPr="00580D31">
        <w:t>is stub and send flash finish</w:t>
      </w:r>
      <w:r>
        <w:t>”.</w:t>
      </w:r>
    </w:p>
    <w:p w14:paraId="65332E3E" w14:textId="7781EC0B" w:rsidR="00580D31" w:rsidRDefault="00580D31" w:rsidP="0040530C">
      <w:pPr>
        <w:ind w:firstLine="0"/>
        <w:jc w:val="both"/>
      </w:pPr>
    </w:p>
    <w:p w14:paraId="4E4954F0" w14:textId="34E1ED98" w:rsidR="00580D31" w:rsidRPr="00580D31" w:rsidRDefault="00580D31" w:rsidP="0040530C">
      <w:pPr>
        <w:ind w:firstLine="0"/>
        <w:jc w:val="both"/>
      </w:pPr>
      <w:r>
        <w:t xml:space="preserve">El dispositivo ESP32 ya se encuentra programado y listo para su uso. En caso de </w:t>
      </w:r>
      <w:r w:rsidR="000E4173">
        <w:t xml:space="preserve">precisar corroborar el correcto grabado de la aplicación </w:t>
      </w:r>
      <w:r>
        <w:t xml:space="preserve">previo a su montaje, reiniciar el módulo mediante el boton de </w:t>
      </w:r>
      <w:r>
        <w:rPr>
          <w:b/>
          <w:bCs/>
        </w:rPr>
        <w:t>RESET</w:t>
      </w:r>
      <w:r>
        <w:t xml:space="preserve"> y probar la</w:t>
      </w:r>
      <w:r w:rsidR="000E4173">
        <w:t>s funcionalidad de la</w:t>
      </w:r>
      <w:r>
        <w:t xml:space="preserve"> aplicación.</w:t>
      </w:r>
    </w:p>
    <w:sectPr w:rsidR="00580D31" w:rsidRPr="00580D31" w:rsidSect="00701986">
      <w:headerReference w:type="default" r:id="rId34"/>
      <w:footerReference w:type="default" r:id="rId35"/>
      <w:headerReference w:type="first" r:id="rId36"/>
      <w:footerReference w:type="first" r:id="rId37"/>
      <w:footnotePr>
        <w:numRestart w:val="eachPage"/>
      </w:footnotePr>
      <w:pgSz w:w="12240" w:h="15840" w:code="1"/>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63C71" w14:textId="77777777" w:rsidR="007D0E98" w:rsidRDefault="007D0E98" w:rsidP="00366846">
      <w:r>
        <w:separator/>
      </w:r>
    </w:p>
  </w:endnote>
  <w:endnote w:type="continuationSeparator" w:id="0">
    <w:p w14:paraId="0C1BFA9C" w14:textId="77777777" w:rsidR="007D0E98" w:rsidRDefault="007D0E98" w:rsidP="00366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75E4A" w14:textId="3FCC9F7E" w:rsidR="00A53BFD" w:rsidRDefault="00A53BFD" w:rsidP="008538F0">
    <w:pPr>
      <w:pStyle w:val="Footer"/>
      <w:pBdr>
        <w:top w:val="single" w:sz="4" w:space="1" w:color="297FD5" w:themeColor="accent3"/>
      </w:pBdr>
      <w:jc w:val="right"/>
    </w:pPr>
    <w:r>
      <w:rPr>
        <w:lang w:val="es-ES"/>
      </w:rPr>
      <w:t xml:space="preserve">Página </w:t>
    </w:r>
    <w:r>
      <w:rPr>
        <w:b/>
      </w:rPr>
      <w:fldChar w:fldCharType="begin"/>
    </w:r>
    <w:r>
      <w:rPr>
        <w:b/>
      </w:rPr>
      <w:instrText xml:space="preserve"> PAGE  \* Arabic  \* MERGEFORMAT </w:instrText>
    </w:r>
    <w:r>
      <w:rPr>
        <w:b/>
      </w:rPr>
      <w:fldChar w:fldCharType="separate"/>
    </w:r>
    <w:r w:rsidR="00E07A0B">
      <w:rPr>
        <w:b/>
        <w:noProof/>
      </w:rPr>
      <w:t>7</w:t>
    </w:r>
    <w:r>
      <w:rPr>
        <w:b/>
      </w:rPr>
      <w:fldChar w:fldCharType="end"/>
    </w:r>
    <w:r>
      <w:rPr>
        <w:lang w:val="es-ES"/>
      </w:rPr>
      <w:t xml:space="preserve"> de </w:t>
    </w:r>
    <w:r>
      <w:rPr>
        <w:b/>
      </w:rPr>
      <w:fldChar w:fldCharType="begin"/>
    </w:r>
    <w:r>
      <w:rPr>
        <w:b/>
      </w:rPr>
      <w:instrText>NUMPAGES  \* Arabic  \* MERGEFORMAT</w:instrText>
    </w:r>
    <w:r>
      <w:rPr>
        <w:b/>
      </w:rPr>
      <w:fldChar w:fldCharType="separate"/>
    </w:r>
    <w:r w:rsidR="00E07A0B" w:rsidRPr="00E07A0B">
      <w:rPr>
        <w:b/>
        <w:noProof/>
        <w:lang w:val="es-ES"/>
      </w:rPr>
      <w:t>17</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CCBDE" w14:textId="7D2C0D39" w:rsidR="00A53BFD" w:rsidRDefault="00A53BFD" w:rsidP="00AB1E46">
    <w:pPr>
      <w:pStyle w:val="Footer"/>
      <w:pBdr>
        <w:top w:val="single" w:sz="4" w:space="1" w:color="297FD5" w:themeColor="accent3"/>
      </w:pBdr>
      <w:jc w:val="right"/>
    </w:pPr>
    <w:r>
      <w:rPr>
        <w:lang w:val="es-ES"/>
      </w:rPr>
      <w:t xml:space="preserve">Página </w:t>
    </w:r>
    <w:r>
      <w:rPr>
        <w:b/>
      </w:rPr>
      <w:fldChar w:fldCharType="begin"/>
    </w:r>
    <w:r>
      <w:rPr>
        <w:b/>
      </w:rPr>
      <w:instrText>PAGE  \* Arabic  \* MERGEFORMAT</w:instrText>
    </w:r>
    <w:r>
      <w:rPr>
        <w:b/>
      </w:rPr>
      <w:fldChar w:fldCharType="separate"/>
    </w:r>
    <w:r w:rsidRPr="00AB1E46">
      <w:rPr>
        <w:b/>
        <w:noProof/>
        <w:lang w:val="es-ES"/>
      </w:rPr>
      <w:t>0</w:t>
    </w:r>
    <w:r>
      <w:rPr>
        <w:b/>
      </w:rPr>
      <w:fldChar w:fldCharType="end"/>
    </w:r>
    <w:r>
      <w:rPr>
        <w:lang w:val="es-ES"/>
      </w:rPr>
      <w:t xml:space="preserve"> de </w:t>
    </w:r>
    <w:r>
      <w:rPr>
        <w:b/>
      </w:rPr>
      <w:fldChar w:fldCharType="begin"/>
    </w:r>
    <w:r>
      <w:rPr>
        <w:b/>
      </w:rPr>
      <w:instrText>NUMPAGES  \* Arabic  \* MERGEFORMAT</w:instrText>
    </w:r>
    <w:r>
      <w:rPr>
        <w:b/>
      </w:rPr>
      <w:fldChar w:fldCharType="separate"/>
    </w:r>
    <w:r w:rsidR="00630323" w:rsidRPr="00630323">
      <w:rPr>
        <w:b/>
        <w:noProof/>
        <w:lang w:val="es-ES"/>
      </w:rPr>
      <w:t>17</w:t>
    </w:r>
    <w:r>
      <w:rPr>
        <w:b/>
      </w:rPr>
      <w:fldChar w:fldCharType="end"/>
    </w:r>
  </w:p>
  <w:p w14:paraId="01F5CE0E" w14:textId="77777777" w:rsidR="00A53BFD" w:rsidRDefault="00A53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59749" w14:textId="77777777" w:rsidR="007D0E98" w:rsidRDefault="007D0E98" w:rsidP="00366846">
      <w:r>
        <w:separator/>
      </w:r>
    </w:p>
  </w:footnote>
  <w:footnote w:type="continuationSeparator" w:id="0">
    <w:p w14:paraId="780D4583" w14:textId="77777777" w:rsidR="007D0E98" w:rsidRDefault="007D0E98" w:rsidP="00366846">
      <w:r>
        <w:continuationSeparator/>
      </w:r>
    </w:p>
  </w:footnote>
  <w:footnote w:id="1">
    <w:p w14:paraId="7B7AE406" w14:textId="4B88C86A" w:rsidR="00063FAA" w:rsidRPr="00063FAA" w:rsidRDefault="00063FAA" w:rsidP="000E1902">
      <w:pPr>
        <w:pStyle w:val="FootnoteText"/>
        <w:jc w:val="both"/>
        <w:rPr>
          <w:lang w:val="es-419"/>
        </w:rPr>
      </w:pPr>
      <w:r>
        <w:rPr>
          <w:rStyle w:val="FootnoteReference"/>
        </w:rPr>
        <w:footnoteRef/>
      </w:r>
      <w:r>
        <w:t xml:space="preserve"> </w:t>
      </w:r>
      <w:r w:rsidRPr="00063FAA">
        <w:rPr>
          <w:i/>
          <w:iCs/>
        </w:rPr>
        <w:t>Puede reemplazarse por antena más económica dado que de todas formas no se llega a cubrir el total de la cancha.</w:t>
      </w:r>
    </w:p>
  </w:footnote>
  <w:footnote w:id="2">
    <w:p w14:paraId="392C4F0E" w14:textId="50828145" w:rsidR="0000498C" w:rsidRPr="0000498C" w:rsidRDefault="0000498C" w:rsidP="000E1902">
      <w:pPr>
        <w:pStyle w:val="FootnoteText"/>
        <w:jc w:val="both"/>
        <w:rPr>
          <w:lang w:val="es-419"/>
        </w:rPr>
      </w:pPr>
      <w:r>
        <w:rPr>
          <w:rStyle w:val="FootnoteReference"/>
        </w:rPr>
        <w:footnoteRef/>
      </w:r>
      <w:r>
        <w:t xml:space="preserve"> </w:t>
      </w:r>
      <w:r w:rsidRPr="000E1902">
        <w:rPr>
          <w:i/>
          <w:iCs/>
          <w:lang w:val="es-419"/>
        </w:rPr>
        <w:t xml:space="preserve">Se reemplaza la </w:t>
      </w:r>
      <w:r w:rsidR="00542BDE" w:rsidRPr="000E1902">
        <w:rPr>
          <w:i/>
          <w:iCs/>
          <w:lang w:val="es-419"/>
        </w:rPr>
        <w:t>señal sonora con amplificador de audio por bocinas de aire con compresor a 12V</w:t>
      </w:r>
      <w:r w:rsidR="000E1902" w:rsidRPr="000E1902">
        <w:rPr>
          <w:i/>
          <w:iCs/>
          <w:lang w:val="es-419"/>
        </w:rPr>
        <w:t>, pero aún podría utilizarse este método.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544"/>
    </w:tblGrid>
    <w:tr w:rsidR="00C611A3" w14:paraId="7208408F" w14:textId="004811A8" w:rsidTr="00C611A3">
      <w:trPr>
        <w:trHeight w:val="300"/>
      </w:trPr>
      <w:tc>
        <w:tcPr>
          <w:tcW w:w="8500" w:type="dxa"/>
        </w:tcPr>
        <w:p w14:paraId="0E085DEF" w14:textId="3B3B7E03" w:rsidR="00C611A3" w:rsidRPr="004D1BAA" w:rsidRDefault="007D0E98" w:rsidP="00B30A30">
          <w:pPr>
            <w:pStyle w:val="NoSpacing"/>
            <w:rPr>
              <w:rFonts w:asciiTheme="majorHAnsi" w:eastAsiaTheme="majorEastAsia" w:hAnsiTheme="majorHAnsi" w:cstheme="majorBidi"/>
              <w:sz w:val="56"/>
              <w:szCs w:val="72"/>
            </w:rPr>
          </w:pPr>
          <w:sdt>
            <w:sdtPr>
              <w:rPr>
                <w:rFonts w:asciiTheme="majorHAnsi" w:eastAsiaTheme="majorEastAsia" w:hAnsiTheme="majorHAnsi" w:cstheme="majorBidi"/>
                <w:sz w:val="28"/>
                <w:szCs w:val="36"/>
              </w:rPr>
              <w:alias w:val="Título"/>
              <w:id w:val="378908356"/>
              <w:dataBinding w:prefixMappings="xmlns:ns0='http://schemas.openxmlformats.org/package/2006/metadata/core-properties' xmlns:ns1='http://purl.org/dc/elements/1.1/'" w:xpath="/ns0:coreProperties[1]/ns1:title[1]" w:storeItemID="{6C3C8BC8-F283-45AE-878A-BAB7291924A1}"/>
              <w:text/>
            </w:sdtPr>
            <w:sdtEndPr/>
            <w:sdtContent>
              <w:r w:rsidR="00C611A3">
                <w:rPr>
                  <w:rFonts w:asciiTheme="majorHAnsi" w:eastAsiaTheme="majorEastAsia" w:hAnsiTheme="majorHAnsi" w:cstheme="majorBidi"/>
                  <w:sz w:val="28"/>
                  <w:szCs w:val="36"/>
                </w:rPr>
                <w:t xml:space="preserve">PoloPoints – </w:t>
              </w:r>
              <w:r w:rsidR="000D1F4A">
                <w:rPr>
                  <w:rFonts w:asciiTheme="majorHAnsi" w:eastAsiaTheme="majorEastAsia" w:hAnsiTheme="majorHAnsi" w:cstheme="majorBidi"/>
                  <w:sz w:val="28"/>
                  <w:szCs w:val="36"/>
                </w:rPr>
                <w:t xml:space="preserve">manual de uso y </w:t>
              </w:r>
              <w:r w:rsidR="00C611A3">
                <w:rPr>
                  <w:rFonts w:asciiTheme="majorHAnsi" w:eastAsiaTheme="majorEastAsia" w:hAnsiTheme="majorHAnsi" w:cstheme="majorBidi"/>
                  <w:sz w:val="28"/>
                  <w:szCs w:val="36"/>
                </w:rPr>
                <w:t>documento técnico</w:t>
              </w:r>
            </w:sdtContent>
          </w:sdt>
        </w:p>
      </w:tc>
      <w:tc>
        <w:tcPr>
          <w:tcW w:w="1544" w:type="dxa"/>
        </w:tcPr>
        <w:p w14:paraId="67DA136D" w14:textId="26A559F7" w:rsidR="00C611A3" w:rsidRDefault="00C611A3" w:rsidP="00B30A30">
          <w:pPr>
            <w:pStyle w:val="NoSpacing"/>
            <w:rPr>
              <w:rFonts w:asciiTheme="majorHAnsi" w:eastAsiaTheme="majorEastAsia" w:hAnsiTheme="majorHAnsi" w:cstheme="majorBidi"/>
              <w:sz w:val="28"/>
              <w:szCs w:val="36"/>
            </w:rPr>
          </w:pPr>
          <w:r>
            <w:rPr>
              <w:rFonts w:asciiTheme="majorHAnsi" w:eastAsiaTheme="majorEastAsia" w:hAnsiTheme="majorHAnsi" w:cstheme="majorBidi"/>
              <w:sz w:val="28"/>
              <w:szCs w:val="36"/>
            </w:rPr>
            <w:t>Rev. 1.</w:t>
          </w:r>
          <w:r w:rsidR="00E73AE8">
            <w:rPr>
              <w:rFonts w:asciiTheme="majorHAnsi" w:eastAsiaTheme="majorEastAsia" w:hAnsiTheme="majorHAnsi" w:cstheme="majorBidi"/>
              <w:sz w:val="28"/>
              <w:szCs w:val="36"/>
            </w:rPr>
            <w:t>0</w:t>
          </w:r>
          <w:r w:rsidR="007E608F">
            <w:rPr>
              <w:rFonts w:asciiTheme="majorHAnsi" w:eastAsiaTheme="majorEastAsia" w:hAnsiTheme="majorHAnsi" w:cstheme="majorBidi"/>
              <w:sz w:val="28"/>
              <w:szCs w:val="36"/>
            </w:rPr>
            <w:t>4</w:t>
          </w:r>
        </w:p>
      </w:tc>
    </w:tr>
  </w:tbl>
  <w:p w14:paraId="318660FC" w14:textId="6C2AE6EE" w:rsidR="00A53BFD" w:rsidRDefault="00A53BFD" w:rsidP="00460603">
    <w:pPr>
      <w:pStyle w:val="Header"/>
    </w:pPr>
    <w:r>
      <w:rPr>
        <w:rFonts w:cs="Arial"/>
        <w:bCs/>
        <w:color w:val="80808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1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755"/>
      <w:gridCol w:w="4455"/>
    </w:tblGrid>
    <w:tr w:rsidR="00A53BFD" w14:paraId="295FA19E" w14:textId="77777777" w:rsidTr="003102C3">
      <w:tc>
        <w:tcPr>
          <w:tcW w:w="5755" w:type="dxa"/>
          <w:tcBorders>
            <w:bottom w:val="single" w:sz="4" w:space="0" w:color="297FD5" w:themeColor="accent3"/>
          </w:tcBorders>
        </w:tcPr>
        <w:p w14:paraId="38D26EF5" w14:textId="77777777" w:rsidR="00A53BFD" w:rsidRDefault="00A53BFD" w:rsidP="003102C3">
          <w:pPr>
            <w:pStyle w:val="Header"/>
          </w:pPr>
          <w:r>
            <w:rPr>
              <w:noProof/>
              <w:lang w:val="en-US"/>
            </w:rPr>
            <w:drawing>
              <wp:inline distT="0" distB="0" distL="0" distR="0" wp14:anchorId="00BEF370" wp14:editId="388DC7F6">
                <wp:extent cx="2247900" cy="800100"/>
                <wp:effectExtent l="0" t="0" r="0" b="0"/>
                <wp:docPr id="15"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7900" cy="800100"/>
                        </a:xfrm>
                        <a:prstGeom prst="rect">
                          <a:avLst/>
                        </a:prstGeom>
                        <a:noFill/>
                        <a:ln>
                          <a:noFill/>
                        </a:ln>
                      </pic:spPr>
                    </pic:pic>
                  </a:graphicData>
                </a:graphic>
              </wp:inline>
            </w:drawing>
          </w:r>
        </w:p>
      </w:tc>
      <w:tc>
        <w:tcPr>
          <w:tcW w:w="4455" w:type="dxa"/>
          <w:tcBorders>
            <w:bottom w:val="single" w:sz="4" w:space="0" w:color="297FD5" w:themeColor="accent3"/>
          </w:tcBorders>
        </w:tcPr>
        <w:p w14:paraId="7BF78857" w14:textId="77777777" w:rsidR="00A53BFD" w:rsidRDefault="00A53BFD" w:rsidP="003102C3">
          <w:pPr>
            <w:jc w:val="right"/>
            <w:rPr>
              <w:rFonts w:cs="Arial"/>
              <w:b/>
              <w:iCs/>
              <w:color w:val="999999"/>
              <w:sz w:val="24"/>
            </w:rPr>
          </w:pPr>
          <w:r>
            <w:rPr>
              <w:rFonts w:cs="Arial"/>
              <w:b/>
              <w:iCs/>
              <w:color w:val="999999"/>
              <w:sz w:val="24"/>
            </w:rPr>
            <w:t>MANUAL TÉCNICO</w:t>
          </w:r>
        </w:p>
        <w:p w14:paraId="62365B8D" w14:textId="77777777" w:rsidR="00A53BFD" w:rsidRDefault="00A53BFD" w:rsidP="003102C3">
          <w:pPr>
            <w:jc w:val="right"/>
            <w:rPr>
              <w:rFonts w:cs="Arial"/>
              <w:b/>
              <w:color w:val="999999"/>
              <w:sz w:val="16"/>
            </w:rPr>
          </w:pPr>
          <w:r>
            <w:rPr>
              <w:rFonts w:cs="Arial"/>
              <w:b/>
              <w:iCs/>
              <w:color w:val="999999"/>
              <w:sz w:val="16"/>
            </w:rPr>
            <w:t>CA 002-01</w:t>
          </w:r>
        </w:p>
        <w:p w14:paraId="5A632A6E" w14:textId="77777777" w:rsidR="00A53BFD" w:rsidRDefault="00A53BFD" w:rsidP="003102C3">
          <w:pPr>
            <w:pStyle w:val="Header"/>
            <w:jc w:val="right"/>
          </w:pPr>
        </w:p>
      </w:tc>
    </w:tr>
    <w:tr w:rsidR="00A53BFD" w14:paraId="15F04583" w14:textId="77777777" w:rsidTr="003102C3">
      <w:tc>
        <w:tcPr>
          <w:tcW w:w="10210" w:type="dxa"/>
          <w:gridSpan w:val="2"/>
          <w:tcBorders>
            <w:top w:val="single" w:sz="4" w:space="0" w:color="297FD5" w:themeColor="accent3"/>
            <w:bottom w:val="nil"/>
          </w:tcBorders>
        </w:tcPr>
        <w:sdt>
          <w:sdtPr>
            <w:rPr>
              <w:rFonts w:asciiTheme="majorHAnsi" w:eastAsiaTheme="majorEastAsia" w:hAnsiTheme="majorHAnsi" w:cstheme="majorBidi"/>
              <w:sz w:val="28"/>
              <w:szCs w:val="36"/>
            </w:rPr>
            <w:alias w:val="Título"/>
            <w:id w:val="1595510485"/>
            <w:dataBinding w:prefixMappings="xmlns:ns0='http://schemas.openxmlformats.org/package/2006/metadata/core-properties' xmlns:ns1='http://purl.org/dc/elements/1.1/'" w:xpath="/ns0:coreProperties[1]/ns1:title[1]" w:storeItemID="{6C3C8BC8-F283-45AE-878A-BAB7291924A1}"/>
            <w:text/>
          </w:sdtPr>
          <w:sdtEndPr/>
          <w:sdtContent>
            <w:p w14:paraId="54C7F434" w14:textId="4D4A8E84" w:rsidR="00A53BFD" w:rsidRPr="004D1BAA" w:rsidRDefault="000D1F4A" w:rsidP="003102C3">
              <w:pPr>
                <w:pStyle w:val="NoSpacing"/>
                <w:rPr>
                  <w:rFonts w:asciiTheme="majorHAnsi" w:eastAsiaTheme="majorEastAsia" w:hAnsiTheme="majorHAnsi" w:cstheme="majorBidi"/>
                  <w:sz w:val="56"/>
                  <w:szCs w:val="72"/>
                </w:rPr>
              </w:pPr>
              <w:r>
                <w:rPr>
                  <w:rFonts w:asciiTheme="majorHAnsi" w:eastAsiaTheme="majorEastAsia" w:hAnsiTheme="majorHAnsi" w:cstheme="majorBidi"/>
                  <w:sz w:val="28"/>
                  <w:szCs w:val="36"/>
                </w:rPr>
                <w:t>PoloPoints – manual de uso y documento técnico</w:t>
              </w:r>
            </w:p>
          </w:sdtContent>
        </w:sdt>
      </w:tc>
    </w:tr>
    <w:tr w:rsidR="00A53BFD" w14:paraId="25004689" w14:textId="77777777" w:rsidTr="003102C3">
      <w:tc>
        <w:tcPr>
          <w:tcW w:w="5755" w:type="dxa"/>
          <w:tcBorders>
            <w:top w:val="single" w:sz="4" w:space="0" w:color="297FD5" w:themeColor="accent3"/>
          </w:tcBorders>
        </w:tcPr>
        <w:p w14:paraId="3DA7652B" w14:textId="77777777" w:rsidR="00A53BFD" w:rsidRDefault="00A53BFD" w:rsidP="003102C3">
          <w:pPr>
            <w:pStyle w:val="Header"/>
          </w:pPr>
        </w:p>
      </w:tc>
      <w:tc>
        <w:tcPr>
          <w:tcW w:w="4455" w:type="dxa"/>
          <w:tcBorders>
            <w:top w:val="single" w:sz="4" w:space="0" w:color="297FD5" w:themeColor="accent3"/>
          </w:tcBorders>
        </w:tcPr>
        <w:p w14:paraId="59E0ED66" w14:textId="77777777" w:rsidR="00A53BFD" w:rsidRDefault="00A53BFD" w:rsidP="003102C3">
          <w:pPr>
            <w:pStyle w:val="Header"/>
          </w:pPr>
        </w:p>
      </w:tc>
    </w:tr>
  </w:tbl>
  <w:p w14:paraId="169EBF80" w14:textId="77777777" w:rsidR="00A53BFD" w:rsidRPr="00AB1E46" w:rsidRDefault="00A53BFD" w:rsidP="00AB1E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AC8"/>
    <w:multiLevelType w:val="hybridMultilevel"/>
    <w:tmpl w:val="B5C48CE2"/>
    <w:lvl w:ilvl="0" w:tplc="0C0A000B">
      <w:start w:val="1"/>
      <w:numFmt w:val="bullet"/>
      <w:lvlText w:val=""/>
      <w:lvlJc w:val="left"/>
      <w:pPr>
        <w:tabs>
          <w:tab w:val="num" w:pos="720"/>
        </w:tabs>
        <w:ind w:left="720" w:hanging="360"/>
      </w:pPr>
      <w:rPr>
        <w:rFonts w:ascii="Wingdings" w:hAnsi="Wingdings" w:hint="default"/>
      </w:rPr>
    </w:lvl>
    <w:lvl w:ilvl="1" w:tplc="0C0A0001">
      <w:start w:val="1"/>
      <w:numFmt w:val="bullet"/>
      <w:lvlText w:val=""/>
      <w:lvlJc w:val="left"/>
      <w:pPr>
        <w:tabs>
          <w:tab w:val="num" w:pos="1440"/>
        </w:tabs>
        <w:ind w:left="1440" w:hanging="360"/>
      </w:pPr>
      <w:rPr>
        <w:rFonts w:ascii="Symbol" w:hAnsi="Symbol"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0B2153"/>
    <w:multiLevelType w:val="hybridMultilevel"/>
    <w:tmpl w:val="268415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D7E581D"/>
    <w:multiLevelType w:val="hybridMultilevel"/>
    <w:tmpl w:val="CC2406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DB20E4A"/>
    <w:multiLevelType w:val="hybridMultilevel"/>
    <w:tmpl w:val="E334ED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0582EA8"/>
    <w:multiLevelType w:val="hybridMultilevel"/>
    <w:tmpl w:val="275682BA"/>
    <w:lvl w:ilvl="0" w:tplc="580A0001">
      <w:start w:val="1"/>
      <w:numFmt w:val="bullet"/>
      <w:lvlText w:val=""/>
      <w:lvlJc w:val="left"/>
      <w:pPr>
        <w:ind w:left="1077" w:hanging="360"/>
      </w:pPr>
      <w:rPr>
        <w:rFonts w:ascii="Symbol" w:hAnsi="Symbol" w:hint="default"/>
      </w:rPr>
    </w:lvl>
    <w:lvl w:ilvl="1" w:tplc="580A0003" w:tentative="1">
      <w:start w:val="1"/>
      <w:numFmt w:val="bullet"/>
      <w:lvlText w:val="o"/>
      <w:lvlJc w:val="left"/>
      <w:pPr>
        <w:ind w:left="1797" w:hanging="360"/>
      </w:pPr>
      <w:rPr>
        <w:rFonts w:ascii="Courier New" w:hAnsi="Courier New" w:cs="Courier New" w:hint="default"/>
      </w:rPr>
    </w:lvl>
    <w:lvl w:ilvl="2" w:tplc="580A0005" w:tentative="1">
      <w:start w:val="1"/>
      <w:numFmt w:val="bullet"/>
      <w:lvlText w:val=""/>
      <w:lvlJc w:val="left"/>
      <w:pPr>
        <w:ind w:left="2517" w:hanging="360"/>
      </w:pPr>
      <w:rPr>
        <w:rFonts w:ascii="Wingdings" w:hAnsi="Wingdings" w:hint="default"/>
      </w:rPr>
    </w:lvl>
    <w:lvl w:ilvl="3" w:tplc="580A0001" w:tentative="1">
      <w:start w:val="1"/>
      <w:numFmt w:val="bullet"/>
      <w:lvlText w:val=""/>
      <w:lvlJc w:val="left"/>
      <w:pPr>
        <w:ind w:left="3237" w:hanging="360"/>
      </w:pPr>
      <w:rPr>
        <w:rFonts w:ascii="Symbol" w:hAnsi="Symbol" w:hint="default"/>
      </w:rPr>
    </w:lvl>
    <w:lvl w:ilvl="4" w:tplc="580A0003" w:tentative="1">
      <w:start w:val="1"/>
      <w:numFmt w:val="bullet"/>
      <w:lvlText w:val="o"/>
      <w:lvlJc w:val="left"/>
      <w:pPr>
        <w:ind w:left="3957" w:hanging="360"/>
      </w:pPr>
      <w:rPr>
        <w:rFonts w:ascii="Courier New" w:hAnsi="Courier New" w:cs="Courier New" w:hint="default"/>
      </w:rPr>
    </w:lvl>
    <w:lvl w:ilvl="5" w:tplc="580A0005" w:tentative="1">
      <w:start w:val="1"/>
      <w:numFmt w:val="bullet"/>
      <w:lvlText w:val=""/>
      <w:lvlJc w:val="left"/>
      <w:pPr>
        <w:ind w:left="4677" w:hanging="360"/>
      </w:pPr>
      <w:rPr>
        <w:rFonts w:ascii="Wingdings" w:hAnsi="Wingdings" w:hint="default"/>
      </w:rPr>
    </w:lvl>
    <w:lvl w:ilvl="6" w:tplc="580A0001" w:tentative="1">
      <w:start w:val="1"/>
      <w:numFmt w:val="bullet"/>
      <w:lvlText w:val=""/>
      <w:lvlJc w:val="left"/>
      <w:pPr>
        <w:ind w:left="5397" w:hanging="360"/>
      </w:pPr>
      <w:rPr>
        <w:rFonts w:ascii="Symbol" w:hAnsi="Symbol" w:hint="default"/>
      </w:rPr>
    </w:lvl>
    <w:lvl w:ilvl="7" w:tplc="580A0003" w:tentative="1">
      <w:start w:val="1"/>
      <w:numFmt w:val="bullet"/>
      <w:lvlText w:val="o"/>
      <w:lvlJc w:val="left"/>
      <w:pPr>
        <w:ind w:left="6117" w:hanging="360"/>
      </w:pPr>
      <w:rPr>
        <w:rFonts w:ascii="Courier New" w:hAnsi="Courier New" w:cs="Courier New" w:hint="default"/>
      </w:rPr>
    </w:lvl>
    <w:lvl w:ilvl="8" w:tplc="580A0005" w:tentative="1">
      <w:start w:val="1"/>
      <w:numFmt w:val="bullet"/>
      <w:lvlText w:val=""/>
      <w:lvlJc w:val="left"/>
      <w:pPr>
        <w:ind w:left="6837" w:hanging="360"/>
      </w:pPr>
      <w:rPr>
        <w:rFonts w:ascii="Wingdings" w:hAnsi="Wingdings" w:hint="default"/>
      </w:rPr>
    </w:lvl>
  </w:abstractNum>
  <w:abstractNum w:abstractNumId="5" w15:restartNumberingAfterBreak="0">
    <w:nsid w:val="1C6037FE"/>
    <w:multiLevelType w:val="hybridMultilevel"/>
    <w:tmpl w:val="737CF64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269E3FE5"/>
    <w:multiLevelType w:val="hybridMultilevel"/>
    <w:tmpl w:val="F0C8AE9E"/>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82D13C6"/>
    <w:multiLevelType w:val="hybridMultilevel"/>
    <w:tmpl w:val="B1AA36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AB76ED5"/>
    <w:multiLevelType w:val="hybridMultilevel"/>
    <w:tmpl w:val="0BCA8942"/>
    <w:lvl w:ilvl="0" w:tplc="2C0A0001">
      <w:start w:val="1"/>
      <w:numFmt w:val="bullet"/>
      <w:lvlText w:val=""/>
      <w:lvlJc w:val="left"/>
      <w:pPr>
        <w:ind w:left="766" w:hanging="360"/>
      </w:pPr>
      <w:rPr>
        <w:rFonts w:ascii="Symbol" w:hAnsi="Symbol" w:hint="default"/>
      </w:rPr>
    </w:lvl>
    <w:lvl w:ilvl="1" w:tplc="2C0A0003" w:tentative="1">
      <w:start w:val="1"/>
      <w:numFmt w:val="bullet"/>
      <w:lvlText w:val="o"/>
      <w:lvlJc w:val="left"/>
      <w:pPr>
        <w:ind w:left="1486" w:hanging="360"/>
      </w:pPr>
      <w:rPr>
        <w:rFonts w:ascii="Courier New" w:hAnsi="Courier New" w:cs="Courier New" w:hint="default"/>
      </w:rPr>
    </w:lvl>
    <w:lvl w:ilvl="2" w:tplc="2C0A0005" w:tentative="1">
      <w:start w:val="1"/>
      <w:numFmt w:val="bullet"/>
      <w:lvlText w:val=""/>
      <w:lvlJc w:val="left"/>
      <w:pPr>
        <w:ind w:left="2206" w:hanging="360"/>
      </w:pPr>
      <w:rPr>
        <w:rFonts w:ascii="Wingdings" w:hAnsi="Wingdings" w:hint="default"/>
      </w:rPr>
    </w:lvl>
    <w:lvl w:ilvl="3" w:tplc="2C0A0001" w:tentative="1">
      <w:start w:val="1"/>
      <w:numFmt w:val="bullet"/>
      <w:lvlText w:val=""/>
      <w:lvlJc w:val="left"/>
      <w:pPr>
        <w:ind w:left="2926" w:hanging="360"/>
      </w:pPr>
      <w:rPr>
        <w:rFonts w:ascii="Symbol" w:hAnsi="Symbol" w:hint="default"/>
      </w:rPr>
    </w:lvl>
    <w:lvl w:ilvl="4" w:tplc="2C0A0003" w:tentative="1">
      <w:start w:val="1"/>
      <w:numFmt w:val="bullet"/>
      <w:lvlText w:val="o"/>
      <w:lvlJc w:val="left"/>
      <w:pPr>
        <w:ind w:left="3646" w:hanging="360"/>
      </w:pPr>
      <w:rPr>
        <w:rFonts w:ascii="Courier New" w:hAnsi="Courier New" w:cs="Courier New" w:hint="default"/>
      </w:rPr>
    </w:lvl>
    <w:lvl w:ilvl="5" w:tplc="2C0A0005" w:tentative="1">
      <w:start w:val="1"/>
      <w:numFmt w:val="bullet"/>
      <w:lvlText w:val=""/>
      <w:lvlJc w:val="left"/>
      <w:pPr>
        <w:ind w:left="4366" w:hanging="360"/>
      </w:pPr>
      <w:rPr>
        <w:rFonts w:ascii="Wingdings" w:hAnsi="Wingdings" w:hint="default"/>
      </w:rPr>
    </w:lvl>
    <w:lvl w:ilvl="6" w:tplc="2C0A0001" w:tentative="1">
      <w:start w:val="1"/>
      <w:numFmt w:val="bullet"/>
      <w:lvlText w:val=""/>
      <w:lvlJc w:val="left"/>
      <w:pPr>
        <w:ind w:left="5086" w:hanging="360"/>
      </w:pPr>
      <w:rPr>
        <w:rFonts w:ascii="Symbol" w:hAnsi="Symbol" w:hint="default"/>
      </w:rPr>
    </w:lvl>
    <w:lvl w:ilvl="7" w:tplc="2C0A0003" w:tentative="1">
      <w:start w:val="1"/>
      <w:numFmt w:val="bullet"/>
      <w:lvlText w:val="o"/>
      <w:lvlJc w:val="left"/>
      <w:pPr>
        <w:ind w:left="5806" w:hanging="360"/>
      </w:pPr>
      <w:rPr>
        <w:rFonts w:ascii="Courier New" w:hAnsi="Courier New" w:cs="Courier New" w:hint="default"/>
      </w:rPr>
    </w:lvl>
    <w:lvl w:ilvl="8" w:tplc="2C0A0005" w:tentative="1">
      <w:start w:val="1"/>
      <w:numFmt w:val="bullet"/>
      <w:lvlText w:val=""/>
      <w:lvlJc w:val="left"/>
      <w:pPr>
        <w:ind w:left="6526" w:hanging="360"/>
      </w:pPr>
      <w:rPr>
        <w:rFonts w:ascii="Wingdings" w:hAnsi="Wingdings" w:hint="default"/>
      </w:rPr>
    </w:lvl>
  </w:abstractNum>
  <w:abstractNum w:abstractNumId="9" w15:restartNumberingAfterBreak="0">
    <w:nsid w:val="2C8B7CF4"/>
    <w:multiLevelType w:val="hybridMultilevel"/>
    <w:tmpl w:val="89EA62EE"/>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start w:val="1"/>
      <w:numFmt w:val="bullet"/>
      <w:lvlText w:val="o"/>
      <w:lvlJc w:val="left"/>
      <w:pPr>
        <w:ind w:left="3240" w:hanging="360"/>
      </w:pPr>
      <w:rPr>
        <w:rFonts w:ascii="Courier New" w:hAnsi="Courier New" w:cs="Courier New" w:hint="default"/>
      </w:rPr>
    </w:lvl>
    <w:lvl w:ilvl="5" w:tplc="2C0A0005">
      <w:start w:val="1"/>
      <w:numFmt w:val="bullet"/>
      <w:lvlText w:val=""/>
      <w:lvlJc w:val="left"/>
      <w:pPr>
        <w:ind w:left="3960" w:hanging="360"/>
      </w:pPr>
      <w:rPr>
        <w:rFonts w:ascii="Wingdings" w:hAnsi="Wingdings" w:hint="default"/>
      </w:rPr>
    </w:lvl>
    <w:lvl w:ilvl="6" w:tplc="2C0A000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0" w15:restartNumberingAfterBreak="0">
    <w:nsid w:val="2DD74F84"/>
    <w:multiLevelType w:val="hybridMultilevel"/>
    <w:tmpl w:val="5BEE42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FC554C2"/>
    <w:multiLevelType w:val="hybridMultilevel"/>
    <w:tmpl w:val="C2B8A7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5D910F5"/>
    <w:multiLevelType w:val="hybridMultilevel"/>
    <w:tmpl w:val="7CB82C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74753B6"/>
    <w:multiLevelType w:val="hybridMultilevel"/>
    <w:tmpl w:val="537A007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3A064104"/>
    <w:multiLevelType w:val="hybridMultilevel"/>
    <w:tmpl w:val="F2509E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AA45384"/>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2F1A12"/>
    <w:multiLevelType w:val="hybridMultilevel"/>
    <w:tmpl w:val="BCB064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CA54659"/>
    <w:multiLevelType w:val="hybridMultilevel"/>
    <w:tmpl w:val="0F7A06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13433F8"/>
    <w:multiLevelType w:val="hybridMultilevel"/>
    <w:tmpl w:val="80E07C58"/>
    <w:lvl w:ilvl="0" w:tplc="2C0A0001">
      <w:start w:val="1"/>
      <w:numFmt w:val="bullet"/>
      <w:lvlText w:val=""/>
      <w:lvlJc w:val="left"/>
      <w:pPr>
        <w:ind w:left="1077" w:hanging="360"/>
      </w:pPr>
      <w:rPr>
        <w:rFonts w:ascii="Symbol" w:hAnsi="Symbol" w:hint="default"/>
      </w:rPr>
    </w:lvl>
    <w:lvl w:ilvl="1" w:tplc="2C0A0003" w:tentative="1">
      <w:start w:val="1"/>
      <w:numFmt w:val="bullet"/>
      <w:lvlText w:val="o"/>
      <w:lvlJc w:val="left"/>
      <w:pPr>
        <w:ind w:left="1797" w:hanging="360"/>
      </w:pPr>
      <w:rPr>
        <w:rFonts w:ascii="Courier New" w:hAnsi="Courier New" w:cs="Courier New" w:hint="default"/>
      </w:rPr>
    </w:lvl>
    <w:lvl w:ilvl="2" w:tplc="2C0A0005" w:tentative="1">
      <w:start w:val="1"/>
      <w:numFmt w:val="bullet"/>
      <w:lvlText w:val=""/>
      <w:lvlJc w:val="left"/>
      <w:pPr>
        <w:ind w:left="2517" w:hanging="360"/>
      </w:pPr>
      <w:rPr>
        <w:rFonts w:ascii="Wingdings" w:hAnsi="Wingdings" w:hint="default"/>
      </w:rPr>
    </w:lvl>
    <w:lvl w:ilvl="3" w:tplc="2C0A0001" w:tentative="1">
      <w:start w:val="1"/>
      <w:numFmt w:val="bullet"/>
      <w:lvlText w:val=""/>
      <w:lvlJc w:val="left"/>
      <w:pPr>
        <w:ind w:left="3237" w:hanging="360"/>
      </w:pPr>
      <w:rPr>
        <w:rFonts w:ascii="Symbol" w:hAnsi="Symbol" w:hint="default"/>
      </w:rPr>
    </w:lvl>
    <w:lvl w:ilvl="4" w:tplc="2C0A0003" w:tentative="1">
      <w:start w:val="1"/>
      <w:numFmt w:val="bullet"/>
      <w:lvlText w:val="o"/>
      <w:lvlJc w:val="left"/>
      <w:pPr>
        <w:ind w:left="3957" w:hanging="360"/>
      </w:pPr>
      <w:rPr>
        <w:rFonts w:ascii="Courier New" w:hAnsi="Courier New" w:cs="Courier New" w:hint="default"/>
      </w:rPr>
    </w:lvl>
    <w:lvl w:ilvl="5" w:tplc="2C0A0005" w:tentative="1">
      <w:start w:val="1"/>
      <w:numFmt w:val="bullet"/>
      <w:lvlText w:val=""/>
      <w:lvlJc w:val="left"/>
      <w:pPr>
        <w:ind w:left="4677" w:hanging="360"/>
      </w:pPr>
      <w:rPr>
        <w:rFonts w:ascii="Wingdings" w:hAnsi="Wingdings" w:hint="default"/>
      </w:rPr>
    </w:lvl>
    <w:lvl w:ilvl="6" w:tplc="2C0A0001" w:tentative="1">
      <w:start w:val="1"/>
      <w:numFmt w:val="bullet"/>
      <w:lvlText w:val=""/>
      <w:lvlJc w:val="left"/>
      <w:pPr>
        <w:ind w:left="5397" w:hanging="360"/>
      </w:pPr>
      <w:rPr>
        <w:rFonts w:ascii="Symbol" w:hAnsi="Symbol" w:hint="default"/>
      </w:rPr>
    </w:lvl>
    <w:lvl w:ilvl="7" w:tplc="2C0A0003" w:tentative="1">
      <w:start w:val="1"/>
      <w:numFmt w:val="bullet"/>
      <w:lvlText w:val="o"/>
      <w:lvlJc w:val="left"/>
      <w:pPr>
        <w:ind w:left="6117" w:hanging="360"/>
      </w:pPr>
      <w:rPr>
        <w:rFonts w:ascii="Courier New" w:hAnsi="Courier New" w:cs="Courier New" w:hint="default"/>
      </w:rPr>
    </w:lvl>
    <w:lvl w:ilvl="8" w:tplc="2C0A0005" w:tentative="1">
      <w:start w:val="1"/>
      <w:numFmt w:val="bullet"/>
      <w:lvlText w:val=""/>
      <w:lvlJc w:val="left"/>
      <w:pPr>
        <w:ind w:left="6837" w:hanging="360"/>
      </w:pPr>
      <w:rPr>
        <w:rFonts w:ascii="Wingdings" w:hAnsi="Wingdings" w:hint="default"/>
      </w:rPr>
    </w:lvl>
  </w:abstractNum>
  <w:abstractNum w:abstractNumId="19" w15:restartNumberingAfterBreak="0">
    <w:nsid w:val="489830EF"/>
    <w:multiLevelType w:val="hybridMultilevel"/>
    <w:tmpl w:val="C710354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F97155"/>
    <w:multiLevelType w:val="hybridMultilevel"/>
    <w:tmpl w:val="4432AB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B0B2F50"/>
    <w:multiLevelType w:val="hybridMultilevel"/>
    <w:tmpl w:val="8D9C0EF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B83125D"/>
    <w:multiLevelType w:val="hybridMultilevel"/>
    <w:tmpl w:val="6CBCC3F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4F790EE4"/>
    <w:multiLevelType w:val="hybridMultilevel"/>
    <w:tmpl w:val="F6022D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4FD320A9"/>
    <w:multiLevelType w:val="hybridMultilevel"/>
    <w:tmpl w:val="55D8C1BC"/>
    <w:lvl w:ilvl="0" w:tplc="580A0001">
      <w:start w:val="1"/>
      <w:numFmt w:val="bullet"/>
      <w:lvlText w:val=""/>
      <w:lvlJc w:val="left"/>
      <w:pPr>
        <w:ind w:left="1077" w:hanging="360"/>
      </w:pPr>
      <w:rPr>
        <w:rFonts w:ascii="Symbol" w:hAnsi="Symbol" w:hint="default"/>
      </w:rPr>
    </w:lvl>
    <w:lvl w:ilvl="1" w:tplc="580A0003" w:tentative="1">
      <w:start w:val="1"/>
      <w:numFmt w:val="bullet"/>
      <w:lvlText w:val="o"/>
      <w:lvlJc w:val="left"/>
      <w:pPr>
        <w:ind w:left="1797" w:hanging="360"/>
      </w:pPr>
      <w:rPr>
        <w:rFonts w:ascii="Courier New" w:hAnsi="Courier New" w:cs="Courier New" w:hint="default"/>
      </w:rPr>
    </w:lvl>
    <w:lvl w:ilvl="2" w:tplc="580A0005" w:tentative="1">
      <w:start w:val="1"/>
      <w:numFmt w:val="bullet"/>
      <w:lvlText w:val=""/>
      <w:lvlJc w:val="left"/>
      <w:pPr>
        <w:ind w:left="2517" w:hanging="360"/>
      </w:pPr>
      <w:rPr>
        <w:rFonts w:ascii="Wingdings" w:hAnsi="Wingdings" w:hint="default"/>
      </w:rPr>
    </w:lvl>
    <w:lvl w:ilvl="3" w:tplc="580A0001" w:tentative="1">
      <w:start w:val="1"/>
      <w:numFmt w:val="bullet"/>
      <w:lvlText w:val=""/>
      <w:lvlJc w:val="left"/>
      <w:pPr>
        <w:ind w:left="3237" w:hanging="360"/>
      </w:pPr>
      <w:rPr>
        <w:rFonts w:ascii="Symbol" w:hAnsi="Symbol" w:hint="default"/>
      </w:rPr>
    </w:lvl>
    <w:lvl w:ilvl="4" w:tplc="580A0003" w:tentative="1">
      <w:start w:val="1"/>
      <w:numFmt w:val="bullet"/>
      <w:lvlText w:val="o"/>
      <w:lvlJc w:val="left"/>
      <w:pPr>
        <w:ind w:left="3957" w:hanging="360"/>
      </w:pPr>
      <w:rPr>
        <w:rFonts w:ascii="Courier New" w:hAnsi="Courier New" w:cs="Courier New" w:hint="default"/>
      </w:rPr>
    </w:lvl>
    <w:lvl w:ilvl="5" w:tplc="580A0005" w:tentative="1">
      <w:start w:val="1"/>
      <w:numFmt w:val="bullet"/>
      <w:lvlText w:val=""/>
      <w:lvlJc w:val="left"/>
      <w:pPr>
        <w:ind w:left="4677" w:hanging="360"/>
      </w:pPr>
      <w:rPr>
        <w:rFonts w:ascii="Wingdings" w:hAnsi="Wingdings" w:hint="default"/>
      </w:rPr>
    </w:lvl>
    <w:lvl w:ilvl="6" w:tplc="580A0001" w:tentative="1">
      <w:start w:val="1"/>
      <w:numFmt w:val="bullet"/>
      <w:lvlText w:val=""/>
      <w:lvlJc w:val="left"/>
      <w:pPr>
        <w:ind w:left="5397" w:hanging="360"/>
      </w:pPr>
      <w:rPr>
        <w:rFonts w:ascii="Symbol" w:hAnsi="Symbol" w:hint="default"/>
      </w:rPr>
    </w:lvl>
    <w:lvl w:ilvl="7" w:tplc="580A0003" w:tentative="1">
      <w:start w:val="1"/>
      <w:numFmt w:val="bullet"/>
      <w:lvlText w:val="o"/>
      <w:lvlJc w:val="left"/>
      <w:pPr>
        <w:ind w:left="6117" w:hanging="360"/>
      </w:pPr>
      <w:rPr>
        <w:rFonts w:ascii="Courier New" w:hAnsi="Courier New" w:cs="Courier New" w:hint="default"/>
      </w:rPr>
    </w:lvl>
    <w:lvl w:ilvl="8" w:tplc="580A0005" w:tentative="1">
      <w:start w:val="1"/>
      <w:numFmt w:val="bullet"/>
      <w:lvlText w:val=""/>
      <w:lvlJc w:val="left"/>
      <w:pPr>
        <w:ind w:left="6837" w:hanging="360"/>
      </w:pPr>
      <w:rPr>
        <w:rFonts w:ascii="Wingdings" w:hAnsi="Wingdings" w:hint="default"/>
      </w:rPr>
    </w:lvl>
  </w:abstractNum>
  <w:abstractNum w:abstractNumId="25" w15:restartNumberingAfterBreak="0">
    <w:nsid w:val="50DC618A"/>
    <w:multiLevelType w:val="hybridMultilevel"/>
    <w:tmpl w:val="BDD072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52F41B2D"/>
    <w:multiLevelType w:val="hybridMultilevel"/>
    <w:tmpl w:val="AC001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7312C73"/>
    <w:multiLevelType w:val="hybridMultilevel"/>
    <w:tmpl w:val="E59057C4"/>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8" w15:restartNumberingAfterBreak="0">
    <w:nsid w:val="586C7EBC"/>
    <w:multiLevelType w:val="hybridMultilevel"/>
    <w:tmpl w:val="A7E8D7E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5D2C2A76"/>
    <w:multiLevelType w:val="multilevel"/>
    <w:tmpl w:val="310E4A2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68361EC5"/>
    <w:multiLevelType w:val="hybridMultilevel"/>
    <w:tmpl w:val="43884D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A087A80"/>
    <w:multiLevelType w:val="hybridMultilevel"/>
    <w:tmpl w:val="B868FB4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2" w15:restartNumberingAfterBreak="0">
    <w:nsid w:val="6C2400DD"/>
    <w:multiLevelType w:val="hybridMultilevel"/>
    <w:tmpl w:val="83E426E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3" w15:restartNumberingAfterBreak="0">
    <w:nsid w:val="6F9A26A7"/>
    <w:multiLevelType w:val="hybridMultilevel"/>
    <w:tmpl w:val="6652D62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776C45D0"/>
    <w:multiLevelType w:val="hybridMultilevel"/>
    <w:tmpl w:val="F80221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77AA778E"/>
    <w:multiLevelType w:val="hybridMultilevel"/>
    <w:tmpl w:val="8B20C99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77C92EAF"/>
    <w:multiLevelType w:val="hybridMultilevel"/>
    <w:tmpl w:val="6EF07ACA"/>
    <w:lvl w:ilvl="0" w:tplc="580A0001">
      <w:start w:val="1"/>
      <w:numFmt w:val="bullet"/>
      <w:lvlText w:val=""/>
      <w:lvlJc w:val="left"/>
      <w:pPr>
        <w:ind w:left="1077" w:hanging="360"/>
      </w:pPr>
      <w:rPr>
        <w:rFonts w:ascii="Symbol" w:hAnsi="Symbol" w:hint="default"/>
      </w:rPr>
    </w:lvl>
    <w:lvl w:ilvl="1" w:tplc="580A0003" w:tentative="1">
      <w:start w:val="1"/>
      <w:numFmt w:val="bullet"/>
      <w:lvlText w:val="o"/>
      <w:lvlJc w:val="left"/>
      <w:pPr>
        <w:ind w:left="1797" w:hanging="360"/>
      </w:pPr>
      <w:rPr>
        <w:rFonts w:ascii="Courier New" w:hAnsi="Courier New" w:cs="Courier New" w:hint="default"/>
      </w:rPr>
    </w:lvl>
    <w:lvl w:ilvl="2" w:tplc="580A0005" w:tentative="1">
      <w:start w:val="1"/>
      <w:numFmt w:val="bullet"/>
      <w:lvlText w:val=""/>
      <w:lvlJc w:val="left"/>
      <w:pPr>
        <w:ind w:left="2517" w:hanging="360"/>
      </w:pPr>
      <w:rPr>
        <w:rFonts w:ascii="Wingdings" w:hAnsi="Wingdings" w:hint="default"/>
      </w:rPr>
    </w:lvl>
    <w:lvl w:ilvl="3" w:tplc="580A0001" w:tentative="1">
      <w:start w:val="1"/>
      <w:numFmt w:val="bullet"/>
      <w:lvlText w:val=""/>
      <w:lvlJc w:val="left"/>
      <w:pPr>
        <w:ind w:left="3237" w:hanging="360"/>
      </w:pPr>
      <w:rPr>
        <w:rFonts w:ascii="Symbol" w:hAnsi="Symbol" w:hint="default"/>
      </w:rPr>
    </w:lvl>
    <w:lvl w:ilvl="4" w:tplc="580A0003" w:tentative="1">
      <w:start w:val="1"/>
      <w:numFmt w:val="bullet"/>
      <w:lvlText w:val="o"/>
      <w:lvlJc w:val="left"/>
      <w:pPr>
        <w:ind w:left="3957" w:hanging="360"/>
      </w:pPr>
      <w:rPr>
        <w:rFonts w:ascii="Courier New" w:hAnsi="Courier New" w:cs="Courier New" w:hint="default"/>
      </w:rPr>
    </w:lvl>
    <w:lvl w:ilvl="5" w:tplc="580A0005" w:tentative="1">
      <w:start w:val="1"/>
      <w:numFmt w:val="bullet"/>
      <w:lvlText w:val=""/>
      <w:lvlJc w:val="left"/>
      <w:pPr>
        <w:ind w:left="4677" w:hanging="360"/>
      </w:pPr>
      <w:rPr>
        <w:rFonts w:ascii="Wingdings" w:hAnsi="Wingdings" w:hint="default"/>
      </w:rPr>
    </w:lvl>
    <w:lvl w:ilvl="6" w:tplc="580A0001" w:tentative="1">
      <w:start w:val="1"/>
      <w:numFmt w:val="bullet"/>
      <w:lvlText w:val=""/>
      <w:lvlJc w:val="left"/>
      <w:pPr>
        <w:ind w:left="5397" w:hanging="360"/>
      </w:pPr>
      <w:rPr>
        <w:rFonts w:ascii="Symbol" w:hAnsi="Symbol" w:hint="default"/>
      </w:rPr>
    </w:lvl>
    <w:lvl w:ilvl="7" w:tplc="580A0003" w:tentative="1">
      <w:start w:val="1"/>
      <w:numFmt w:val="bullet"/>
      <w:lvlText w:val="o"/>
      <w:lvlJc w:val="left"/>
      <w:pPr>
        <w:ind w:left="6117" w:hanging="360"/>
      </w:pPr>
      <w:rPr>
        <w:rFonts w:ascii="Courier New" w:hAnsi="Courier New" w:cs="Courier New" w:hint="default"/>
      </w:rPr>
    </w:lvl>
    <w:lvl w:ilvl="8" w:tplc="580A0005" w:tentative="1">
      <w:start w:val="1"/>
      <w:numFmt w:val="bullet"/>
      <w:lvlText w:val=""/>
      <w:lvlJc w:val="left"/>
      <w:pPr>
        <w:ind w:left="6837" w:hanging="360"/>
      </w:pPr>
      <w:rPr>
        <w:rFonts w:ascii="Wingdings" w:hAnsi="Wingdings" w:hint="default"/>
      </w:rPr>
    </w:lvl>
  </w:abstractNum>
  <w:abstractNum w:abstractNumId="37" w15:restartNumberingAfterBreak="0">
    <w:nsid w:val="78C161E9"/>
    <w:multiLevelType w:val="hybridMultilevel"/>
    <w:tmpl w:val="D5C45D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79E1769E"/>
    <w:multiLevelType w:val="hybridMultilevel"/>
    <w:tmpl w:val="A64E9D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7A3216C0"/>
    <w:multiLevelType w:val="hybridMultilevel"/>
    <w:tmpl w:val="2D86D584"/>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0" w15:restartNumberingAfterBreak="0">
    <w:nsid w:val="7ADE6215"/>
    <w:multiLevelType w:val="hybridMultilevel"/>
    <w:tmpl w:val="F6944C8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B0C3C83"/>
    <w:multiLevelType w:val="hybridMultilevel"/>
    <w:tmpl w:val="6FC07F2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2" w15:restartNumberingAfterBreak="0">
    <w:nsid w:val="7B141217"/>
    <w:multiLevelType w:val="hybridMultilevel"/>
    <w:tmpl w:val="48A204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7B536079"/>
    <w:multiLevelType w:val="hybridMultilevel"/>
    <w:tmpl w:val="BE80EB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9"/>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11"/>
  </w:num>
  <w:num w:numId="5">
    <w:abstractNumId w:val="34"/>
  </w:num>
  <w:num w:numId="6">
    <w:abstractNumId w:val="33"/>
  </w:num>
  <w:num w:numId="7">
    <w:abstractNumId w:val="17"/>
  </w:num>
  <w:num w:numId="8">
    <w:abstractNumId w:val="28"/>
  </w:num>
  <w:num w:numId="9">
    <w:abstractNumId w:val="7"/>
  </w:num>
  <w:num w:numId="10">
    <w:abstractNumId w:val="14"/>
  </w:num>
  <w:num w:numId="11">
    <w:abstractNumId w:val="3"/>
  </w:num>
  <w:num w:numId="12">
    <w:abstractNumId w:val="26"/>
  </w:num>
  <w:num w:numId="13">
    <w:abstractNumId w:val="40"/>
  </w:num>
  <w:num w:numId="14">
    <w:abstractNumId w:val="25"/>
  </w:num>
  <w:num w:numId="15">
    <w:abstractNumId w:val="5"/>
  </w:num>
  <w:num w:numId="16">
    <w:abstractNumId w:val="0"/>
  </w:num>
  <w:num w:numId="17">
    <w:abstractNumId w:val="1"/>
  </w:num>
  <w:num w:numId="18">
    <w:abstractNumId w:val="43"/>
  </w:num>
  <w:num w:numId="19">
    <w:abstractNumId w:val="24"/>
  </w:num>
  <w:num w:numId="20">
    <w:abstractNumId w:val="31"/>
  </w:num>
  <w:num w:numId="21">
    <w:abstractNumId w:val="4"/>
  </w:num>
  <w:num w:numId="22">
    <w:abstractNumId w:val="41"/>
  </w:num>
  <w:num w:numId="23">
    <w:abstractNumId w:val="15"/>
  </w:num>
  <w:num w:numId="24">
    <w:abstractNumId w:val="32"/>
  </w:num>
  <w:num w:numId="25">
    <w:abstractNumId w:val="36"/>
  </w:num>
  <w:num w:numId="26">
    <w:abstractNumId w:val="22"/>
  </w:num>
  <w:num w:numId="27">
    <w:abstractNumId w:val="39"/>
  </w:num>
  <w:num w:numId="28">
    <w:abstractNumId w:val="13"/>
  </w:num>
  <w:num w:numId="29">
    <w:abstractNumId w:val="21"/>
  </w:num>
  <w:num w:numId="30">
    <w:abstractNumId w:val="16"/>
  </w:num>
  <w:num w:numId="31">
    <w:abstractNumId w:val="23"/>
  </w:num>
  <w:num w:numId="32">
    <w:abstractNumId w:val="35"/>
  </w:num>
  <w:num w:numId="33">
    <w:abstractNumId w:val="38"/>
  </w:num>
  <w:num w:numId="34">
    <w:abstractNumId w:val="9"/>
  </w:num>
  <w:num w:numId="35">
    <w:abstractNumId w:val="20"/>
  </w:num>
  <w:num w:numId="36">
    <w:abstractNumId w:val="30"/>
  </w:num>
  <w:num w:numId="37">
    <w:abstractNumId w:val="8"/>
  </w:num>
  <w:num w:numId="38">
    <w:abstractNumId w:val="6"/>
  </w:num>
  <w:num w:numId="39">
    <w:abstractNumId w:val="12"/>
  </w:num>
  <w:num w:numId="40">
    <w:abstractNumId w:val="10"/>
  </w:num>
  <w:num w:numId="41">
    <w:abstractNumId w:val="2"/>
  </w:num>
  <w:num w:numId="42">
    <w:abstractNumId w:val="19"/>
  </w:num>
  <w:num w:numId="43">
    <w:abstractNumId w:val="42"/>
  </w:num>
  <w:num w:numId="44">
    <w:abstractNumId w:val="37"/>
  </w:num>
  <w:num w:numId="45">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846"/>
    <w:rsid w:val="00000C11"/>
    <w:rsid w:val="000010D2"/>
    <w:rsid w:val="0000177E"/>
    <w:rsid w:val="00002A9B"/>
    <w:rsid w:val="000030CA"/>
    <w:rsid w:val="000045E3"/>
    <w:rsid w:val="0000498C"/>
    <w:rsid w:val="000073E9"/>
    <w:rsid w:val="0000793B"/>
    <w:rsid w:val="00010F2A"/>
    <w:rsid w:val="00011ACE"/>
    <w:rsid w:val="00011CB0"/>
    <w:rsid w:val="0001285B"/>
    <w:rsid w:val="00012F71"/>
    <w:rsid w:val="000135D3"/>
    <w:rsid w:val="00014F3A"/>
    <w:rsid w:val="00015615"/>
    <w:rsid w:val="00020BFC"/>
    <w:rsid w:val="00020EA7"/>
    <w:rsid w:val="00021B01"/>
    <w:rsid w:val="00022D72"/>
    <w:rsid w:val="0002307C"/>
    <w:rsid w:val="00024C86"/>
    <w:rsid w:val="00024F57"/>
    <w:rsid w:val="00025161"/>
    <w:rsid w:val="0002597B"/>
    <w:rsid w:val="00026AA5"/>
    <w:rsid w:val="0003069F"/>
    <w:rsid w:val="0003082C"/>
    <w:rsid w:val="00034A7D"/>
    <w:rsid w:val="000355D8"/>
    <w:rsid w:val="00036930"/>
    <w:rsid w:val="00037DF9"/>
    <w:rsid w:val="000445D4"/>
    <w:rsid w:val="00045E56"/>
    <w:rsid w:val="00046841"/>
    <w:rsid w:val="00050425"/>
    <w:rsid w:val="00053590"/>
    <w:rsid w:val="0005474D"/>
    <w:rsid w:val="00060479"/>
    <w:rsid w:val="000628A0"/>
    <w:rsid w:val="00063FAA"/>
    <w:rsid w:val="00064238"/>
    <w:rsid w:val="00064247"/>
    <w:rsid w:val="00064256"/>
    <w:rsid w:val="00064301"/>
    <w:rsid w:val="00065E95"/>
    <w:rsid w:val="00066F17"/>
    <w:rsid w:val="00066F48"/>
    <w:rsid w:val="00067242"/>
    <w:rsid w:val="00067AE7"/>
    <w:rsid w:val="000702AD"/>
    <w:rsid w:val="0007117E"/>
    <w:rsid w:val="00072143"/>
    <w:rsid w:val="000722DE"/>
    <w:rsid w:val="00072AFE"/>
    <w:rsid w:val="00072F75"/>
    <w:rsid w:val="000743A3"/>
    <w:rsid w:val="00075DCC"/>
    <w:rsid w:val="00075F06"/>
    <w:rsid w:val="000765C7"/>
    <w:rsid w:val="00080A83"/>
    <w:rsid w:val="00082660"/>
    <w:rsid w:val="00082B31"/>
    <w:rsid w:val="000835B1"/>
    <w:rsid w:val="00084013"/>
    <w:rsid w:val="0008436E"/>
    <w:rsid w:val="00084D87"/>
    <w:rsid w:val="00084F44"/>
    <w:rsid w:val="000852BA"/>
    <w:rsid w:val="00087055"/>
    <w:rsid w:val="0008733A"/>
    <w:rsid w:val="00087788"/>
    <w:rsid w:val="00093BEE"/>
    <w:rsid w:val="00093F4E"/>
    <w:rsid w:val="00094A48"/>
    <w:rsid w:val="00097921"/>
    <w:rsid w:val="000A494F"/>
    <w:rsid w:val="000A7E28"/>
    <w:rsid w:val="000B2A26"/>
    <w:rsid w:val="000B3927"/>
    <w:rsid w:val="000B4DCE"/>
    <w:rsid w:val="000B5E81"/>
    <w:rsid w:val="000B6769"/>
    <w:rsid w:val="000B7D79"/>
    <w:rsid w:val="000C1F11"/>
    <w:rsid w:val="000C21A9"/>
    <w:rsid w:val="000C246A"/>
    <w:rsid w:val="000C2A29"/>
    <w:rsid w:val="000C3E06"/>
    <w:rsid w:val="000C53D8"/>
    <w:rsid w:val="000C5B06"/>
    <w:rsid w:val="000C7E6C"/>
    <w:rsid w:val="000D1F4A"/>
    <w:rsid w:val="000D4146"/>
    <w:rsid w:val="000D4A09"/>
    <w:rsid w:val="000D4F90"/>
    <w:rsid w:val="000D5808"/>
    <w:rsid w:val="000E083E"/>
    <w:rsid w:val="000E1902"/>
    <w:rsid w:val="000E2204"/>
    <w:rsid w:val="000E4173"/>
    <w:rsid w:val="000E4FE5"/>
    <w:rsid w:val="000E5053"/>
    <w:rsid w:val="000E73E8"/>
    <w:rsid w:val="000E79EC"/>
    <w:rsid w:val="000E7A09"/>
    <w:rsid w:val="000E7DAA"/>
    <w:rsid w:val="000F1204"/>
    <w:rsid w:val="000F17E4"/>
    <w:rsid w:val="000F3FC6"/>
    <w:rsid w:val="000F616C"/>
    <w:rsid w:val="001006CD"/>
    <w:rsid w:val="0010092C"/>
    <w:rsid w:val="0010466C"/>
    <w:rsid w:val="00106ABD"/>
    <w:rsid w:val="00111DAA"/>
    <w:rsid w:val="001158EA"/>
    <w:rsid w:val="00116755"/>
    <w:rsid w:val="00117540"/>
    <w:rsid w:val="00121855"/>
    <w:rsid w:val="00121F1B"/>
    <w:rsid w:val="001240A1"/>
    <w:rsid w:val="0012439F"/>
    <w:rsid w:val="00125118"/>
    <w:rsid w:val="00125944"/>
    <w:rsid w:val="00126E8C"/>
    <w:rsid w:val="0012792E"/>
    <w:rsid w:val="00132C95"/>
    <w:rsid w:val="00133C6E"/>
    <w:rsid w:val="00134A41"/>
    <w:rsid w:val="00135148"/>
    <w:rsid w:val="00135A01"/>
    <w:rsid w:val="00136653"/>
    <w:rsid w:val="00137527"/>
    <w:rsid w:val="00137C1F"/>
    <w:rsid w:val="001409A0"/>
    <w:rsid w:val="0014110C"/>
    <w:rsid w:val="00142BA2"/>
    <w:rsid w:val="00143396"/>
    <w:rsid w:val="00144254"/>
    <w:rsid w:val="00144A0F"/>
    <w:rsid w:val="00145AF9"/>
    <w:rsid w:val="001467B1"/>
    <w:rsid w:val="00146FBE"/>
    <w:rsid w:val="00150648"/>
    <w:rsid w:val="001522A2"/>
    <w:rsid w:val="00152C7C"/>
    <w:rsid w:val="00153715"/>
    <w:rsid w:val="0015520F"/>
    <w:rsid w:val="001554A8"/>
    <w:rsid w:val="00156A5A"/>
    <w:rsid w:val="00156C73"/>
    <w:rsid w:val="00160A87"/>
    <w:rsid w:val="00160FD4"/>
    <w:rsid w:val="00163B6A"/>
    <w:rsid w:val="001716A2"/>
    <w:rsid w:val="001726A5"/>
    <w:rsid w:val="0017280F"/>
    <w:rsid w:val="001746C4"/>
    <w:rsid w:val="00175E40"/>
    <w:rsid w:val="001764BD"/>
    <w:rsid w:val="001769EF"/>
    <w:rsid w:val="001809A6"/>
    <w:rsid w:val="001810F4"/>
    <w:rsid w:val="00183F36"/>
    <w:rsid w:val="00184311"/>
    <w:rsid w:val="00184F27"/>
    <w:rsid w:val="001851AE"/>
    <w:rsid w:val="001854D1"/>
    <w:rsid w:val="00186820"/>
    <w:rsid w:val="00186EF6"/>
    <w:rsid w:val="00190B66"/>
    <w:rsid w:val="00192005"/>
    <w:rsid w:val="001921D7"/>
    <w:rsid w:val="001948DC"/>
    <w:rsid w:val="0019642B"/>
    <w:rsid w:val="0019647F"/>
    <w:rsid w:val="00197947"/>
    <w:rsid w:val="001A046F"/>
    <w:rsid w:val="001A13F7"/>
    <w:rsid w:val="001A32E7"/>
    <w:rsid w:val="001A32F0"/>
    <w:rsid w:val="001A4BF2"/>
    <w:rsid w:val="001A6339"/>
    <w:rsid w:val="001A7685"/>
    <w:rsid w:val="001B041C"/>
    <w:rsid w:val="001B18A2"/>
    <w:rsid w:val="001B2BBB"/>
    <w:rsid w:val="001B2C52"/>
    <w:rsid w:val="001B3295"/>
    <w:rsid w:val="001B3865"/>
    <w:rsid w:val="001B4905"/>
    <w:rsid w:val="001B5D0A"/>
    <w:rsid w:val="001B6BDA"/>
    <w:rsid w:val="001C0199"/>
    <w:rsid w:val="001C19C8"/>
    <w:rsid w:val="001C2999"/>
    <w:rsid w:val="001C3116"/>
    <w:rsid w:val="001C4411"/>
    <w:rsid w:val="001C6337"/>
    <w:rsid w:val="001D031D"/>
    <w:rsid w:val="001D0D6E"/>
    <w:rsid w:val="001D1185"/>
    <w:rsid w:val="001D3CF4"/>
    <w:rsid w:val="001D6235"/>
    <w:rsid w:val="001D6826"/>
    <w:rsid w:val="001D7752"/>
    <w:rsid w:val="001D7DBB"/>
    <w:rsid w:val="001E0774"/>
    <w:rsid w:val="001E1806"/>
    <w:rsid w:val="001E196A"/>
    <w:rsid w:val="001E7BB7"/>
    <w:rsid w:val="001E7F0E"/>
    <w:rsid w:val="001F05D0"/>
    <w:rsid w:val="001F121F"/>
    <w:rsid w:val="001F1D2E"/>
    <w:rsid w:val="001F351B"/>
    <w:rsid w:val="001F36AF"/>
    <w:rsid w:val="001F5A65"/>
    <w:rsid w:val="001F5AD9"/>
    <w:rsid w:val="001F6E36"/>
    <w:rsid w:val="001F79E8"/>
    <w:rsid w:val="001F7D1A"/>
    <w:rsid w:val="0020025E"/>
    <w:rsid w:val="002002F3"/>
    <w:rsid w:val="0020034F"/>
    <w:rsid w:val="002009E8"/>
    <w:rsid w:val="00200B78"/>
    <w:rsid w:val="00204F1E"/>
    <w:rsid w:val="00207423"/>
    <w:rsid w:val="0021036B"/>
    <w:rsid w:val="002109EB"/>
    <w:rsid w:val="00210BAB"/>
    <w:rsid w:val="0021111F"/>
    <w:rsid w:val="00211A0E"/>
    <w:rsid w:val="00213160"/>
    <w:rsid w:val="00213467"/>
    <w:rsid w:val="0021377E"/>
    <w:rsid w:val="00213EB7"/>
    <w:rsid w:val="00215D93"/>
    <w:rsid w:val="002165C8"/>
    <w:rsid w:val="0021730E"/>
    <w:rsid w:val="00217383"/>
    <w:rsid w:val="00220610"/>
    <w:rsid w:val="002213FD"/>
    <w:rsid w:val="00222AD2"/>
    <w:rsid w:val="002234E0"/>
    <w:rsid w:val="00224439"/>
    <w:rsid w:val="00226EC2"/>
    <w:rsid w:val="0023128E"/>
    <w:rsid w:val="00231DFE"/>
    <w:rsid w:val="00234394"/>
    <w:rsid w:val="00234BFB"/>
    <w:rsid w:val="00235763"/>
    <w:rsid w:val="00235BBA"/>
    <w:rsid w:val="00236C02"/>
    <w:rsid w:val="00241506"/>
    <w:rsid w:val="00241E44"/>
    <w:rsid w:val="00241F66"/>
    <w:rsid w:val="002445A1"/>
    <w:rsid w:val="00244E48"/>
    <w:rsid w:val="00247343"/>
    <w:rsid w:val="002503DD"/>
    <w:rsid w:val="00250787"/>
    <w:rsid w:val="00254B8B"/>
    <w:rsid w:val="002566B5"/>
    <w:rsid w:val="00260BDD"/>
    <w:rsid w:val="00260D60"/>
    <w:rsid w:val="00260E63"/>
    <w:rsid w:val="00260EF0"/>
    <w:rsid w:val="00262510"/>
    <w:rsid w:val="00262D83"/>
    <w:rsid w:val="0026446C"/>
    <w:rsid w:val="00264B01"/>
    <w:rsid w:val="00264D13"/>
    <w:rsid w:val="00266597"/>
    <w:rsid w:val="002666F2"/>
    <w:rsid w:val="00266827"/>
    <w:rsid w:val="00266BEA"/>
    <w:rsid w:val="002673A1"/>
    <w:rsid w:val="00271743"/>
    <w:rsid w:val="00271D42"/>
    <w:rsid w:val="0027484E"/>
    <w:rsid w:val="00274C43"/>
    <w:rsid w:val="002758B4"/>
    <w:rsid w:val="00276628"/>
    <w:rsid w:val="00280269"/>
    <w:rsid w:val="002827AB"/>
    <w:rsid w:val="002830AD"/>
    <w:rsid w:val="002840D3"/>
    <w:rsid w:val="00284EE6"/>
    <w:rsid w:val="00286907"/>
    <w:rsid w:val="002908F5"/>
    <w:rsid w:val="002916B3"/>
    <w:rsid w:val="00293794"/>
    <w:rsid w:val="002938DA"/>
    <w:rsid w:val="00294B51"/>
    <w:rsid w:val="002950EA"/>
    <w:rsid w:val="002958C6"/>
    <w:rsid w:val="00296C80"/>
    <w:rsid w:val="00297504"/>
    <w:rsid w:val="00297AC0"/>
    <w:rsid w:val="00297D9C"/>
    <w:rsid w:val="002A02D7"/>
    <w:rsid w:val="002A030F"/>
    <w:rsid w:val="002A12F4"/>
    <w:rsid w:val="002A17FF"/>
    <w:rsid w:val="002A2D5A"/>
    <w:rsid w:val="002A35C9"/>
    <w:rsid w:val="002A35F2"/>
    <w:rsid w:val="002A6081"/>
    <w:rsid w:val="002A75D0"/>
    <w:rsid w:val="002B17CA"/>
    <w:rsid w:val="002B227C"/>
    <w:rsid w:val="002B26AB"/>
    <w:rsid w:val="002B3772"/>
    <w:rsid w:val="002B3FCB"/>
    <w:rsid w:val="002B6B8B"/>
    <w:rsid w:val="002B714C"/>
    <w:rsid w:val="002B73C5"/>
    <w:rsid w:val="002C3FEB"/>
    <w:rsid w:val="002D07D8"/>
    <w:rsid w:val="002D2030"/>
    <w:rsid w:val="002D2BAC"/>
    <w:rsid w:val="002D37DC"/>
    <w:rsid w:val="002D415A"/>
    <w:rsid w:val="002D5877"/>
    <w:rsid w:val="002D6584"/>
    <w:rsid w:val="002E2C7A"/>
    <w:rsid w:val="002E345C"/>
    <w:rsid w:val="002E4837"/>
    <w:rsid w:val="002E64F8"/>
    <w:rsid w:val="002E66C0"/>
    <w:rsid w:val="002F0828"/>
    <w:rsid w:val="002F0D82"/>
    <w:rsid w:val="002F10AE"/>
    <w:rsid w:val="002F25F6"/>
    <w:rsid w:val="002F4477"/>
    <w:rsid w:val="002F5095"/>
    <w:rsid w:val="002F6132"/>
    <w:rsid w:val="002F637A"/>
    <w:rsid w:val="002F77F6"/>
    <w:rsid w:val="002F7B56"/>
    <w:rsid w:val="002F7B5C"/>
    <w:rsid w:val="0030093B"/>
    <w:rsid w:val="00301943"/>
    <w:rsid w:val="003022F1"/>
    <w:rsid w:val="0030292E"/>
    <w:rsid w:val="0030622B"/>
    <w:rsid w:val="00307F42"/>
    <w:rsid w:val="003102C3"/>
    <w:rsid w:val="003105BE"/>
    <w:rsid w:val="0031089D"/>
    <w:rsid w:val="003114D9"/>
    <w:rsid w:val="0031194D"/>
    <w:rsid w:val="00311E96"/>
    <w:rsid w:val="00312594"/>
    <w:rsid w:val="00313285"/>
    <w:rsid w:val="00313F8C"/>
    <w:rsid w:val="00314268"/>
    <w:rsid w:val="003147FC"/>
    <w:rsid w:val="00316BB6"/>
    <w:rsid w:val="00317817"/>
    <w:rsid w:val="00321107"/>
    <w:rsid w:val="00321C95"/>
    <w:rsid w:val="00321E92"/>
    <w:rsid w:val="003223E9"/>
    <w:rsid w:val="00322E05"/>
    <w:rsid w:val="00323C7A"/>
    <w:rsid w:val="00324F38"/>
    <w:rsid w:val="00325DE0"/>
    <w:rsid w:val="00326E71"/>
    <w:rsid w:val="0032722B"/>
    <w:rsid w:val="00327281"/>
    <w:rsid w:val="00327C38"/>
    <w:rsid w:val="003348B1"/>
    <w:rsid w:val="00335FF4"/>
    <w:rsid w:val="0033726A"/>
    <w:rsid w:val="003407C6"/>
    <w:rsid w:val="00340C54"/>
    <w:rsid w:val="0034207B"/>
    <w:rsid w:val="003461B3"/>
    <w:rsid w:val="00346335"/>
    <w:rsid w:val="003503AE"/>
    <w:rsid w:val="00350848"/>
    <w:rsid w:val="00350E52"/>
    <w:rsid w:val="003517B0"/>
    <w:rsid w:val="003518E5"/>
    <w:rsid w:val="003525B2"/>
    <w:rsid w:val="00352980"/>
    <w:rsid w:val="00356C58"/>
    <w:rsid w:val="0036004A"/>
    <w:rsid w:val="00360ADB"/>
    <w:rsid w:val="00361037"/>
    <w:rsid w:val="003612D2"/>
    <w:rsid w:val="003617DC"/>
    <w:rsid w:val="0036351E"/>
    <w:rsid w:val="0036421E"/>
    <w:rsid w:val="0036477E"/>
    <w:rsid w:val="00364E41"/>
    <w:rsid w:val="00365164"/>
    <w:rsid w:val="003655DF"/>
    <w:rsid w:val="00366846"/>
    <w:rsid w:val="00366F3C"/>
    <w:rsid w:val="00367172"/>
    <w:rsid w:val="00370B8A"/>
    <w:rsid w:val="00371070"/>
    <w:rsid w:val="003711BC"/>
    <w:rsid w:val="003713D5"/>
    <w:rsid w:val="0037156F"/>
    <w:rsid w:val="00373ECB"/>
    <w:rsid w:val="00374FD0"/>
    <w:rsid w:val="003777AC"/>
    <w:rsid w:val="00380AFB"/>
    <w:rsid w:val="00382559"/>
    <w:rsid w:val="003828ED"/>
    <w:rsid w:val="00382CAE"/>
    <w:rsid w:val="00383270"/>
    <w:rsid w:val="003870F8"/>
    <w:rsid w:val="00391E13"/>
    <w:rsid w:val="003938C1"/>
    <w:rsid w:val="00393AE5"/>
    <w:rsid w:val="00396039"/>
    <w:rsid w:val="00397425"/>
    <w:rsid w:val="00397E4A"/>
    <w:rsid w:val="003A001B"/>
    <w:rsid w:val="003A0EAA"/>
    <w:rsid w:val="003A1237"/>
    <w:rsid w:val="003A2393"/>
    <w:rsid w:val="003A6444"/>
    <w:rsid w:val="003B053C"/>
    <w:rsid w:val="003B09EA"/>
    <w:rsid w:val="003B0CE3"/>
    <w:rsid w:val="003B204F"/>
    <w:rsid w:val="003B25E3"/>
    <w:rsid w:val="003B2784"/>
    <w:rsid w:val="003B2832"/>
    <w:rsid w:val="003B29AD"/>
    <w:rsid w:val="003B370F"/>
    <w:rsid w:val="003B4391"/>
    <w:rsid w:val="003B4981"/>
    <w:rsid w:val="003B5F02"/>
    <w:rsid w:val="003B769F"/>
    <w:rsid w:val="003C0EBF"/>
    <w:rsid w:val="003C32E4"/>
    <w:rsid w:val="003C3D44"/>
    <w:rsid w:val="003C5322"/>
    <w:rsid w:val="003C54F6"/>
    <w:rsid w:val="003C6046"/>
    <w:rsid w:val="003D01DB"/>
    <w:rsid w:val="003D0D00"/>
    <w:rsid w:val="003D2391"/>
    <w:rsid w:val="003D2C33"/>
    <w:rsid w:val="003D2C6D"/>
    <w:rsid w:val="003D2CE3"/>
    <w:rsid w:val="003D3BA7"/>
    <w:rsid w:val="003D3CB3"/>
    <w:rsid w:val="003D42A5"/>
    <w:rsid w:val="003D75CE"/>
    <w:rsid w:val="003E036D"/>
    <w:rsid w:val="003E0664"/>
    <w:rsid w:val="003E3644"/>
    <w:rsid w:val="003E3EBB"/>
    <w:rsid w:val="003E5047"/>
    <w:rsid w:val="003E532D"/>
    <w:rsid w:val="003E55D9"/>
    <w:rsid w:val="003E5955"/>
    <w:rsid w:val="003E716E"/>
    <w:rsid w:val="003E7C65"/>
    <w:rsid w:val="003F16BF"/>
    <w:rsid w:val="003F172E"/>
    <w:rsid w:val="003F2137"/>
    <w:rsid w:val="003F2AC7"/>
    <w:rsid w:val="003F3430"/>
    <w:rsid w:val="003F41ED"/>
    <w:rsid w:val="003F61C9"/>
    <w:rsid w:val="003F67EA"/>
    <w:rsid w:val="003F6D35"/>
    <w:rsid w:val="003F6F91"/>
    <w:rsid w:val="003F7708"/>
    <w:rsid w:val="004004CE"/>
    <w:rsid w:val="00401271"/>
    <w:rsid w:val="0040130D"/>
    <w:rsid w:val="00401A4B"/>
    <w:rsid w:val="0040530C"/>
    <w:rsid w:val="004059D3"/>
    <w:rsid w:val="00410422"/>
    <w:rsid w:val="00411628"/>
    <w:rsid w:val="004128DE"/>
    <w:rsid w:val="0041357F"/>
    <w:rsid w:val="00416FAD"/>
    <w:rsid w:val="00421E93"/>
    <w:rsid w:val="004254EE"/>
    <w:rsid w:val="00426352"/>
    <w:rsid w:val="0043072E"/>
    <w:rsid w:val="00432DCC"/>
    <w:rsid w:val="00433DD9"/>
    <w:rsid w:val="00435019"/>
    <w:rsid w:val="00436A6F"/>
    <w:rsid w:val="00440A94"/>
    <w:rsid w:val="004410A4"/>
    <w:rsid w:val="00441513"/>
    <w:rsid w:val="00442D4E"/>
    <w:rsid w:val="00442EB0"/>
    <w:rsid w:val="0044463F"/>
    <w:rsid w:val="0044562F"/>
    <w:rsid w:val="0044596C"/>
    <w:rsid w:val="00447A90"/>
    <w:rsid w:val="004507B9"/>
    <w:rsid w:val="004507DD"/>
    <w:rsid w:val="0045224F"/>
    <w:rsid w:val="00452889"/>
    <w:rsid w:val="00454F5E"/>
    <w:rsid w:val="00455EEF"/>
    <w:rsid w:val="00457613"/>
    <w:rsid w:val="004576B1"/>
    <w:rsid w:val="0046004E"/>
    <w:rsid w:val="00460603"/>
    <w:rsid w:val="00460E81"/>
    <w:rsid w:val="00463176"/>
    <w:rsid w:val="0046408F"/>
    <w:rsid w:val="00466C10"/>
    <w:rsid w:val="00467253"/>
    <w:rsid w:val="00470ED9"/>
    <w:rsid w:val="004711D8"/>
    <w:rsid w:val="0047142B"/>
    <w:rsid w:val="004719EB"/>
    <w:rsid w:val="00471D29"/>
    <w:rsid w:val="004722A4"/>
    <w:rsid w:val="004728D8"/>
    <w:rsid w:val="004736CF"/>
    <w:rsid w:val="0047375F"/>
    <w:rsid w:val="0047431D"/>
    <w:rsid w:val="004745A5"/>
    <w:rsid w:val="00476C0A"/>
    <w:rsid w:val="00476F08"/>
    <w:rsid w:val="00477342"/>
    <w:rsid w:val="004806B2"/>
    <w:rsid w:val="00481A59"/>
    <w:rsid w:val="00482604"/>
    <w:rsid w:val="0048338A"/>
    <w:rsid w:val="004835BE"/>
    <w:rsid w:val="00484374"/>
    <w:rsid w:val="004855B0"/>
    <w:rsid w:val="00485829"/>
    <w:rsid w:val="004858A7"/>
    <w:rsid w:val="004868EE"/>
    <w:rsid w:val="004874FA"/>
    <w:rsid w:val="004877D2"/>
    <w:rsid w:val="004904B5"/>
    <w:rsid w:val="004914E3"/>
    <w:rsid w:val="004928B6"/>
    <w:rsid w:val="004936C3"/>
    <w:rsid w:val="00493E78"/>
    <w:rsid w:val="00494DCD"/>
    <w:rsid w:val="00494F79"/>
    <w:rsid w:val="0049583E"/>
    <w:rsid w:val="00495BA3"/>
    <w:rsid w:val="00495CF3"/>
    <w:rsid w:val="004965EE"/>
    <w:rsid w:val="00496CCF"/>
    <w:rsid w:val="00497370"/>
    <w:rsid w:val="0049762B"/>
    <w:rsid w:val="004A0381"/>
    <w:rsid w:val="004A05D8"/>
    <w:rsid w:val="004A1148"/>
    <w:rsid w:val="004A17D4"/>
    <w:rsid w:val="004A48BA"/>
    <w:rsid w:val="004A4CE5"/>
    <w:rsid w:val="004A5103"/>
    <w:rsid w:val="004A5F6B"/>
    <w:rsid w:val="004A7781"/>
    <w:rsid w:val="004B08ED"/>
    <w:rsid w:val="004B1427"/>
    <w:rsid w:val="004B18C3"/>
    <w:rsid w:val="004B1959"/>
    <w:rsid w:val="004B3C57"/>
    <w:rsid w:val="004B51E0"/>
    <w:rsid w:val="004B6656"/>
    <w:rsid w:val="004B74AE"/>
    <w:rsid w:val="004C0372"/>
    <w:rsid w:val="004C04F1"/>
    <w:rsid w:val="004C077D"/>
    <w:rsid w:val="004C3A12"/>
    <w:rsid w:val="004C4A1A"/>
    <w:rsid w:val="004D04E6"/>
    <w:rsid w:val="004D1BAA"/>
    <w:rsid w:val="004D3692"/>
    <w:rsid w:val="004D378D"/>
    <w:rsid w:val="004D388D"/>
    <w:rsid w:val="004D4823"/>
    <w:rsid w:val="004D5232"/>
    <w:rsid w:val="004D60E2"/>
    <w:rsid w:val="004D6B0F"/>
    <w:rsid w:val="004D7BA4"/>
    <w:rsid w:val="004E0083"/>
    <w:rsid w:val="004E2E66"/>
    <w:rsid w:val="004E31ED"/>
    <w:rsid w:val="004E3711"/>
    <w:rsid w:val="004E42B5"/>
    <w:rsid w:val="004E470E"/>
    <w:rsid w:val="004E55A5"/>
    <w:rsid w:val="004E56B3"/>
    <w:rsid w:val="004E5D62"/>
    <w:rsid w:val="004E6E0B"/>
    <w:rsid w:val="004E6F07"/>
    <w:rsid w:val="004F022A"/>
    <w:rsid w:val="004F1172"/>
    <w:rsid w:val="004F2A41"/>
    <w:rsid w:val="004F6783"/>
    <w:rsid w:val="004F7692"/>
    <w:rsid w:val="004F7D4E"/>
    <w:rsid w:val="0050081E"/>
    <w:rsid w:val="00501259"/>
    <w:rsid w:val="005017E2"/>
    <w:rsid w:val="0050312D"/>
    <w:rsid w:val="00504F99"/>
    <w:rsid w:val="0050583B"/>
    <w:rsid w:val="0050762D"/>
    <w:rsid w:val="00507677"/>
    <w:rsid w:val="005076F8"/>
    <w:rsid w:val="00511258"/>
    <w:rsid w:val="00512869"/>
    <w:rsid w:val="005128F7"/>
    <w:rsid w:val="00512A1D"/>
    <w:rsid w:val="00513388"/>
    <w:rsid w:val="00514FC6"/>
    <w:rsid w:val="005157C2"/>
    <w:rsid w:val="00515B80"/>
    <w:rsid w:val="00516514"/>
    <w:rsid w:val="00520B2E"/>
    <w:rsid w:val="005223F7"/>
    <w:rsid w:val="005240CD"/>
    <w:rsid w:val="005243B9"/>
    <w:rsid w:val="005325B7"/>
    <w:rsid w:val="00535AEA"/>
    <w:rsid w:val="005365A0"/>
    <w:rsid w:val="00537049"/>
    <w:rsid w:val="00537BC2"/>
    <w:rsid w:val="005401E9"/>
    <w:rsid w:val="00542B64"/>
    <w:rsid w:val="00542BDE"/>
    <w:rsid w:val="00542FCA"/>
    <w:rsid w:val="0054313B"/>
    <w:rsid w:val="005452EF"/>
    <w:rsid w:val="00545DE9"/>
    <w:rsid w:val="005479C8"/>
    <w:rsid w:val="00553775"/>
    <w:rsid w:val="005542FA"/>
    <w:rsid w:val="00554D49"/>
    <w:rsid w:val="00554DE6"/>
    <w:rsid w:val="00554F81"/>
    <w:rsid w:val="005553FA"/>
    <w:rsid w:val="00556CFA"/>
    <w:rsid w:val="00556EFB"/>
    <w:rsid w:val="0056018F"/>
    <w:rsid w:val="00560303"/>
    <w:rsid w:val="00562353"/>
    <w:rsid w:val="00562674"/>
    <w:rsid w:val="00562F62"/>
    <w:rsid w:val="00563AA0"/>
    <w:rsid w:val="005646A6"/>
    <w:rsid w:val="005675A3"/>
    <w:rsid w:val="00570C8B"/>
    <w:rsid w:val="00573238"/>
    <w:rsid w:val="00573405"/>
    <w:rsid w:val="005735B5"/>
    <w:rsid w:val="005737A4"/>
    <w:rsid w:val="005737E5"/>
    <w:rsid w:val="005745D9"/>
    <w:rsid w:val="0057607F"/>
    <w:rsid w:val="0057621B"/>
    <w:rsid w:val="00576B59"/>
    <w:rsid w:val="00580208"/>
    <w:rsid w:val="00580D31"/>
    <w:rsid w:val="00581029"/>
    <w:rsid w:val="005829D1"/>
    <w:rsid w:val="00583B2C"/>
    <w:rsid w:val="00585432"/>
    <w:rsid w:val="00585D07"/>
    <w:rsid w:val="00585D47"/>
    <w:rsid w:val="00586348"/>
    <w:rsid w:val="00586E55"/>
    <w:rsid w:val="005912B8"/>
    <w:rsid w:val="0059179E"/>
    <w:rsid w:val="00596A6D"/>
    <w:rsid w:val="00597915"/>
    <w:rsid w:val="005A0D9E"/>
    <w:rsid w:val="005A1153"/>
    <w:rsid w:val="005A168C"/>
    <w:rsid w:val="005A1CFA"/>
    <w:rsid w:val="005A5700"/>
    <w:rsid w:val="005A5E6F"/>
    <w:rsid w:val="005A6277"/>
    <w:rsid w:val="005A6CF8"/>
    <w:rsid w:val="005B2CAC"/>
    <w:rsid w:val="005B39AB"/>
    <w:rsid w:val="005B3DAE"/>
    <w:rsid w:val="005B4BF6"/>
    <w:rsid w:val="005B5ED7"/>
    <w:rsid w:val="005B6F36"/>
    <w:rsid w:val="005B7B84"/>
    <w:rsid w:val="005C03A1"/>
    <w:rsid w:val="005C1513"/>
    <w:rsid w:val="005C1D89"/>
    <w:rsid w:val="005C23F9"/>
    <w:rsid w:val="005C2546"/>
    <w:rsid w:val="005C3A5C"/>
    <w:rsid w:val="005C5361"/>
    <w:rsid w:val="005C6831"/>
    <w:rsid w:val="005C75A2"/>
    <w:rsid w:val="005D02F7"/>
    <w:rsid w:val="005D0EE1"/>
    <w:rsid w:val="005D3F4B"/>
    <w:rsid w:val="005D4786"/>
    <w:rsid w:val="005D4B79"/>
    <w:rsid w:val="005D4EAD"/>
    <w:rsid w:val="005D5334"/>
    <w:rsid w:val="005D58B6"/>
    <w:rsid w:val="005D5C4D"/>
    <w:rsid w:val="005D6C62"/>
    <w:rsid w:val="005D7B4C"/>
    <w:rsid w:val="005E00D0"/>
    <w:rsid w:val="005E17D8"/>
    <w:rsid w:val="005E6BF8"/>
    <w:rsid w:val="005F0735"/>
    <w:rsid w:val="005F0C0E"/>
    <w:rsid w:val="005F14C5"/>
    <w:rsid w:val="005F3E71"/>
    <w:rsid w:val="005F47BA"/>
    <w:rsid w:val="005F4AD2"/>
    <w:rsid w:val="005F4E46"/>
    <w:rsid w:val="005F546C"/>
    <w:rsid w:val="005F6AC4"/>
    <w:rsid w:val="006009C1"/>
    <w:rsid w:val="0060232F"/>
    <w:rsid w:val="00604DAB"/>
    <w:rsid w:val="006052FA"/>
    <w:rsid w:val="006072D9"/>
    <w:rsid w:val="00610F27"/>
    <w:rsid w:val="00611D30"/>
    <w:rsid w:val="006126B7"/>
    <w:rsid w:val="00613E1A"/>
    <w:rsid w:val="00614DF4"/>
    <w:rsid w:val="00615EDA"/>
    <w:rsid w:val="00620663"/>
    <w:rsid w:val="00620C5F"/>
    <w:rsid w:val="006215BB"/>
    <w:rsid w:val="0062416A"/>
    <w:rsid w:val="00626626"/>
    <w:rsid w:val="00630323"/>
    <w:rsid w:val="00630424"/>
    <w:rsid w:val="006316E5"/>
    <w:rsid w:val="0063192B"/>
    <w:rsid w:val="00633357"/>
    <w:rsid w:val="00633954"/>
    <w:rsid w:val="00635ACB"/>
    <w:rsid w:val="00635BCD"/>
    <w:rsid w:val="006363FB"/>
    <w:rsid w:val="00637246"/>
    <w:rsid w:val="00644DE7"/>
    <w:rsid w:val="00645451"/>
    <w:rsid w:val="00646046"/>
    <w:rsid w:val="00652848"/>
    <w:rsid w:val="00652C35"/>
    <w:rsid w:val="00657ACA"/>
    <w:rsid w:val="00657B19"/>
    <w:rsid w:val="0066008C"/>
    <w:rsid w:val="00661272"/>
    <w:rsid w:val="00663CA7"/>
    <w:rsid w:val="00664013"/>
    <w:rsid w:val="00665827"/>
    <w:rsid w:val="00666E22"/>
    <w:rsid w:val="00667934"/>
    <w:rsid w:val="00667F45"/>
    <w:rsid w:val="00670031"/>
    <w:rsid w:val="00671932"/>
    <w:rsid w:val="006726FF"/>
    <w:rsid w:val="0067483F"/>
    <w:rsid w:val="00674A8C"/>
    <w:rsid w:val="00676BF0"/>
    <w:rsid w:val="0067742E"/>
    <w:rsid w:val="00680916"/>
    <w:rsid w:val="0068178E"/>
    <w:rsid w:val="006842C4"/>
    <w:rsid w:val="00685980"/>
    <w:rsid w:val="0068611E"/>
    <w:rsid w:val="00687696"/>
    <w:rsid w:val="006876CB"/>
    <w:rsid w:val="00687B26"/>
    <w:rsid w:val="00690AE0"/>
    <w:rsid w:val="00690F9F"/>
    <w:rsid w:val="006915D5"/>
    <w:rsid w:val="00692896"/>
    <w:rsid w:val="00692C83"/>
    <w:rsid w:val="00696653"/>
    <w:rsid w:val="006A0319"/>
    <w:rsid w:val="006A06BD"/>
    <w:rsid w:val="006A0D92"/>
    <w:rsid w:val="006A15F1"/>
    <w:rsid w:val="006A5CE5"/>
    <w:rsid w:val="006A71F0"/>
    <w:rsid w:val="006B2FD0"/>
    <w:rsid w:val="006B38F1"/>
    <w:rsid w:val="006B518C"/>
    <w:rsid w:val="006B5AA5"/>
    <w:rsid w:val="006C169E"/>
    <w:rsid w:val="006C1DDF"/>
    <w:rsid w:val="006C1EA0"/>
    <w:rsid w:val="006C2B92"/>
    <w:rsid w:val="006C2C71"/>
    <w:rsid w:val="006C2E3C"/>
    <w:rsid w:val="006C402D"/>
    <w:rsid w:val="006C5C95"/>
    <w:rsid w:val="006C6BF1"/>
    <w:rsid w:val="006D0935"/>
    <w:rsid w:val="006D13C5"/>
    <w:rsid w:val="006D1B93"/>
    <w:rsid w:val="006D2206"/>
    <w:rsid w:val="006D29F1"/>
    <w:rsid w:val="006D3548"/>
    <w:rsid w:val="006D40E7"/>
    <w:rsid w:val="006D4665"/>
    <w:rsid w:val="006D6776"/>
    <w:rsid w:val="006D6C1C"/>
    <w:rsid w:val="006E03B4"/>
    <w:rsid w:val="006E192E"/>
    <w:rsid w:val="006E1E7B"/>
    <w:rsid w:val="006E2256"/>
    <w:rsid w:val="006E389C"/>
    <w:rsid w:val="006E6819"/>
    <w:rsid w:val="006E6895"/>
    <w:rsid w:val="006E78A4"/>
    <w:rsid w:val="006F04F9"/>
    <w:rsid w:val="006F0FC5"/>
    <w:rsid w:val="006F2A60"/>
    <w:rsid w:val="006F3A0E"/>
    <w:rsid w:val="006F4829"/>
    <w:rsid w:val="006F4EE0"/>
    <w:rsid w:val="006F5B9B"/>
    <w:rsid w:val="006F5F5A"/>
    <w:rsid w:val="006F6110"/>
    <w:rsid w:val="006F6515"/>
    <w:rsid w:val="006F7081"/>
    <w:rsid w:val="006F767A"/>
    <w:rsid w:val="006F7D1B"/>
    <w:rsid w:val="00700810"/>
    <w:rsid w:val="00701986"/>
    <w:rsid w:val="00701D20"/>
    <w:rsid w:val="00705C7A"/>
    <w:rsid w:val="00706951"/>
    <w:rsid w:val="0070748E"/>
    <w:rsid w:val="007117CB"/>
    <w:rsid w:val="00711EBB"/>
    <w:rsid w:val="007127EC"/>
    <w:rsid w:val="00712E32"/>
    <w:rsid w:val="00713F11"/>
    <w:rsid w:val="00714C87"/>
    <w:rsid w:val="007155C4"/>
    <w:rsid w:val="00715A77"/>
    <w:rsid w:val="00715F51"/>
    <w:rsid w:val="007166CE"/>
    <w:rsid w:val="00716FE0"/>
    <w:rsid w:val="007207C7"/>
    <w:rsid w:val="00721A04"/>
    <w:rsid w:val="00721A79"/>
    <w:rsid w:val="00724737"/>
    <w:rsid w:val="00726A75"/>
    <w:rsid w:val="00730B8F"/>
    <w:rsid w:val="00730F64"/>
    <w:rsid w:val="007319D0"/>
    <w:rsid w:val="007362F5"/>
    <w:rsid w:val="007369D7"/>
    <w:rsid w:val="00737110"/>
    <w:rsid w:val="00737865"/>
    <w:rsid w:val="007418AD"/>
    <w:rsid w:val="00742D67"/>
    <w:rsid w:val="00744846"/>
    <w:rsid w:val="007457B1"/>
    <w:rsid w:val="00746222"/>
    <w:rsid w:val="0074640F"/>
    <w:rsid w:val="0074710A"/>
    <w:rsid w:val="0074722F"/>
    <w:rsid w:val="00747935"/>
    <w:rsid w:val="007508D0"/>
    <w:rsid w:val="0075237F"/>
    <w:rsid w:val="0075264D"/>
    <w:rsid w:val="00752BB4"/>
    <w:rsid w:val="007546D5"/>
    <w:rsid w:val="00756B87"/>
    <w:rsid w:val="00757E2C"/>
    <w:rsid w:val="00761C11"/>
    <w:rsid w:val="00761CF9"/>
    <w:rsid w:val="00762D89"/>
    <w:rsid w:val="007630DB"/>
    <w:rsid w:val="00763260"/>
    <w:rsid w:val="00763521"/>
    <w:rsid w:val="0076561F"/>
    <w:rsid w:val="007657EB"/>
    <w:rsid w:val="007662B2"/>
    <w:rsid w:val="007712C2"/>
    <w:rsid w:val="00774503"/>
    <w:rsid w:val="00774DD7"/>
    <w:rsid w:val="007757DF"/>
    <w:rsid w:val="00780BE2"/>
    <w:rsid w:val="007821B6"/>
    <w:rsid w:val="007852BF"/>
    <w:rsid w:val="00790A42"/>
    <w:rsid w:val="00790FFC"/>
    <w:rsid w:val="00791709"/>
    <w:rsid w:val="00793ECF"/>
    <w:rsid w:val="007956B3"/>
    <w:rsid w:val="00795FB7"/>
    <w:rsid w:val="00797332"/>
    <w:rsid w:val="007A0433"/>
    <w:rsid w:val="007A0797"/>
    <w:rsid w:val="007A0AC8"/>
    <w:rsid w:val="007A104A"/>
    <w:rsid w:val="007A1FBB"/>
    <w:rsid w:val="007A2DE1"/>
    <w:rsid w:val="007A2F64"/>
    <w:rsid w:val="007A36EB"/>
    <w:rsid w:val="007A57B9"/>
    <w:rsid w:val="007A73A6"/>
    <w:rsid w:val="007A7D76"/>
    <w:rsid w:val="007B031D"/>
    <w:rsid w:val="007B08FF"/>
    <w:rsid w:val="007B2005"/>
    <w:rsid w:val="007B3068"/>
    <w:rsid w:val="007B5597"/>
    <w:rsid w:val="007B69A6"/>
    <w:rsid w:val="007B6D0B"/>
    <w:rsid w:val="007B6DD5"/>
    <w:rsid w:val="007B6FF5"/>
    <w:rsid w:val="007C24B2"/>
    <w:rsid w:val="007C3669"/>
    <w:rsid w:val="007C3AD1"/>
    <w:rsid w:val="007C4C70"/>
    <w:rsid w:val="007D0E98"/>
    <w:rsid w:val="007D5DC6"/>
    <w:rsid w:val="007D6D1A"/>
    <w:rsid w:val="007E19F6"/>
    <w:rsid w:val="007E252E"/>
    <w:rsid w:val="007E3E78"/>
    <w:rsid w:val="007E3FAD"/>
    <w:rsid w:val="007E4E65"/>
    <w:rsid w:val="007E4FCF"/>
    <w:rsid w:val="007E557F"/>
    <w:rsid w:val="007E608F"/>
    <w:rsid w:val="007E6B26"/>
    <w:rsid w:val="007E75CB"/>
    <w:rsid w:val="007F2B94"/>
    <w:rsid w:val="007F3B43"/>
    <w:rsid w:val="007F4A81"/>
    <w:rsid w:val="007F52E5"/>
    <w:rsid w:val="007F5BC7"/>
    <w:rsid w:val="007F5C21"/>
    <w:rsid w:val="007F70FE"/>
    <w:rsid w:val="00801164"/>
    <w:rsid w:val="008011C2"/>
    <w:rsid w:val="0080169E"/>
    <w:rsid w:val="008030FF"/>
    <w:rsid w:val="008032F4"/>
    <w:rsid w:val="0080454A"/>
    <w:rsid w:val="00804E3F"/>
    <w:rsid w:val="00805310"/>
    <w:rsid w:val="0080696C"/>
    <w:rsid w:val="00807C80"/>
    <w:rsid w:val="00807FD2"/>
    <w:rsid w:val="00811C67"/>
    <w:rsid w:val="00811D75"/>
    <w:rsid w:val="0081432C"/>
    <w:rsid w:val="00815468"/>
    <w:rsid w:val="008177EC"/>
    <w:rsid w:val="00820529"/>
    <w:rsid w:val="0082100C"/>
    <w:rsid w:val="0082155E"/>
    <w:rsid w:val="00821695"/>
    <w:rsid w:val="00821FD7"/>
    <w:rsid w:val="00824CD6"/>
    <w:rsid w:val="00825BD4"/>
    <w:rsid w:val="00825DB0"/>
    <w:rsid w:val="00826B6C"/>
    <w:rsid w:val="00830AD8"/>
    <w:rsid w:val="008319CF"/>
    <w:rsid w:val="00832BD4"/>
    <w:rsid w:val="00832FDA"/>
    <w:rsid w:val="0083313E"/>
    <w:rsid w:val="00834661"/>
    <w:rsid w:val="00837E10"/>
    <w:rsid w:val="00841079"/>
    <w:rsid w:val="00841F4B"/>
    <w:rsid w:val="00846F00"/>
    <w:rsid w:val="00847A31"/>
    <w:rsid w:val="00847B5A"/>
    <w:rsid w:val="008501F1"/>
    <w:rsid w:val="008515D8"/>
    <w:rsid w:val="008521C1"/>
    <w:rsid w:val="0085283F"/>
    <w:rsid w:val="008538F0"/>
    <w:rsid w:val="008551AB"/>
    <w:rsid w:val="00855508"/>
    <w:rsid w:val="00856293"/>
    <w:rsid w:val="0085646C"/>
    <w:rsid w:val="0086059B"/>
    <w:rsid w:val="00860679"/>
    <w:rsid w:val="00862BB5"/>
    <w:rsid w:val="00862F9F"/>
    <w:rsid w:val="008648AF"/>
    <w:rsid w:val="00865498"/>
    <w:rsid w:val="008654CA"/>
    <w:rsid w:val="00866265"/>
    <w:rsid w:val="008670A1"/>
    <w:rsid w:val="008673AC"/>
    <w:rsid w:val="0087307B"/>
    <w:rsid w:val="008731A8"/>
    <w:rsid w:val="00874556"/>
    <w:rsid w:val="00875EAE"/>
    <w:rsid w:val="00877A7E"/>
    <w:rsid w:val="00880236"/>
    <w:rsid w:val="00880BBC"/>
    <w:rsid w:val="00881CD9"/>
    <w:rsid w:val="0088318C"/>
    <w:rsid w:val="00883C4D"/>
    <w:rsid w:val="00885442"/>
    <w:rsid w:val="008874C0"/>
    <w:rsid w:val="00890820"/>
    <w:rsid w:val="00890F2D"/>
    <w:rsid w:val="00894640"/>
    <w:rsid w:val="008966F4"/>
    <w:rsid w:val="00896E47"/>
    <w:rsid w:val="00897475"/>
    <w:rsid w:val="008A0A46"/>
    <w:rsid w:val="008A0E1B"/>
    <w:rsid w:val="008A1B56"/>
    <w:rsid w:val="008A2B27"/>
    <w:rsid w:val="008A4872"/>
    <w:rsid w:val="008A4F51"/>
    <w:rsid w:val="008A6D76"/>
    <w:rsid w:val="008B08AA"/>
    <w:rsid w:val="008B17E4"/>
    <w:rsid w:val="008B356A"/>
    <w:rsid w:val="008B4374"/>
    <w:rsid w:val="008B5D9B"/>
    <w:rsid w:val="008B628A"/>
    <w:rsid w:val="008B640F"/>
    <w:rsid w:val="008B7382"/>
    <w:rsid w:val="008B79AB"/>
    <w:rsid w:val="008C0E3C"/>
    <w:rsid w:val="008C18C7"/>
    <w:rsid w:val="008C1D16"/>
    <w:rsid w:val="008C2070"/>
    <w:rsid w:val="008C451C"/>
    <w:rsid w:val="008C4ACE"/>
    <w:rsid w:val="008C4B2B"/>
    <w:rsid w:val="008C5BA6"/>
    <w:rsid w:val="008C648C"/>
    <w:rsid w:val="008C7DBA"/>
    <w:rsid w:val="008D013F"/>
    <w:rsid w:val="008D0A4B"/>
    <w:rsid w:val="008D1216"/>
    <w:rsid w:val="008D3470"/>
    <w:rsid w:val="008D38FA"/>
    <w:rsid w:val="008D402A"/>
    <w:rsid w:val="008D4136"/>
    <w:rsid w:val="008D4B8C"/>
    <w:rsid w:val="008D6C04"/>
    <w:rsid w:val="008E111D"/>
    <w:rsid w:val="008E1E54"/>
    <w:rsid w:val="008E28EE"/>
    <w:rsid w:val="008E34C4"/>
    <w:rsid w:val="008E42A6"/>
    <w:rsid w:val="008E48F8"/>
    <w:rsid w:val="008E6F74"/>
    <w:rsid w:val="008E7DEC"/>
    <w:rsid w:val="008F02E9"/>
    <w:rsid w:val="008F04ED"/>
    <w:rsid w:val="008F1BAA"/>
    <w:rsid w:val="008F2EE9"/>
    <w:rsid w:val="008F31DB"/>
    <w:rsid w:val="008F48B6"/>
    <w:rsid w:val="008F6506"/>
    <w:rsid w:val="008F6B92"/>
    <w:rsid w:val="00902FC3"/>
    <w:rsid w:val="0090388B"/>
    <w:rsid w:val="00903A98"/>
    <w:rsid w:val="00903D55"/>
    <w:rsid w:val="00903DF4"/>
    <w:rsid w:val="00911933"/>
    <w:rsid w:val="00911948"/>
    <w:rsid w:val="009119E4"/>
    <w:rsid w:val="009122E1"/>
    <w:rsid w:val="0091427A"/>
    <w:rsid w:val="0091533B"/>
    <w:rsid w:val="00915DAE"/>
    <w:rsid w:val="00916B41"/>
    <w:rsid w:val="009170C6"/>
    <w:rsid w:val="00917F8E"/>
    <w:rsid w:val="0092056D"/>
    <w:rsid w:val="00924474"/>
    <w:rsid w:val="009247AD"/>
    <w:rsid w:val="009250C1"/>
    <w:rsid w:val="00925278"/>
    <w:rsid w:val="00926298"/>
    <w:rsid w:val="0092785F"/>
    <w:rsid w:val="009279F8"/>
    <w:rsid w:val="009312F2"/>
    <w:rsid w:val="00931C4B"/>
    <w:rsid w:val="00931C61"/>
    <w:rsid w:val="00934BFF"/>
    <w:rsid w:val="00936775"/>
    <w:rsid w:val="0094133B"/>
    <w:rsid w:val="00941653"/>
    <w:rsid w:val="009421AC"/>
    <w:rsid w:val="009436C2"/>
    <w:rsid w:val="0094584D"/>
    <w:rsid w:val="00945D4F"/>
    <w:rsid w:val="0094672A"/>
    <w:rsid w:val="009478A1"/>
    <w:rsid w:val="00950284"/>
    <w:rsid w:val="009514C7"/>
    <w:rsid w:val="00951F97"/>
    <w:rsid w:val="009520A5"/>
    <w:rsid w:val="00955841"/>
    <w:rsid w:val="00955AB0"/>
    <w:rsid w:val="00957510"/>
    <w:rsid w:val="00957530"/>
    <w:rsid w:val="009605E1"/>
    <w:rsid w:val="009625D6"/>
    <w:rsid w:val="0096345E"/>
    <w:rsid w:val="009639B7"/>
    <w:rsid w:val="00963BB3"/>
    <w:rsid w:val="0096728F"/>
    <w:rsid w:val="00967957"/>
    <w:rsid w:val="00970781"/>
    <w:rsid w:val="009723EB"/>
    <w:rsid w:val="00973311"/>
    <w:rsid w:val="00976BD8"/>
    <w:rsid w:val="00977794"/>
    <w:rsid w:val="00980114"/>
    <w:rsid w:val="0098039D"/>
    <w:rsid w:val="009810BC"/>
    <w:rsid w:val="0098133D"/>
    <w:rsid w:val="00982DD5"/>
    <w:rsid w:val="00983399"/>
    <w:rsid w:val="009858B5"/>
    <w:rsid w:val="00985AFA"/>
    <w:rsid w:val="00986462"/>
    <w:rsid w:val="00986595"/>
    <w:rsid w:val="009869C4"/>
    <w:rsid w:val="0098720C"/>
    <w:rsid w:val="00987830"/>
    <w:rsid w:val="009930CD"/>
    <w:rsid w:val="009937C9"/>
    <w:rsid w:val="00994DD5"/>
    <w:rsid w:val="00994F0F"/>
    <w:rsid w:val="00995E8C"/>
    <w:rsid w:val="00995FE8"/>
    <w:rsid w:val="009A0712"/>
    <w:rsid w:val="009A0D43"/>
    <w:rsid w:val="009A146F"/>
    <w:rsid w:val="009A1CBA"/>
    <w:rsid w:val="009A1DAC"/>
    <w:rsid w:val="009A1DF9"/>
    <w:rsid w:val="009A2B6B"/>
    <w:rsid w:val="009A4143"/>
    <w:rsid w:val="009A48B6"/>
    <w:rsid w:val="009A66BB"/>
    <w:rsid w:val="009B21CF"/>
    <w:rsid w:val="009B2ECD"/>
    <w:rsid w:val="009B3EB8"/>
    <w:rsid w:val="009B4282"/>
    <w:rsid w:val="009B5E80"/>
    <w:rsid w:val="009B7D0A"/>
    <w:rsid w:val="009C0455"/>
    <w:rsid w:val="009C259D"/>
    <w:rsid w:val="009C4695"/>
    <w:rsid w:val="009C4CB6"/>
    <w:rsid w:val="009C6B25"/>
    <w:rsid w:val="009D27C5"/>
    <w:rsid w:val="009D4580"/>
    <w:rsid w:val="009D50E7"/>
    <w:rsid w:val="009D671C"/>
    <w:rsid w:val="009D6FC2"/>
    <w:rsid w:val="009D78AF"/>
    <w:rsid w:val="009D7F80"/>
    <w:rsid w:val="009E02ED"/>
    <w:rsid w:val="009E0544"/>
    <w:rsid w:val="009E0B5F"/>
    <w:rsid w:val="009E14AA"/>
    <w:rsid w:val="009E1916"/>
    <w:rsid w:val="009E1966"/>
    <w:rsid w:val="009E43E7"/>
    <w:rsid w:val="009E53E0"/>
    <w:rsid w:val="009E5841"/>
    <w:rsid w:val="009E78D6"/>
    <w:rsid w:val="009F111A"/>
    <w:rsid w:val="009F4CE7"/>
    <w:rsid w:val="009F4FB2"/>
    <w:rsid w:val="009F79A2"/>
    <w:rsid w:val="00A04ECB"/>
    <w:rsid w:val="00A10639"/>
    <w:rsid w:val="00A10BA6"/>
    <w:rsid w:val="00A129F1"/>
    <w:rsid w:val="00A1473C"/>
    <w:rsid w:val="00A14ED4"/>
    <w:rsid w:val="00A14F79"/>
    <w:rsid w:val="00A14FA6"/>
    <w:rsid w:val="00A1669D"/>
    <w:rsid w:val="00A16BD8"/>
    <w:rsid w:val="00A17221"/>
    <w:rsid w:val="00A17ED1"/>
    <w:rsid w:val="00A2057C"/>
    <w:rsid w:val="00A20B5B"/>
    <w:rsid w:val="00A216EE"/>
    <w:rsid w:val="00A21D1D"/>
    <w:rsid w:val="00A224F6"/>
    <w:rsid w:val="00A22DEE"/>
    <w:rsid w:val="00A22F06"/>
    <w:rsid w:val="00A241B5"/>
    <w:rsid w:val="00A255D4"/>
    <w:rsid w:val="00A269E7"/>
    <w:rsid w:val="00A27C14"/>
    <w:rsid w:val="00A30DB5"/>
    <w:rsid w:val="00A3139C"/>
    <w:rsid w:val="00A34CEE"/>
    <w:rsid w:val="00A356D8"/>
    <w:rsid w:val="00A35AD9"/>
    <w:rsid w:val="00A35DEE"/>
    <w:rsid w:val="00A401ED"/>
    <w:rsid w:val="00A40B0B"/>
    <w:rsid w:val="00A40B1F"/>
    <w:rsid w:val="00A40B8F"/>
    <w:rsid w:val="00A41C95"/>
    <w:rsid w:val="00A473EB"/>
    <w:rsid w:val="00A50882"/>
    <w:rsid w:val="00A513B8"/>
    <w:rsid w:val="00A5155B"/>
    <w:rsid w:val="00A51808"/>
    <w:rsid w:val="00A53BFD"/>
    <w:rsid w:val="00A53F7C"/>
    <w:rsid w:val="00A562E1"/>
    <w:rsid w:val="00A56A82"/>
    <w:rsid w:val="00A6018C"/>
    <w:rsid w:val="00A60B42"/>
    <w:rsid w:val="00A60C73"/>
    <w:rsid w:val="00A6227B"/>
    <w:rsid w:val="00A62C2A"/>
    <w:rsid w:val="00A63A20"/>
    <w:rsid w:val="00A64432"/>
    <w:rsid w:val="00A6504E"/>
    <w:rsid w:val="00A6665D"/>
    <w:rsid w:val="00A70D5F"/>
    <w:rsid w:val="00A70F55"/>
    <w:rsid w:val="00A716D5"/>
    <w:rsid w:val="00A71736"/>
    <w:rsid w:val="00A71865"/>
    <w:rsid w:val="00A72E37"/>
    <w:rsid w:val="00A73B0B"/>
    <w:rsid w:val="00A76B64"/>
    <w:rsid w:val="00A771DC"/>
    <w:rsid w:val="00A77E38"/>
    <w:rsid w:val="00A8104C"/>
    <w:rsid w:val="00A8158E"/>
    <w:rsid w:val="00A842ED"/>
    <w:rsid w:val="00A84B53"/>
    <w:rsid w:val="00A8654F"/>
    <w:rsid w:val="00A91662"/>
    <w:rsid w:val="00A96F2E"/>
    <w:rsid w:val="00A9749D"/>
    <w:rsid w:val="00AA1519"/>
    <w:rsid w:val="00AA19FF"/>
    <w:rsid w:val="00AA2DC5"/>
    <w:rsid w:val="00AA2EF0"/>
    <w:rsid w:val="00AA3A04"/>
    <w:rsid w:val="00AA4A97"/>
    <w:rsid w:val="00AA6146"/>
    <w:rsid w:val="00AA70DB"/>
    <w:rsid w:val="00AB1E46"/>
    <w:rsid w:val="00AB3128"/>
    <w:rsid w:val="00AB3460"/>
    <w:rsid w:val="00AB3968"/>
    <w:rsid w:val="00AB4E99"/>
    <w:rsid w:val="00AB5F7B"/>
    <w:rsid w:val="00AC0130"/>
    <w:rsid w:val="00AC126B"/>
    <w:rsid w:val="00AC1730"/>
    <w:rsid w:val="00AC36CA"/>
    <w:rsid w:val="00AC4132"/>
    <w:rsid w:val="00AC4465"/>
    <w:rsid w:val="00AC7624"/>
    <w:rsid w:val="00AD0006"/>
    <w:rsid w:val="00AD0749"/>
    <w:rsid w:val="00AD0E02"/>
    <w:rsid w:val="00AD2093"/>
    <w:rsid w:val="00AD2A24"/>
    <w:rsid w:val="00AD3181"/>
    <w:rsid w:val="00AD625B"/>
    <w:rsid w:val="00AD6A93"/>
    <w:rsid w:val="00AE1310"/>
    <w:rsid w:val="00AE1429"/>
    <w:rsid w:val="00AE2A03"/>
    <w:rsid w:val="00AF06E2"/>
    <w:rsid w:val="00AF16EB"/>
    <w:rsid w:val="00AF2077"/>
    <w:rsid w:val="00AF3DA6"/>
    <w:rsid w:val="00AF3E44"/>
    <w:rsid w:val="00AF6959"/>
    <w:rsid w:val="00AF7587"/>
    <w:rsid w:val="00AF7A9E"/>
    <w:rsid w:val="00B03654"/>
    <w:rsid w:val="00B03FA1"/>
    <w:rsid w:val="00B06CA4"/>
    <w:rsid w:val="00B10225"/>
    <w:rsid w:val="00B10C6D"/>
    <w:rsid w:val="00B10ED3"/>
    <w:rsid w:val="00B1339F"/>
    <w:rsid w:val="00B13F86"/>
    <w:rsid w:val="00B143F0"/>
    <w:rsid w:val="00B1474E"/>
    <w:rsid w:val="00B169C5"/>
    <w:rsid w:val="00B16F98"/>
    <w:rsid w:val="00B17D21"/>
    <w:rsid w:val="00B20AB5"/>
    <w:rsid w:val="00B217C2"/>
    <w:rsid w:val="00B25AA9"/>
    <w:rsid w:val="00B3017F"/>
    <w:rsid w:val="00B30A30"/>
    <w:rsid w:val="00B30EBC"/>
    <w:rsid w:val="00B31EF0"/>
    <w:rsid w:val="00B3394C"/>
    <w:rsid w:val="00B33DBB"/>
    <w:rsid w:val="00B34452"/>
    <w:rsid w:val="00B34598"/>
    <w:rsid w:val="00B35145"/>
    <w:rsid w:val="00B36127"/>
    <w:rsid w:val="00B36B03"/>
    <w:rsid w:val="00B36CD3"/>
    <w:rsid w:val="00B40C0D"/>
    <w:rsid w:val="00B414E3"/>
    <w:rsid w:val="00B42380"/>
    <w:rsid w:val="00B4382D"/>
    <w:rsid w:val="00B445B2"/>
    <w:rsid w:val="00B44D98"/>
    <w:rsid w:val="00B45587"/>
    <w:rsid w:val="00B458B5"/>
    <w:rsid w:val="00B46550"/>
    <w:rsid w:val="00B47BD2"/>
    <w:rsid w:val="00B508AF"/>
    <w:rsid w:val="00B51502"/>
    <w:rsid w:val="00B51721"/>
    <w:rsid w:val="00B5222A"/>
    <w:rsid w:val="00B5272E"/>
    <w:rsid w:val="00B55969"/>
    <w:rsid w:val="00B5659D"/>
    <w:rsid w:val="00B60227"/>
    <w:rsid w:val="00B617EC"/>
    <w:rsid w:val="00B619E8"/>
    <w:rsid w:val="00B6559E"/>
    <w:rsid w:val="00B65F5B"/>
    <w:rsid w:val="00B6602A"/>
    <w:rsid w:val="00B67B33"/>
    <w:rsid w:val="00B67C1B"/>
    <w:rsid w:val="00B70731"/>
    <w:rsid w:val="00B70958"/>
    <w:rsid w:val="00B70D0C"/>
    <w:rsid w:val="00B73AA7"/>
    <w:rsid w:val="00B74679"/>
    <w:rsid w:val="00B74BB5"/>
    <w:rsid w:val="00B80AAF"/>
    <w:rsid w:val="00B84386"/>
    <w:rsid w:val="00B84E03"/>
    <w:rsid w:val="00B85C86"/>
    <w:rsid w:val="00B8622F"/>
    <w:rsid w:val="00B86CE7"/>
    <w:rsid w:val="00B87374"/>
    <w:rsid w:val="00B90127"/>
    <w:rsid w:val="00B90653"/>
    <w:rsid w:val="00B93548"/>
    <w:rsid w:val="00B9362A"/>
    <w:rsid w:val="00B93A89"/>
    <w:rsid w:val="00B93F58"/>
    <w:rsid w:val="00B94F82"/>
    <w:rsid w:val="00B95519"/>
    <w:rsid w:val="00B96F00"/>
    <w:rsid w:val="00BA11FA"/>
    <w:rsid w:val="00BA19CE"/>
    <w:rsid w:val="00BA3B20"/>
    <w:rsid w:val="00BA4D90"/>
    <w:rsid w:val="00BA4E3F"/>
    <w:rsid w:val="00BA5A83"/>
    <w:rsid w:val="00BA700F"/>
    <w:rsid w:val="00BB04A1"/>
    <w:rsid w:val="00BB1264"/>
    <w:rsid w:val="00BB2314"/>
    <w:rsid w:val="00BB2A2A"/>
    <w:rsid w:val="00BB35EC"/>
    <w:rsid w:val="00BB38A7"/>
    <w:rsid w:val="00BB3BFE"/>
    <w:rsid w:val="00BB419E"/>
    <w:rsid w:val="00BB5204"/>
    <w:rsid w:val="00BB54CD"/>
    <w:rsid w:val="00BB5897"/>
    <w:rsid w:val="00BB6DC9"/>
    <w:rsid w:val="00BC34FD"/>
    <w:rsid w:val="00BC3830"/>
    <w:rsid w:val="00BC4825"/>
    <w:rsid w:val="00BC54F6"/>
    <w:rsid w:val="00BC6500"/>
    <w:rsid w:val="00BC7220"/>
    <w:rsid w:val="00BD1D20"/>
    <w:rsid w:val="00BD275E"/>
    <w:rsid w:val="00BD358E"/>
    <w:rsid w:val="00BD5704"/>
    <w:rsid w:val="00BD7309"/>
    <w:rsid w:val="00BD7966"/>
    <w:rsid w:val="00BE0442"/>
    <w:rsid w:val="00BE0500"/>
    <w:rsid w:val="00BE29A9"/>
    <w:rsid w:val="00BE2E18"/>
    <w:rsid w:val="00BE337F"/>
    <w:rsid w:val="00BE39F2"/>
    <w:rsid w:val="00BE3FBF"/>
    <w:rsid w:val="00BE4568"/>
    <w:rsid w:val="00BE4C41"/>
    <w:rsid w:val="00BE4FFC"/>
    <w:rsid w:val="00BF0075"/>
    <w:rsid w:val="00BF2CBA"/>
    <w:rsid w:val="00BF5A49"/>
    <w:rsid w:val="00BF6CD9"/>
    <w:rsid w:val="00C00D30"/>
    <w:rsid w:val="00C00DB2"/>
    <w:rsid w:val="00C00EF8"/>
    <w:rsid w:val="00C01246"/>
    <w:rsid w:val="00C03CD4"/>
    <w:rsid w:val="00C05DE4"/>
    <w:rsid w:val="00C06105"/>
    <w:rsid w:val="00C070C6"/>
    <w:rsid w:val="00C07523"/>
    <w:rsid w:val="00C07C60"/>
    <w:rsid w:val="00C07D06"/>
    <w:rsid w:val="00C10C09"/>
    <w:rsid w:val="00C11722"/>
    <w:rsid w:val="00C137AC"/>
    <w:rsid w:val="00C140E9"/>
    <w:rsid w:val="00C14E71"/>
    <w:rsid w:val="00C20244"/>
    <w:rsid w:val="00C2180E"/>
    <w:rsid w:val="00C218A2"/>
    <w:rsid w:val="00C22440"/>
    <w:rsid w:val="00C2528A"/>
    <w:rsid w:val="00C25C28"/>
    <w:rsid w:val="00C261B9"/>
    <w:rsid w:val="00C26EDB"/>
    <w:rsid w:val="00C27982"/>
    <w:rsid w:val="00C300D2"/>
    <w:rsid w:val="00C30170"/>
    <w:rsid w:val="00C30861"/>
    <w:rsid w:val="00C34B66"/>
    <w:rsid w:val="00C37D1A"/>
    <w:rsid w:val="00C41950"/>
    <w:rsid w:val="00C41C45"/>
    <w:rsid w:val="00C42787"/>
    <w:rsid w:val="00C44708"/>
    <w:rsid w:val="00C549B7"/>
    <w:rsid w:val="00C57C39"/>
    <w:rsid w:val="00C60EE3"/>
    <w:rsid w:val="00C611A3"/>
    <w:rsid w:val="00C61F51"/>
    <w:rsid w:val="00C6365E"/>
    <w:rsid w:val="00C64E5C"/>
    <w:rsid w:val="00C665FB"/>
    <w:rsid w:val="00C715C8"/>
    <w:rsid w:val="00C72ACF"/>
    <w:rsid w:val="00C75C8E"/>
    <w:rsid w:val="00C75E2D"/>
    <w:rsid w:val="00C77913"/>
    <w:rsid w:val="00C809F3"/>
    <w:rsid w:val="00C8142F"/>
    <w:rsid w:val="00C831DE"/>
    <w:rsid w:val="00C83B41"/>
    <w:rsid w:val="00C858B6"/>
    <w:rsid w:val="00C90003"/>
    <w:rsid w:val="00C90C24"/>
    <w:rsid w:val="00C92886"/>
    <w:rsid w:val="00C92927"/>
    <w:rsid w:val="00C92E81"/>
    <w:rsid w:val="00C93AC9"/>
    <w:rsid w:val="00C93B97"/>
    <w:rsid w:val="00C94768"/>
    <w:rsid w:val="00C95458"/>
    <w:rsid w:val="00C9562E"/>
    <w:rsid w:val="00C957CD"/>
    <w:rsid w:val="00C95F8D"/>
    <w:rsid w:val="00C97D0D"/>
    <w:rsid w:val="00CA2445"/>
    <w:rsid w:val="00CA282F"/>
    <w:rsid w:val="00CA3D12"/>
    <w:rsid w:val="00CA591A"/>
    <w:rsid w:val="00CA74F3"/>
    <w:rsid w:val="00CA7A45"/>
    <w:rsid w:val="00CB1651"/>
    <w:rsid w:val="00CB1BE2"/>
    <w:rsid w:val="00CB2407"/>
    <w:rsid w:val="00CB3062"/>
    <w:rsid w:val="00CB474A"/>
    <w:rsid w:val="00CB4A90"/>
    <w:rsid w:val="00CB675D"/>
    <w:rsid w:val="00CB6D87"/>
    <w:rsid w:val="00CB738A"/>
    <w:rsid w:val="00CC329C"/>
    <w:rsid w:val="00CC383E"/>
    <w:rsid w:val="00CC4583"/>
    <w:rsid w:val="00CC5E77"/>
    <w:rsid w:val="00CC6895"/>
    <w:rsid w:val="00CD0B15"/>
    <w:rsid w:val="00CD0C3E"/>
    <w:rsid w:val="00CD3046"/>
    <w:rsid w:val="00CD39B2"/>
    <w:rsid w:val="00CD406A"/>
    <w:rsid w:val="00CD4A78"/>
    <w:rsid w:val="00CD4F23"/>
    <w:rsid w:val="00CD5438"/>
    <w:rsid w:val="00CD545D"/>
    <w:rsid w:val="00CE0470"/>
    <w:rsid w:val="00CE16D3"/>
    <w:rsid w:val="00CE3374"/>
    <w:rsid w:val="00CE41D3"/>
    <w:rsid w:val="00CE45BA"/>
    <w:rsid w:val="00CE5B33"/>
    <w:rsid w:val="00CE5FEC"/>
    <w:rsid w:val="00CE6C7B"/>
    <w:rsid w:val="00CE7228"/>
    <w:rsid w:val="00CE79C0"/>
    <w:rsid w:val="00CE7F78"/>
    <w:rsid w:val="00CF07D4"/>
    <w:rsid w:val="00CF11F4"/>
    <w:rsid w:val="00CF20EC"/>
    <w:rsid w:val="00CF2D63"/>
    <w:rsid w:val="00CF7537"/>
    <w:rsid w:val="00CF79A6"/>
    <w:rsid w:val="00D00412"/>
    <w:rsid w:val="00D010A8"/>
    <w:rsid w:val="00D02E6F"/>
    <w:rsid w:val="00D02F6C"/>
    <w:rsid w:val="00D101D2"/>
    <w:rsid w:val="00D12699"/>
    <w:rsid w:val="00D12A07"/>
    <w:rsid w:val="00D1471F"/>
    <w:rsid w:val="00D1563B"/>
    <w:rsid w:val="00D209B8"/>
    <w:rsid w:val="00D216D6"/>
    <w:rsid w:val="00D21C90"/>
    <w:rsid w:val="00D21C97"/>
    <w:rsid w:val="00D220C7"/>
    <w:rsid w:val="00D23010"/>
    <w:rsid w:val="00D23A88"/>
    <w:rsid w:val="00D24922"/>
    <w:rsid w:val="00D260A6"/>
    <w:rsid w:val="00D26299"/>
    <w:rsid w:val="00D2771A"/>
    <w:rsid w:val="00D27B6A"/>
    <w:rsid w:val="00D30479"/>
    <w:rsid w:val="00D32809"/>
    <w:rsid w:val="00D3337E"/>
    <w:rsid w:val="00D33B94"/>
    <w:rsid w:val="00D42863"/>
    <w:rsid w:val="00D42EF1"/>
    <w:rsid w:val="00D44333"/>
    <w:rsid w:val="00D4500D"/>
    <w:rsid w:val="00D463E9"/>
    <w:rsid w:val="00D4676A"/>
    <w:rsid w:val="00D47524"/>
    <w:rsid w:val="00D4777A"/>
    <w:rsid w:val="00D47A55"/>
    <w:rsid w:val="00D51639"/>
    <w:rsid w:val="00D531FC"/>
    <w:rsid w:val="00D54C36"/>
    <w:rsid w:val="00D55023"/>
    <w:rsid w:val="00D63625"/>
    <w:rsid w:val="00D64BC6"/>
    <w:rsid w:val="00D652BC"/>
    <w:rsid w:val="00D6631C"/>
    <w:rsid w:val="00D663E2"/>
    <w:rsid w:val="00D66DB9"/>
    <w:rsid w:val="00D67D9E"/>
    <w:rsid w:val="00D67F6E"/>
    <w:rsid w:val="00D712E3"/>
    <w:rsid w:val="00D71642"/>
    <w:rsid w:val="00D721E0"/>
    <w:rsid w:val="00D722AF"/>
    <w:rsid w:val="00D737CA"/>
    <w:rsid w:val="00D74C7C"/>
    <w:rsid w:val="00D756DC"/>
    <w:rsid w:val="00D7606E"/>
    <w:rsid w:val="00D76620"/>
    <w:rsid w:val="00D77A33"/>
    <w:rsid w:val="00D80793"/>
    <w:rsid w:val="00D83331"/>
    <w:rsid w:val="00D8336B"/>
    <w:rsid w:val="00D83648"/>
    <w:rsid w:val="00D83AA1"/>
    <w:rsid w:val="00D83FB1"/>
    <w:rsid w:val="00D86395"/>
    <w:rsid w:val="00D86809"/>
    <w:rsid w:val="00D875D5"/>
    <w:rsid w:val="00D87BB7"/>
    <w:rsid w:val="00D91DAE"/>
    <w:rsid w:val="00D93C56"/>
    <w:rsid w:val="00D94F17"/>
    <w:rsid w:val="00D9656C"/>
    <w:rsid w:val="00D96BB6"/>
    <w:rsid w:val="00D97131"/>
    <w:rsid w:val="00D978CB"/>
    <w:rsid w:val="00DA10EF"/>
    <w:rsid w:val="00DA2AE0"/>
    <w:rsid w:val="00DA3458"/>
    <w:rsid w:val="00DA518D"/>
    <w:rsid w:val="00DA5A1A"/>
    <w:rsid w:val="00DA5B7E"/>
    <w:rsid w:val="00DA615F"/>
    <w:rsid w:val="00DA76A5"/>
    <w:rsid w:val="00DB1FAF"/>
    <w:rsid w:val="00DB3924"/>
    <w:rsid w:val="00DB6BF1"/>
    <w:rsid w:val="00DB7DCF"/>
    <w:rsid w:val="00DB7F1C"/>
    <w:rsid w:val="00DC1714"/>
    <w:rsid w:val="00DC2AFD"/>
    <w:rsid w:val="00DC6053"/>
    <w:rsid w:val="00DD0D03"/>
    <w:rsid w:val="00DD3B65"/>
    <w:rsid w:val="00DD48D0"/>
    <w:rsid w:val="00DD4C20"/>
    <w:rsid w:val="00DD4DE4"/>
    <w:rsid w:val="00DD6A9A"/>
    <w:rsid w:val="00DE080B"/>
    <w:rsid w:val="00DE1528"/>
    <w:rsid w:val="00DE511A"/>
    <w:rsid w:val="00DE5BAF"/>
    <w:rsid w:val="00DF05AE"/>
    <w:rsid w:val="00DF0AF1"/>
    <w:rsid w:val="00DF19F7"/>
    <w:rsid w:val="00DF2130"/>
    <w:rsid w:val="00DF2F61"/>
    <w:rsid w:val="00DF3719"/>
    <w:rsid w:val="00DF3C93"/>
    <w:rsid w:val="00DF6EBD"/>
    <w:rsid w:val="00E00466"/>
    <w:rsid w:val="00E00523"/>
    <w:rsid w:val="00E00AC7"/>
    <w:rsid w:val="00E01C9F"/>
    <w:rsid w:val="00E01CA1"/>
    <w:rsid w:val="00E0206D"/>
    <w:rsid w:val="00E0271D"/>
    <w:rsid w:val="00E03A66"/>
    <w:rsid w:val="00E047CF"/>
    <w:rsid w:val="00E06718"/>
    <w:rsid w:val="00E06928"/>
    <w:rsid w:val="00E07A0B"/>
    <w:rsid w:val="00E11D61"/>
    <w:rsid w:val="00E12198"/>
    <w:rsid w:val="00E1280F"/>
    <w:rsid w:val="00E14D4D"/>
    <w:rsid w:val="00E15195"/>
    <w:rsid w:val="00E17796"/>
    <w:rsid w:val="00E2292C"/>
    <w:rsid w:val="00E23B14"/>
    <w:rsid w:val="00E257DA"/>
    <w:rsid w:val="00E2715A"/>
    <w:rsid w:val="00E27732"/>
    <w:rsid w:val="00E30100"/>
    <w:rsid w:val="00E3046A"/>
    <w:rsid w:val="00E3076F"/>
    <w:rsid w:val="00E3085C"/>
    <w:rsid w:val="00E318A6"/>
    <w:rsid w:val="00E31968"/>
    <w:rsid w:val="00E326DD"/>
    <w:rsid w:val="00E32D6E"/>
    <w:rsid w:val="00E3393D"/>
    <w:rsid w:val="00E34265"/>
    <w:rsid w:val="00E361BE"/>
    <w:rsid w:val="00E36208"/>
    <w:rsid w:val="00E3680E"/>
    <w:rsid w:val="00E37362"/>
    <w:rsid w:val="00E4198D"/>
    <w:rsid w:val="00E41ACA"/>
    <w:rsid w:val="00E41F57"/>
    <w:rsid w:val="00E421CB"/>
    <w:rsid w:val="00E42391"/>
    <w:rsid w:val="00E45068"/>
    <w:rsid w:val="00E45544"/>
    <w:rsid w:val="00E455F8"/>
    <w:rsid w:val="00E45F19"/>
    <w:rsid w:val="00E46845"/>
    <w:rsid w:val="00E468BF"/>
    <w:rsid w:val="00E47080"/>
    <w:rsid w:val="00E47CC5"/>
    <w:rsid w:val="00E556C0"/>
    <w:rsid w:val="00E558C6"/>
    <w:rsid w:val="00E61F3B"/>
    <w:rsid w:val="00E63A93"/>
    <w:rsid w:val="00E644D1"/>
    <w:rsid w:val="00E65D35"/>
    <w:rsid w:val="00E662F3"/>
    <w:rsid w:val="00E66AD2"/>
    <w:rsid w:val="00E7034F"/>
    <w:rsid w:val="00E71B3D"/>
    <w:rsid w:val="00E71F3F"/>
    <w:rsid w:val="00E728A3"/>
    <w:rsid w:val="00E7338C"/>
    <w:rsid w:val="00E73AE8"/>
    <w:rsid w:val="00E74626"/>
    <w:rsid w:val="00E74D91"/>
    <w:rsid w:val="00E75AB6"/>
    <w:rsid w:val="00E76FE9"/>
    <w:rsid w:val="00E7768F"/>
    <w:rsid w:val="00E805C2"/>
    <w:rsid w:val="00E80B7B"/>
    <w:rsid w:val="00E81DCB"/>
    <w:rsid w:val="00E82510"/>
    <w:rsid w:val="00E83026"/>
    <w:rsid w:val="00E83B84"/>
    <w:rsid w:val="00E87BF8"/>
    <w:rsid w:val="00E900F3"/>
    <w:rsid w:val="00E9049F"/>
    <w:rsid w:val="00E914EF"/>
    <w:rsid w:val="00E93182"/>
    <w:rsid w:val="00E959E8"/>
    <w:rsid w:val="00E972DE"/>
    <w:rsid w:val="00E974B9"/>
    <w:rsid w:val="00EA3D73"/>
    <w:rsid w:val="00EA5AEC"/>
    <w:rsid w:val="00EA60CB"/>
    <w:rsid w:val="00EA6B61"/>
    <w:rsid w:val="00EA71CB"/>
    <w:rsid w:val="00EB3760"/>
    <w:rsid w:val="00EB3CE6"/>
    <w:rsid w:val="00EB3E0E"/>
    <w:rsid w:val="00EB52B7"/>
    <w:rsid w:val="00EB5B7C"/>
    <w:rsid w:val="00EB6DC3"/>
    <w:rsid w:val="00EB76A5"/>
    <w:rsid w:val="00EC1985"/>
    <w:rsid w:val="00EC22EB"/>
    <w:rsid w:val="00EC3A90"/>
    <w:rsid w:val="00EC3C47"/>
    <w:rsid w:val="00EC50DE"/>
    <w:rsid w:val="00EC5C75"/>
    <w:rsid w:val="00EC644B"/>
    <w:rsid w:val="00EC7BF7"/>
    <w:rsid w:val="00ED1781"/>
    <w:rsid w:val="00ED1FCF"/>
    <w:rsid w:val="00ED3503"/>
    <w:rsid w:val="00ED47E5"/>
    <w:rsid w:val="00ED5CDF"/>
    <w:rsid w:val="00ED72C3"/>
    <w:rsid w:val="00EE1019"/>
    <w:rsid w:val="00EE217E"/>
    <w:rsid w:val="00EE2EE9"/>
    <w:rsid w:val="00EE3E8D"/>
    <w:rsid w:val="00EE633A"/>
    <w:rsid w:val="00EE6BE6"/>
    <w:rsid w:val="00EE7817"/>
    <w:rsid w:val="00EF1E6C"/>
    <w:rsid w:val="00EF2043"/>
    <w:rsid w:val="00EF4489"/>
    <w:rsid w:val="00EF49FE"/>
    <w:rsid w:val="00EF585A"/>
    <w:rsid w:val="00EF6621"/>
    <w:rsid w:val="00EF72DF"/>
    <w:rsid w:val="00EF7BF2"/>
    <w:rsid w:val="00F001E6"/>
    <w:rsid w:val="00F002A6"/>
    <w:rsid w:val="00F01068"/>
    <w:rsid w:val="00F02DE6"/>
    <w:rsid w:val="00F02F0B"/>
    <w:rsid w:val="00F038FB"/>
    <w:rsid w:val="00F07657"/>
    <w:rsid w:val="00F10699"/>
    <w:rsid w:val="00F12A5C"/>
    <w:rsid w:val="00F12CD5"/>
    <w:rsid w:val="00F12EE7"/>
    <w:rsid w:val="00F21EBA"/>
    <w:rsid w:val="00F23982"/>
    <w:rsid w:val="00F3125C"/>
    <w:rsid w:val="00F31425"/>
    <w:rsid w:val="00F31F8D"/>
    <w:rsid w:val="00F33B8F"/>
    <w:rsid w:val="00F33E07"/>
    <w:rsid w:val="00F33FFF"/>
    <w:rsid w:val="00F3492D"/>
    <w:rsid w:val="00F36C3C"/>
    <w:rsid w:val="00F3788E"/>
    <w:rsid w:val="00F41D9C"/>
    <w:rsid w:val="00F4334E"/>
    <w:rsid w:val="00F46203"/>
    <w:rsid w:val="00F50348"/>
    <w:rsid w:val="00F5086C"/>
    <w:rsid w:val="00F52188"/>
    <w:rsid w:val="00F52A5D"/>
    <w:rsid w:val="00F52DF2"/>
    <w:rsid w:val="00F53A61"/>
    <w:rsid w:val="00F54BC2"/>
    <w:rsid w:val="00F5529E"/>
    <w:rsid w:val="00F556CA"/>
    <w:rsid w:val="00F57404"/>
    <w:rsid w:val="00F57572"/>
    <w:rsid w:val="00F610A1"/>
    <w:rsid w:val="00F6584C"/>
    <w:rsid w:val="00F667CC"/>
    <w:rsid w:val="00F70148"/>
    <w:rsid w:val="00F713E7"/>
    <w:rsid w:val="00F72A1C"/>
    <w:rsid w:val="00F72B8E"/>
    <w:rsid w:val="00F73125"/>
    <w:rsid w:val="00F7503C"/>
    <w:rsid w:val="00F77E37"/>
    <w:rsid w:val="00F80529"/>
    <w:rsid w:val="00F81084"/>
    <w:rsid w:val="00F81EC6"/>
    <w:rsid w:val="00F8293B"/>
    <w:rsid w:val="00F834B2"/>
    <w:rsid w:val="00F836D8"/>
    <w:rsid w:val="00F837A2"/>
    <w:rsid w:val="00F84362"/>
    <w:rsid w:val="00F84E27"/>
    <w:rsid w:val="00F8551E"/>
    <w:rsid w:val="00F856ED"/>
    <w:rsid w:val="00F86A03"/>
    <w:rsid w:val="00F9022E"/>
    <w:rsid w:val="00F905E6"/>
    <w:rsid w:val="00F95AFA"/>
    <w:rsid w:val="00FA0164"/>
    <w:rsid w:val="00FA17D8"/>
    <w:rsid w:val="00FA1B01"/>
    <w:rsid w:val="00FA256E"/>
    <w:rsid w:val="00FA3F40"/>
    <w:rsid w:val="00FA6172"/>
    <w:rsid w:val="00FA6E2D"/>
    <w:rsid w:val="00FA7007"/>
    <w:rsid w:val="00FB092B"/>
    <w:rsid w:val="00FB1717"/>
    <w:rsid w:val="00FB1B01"/>
    <w:rsid w:val="00FB23FC"/>
    <w:rsid w:val="00FB3111"/>
    <w:rsid w:val="00FB5DD2"/>
    <w:rsid w:val="00FB6958"/>
    <w:rsid w:val="00FB70FB"/>
    <w:rsid w:val="00FB7750"/>
    <w:rsid w:val="00FC001C"/>
    <w:rsid w:val="00FC1B3A"/>
    <w:rsid w:val="00FC2A44"/>
    <w:rsid w:val="00FC3AB1"/>
    <w:rsid w:val="00FC43C7"/>
    <w:rsid w:val="00FC513A"/>
    <w:rsid w:val="00FC69A3"/>
    <w:rsid w:val="00FC74C9"/>
    <w:rsid w:val="00FD00C6"/>
    <w:rsid w:val="00FD01D6"/>
    <w:rsid w:val="00FD0940"/>
    <w:rsid w:val="00FD127F"/>
    <w:rsid w:val="00FD142A"/>
    <w:rsid w:val="00FD1921"/>
    <w:rsid w:val="00FD5448"/>
    <w:rsid w:val="00FD679E"/>
    <w:rsid w:val="00FD6C40"/>
    <w:rsid w:val="00FD74DF"/>
    <w:rsid w:val="00FE0C5B"/>
    <w:rsid w:val="00FE311C"/>
    <w:rsid w:val="00FE521D"/>
    <w:rsid w:val="00FE5498"/>
    <w:rsid w:val="00FE5945"/>
    <w:rsid w:val="00FE77E1"/>
    <w:rsid w:val="00FE7967"/>
    <w:rsid w:val="00FE7B26"/>
    <w:rsid w:val="00FE7BBD"/>
    <w:rsid w:val="00FF3F15"/>
    <w:rsid w:val="00FF5433"/>
    <w:rsid w:val="00FF5EFB"/>
    <w:rsid w:val="00FF62A4"/>
    <w:rsid w:val="00FF778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94F51"/>
  <w15:docId w15:val="{D1C6E0F7-C4EF-4108-AF0C-4F888C014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n-US" w:bidi="ar-SA"/>
      </w:rPr>
    </w:rPrDefault>
    <w:pPrDefault>
      <w:pPr>
        <w:ind w:firstLine="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425"/>
  </w:style>
  <w:style w:type="paragraph" w:styleId="Heading1">
    <w:name w:val="heading 1"/>
    <w:basedOn w:val="Normal"/>
    <w:next w:val="Normal"/>
    <w:link w:val="Heading1Char"/>
    <w:uiPriority w:val="9"/>
    <w:qFormat/>
    <w:rsid w:val="00995FE8"/>
    <w:pPr>
      <w:numPr>
        <w:numId w:val="1"/>
      </w:numPr>
      <w:pBdr>
        <w:bottom w:val="single" w:sz="12" w:space="1" w:color="374C80" w:themeColor="accent1" w:themeShade="BF"/>
      </w:pBdr>
      <w:spacing w:before="600" w:after="80"/>
      <w:outlineLvl w:val="0"/>
    </w:pPr>
    <w:rPr>
      <w:rFonts w:asciiTheme="majorHAnsi" w:eastAsiaTheme="majorEastAsia" w:hAnsiTheme="majorHAnsi" w:cstheme="majorBidi"/>
      <w:b/>
      <w:bCs/>
      <w:color w:val="374C80" w:themeColor="accent1" w:themeShade="BF"/>
      <w:sz w:val="24"/>
      <w:szCs w:val="24"/>
    </w:rPr>
  </w:style>
  <w:style w:type="paragraph" w:styleId="Heading2">
    <w:name w:val="heading 2"/>
    <w:basedOn w:val="Normal"/>
    <w:next w:val="Normal"/>
    <w:link w:val="Heading2Char"/>
    <w:uiPriority w:val="9"/>
    <w:unhideWhenUsed/>
    <w:qFormat/>
    <w:rsid w:val="00460603"/>
    <w:pPr>
      <w:numPr>
        <w:ilvl w:val="1"/>
        <w:numId w:val="1"/>
      </w:numPr>
      <w:pBdr>
        <w:bottom w:val="single" w:sz="8" w:space="1" w:color="4A66AC" w:themeColor="accent1"/>
      </w:pBdr>
      <w:spacing w:before="200" w:after="80"/>
      <w:outlineLvl w:val="1"/>
    </w:pPr>
    <w:rPr>
      <w:rFonts w:asciiTheme="majorHAnsi" w:eastAsiaTheme="majorEastAsia" w:hAnsiTheme="majorHAnsi" w:cstheme="majorBidi"/>
      <w:color w:val="374C80" w:themeColor="accent1" w:themeShade="BF"/>
      <w:sz w:val="24"/>
      <w:szCs w:val="24"/>
    </w:rPr>
  </w:style>
  <w:style w:type="paragraph" w:styleId="Heading3">
    <w:name w:val="heading 3"/>
    <w:basedOn w:val="Normal"/>
    <w:next w:val="Normal"/>
    <w:link w:val="Heading3Char"/>
    <w:uiPriority w:val="9"/>
    <w:unhideWhenUsed/>
    <w:qFormat/>
    <w:rsid w:val="00460603"/>
    <w:pPr>
      <w:numPr>
        <w:ilvl w:val="2"/>
        <w:numId w:val="1"/>
      </w:numPr>
      <w:pBdr>
        <w:bottom w:val="single" w:sz="4" w:space="1" w:color="90A1CF" w:themeColor="accent1" w:themeTint="99"/>
      </w:pBdr>
      <w:spacing w:before="200" w:after="80"/>
      <w:outlineLvl w:val="2"/>
    </w:pPr>
    <w:rPr>
      <w:rFonts w:asciiTheme="majorHAnsi" w:eastAsiaTheme="majorEastAsia" w:hAnsiTheme="majorHAnsi" w:cstheme="majorBidi"/>
      <w:color w:val="4A66AC" w:themeColor="accent1"/>
      <w:sz w:val="24"/>
      <w:szCs w:val="24"/>
    </w:rPr>
  </w:style>
  <w:style w:type="paragraph" w:styleId="Heading4">
    <w:name w:val="heading 4"/>
    <w:basedOn w:val="Normal"/>
    <w:next w:val="Normal"/>
    <w:link w:val="Heading4Char"/>
    <w:uiPriority w:val="9"/>
    <w:unhideWhenUsed/>
    <w:qFormat/>
    <w:rsid w:val="00460603"/>
    <w:pPr>
      <w:numPr>
        <w:ilvl w:val="3"/>
        <w:numId w:val="1"/>
      </w:numPr>
      <w:pBdr>
        <w:bottom w:val="single" w:sz="4" w:space="2" w:color="B5C0DF" w:themeColor="accent1" w:themeTint="66"/>
      </w:pBdr>
      <w:spacing w:before="200" w:after="80"/>
      <w:outlineLvl w:val="3"/>
    </w:pPr>
    <w:rPr>
      <w:rFonts w:asciiTheme="majorHAnsi" w:eastAsiaTheme="majorEastAsia" w:hAnsiTheme="majorHAnsi" w:cstheme="majorBidi"/>
      <w:i/>
      <w:iCs/>
      <w:color w:val="4A66AC" w:themeColor="accent1"/>
      <w:sz w:val="24"/>
      <w:szCs w:val="24"/>
    </w:rPr>
  </w:style>
  <w:style w:type="paragraph" w:styleId="Heading5">
    <w:name w:val="heading 5"/>
    <w:basedOn w:val="Normal"/>
    <w:next w:val="Normal"/>
    <w:link w:val="Heading5Char"/>
    <w:uiPriority w:val="9"/>
    <w:unhideWhenUsed/>
    <w:qFormat/>
    <w:rsid w:val="00460603"/>
    <w:pPr>
      <w:numPr>
        <w:ilvl w:val="4"/>
        <w:numId w:val="1"/>
      </w:numPr>
      <w:spacing w:before="200" w:after="80"/>
      <w:outlineLvl w:val="4"/>
    </w:pPr>
    <w:rPr>
      <w:rFonts w:asciiTheme="majorHAnsi" w:eastAsiaTheme="majorEastAsia" w:hAnsiTheme="majorHAnsi" w:cstheme="majorBidi"/>
      <w:color w:val="4A66AC" w:themeColor="accent1"/>
    </w:rPr>
  </w:style>
  <w:style w:type="paragraph" w:styleId="Heading6">
    <w:name w:val="heading 6"/>
    <w:basedOn w:val="Normal"/>
    <w:next w:val="Normal"/>
    <w:link w:val="Heading6Char"/>
    <w:uiPriority w:val="9"/>
    <w:unhideWhenUsed/>
    <w:qFormat/>
    <w:rsid w:val="00460603"/>
    <w:pPr>
      <w:numPr>
        <w:ilvl w:val="5"/>
        <w:numId w:val="1"/>
      </w:numPr>
      <w:spacing w:before="280" w:after="100"/>
      <w:outlineLvl w:val="5"/>
    </w:pPr>
    <w:rPr>
      <w:rFonts w:asciiTheme="majorHAnsi" w:eastAsiaTheme="majorEastAsia" w:hAnsiTheme="majorHAnsi" w:cstheme="majorBidi"/>
      <w:i/>
      <w:iCs/>
      <w:color w:val="4A66AC" w:themeColor="accent1"/>
    </w:rPr>
  </w:style>
  <w:style w:type="paragraph" w:styleId="Heading7">
    <w:name w:val="heading 7"/>
    <w:basedOn w:val="Normal"/>
    <w:next w:val="Normal"/>
    <w:link w:val="Heading7Char"/>
    <w:uiPriority w:val="9"/>
    <w:semiHidden/>
    <w:unhideWhenUsed/>
    <w:qFormat/>
    <w:rsid w:val="00460603"/>
    <w:pPr>
      <w:numPr>
        <w:ilvl w:val="6"/>
        <w:numId w:val="1"/>
      </w:numPr>
      <w:spacing w:before="320" w:after="100"/>
      <w:outlineLvl w:val="6"/>
    </w:pPr>
    <w:rPr>
      <w:rFonts w:asciiTheme="majorHAnsi" w:eastAsiaTheme="majorEastAsia" w:hAnsiTheme="majorHAnsi" w:cstheme="majorBidi"/>
      <w:b/>
      <w:bCs/>
      <w:color w:val="297FD5" w:themeColor="accent3"/>
      <w:sz w:val="20"/>
      <w:szCs w:val="20"/>
    </w:rPr>
  </w:style>
  <w:style w:type="paragraph" w:styleId="Heading8">
    <w:name w:val="heading 8"/>
    <w:basedOn w:val="Normal"/>
    <w:next w:val="Normal"/>
    <w:link w:val="Heading8Char"/>
    <w:uiPriority w:val="9"/>
    <w:semiHidden/>
    <w:unhideWhenUsed/>
    <w:qFormat/>
    <w:rsid w:val="00460603"/>
    <w:pPr>
      <w:numPr>
        <w:ilvl w:val="7"/>
        <w:numId w:val="1"/>
      </w:numPr>
      <w:spacing w:before="320" w:after="100"/>
      <w:outlineLvl w:val="7"/>
    </w:pPr>
    <w:rPr>
      <w:rFonts w:asciiTheme="majorHAnsi" w:eastAsiaTheme="majorEastAsia" w:hAnsiTheme="majorHAnsi" w:cstheme="majorBidi"/>
      <w:b/>
      <w:bCs/>
      <w:i/>
      <w:iCs/>
      <w:color w:val="297FD5" w:themeColor="accent3"/>
      <w:sz w:val="20"/>
      <w:szCs w:val="20"/>
    </w:rPr>
  </w:style>
  <w:style w:type="paragraph" w:styleId="Heading9">
    <w:name w:val="heading 9"/>
    <w:basedOn w:val="Normal"/>
    <w:next w:val="Normal"/>
    <w:link w:val="Heading9Char"/>
    <w:uiPriority w:val="9"/>
    <w:semiHidden/>
    <w:unhideWhenUsed/>
    <w:qFormat/>
    <w:rsid w:val="00460603"/>
    <w:pPr>
      <w:numPr>
        <w:ilvl w:val="8"/>
        <w:numId w:val="1"/>
      </w:numPr>
      <w:spacing w:before="320" w:after="100"/>
      <w:outlineLvl w:val="8"/>
    </w:pPr>
    <w:rPr>
      <w:rFonts w:asciiTheme="majorHAnsi" w:eastAsiaTheme="majorEastAsia" w:hAnsiTheme="majorHAnsi" w:cstheme="majorBidi"/>
      <w:i/>
      <w:iCs/>
      <w:color w:val="297FD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66846"/>
    <w:pPr>
      <w:tabs>
        <w:tab w:val="center" w:pos="4419"/>
        <w:tab w:val="right" w:pos="8838"/>
      </w:tabs>
    </w:pPr>
  </w:style>
  <w:style w:type="character" w:customStyle="1" w:styleId="HeaderChar">
    <w:name w:val="Header Char"/>
    <w:basedOn w:val="DefaultParagraphFont"/>
    <w:link w:val="Header"/>
    <w:rsid w:val="00366846"/>
  </w:style>
  <w:style w:type="paragraph" w:styleId="Footer">
    <w:name w:val="footer"/>
    <w:basedOn w:val="Normal"/>
    <w:link w:val="FooterChar"/>
    <w:unhideWhenUsed/>
    <w:rsid w:val="00366846"/>
    <w:pPr>
      <w:tabs>
        <w:tab w:val="center" w:pos="4419"/>
        <w:tab w:val="right" w:pos="8838"/>
      </w:tabs>
    </w:pPr>
  </w:style>
  <w:style w:type="character" w:customStyle="1" w:styleId="FooterChar">
    <w:name w:val="Footer Char"/>
    <w:basedOn w:val="DefaultParagraphFont"/>
    <w:link w:val="Footer"/>
    <w:uiPriority w:val="99"/>
    <w:rsid w:val="00366846"/>
  </w:style>
  <w:style w:type="table" w:styleId="TableGrid">
    <w:name w:val="Table Grid"/>
    <w:basedOn w:val="TableNormal"/>
    <w:uiPriority w:val="59"/>
    <w:rsid w:val="003668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66846"/>
    <w:rPr>
      <w:rFonts w:ascii="Tahoma" w:hAnsi="Tahoma" w:cs="Tahoma"/>
      <w:sz w:val="16"/>
      <w:szCs w:val="16"/>
    </w:rPr>
  </w:style>
  <w:style w:type="character" w:customStyle="1" w:styleId="BalloonTextChar">
    <w:name w:val="Balloon Text Char"/>
    <w:basedOn w:val="DefaultParagraphFont"/>
    <w:link w:val="BalloonText"/>
    <w:uiPriority w:val="99"/>
    <w:semiHidden/>
    <w:rsid w:val="00366846"/>
    <w:rPr>
      <w:rFonts w:ascii="Tahoma" w:hAnsi="Tahoma" w:cs="Tahoma"/>
      <w:sz w:val="16"/>
      <w:szCs w:val="16"/>
    </w:rPr>
  </w:style>
  <w:style w:type="paragraph" w:styleId="TOC1">
    <w:name w:val="toc 1"/>
    <w:basedOn w:val="Normal"/>
    <w:next w:val="Normal"/>
    <w:autoRedefine/>
    <w:uiPriority w:val="39"/>
    <w:rsid w:val="00460603"/>
    <w:pPr>
      <w:spacing w:before="120" w:after="120"/>
    </w:pPr>
    <w:rPr>
      <w:rFonts w:cstheme="minorHAnsi"/>
      <w:b/>
      <w:bCs/>
      <w:caps/>
      <w:sz w:val="20"/>
      <w:szCs w:val="20"/>
    </w:rPr>
  </w:style>
  <w:style w:type="character" w:customStyle="1" w:styleId="Heading1Char">
    <w:name w:val="Heading 1 Char"/>
    <w:basedOn w:val="DefaultParagraphFont"/>
    <w:link w:val="Heading1"/>
    <w:uiPriority w:val="9"/>
    <w:rsid w:val="00995FE8"/>
    <w:rPr>
      <w:rFonts w:asciiTheme="majorHAnsi" w:eastAsiaTheme="majorEastAsia" w:hAnsiTheme="majorHAnsi" w:cstheme="majorBidi"/>
      <w:b/>
      <w:bCs/>
      <w:color w:val="374C80" w:themeColor="accent1" w:themeShade="BF"/>
      <w:sz w:val="24"/>
      <w:szCs w:val="24"/>
    </w:rPr>
  </w:style>
  <w:style w:type="character" w:customStyle="1" w:styleId="Heading5Char">
    <w:name w:val="Heading 5 Char"/>
    <w:basedOn w:val="DefaultParagraphFont"/>
    <w:link w:val="Heading5"/>
    <w:uiPriority w:val="9"/>
    <w:rsid w:val="00460603"/>
    <w:rPr>
      <w:rFonts w:asciiTheme="majorHAnsi" w:eastAsiaTheme="majorEastAsia" w:hAnsiTheme="majorHAnsi" w:cstheme="majorBidi"/>
      <w:color w:val="4A66AC" w:themeColor="accent1"/>
    </w:rPr>
  </w:style>
  <w:style w:type="paragraph" w:styleId="BodyTextIndent">
    <w:name w:val="Body Text Indent"/>
    <w:basedOn w:val="Normal"/>
    <w:link w:val="BodyTextIndentChar"/>
    <w:rsid w:val="00460603"/>
    <w:rPr>
      <w:b/>
      <w:sz w:val="16"/>
    </w:rPr>
  </w:style>
  <w:style w:type="character" w:customStyle="1" w:styleId="BodyTextIndentChar">
    <w:name w:val="Body Text Indent Char"/>
    <w:basedOn w:val="DefaultParagraphFont"/>
    <w:link w:val="BodyTextIndent"/>
    <w:rsid w:val="00460603"/>
    <w:rPr>
      <w:rFonts w:ascii="Arial" w:eastAsia="Times New Roman" w:hAnsi="Arial" w:cs="Times New Roman"/>
      <w:b/>
      <w:sz w:val="16"/>
      <w:szCs w:val="20"/>
      <w:lang w:eastAsia="es-ES"/>
    </w:rPr>
  </w:style>
  <w:style w:type="paragraph" w:styleId="BodyTextIndent2">
    <w:name w:val="Body Text Indent 2"/>
    <w:basedOn w:val="Normal"/>
    <w:link w:val="BodyTextIndent2Char"/>
    <w:rsid w:val="00460603"/>
    <w:pPr>
      <w:spacing w:line="360" w:lineRule="auto"/>
      <w:ind w:left="709"/>
      <w:jc w:val="both"/>
    </w:pPr>
  </w:style>
  <w:style w:type="character" w:customStyle="1" w:styleId="BodyTextIndent2Char">
    <w:name w:val="Body Text Indent 2 Char"/>
    <w:basedOn w:val="DefaultParagraphFont"/>
    <w:link w:val="BodyTextIndent2"/>
    <w:rsid w:val="00460603"/>
    <w:rPr>
      <w:rFonts w:ascii="Arial" w:eastAsia="Times New Roman" w:hAnsi="Arial" w:cs="Times New Roman"/>
      <w:sz w:val="18"/>
      <w:szCs w:val="20"/>
      <w:lang w:val="es-ES" w:eastAsia="es-ES"/>
    </w:rPr>
  </w:style>
  <w:style w:type="paragraph" w:customStyle="1" w:styleId="Prrafo">
    <w:name w:val="Párrafo"/>
    <w:basedOn w:val="Normal"/>
    <w:rsid w:val="00460603"/>
    <w:pPr>
      <w:ind w:firstLine="709"/>
      <w:jc w:val="both"/>
    </w:pPr>
    <w:rPr>
      <w:rFonts w:ascii="Garamond" w:hAnsi="Garamond"/>
      <w:szCs w:val="24"/>
    </w:rPr>
  </w:style>
  <w:style w:type="paragraph" w:styleId="Title">
    <w:name w:val="Title"/>
    <w:basedOn w:val="Normal"/>
    <w:next w:val="Normal"/>
    <w:link w:val="TitleChar"/>
    <w:uiPriority w:val="10"/>
    <w:qFormat/>
    <w:rsid w:val="00C070C6"/>
    <w:pPr>
      <w:pBdr>
        <w:top w:val="single" w:sz="8" w:space="10" w:color="A2B1D7" w:themeColor="accent1" w:themeTint="7F"/>
        <w:bottom w:val="single" w:sz="24" w:space="15" w:color="297FD5" w:themeColor="accent3"/>
      </w:pBdr>
      <w:ind w:firstLine="0"/>
      <w:jc w:val="center"/>
    </w:pPr>
    <w:rPr>
      <w:rFonts w:asciiTheme="majorHAnsi" w:eastAsiaTheme="majorEastAsia" w:hAnsiTheme="majorHAnsi" w:cstheme="majorBidi"/>
      <w:i/>
      <w:iCs/>
      <w:color w:val="253356" w:themeColor="accent1" w:themeShade="80"/>
      <w:sz w:val="60"/>
      <w:szCs w:val="60"/>
    </w:rPr>
  </w:style>
  <w:style w:type="character" w:customStyle="1" w:styleId="TitleChar">
    <w:name w:val="Title Char"/>
    <w:basedOn w:val="DefaultParagraphFont"/>
    <w:link w:val="Title"/>
    <w:uiPriority w:val="10"/>
    <w:rsid w:val="00C070C6"/>
    <w:rPr>
      <w:rFonts w:asciiTheme="majorHAnsi" w:eastAsiaTheme="majorEastAsia" w:hAnsiTheme="majorHAnsi" w:cstheme="majorBidi"/>
      <w:i/>
      <w:iCs/>
      <w:color w:val="253356" w:themeColor="accent1" w:themeShade="80"/>
      <w:sz w:val="60"/>
      <w:szCs w:val="60"/>
    </w:rPr>
  </w:style>
  <w:style w:type="character" w:customStyle="1" w:styleId="Heading2Char">
    <w:name w:val="Heading 2 Char"/>
    <w:basedOn w:val="DefaultParagraphFont"/>
    <w:link w:val="Heading2"/>
    <w:uiPriority w:val="9"/>
    <w:rsid w:val="00460603"/>
    <w:rPr>
      <w:rFonts w:asciiTheme="majorHAnsi" w:eastAsiaTheme="majorEastAsia" w:hAnsiTheme="majorHAnsi" w:cstheme="majorBidi"/>
      <w:color w:val="374C80" w:themeColor="accent1" w:themeShade="BF"/>
      <w:sz w:val="24"/>
      <w:szCs w:val="24"/>
    </w:rPr>
  </w:style>
  <w:style w:type="character" w:customStyle="1" w:styleId="Heading3Char">
    <w:name w:val="Heading 3 Char"/>
    <w:basedOn w:val="DefaultParagraphFont"/>
    <w:link w:val="Heading3"/>
    <w:uiPriority w:val="9"/>
    <w:rsid w:val="00460603"/>
    <w:rPr>
      <w:rFonts w:asciiTheme="majorHAnsi" w:eastAsiaTheme="majorEastAsia" w:hAnsiTheme="majorHAnsi" w:cstheme="majorBidi"/>
      <w:color w:val="4A66AC" w:themeColor="accent1"/>
      <w:sz w:val="24"/>
      <w:szCs w:val="24"/>
    </w:rPr>
  </w:style>
  <w:style w:type="character" w:customStyle="1" w:styleId="Heading4Char">
    <w:name w:val="Heading 4 Char"/>
    <w:basedOn w:val="DefaultParagraphFont"/>
    <w:link w:val="Heading4"/>
    <w:uiPriority w:val="9"/>
    <w:rsid w:val="00460603"/>
    <w:rPr>
      <w:rFonts w:asciiTheme="majorHAnsi" w:eastAsiaTheme="majorEastAsia" w:hAnsiTheme="majorHAnsi" w:cstheme="majorBidi"/>
      <w:i/>
      <w:iCs/>
      <w:color w:val="4A66AC" w:themeColor="accent1"/>
      <w:sz w:val="24"/>
      <w:szCs w:val="24"/>
    </w:rPr>
  </w:style>
  <w:style w:type="character" w:customStyle="1" w:styleId="Heading6Char">
    <w:name w:val="Heading 6 Char"/>
    <w:basedOn w:val="DefaultParagraphFont"/>
    <w:link w:val="Heading6"/>
    <w:uiPriority w:val="9"/>
    <w:rsid w:val="00460603"/>
    <w:rPr>
      <w:rFonts w:asciiTheme="majorHAnsi" w:eastAsiaTheme="majorEastAsia" w:hAnsiTheme="majorHAnsi" w:cstheme="majorBidi"/>
      <w:i/>
      <w:iCs/>
      <w:color w:val="4A66AC" w:themeColor="accent1"/>
    </w:rPr>
  </w:style>
  <w:style w:type="character" w:customStyle="1" w:styleId="Heading7Char">
    <w:name w:val="Heading 7 Char"/>
    <w:basedOn w:val="DefaultParagraphFont"/>
    <w:link w:val="Heading7"/>
    <w:uiPriority w:val="9"/>
    <w:semiHidden/>
    <w:rsid w:val="00460603"/>
    <w:rPr>
      <w:rFonts w:asciiTheme="majorHAnsi" w:eastAsiaTheme="majorEastAsia" w:hAnsiTheme="majorHAnsi" w:cstheme="majorBidi"/>
      <w:b/>
      <w:bCs/>
      <w:color w:val="297FD5" w:themeColor="accent3"/>
      <w:sz w:val="20"/>
      <w:szCs w:val="20"/>
    </w:rPr>
  </w:style>
  <w:style w:type="character" w:customStyle="1" w:styleId="Heading8Char">
    <w:name w:val="Heading 8 Char"/>
    <w:basedOn w:val="DefaultParagraphFont"/>
    <w:link w:val="Heading8"/>
    <w:uiPriority w:val="9"/>
    <w:semiHidden/>
    <w:rsid w:val="00460603"/>
    <w:rPr>
      <w:rFonts w:asciiTheme="majorHAnsi" w:eastAsiaTheme="majorEastAsia" w:hAnsiTheme="majorHAnsi" w:cstheme="majorBidi"/>
      <w:b/>
      <w:bCs/>
      <w:i/>
      <w:iCs/>
      <w:color w:val="297FD5" w:themeColor="accent3"/>
      <w:sz w:val="20"/>
      <w:szCs w:val="20"/>
    </w:rPr>
  </w:style>
  <w:style w:type="character" w:customStyle="1" w:styleId="Heading9Char">
    <w:name w:val="Heading 9 Char"/>
    <w:basedOn w:val="DefaultParagraphFont"/>
    <w:link w:val="Heading9"/>
    <w:uiPriority w:val="9"/>
    <w:semiHidden/>
    <w:rsid w:val="00460603"/>
    <w:rPr>
      <w:rFonts w:asciiTheme="majorHAnsi" w:eastAsiaTheme="majorEastAsia" w:hAnsiTheme="majorHAnsi" w:cstheme="majorBidi"/>
      <w:i/>
      <w:iCs/>
      <w:color w:val="297FD5" w:themeColor="accent3"/>
      <w:sz w:val="20"/>
      <w:szCs w:val="20"/>
    </w:rPr>
  </w:style>
  <w:style w:type="paragraph" w:styleId="Caption">
    <w:name w:val="caption"/>
    <w:basedOn w:val="Normal"/>
    <w:next w:val="Normal"/>
    <w:uiPriority w:val="35"/>
    <w:unhideWhenUsed/>
    <w:qFormat/>
    <w:rsid w:val="00460603"/>
    <w:rPr>
      <w:b/>
      <w:bCs/>
      <w:sz w:val="18"/>
      <w:szCs w:val="18"/>
    </w:rPr>
  </w:style>
  <w:style w:type="paragraph" w:styleId="Subtitle">
    <w:name w:val="Subtitle"/>
    <w:basedOn w:val="Normal"/>
    <w:next w:val="Normal"/>
    <w:link w:val="SubtitleChar"/>
    <w:uiPriority w:val="11"/>
    <w:qFormat/>
    <w:rsid w:val="00460603"/>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460603"/>
    <w:rPr>
      <w:i/>
      <w:iCs/>
      <w:sz w:val="24"/>
      <w:szCs w:val="24"/>
    </w:rPr>
  </w:style>
  <w:style w:type="character" w:styleId="Strong">
    <w:name w:val="Strong"/>
    <w:basedOn w:val="DefaultParagraphFont"/>
    <w:uiPriority w:val="22"/>
    <w:qFormat/>
    <w:rsid w:val="00460603"/>
    <w:rPr>
      <w:b/>
      <w:bCs/>
      <w:spacing w:val="0"/>
    </w:rPr>
  </w:style>
  <w:style w:type="character" w:styleId="Emphasis">
    <w:name w:val="Emphasis"/>
    <w:uiPriority w:val="20"/>
    <w:qFormat/>
    <w:rsid w:val="00460603"/>
    <w:rPr>
      <w:b/>
      <w:bCs/>
      <w:i/>
      <w:iCs/>
      <w:color w:val="5A5A5A" w:themeColor="text1" w:themeTint="A5"/>
    </w:rPr>
  </w:style>
  <w:style w:type="paragraph" w:styleId="NoSpacing">
    <w:name w:val="No Spacing"/>
    <w:basedOn w:val="Normal"/>
    <w:link w:val="NoSpacingChar"/>
    <w:uiPriority w:val="1"/>
    <w:qFormat/>
    <w:rsid w:val="00460603"/>
    <w:pPr>
      <w:ind w:firstLine="0"/>
    </w:pPr>
  </w:style>
  <w:style w:type="character" w:customStyle="1" w:styleId="NoSpacingChar">
    <w:name w:val="No Spacing Char"/>
    <w:basedOn w:val="DefaultParagraphFont"/>
    <w:link w:val="NoSpacing"/>
    <w:uiPriority w:val="1"/>
    <w:rsid w:val="00460603"/>
  </w:style>
  <w:style w:type="paragraph" w:styleId="ListParagraph">
    <w:name w:val="List Paragraph"/>
    <w:basedOn w:val="Normal"/>
    <w:uiPriority w:val="34"/>
    <w:qFormat/>
    <w:rsid w:val="00460603"/>
    <w:pPr>
      <w:ind w:left="720"/>
      <w:contextualSpacing/>
    </w:pPr>
  </w:style>
  <w:style w:type="paragraph" w:styleId="Quote">
    <w:name w:val="Quote"/>
    <w:basedOn w:val="Normal"/>
    <w:next w:val="Normal"/>
    <w:link w:val="QuoteChar"/>
    <w:uiPriority w:val="29"/>
    <w:qFormat/>
    <w:rsid w:val="00460603"/>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460603"/>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460603"/>
    <w:pPr>
      <w:pBdr>
        <w:top w:val="single" w:sz="12" w:space="10" w:color="B5C0DF" w:themeColor="accent1" w:themeTint="66"/>
        <w:left w:val="single" w:sz="36" w:space="4" w:color="4A66AC" w:themeColor="accent1"/>
        <w:bottom w:val="single" w:sz="24" w:space="10" w:color="297FD5" w:themeColor="accent3"/>
        <w:right w:val="single" w:sz="36" w:space="4" w:color="4A66AC" w:themeColor="accent1"/>
      </w:pBdr>
      <w:shd w:val="clear" w:color="auto" w:fill="4A66AC"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460603"/>
    <w:rPr>
      <w:rFonts w:asciiTheme="majorHAnsi" w:eastAsiaTheme="majorEastAsia" w:hAnsiTheme="majorHAnsi" w:cstheme="majorBidi"/>
      <w:i/>
      <w:iCs/>
      <w:color w:val="FFFFFF" w:themeColor="background1"/>
      <w:sz w:val="24"/>
      <w:szCs w:val="24"/>
      <w:shd w:val="clear" w:color="auto" w:fill="4A66AC" w:themeFill="accent1"/>
    </w:rPr>
  </w:style>
  <w:style w:type="character" w:styleId="SubtleEmphasis">
    <w:name w:val="Subtle Emphasis"/>
    <w:uiPriority w:val="19"/>
    <w:qFormat/>
    <w:rsid w:val="00460603"/>
    <w:rPr>
      <w:i/>
      <w:iCs/>
      <w:color w:val="5A5A5A" w:themeColor="text1" w:themeTint="A5"/>
    </w:rPr>
  </w:style>
  <w:style w:type="character" w:styleId="IntenseEmphasis">
    <w:name w:val="Intense Emphasis"/>
    <w:uiPriority w:val="21"/>
    <w:qFormat/>
    <w:rsid w:val="00460603"/>
    <w:rPr>
      <w:b/>
      <w:bCs/>
      <w:i/>
      <w:iCs/>
      <w:color w:val="4A66AC" w:themeColor="accent1"/>
      <w:sz w:val="22"/>
      <w:szCs w:val="22"/>
    </w:rPr>
  </w:style>
  <w:style w:type="character" w:styleId="SubtleReference">
    <w:name w:val="Subtle Reference"/>
    <w:uiPriority w:val="31"/>
    <w:qFormat/>
    <w:rsid w:val="00460603"/>
    <w:rPr>
      <w:color w:val="auto"/>
      <w:u w:val="single" w:color="297FD5" w:themeColor="accent3"/>
    </w:rPr>
  </w:style>
  <w:style w:type="character" w:styleId="IntenseReference">
    <w:name w:val="Intense Reference"/>
    <w:basedOn w:val="DefaultParagraphFont"/>
    <w:uiPriority w:val="32"/>
    <w:qFormat/>
    <w:rsid w:val="00460603"/>
    <w:rPr>
      <w:b/>
      <w:bCs/>
      <w:color w:val="1E5E9F" w:themeColor="accent3" w:themeShade="BF"/>
      <w:u w:val="single" w:color="297FD5" w:themeColor="accent3"/>
    </w:rPr>
  </w:style>
  <w:style w:type="character" w:styleId="BookTitle">
    <w:name w:val="Book Title"/>
    <w:basedOn w:val="DefaultParagraphFont"/>
    <w:uiPriority w:val="33"/>
    <w:qFormat/>
    <w:rsid w:val="00460603"/>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460603"/>
    <w:pPr>
      <w:outlineLvl w:val="9"/>
    </w:pPr>
    <w:rPr>
      <w:lang w:bidi="en-US"/>
    </w:rPr>
  </w:style>
  <w:style w:type="paragraph" w:styleId="TOC2">
    <w:name w:val="toc 2"/>
    <w:basedOn w:val="Normal"/>
    <w:next w:val="Normal"/>
    <w:autoRedefine/>
    <w:uiPriority w:val="39"/>
    <w:unhideWhenUsed/>
    <w:rsid w:val="00537BC2"/>
    <w:pPr>
      <w:ind w:left="220"/>
    </w:pPr>
    <w:rPr>
      <w:rFonts w:cstheme="minorHAnsi"/>
      <w:smallCaps/>
      <w:sz w:val="20"/>
      <w:szCs w:val="20"/>
    </w:rPr>
  </w:style>
  <w:style w:type="character" w:styleId="Hyperlink">
    <w:name w:val="Hyperlink"/>
    <w:basedOn w:val="DefaultParagraphFont"/>
    <w:uiPriority w:val="99"/>
    <w:unhideWhenUsed/>
    <w:rsid w:val="00537BC2"/>
    <w:rPr>
      <w:color w:val="9454C3" w:themeColor="hyperlink"/>
      <w:u w:val="single"/>
    </w:rPr>
  </w:style>
  <w:style w:type="paragraph" w:styleId="TOC3">
    <w:name w:val="toc 3"/>
    <w:basedOn w:val="Normal"/>
    <w:next w:val="Normal"/>
    <w:autoRedefine/>
    <w:uiPriority w:val="39"/>
    <w:unhideWhenUsed/>
    <w:rsid w:val="00537BC2"/>
    <w:pPr>
      <w:ind w:left="440"/>
    </w:pPr>
    <w:rPr>
      <w:rFonts w:cstheme="minorHAnsi"/>
      <w:i/>
      <w:iCs/>
      <w:sz w:val="20"/>
      <w:szCs w:val="20"/>
    </w:rPr>
  </w:style>
  <w:style w:type="paragraph" w:styleId="TOC4">
    <w:name w:val="toc 4"/>
    <w:basedOn w:val="Normal"/>
    <w:next w:val="Normal"/>
    <w:autoRedefine/>
    <w:uiPriority w:val="39"/>
    <w:unhideWhenUsed/>
    <w:rsid w:val="00537BC2"/>
    <w:pPr>
      <w:ind w:left="660"/>
    </w:pPr>
    <w:rPr>
      <w:rFonts w:cstheme="minorHAnsi"/>
      <w:sz w:val="18"/>
      <w:szCs w:val="18"/>
    </w:rPr>
  </w:style>
  <w:style w:type="paragraph" w:styleId="TOC5">
    <w:name w:val="toc 5"/>
    <w:basedOn w:val="Normal"/>
    <w:next w:val="Normal"/>
    <w:autoRedefine/>
    <w:uiPriority w:val="39"/>
    <w:unhideWhenUsed/>
    <w:rsid w:val="00537BC2"/>
    <w:pPr>
      <w:ind w:left="880"/>
    </w:pPr>
    <w:rPr>
      <w:rFonts w:cstheme="minorHAnsi"/>
      <w:sz w:val="18"/>
      <w:szCs w:val="18"/>
    </w:rPr>
  </w:style>
  <w:style w:type="paragraph" w:styleId="TOC6">
    <w:name w:val="toc 6"/>
    <w:basedOn w:val="Normal"/>
    <w:next w:val="Normal"/>
    <w:autoRedefine/>
    <w:uiPriority w:val="39"/>
    <w:unhideWhenUsed/>
    <w:rsid w:val="00537BC2"/>
    <w:pPr>
      <w:ind w:left="1100"/>
    </w:pPr>
    <w:rPr>
      <w:rFonts w:cstheme="minorHAnsi"/>
      <w:sz w:val="18"/>
      <w:szCs w:val="18"/>
    </w:rPr>
  </w:style>
  <w:style w:type="paragraph" w:styleId="TOC7">
    <w:name w:val="toc 7"/>
    <w:basedOn w:val="Normal"/>
    <w:next w:val="Normal"/>
    <w:autoRedefine/>
    <w:uiPriority w:val="39"/>
    <w:unhideWhenUsed/>
    <w:rsid w:val="00537BC2"/>
    <w:pPr>
      <w:ind w:left="1320"/>
    </w:pPr>
    <w:rPr>
      <w:rFonts w:cstheme="minorHAnsi"/>
      <w:sz w:val="18"/>
      <w:szCs w:val="18"/>
    </w:rPr>
  </w:style>
  <w:style w:type="paragraph" w:styleId="TOC8">
    <w:name w:val="toc 8"/>
    <w:basedOn w:val="Normal"/>
    <w:next w:val="Normal"/>
    <w:autoRedefine/>
    <w:uiPriority w:val="39"/>
    <w:unhideWhenUsed/>
    <w:rsid w:val="00537BC2"/>
    <w:pPr>
      <w:ind w:left="1540"/>
    </w:pPr>
    <w:rPr>
      <w:rFonts w:cstheme="minorHAnsi"/>
      <w:sz w:val="18"/>
      <w:szCs w:val="18"/>
    </w:rPr>
  </w:style>
  <w:style w:type="paragraph" w:styleId="TOC9">
    <w:name w:val="toc 9"/>
    <w:basedOn w:val="Normal"/>
    <w:next w:val="Normal"/>
    <w:autoRedefine/>
    <w:uiPriority w:val="39"/>
    <w:unhideWhenUsed/>
    <w:rsid w:val="00537BC2"/>
    <w:pPr>
      <w:ind w:left="1760"/>
    </w:pPr>
    <w:rPr>
      <w:rFonts w:cstheme="minorHAnsi"/>
      <w:sz w:val="18"/>
      <w:szCs w:val="18"/>
    </w:rPr>
  </w:style>
  <w:style w:type="table" w:styleId="LightList">
    <w:name w:val="Light List"/>
    <w:basedOn w:val="TableNormal"/>
    <w:uiPriority w:val="61"/>
    <w:rsid w:val="0006724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laTeceng">
    <w:name w:val="Tabla Teceng"/>
    <w:basedOn w:val="TableNormal"/>
    <w:uiPriority w:val="99"/>
    <w:rsid w:val="00542FCA"/>
    <w:pPr>
      <w:ind w:firstLine="0"/>
    </w:pPr>
    <w:tblPr/>
  </w:style>
  <w:style w:type="paragraph" w:styleId="TableofFigures">
    <w:name w:val="table of figures"/>
    <w:basedOn w:val="Normal"/>
    <w:next w:val="Normal"/>
    <w:uiPriority w:val="99"/>
    <w:unhideWhenUsed/>
    <w:rsid w:val="00A473EB"/>
  </w:style>
  <w:style w:type="character" w:customStyle="1" w:styleId="UnresolvedMention1">
    <w:name w:val="Unresolved Mention1"/>
    <w:basedOn w:val="DefaultParagraphFont"/>
    <w:uiPriority w:val="99"/>
    <w:semiHidden/>
    <w:unhideWhenUsed/>
    <w:rsid w:val="00B36127"/>
    <w:rPr>
      <w:color w:val="605E5C"/>
      <w:shd w:val="clear" w:color="auto" w:fill="E1DFDD"/>
    </w:rPr>
  </w:style>
  <w:style w:type="table" w:styleId="GridTable4-Accent2">
    <w:name w:val="Grid Table 4 Accent 2"/>
    <w:basedOn w:val="TableNormal"/>
    <w:uiPriority w:val="49"/>
    <w:rsid w:val="00F84362"/>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paragraph" w:styleId="FootnoteText">
    <w:name w:val="footnote text"/>
    <w:basedOn w:val="Normal"/>
    <w:link w:val="FootnoteTextChar"/>
    <w:uiPriority w:val="99"/>
    <w:semiHidden/>
    <w:unhideWhenUsed/>
    <w:rsid w:val="007127EC"/>
    <w:rPr>
      <w:sz w:val="20"/>
      <w:szCs w:val="20"/>
    </w:rPr>
  </w:style>
  <w:style w:type="character" w:customStyle="1" w:styleId="FootnoteTextChar">
    <w:name w:val="Footnote Text Char"/>
    <w:basedOn w:val="DefaultParagraphFont"/>
    <w:link w:val="FootnoteText"/>
    <w:uiPriority w:val="99"/>
    <w:semiHidden/>
    <w:rsid w:val="007127EC"/>
    <w:rPr>
      <w:sz w:val="20"/>
      <w:szCs w:val="20"/>
    </w:rPr>
  </w:style>
  <w:style w:type="character" w:styleId="FootnoteReference">
    <w:name w:val="footnote reference"/>
    <w:basedOn w:val="DefaultParagraphFont"/>
    <w:uiPriority w:val="99"/>
    <w:semiHidden/>
    <w:unhideWhenUsed/>
    <w:rsid w:val="007127EC"/>
    <w:rPr>
      <w:vertAlign w:val="superscript"/>
    </w:rPr>
  </w:style>
  <w:style w:type="character" w:styleId="CommentReference">
    <w:name w:val="annotation reference"/>
    <w:basedOn w:val="DefaultParagraphFont"/>
    <w:uiPriority w:val="99"/>
    <w:semiHidden/>
    <w:unhideWhenUsed/>
    <w:rsid w:val="0092056D"/>
    <w:rPr>
      <w:sz w:val="16"/>
      <w:szCs w:val="16"/>
    </w:rPr>
  </w:style>
  <w:style w:type="paragraph" w:styleId="CommentText">
    <w:name w:val="annotation text"/>
    <w:basedOn w:val="Normal"/>
    <w:link w:val="CommentTextChar"/>
    <w:uiPriority w:val="99"/>
    <w:semiHidden/>
    <w:unhideWhenUsed/>
    <w:rsid w:val="0092056D"/>
    <w:rPr>
      <w:sz w:val="20"/>
      <w:szCs w:val="20"/>
    </w:rPr>
  </w:style>
  <w:style w:type="character" w:customStyle="1" w:styleId="CommentTextChar">
    <w:name w:val="Comment Text Char"/>
    <w:basedOn w:val="DefaultParagraphFont"/>
    <w:link w:val="CommentText"/>
    <w:uiPriority w:val="99"/>
    <w:semiHidden/>
    <w:rsid w:val="0092056D"/>
    <w:rPr>
      <w:sz w:val="20"/>
      <w:szCs w:val="20"/>
    </w:rPr>
  </w:style>
  <w:style w:type="paragraph" w:styleId="CommentSubject">
    <w:name w:val="annotation subject"/>
    <w:basedOn w:val="CommentText"/>
    <w:next w:val="CommentText"/>
    <w:link w:val="CommentSubjectChar"/>
    <w:uiPriority w:val="99"/>
    <w:semiHidden/>
    <w:unhideWhenUsed/>
    <w:rsid w:val="0092056D"/>
    <w:rPr>
      <w:b/>
      <w:bCs/>
    </w:rPr>
  </w:style>
  <w:style w:type="character" w:customStyle="1" w:styleId="CommentSubjectChar">
    <w:name w:val="Comment Subject Char"/>
    <w:basedOn w:val="CommentTextChar"/>
    <w:link w:val="CommentSubject"/>
    <w:uiPriority w:val="99"/>
    <w:semiHidden/>
    <w:rsid w:val="0092056D"/>
    <w:rPr>
      <w:b/>
      <w:bCs/>
      <w:sz w:val="20"/>
      <w:szCs w:val="20"/>
    </w:rPr>
  </w:style>
  <w:style w:type="paragraph" w:styleId="EndnoteText">
    <w:name w:val="endnote text"/>
    <w:basedOn w:val="Normal"/>
    <w:link w:val="EndnoteTextChar"/>
    <w:uiPriority w:val="99"/>
    <w:semiHidden/>
    <w:unhideWhenUsed/>
    <w:rsid w:val="00063FAA"/>
    <w:rPr>
      <w:sz w:val="20"/>
      <w:szCs w:val="20"/>
    </w:rPr>
  </w:style>
  <w:style w:type="character" w:customStyle="1" w:styleId="EndnoteTextChar">
    <w:name w:val="Endnote Text Char"/>
    <w:basedOn w:val="DefaultParagraphFont"/>
    <w:link w:val="EndnoteText"/>
    <w:uiPriority w:val="99"/>
    <w:semiHidden/>
    <w:rsid w:val="00063FAA"/>
    <w:rPr>
      <w:sz w:val="20"/>
      <w:szCs w:val="20"/>
    </w:rPr>
  </w:style>
  <w:style w:type="character" w:styleId="EndnoteReference">
    <w:name w:val="endnote reference"/>
    <w:basedOn w:val="DefaultParagraphFont"/>
    <w:uiPriority w:val="99"/>
    <w:semiHidden/>
    <w:unhideWhenUsed/>
    <w:rsid w:val="00063FA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3654">
      <w:bodyDiv w:val="1"/>
      <w:marLeft w:val="0"/>
      <w:marRight w:val="0"/>
      <w:marTop w:val="0"/>
      <w:marBottom w:val="0"/>
      <w:divBdr>
        <w:top w:val="none" w:sz="0" w:space="0" w:color="auto"/>
        <w:left w:val="none" w:sz="0" w:space="0" w:color="auto"/>
        <w:bottom w:val="none" w:sz="0" w:space="0" w:color="auto"/>
        <w:right w:val="none" w:sz="0" w:space="0" w:color="auto"/>
      </w:divBdr>
    </w:div>
    <w:div w:id="332995170">
      <w:bodyDiv w:val="1"/>
      <w:marLeft w:val="0"/>
      <w:marRight w:val="0"/>
      <w:marTop w:val="0"/>
      <w:marBottom w:val="0"/>
      <w:divBdr>
        <w:top w:val="none" w:sz="0" w:space="0" w:color="auto"/>
        <w:left w:val="none" w:sz="0" w:space="0" w:color="auto"/>
        <w:bottom w:val="none" w:sz="0" w:space="0" w:color="auto"/>
        <w:right w:val="none" w:sz="0" w:space="0" w:color="auto"/>
      </w:divBdr>
    </w:div>
    <w:div w:id="445928624">
      <w:bodyDiv w:val="1"/>
      <w:marLeft w:val="0"/>
      <w:marRight w:val="0"/>
      <w:marTop w:val="0"/>
      <w:marBottom w:val="0"/>
      <w:divBdr>
        <w:top w:val="none" w:sz="0" w:space="0" w:color="auto"/>
        <w:left w:val="none" w:sz="0" w:space="0" w:color="auto"/>
        <w:bottom w:val="none" w:sz="0" w:space="0" w:color="auto"/>
        <w:right w:val="none" w:sz="0" w:space="0" w:color="auto"/>
      </w:divBdr>
    </w:div>
    <w:div w:id="754517022">
      <w:bodyDiv w:val="1"/>
      <w:marLeft w:val="0"/>
      <w:marRight w:val="0"/>
      <w:marTop w:val="0"/>
      <w:marBottom w:val="0"/>
      <w:divBdr>
        <w:top w:val="none" w:sz="0" w:space="0" w:color="auto"/>
        <w:left w:val="none" w:sz="0" w:space="0" w:color="auto"/>
        <w:bottom w:val="none" w:sz="0" w:space="0" w:color="auto"/>
        <w:right w:val="none" w:sz="0" w:space="0" w:color="auto"/>
      </w:divBdr>
    </w:div>
    <w:div w:id="1341666525">
      <w:bodyDiv w:val="1"/>
      <w:marLeft w:val="0"/>
      <w:marRight w:val="0"/>
      <w:marTop w:val="0"/>
      <w:marBottom w:val="0"/>
      <w:divBdr>
        <w:top w:val="none" w:sz="0" w:space="0" w:color="auto"/>
        <w:left w:val="none" w:sz="0" w:space="0" w:color="auto"/>
        <w:bottom w:val="none" w:sz="0" w:space="0" w:color="auto"/>
        <w:right w:val="none" w:sz="0" w:space="0" w:color="auto"/>
      </w:divBdr>
    </w:div>
    <w:div w:id="1454639353">
      <w:bodyDiv w:val="1"/>
      <w:marLeft w:val="0"/>
      <w:marRight w:val="0"/>
      <w:marTop w:val="0"/>
      <w:marBottom w:val="0"/>
      <w:divBdr>
        <w:top w:val="none" w:sz="0" w:space="0" w:color="auto"/>
        <w:left w:val="none" w:sz="0" w:space="0" w:color="auto"/>
        <w:bottom w:val="none" w:sz="0" w:space="0" w:color="auto"/>
        <w:right w:val="none" w:sz="0" w:space="0" w:color="auto"/>
      </w:divBdr>
      <w:divsChild>
        <w:div w:id="844636471">
          <w:marLeft w:val="0"/>
          <w:marRight w:val="0"/>
          <w:marTop w:val="0"/>
          <w:marBottom w:val="0"/>
          <w:divBdr>
            <w:top w:val="none" w:sz="0" w:space="0" w:color="auto"/>
            <w:left w:val="none" w:sz="0" w:space="0" w:color="auto"/>
            <w:bottom w:val="none" w:sz="0" w:space="0" w:color="auto"/>
            <w:right w:val="none" w:sz="0" w:space="0" w:color="auto"/>
          </w:divBdr>
          <w:divsChild>
            <w:div w:id="162295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3873">
      <w:bodyDiv w:val="1"/>
      <w:marLeft w:val="0"/>
      <w:marRight w:val="0"/>
      <w:marTop w:val="0"/>
      <w:marBottom w:val="0"/>
      <w:divBdr>
        <w:top w:val="none" w:sz="0" w:space="0" w:color="auto"/>
        <w:left w:val="none" w:sz="0" w:space="0" w:color="auto"/>
        <w:bottom w:val="none" w:sz="0" w:space="0" w:color="auto"/>
        <w:right w:val="none" w:sz="0" w:space="0" w:color="auto"/>
      </w:divBdr>
    </w:div>
    <w:div w:id="1605454148">
      <w:bodyDiv w:val="1"/>
      <w:marLeft w:val="0"/>
      <w:marRight w:val="0"/>
      <w:marTop w:val="0"/>
      <w:marBottom w:val="0"/>
      <w:divBdr>
        <w:top w:val="none" w:sz="0" w:space="0" w:color="auto"/>
        <w:left w:val="none" w:sz="0" w:space="0" w:color="auto"/>
        <w:bottom w:val="none" w:sz="0" w:space="0" w:color="auto"/>
        <w:right w:val="none" w:sz="0" w:space="0" w:color="auto"/>
      </w:divBdr>
    </w:div>
    <w:div w:id="1845434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spressif.com/en/support/download/other-tools" TargetMode="External"/><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6.emf"/></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MarcadorDePosición1</b:Tag>
    <b:RefOrder>1</b:RefOrder>
  </b:Source>
</b:Sources>
</file>

<file path=customXml/itemProps1.xml><?xml version="1.0" encoding="utf-8"?>
<ds:datastoreItem xmlns:ds="http://schemas.openxmlformats.org/officeDocument/2006/customXml" ds:itemID="{10E94B44-E906-4620-A9FE-7AED2B362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1675</TotalTime>
  <Pages>1</Pages>
  <Words>2373</Words>
  <Characters>13057</Characters>
  <Application>Microsoft Office Word</Application>
  <DocSecurity>0</DocSecurity>
  <Lines>108</Lines>
  <Paragraphs>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PoloPoints – manual de uso y documento técnico</vt:lpstr>
      <vt:lpstr>PoloPoints – manual de uso y documento técnico</vt:lpstr>
    </vt:vector>
  </TitlesOfParts>
  <Company>Versión xx.xx</Company>
  <LinksUpToDate>false</LinksUpToDate>
  <CharactersWithSpaces>15400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PoloPoints – manual de uso y documento técnico</dc:title>
  <dc:creator>ana angelini</dc:creator>
  <cp:lastModifiedBy>pedro.pr</cp:lastModifiedBy>
  <cp:revision>693</cp:revision>
  <cp:lastPrinted>2024-11-07T16:01:00Z</cp:lastPrinted>
  <dcterms:created xsi:type="dcterms:W3CDTF">2018-06-01T17:34:00Z</dcterms:created>
  <dcterms:modified xsi:type="dcterms:W3CDTF">2024-11-07T16:01:00Z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xx.xx</vt:lpwstr>
  </property>
</Properties>
</file>