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AE26C" w14:textId="77777777" w:rsidR="006F15FB" w:rsidRDefault="00F32995">
      <w:pPr>
        <w:spacing w:after="0" w:line="240" w:lineRule="auto"/>
        <w:jc w:val="center"/>
        <w:rPr>
          <w:rFonts w:ascii="Arial" w:eastAsia="Arial" w:hAnsi="Arial"/>
          <w:b/>
          <w:bCs/>
          <w:sz w:val="28"/>
          <w:szCs w:val="28"/>
        </w:rPr>
      </w:pPr>
      <w:r>
        <w:rPr>
          <w:rFonts w:ascii="Arial" w:eastAsia="Arial" w:hAnsi="Arial"/>
          <w:b/>
          <w:bCs/>
          <w:noProof/>
          <w:sz w:val="28"/>
          <w:szCs w:val="28"/>
        </w:rPr>
        <mc:AlternateContent>
          <mc:Choice Requires="wps">
            <w:drawing>
              <wp:anchor distT="0" distB="0" distL="0" distR="0" simplePos="0" relativeHeight="31" behindDoc="0" locked="0" layoutInCell="1" allowOverlap="1" wp14:anchorId="579A0571" wp14:editId="342DD325">
                <wp:simplePos x="0" y="0"/>
                <wp:positionH relativeFrom="column">
                  <wp:posOffset>440055</wp:posOffset>
                </wp:positionH>
                <wp:positionV relativeFrom="paragraph">
                  <wp:posOffset>-1680845</wp:posOffset>
                </wp:positionV>
                <wp:extent cx="1978025" cy="250825"/>
                <wp:effectExtent l="0" t="0" r="0" b="0"/>
                <wp:wrapNone/>
                <wp:docPr id="1" name="Caixa de Texto 2">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1978200" cy="250920"/>
                        </a:xfrm>
                        <a:prstGeom prst="rect">
                          <a:avLst/>
                        </a:prstGeom>
                        <a:noFill/>
                        <a:ln w="9525">
                          <a:noFill/>
                        </a:ln>
                      </wps:spPr>
                      <wps:style>
                        <a:lnRef idx="0">
                          <a:scrgbClr r="0" g="0" b="0"/>
                        </a:lnRef>
                        <a:fillRef idx="0">
                          <a:scrgbClr r="0" g="0" b="0"/>
                        </a:fillRef>
                        <a:effectRef idx="0">
                          <a:scrgbClr r="0" g="0" b="0"/>
                        </a:effectRef>
                        <a:fontRef idx="minor"/>
                      </wps:style>
                      <wps:txbx>
                        <w:txbxContent>
                          <w:p w14:paraId="145C2E58" w14:textId="77777777" w:rsidR="006F15FB" w:rsidRDefault="00F32995">
                            <w:pPr>
                              <w:pStyle w:val="Contedodoquadro"/>
                            </w:pPr>
                            <w:r>
                              <w:t xml:space="preserve">                                                          </w:t>
                            </w:r>
                          </w:p>
                        </w:txbxContent>
                      </wps:txbx>
                      <wps:bodyPr anchor="t">
                        <a:spAutoFit/>
                      </wps:bodyPr>
                    </wps:wsp>
                  </a:graphicData>
                </a:graphic>
                <wp14:sizeRelV relativeFrom="margin">
                  <wp14:pctHeight>20000</wp14:pctHeight>
                </wp14:sizeRelV>
              </wp:anchor>
            </w:drawing>
          </mc:Choice>
          <mc:Fallback>
            <w:pict>
              <v:rect w14:anchorId="579A0571" id="Caixa de Texto 2" o:spid="_x0000_s1026" href="https://www.filtrovali.com.br/" style="position:absolute;left:0;text-align:left;margin-left:34.65pt;margin-top:-132.35pt;width:155.75pt;height:19.75pt;z-index:31;visibility:visible;mso-wrap-style:square;mso-height-percent:200;mso-wrap-distance-left:0;mso-wrap-distance-top:0;mso-wrap-distance-right:0;mso-wrap-distance-bottom:0;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" o:button="t" filled="f" stroked="f">
                <v:fill o:detectmouseclick="t"/>
                <v:textbox style="mso-fit-shape-to-text:t">
                  <w:txbxContent>
                    <w:p w14:paraId="145C2E58" w14:textId="77777777" w:rsidR="006F15FB" w:rsidRDefault="00F32995">
                      <w:pPr>
                        <w:pStyle w:val="Contedodoquadro"/>
                      </w:pPr>
                      <w:r>
                        <w:t xml:space="preserve">                                                          </w:t>
                      </w:r>
                    </w:p>
                  </w:txbxContent>
                </v:textbox>
              </v:rect>
            </w:pict>
          </mc:Fallback>
        </mc:AlternateContent>
      </w:r>
      <w:r>
        <w:rPr>
          <w:rFonts w:ascii="Arial" w:eastAsia="Arial" w:hAnsi="Arial"/>
          <w:b/>
          <w:bCs/>
          <w:noProof/>
          <w:sz w:val="28"/>
          <w:szCs w:val="28"/>
        </w:rPr>
        <w:drawing>
          <wp:anchor distT="0" distB="0" distL="0" distR="0" simplePos="0" relativeHeight="33" behindDoc="0" locked="0" layoutInCell="0" allowOverlap="1" wp14:anchorId="5D09FE7E" wp14:editId="63750F9F">
            <wp:simplePos x="0" y="0"/>
            <wp:positionH relativeFrom="page">
              <wp:posOffset>9525</wp:posOffset>
            </wp:positionH>
            <wp:positionV relativeFrom="paragraph">
              <wp:posOffset>-1947545</wp:posOffset>
            </wp:positionV>
            <wp:extent cx="7621270" cy="10780395"/>
            <wp:effectExtent l="0" t="0" r="0" b="0"/>
            <wp:wrapNone/>
            <wp:docPr id="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7"/>
                    <pic:cNvPicPr>
                      <a:picLocks noChangeAspect="1" noChangeArrowheads="1"/>
                    </pic:cNvPicPr>
                  </pic:nvPicPr>
                  <pic:blipFill>
                    <a:blip r:embed="rId12"/>
                    <a:stretch>
                      <a:fillRect/>
                    </a:stretch>
                  </pic:blipFill>
                  <pic:spPr bwMode="auto">
                    <a:xfrm>
                      <a:off x="0" y="0"/>
                      <a:ext cx="7621270" cy="10780395"/>
                    </a:xfrm>
                    <a:prstGeom prst="rect">
                      <a:avLst/>
                    </a:prstGeom>
                    <a:noFill/>
                  </pic:spPr>
                </pic:pic>
              </a:graphicData>
            </a:graphic>
          </wp:anchor>
        </w:drawing>
      </w:r>
    </w:p>
    <w:p w14:paraId="4B2D24DF" w14:textId="77777777" w:rsidR="006F15FB" w:rsidRDefault="006F15FB">
      <w:pPr>
        <w:spacing w:after="0" w:line="240" w:lineRule="auto"/>
        <w:jc w:val="center"/>
        <w:rPr>
          <w:rFonts w:ascii="Arial" w:eastAsia="Arial" w:hAnsi="Arial"/>
          <w:b/>
          <w:bCs/>
          <w:sz w:val="28"/>
          <w:szCs w:val="28"/>
        </w:rPr>
      </w:pPr>
    </w:p>
    <w:p w14:paraId="1DEC5E79" w14:textId="77777777" w:rsidR="006F15FB" w:rsidRDefault="006F15FB">
      <w:pPr>
        <w:spacing w:after="0" w:line="240" w:lineRule="auto"/>
        <w:jc w:val="center"/>
        <w:rPr>
          <w:rFonts w:ascii="Arial" w:eastAsia="Arial" w:hAnsi="Arial"/>
          <w:b/>
          <w:bCs/>
          <w:sz w:val="28"/>
          <w:szCs w:val="28"/>
        </w:rPr>
      </w:pPr>
    </w:p>
    <w:p w14:paraId="0FF10B2C" w14:textId="77777777" w:rsidR="006F15FB" w:rsidRDefault="006F15FB">
      <w:pPr>
        <w:spacing w:after="0" w:line="240" w:lineRule="auto"/>
        <w:jc w:val="center"/>
        <w:rPr>
          <w:rFonts w:ascii="Arial" w:eastAsia="Arial" w:hAnsi="Arial"/>
          <w:b/>
          <w:bCs/>
          <w:sz w:val="28"/>
          <w:szCs w:val="28"/>
        </w:rPr>
      </w:pPr>
    </w:p>
    <w:p w14:paraId="2D4647D7" w14:textId="77777777" w:rsidR="006F15FB" w:rsidRDefault="006F15FB">
      <w:pPr>
        <w:spacing w:after="0" w:line="240" w:lineRule="auto"/>
        <w:jc w:val="center"/>
        <w:rPr>
          <w:rFonts w:ascii="Arial" w:eastAsia="Arial" w:hAnsi="Arial"/>
          <w:b/>
          <w:bCs/>
          <w:sz w:val="28"/>
          <w:szCs w:val="28"/>
        </w:rPr>
      </w:pPr>
    </w:p>
    <w:p w14:paraId="7C3EC710" w14:textId="77777777" w:rsidR="006F15FB" w:rsidRDefault="006F15FB">
      <w:pPr>
        <w:spacing w:after="0" w:line="240" w:lineRule="auto"/>
        <w:jc w:val="center"/>
        <w:rPr>
          <w:rFonts w:ascii="Arial" w:eastAsia="Arial" w:hAnsi="Arial"/>
          <w:b/>
          <w:bCs/>
          <w:sz w:val="28"/>
          <w:szCs w:val="28"/>
        </w:rPr>
      </w:pPr>
    </w:p>
    <w:p w14:paraId="0F67A75A" w14:textId="77777777" w:rsidR="006F15FB" w:rsidRDefault="006F15FB">
      <w:pPr>
        <w:spacing w:after="0" w:line="240" w:lineRule="auto"/>
        <w:jc w:val="center"/>
        <w:rPr>
          <w:rFonts w:ascii="Arial" w:eastAsia="Arial" w:hAnsi="Arial"/>
          <w:b/>
          <w:bCs/>
          <w:sz w:val="28"/>
          <w:szCs w:val="28"/>
        </w:rPr>
      </w:pPr>
    </w:p>
    <w:p w14:paraId="168BE8F6" w14:textId="77777777" w:rsidR="006F15FB" w:rsidRDefault="006F15FB">
      <w:pPr>
        <w:spacing w:after="0" w:line="240" w:lineRule="auto"/>
        <w:jc w:val="center"/>
        <w:rPr>
          <w:rFonts w:ascii="Arial" w:eastAsia="Arial" w:hAnsi="Arial"/>
          <w:b/>
          <w:bCs/>
          <w:sz w:val="28"/>
          <w:szCs w:val="28"/>
        </w:rPr>
      </w:pPr>
    </w:p>
    <w:p w14:paraId="1074E0DD" w14:textId="77777777" w:rsidR="006F15FB" w:rsidRDefault="006F15FB">
      <w:pPr>
        <w:spacing w:after="0" w:line="240" w:lineRule="auto"/>
        <w:jc w:val="center"/>
        <w:rPr>
          <w:rFonts w:ascii="Arial" w:eastAsia="Arial" w:hAnsi="Arial"/>
          <w:b/>
          <w:bCs/>
          <w:sz w:val="28"/>
          <w:szCs w:val="28"/>
        </w:rPr>
      </w:pPr>
    </w:p>
    <w:p w14:paraId="6EE33A4D" w14:textId="77777777" w:rsidR="006F15FB" w:rsidRDefault="006F15FB">
      <w:pPr>
        <w:spacing w:after="0" w:line="240" w:lineRule="auto"/>
        <w:jc w:val="center"/>
        <w:rPr>
          <w:rFonts w:ascii="Arial" w:eastAsia="Arial" w:hAnsi="Arial"/>
          <w:b/>
          <w:bCs/>
          <w:sz w:val="28"/>
          <w:szCs w:val="28"/>
        </w:rPr>
      </w:pPr>
    </w:p>
    <w:p w14:paraId="1E4088C5" w14:textId="77777777" w:rsidR="006F15FB" w:rsidRDefault="006F15FB">
      <w:pPr>
        <w:spacing w:after="0" w:line="240" w:lineRule="auto"/>
        <w:jc w:val="center"/>
        <w:rPr>
          <w:rFonts w:ascii="Arial" w:eastAsia="Arial" w:hAnsi="Arial"/>
          <w:b/>
          <w:bCs/>
          <w:sz w:val="28"/>
          <w:szCs w:val="28"/>
        </w:rPr>
      </w:pPr>
    </w:p>
    <w:p w14:paraId="2CCBBD84" w14:textId="77777777" w:rsidR="006F15FB" w:rsidRDefault="006F15FB">
      <w:pPr>
        <w:spacing w:after="0" w:line="240" w:lineRule="auto"/>
        <w:jc w:val="center"/>
        <w:rPr>
          <w:rFonts w:ascii="Arial" w:eastAsia="Arial" w:hAnsi="Arial"/>
          <w:b/>
          <w:bCs/>
          <w:sz w:val="28"/>
          <w:szCs w:val="28"/>
        </w:rPr>
      </w:pPr>
    </w:p>
    <w:p w14:paraId="1F324387" w14:textId="77777777" w:rsidR="006F15FB" w:rsidRDefault="006F15FB">
      <w:pPr>
        <w:spacing w:after="0" w:line="240" w:lineRule="auto"/>
        <w:jc w:val="center"/>
        <w:rPr>
          <w:rFonts w:ascii="Arial" w:eastAsia="Arial" w:hAnsi="Arial"/>
          <w:b/>
          <w:bCs/>
          <w:sz w:val="28"/>
          <w:szCs w:val="28"/>
        </w:rPr>
      </w:pPr>
    </w:p>
    <w:p w14:paraId="66554BF6" w14:textId="77777777" w:rsidR="006F15FB" w:rsidRDefault="006F15FB">
      <w:pPr>
        <w:spacing w:after="0" w:line="240" w:lineRule="auto"/>
        <w:jc w:val="center"/>
        <w:rPr>
          <w:rFonts w:ascii="Arial" w:eastAsia="Arial" w:hAnsi="Arial"/>
          <w:b/>
          <w:bCs/>
          <w:sz w:val="28"/>
          <w:szCs w:val="28"/>
        </w:rPr>
      </w:pPr>
    </w:p>
    <w:p w14:paraId="715005DD" w14:textId="77777777" w:rsidR="006F15FB" w:rsidRDefault="006F15FB">
      <w:pPr>
        <w:spacing w:after="0" w:line="240" w:lineRule="auto"/>
        <w:jc w:val="center"/>
        <w:rPr>
          <w:rFonts w:ascii="Arial" w:eastAsia="Arial" w:hAnsi="Arial"/>
          <w:b/>
          <w:bCs/>
          <w:sz w:val="28"/>
          <w:szCs w:val="28"/>
        </w:rPr>
      </w:pPr>
    </w:p>
    <w:p w14:paraId="25FDE5E6" w14:textId="77777777" w:rsidR="006F15FB" w:rsidRDefault="006F15FB">
      <w:pPr>
        <w:spacing w:after="0" w:line="240" w:lineRule="auto"/>
        <w:jc w:val="center"/>
        <w:rPr>
          <w:rFonts w:ascii="Arial" w:eastAsia="Arial" w:hAnsi="Arial"/>
          <w:b/>
          <w:bCs/>
          <w:sz w:val="28"/>
          <w:szCs w:val="28"/>
        </w:rPr>
      </w:pPr>
    </w:p>
    <w:p w14:paraId="186970B7" w14:textId="77777777" w:rsidR="006F15FB" w:rsidRDefault="006F15FB">
      <w:pPr>
        <w:spacing w:after="0" w:line="240" w:lineRule="auto"/>
        <w:jc w:val="center"/>
        <w:rPr>
          <w:rFonts w:ascii="Arial" w:eastAsia="Arial" w:hAnsi="Arial"/>
          <w:b/>
          <w:bCs/>
          <w:sz w:val="28"/>
          <w:szCs w:val="28"/>
        </w:rPr>
      </w:pPr>
    </w:p>
    <w:p w14:paraId="2015CCE3" w14:textId="77777777" w:rsidR="006F15FB" w:rsidRDefault="006F15FB">
      <w:pPr>
        <w:spacing w:after="0" w:line="240" w:lineRule="auto"/>
        <w:jc w:val="center"/>
        <w:rPr>
          <w:rFonts w:ascii="Arial" w:eastAsia="Arial" w:hAnsi="Arial"/>
          <w:b/>
          <w:bCs/>
          <w:sz w:val="28"/>
          <w:szCs w:val="28"/>
        </w:rPr>
      </w:pPr>
    </w:p>
    <w:p w14:paraId="7F61E0F9" w14:textId="77777777" w:rsidR="006F15FB" w:rsidRDefault="006F15FB">
      <w:pPr>
        <w:spacing w:after="0" w:line="240" w:lineRule="auto"/>
        <w:jc w:val="center"/>
        <w:rPr>
          <w:rFonts w:ascii="Arial" w:eastAsia="Arial" w:hAnsi="Arial"/>
          <w:b/>
          <w:bCs/>
          <w:sz w:val="28"/>
          <w:szCs w:val="28"/>
        </w:rPr>
      </w:pPr>
    </w:p>
    <w:p w14:paraId="6900BFB8" w14:textId="77777777" w:rsidR="006F15FB" w:rsidRDefault="006F15FB">
      <w:pPr>
        <w:spacing w:after="0" w:line="240" w:lineRule="auto"/>
        <w:jc w:val="center"/>
        <w:rPr>
          <w:rFonts w:ascii="Arial" w:eastAsia="Arial" w:hAnsi="Arial"/>
          <w:b/>
          <w:bCs/>
          <w:sz w:val="28"/>
          <w:szCs w:val="28"/>
        </w:rPr>
      </w:pPr>
    </w:p>
    <w:p w14:paraId="5CC7DB12" w14:textId="77777777" w:rsidR="006F15FB" w:rsidRDefault="006F15FB">
      <w:pPr>
        <w:spacing w:after="0" w:line="240" w:lineRule="auto"/>
        <w:jc w:val="center"/>
        <w:rPr>
          <w:rFonts w:ascii="Arial" w:eastAsia="Arial" w:hAnsi="Arial"/>
          <w:b/>
          <w:bCs/>
          <w:sz w:val="28"/>
          <w:szCs w:val="28"/>
        </w:rPr>
      </w:pPr>
    </w:p>
    <w:p w14:paraId="7A2C2A96" w14:textId="77777777" w:rsidR="006F15FB" w:rsidRDefault="006F15FB">
      <w:pPr>
        <w:spacing w:after="0" w:line="240" w:lineRule="auto"/>
        <w:jc w:val="center"/>
        <w:rPr>
          <w:rFonts w:ascii="Arial" w:eastAsia="Arial" w:hAnsi="Arial"/>
          <w:b/>
          <w:bCs/>
          <w:sz w:val="28"/>
          <w:szCs w:val="28"/>
        </w:rPr>
      </w:pPr>
    </w:p>
    <w:p w14:paraId="0B6AAFA9" w14:textId="77777777" w:rsidR="006F15FB" w:rsidRDefault="006F15FB">
      <w:pPr>
        <w:spacing w:after="0" w:line="240" w:lineRule="auto"/>
        <w:jc w:val="center"/>
        <w:rPr>
          <w:rFonts w:ascii="Arial" w:eastAsia="Arial" w:hAnsi="Arial"/>
          <w:b/>
          <w:bCs/>
          <w:sz w:val="28"/>
          <w:szCs w:val="28"/>
        </w:rPr>
      </w:pPr>
    </w:p>
    <w:p w14:paraId="16E1A0EB" w14:textId="77777777" w:rsidR="006F15FB" w:rsidRDefault="006F15FB">
      <w:pPr>
        <w:spacing w:after="0" w:line="240" w:lineRule="auto"/>
        <w:jc w:val="center"/>
        <w:rPr>
          <w:rFonts w:ascii="Arial" w:eastAsia="Arial" w:hAnsi="Arial"/>
          <w:b/>
          <w:bCs/>
          <w:sz w:val="28"/>
          <w:szCs w:val="28"/>
        </w:rPr>
      </w:pPr>
    </w:p>
    <w:p w14:paraId="68E70586" w14:textId="77777777" w:rsidR="006F15FB" w:rsidRDefault="006F15FB">
      <w:pPr>
        <w:spacing w:after="0" w:line="240" w:lineRule="auto"/>
        <w:jc w:val="center"/>
        <w:rPr>
          <w:rFonts w:ascii="Arial" w:eastAsia="Arial" w:hAnsi="Arial"/>
          <w:b/>
          <w:bCs/>
          <w:sz w:val="28"/>
          <w:szCs w:val="28"/>
        </w:rPr>
      </w:pPr>
    </w:p>
    <w:p w14:paraId="01CBE1B1" w14:textId="77777777" w:rsidR="006F15FB" w:rsidRDefault="006F15FB">
      <w:pPr>
        <w:spacing w:after="0" w:line="240" w:lineRule="auto"/>
        <w:jc w:val="center"/>
        <w:rPr>
          <w:rFonts w:ascii="Arial" w:eastAsia="Arial" w:hAnsi="Arial"/>
          <w:b/>
          <w:bCs/>
          <w:sz w:val="28"/>
          <w:szCs w:val="28"/>
        </w:rPr>
      </w:pPr>
    </w:p>
    <w:p w14:paraId="059DE805" w14:textId="77777777" w:rsidR="006F15FB" w:rsidRDefault="006F15FB">
      <w:pPr>
        <w:spacing w:after="0" w:line="240" w:lineRule="auto"/>
        <w:jc w:val="center"/>
        <w:rPr>
          <w:rFonts w:ascii="Arial" w:eastAsia="Arial" w:hAnsi="Arial"/>
          <w:b/>
          <w:bCs/>
          <w:sz w:val="28"/>
          <w:szCs w:val="28"/>
        </w:rPr>
      </w:pPr>
    </w:p>
    <w:p w14:paraId="15DABB72" w14:textId="77777777" w:rsidR="006F15FB" w:rsidRDefault="006F15FB">
      <w:pPr>
        <w:spacing w:after="0" w:line="240" w:lineRule="auto"/>
        <w:jc w:val="center"/>
        <w:rPr>
          <w:rFonts w:ascii="Arial" w:eastAsia="Arial" w:hAnsi="Arial"/>
          <w:b/>
          <w:bCs/>
          <w:sz w:val="28"/>
          <w:szCs w:val="28"/>
        </w:rPr>
      </w:pPr>
    </w:p>
    <w:p w14:paraId="0355D4A8" w14:textId="77777777" w:rsidR="006F15FB" w:rsidRDefault="006F15FB">
      <w:pPr>
        <w:spacing w:after="0" w:line="240" w:lineRule="auto"/>
        <w:jc w:val="center"/>
        <w:rPr>
          <w:rFonts w:ascii="Arial" w:eastAsia="Arial" w:hAnsi="Arial"/>
          <w:b/>
          <w:bCs/>
          <w:sz w:val="28"/>
          <w:szCs w:val="28"/>
        </w:rPr>
      </w:pPr>
    </w:p>
    <w:p w14:paraId="0ECBE9DE" w14:textId="77777777" w:rsidR="006F15FB" w:rsidRDefault="006F15FB">
      <w:pPr>
        <w:spacing w:after="0" w:line="240" w:lineRule="auto"/>
        <w:jc w:val="center"/>
        <w:rPr>
          <w:rFonts w:ascii="Arial" w:eastAsia="Arial" w:hAnsi="Arial"/>
          <w:b/>
          <w:bCs/>
          <w:sz w:val="28"/>
          <w:szCs w:val="28"/>
        </w:rPr>
      </w:pPr>
    </w:p>
    <w:p w14:paraId="3FD7A7A7" w14:textId="77777777" w:rsidR="006F15FB" w:rsidRDefault="006F15FB">
      <w:pPr>
        <w:spacing w:after="0" w:line="240" w:lineRule="auto"/>
        <w:jc w:val="center"/>
        <w:rPr>
          <w:rFonts w:ascii="Arial" w:eastAsia="Arial" w:hAnsi="Arial"/>
          <w:b/>
          <w:bCs/>
          <w:sz w:val="28"/>
          <w:szCs w:val="28"/>
        </w:rPr>
      </w:pPr>
    </w:p>
    <w:p w14:paraId="4F478420" w14:textId="77777777" w:rsidR="006F15FB" w:rsidRDefault="006F15FB">
      <w:pPr>
        <w:spacing w:after="0" w:line="240" w:lineRule="auto"/>
        <w:jc w:val="center"/>
        <w:rPr>
          <w:rFonts w:ascii="Arial" w:eastAsia="Arial" w:hAnsi="Arial"/>
          <w:b/>
          <w:bCs/>
          <w:sz w:val="28"/>
          <w:szCs w:val="28"/>
        </w:rPr>
      </w:pPr>
    </w:p>
    <w:p w14:paraId="05A4A8AE" w14:textId="77777777" w:rsidR="006F15FB" w:rsidRDefault="006F15FB">
      <w:pPr>
        <w:spacing w:after="0" w:line="240" w:lineRule="auto"/>
        <w:jc w:val="center"/>
        <w:rPr>
          <w:rFonts w:ascii="Arial" w:eastAsia="Arial" w:hAnsi="Arial"/>
          <w:b/>
          <w:bCs/>
          <w:sz w:val="28"/>
          <w:szCs w:val="28"/>
        </w:rPr>
      </w:pPr>
    </w:p>
    <w:p w14:paraId="18E7C1A7" w14:textId="77777777" w:rsidR="006F15FB" w:rsidRDefault="006F15FB">
      <w:pPr>
        <w:spacing w:after="0" w:line="240" w:lineRule="auto"/>
        <w:jc w:val="center"/>
        <w:rPr>
          <w:rFonts w:ascii="Arial" w:eastAsia="Arial" w:hAnsi="Arial"/>
          <w:b/>
          <w:bCs/>
          <w:sz w:val="28"/>
          <w:szCs w:val="28"/>
        </w:rPr>
      </w:pPr>
    </w:p>
    <w:p w14:paraId="0DFCDE1E" w14:textId="77777777" w:rsidR="006F15FB" w:rsidRDefault="006F15FB">
      <w:pPr>
        <w:spacing w:after="0" w:line="240" w:lineRule="auto"/>
        <w:jc w:val="center"/>
        <w:rPr>
          <w:rFonts w:ascii="Arial" w:eastAsia="Arial" w:hAnsi="Arial"/>
          <w:b/>
          <w:bCs/>
          <w:sz w:val="28"/>
          <w:szCs w:val="28"/>
        </w:rPr>
      </w:pPr>
    </w:p>
    <w:p w14:paraId="38E1CC16" w14:textId="77777777" w:rsidR="006F15FB" w:rsidRDefault="006F15FB">
      <w:pPr>
        <w:spacing w:after="0" w:line="240" w:lineRule="auto"/>
        <w:jc w:val="center"/>
        <w:rPr>
          <w:rFonts w:ascii="Arial" w:eastAsia="Arial" w:hAnsi="Arial"/>
          <w:b/>
          <w:bCs/>
          <w:sz w:val="28"/>
          <w:szCs w:val="28"/>
        </w:rPr>
      </w:pPr>
    </w:p>
    <w:p w14:paraId="495F41C2" w14:textId="77777777" w:rsidR="006F15FB" w:rsidRDefault="006F15FB">
      <w:pPr>
        <w:spacing w:after="0" w:line="240" w:lineRule="auto"/>
        <w:jc w:val="center"/>
        <w:rPr>
          <w:rFonts w:ascii="Arial" w:eastAsia="Arial" w:hAnsi="Arial"/>
          <w:b/>
          <w:bCs/>
          <w:sz w:val="28"/>
          <w:szCs w:val="28"/>
        </w:rPr>
      </w:pPr>
    </w:p>
    <w:p w14:paraId="666A7A2E" w14:textId="77777777" w:rsidR="006F15FB" w:rsidRDefault="006F15FB">
      <w:pPr>
        <w:spacing w:after="0" w:line="240" w:lineRule="auto"/>
        <w:jc w:val="center"/>
        <w:rPr>
          <w:rFonts w:ascii="Arial" w:eastAsia="Arial" w:hAnsi="Arial"/>
          <w:b/>
          <w:bCs/>
          <w:sz w:val="28"/>
          <w:szCs w:val="28"/>
        </w:rPr>
      </w:pPr>
    </w:p>
    <w:p w14:paraId="039F2C47" w14:textId="77777777" w:rsidR="006F15FB" w:rsidRDefault="00F32995">
      <w:pPr>
        <w:spacing w:after="0" w:line="240" w:lineRule="auto"/>
        <w:jc w:val="center"/>
        <w:rPr>
          <w:rFonts w:ascii="Arial" w:hAnsi="Arial" w:cs="Arial"/>
          <w:b/>
          <w:sz w:val="28"/>
          <w:szCs w:val="28"/>
        </w:rPr>
      </w:pPr>
      <w:r>
        <w:rPr>
          <w:rFonts w:ascii="Arial" w:hAnsi="Arial" w:cs="Arial"/>
          <w:b/>
          <w:sz w:val="28"/>
          <w:szCs w:val="28"/>
        </w:rPr>
        <w:lastRenderedPageBreak/>
        <w:t>Proposta Comercial</w:t>
      </w:r>
    </w:p>
    <w:p w14:paraId="0C7242CA" w14:textId="77777777" w:rsidR="006F15FB" w:rsidRDefault="006F15FB">
      <w:pPr>
        <w:spacing w:after="0" w:line="240" w:lineRule="auto"/>
        <w:rPr>
          <w:rFonts w:ascii="Arial" w:hAnsi="Arial" w:cs="Arial"/>
          <w:bCs/>
          <w:sz w:val="24"/>
          <w:szCs w:val="24"/>
        </w:rPr>
      </w:pPr>
      <w:bookmarkStart w:id="0" w:name="_Hlk219204069"/>
    </w:p>
    <w:p w14:paraId="1678EC31" w14:textId="77777777" w:rsidR="006F15FB" w:rsidRDefault="006F15FB">
      <w:pPr>
        <w:spacing w:after="0" w:line="240" w:lineRule="auto"/>
        <w:rPr>
          <w:rFonts w:ascii="Arial" w:hAnsi="Arial" w:cs="Arial"/>
          <w:b/>
          <w:sz w:val="20"/>
          <w:szCs w:val="20"/>
        </w:rPr>
      </w:pPr>
    </w:p>
    <w:p w14:paraId="3809DF1B" w14:textId="77777777" w:rsidR="006F15FB" w:rsidRDefault="00F32995">
      <w:pPr>
        <w:spacing w:after="0" w:line="240" w:lineRule="auto"/>
        <w:rPr>
          <w:rFonts w:ascii="Arial" w:hAnsi="Arial" w:cs="Arial"/>
          <w:bCs/>
          <w:sz w:val="24"/>
          <w:szCs w:val="24"/>
        </w:rPr>
      </w:pPr>
      <w:r>
        <w:rPr>
          <w:rFonts w:ascii="Arial" w:hAnsi="Arial" w:cs="Arial"/>
          <w:b/>
          <w:sz w:val="24"/>
          <w:szCs w:val="24"/>
        </w:rPr>
        <w:t>Consultor de Vendas:</w:t>
      </w:r>
      <w:r>
        <w:rPr>
          <w:rFonts w:ascii="Arial" w:hAnsi="Arial" w:cs="Arial"/>
          <w:b/>
          <w:bCs/>
          <w:sz w:val="24"/>
          <w:szCs w:val="24"/>
        </w:rPr>
        <w:t xml:space="preserve"> {{</w:t>
      </w:r>
      <w:proofErr w:type="spellStart"/>
      <w:r>
        <w:rPr>
          <w:rFonts w:ascii="Arial" w:hAnsi="Arial" w:cs="Arial"/>
          <w:b/>
          <w:bCs/>
          <w:sz w:val="24"/>
          <w:szCs w:val="24"/>
        </w:rPr>
        <w:t>nome_vendedor</w:t>
      </w:r>
      <w:proofErr w:type="spellEnd"/>
      <w:r>
        <w:rPr>
          <w:rFonts w:ascii="Arial" w:hAnsi="Arial" w:cs="Arial"/>
          <w:b/>
          <w:bCs/>
          <w:sz w:val="24"/>
          <w:szCs w:val="24"/>
        </w:rPr>
        <w:t>}}</w:t>
      </w:r>
    </w:p>
    <w:p w14:paraId="6DC0D756" w14:textId="77777777" w:rsidR="006F15FB" w:rsidRDefault="00F32995">
      <w:pPr>
        <w:spacing w:after="0" w:line="240" w:lineRule="auto"/>
        <w:rPr>
          <w:rFonts w:ascii="Arial" w:hAnsi="Arial" w:cs="Arial"/>
          <w:b/>
          <w:sz w:val="20"/>
          <w:szCs w:val="20"/>
        </w:rPr>
      </w:pPr>
      <w:r>
        <w:rPr>
          <w:rFonts w:ascii="Arial" w:hAnsi="Arial" w:cs="Arial"/>
          <w:bCs/>
          <w:sz w:val="24"/>
          <w:szCs w:val="24"/>
        </w:rPr>
        <w:t>Orçamentista: {{</w:t>
      </w:r>
      <w:proofErr w:type="spellStart"/>
      <w:r>
        <w:rPr>
          <w:rFonts w:ascii="Arial" w:hAnsi="Arial" w:cs="Arial"/>
          <w:bCs/>
          <w:sz w:val="24"/>
          <w:szCs w:val="24"/>
        </w:rPr>
        <w:t>elaborador_proposta</w:t>
      </w:r>
      <w:proofErr w:type="spellEnd"/>
      <w:r>
        <w:rPr>
          <w:rFonts w:ascii="Arial" w:hAnsi="Arial" w:cs="Arial"/>
          <w:bCs/>
          <w:sz w:val="24"/>
          <w:szCs w:val="24"/>
        </w:rPr>
        <w:t>}}</w:t>
      </w:r>
    </w:p>
    <w:p w14:paraId="1A11F7DA" w14:textId="77777777" w:rsidR="006F15FB" w:rsidRDefault="006F15FB">
      <w:pPr>
        <w:spacing w:after="0" w:line="240" w:lineRule="auto"/>
        <w:rPr>
          <w:rFonts w:ascii="Arial" w:hAnsi="Arial" w:cs="Arial"/>
          <w:b/>
          <w:sz w:val="20"/>
          <w:szCs w:val="20"/>
        </w:rPr>
      </w:pPr>
    </w:p>
    <w:p w14:paraId="3E5E388B" w14:textId="77777777" w:rsidR="006F15FB" w:rsidRDefault="00F32995">
      <w:pPr>
        <w:spacing w:after="0" w:line="240" w:lineRule="auto"/>
        <w:rPr>
          <w:rFonts w:ascii="Arial" w:hAnsi="Arial" w:cs="Arial"/>
          <w:b/>
          <w:bCs/>
          <w:sz w:val="24"/>
          <w:szCs w:val="24"/>
        </w:rPr>
      </w:pPr>
      <w:r>
        <w:rPr>
          <w:rFonts w:ascii="Arial" w:hAnsi="Arial" w:cs="Arial"/>
          <w:b/>
          <w:bCs/>
          <w:sz w:val="24"/>
          <w:szCs w:val="24"/>
        </w:rPr>
        <w:t>PROPOSTA N°: {{</w:t>
      </w:r>
      <w:proofErr w:type="spellStart"/>
      <w:r>
        <w:rPr>
          <w:rFonts w:ascii="Arial" w:hAnsi="Arial" w:cs="Arial"/>
          <w:b/>
          <w:bCs/>
          <w:sz w:val="24"/>
          <w:szCs w:val="24"/>
        </w:rPr>
        <w:t>cod_prop</w:t>
      </w:r>
      <w:proofErr w:type="spellEnd"/>
      <w:r>
        <w:rPr>
          <w:rFonts w:ascii="Arial" w:hAnsi="Arial" w:cs="Arial"/>
          <w:b/>
          <w:bCs/>
          <w:sz w:val="24"/>
          <w:szCs w:val="24"/>
        </w:rPr>
        <w:t xml:space="preserve">}} REV - </w:t>
      </w:r>
      <w:r>
        <w:rPr>
          <w:rFonts w:ascii="Arial" w:eastAsia="Arial" w:hAnsi="Arial"/>
          <w:sz w:val="20"/>
          <w:szCs w:val="20"/>
        </w:rPr>
        <w:t>{{</w:t>
      </w:r>
      <w:proofErr w:type="spellStart"/>
      <w:r>
        <w:rPr>
          <w:rFonts w:ascii="Arial" w:eastAsia="Arial" w:hAnsi="Arial"/>
          <w:sz w:val="20"/>
          <w:szCs w:val="20"/>
        </w:rPr>
        <w:t>n_rev</w:t>
      </w:r>
      <w:proofErr w:type="spellEnd"/>
      <w:r>
        <w:rPr>
          <w:rFonts w:ascii="Arial" w:eastAsia="Arial" w:hAnsi="Arial"/>
          <w:sz w:val="20"/>
          <w:szCs w:val="20"/>
        </w:rPr>
        <w:t>}}</w:t>
      </w:r>
    </w:p>
    <w:p w14:paraId="3FABF7E0" w14:textId="77777777" w:rsidR="006F15FB" w:rsidRDefault="00F32995">
      <w:pPr>
        <w:spacing w:after="0" w:line="240" w:lineRule="auto"/>
        <w:rPr>
          <w:rFonts w:ascii="Arial" w:hAnsi="Arial" w:cs="Arial"/>
          <w:b/>
          <w:bCs/>
          <w:sz w:val="24"/>
          <w:szCs w:val="24"/>
        </w:rPr>
      </w:pPr>
      <w:r>
        <w:rPr>
          <w:rFonts w:ascii="Arial" w:hAnsi="Arial" w:cs="Arial"/>
          <w:b/>
          <w:bCs/>
          <w:sz w:val="24"/>
          <w:szCs w:val="24"/>
        </w:rPr>
        <w:t>CLIENTE: {{</w:t>
      </w:r>
      <w:proofErr w:type="spellStart"/>
      <w:r>
        <w:rPr>
          <w:rFonts w:ascii="Arial" w:hAnsi="Arial" w:cs="Arial"/>
          <w:b/>
          <w:bCs/>
          <w:sz w:val="24"/>
          <w:szCs w:val="24"/>
        </w:rPr>
        <w:t>nome_cliente</w:t>
      </w:r>
      <w:proofErr w:type="spellEnd"/>
      <w:r>
        <w:rPr>
          <w:rFonts w:ascii="Arial" w:hAnsi="Arial" w:cs="Arial"/>
          <w:b/>
          <w:bCs/>
          <w:sz w:val="24"/>
          <w:szCs w:val="24"/>
        </w:rPr>
        <w:t>}}</w:t>
      </w:r>
    </w:p>
    <w:p w14:paraId="43511BE0" w14:textId="77777777" w:rsidR="006F15FB" w:rsidRDefault="00F32995">
      <w:pPr>
        <w:spacing w:after="0" w:line="240" w:lineRule="auto"/>
        <w:rPr>
          <w:rFonts w:ascii="Arial" w:hAnsi="Arial" w:cs="Arial"/>
          <w:sz w:val="24"/>
          <w:szCs w:val="24"/>
        </w:rPr>
      </w:pPr>
      <w:r>
        <w:rPr>
          <w:rFonts w:ascii="Arial" w:hAnsi="Arial" w:cs="Arial"/>
          <w:sz w:val="24"/>
          <w:szCs w:val="24"/>
        </w:rPr>
        <w:t>A/C: {{</w:t>
      </w:r>
      <w:proofErr w:type="spellStart"/>
      <w:r>
        <w:rPr>
          <w:rFonts w:ascii="Arial" w:hAnsi="Arial" w:cs="Arial"/>
          <w:sz w:val="24"/>
          <w:szCs w:val="24"/>
        </w:rPr>
        <w:t>contato_cliente</w:t>
      </w:r>
      <w:proofErr w:type="spellEnd"/>
      <w:r>
        <w:rPr>
          <w:rFonts w:ascii="Arial" w:hAnsi="Arial" w:cs="Arial"/>
          <w:sz w:val="24"/>
          <w:szCs w:val="24"/>
        </w:rPr>
        <w:t>}}</w:t>
      </w:r>
    </w:p>
    <w:p w14:paraId="19A72F80" w14:textId="77777777" w:rsidR="006F15FB" w:rsidRDefault="00F32995">
      <w:pPr>
        <w:spacing w:after="0" w:line="240" w:lineRule="auto"/>
        <w:rPr>
          <w:rFonts w:ascii="Arial" w:hAnsi="Arial" w:cs="Arial"/>
          <w:sz w:val="24"/>
          <w:szCs w:val="24"/>
        </w:rPr>
      </w:pPr>
      <w:r>
        <w:rPr>
          <w:rFonts w:ascii="Arial" w:hAnsi="Arial" w:cs="Arial"/>
          <w:sz w:val="24"/>
          <w:szCs w:val="24"/>
        </w:rPr>
        <w:t>E-mail do solicitante: {{</w:t>
      </w:r>
      <w:proofErr w:type="spellStart"/>
      <w:r>
        <w:rPr>
          <w:rFonts w:ascii="Arial" w:hAnsi="Arial" w:cs="Arial"/>
          <w:sz w:val="24"/>
          <w:szCs w:val="24"/>
        </w:rPr>
        <w:t>email_cliente</w:t>
      </w:r>
      <w:proofErr w:type="spellEnd"/>
      <w:r>
        <w:rPr>
          <w:rFonts w:ascii="Arial" w:hAnsi="Arial" w:cs="Arial"/>
          <w:sz w:val="24"/>
          <w:szCs w:val="24"/>
        </w:rPr>
        <w:t>}}</w:t>
      </w:r>
    </w:p>
    <w:p w14:paraId="3DD61425" w14:textId="77777777" w:rsidR="006F15FB" w:rsidRDefault="00F32995">
      <w:pPr>
        <w:spacing w:after="0" w:line="240" w:lineRule="auto"/>
        <w:rPr>
          <w:rFonts w:ascii="Arial" w:hAnsi="Arial" w:cs="Arial"/>
          <w:sz w:val="24"/>
          <w:szCs w:val="24"/>
        </w:rPr>
      </w:pPr>
      <w:r>
        <w:rPr>
          <w:rFonts w:ascii="Arial" w:hAnsi="Arial" w:cs="Arial"/>
          <w:sz w:val="24"/>
          <w:szCs w:val="24"/>
        </w:rPr>
        <w:t>Departamento: {{</w:t>
      </w:r>
      <w:proofErr w:type="spellStart"/>
      <w:r>
        <w:rPr>
          <w:rFonts w:ascii="Arial" w:hAnsi="Arial" w:cs="Arial"/>
          <w:sz w:val="24"/>
          <w:szCs w:val="24"/>
        </w:rPr>
        <w:t>dpto_solicitante</w:t>
      </w:r>
      <w:proofErr w:type="spellEnd"/>
      <w:r>
        <w:rPr>
          <w:rFonts w:ascii="Arial" w:hAnsi="Arial" w:cs="Arial"/>
          <w:sz w:val="24"/>
          <w:szCs w:val="24"/>
        </w:rPr>
        <w:t>}}</w:t>
      </w:r>
    </w:p>
    <w:p w14:paraId="58CFB6B1" w14:textId="77777777" w:rsidR="006F15FB" w:rsidRDefault="00F32995">
      <w:pPr>
        <w:tabs>
          <w:tab w:val="left" w:pos="9945"/>
        </w:tabs>
        <w:spacing w:after="0" w:line="240" w:lineRule="auto"/>
        <w:rPr>
          <w:rFonts w:ascii="Arial" w:hAnsi="Arial" w:cs="Arial"/>
          <w:sz w:val="24"/>
          <w:szCs w:val="24"/>
        </w:rPr>
      </w:pPr>
      <w:r>
        <w:rPr>
          <w:rFonts w:ascii="Arial" w:hAnsi="Arial" w:cs="Arial"/>
          <w:sz w:val="24"/>
          <w:szCs w:val="24"/>
        </w:rPr>
        <w:tab/>
      </w:r>
    </w:p>
    <w:p w14:paraId="33A089AE" w14:textId="77777777" w:rsidR="006F15FB" w:rsidRDefault="00F32995">
      <w:pPr>
        <w:spacing w:after="0" w:line="240" w:lineRule="auto"/>
        <w:rPr>
          <w:rFonts w:ascii="Arial" w:hAnsi="Arial" w:cs="Arial"/>
          <w:sz w:val="24"/>
          <w:szCs w:val="24"/>
        </w:rPr>
      </w:pPr>
      <w:r>
        <w:rPr>
          <w:rFonts w:ascii="Arial" w:hAnsi="Arial" w:cs="Arial"/>
          <w:b/>
          <w:bCs/>
          <w:sz w:val="24"/>
          <w:szCs w:val="24"/>
        </w:rPr>
        <w:t xml:space="preserve">Local da obra: </w:t>
      </w:r>
      <w:r>
        <w:rPr>
          <w:rFonts w:ascii="Arial" w:hAnsi="Arial" w:cs="Arial"/>
          <w:sz w:val="24"/>
          <w:szCs w:val="24"/>
        </w:rPr>
        <w:t>{{</w:t>
      </w:r>
      <w:proofErr w:type="spellStart"/>
      <w:r>
        <w:rPr>
          <w:rFonts w:ascii="Arial" w:hAnsi="Arial" w:cs="Arial"/>
          <w:sz w:val="24"/>
          <w:szCs w:val="24"/>
        </w:rPr>
        <w:t>local_obra</w:t>
      </w:r>
      <w:proofErr w:type="spellEnd"/>
      <w:r>
        <w:rPr>
          <w:rFonts w:ascii="Arial" w:hAnsi="Arial" w:cs="Arial"/>
          <w:sz w:val="24"/>
          <w:szCs w:val="24"/>
        </w:rPr>
        <w:t>}}</w:t>
      </w:r>
    </w:p>
    <w:p w14:paraId="30CEA8D6" w14:textId="77777777" w:rsidR="006F15FB" w:rsidRDefault="006F15FB">
      <w:pPr>
        <w:spacing w:after="0" w:line="240" w:lineRule="auto"/>
        <w:rPr>
          <w:rFonts w:ascii="Arial" w:hAnsi="Arial" w:cs="Arial"/>
          <w:b/>
          <w:bCs/>
          <w:sz w:val="24"/>
          <w:szCs w:val="24"/>
        </w:rPr>
      </w:pPr>
    </w:p>
    <w:p w14:paraId="032FDE4E" w14:textId="77777777" w:rsidR="006F15FB" w:rsidRDefault="00F32995">
      <w:pPr>
        <w:spacing w:after="0" w:line="240" w:lineRule="auto"/>
        <w:rPr>
          <w:rFonts w:ascii="Arial" w:hAnsi="Arial" w:cs="Arial"/>
          <w:b/>
          <w:bCs/>
          <w:sz w:val="24"/>
          <w:szCs w:val="24"/>
        </w:rPr>
      </w:pPr>
      <w:r>
        <w:rPr>
          <w:rFonts w:ascii="Arial" w:hAnsi="Arial" w:cs="Arial"/>
          <w:b/>
          <w:bCs/>
          <w:sz w:val="24"/>
          <w:szCs w:val="24"/>
        </w:rPr>
        <w:t xml:space="preserve">CNPJ: </w:t>
      </w:r>
      <w:r>
        <w:rPr>
          <w:rFonts w:ascii="Arial" w:hAnsi="Arial" w:cs="Arial"/>
          <w:sz w:val="24"/>
          <w:szCs w:val="24"/>
        </w:rPr>
        <w:t>{{</w:t>
      </w:r>
      <w:proofErr w:type="spellStart"/>
      <w:r>
        <w:rPr>
          <w:rFonts w:ascii="Arial" w:hAnsi="Arial" w:cs="Arial"/>
          <w:sz w:val="24"/>
          <w:szCs w:val="24"/>
        </w:rPr>
        <w:t>cnpj_texto</w:t>
      </w:r>
      <w:proofErr w:type="spellEnd"/>
      <w:r>
        <w:rPr>
          <w:rFonts w:ascii="Arial" w:hAnsi="Arial" w:cs="Arial"/>
          <w:sz w:val="24"/>
          <w:szCs w:val="24"/>
        </w:rPr>
        <w:t>}}</w:t>
      </w:r>
      <w:bookmarkEnd w:id="0"/>
    </w:p>
    <w:p w14:paraId="5E701187" w14:textId="77777777" w:rsidR="006F15FB" w:rsidRDefault="006F15FB">
      <w:pPr>
        <w:spacing w:after="0" w:line="240" w:lineRule="auto"/>
        <w:jc w:val="center"/>
        <w:rPr>
          <w:rFonts w:ascii="Arial" w:hAnsi="Arial" w:cs="Arial"/>
          <w:b/>
          <w:sz w:val="20"/>
          <w:szCs w:val="20"/>
        </w:rPr>
      </w:pPr>
    </w:p>
    <w:p w14:paraId="0C5D54EB" w14:textId="77777777" w:rsidR="006F15FB" w:rsidRDefault="006F15FB">
      <w:pPr>
        <w:spacing w:after="0" w:line="240" w:lineRule="auto"/>
        <w:jc w:val="center"/>
        <w:rPr>
          <w:rFonts w:ascii="Arial" w:hAnsi="Arial" w:cs="Arial"/>
          <w:b/>
          <w:bCs/>
          <w:sz w:val="26"/>
          <w:szCs w:val="26"/>
        </w:rPr>
      </w:pPr>
    </w:p>
    <w:p w14:paraId="052A9D2A" w14:textId="77777777" w:rsidR="006F15FB" w:rsidRDefault="00F32995">
      <w:pPr>
        <w:spacing w:after="0" w:line="240" w:lineRule="auto"/>
        <w:jc w:val="center"/>
        <w:rPr>
          <w:rFonts w:ascii="Arial" w:hAnsi="Arial" w:cs="Arial"/>
          <w:b/>
          <w:bCs/>
          <w:sz w:val="26"/>
          <w:szCs w:val="26"/>
        </w:rPr>
      </w:pPr>
      <w:r>
        <w:rPr>
          <w:rFonts w:ascii="Arial" w:hAnsi="Arial" w:cs="Arial"/>
          <w:b/>
          <w:bCs/>
          <w:sz w:val="26"/>
          <w:szCs w:val="26"/>
        </w:rPr>
        <w:t>ÍNDICE</w:t>
      </w:r>
    </w:p>
    <w:p w14:paraId="4EDC05C9" w14:textId="77777777" w:rsidR="006F15FB" w:rsidRDefault="006F15FB">
      <w:pPr>
        <w:spacing w:after="0" w:line="240" w:lineRule="auto"/>
        <w:jc w:val="center"/>
        <w:rPr>
          <w:rFonts w:ascii="Arial" w:hAnsi="Arial" w:cs="Arial"/>
          <w:b/>
          <w:bCs/>
          <w:sz w:val="20"/>
          <w:szCs w:val="20"/>
        </w:rPr>
      </w:pPr>
    </w:p>
    <w:p w14:paraId="69D6CC54" w14:textId="77777777" w:rsidR="006F15FB" w:rsidRDefault="006F15FB">
      <w:pPr>
        <w:spacing w:after="0" w:line="240" w:lineRule="auto"/>
        <w:rPr>
          <w:rFonts w:ascii="Arial" w:hAnsi="Arial" w:cs="Arial"/>
          <w:sz w:val="20"/>
          <w:szCs w:val="20"/>
        </w:rPr>
      </w:pPr>
    </w:p>
    <w:p w14:paraId="7069AA53" w14:textId="77777777" w:rsidR="006F15FB" w:rsidRDefault="00F32995">
      <w:pPr>
        <w:pStyle w:val="PargrafodaLista"/>
        <w:numPr>
          <w:ilvl w:val="0"/>
          <w:numId w:val="8"/>
        </w:numPr>
        <w:spacing w:after="0" w:line="240" w:lineRule="auto"/>
        <w:rPr>
          <w:rFonts w:ascii="Arial" w:hAnsi="Arial" w:cs="Arial"/>
          <w:b/>
          <w:bCs/>
          <w:sz w:val="20"/>
          <w:szCs w:val="20"/>
        </w:rPr>
      </w:pPr>
      <w:r>
        <w:rPr>
          <w:rFonts w:ascii="Arial" w:hAnsi="Arial" w:cs="Arial"/>
          <w:b/>
          <w:bCs/>
          <w:sz w:val="20"/>
          <w:szCs w:val="20"/>
        </w:rPr>
        <w:t>Filtrovali é a escolha certa para sua obra</w:t>
      </w:r>
    </w:p>
    <w:p w14:paraId="20B81D01" w14:textId="77777777" w:rsidR="006F15FB" w:rsidRDefault="006F15FB">
      <w:pPr>
        <w:spacing w:after="0" w:line="240" w:lineRule="auto"/>
        <w:jc w:val="both"/>
        <w:rPr>
          <w:rFonts w:ascii="Arial" w:eastAsia="Arial" w:hAnsi="Arial"/>
          <w:b/>
          <w:bCs/>
          <w:sz w:val="20"/>
          <w:szCs w:val="20"/>
        </w:rPr>
      </w:pPr>
    </w:p>
    <w:p w14:paraId="523D63BD" w14:textId="77777777" w:rsidR="006F15FB" w:rsidRDefault="006F15FB">
      <w:pPr>
        <w:spacing w:after="0" w:line="24" w:lineRule="auto"/>
        <w:jc w:val="both"/>
        <w:rPr>
          <w:b/>
          <w:bCs/>
        </w:rPr>
      </w:pPr>
    </w:p>
    <w:p w14:paraId="1828223A"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Descrição dos serviços que serão executados</w:t>
      </w:r>
    </w:p>
    <w:p w14:paraId="56B5D95F" w14:textId="77777777" w:rsidR="006F15FB" w:rsidRDefault="006F15FB">
      <w:pPr>
        <w:pStyle w:val="PargrafodaLista"/>
        <w:spacing w:after="0" w:line="240" w:lineRule="auto"/>
        <w:jc w:val="both"/>
        <w:rPr>
          <w:rFonts w:ascii="Arial" w:hAnsi="Arial" w:cs="Arial"/>
          <w:b/>
          <w:bCs/>
          <w:sz w:val="20"/>
          <w:szCs w:val="20"/>
        </w:rPr>
      </w:pPr>
    </w:p>
    <w:p w14:paraId="1960E43C" w14:textId="77777777" w:rsidR="006F15FB" w:rsidRDefault="00F32995">
      <w:pPr>
        <w:pStyle w:val="PargrafodaLista"/>
        <w:numPr>
          <w:ilvl w:val="0"/>
          <w:numId w:val="8"/>
        </w:numPr>
        <w:spacing w:after="0" w:line="240" w:lineRule="auto"/>
        <w:jc w:val="both"/>
        <w:rPr>
          <w:b/>
          <w:bCs/>
        </w:rPr>
      </w:pPr>
      <w:r>
        <w:rPr>
          <w:rFonts w:ascii="Arial" w:hAnsi="Arial" w:cs="Arial"/>
          <w:b/>
          <w:bCs/>
          <w:color w:val="000000"/>
          <w:sz w:val="20"/>
          <w:szCs w:val="20"/>
        </w:rPr>
        <w:t>Matriz geral de responsabilidade</w:t>
      </w:r>
    </w:p>
    <w:p w14:paraId="352099A7" w14:textId="77777777" w:rsidR="006F15FB" w:rsidRDefault="006F15FB">
      <w:pPr>
        <w:spacing w:after="0" w:line="240" w:lineRule="auto"/>
        <w:jc w:val="both"/>
        <w:rPr>
          <w:rFonts w:ascii="Arial" w:hAnsi="Arial" w:cs="Arial"/>
          <w:b/>
          <w:bCs/>
          <w:sz w:val="20"/>
          <w:szCs w:val="20"/>
        </w:rPr>
      </w:pPr>
    </w:p>
    <w:p w14:paraId="3EB37CED"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Previsão de atendimento</w:t>
      </w:r>
    </w:p>
    <w:p w14:paraId="06CC6119" w14:textId="77777777" w:rsidR="006F15FB" w:rsidRDefault="006F15FB">
      <w:pPr>
        <w:spacing w:after="0" w:line="240" w:lineRule="auto"/>
        <w:jc w:val="both"/>
        <w:rPr>
          <w:rFonts w:ascii="Arial" w:hAnsi="Arial" w:cs="Arial"/>
          <w:b/>
          <w:bCs/>
          <w:sz w:val="20"/>
          <w:szCs w:val="20"/>
        </w:rPr>
      </w:pPr>
    </w:p>
    <w:p w14:paraId="69B5BD1E"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Prazo para execução dos serviços</w:t>
      </w:r>
    </w:p>
    <w:p w14:paraId="7C251B36" w14:textId="77777777" w:rsidR="006F15FB" w:rsidRDefault="006F15FB">
      <w:pPr>
        <w:spacing w:after="0" w:line="240" w:lineRule="auto"/>
        <w:jc w:val="both"/>
        <w:rPr>
          <w:rFonts w:ascii="Arial" w:hAnsi="Arial" w:cs="Arial"/>
          <w:b/>
          <w:bCs/>
          <w:sz w:val="20"/>
          <w:szCs w:val="20"/>
        </w:rPr>
      </w:pPr>
    </w:p>
    <w:p w14:paraId="3691D55D"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Jornada de trabalho</w:t>
      </w:r>
    </w:p>
    <w:p w14:paraId="13B3163F" w14:textId="77777777" w:rsidR="006F15FB" w:rsidRDefault="006F15FB">
      <w:pPr>
        <w:spacing w:after="0" w:line="240" w:lineRule="auto"/>
        <w:jc w:val="both"/>
        <w:rPr>
          <w:rFonts w:ascii="Arial" w:hAnsi="Arial" w:cs="Arial"/>
          <w:b/>
          <w:bCs/>
          <w:sz w:val="20"/>
          <w:szCs w:val="20"/>
        </w:rPr>
      </w:pPr>
    </w:p>
    <w:p w14:paraId="586930F9"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Descrição de valores</w:t>
      </w:r>
    </w:p>
    <w:p w14:paraId="5688A23D" w14:textId="77777777" w:rsidR="006F15FB" w:rsidRDefault="00F32995">
      <w:pPr>
        <w:spacing w:after="0" w:line="240" w:lineRule="auto"/>
        <w:jc w:val="both"/>
        <w:rPr>
          <w:rFonts w:ascii="Arial" w:hAnsi="Arial" w:cs="Arial"/>
          <w:b/>
          <w:bCs/>
          <w:sz w:val="20"/>
          <w:szCs w:val="20"/>
        </w:rPr>
      </w:pPr>
      <w:r>
        <w:rPr>
          <w:rFonts w:ascii="Arial" w:hAnsi="Arial" w:cs="Arial"/>
          <w:b/>
          <w:bCs/>
          <w:sz w:val="20"/>
          <w:szCs w:val="20"/>
        </w:rPr>
        <w:tab/>
      </w:r>
      <w:r>
        <w:rPr>
          <w:rFonts w:ascii="Arial" w:hAnsi="Arial" w:cs="Arial"/>
          <w:b/>
          <w:bCs/>
          <w:sz w:val="20"/>
          <w:szCs w:val="20"/>
        </w:rPr>
        <w:tab/>
      </w:r>
    </w:p>
    <w:p w14:paraId="52C4D992"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Condições de pagamento</w:t>
      </w:r>
    </w:p>
    <w:p w14:paraId="64DBA6F4" w14:textId="77777777" w:rsidR="006F15FB" w:rsidRDefault="006F15FB">
      <w:pPr>
        <w:spacing w:after="0" w:line="240" w:lineRule="auto"/>
        <w:jc w:val="both"/>
        <w:rPr>
          <w:rFonts w:ascii="Arial" w:hAnsi="Arial" w:cs="Arial"/>
          <w:b/>
          <w:bCs/>
          <w:sz w:val="20"/>
          <w:szCs w:val="20"/>
        </w:rPr>
      </w:pPr>
    </w:p>
    <w:p w14:paraId="59A0D494"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Observações</w:t>
      </w:r>
    </w:p>
    <w:p w14:paraId="0A0807DD" w14:textId="77777777" w:rsidR="006F15FB" w:rsidRDefault="006F15FB">
      <w:pPr>
        <w:spacing w:after="0" w:line="240" w:lineRule="auto"/>
        <w:jc w:val="both"/>
        <w:rPr>
          <w:rFonts w:ascii="Arial" w:hAnsi="Arial" w:cs="Arial"/>
          <w:b/>
          <w:bCs/>
          <w:sz w:val="20"/>
          <w:szCs w:val="20"/>
        </w:rPr>
      </w:pPr>
    </w:p>
    <w:p w14:paraId="71225172"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Impostos</w:t>
      </w:r>
    </w:p>
    <w:p w14:paraId="4C9B6A0A" w14:textId="77777777" w:rsidR="006F15FB" w:rsidRDefault="006F15FB">
      <w:pPr>
        <w:spacing w:after="0" w:line="240" w:lineRule="auto"/>
        <w:jc w:val="both"/>
        <w:rPr>
          <w:rFonts w:ascii="Arial" w:hAnsi="Arial" w:cs="Arial"/>
          <w:b/>
          <w:bCs/>
          <w:sz w:val="20"/>
          <w:szCs w:val="20"/>
        </w:rPr>
      </w:pPr>
    </w:p>
    <w:p w14:paraId="013FE391"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Validade da proposta</w:t>
      </w:r>
    </w:p>
    <w:p w14:paraId="0B09F4AA" w14:textId="77777777" w:rsidR="006F15FB" w:rsidRDefault="006F15FB">
      <w:pPr>
        <w:pStyle w:val="PargrafodaLista"/>
        <w:rPr>
          <w:rFonts w:ascii="Arial" w:hAnsi="Arial" w:cs="Arial"/>
          <w:b/>
          <w:bCs/>
          <w:sz w:val="20"/>
          <w:szCs w:val="20"/>
        </w:rPr>
      </w:pPr>
    </w:p>
    <w:p w14:paraId="17FBE013"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Proteção à propriedade intelectual e know-how</w:t>
      </w:r>
    </w:p>
    <w:p w14:paraId="34CFEE5D" w14:textId="77777777" w:rsidR="006F15FB" w:rsidRDefault="006F15FB">
      <w:pPr>
        <w:spacing w:after="0" w:line="240" w:lineRule="auto"/>
        <w:jc w:val="both"/>
        <w:rPr>
          <w:rFonts w:ascii="Arial" w:hAnsi="Arial" w:cs="Arial"/>
          <w:b/>
          <w:bCs/>
          <w:sz w:val="20"/>
          <w:szCs w:val="20"/>
        </w:rPr>
      </w:pPr>
    </w:p>
    <w:p w14:paraId="27F8437C"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Aceite e assinatura da proposta</w:t>
      </w:r>
    </w:p>
    <w:p w14:paraId="7A41B822" w14:textId="77777777" w:rsidR="006F15FB" w:rsidRDefault="006F15FB">
      <w:pPr>
        <w:spacing w:after="0" w:line="240" w:lineRule="auto"/>
        <w:jc w:val="both"/>
        <w:rPr>
          <w:rFonts w:ascii="Arial" w:hAnsi="Arial" w:cs="Arial"/>
          <w:b/>
          <w:sz w:val="20"/>
          <w:szCs w:val="20"/>
        </w:rPr>
      </w:pPr>
    </w:p>
    <w:p w14:paraId="4641EEDE" w14:textId="77777777" w:rsidR="006F15FB" w:rsidRDefault="006F15FB">
      <w:pPr>
        <w:spacing w:after="0" w:line="240" w:lineRule="auto"/>
        <w:jc w:val="both"/>
        <w:rPr>
          <w:rFonts w:ascii="Arial" w:hAnsi="Arial" w:cs="Arial"/>
          <w:b/>
          <w:sz w:val="20"/>
          <w:szCs w:val="20"/>
        </w:rPr>
      </w:pPr>
    </w:p>
    <w:p w14:paraId="6A759C47" w14:textId="77777777" w:rsidR="006F15FB" w:rsidRDefault="006F15FB">
      <w:pPr>
        <w:spacing w:after="0" w:line="240" w:lineRule="auto"/>
        <w:jc w:val="both"/>
        <w:rPr>
          <w:rFonts w:ascii="Arial" w:hAnsi="Arial" w:cs="Arial"/>
          <w:b/>
          <w:sz w:val="20"/>
          <w:szCs w:val="20"/>
        </w:rPr>
      </w:pPr>
    </w:p>
    <w:p w14:paraId="3CF943A2" w14:textId="77777777" w:rsidR="006F15FB" w:rsidRDefault="006F15FB">
      <w:pPr>
        <w:spacing w:after="0" w:line="240" w:lineRule="auto"/>
        <w:jc w:val="both"/>
        <w:rPr>
          <w:rFonts w:ascii="Arial" w:hAnsi="Arial" w:cs="Arial"/>
          <w:b/>
          <w:sz w:val="20"/>
          <w:szCs w:val="20"/>
        </w:rPr>
      </w:pPr>
    </w:p>
    <w:p w14:paraId="41A470A6" w14:textId="77777777" w:rsidR="006F15FB" w:rsidRDefault="00F32995">
      <w:pPr>
        <w:pStyle w:val="PargrafodaLista"/>
        <w:numPr>
          <w:ilvl w:val="0"/>
          <w:numId w:val="4"/>
        </w:numPr>
        <w:spacing w:after="0" w:line="240" w:lineRule="auto"/>
        <w:rPr>
          <w:rFonts w:ascii="Arial" w:hAnsi="Arial" w:cs="Arial"/>
          <w:b/>
          <w:bCs/>
          <w:sz w:val="20"/>
          <w:szCs w:val="20"/>
        </w:rPr>
      </w:pPr>
      <w:bookmarkStart w:id="1" w:name="_Hlk219203928"/>
      <w:r>
        <w:rPr>
          <w:rFonts w:ascii="Arial" w:hAnsi="Arial" w:cs="Arial"/>
          <w:b/>
          <w:bCs/>
          <w:sz w:val="20"/>
          <w:szCs w:val="20"/>
        </w:rPr>
        <w:t>Filtrovali é a escolha certa para a sua obra</w:t>
      </w:r>
    </w:p>
    <w:p w14:paraId="5C825F21" w14:textId="77777777" w:rsidR="006F15FB" w:rsidRDefault="006F15FB">
      <w:pPr>
        <w:spacing w:after="0" w:line="240" w:lineRule="auto"/>
        <w:rPr>
          <w:rFonts w:ascii="Arial" w:hAnsi="Arial" w:cs="Arial"/>
          <w:b/>
          <w:bCs/>
          <w:sz w:val="20"/>
          <w:szCs w:val="20"/>
        </w:rPr>
      </w:pPr>
    </w:p>
    <w:p w14:paraId="10885221" w14:textId="77777777" w:rsidR="006F15FB" w:rsidRDefault="00F32995">
      <w:pPr>
        <w:spacing w:after="0" w:line="240" w:lineRule="auto"/>
        <w:ind w:firstLine="708"/>
        <w:rPr>
          <w:rFonts w:ascii="Arial" w:hAnsi="Arial" w:cs="Arial"/>
          <w:sz w:val="20"/>
          <w:szCs w:val="20"/>
        </w:rPr>
      </w:pPr>
      <w:r>
        <w:rPr>
          <w:noProof/>
        </w:rPr>
        <mc:AlternateContent>
          <mc:Choice Requires="wps">
            <w:drawing>
              <wp:anchor distT="0" distB="0" distL="0" distR="0" simplePos="0" relativeHeight="22" behindDoc="1" locked="0" layoutInCell="1" allowOverlap="1" wp14:anchorId="5B195204" wp14:editId="1CE53D87">
                <wp:simplePos x="0" y="0"/>
                <wp:positionH relativeFrom="column">
                  <wp:posOffset>1491615</wp:posOffset>
                </wp:positionH>
                <wp:positionV relativeFrom="paragraph">
                  <wp:posOffset>1116965</wp:posOffset>
                </wp:positionV>
                <wp:extent cx="1303020" cy="693420"/>
                <wp:effectExtent l="0" t="0" r="0" b="0"/>
                <wp:wrapNone/>
                <wp:docPr id="3"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27A75AEC" w14:textId="77777777" w:rsidR="006F15FB" w:rsidRDefault="00F32995">
                            <w:pPr>
                              <w:pStyle w:val="Contedodoquadro"/>
                              <w:spacing w:line="240" w:lineRule="auto"/>
                              <w:jc w:val="center"/>
                              <w:rPr>
                                <w:b/>
                                <w:bCs/>
                              </w:rPr>
                            </w:pPr>
                            <w:r>
                              <w:rPr>
                                <w:b/>
                                <w:bCs/>
                              </w:rPr>
                              <w:t>+850 projetos entregues com excelência</w:t>
                            </w:r>
                          </w:p>
                        </w:txbxContent>
                      </wps:txbx>
                      <wps:bodyPr anchor="t">
                        <a:noAutofit/>
                      </wps:bodyPr>
                    </wps:wsp>
                  </a:graphicData>
                </a:graphic>
              </wp:anchor>
            </w:drawing>
          </mc:Choice>
          <mc:Fallback>
            <w:pict>
              <v:rect w14:anchorId="5B195204" id="_x0000_s1027" style="position:absolute;left:0;text-align:left;margin-left:117.45pt;margin-top:87.95pt;width:102.6pt;height:54.6pt;z-index:-50331645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" filled="f" stroked="f">
                <v:textbox>
                  <w:txbxContent>
                    <w:p w14:paraId="27A75AEC" w14:textId="77777777" w:rsidR="006F15FB" w:rsidRDefault="00F32995">
                      <w:pPr>
                        <w:pStyle w:val="Contedodoquadro"/>
                        <w:spacing w:line="240" w:lineRule="auto"/>
                        <w:jc w:val="center"/>
                        <w:rPr>
                          <w:b/>
                          <w:bCs/>
                        </w:rPr>
                      </w:pPr>
                      <w:r>
                        <w:rPr>
                          <w:b/>
                          <w:bCs/>
                        </w:rPr>
                        <w:t>+850 projetos entregues com excelência</w:t>
                      </w:r>
                    </w:p>
                  </w:txbxContent>
                </v:textbox>
              </v:rect>
            </w:pict>
          </mc:Fallback>
        </mc:AlternateContent>
      </w:r>
      <w:r>
        <w:rPr>
          <w:noProof/>
        </w:rPr>
        <mc:AlternateContent>
          <mc:Choice Requires="wps">
            <w:drawing>
              <wp:anchor distT="0" distB="0" distL="0" distR="0" simplePos="0" relativeHeight="24" behindDoc="1" locked="0" layoutInCell="1" allowOverlap="1" wp14:anchorId="37E06C74" wp14:editId="217613B3">
                <wp:simplePos x="0" y="0"/>
                <wp:positionH relativeFrom="column">
                  <wp:posOffset>2832735</wp:posOffset>
                </wp:positionH>
                <wp:positionV relativeFrom="paragraph">
                  <wp:posOffset>1116965</wp:posOffset>
                </wp:positionV>
                <wp:extent cx="1303020" cy="693420"/>
                <wp:effectExtent l="0" t="0" r="0" b="0"/>
                <wp:wrapNone/>
                <wp:docPr id="4"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79C81CA6" w14:textId="77777777" w:rsidR="006F15FB" w:rsidRDefault="00F32995">
                            <w:pPr>
                              <w:pStyle w:val="Contedodoquadro"/>
                              <w:spacing w:line="240" w:lineRule="auto"/>
                              <w:jc w:val="center"/>
                              <w:rPr>
                                <w:b/>
                                <w:bCs/>
                              </w:rPr>
                            </w:pPr>
                            <w:r>
                              <w:rPr>
                                <w:b/>
                                <w:bCs/>
                              </w:rPr>
                              <w:t>Obras em 22 estados brasileiros</w:t>
                            </w:r>
                          </w:p>
                        </w:txbxContent>
                      </wps:txbx>
                      <wps:bodyPr anchor="t">
                        <a:noAutofit/>
                      </wps:bodyPr>
                    </wps:wsp>
                  </a:graphicData>
                </a:graphic>
              </wp:anchor>
            </w:drawing>
          </mc:Choice>
          <mc:Fallback>
            <w:pict>
              <v:rect w14:anchorId="37E06C74" id="_x0000_s1028" style="position:absolute;left:0;text-align:left;margin-left:223.05pt;margin-top:87.95pt;width:102.6pt;height:54.6pt;z-index:-50331645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" filled="f" stroked="f">
                <v:textbox>
                  <w:txbxContent>
                    <w:p w14:paraId="79C81CA6" w14:textId="77777777" w:rsidR="006F15FB" w:rsidRDefault="00F32995">
                      <w:pPr>
                        <w:pStyle w:val="Contedodoquadro"/>
                        <w:spacing w:line="240" w:lineRule="auto"/>
                        <w:jc w:val="center"/>
                        <w:rPr>
                          <w:b/>
                          <w:bCs/>
                        </w:rPr>
                      </w:pPr>
                      <w:r>
                        <w:rPr>
                          <w:b/>
                          <w:bCs/>
                        </w:rPr>
                        <w:t>Obras em 22 estados brasileiros</w:t>
                      </w:r>
                    </w:p>
                  </w:txbxContent>
                </v:textbox>
              </v:rect>
            </w:pict>
          </mc:Fallback>
        </mc:AlternateContent>
      </w:r>
      <w:r>
        <w:rPr>
          <w:noProof/>
        </w:rPr>
        <mc:AlternateContent>
          <mc:Choice Requires="wps">
            <w:drawing>
              <wp:anchor distT="0" distB="0" distL="0" distR="0" simplePos="0" relativeHeight="26" behindDoc="1" locked="0" layoutInCell="1" allowOverlap="1" wp14:anchorId="394AE519" wp14:editId="49DE8195">
                <wp:simplePos x="0" y="0"/>
                <wp:positionH relativeFrom="column">
                  <wp:posOffset>4029075</wp:posOffset>
                </wp:positionH>
                <wp:positionV relativeFrom="paragraph">
                  <wp:posOffset>1116965</wp:posOffset>
                </wp:positionV>
                <wp:extent cx="1303020" cy="693420"/>
                <wp:effectExtent l="0" t="0" r="0" b="0"/>
                <wp:wrapNone/>
                <wp:docPr id="5"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54D015B3" w14:textId="77777777" w:rsidR="006F15FB" w:rsidRDefault="00F32995">
                            <w:pPr>
                              <w:pStyle w:val="Contedodoquadro"/>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anchor="t">
                        <a:noAutofit/>
                      </wps:bodyPr>
                    </wps:wsp>
                  </a:graphicData>
                </a:graphic>
              </wp:anchor>
            </w:drawing>
          </mc:Choice>
          <mc:Fallback>
            <w:pict>
              <v:rect w14:anchorId="394AE519" id="_x0000_s1029" style="position:absolute;left:0;text-align:left;margin-left:317.25pt;margin-top:87.95pt;width:102.6pt;height:54.6pt;z-index:-50331645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" filled="f" stroked="f">
                <v:textbox>
                  <w:txbxContent>
                    <w:p w14:paraId="54D015B3" w14:textId="77777777" w:rsidR="006F15FB" w:rsidRDefault="00F32995">
                      <w:pPr>
                        <w:pStyle w:val="Contedodoquadro"/>
                        <w:spacing w:line="240" w:lineRule="auto"/>
                        <w:jc w:val="center"/>
                        <w:rPr>
                          <w:b/>
                          <w:bCs/>
                        </w:rPr>
                      </w:pPr>
                      <w:r>
                        <w:rPr>
                          <w:b/>
                          <w:bCs/>
                        </w:rPr>
                        <w:t>Equipe com +10 certificações técnicas (</w:t>
                      </w:r>
                      <w:proofErr w:type="spellStart"/>
                      <w:r>
                        <w:rPr>
                          <w:b/>
                          <w:bCs/>
                        </w:rPr>
                        <w:t>NRs</w:t>
                      </w:r>
                      <w:proofErr w:type="spellEnd"/>
                      <w:r>
                        <w:rPr>
                          <w:b/>
                          <w:bCs/>
                        </w:rPr>
                        <w:t>)</w:t>
                      </w:r>
                    </w:p>
                  </w:txbxContent>
                </v:textbox>
              </v:rect>
            </w:pict>
          </mc:Fallback>
        </mc:AlternateContent>
      </w:r>
      <w:r>
        <w:rPr>
          <w:noProof/>
        </w:rPr>
        <mc:AlternateContent>
          <mc:Choice Requires="wps">
            <w:drawing>
              <wp:anchor distT="0" distB="0" distL="0" distR="0" simplePos="0" relativeHeight="28" behindDoc="1" locked="0" layoutInCell="1" allowOverlap="1" wp14:anchorId="0844202B" wp14:editId="781E1CDF">
                <wp:simplePos x="0" y="0"/>
                <wp:positionH relativeFrom="column">
                  <wp:posOffset>5202555</wp:posOffset>
                </wp:positionH>
                <wp:positionV relativeFrom="paragraph">
                  <wp:posOffset>1116965</wp:posOffset>
                </wp:positionV>
                <wp:extent cx="1303020" cy="693420"/>
                <wp:effectExtent l="0" t="0" r="0" b="0"/>
                <wp:wrapNone/>
                <wp:docPr id="6"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41960611" w14:textId="77777777" w:rsidR="006F15FB" w:rsidRDefault="00F32995">
                            <w:pPr>
                              <w:pStyle w:val="Contedodoquadro"/>
                              <w:spacing w:line="240" w:lineRule="auto"/>
                              <w:jc w:val="center"/>
                              <w:rPr>
                                <w:b/>
                                <w:bCs/>
                              </w:rPr>
                            </w:pPr>
                            <w:r>
                              <w:rPr>
                                <w:b/>
                                <w:bCs/>
                              </w:rPr>
                              <w:t>Equipamentos modernos e revisados</w:t>
                            </w:r>
                          </w:p>
                        </w:txbxContent>
                      </wps:txbx>
                      <wps:bodyPr anchor="t">
                        <a:noAutofit/>
                      </wps:bodyPr>
                    </wps:wsp>
                  </a:graphicData>
                </a:graphic>
              </wp:anchor>
            </w:drawing>
          </mc:Choice>
          <mc:Fallback>
            <w:pict>
              <v:rect w14:anchorId="0844202B" id="_x0000_s1030" style="position:absolute;left:0;text-align:left;margin-left:409.65pt;margin-top:87.95pt;width:102.6pt;height:54.6pt;z-index:-50331645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" filled="f" stroked="f">
                <v:textbox>
                  <w:txbxContent>
                    <w:p w14:paraId="41960611" w14:textId="77777777" w:rsidR="006F15FB" w:rsidRDefault="00F32995">
                      <w:pPr>
                        <w:pStyle w:val="Contedodoquadro"/>
                        <w:spacing w:line="240" w:lineRule="auto"/>
                        <w:jc w:val="center"/>
                        <w:rPr>
                          <w:b/>
                          <w:bCs/>
                        </w:rPr>
                      </w:pPr>
                      <w:r>
                        <w:rPr>
                          <w:b/>
                          <w:bCs/>
                        </w:rPr>
                        <w:t>Equipamentos modernos e revisados</w:t>
                      </w:r>
                    </w:p>
                  </w:txbxContent>
                </v:textbox>
              </v:rect>
            </w:pict>
          </mc:Fallback>
        </mc:AlternateContent>
      </w:r>
      <w:r>
        <w:rPr>
          <w:rFonts w:ascii="Arial" w:hAnsi="Arial" w:cs="Arial"/>
          <w:sz w:val="20"/>
          <w:szCs w:val="20"/>
        </w:rPr>
        <w:t>São 21 anos de história e entregas de soluções industriais, com: excelência, segurança, qualidade e eficiência.</w:t>
      </w:r>
    </w:p>
    <w:p w14:paraId="58C366FF" w14:textId="77777777" w:rsidR="006F15FB" w:rsidRDefault="00F32995">
      <w:pPr>
        <w:spacing w:after="0" w:line="240" w:lineRule="auto"/>
        <w:jc w:val="center"/>
        <w:rPr>
          <w:rFonts w:ascii="Arial" w:hAnsi="Arial" w:cs="Arial"/>
          <w:b/>
          <w:bCs/>
          <w:sz w:val="20"/>
          <w:szCs w:val="20"/>
        </w:rPr>
      </w:pPr>
      <w:r>
        <w:rPr>
          <w:noProof/>
        </w:rPr>
        <mc:AlternateContent>
          <mc:Choice Requires="wps">
            <w:drawing>
              <wp:anchor distT="0" distB="0" distL="0" distR="0" simplePos="0" relativeHeight="20" behindDoc="1" locked="0" layoutInCell="1" allowOverlap="1" wp14:anchorId="338136DB" wp14:editId="36469EDC">
                <wp:simplePos x="0" y="0"/>
                <wp:positionH relativeFrom="column">
                  <wp:posOffset>379095</wp:posOffset>
                </wp:positionH>
                <wp:positionV relativeFrom="paragraph">
                  <wp:posOffset>970915</wp:posOffset>
                </wp:positionV>
                <wp:extent cx="975360" cy="441960"/>
                <wp:effectExtent l="0" t="0" r="0" b="0"/>
                <wp:wrapNone/>
                <wp:docPr id="7" name="Caixa de Texto 2"/>
                <wp:cNvGraphicFramePr/>
                <a:graphic xmlns:a="http://schemas.openxmlformats.org/drawingml/2006/main">
                  <a:graphicData uri="http://schemas.microsoft.com/office/word/2010/wordprocessingShape">
                    <wps:wsp>
                      <wps:cNvSpPr/>
                      <wps:spPr>
                        <a:xfrm>
                          <a:off x="0" y="0"/>
                          <a:ext cx="975240" cy="442080"/>
                        </a:xfrm>
                        <a:prstGeom prst="rect">
                          <a:avLst/>
                        </a:prstGeom>
                        <a:noFill/>
                        <a:ln w="9525">
                          <a:noFill/>
                        </a:ln>
                      </wps:spPr>
                      <wps:style>
                        <a:lnRef idx="0">
                          <a:scrgbClr r="0" g="0" b="0"/>
                        </a:lnRef>
                        <a:fillRef idx="0">
                          <a:scrgbClr r="0" g="0" b="0"/>
                        </a:fillRef>
                        <a:effectRef idx="0">
                          <a:scrgbClr r="0" g="0" b="0"/>
                        </a:effectRef>
                        <a:fontRef idx="minor"/>
                      </wps:style>
                      <wps:txbx>
                        <w:txbxContent>
                          <w:p w14:paraId="7267219E" w14:textId="77777777" w:rsidR="006F15FB" w:rsidRDefault="00F32995">
                            <w:pPr>
                              <w:pStyle w:val="Contedodoquadro"/>
                              <w:spacing w:line="240" w:lineRule="auto"/>
                              <w:jc w:val="center"/>
                              <w:rPr>
                                <w:b/>
                                <w:bCs/>
                              </w:rPr>
                            </w:pPr>
                            <w:r>
                              <w:rPr>
                                <w:b/>
                                <w:bCs/>
                              </w:rPr>
                              <w:t>21 anos de experiência</w:t>
                            </w:r>
                          </w:p>
                        </w:txbxContent>
                      </wps:txbx>
                      <wps:bodyPr anchor="t">
                        <a:noAutofit/>
                      </wps:bodyPr>
                    </wps:wsp>
                  </a:graphicData>
                </a:graphic>
              </wp:anchor>
            </w:drawing>
          </mc:Choice>
          <mc:Fallback>
            <w:pict>
              <v:rect w14:anchorId="338136DB" id="_x0000_s1031" style="position:absolute;left:0;text-align:left;margin-left:29.85pt;margin-top:76.45pt;width:76.8pt;height:34.8pt;z-index:-50331646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" filled="f" stroked="f">
                <v:textbox>
                  <w:txbxContent>
                    <w:p w14:paraId="7267219E" w14:textId="77777777" w:rsidR="006F15FB" w:rsidRDefault="00F32995">
                      <w:pPr>
                        <w:pStyle w:val="Contedodoquadro"/>
                        <w:spacing w:line="240" w:lineRule="auto"/>
                        <w:jc w:val="center"/>
                        <w:rPr>
                          <w:b/>
                          <w:bCs/>
                        </w:rPr>
                      </w:pPr>
                      <w:r>
                        <w:rPr>
                          <w:b/>
                          <w:bCs/>
                        </w:rPr>
                        <w:t>21 anos de experiência</w:t>
                      </w:r>
                    </w:p>
                  </w:txbxContent>
                </v:textbox>
              </v:rect>
            </w:pict>
          </mc:Fallback>
        </mc:AlternateContent>
      </w:r>
      <w:r>
        <w:rPr>
          <w:noProof/>
        </w:rPr>
        <w:drawing>
          <wp:inline distT="0" distB="0" distL="0" distR="0" wp14:anchorId="4E491D89" wp14:editId="65FEF2C6">
            <wp:extent cx="5931535" cy="1028700"/>
            <wp:effectExtent l="0" t="0" r="0" b="0"/>
            <wp:docPr id="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5" descr="Fundo preto com letras vermelhas&#10;&#10;O conteúdo gerado por IA pode estar incorreto."/>
                    <pic:cNvPicPr>
                      <a:picLocks noChangeAspect="1" noChangeArrowheads="1"/>
                    </pic:cNvPicPr>
                  </pic:nvPicPr>
                  <pic:blipFill>
                    <a:blip r:embed="rId17"/>
                    <a:srcRect l="17614" t="18806" r="16770" b="47080"/>
                    <a:stretch>
                      <a:fillRect/>
                    </a:stretch>
                  </pic:blipFill>
                  <pic:spPr bwMode="auto">
                    <a:xfrm>
                      <a:off x="0" y="0"/>
                      <a:ext cx="5931535" cy="1028700"/>
                    </a:xfrm>
                    <a:prstGeom prst="rect">
                      <a:avLst/>
                    </a:prstGeom>
                    <a:noFill/>
                  </pic:spPr>
                </pic:pic>
              </a:graphicData>
            </a:graphic>
          </wp:inline>
        </w:drawing>
      </w:r>
    </w:p>
    <w:p w14:paraId="5B532884" w14:textId="77777777" w:rsidR="006F15FB" w:rsidRDefault="006F15FB">
      <w:pPr>
        <w:spacing w:after="0" w:line="240" w:lineRule="auto"/>
        <w:jc w:val="center"/>
        <w:rPr>
          <w:rFonts w:ascii="Arial" w:hAnsi="Arial" w:cs="Arial"/>
          <w:b/>
          <w:bCs/>
          <w:sz w:val="20"/>
          <w:szCs w:val="20"/>
        </w:rPr>
      </w:pPr>
    </w:p>
    <w:p w14:paraId="20462EAA" w14:textId="77777777" w:rsidR="006F15FB" w:rsidRDefault="006F15FB">
      <w:pPr>
        <w:spacing w:after="0" w:line="240" w:lineRule="auto"/>
        <w:jc w:val="center"/>
        <w:rPr>
          <w:rFonts w:ascii="Arial" w:hAnsi="Arial" w:cs="Arial"/>
          <w:b/>
          <w:bCs/>
          <w:sz w:val="20"/>
          <w:szCs w:val="20"/>
        </w:rPr>
      </w:pPr>
    </w:p>
    <w:p w14:paraId="3F78FA03" w14:textId="77777777" w:rsidR="006F15FB" w:rsidRDefault="006F15FB">
      <w:pPr>
        <w:spacing w:after="0" w:line="240" w:lineRule="auto"/>
        <w:jc w:val="center"/>
        <w:rPr>
          <w:rFonts w:ascii="Arial" w:hAnsi="Arial" w:cs="Arial"/>
          <w:b/>
          <w:bCs/>
          <w:sz w:val="20"/>
          <w:szCs w:val="20"/>
        </w:rPr>
      </w:pPr>
    </w:p>
    <w:p w14:paraId="1F1C1F28" w14:textId="77777777" w:rsidR="006F15FB" w:rsidRDefault="006F15FB">
      <w:pPr>
        <w:spacing w:after="0" w:line="240" w:lineRule="auto"/>
        <w:jc w:val="center"/>
        <w:rPr>
          <w:rFonts w:ascii="Arial" w:hAnsi="Arial" w:cs="Arial"/>
          <w:b/>
          <w:bCs/>
          <w:sz w:val="20"/>
          <w:szCs w:val="20"/>
        </w:rPr>
      </w:pPr>
    </w:p>
    <w:p w14:paraId="14E401BF" w14:textId="77777777" w:rsidR="006F15FB" w:rsidRDefault="006F15FB">
      <w:pPr>
        <w:spacing w:after="0" w:line="240" w:lineRule="auto"/>
        <w:jc w:val="center"/>
        <w:rPr>
          <w:rFonts w:ascii="Arial" w:hAnsi="Arial" w:cs="Arial"/>
          <w:b/>
          <w:bCs/>
          <w:sz w:val="20"/>
          <w:szCs w:val="20"/>
        </w:rPr>
      </w:pPr>
    </w:p>
    <w:p w14:paraId="0A23C96B" w14:textId="77777777" w:rsidR="006F15FB" w:rsidRDefault="00F32995">
      <w:pPr>
        <w:pStyle w:val="PargrafodaLista"/>
        <w:numPr>
          <w:ilvl w:val="1"/>
          <w:numId w:val="2"/>
        </w:numPr>
        <w:rPr>
          <w:rFonts w:ascii="Arial" w:hAnsi="Arial" w:cs="Arial"/>
          <w:b/>
          <w:sz w:val="20"/>
          <w:szCs w:val="20"/>
        </w:rPr>
      </w:pPr>
      <w:r>
        <w:rPr>
          <w:rFonts w:ascii="Arial" w:hAnsi="Arial" w:cs="Arial"/>
          <w:b/>
          <w:sz w:val="20"/>
          <w:szCs w:val="20"/>
        </w:rPr>
        <w:t>- Tradição, excelência e referência em serviços industriais</w:t>
      </w:r>
    </w:p>
    <w:p w14:paraId="19F2B6DC" w14:textId="77777777" w:rsidR="006F15FB" w:rsidRDefault="006F15FB">
      <w:pPr>
        <w:pStyle w:val="PargrafodaLista"/>
        <w:ind w:left="1068"/>
        <w:rPr>
          <w:rFonts w:ascii="Arial" w:hAnsi="Arial" w:cs="Arial"/>
          <w:b/>
          <w:sz w:val="20"/>
          <w:szCs w:val="20"/>
        </w:rPr>
      </w:pPr>
    </w:p>
    <w:tbl>
      <w:tblPr>
        <w:tblStyle w:val="Tabelacomgrade"/>
        <w:tblW w:w="9067" w:type="dxa"/>
        <w:jc w:val="center"/>
        <w:tblLayout w:type="fixed"/>
        <w:tblLook w:val="04A0" w:firstRow="1" w:lastRow="0" w:firstColumn="1" w:lastColumn="0" w:noHBand="0" w:noVBand="1"/>
      </w:tblPr>
      <w:tblGrid>
        <w:gridCol w:w="4683"/>
        <w:gridCol w:w="4384"/>
      </w:tblGrid>
      <w:tr w:rsidR="006F15FB" w14:paraId="3997ADF4" w14:textId="77777777">
        <w:trPr>
          <w:jc w:val="center"/>
        </w:trPr>
        <w:tc>
          <w:tcPr>
            <w:tcW w:w="4683" w:type="dxa"/>
            <w:tcBorders>
              <w:top w:val="nil"/>
              <w:left w:val="nil"/>
              <w:bottom w:val="nil"/>
              <w:right w:val="nil"/>
            </w:tcBorders>
            <w:vAlign w:val="center"/>
          </w:tcPr>
          <w:p w14:paraId="0F5DD71D"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Limpeza química de tubulações e reservatórios (decapagem e passivação)</w:t>
            </w:r>
          </w:p>
        </w:tc>
        <w:tc>
          <w:tcPr>
            <w:tcW w:w="4384" w:type="dxa"/>
            <w:tcBorders>
              <w:top w:val="nil"/>
              <w:left w:val="nil"/>
              <w:bottom w:val="nil"/>
              <w:right w:val="nil"/>
            </w:tcBorders>
            <w:vAlign w:val="center"/>
          </w:tcPr>
          <w:p w14:paraId="1E122810"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Flushing primário</w:t>
            </w:r>
          </w:p>
        </w:tc>
      </w:tr>
      <w:tr w:rsidR="006F15FB" w14:paraId="01842451" w14:textId="77777777">
        <w:trPr>
          <w:jc w:val="center"/>
        </w:trPr>
        <w:tc>
          <w:tcPr>
            <w:tcW w:w="4683" w:type="dxa"/>
            <w:tcBorders>
              <w:top w:val="nil"/>
              <w:left w:val="nil"/>
              <w:bottom w:val="nil"/>
              <w:right w:val="nil"/>
            </w:tcBorders>
            <w:vAlign w:val="center"/>
          </w:tcPr>
          <w:p w14:paraId="0AF92FB4"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Flushing secundário</w:t>
            </w:r>
          </w:p>
        </w:tc>
        <w:tc>
          <w:tcPr>
            <w:tcW w:w="4384" w:type="dxa"/>
            <w:tcBorders>
              <w:top w:val="nil"/>
              <w:left w:val="nil"/>
              <w:bottom w:val="nil"/>
              <w:right w:val="nil"/>
            </w:tcBorders>
            <w:vAlign w:val="center"/>
          </w:tcPr>
          <w:p w14:paraId="14A7B980"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Passagem de PIG de espuma</w:t>
            </w:r>
          </w:p>
        </w:tc>
      </w:tr>
      <w:tr w:rsidR="006F15FB" w14:paraId="02D2CE0B" w14:textId="77777777">
        <w:trPr>
          <w:jc w:val="center"/>
        </w:trPr>
        <w:tc>
          <w:tcPr>
            <w:tcW w:w="4683" w:type="dxa"/>
            <w:tcBorders>
              <w:top w:val="nil"/>
              <w:left w:val="nil"/>
              <w:bottom w:val="nil"/>
              <w:right w:val="nil"/>
            </w:tcBorders>
            <w:vAlign w:val="center"/>
          </w:tcPr>
          <w:p w14:paraId="4571EF79"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Filtragem absoluta</w:t>
            </w:r>
          </w:p>
        </w:tc>
        <w:tc>
          <w:tcPr>
            <w:tcW w:w="4384" w:type="dxa"/>
            <w:tcBorders>
              <w:top w:val="nil"/>
              <w:left w:val="nil"/>
              <w:bottom w:val="nil"/>
              <w:right w:val="nil"/>
            </w:tcBorders>
            <w:vAlign w:val="center"/>
          </w:tcPr>
          <w:p w14:paraId="3EFCC9B4"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Teste de pressão (teste hidrostático)</w:t>
            </w:r>
          </w:p>
        </w:tc>
      </w:tr>
      <w:tr w:rsidR="006F15FB" w14:paraId="5950082E" w14:textId="77777777">
        <w:trPr>
          <w:jc w:val="center"/>
        </w:trPr>
        <w:tc>
          <w:tcPr>
            <w:tcW w:w="4683" w:type="dxa"/>
            <w:tcBorders>
              <w:top w:val="nil"/>
              <w:left w:val="nil"/>
              <w:bottom w:val="nil"/>
              <w:right w:val="nil"/>
            </w:tcBorders>
            <w:vAlign w:val="center"/>
          </w:tcPr>
          <w:p w14:paraId="6C3732B1" w14:textId="77777777" w:rsidR="006F15FB" w:rsidRDefault="00F32995">
            <w:pPr>
              <w:pStyle w:val="PargrafodaLista"/>
              <w:numPr>
                <w:ilvl w:val="0"/>
                <w:numId w:val="3"/>
              </w:numPr>
              <w:spacing w:after="0" w:line="240" w:lineRule="auto"/>
              <w:rPr>
                <w:rFonts w:ascii="Arial" w:hAnsi="Arial" w:cs="Arial"/>
                <w:bCs/>
                <w:sz w:val="20"/>
                <w:szCs w:val="20"/>
              </w:rPr>
            </w:pPr>
            <w:r>
              <w:rPr>
                <w:rFonts w:ascii="Arial" w:eastAsia="Arial" w:hAnsi="Arial" w:cs="Arial"/>
                <w:bCs/>
                <w:sz w:val="20"/>
                <w:szCs w:val="20"/>
              </w:rPr>
              <w:t>Centrifugação e desidratação de óleo</w:t>
            </w:r>
          </w:p>
        </w:tc>
        <w:tc>
          <w:tcPr>
            <w:tcW w:w="4384" w:type="dxa"/>
            <w:tcBorders>
              <w:top w:val="nil"/>
              <w:left w:val="nil"/>
              <w:bottom w:val="nil"/>
              <w:right w:val="nil"/>
            </w:tcBorders>
            <w:vAlign w:val="center"/>
          </w:tcPr>
          <w:p w14:paraId="1CA0A113" w14:textId="77777777" w:rsidR="006F15FB" w:rsidRDefault="006F15FB">
            <w:pPr>
              <w:pStyle w:val="PargrafodaLista"/>
              <w:spacing w:after="0" w:line="240" w:lineRule="auto"/>
              <w:rPr>
                <w:rFonts w:ascii="Arial" w:hAnsi="Arial" w:cs="Arial"/>
                <w:bCs/>
                <w:sz w:val="20"/>
                <w:szCs w:val="20"/>
              </w:rPr>
            </w:pPr>
          </w:p>
        </w:tc>
      </w:tr>
    </w:tbl>
    <w:p w14:paraId="6E56A1FA" w14:textId="77777777" w:rsidR="006F15FB" w:rsidRDefault="006F15FB">
      <w:pPr>
        <w:ind w:firstLine="708"/>
        <w:rPr>
          <w:rFonts w:ascii="Arial" w:hAnsi="Arial" w:cs="Arial"/>
          <w:b/>
          <w:sz w:val="20"/>
          <w:szCs w:val="20"/>
        </w:rPr>
      </w:pPr>
    </w:p>
    <w:tbl>
      <w:tblPr>
        <w:tblStyle w:val="Tabelacomgrade"/>
        <w:tblW w:w="10773" w:type="dxa"/>
        <w:tblLayout w:type="fixed"/>
        <w:tblLook w:val="04A0" w:firstRow="1" w:lastRow="0" w:firstColumn="1" w:lastColumn="0" w:noHBand="0" w:noVBand="1"/>
      </w:tblPr>
      <w:tblGrid>
        <w:gridCol w:w="3518"/>
        <w:gridCol w:w="2671"/>
        <w:gridCol w:w="2350"/>
        <w:gridCol w:w="2234"/>
      </w:tblGrid>
      <w:tr w:rsidR="006F15FB" w14:paraId="69A81073" w14:textId="77777777">
        <w:tc>
          <w:tcPr>
            <w:tcW w:w="3518" w:type="dxa"/>
            <w:tcBorders>
              <w:top w:val="nil"/>
              <w:left w:val="nil"/>
              <w:bottom w:val="nil"/>
              <w:right w:val="nil"/>
            </w:tcBorders>
            <w:vAlign w:val="center"/>
          </w:tcPr>
          <w:p w14:paraId="0C90E8C9" w14:textId="77777777" w:rsidR="006F15FB" w:rsidRDefault="00F32995">
            <w:pPr>
              <w:spacing w:after="0" w:line="240" w:lineRule="auto"/>
              <w:jc w:val="center"/>
              <w:rPr>
                <w:rFonts w:ascii="Arial" w:hAnsi="Arial" w:cs="Arial"/>
                <w:b/>
                <w:sz w:val="20"/>
                <w:szCs w:val="20"/>
              </w:rPr>
            </w:pPr>
            <w:r>
              <w:rPr>
                <w:rFonts w:eastAsia="Arial"/>
                <w:noProof/>
              </w:rPr>
              <w:drawing>
                <wp:inline distT="0" distB="0" distL="0" distR="0" wp14:anchorId="00B48640" wp14:editId="288F0371">
                  <wp:extent cx="2098040" cy="1582420"/>
                  <wp:effectExtent l="0" t="0" r="0" b="0"/>
                  <wp:docPr id="9"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1" descr="Uma imagem contendo mesa, xícara, balcão, cheio&#10;&#10;O conteúdo gerado por IA pode estar incorreto."/>
                          <pic:cNvPicPr>
                            <a:picLocks noChangeAspect="1" noChangeArrowheads="1"/>
                          </pic:cNvPicPr>
                        </pic:nvPicPr>
                        <pic:blipFill>
                          <a:blip r:embed="rId18"/>
                          <a:srcRect t="5458" r="1171"/>
                          <a:stretch>
                            <a:fillRect/>
                          </a:stretch>
                        </pic:blipFill>
                        <pic:spPr bwMode="auto">
                          <a:xfrm>
                            <a:off x="0" y="0"/>
                            <a:ext cx="2098040" cy="1582420"/>
                          </a:xfrm>
                          <a:prstGeom prst="rect">
                            <a:avLst/>
                          </a:prstGeom>
                          <a:noFill/>
                        </pic:spPr>
                      </pic:pic>
                    </a:graphicData>
                  </a:graphic>
                </wp:inline>
              </w:drawing>
            </w:r>
          </w:p>
        </w:tc>
        <w:tc>
          <w:tcPr>
            <w:tcW w:w="2671" w:type="dxa"/>
            <w:tcBorders>
              <w:top w:val="nil"/>
              <w:left w:val="nil"/>
              <w:bottom w:val="nil"/>
              <w:right w:val="nil"/>
            </w:tcBorders>
            <w:vAlign w:val="center"/>
          </w:tcPr>
          <w:p w14:paraId="2E3F2F54" w14:textId="77777777" w:rsidR="006F15FB" w:rsidRDefault="00F32995">
            <w:pPr>
              <w:spacing w:after="0" w:line="240" w:lineRule="auto"/>
              <w:jc w:val="center"/>
              <w:rPr>
                <w:rFonts w:ascii="Arial" w:hAnsi="Arial" w:cs="Arial"/>
                <w:b/>
                <w:sz w:val="20"/>
                <w:szCs w:val="20"/>
              </w:rPr>
            </w:pPr>
            <w:r>
              <w:rPr>
                <w:rFonts w:eastAsia="Arial"/>
                <w:noProof/>
              </w:rPr>
              <w:drawing>
                <wp:inline distT="0" distB="0" distL="0" distR="0" wp14:anchorId="1183D6C1" wp14:editId="09D25AC8">
                  <wp:extent cx="1547495" cy="1583055"/>
                  <wp:effectExtent l="0" t="0" r="0" b="0"/>
                  <wp:docPr id="10" name="Figura2"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2" descr="Garrafa de bebida&#10;&#10;O conteúdo gerado por IA pode estar incorreto."/>
                          <pic:cNvPicPr>
                            <a:picLocks noChangeAspect="1" noChangeArrowheads="1"/>
                          </pic:cNvPicPr>
                        </pic:nvPicPr>
                        <pic:blipFill>
                          <a:blip r:embed="rId19"/>
                          <a:stretch>
                            <a:fillRect/>
                          </a:stretch>
                        </pic:blipFill>
                        <pic:spPr bwMode="auto">
                          <a:xfrm>
                            <a:off x="0" y="0"/>
                            <a:ext cx="1547495" cy="1583055"/>
                          </a:xfrm>
                          <a:prstGeom prst="rect">
                            <a:avLst/>
                          </a:prstGeom>
                          <a:noFill/>
                        </pic:spPr>
                      </pic:pic>
                    </a:graphicData>
                  </a:graphic>
                </wp:inline>
              </w:drawing>
            </w:r>
          </w:p>
        </w:tc>
        <w:tc>
          <w:tcPr>
            <w:tcW w:w="2350" w:type="dxa"/>
            <w:tcBorders>
              <w:top w:val="nil"/>
              <w:left w:val="nil"/>
              <w:bottom w:val="nil"/>
              <w:right w:val="nil"/>
            </w:tcBorders>
            <w:vAlign w:val="center"/>
          </w:tcPr>
          <w:p w14:paraId="490767DB" w14:textId="77777777" w:rsidR="006F15FB" w:rsidRDefault="00F32995">
            <w:pPr>
              <w:spacing w:after="0" w:line="240" w:lineRule="auto"/>
              <w:jc w:val="center"/>
              <w:rPr>
                <w:rFonts w:ascii="Arial" w:hAnsi="Arial" w:cs="Arial"/>
                <w:b/>
                <w:sz w:val="20"/>
                <w:szCs w:val="20"/>
              </w:rPr>
            </w:pPr>
            <w:r>
              <w:rPr>
                <w:rFonts w:eastAsia="Arial"/>
                <w:noProof/>
              </w:rPr>
              <w:drawing>
                <wp:inline distT="0" distB="0" distL="0" distR="0" wp14:anchorId="65F17060" wp14:editId="7A710088">
                  <wp:extent cx="1168400" cy="1612265"/>
                  <wp:effectExtent l="0" t="0" r="0" b="0"/>
                  <wp:docPr id="11" name="Figura3"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3" descr="Uma imagem contendo no interior, caminhão, brinquedo, lego&#10;&#10;O conteúdo gerado por IA pode estar incorreto."/>
                          <pic:cNvPicPr>
                            <a:picLocks noChangeAspect="1" noChangeArrowheads="1"/>
                          </pic:cNvPicPr>
                        </pic:nvPicPr>
                        <pic:blipFill>
                          <a:blip r:embed="rId20"/>
                          <a:stretch>
                            <a:fillRect/>
                          </a:stretch>
                        </pic:blipFill>
                        <pic:spPr bwMode="auto">
                          <a:xfrm>
                            <a:off x="0" y="0"/>
                            <a:ext cx="1168400" cy="1612265"/>
                          </a:xfrm>
                          <a:prstGeom prst="rect">
                            <a:avLst/>
                          </a:prstGeom>
                          <a:noFill/>
                        </pic:spPr>
                      </pic:pic>
                    </a:graphicData>
                  </a:graphic>
                </wp:inline>
              </w:drawing>
            </w:r>
          </w:p>
        </w:tc>
        <w:tc>
          <w:tcPr>
            <w:tcW w:w="2234" w:type="dxa"/>
            <w:tcBorders>
              <w:top w:val="nil"/>
              <w:left w:val="nil"/>
              <w:bottom w:val="nil"/>
              <w:right w:val="nil"/>
            </w:tcBorders>
            <w:vAlign w:val="center"/>
          </w:tcPr>
          <w:p w14:paraId="3C281B32" w14:textId="77777777" w:rsidR="006F15FB" w:rsidRDefault="00F32995">
            <w:pPr>
              <w:spacing w:after="0" w:line="240" w:lineRule="auto"/>
              <w:jc w:val="center"/>
              <w:rPr>
                <w:rFonts w:ascii="Arial" w:hAnsi="Arial" w:cs="Arial"/>
                <w:b/>
                <w:sz w:val="20"/>
                <w:szCs w:val="20"/>
              </w:rPr>
            </w:pPr>
            <w:r>
              <w:rPr>
                <w:rFonts w:eastAsia="Arial"/>
                <w:noProof/>
              </w:rPr>
              <w:drawing>
                <wp:inline distT="0" distB="0" distL="0" distR="0" wp14:anchorId="5C2E47E8" wp14:editId="76897BB3">
                  <wp:extent cx="1029335" cy="1623695"/>
                  <wp:effectExtent l="0" t="0" r="0" b="0"/>
                  <wp:docPr id="12" name="Figura4"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4" descr="Pessoa em gaiola&#10;&#10;O conteúdo gerado por IA pode estar incorreto."/>
                          <pic:cNvPicPr>
                            <a:picLocks noChangeAspect="1" noChangeArrowheads="1"/>
                          </pic:cNvPicPr>
                        </pic:nvPicPr>
                        <pic:blipFill>
                          <a:blip r:embed="rId21"/>
                          <a:stretch>
                            <a:fillRect/>
                          </a:stretch>
                        </pic:blipFill>
                        <pic:spPr bwMode="auto">
                          <a:xfrm>
                            <a:off x="0" y="0"/>
                            <a:ext cx="1029335" cy="1623695"/>
                          </a:xfrm>
                          <a:prstGeom prst="rect">
                            <a:avLst/>
                          </a:prstGeom>
                          <a:noFill/>
                        </pic:spPr>
                      </pic:pic>
                    </a:graphicData>
                  </a:graphic>
                </wp:inline>
              </w:drawing>
            </w:r>
          </w:p>
        </w:tc>
      </w:tr>
    </w:tbl>
    <w:p w14:paraId="6F8BE9F6" w14:textId="77777777" w:rsidR="006F15FB" w:rsidRDefault="006F15FB">
      <w:pPr>
        <w:ind w:firstLine="708"/>
        <w:rPr>
          <w:rFonts w:ascii="Arial" w:hAnsi="Arial" w:cs="Arial"/>
          <w:b/>
          <w:sz w:val="20"/>
          <w:szCs w:val="20"/>
        </w:rPr>
      </w:pPr>
    </w:p>
    <w:p w14:paraId="659B6891" w14:textId="77777777" w:rsidR="006F15FB" w:rsidRDefault="00F32995">
      <w:pPr>
        <w:ind w:firstLine="708"/>
        <w:rPr>
          <w:rFonts w:ascii="Arial" w:hAnsi="Arial" w:cs="Arial"/>
          <w:b/>
          <w:sz w:val="20"/>
          <w:szCs w:val="20"/>
        </w:rPr>
      </w:pPr>
      <w:r>
        <w:rPr>
          <w:rFonts w:ascii="Arial" w:hAnsi="Arial" w:cs="Arial"/>
          <w:b/>
          <w:sz w:val="20"/>
          <w:szCs w:val="20"/>
        </w:rPr>
        <w:t>1.2 - Equipamentos modernos, revisados e alto desempenho e tecnologia para atender qualquer demanda.</w:t>
      </w:r>
    </w:p>
    <w:tbl>
      <w:tblPr>
        <w:tblStyle w:val="Tabelacomgrade"/>
        <w:tblW w:w="9781" w:type="dxa"/>
        <w:jc w:val="center"/>
        <w:tblLayout w:type="fixed"/>
        <w:tblLook w:val="04A0" w:firstRow="1" w:lastRow="0" w:firstColumn="1" w:lastColumn="0" w:noHBand="0" w:noVBand="1"/>
      </w:tblPr>
      <w:tblGrid>
        <w:gridCol w:w="2679"/>
        <w:gridCol w:w="2282"/>
        <w:gridCol w:w="1576"/>
        <w:gridCol w:w="3244"/>
      </w:tblGrid>
      <w:tr w:rsidR="006F15FB" w14:paraId="50D65DA2" w14:textId="77777777">
        <w:trPr>
          <w:jc w:val="center"/>
        </w:trPr>
        <w:tc>
          <w:tcPr>
            <w:tcW w:w="2679" w:type="dxa"/>
            <w:tcBorders>
              <w:top w:val="nil"/>
              <w:left w:val="nil"/>
              <w:bottom w:val="nil"/>
              <w:right w:val="nil"/>
            </w:tcBorders>
          </w:tcPr>
          <w:p w14:paraId="16077997" w14:textId="77777777" w:rsidR="006F15FB" w:rsidRDefault="00F32995">
            <w:pPr>
              <w:spacing w:after="0" w:line="240" w:lineRule="auto"/>
              <w:rPr>
                <w:rFonts w:ascii="Arial" w:hAnsi="Arial" w:cs="Arial"/>
                <w:bCs/>
                <w:sz w:val="20"/>
                <w:szCs w:val="20"/>
              </w:rPr>
            </w:pPr>
            <w:r>
              <w:rPr>
                <w:rFonts w:eastAsia="Arial"/>
                <w:noProof/>
              </w:rPr>
              <w:drawing>
                <wp:inline distT="0" distB="0" distL="0" distR="0" wp14:anchorId="135B7BDD" wp14:editId="37AB8E40">
                  <wp:extent cx="1558925" cy="1457960"/>
                  <wp:effectExtent l="0" t="0" r="0" b="0"/>
                  <wp:docPr id="13" name="Figura5"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5" descr="Uma imagem contendo ao ar livre, edifício, estrada, caminhão&#10;&#10;O conteúdo gerado por IA pode estar incorreto."/>
                          <pic:cNvPicPr>
                            <a:picLocks noChangeAspect="1" noChangeArrowheads="1"/>
                          </pic:cNvPicPr>
                        </pic:nvPicPr>
                        <pic:blipFill>
                          <a:blip r:embed="rId22"/>
                          <a:stretch>
                            <a:fillRect/>
                          </a:stretch>
                        </pic:blipFill>
                        <pic:spPr bwMode="auto">
                          <a:xfrm>
                            <a:off x="0" y="0"/>
                            <a:ext cx="1558925" cy="1457960"/>
                          </a:xfrm>
                          <a:prstGeom prst="rect">
                            <a:avLst/>
                          </a:prstGeom>
                          <a:noFill/>
                        </pic:spPr>
                      </pic:pic>
                    </a:graphicData>
                  </a:graphic>
                </wp:inline>
              </w:drawing>
            </w:r>
          </w:p>
        </w:tc>
        <w:tc>
          <w:tcPr>
            <w:tcW w:w="2282" w:type="dxa"/>
            <w:tcBorders>
              <w:top w:val="nil"/>
              <w:left w:val="nil"/>
              <w:bottom w:val="nil"/>
              <w:right w:val="nil"/>
            </w:tcBorders>
          </w:tcPr>
          <w:p w14:paraId="37D05373" w14:textId="77777777" w:rsidR="006F15FB" w:rsidRDefault="00F32995">
            <w:pPr>
              <w:spacing w:after="0" w:line="240" w:lineRule="auto"/>
              <w:rPr>
                <w:rFonts w:ascii="Arial" w:hAnsi="Arial" w:cs="Arial"/>
                <w:bCs/>
                <w:sz w:val="20"/>
                <w:szCs w:val="20"/>
              </w:rPr>
            </w:pPr>
            <w:r>
              <w:rPr>
                <w:rFonts w:eastAsia="Arial"/>
                <w:noProof/>
              </w:rPr>
              <w:drawing>
                <wp:inline distT="0" distB="0" distL="0" distR="0" wp14:anchorId="4B7CF33C" wp14:editId="138C114D">
                  <wp:extent cx="1277620" cy="1461770"/>
                  <wp:effectExtent l="0" t="0" r="0" b="0"/>
                  <wp:docPr id="14" name="Figura6"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6" descr="Uma imagem contendo edifício, mesa, pequeno, laranja&#10;&#10;O conteúdo gerado por IA pode estar incorreto."/>
                          <pic:cNvPicPr>
                            <a:picLocks noChangeAspect="1" noChangeArrowheads="1"/>
                          </pic:cNvPicPr>
                        </pic:nvPicPr>
                        <pic:blipFill>
                          <a:blip r:embed="rId23"/>
                          <a:stretch>
                            <a:fillRect/>
                          </a:stretch>
                        </pic:blipFill>
                        <pic:spPr bwMode="auto">
                          <a:xfrm>
                            <a:off x="0" y="0"/>
                            <a:ext cx="1277620" cy="1461770"/>
                          </a:xfrm>
                          <a:prstGeom prst="rect">
                            <a:avLst/>
                          </a:prstGeom>
                          <a:noFill/>
                        </pic:spPr>
                      </pic:pic>
                    </a:graphicData>
                  </a:graphic>
                </wp:inline>
              </w:drawing>
            </w:r>
          </w:p>
        </w:tc>
        <w:tc>
          <w:tcPr>
            <w:tcW w:w="1576" w:type="dxa"/>
            <w:tcBorders>
              <w:top w:val="nil"/>
              <w:left w:val="nil"/>
              <w:bottom w:val="nil"/>
              <w:right w:val="nil"/>
            </w:tcBorders>
          </w:tcPr>
          <w:p w14:paraId="4E1E2217" w14:textId="77777777" w:rsidR="006F15FB" w:rsidRDefault="00F32995">
            <w:pPr>
              <w:spacing w:after="0" w:line="240" w:lineRule="auto"/>
              <w:jc w:val="center"/>
              <w:rPr>
                <w:rFonts w:ascii="Arial" w:hAnsi="Arial" w:cs="Arial"/>
                <w:bCs/>
                <w:sz w:val="20"/>
                <w:szCs w:val="20"/>
              </w:rPr>
            </w:pPr>
            <w:r>
              <w:rPr>
                <w:rFonts w:eastAsia="Arial"/>
                <w:noProof/>
              </w:rPr>
              <w:drawing>
                <wp:inline distT="0" distB="0" distL="0" distR="0" wp14:anchorId="7F807BE7" wp14:editId="7F1E5150">
                  <wp:extent cx="861695" cy="1489075"/>
                  <wp:effectExtent l="0" t="0" r="0" b="0"/>
                  <wp:docPr id="15" name="Figura7"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7" descr="Uma imagem contendo no interior, cozinha, cheio, azul&#10;&#10;O conteúdo gerado por IA pode estar incorreto."/>
                          <pic:cNvPicPr>
                            <a:picLocks noChangeAspect="1" noChangeArrowheads="1"/>
                          </pic:cNvPicPr>
                        </pic:nvPicPr>
                        <pic:blipFill>
                          <a:blip r:embed="rId24"/>
                          <a:stretch>
                            <a:fillRect/>
                          </a:stretch>
                        </pic:blipFill>
                        <pic:spPr bwMode="auto">
                          <a:xfrm>
                            <a:off x="0" y="0"/>
                            <a:ext cx="861695" cy="1489075"/>
                          </a:xfrm>
                          <a:prstGeom prst="rect">
                            <a:avLst/>
                          </a:prstGeom>
                          <a:noFill/>
                        </pic:spPr>
                      </pic:pic>
                    </a:graphicData>
                  </a:graphic>
                </wp:inline>
              </w:drawing>
            </w:r>
          </w:p>
        </w:tc>
        <w:tc>
          <w:tcPr>
            <w:tcW w:w="3244" w:type="dxa"/>
            <w:tcBorders>
              <w:top w:val="nil"/>
              <w:left w:val="nil"/>
              <w:bottom w:val="nil"/>
              <w:right w:val="nil"/>
            </w:tcBorders>
            <w:vAlign w:val="center"/>
          </w:tcPr>
          <w:p w14:paraId="750EB8D9" w14:textId="77777777" w:rsidR="006F15FB" w:rsidRDefault="00F32995">
            <w:pPr>
              <w:spacing w:after="0" w:line="240" w:lineRule="auto"/>
              <w:rPr>
                <w:rFonts w:ascii="Arial" w:hAnsi="Arial" w:cs="Arial"/>
                <w:bCs/>
                <w:sz w:val="20"/>
                <w:szCs w:val="20"/>
              </w:rPr>
            </w:pPr>
            <w:r>
              <w:rPr>
                <w:rFonts w:eastAsia="Arial"/>
                <w:noProof/>
              </w:rPr>
              <w:drawing>
                <wp:inline distT="0" distB="0" distL="0" distR="0" wp14:anchorId="492268C4" wp14:editId="481A0709">
                  <wp:extent cx="1583690" cy="1061085"/>
                  <wp:effectExtent l="0" t="0" r="0" b="0"/>
                  <wp:docPr id="16" name="Figura8"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8" descr="Uma imagem contendo mesa, remoto, medidor, jogo&#10;&#10;O conteúdo gerado por IA pode estar incorreto."/>
                          <pic:cNvPicPr>
                            <a:picLocks noChangeAspect="1" noChangeArrowheads="1"/>
                          </pic:cNvPicPr>
                        </pic:nvPicPr>
                        <pic:blipFill>
                          <a:blip r:embed="rId25"/>
                          <a:stretch>
                            <a:fillRect/>
                          </a:stretch>
                        </pic:blipFill>
                        <pic:spPr bwMode="auto">
                          <a:xfrm>
                            <a:off x="0" y="0"/>
                            <a:ext cx="1583690" cy="1061085"/>
                          </a:xfrm>
                          <a:prstGeom prst="rect">
                            <a:avLst/>
                          </a:prstGeom>
                          <a:noFill/>
                        </pic:spPr>
                      </pic:pic>
                    </a:graphicData>
                  </a:graphic>
                </wp:inline>
              </w:drawing>
            </w:r>
          </w:p>
        </w:tc>
      </w:tr>
    </w:tbl>
    <w:p w14:paraId="4AD2F2FB" w14:textId="77777777" w:rsidR="006F15FB" w:rsidRDefault="006F15FB">
      <w:pPr>
        <w:rPr>
          <w:rFonts w:ascii="Arial" w:hAnsi="Arial" w:cs="Arial"/>
          <w:bCs/>
          <w:sz w:val="20"/>
          <w:szCs w:val="20"/>
        </w:rPr>
      </w:pPr>
    </w:p>
    <w:p w14:paraId="19C06CF0" w14:textId="77777777" w:rsidR="006F15FB" w:rsidRDefault="006F15FB">
      <w:pPr>
        <w:rPr>
          <w:rFonts w:ascii="Arial" w:hAnsi="Arial" w:cs="Arial"/>
          <w:bCs/>
          <w:sz w:val="20"/>
          <w:szCs w:val="20"/>
        </w:rPr>
      </w:pPr>
    </w:p>
    <w:p w14:paraId="0620004B" w14:textId="77777777" w:rsidR="006F15FB" w:rsidRDefault="00F32995">
      <w:pPr>
        <w:pStyle w:val="PargrafodaLista"/>
        <w:numPr>
          <w:ilvl w:val="1"/>
          <w:numId w:val="4"/>
        </w:numPr>
        <w:rPr>
          <w:rFonts w:ascii="Arial" w:hAnsi="Arial" w:cs="Arial"/>
          <w:b/>
          <w:sz w:val="20"/>
          <w:szCs w:val="20"/>
        </w:rPr>
      </w:pPr>
      <w:r>
        <w:rPr>
          <w:rFonts w:ascii="Arial" w:hAnsi="Arial" w:cs="Arial"/>
          <w:b/>
          <w:sz w:val="20"/>
          <w:szCs w:val="20"/>
        </w:rPr>
        <w:t>- Clientes que confiam e atestam a excelência da Filtrovali</w:t>
      </w:r>
    </w:p>
    <w:p w14:paraId="14B7ED34" w14:textId="77777777" w:rsidR="006F15FB" w:rsidRDefault="00F32995">
      <w:pPr>
        <w:ind w:left="708"/>
        <w:jc w:val="center"/>
        <w:rPr>
          <w:rFonts w:ascii="Arial" w:hAnsi="Arial" w:cs="Arial"/>
          <w:b/>
          <w:sz w:val="20"/>
          <w:szCs w:val="20"/>
        </w:rPr>
      </w:pPr>
      <w:r>
        <w:rPr>
          <w:noProof/>
        </w:rPr>
        <w:lastRenderedPageBreak/>
        <w:drawing>
          <wp:inline distT="0" distB="0" distL="0" distR="0" wp14:anchorId="298CCA53" wp14:editId="193A94C4">
            <wp:extent cx="5342255" cy="2853055"/>
            <wp:effectExtent l="0" t="0" r="0" b="0"/>
            <wp:docPr id="17" name="Figura9"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9" descr="Uma imagem contendo Interface gráfica do usuário&#10;&#10;O conteúdo gerado por IA pode estar incorreto."/>
                    <pic:cNvPicPr>
                      <a:picLocks noChangeAspect="1" noChangeArrowheads="1"/>
                    </pic:cNvPicPr>
                  </pic:nvPicPr>
                  <pic:blipFill>
                    <a:blip r:embed="rId26"/>
                    <a:srcRect r="812"/>
                    <a:stretch>
                      <a:fillRect/>
                    </a:stretch>
                  </pic:blipFill>
                  <pic:spPr bwMode="auto">
                    <a:xfrm>
                      <a:off x="0" y="0"/>
                      <a:ext cx="5342255" cy="2853055"/>
                    </a:xfrm>
                    <a:prstGeom prst="rect">
                      <a:avLst/>
                    </a:prstGeom>
                    <a:noFill/>
                  </pic:spPr>
                </pic:pic>
              </a:graphicData>
            </a:graphic>
          </wp:inline>
        </w:drawing>
      </w:r>
    </w:p>
    <w:p w14:paraId="6F13A0F4" w14:textId="77777777" w:rsidR="006F15FB" w:rsidRDefault="006F15FB">
      <w:pPr>
        <w:rPr>
          <w:rFonts w:ascii="Arial" w:eastAsia="Arial" w:hAnsi="Arial"/>
          <w:b/>
          <w:bCs/>
          <w:sz w:val="20"/>
          <w:szCs w:val="20"/>
        </w:rPr>
      </w:pPr>
    </w:p>
    <w:p w14:paraId="5F12B244" w14:textId="77777777" w:rsidR="006F15FB" w:rsidRDefault="00F32995">
      <w:pPr>
        <w:pStyle w:val="PargrafodaLista"/>
        <w:numPr>
          <w:ilvl w:val="0"/>
          <w:numId w:val="2"/>
        </w:numPr>
        <w:spacing w:after="120" w:line="240" w:lineRule="auto" w:before="0"/>
        <w:jc w:val="both"/>
      </w:pPr>
      <w:r>
        <w:rPr>
          <w:rFonts w:ascii="Arial" w:eastAsia="Arial" w:hAnsi="Arial"/>
          <w:b/>
          <w:bCs/>
          <w:sz w:val="20"/>
          <w:szCs w:val="20"/>
        </w:rPr>
        <w:t xml:space="preserve">- </w:t>
      </w:r>
      <w:bookmarkEnd w:id="1"/>
      <w:r>
        <w:rPr>
          <w:rFonts w:ascii="Arial" w:eastAsia="Arial" w:hAnsi="Arial"/>
          <w:b/>
          <w:bCs/>
          <w:sz w:val="20"/>
          <w:szCs w:val="20"/>
        </w:rPr>
        <w:t>Descrição dos serviços que serão executados:</w:t>
      </w:r>
    </w:p>
    <w:p w14:paraId="20787A22" w14:textId="77777777" w:rsidR="006F15FB" w:rsidRDefault="00F32995" w:rsidP="0002469F">
      <w:pPr>
        <w:pStyle w:val="PargrafodaLista"/>
        <w:numPr>
          <w:ilvl w:val="1"/>
          <w:numId w:val="2"/>
        </w:numPr>
        <w:spacing w:after="120" w:line="360" w:lineRule="auto" w:before="0"/>
        <w:jc w:val="both"/>
      </w:pPr>
      <w:r>
        <w:rPr>
          <w:rFonts w:ascii="Arial" w:hAnsi="Arial" w:cs="Arial"/>
          <w:sz w:val="20"/>
          <w:szCs w:val="20"/>
        </w:rPr>
        <w:t>{{servico}}</w:t>
      </w:r>
    </w:p>
    <w:p w14:paraId="48F2379A" w14:textId="77777777" w:rsidR="00E96F53" w:rsidRDefault="00242500" w:rsidP="0002469F">
      <w:pPr>
        <w:pStyle w:val="PargrafodaLista"/>
        <w:numPr>
          <w:ilvl w:val="1"/>
          <w:numId w:val="2"/>
        </w:numPr>
        <w:spacing w:after="120" w:line="360" w:lineRule="auto" w:before="0"/>
        <w:jc w:val="both"/>
      </w:pPr>
      <w:r>
        <w:t>{{escopo_blocos}}</w:t>
      </w:r>
    </w:p>
    <w:p w14:paraId="6FBDC6B6" w14:textId="77777777" w:rsidR="006F15FB" w:rsidRDefault="00F32995">
      <w:pPr>
        <w:pStyle w:val="PargrafodaLista"/>
        <w:ind w:left="360"/>
        <w:rPr>
          <w:rFonts w:ascii="Arial" w:hAnsi="Arial" w:cs="Arial"/>
          <w:sz w:val="20"/>
          <w:szCs w:val="20"/>
        </w:rPr>
        <w:spacing w:before="0" w:after="120"/>
      </w:pPr>
      <w:r>
        <w:rPr>
          <w:rFonts w:ascii="Arial" w:hAnsi="Arial" w:cs="Arial"/>
          <w:sz w:val="20"/>
          <w:szCs w:val="20"/>
        </w:rPr>
        <w:t xml:space="preserve">NOTA: As tubulações embarcadas, exemplo - aquelas que compõe uma unidade hidráulica ou um </w:t>
      </w:r>
      <w:proofErr w:type="spellStart"/>
      <w:r>
        <w:rPr>
          <w:rFonts w:ascii="Arial" w:hAnsi="Arial" w:cs="Arial"/>
          <w:sz w:val="20"/>
          <w:szCs w:val="20"/>
        </w:rPr>
        <w:t>Skid</w:t>
      </w:r>
      <w:proofErr w:type="spellEnd"/>
      <w:r>
        <w:rPr>
          <w:rFonts w:ascii="Arial" w:hAnsi="Arial" w:cs="Arial"/>
          <w:sz w:val="20"/>
          <w:szCs w:val="20"/>
        </w:rPr>
        <w:t xml:space="preserve"> de bombas, </w:t>
      </w:r>
    </w:p>
    <w:p w14:paraId="5E7D367E" w14:textId="77777777" w:rsidR="006F15FB" w:rsidRDefault="00F32995">
      <w:pPr>
        <w:pStyle w:val="PargrafodaLista"/>
        <w:ind w:left="360"/>
        <w:rPr>
          <w:rFonts w:ascii="Arial" w:hAnsi="Arial" w:cs="Arial"/>
          <w:sz w:val="20"/>
          <w:szCs w:val="20"/>
        </w:rPr>
        <w:spacing w:before="0" w:after="120"/>
      </w:pPr>
      <w:r>
        <w:rPr>
          <w:rFonts w:ascii="Arial" w:hAnsi="Arial" w:cs="Arial"/>
          <w:sz w:val="20"/>
          <w:szCs w:val="20"/>
        </w:rPr>
        <w:t>não fazem parte do escopo.</w:t>
      </w:r>
    </w:p>
    <w:p w14:paraId="56BA6715" w14:textId="77777777" w:rsidR="006F15FB" w:rsidRDefault="00F32995">
      <w:pPr>
        <w:pStyle w:val="PargrafodaLista"/>
        <w:numPr>
          <w:ilvl w:val="0"/>
          <w:numId w:val="2"/>
        </w:numPr>
        <w:rPr>
          <w:rFonts w:ascii="Arial" w:hAnsi="Arial" w:cs="Arial"/>
          <w:b/>
          <w:sz w:val="20"/>
          <w:szCs w:val="20"/>
        </w:rPr>
        <w:spacing w:before="0" w:after="120"/>
      </w:pPr>
      <w:r>
        <w:rPr>
          <w:rFonts w:ascii="Arial" w:eastAsia="Arial" w:hAnsi="Arial"/>
          <w:b/>
          <w:bCs/>
          <w:sz w:val="20"/>
          <w:szCs w:val="20"/>
        </w:rPr>
        <w:t xml:space="preserve">- </w:t>
      </w:r>
      <w:r>
        <w:rPr>
          <w:rFonts w:ascii="Arial" w:hAnsi="Arial" w:cs="Arial"/>
          <w:b/>
          <w:bCs/>
          <w:color w:val="000000"/>
          <w:sz w:val="20"/>
          <w:szCs w:val="20"/>
        </w:rPr>
        <w:t>Matriz geral de responsabilidade</w:t>
      </w:r>
    </w:p>
    <w:p w14:paraId="5F033134" w14:textId="77777777" w:rsidR="006F15FB" w:rsidRDefault="00F32995">
      <w:pPr>
        <w:pStyle w:val="PargrafodaLista"/>
        <w:numPr>
          <w:ilvl w:val="1"/>
          <w:numId w:val="2"/>
        </w:numPr>
        <w:rPr>
          <w:rFonts w:ascii="Arial" w:hAnsi="Arial" w:cs="Arial"/>
          <w:b/>
          <w:sz w:val="20"/>
          <w:szCs w:val="20"/>
        </w:rPr>
        <w:spacing w:before="0" w:after="120"/>
      </w:pPr>
      <w:r>
        <w:rPr>
          <w:rFonts w:ascii="Arial" w:hAnsi="Arial" w:cs="Arial"/>
          <w:b/>
          <w:bCs/>
          <w:color w:val="000000"/>
          <w:sz w:val="20"/>
          <w:szCs w:val="20"/>
        </w:rPr>
        <w:t>Responsabilidade da Filtrovali</w:t>
      </w:r>
      <w:r>
        <w:rPr>
          <w:rFonts w:ascii="Arial" w:eastAsia="Arial" w:hAnsi="Arial"/>
          <w:b/>
          <w:bCs/>
          <w:sz w:val="20"/>
          <w:szCs w:val="20"/>
        </w:rPr>
        <w:t>:</w:t>
      </w:r>
    </w:p>
    <w:tbl>
      <w:tblPr>
        <w:tblW w:w="11107" w:type="dxa"/>
        <w:jc w:val="center"/>
        <w:tblLayout w:type="fixed"/>
        <w:tblCellMar>
          <w:left w:w="70" w:type="dxa"/>
          <w:right w:w="70" w:type="dxa"/>
        </w:tblCellMar>
        <w:tblLook w:val="04A0" w:firstRow="1" w:lastRow="0" w:firstColumn="1" w:lastColumn="0" w:noHBand="0" w:noVBand="1"/>
      </w:tblPr>
      <w:tblGrid>
        <w:gridCol w:w="846"/>
        <w:gridCol w:w="7654"/>
        <w:gridCol w:w="2607"/>
      </w:tblGrid>
      <w:tr w:rsidR="006F15FB" w14:paraId="773DBA80" w14:textId="77777777">
        <w:trPr>
          <w:trHeight w:val="312"/>
          <w:jc w:val="center"/>
        </w:trPr>
        <w:tc>
          <w:tcPr>
            <w:tcW w:w="846" w:type="dxa"/>
            <w:tcBorders>
              <w:top w:val="single" w:sz="4" w:space="0" w:color="000000"/>
              <w:left w:val="single" w:sz="4" w:space="0" w:color="000000"/>
              <w:bottom w:val="single" w:sz="4" w:space="0" w:color="000000"/>
              <w:right w:val="single" w:sz="4" w:space="0" w:color="000000"/>
            </w:tcBorders>
            <w:shd w:val="clear" w:color="auto" w:fill="30503A"/>
            <w:vAlign w:val="bottom"/>
          </w:tcPr>
          <w:p w14:paraId="188388BC"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654" w:type="dxa"/>
            <w:tcBorders>
              <w:top w:val="single" w:sz="4" w:space="0" w:color="000000"/>
              <w:bottom w:val="single" w:sz="4" w:space="0" w:color="000000"/>
              <w:right w:val="single" w:sz="4" w:space="0" w:color="000000"/>
            </w:tcBorders>
            <w:shd w:val="clear" w:color="auto" w:fill="30503A"/>
            <w:vAlign w:val="bottom"/>
          </w:tcPr>
          <w:p w14:paraId="09215CE8"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ESCOPO</w:t>
            </w:r>
          </w:p>
        </w:tc>
        <w:tc>
          <w:tcPr>
            <w:tcW w:w="2607" w:type="dxa"/>
            <w:tcBorders>
              <w:bottom w:val="single" w:sz="4" w:space="0" w:color="000000"/>
              <w:right w:val="single" w:sz="4" w:space="0" w:color="000000"/>
            </w:tcBorders>
            <w:shd w:val="clear" w:color="auto" w:fill="30503A"/>
            <w:vAlign w:val="bottom"/>
          </w:tcPr>
          <w:p w14:paraId="5FF5E421"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NOTA</w:t>
            </w:r>
          </w:p>
        </w:tc>
      </w:tr>
      <w:tr w:rsidR="006F15FB" w14:paraId="314DCF8E" w14:textId="77777777">
        <w:trPr>
          <w:trHeight w:val="312"/>
          <w:jc w:val="center"/>
        </w:trPr>
        <w:tc>
          <w:tcPr>
            <w:tcW w:w="11107" w:type="dxa"/>
            <w:gridSpan w:val="3"/>
            <w:tcBorders>
              <w:top w:val="single" w:sz="4" w:space="0" w:color="000000"/>
              <w:left w:val="single" w:sz="4" w:space="0" w:color="000000"/>
              <w:bottom w:val="single" w:sz="4" w:space="0" w:color="000000"/>
              <w:right w:val="single" w:sz="4" w:space="0" w:color="000000"/>
            </w:tcBorders>
            <w:shd w:val="clear" w:color="auto" w:fill="A8D08D" w:themeFill="accent6" w:themeFillTint="99"/>
            <w:vAlign w:val="center"/>
          </w:tcPr>
          <w:p w14:paraId="1628ABA6" w14:textId="77777777" w:rsidR="006F15FB" w:rsidRDefault="00F32995">
            <w:pPr>
              <w:spacing w:before="120" w:after="0" w:line="240" w:lineRule="auto"/>
              <w:rPr>
                <w:rFonts w:ascii="Arial" w:eastAsia="Arial" w:hAnsi="Arial" w:cs="Arial"/>
                <w:b/>
                <w:bCs/>
                <w:color w:val="000000"/>
                <w:sz w:val="16"/>
                <w:szCs w:val="16"/>
                <w:lang w:eastAsia="pt-BR"/>
              </w:rPr>
            </w:pPr>
            <w:r>
              <w:rPr>
                <w:rFonts w:ascii="Arial" w:eastAsia="Arial" w:hAnsi="Arial" w:cs="Arial"/>
                <w:b/>
                <w:bCs/>
                <w:color w:val="000000"/>
                <w:sz w:val="16"/>
                <w:szCs w:val="16"/>
                <w:lang w:eastAsia="pt-BR"/>
              </w:rPr>
              <w:t>{{categoria_filtrovali}}</w:t>
            </w:r>
          </w:p>
        </w:tc>
      </w:tr>
      <w:tr w:rsidR="006F15FB" w14:paraId="11F4C9AD" w14:textId="77777777">
        <w:trPr>
          <w:trHeight w:val="312"/>
          <w:jc w:val="center"/>
        </w:trPr>
        <w:tc>
          <w:tcPr>
            <w:tcW w:w="846" w:type="dxa"/>
            <w:tcBorders>
              <w:top w:val="single" w:sz="4" w:space="0" w:color="000000"/>
              <w:left w:val="single" w:sz="4" w:space="0" w:color="000000"/>
              <w:bottom w:val="single" w:sz="4" w:space="0" w:color="000000"/>
              <w:right w:val="single" w:sz="4" w:space="0" w:color="000000"/>
            </w:tcBorders>
            <w:vAlign w:val="center"/>
          </w:tcPr>
          <w:p w14:paraId="112042AC" w14:textId="77777777" w:rsidR="006F15FB" w:rsidRDefault="006F15FB">
            <w:pPr>
              <w:pStyle w:val="PargrafodaLista"/>
              <w:numPr>
                <w:ilvl w:val="0"/>
                <w:numId w:val="5"/>
              </w:numPr>
              <w:spacing w:before="120" w:after="0" w:line="240" w:lineRule="auto"/>
              <w:jc w:val="center"/>
              <w:rPr>
                <w:rFonts w:ascii="Arial" w:eastAsia="Arial" w:hAnsi="Arial" w:cs="Arial"/>
                <w:color w:val="000000"/>
                <w:sz w:val="16"/>
                <w:szCs w:val="16"/>
                <w:lang w:eastAsia="pt-BR"/>
              </w:rPr>
            </w:pPr>
          </w:p>
        </w:tc>
        <w:tc>
          <w:tcPr>
            <w:tcW w:w="7654" w:type="dxa"/>
            <w:tcBorders>
              <w:top w:val="single" w:sz="4" w:space="0" w:color="000000"/>
              <w:bottom w:val="single" w:sz="4" w:space="0" w:color="000000"/>
              <w:right w:val="single" w:sz="4" w:space="0" w:color="000000"/>
            </w:tcBorders>
            <w:vAlign w:val="center"/>
          </w:tcPr>
          <w:p w14:paraId="1DAA69EC" w14:textId="77777777" w:rsidR="006F15FB" w:rsidRDefault="00F32995">
            <w:pPr>
              <w:spacing w:before="120" w:after="0" w:line="360" w:lineRule="auto"/>
              <w:rPr>
                <w:rFonts w:ascii="Arial" w:eastAsia="Arial" w:hAnsi="Arial" w:cs="Arial"/>
                <w:color w:val="000000"/>
                <w:sz w:val="16"/>
                <w:szCs w:val="16"/>
                <w:lang w:eastAsia="pt-BR"/>
              </w:rPr>
            </w:pPr>
            <w:r>
              <w:rPr>
                <w:rFonts w:ascii="Arial" w:eastAsia="Arial" w:hAnsi="Arial" w:cs="Arial"/>
                <w:color w:val="000000"/>
                <w:sz w:val="16"/>
                <w:szCs w:val="16"/>
                <w:lang w:eastAsia="pt-BR"/>
              </w:rPr>
              <w:t>{{escopo_filtrovali}}</w:t>
            </w:r>
          </w:p>
        </w:tc>
        <w:tc>
          <w:tcPr>
            <w:tcW w:w="2607" w:type="dxa"/>
            <w:tcBorders>
              <w:top w:val="single" w:sz="4" w:space="0" w:color="000000"/>
              <w:left w:val="single" w:sz="4" w:space="0" w:color="000000"/>
              <w:bottom w:val="single" w:sz="4" w:space="0" w:color="000000"/>
              <w:right w:val="single" w:sz="4" w:space="0" w:color="000000"/>
            </w:tcBorders>
            <w:vAlign w:val="bottom"/>
          </w:tcPr>
          <w:p w14:paraId="2DAE475F" w14:textId="77777777" w:rsidR="006F15FB" w:rsidRDefault="00F32995">
            <w:pPr>
              <w:spacing w:before="0" w:after="12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{{nota_filtrovali}}</w:t>
            </w:r>
          </w:p>
        </w:tc>
      </w:tr>
    </w:tbl>
    <w:p w14:paraId="7EB43916" w14:textId="77777777" w:rsidR="006F15FB" w:rsidRDefault="00F32995">
      <w:pPr>
        <w:pStyle w:val="PargrafodaLista"/>
        <w:numPr>
          <w:ilvl w:val="1"/>
          <w:numId w:val="2"/>
        </w:numPr>
        <w:rPr>
          <w:rFonts w:ascii="Arial" w:hAnsi="Arial" w:cs="Arial"/>
          <w:b/>
          <w:sz w:val="20"/>
          <w:szCs w:val="20"/>
        </w:rPr>
        <w:spacing w:before="0" w:after="120"/>
      </w:pPr>
      <w:r>
        <w:rPr>
          <w:rFonts w:ascii="Arial" w:hAnsi="Arial" w:cs="Arial"/>
          <w:b/>
          <w:bCs/>
          <w:color w:val="000000"/>
          <w:sz w:val="20"/>
          <w:szCs w:val="20"/>
        </w:rPr>
        <w:t>Responsabilidade do Contratante</w:t>
      </w:r>
      <w:r>
        <w:rPr>
          <w:rFonts w:ascii="Arial" w:eastAsia="Arial" w:hAnsi="Arial"/>
          <w:b/>
          <w:bCs/>
          <w:sz w:val="20"/>
          <w:szCs w:val="20"/>
        </w:rPr>
        <w:t>:</w:t>
      </w:r>
    </w:p>
    <w:tbl>
      <w:tblPr>
        <w:tblW w:w="11218" w:type="dxa"/>
        <w:jc w:val="center"/>
        <w:tblLayout w:type="fixed"/>
        <w:tblCellMar>
          <w:left w:w="70" w:type="dxa"/>
          <w:right w:w="70" w:type="dxa"/>
        </w:tblCellMar>
        <w:tblLook w:val="04A0" w:firstRow="1" w:lastRow="0" w:firstColumn="1" w:lastColumn="0" w:noHBand="0" w:noVBand="1"/>
      </w:tblPr>
      <w:tblGrid>
        <w:gridCol w:w="845"/>
        <w:gridCol w:w="7797"/>
        <w:gridCol w:w="2576"/>
      </w:tblGrid>
      <w:tr w:rsidR="006F15FB" w14:paraId="338DB352" w14:textId="77777777">
        <w:trPr>
          <w:trHeight w:val="312"/>
          <w:jc w:val="center"/>
        </w:trPr>
        <w:tc>
          <w:tcPr>
            <w:tcW w:w="845" w:type="dxa"/>
            <w:tcBorders>
              <w:top w:val="single" w:sz="4" w:space="0" w:color="000000"/>
              <w:left w:val="single" w:sz="4" w:space="0" w:color="000000"/>
              <w:bottom w:val="single" w:sz="4" w:space="0" w:color="000000"/>
              <w:right w:val="single" w:sz="4" w:space="0" w:color="000000"/>
            </w:tcBorders>
            <w:shd w:val="clear" w:color="auto" w:fill="11437E"/>
            <w:vAlign w:val="bottom"/>
          </w:tcPr>
          <w:p w14:paraId="62FEF25B"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797" w:type="dxa"/>
            <w:tcBorders>
              <w:top w:val="single" w:sz="4" w:space="0" w:color="000000"/>
              <w:bottom w:val="single" w:sz="4" w:space="0" w:color="000000"/>
              <w:right w:val="single" w:sz="4" w:space="0" w:color="000000"/>
            </w:tcBorders>
            <w:shd w:val="clear" w:color="auto" w:fill="11437E"/>
            <w:vAlign w:val="bottom"/>
          </w:tcPr>
          <w:p w14:paraId="69A48684"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ESCOPO</w:t>
            </w:r>
          </w:p>
        </w:tc>
        <w:tc>
          <w:tcPr>
            <w:tcW w:w="2576" w:type="dxa"/>
            <w:tcBorders>
              <w:bottom w:val="single" w:sz="4" w:space="0" w:color="000000"/>
              <w:right w:val="single" w:sz="4" w:space="0" w:color="000000"/>
            </w:tcBorders>
            <w:shd w:val="clear" w:color="auto" w:fill="11437E"/>
            <w:vAlign w:val="bottom"/>
          </w:tcPr>
          <w:p w14:paraId="67C960A6"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NOTA</w:t>
            </w:r>
          </w:p>
        </w:tc>
      </w:tr>
      <w:tr w:rsidR="006F15FB" w14:paraId="51D5E030" w14:textId="77777777">
        <w:trPr>
          <w:trHeight w:val="312"/>
          <w:jc w:val="center"/>
        </w:trPr>
        <w:tc>
          <w:tcPr>
            <w:tcW w:w="11218" w:type="dxa"/>
            <w:gridSpan w:val="3"/>
            <w:tcBorders>
              <w:top w:val="single" w:sz="4" w:space="0" w:color="000000"/>
              <w:left w:val="single" w:sz="4" w:space="0" w:color="000000"/>
              <w:bottom w:val="single" w:sz="4" w:space="0" w:color="000000"/>
              <w:right w:val="single" w:sz="4" w:space="0" w:color="000000"/>
            </w:tcBorders>
            <w:shd w:val="clear" w:color="auto" w:fill="9CC2E5" w:themeFill="accent1" w:themeFillTint="99"/>
            <w:vAlign w:val="center"/>
          </w:tcPr>
          <w:p w14:paraId="5E2523A9" w14:textId="77777777" w:rsidR="006F15FB" w:rsidRDefault="00F32995">
            <w:pPr>
              <w:spacing w:before="120" w:after="0" w:line="240" w:lineRule="auto"/>
              <w:jc w:val="both"/>
              <w:rPr>
                <w:rFonts w:ascii="Arial" w:eastAsia="Arial" w:hAnsi="Arial" w:cs="Arial"/>
                <w:color w:val="000000"/>
                <w:sz w:val="16"/>
                <w:szCs w:val="16"/>
                <w:lang w:eastAsia="pt-BR"/>
              </w:rPr>
            </w:pPr>
            <w:r>
              <w:rPr>
                <w:rFonts w:ascii="Arial" w:eastAsia="Arial" w:hAnsi="Arial" w:cs="Arial"/>
                <w:b/>
                <w:color w:val="000000"/>
                <w:sz w:val="16"/>
                <w:szCs w:val="16"/>
                <w:lang w:eastAsia="pt-BR"/>
              </w:rPr>
              <w:t>{{categoria_contratante}}</w:t>
            </w:r>
          </w:p>
        </w:tc>
      </w:tr>
      <w:tr w:rsidR="006F15FB" w14:paraId="5E5A59C1" w14:textId="77777777">
        <w:trPr>
          <w:trHeight w:val="312"/>
          <w:jc w:val="center"/>
        </w:trPr>
        <w:tc>
          <w:tcPr>
            <w:tcW w:w="845" w:type="dxa"/>
            <w:tcBorders>
              <w:top w:val="single" w:sz="4" w:space="0" w:color="000000"/>
              <w:left w:val="single" w:sz="4" w:space="0" w:color="000000"/>
              <w:bottom w:val="single" w:sz="4" w:space="0" w:color="000000"/>
              <w:right w:val="single" w:sz="4" w:space="0" w:color="000000"/>
            </w:tcBorders>
            <w:vAlign w:val="center"/>
          </w:tcPr>
          <w:p w14:paraId="15066A75" w14:textId="77777777" w:rsidR="006F15FB" w:rsidRDefault="006F15FB">
            <w:pPr>
              <w:pStyle w:val="PargrafodaLista"/>
              <w:numPr>
                <w:ilvl w:val="0"/>
                <w:numId w:val="6"/>
              </w:numPr>
              <w:spacing w:before="120" w:after="0" w:line="240" w:lineRule="auto"/>
              <w:jc w:val="center"/>
              <w:rPr>
                <w:rFonts w:ascii="Arial" w:eastAsia="Arial" w:hAnsi="Arial" w:cs="Arial"/>
                <w:color w:val="000000"/>
                <w:sz w:val="16"/>
                <w:szCs w:val="16"/>
                <w:lang w:eastAsia="pt-BR"/>
              </w:rPr>
            </w:pPr>
          </w:p>
        </w:tc>
        <w:tc>
          <w:tcPr>
            <w:tcW w:w="7797" w:type="dxa"/>
            <w:tcBorders>
              <w:top w:val="single" w:sz="4" w:space="0" w:color="000000"/>
              <w:bottom w:val="single" w:sz="4" w:space="0" w:color="000000"/>
              <w:right w:val="single" w:sz="4" w:space="0" w:color="000000"/>
            </w:tcBorders>
            <w:vAlign w:val="center"/>
          </w:tcPr>
          <w:p w14:paraId="322EB5E3" w14:textId="77777777" w:rsidR="006F15FB" w:rsidRDefault="00F32995">
            <w:pPr>
              <w:spacing w:before="120" w:after="0" w:line="360" w:lineRule="auto"/>
              <w:rPr>
                <w:rFonts w:ascii="Arial" w:eastAsia="Arial" w:hAnsi="Arial" w:cs="Arial"/>
                <w:sz w:val="16"/>
                <w:szCs w:val="16"/>
                <w:lang w:eastAsia="pt-BR"/>
              </w:rPr>
            </w:pPr>
            <w:r>
              <w:rPr>
                <w:rFonts w:ascii="Arial" w:hAnsi="Arial" w:cs="Arial"/>
                <w:sz w:val="16"/>
                <w:szCs w:val="16"/>
                <w:lang w:eastAsia="pt-BR"/>
              </w:rPr>
              <w:t>{{escopo_contratante}}</w:t>
            </w:r>
          </w:p>
        </w:tc>
        <w:tc>
          <w:tcPr>
            <w:tcW w:w="2576" w:type="dxa"/>
            <w:tcBorders>
              <w:top w:val="single" w:sz="4" w:space="0" w:color="000000"/>
              <w:left w:val="single" w:sz="4" w:space="0" w:color="000000"/>
              <w:bottom w:val="single" w:sz="4" w:space="0" w:color="000000"/>
              <w:right w:val="single" w:sz="4" w:space="0" w:color="000000"/>
            </w:tcBorders>
            <w:vAlign w:val="bottom"/>
          </w:tcPr>
          <w:p w14:paraId="4504A5D3" w14:textId="77777777" w:rsidR="006F15FB" w:rsidRDefault="00F32995">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{{nota_contratante}}</w:t>
            </w:r>
            <w:bookmarkStart w:id="2" w:name="_Hlk211261915"/>
            <w:bookmarkEnd w:id="2"/>
          </w:p>
        </w:tc>
      </w:tr>
    </w:tbl>
    <w:p w14:paraId="5FF289C3" w14:textId="77777777" w:rsidR="006F15FB" w:rsidRDefault="00F32995">
      <w:pPr>
        <w:pStyle w:val="PargrafodaLista"/>
        <w:numPr>
          <w:ilvl w:val="0"/>
          <w:numId w:val="2"/>
        </w:numPr>
        <w:spacing w:after="120" w:line="240" w:lineRule="auto" w:before="0"/>
        <w:jc w:val="both"/>
      </w:pPr>
      <w:r>
        <w:rPr>
          <w:rFonts w:ascii="Arial" w:eastAsia="Arial" w:hAnsi="Arial"/>
          <w:b/>
          <w:bCs/>
          <w:sz w:val="20"/>
          <w:szCs w:val="20"/>
        </w:rPr>
        <w:t>- Previsão de atendimento:</w:t>
      </w:r>
    </w:p>
    <w:p w14:paraId="57657513" w14:textId="60AA3AF9" w:rsidR="006F15FB" w:rsidRDefault="00F32995">
      <w:pPr>
        <w:pStyle w:val="PargrafodaLista"/>
        <w:numPr>
          <w:ilvl w:val="1"/>
          <w:numId w:val="2"/>
        </w:numPr>
        <w:spacing w:after="120" w:line="240" w:lineRule="auto" w:before="0"/>
        <w:jc w:val="both"/>
      </w:pPr>
      <w:r>
        <w:rPr>
          <w:rFonts w:ascii="Arial" w:eastAsia="Arial" w:hAnsi="Arial"/>
          <w:sz w:val="20"/>
          <w:szCs w:val="20"/>
        </w:rPr>
        <w:lastRenderedPageBreak/>
        <w:t xml:space="preserve">- </w:t>
      </w:r>
      <w:r>
        <w:rPr>
          <w:rFonts w:ascii="Arial" w:eastAsia="Arial" w:hAnsi="Arial"/>
          <w:b/>
          <w:bCs/>
          <w:sz w:val="20"/>
          <w:szCs w:val="20"/>
        </w:rPr>
        <w:t>{{</w:t>
      </w:r>
      <w:proofErr w:type="spellStart"/>
      <w:r>
        <w:rPr>
          <w:rFonts w:ascii="Arial" w:eastAsia="Arial" w:hAnsi="Arial"/>
          <w:b/>
          <w:bCs/>
          <w:sz w:val="20"/>
          <w:szCs w:val="20"/>
        </w:rPr>
        <w:t>prev_atende</w:t>
      </w:r>
      <w:proofErr w:type="spellEnd"/>
      <w:r>
        <w:rPr>
          <w:rFonts w:ascii="Arial" w:eastAsia="Arial" w:hAnsi="Arial"/>
          <w:b/>
          <w:bCs/>
          <w:sz w:val="20"/>
          <w:szCs w:val="20"/>
        </w:rPr>
        <w:t xml:space="preserve">}} dias </w:t>
      </w:r>
      <w:r>
        <w:rPr>
          <w:rFonts w:ascii="Arial" w:eastAsia="Arial" w:hAnsi="Arial"/>
          <w:sz w:val="20"/>
          <w:szCs w:val="20"/>
        </w:rPr>
        <w:t>após o recebimento do pedido de compras ou assinatura do contrato.</w:t>
      </w:r>
    </w:p>
    <w:p w14:paraId="17D0F4FD" w14:textId="77777777" w:rsidR="006F15FB" w:rsidRDefault="00F32995">
      <w:pPr>
        <w:pStyle w:val="PargrafodaLista"/>
        <w:numPr>
          <w:ilvl w:val="2"/>
          <w:numId w:val="2"/>
        </w:numPr>
        <w:spacing w:after="120" w:line="240" w:lineRule="auto" w:before="0"/>
        <w:jc w:val="both"/>
      </w:pPr>
      <w:r>
        <w:rPr>
          <w:rFonts w:ascii="Arial" w:eastAsia="Arial" w:hAnsi="Arial"/>
          <w:sz w:val="20"/>
          <w:szCs w:val="20"/>
        </w:rPr>
        <w:t>Nos casos em que o contrato for firmado entre a Filtrovali e a montadora, porém o faturamento ocorrer diretamente para o Cliente Final, a mobilização ficará condicionada à emissão do pedido de compra pelo Cliente Final;</w:t>
      </w:r>
    </w:p>
    <w:p w14:paraId="03CF3B54" w14:textId="77777777" w:rsidR="006F15FB" w:rsidRDefault="00F32995">
      <w:pPr>
        <w:pStyle w:val="PargrafodaLista"/>
        <w:numPr>
          <w:ilvl w:val="2"/>
          <w:numId w:val="2"/>
        </w:numPr>
        <w:spacing w:after="120" w:line="240" w:lineRule="auto" w:before="0"/>
        <w:jc w:val="both"/>
      </w:pPr>
      <w:r>
        <w:rPr>
          <w:rFonts w:ascii="Arial" w:eastAsia="Arial" w:hAnsi="Arial"/>
          <w:sz w:val="20"/>
          <w:szCs w:val="20"/>
        </w:rPr>
        <w:t xml:space="preserve">O texto acima deve ser válido a cada mudança de data para atendimento.  </w:t>
      </w:r>
    </w:p>
    <w:p w14:paraId="0CB81818" w14:textId="77777777" w:rsidR="006F15FB" w:rsidRDefault="00F32995">
      <w:pPr>
        <w:pStyle w:val="PargrafodaLista"/>
        <w:numPr>
          <w:ilvl w:val="0"/>
          <w:numId w:val="2"/>
        </w:numPr>
        <w:spacing w:after="120" w:line="240" w:lineRule="auto" w:before="0"/>
        <w:jc w:val="both"/>
      </w:pPr>
      <w:r>
        <w:rPr>
          <w:rFonts w:ascii="Arial" w:eastAsia="Arial" w:hAnsi="Arial"/>
          <w:b/>
          <w:bCs/>
          <w:sz w:val="20"/>
          <w:szCs w:val="20"/>
        </w:rPr>
        <w:t>- Prazo para execução dos serviços:</w:t>
      </w:r>
    </w:p>
    <w:p w14:paraId="2959E609" w14:textId="77777777" w:rsidR="006F15FB" w:rsidRDefault="00F32995">
      <w:pPr>
        <w:pStyle w:val="PargrafodaLista"/>
        <w:spacing w:after="120" w:line="240" w:lineRule="auto" w:before="0"/>
        <w:ind w:left="360"/>
        <w:jc w:val="both"/>
        <w:rPr>
          <w:rFonts w:ascii="Arial" w:hAnsi="Arial" w:cs="Arial"/>
          <w:sz w:val="20"/>
          <w:szCs w:val="20"/>
        </w:rPr>
      </w:pPr>
      <w:r>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7A1E0D20"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Prazo previsto de permanência em obra (dias corridos) – {{</w:t>
      </w:r>
      <w:proofErr w:type="spellStart"/>
      <w:r>
        <w:rPr>
          <w:rFonts w:ascii="Arial" w:eastAsia="Arial" w:hAnsi="Arial"/>
          <w:sz w:val="20"/>
          <w:szCs w:val="20"/>
        </w:rPr>
        <w:t>n_dias</w:t>
      </w:r>
      <w:proofErr w:type="spellEnd"/>
      <w:r>
        <w:rPr>
          <w:rFonts w:ascii="Arial" w:eastAsia="Arial" w:hAnsi="Arial"/>
          <w:sz w:val="20"/>
          <w:szCs w:val="20"/>
        </w:rPr>
        <w:t>}} dia(s);</w:t>
      </w:r>
    </w:p>
    <w:p w14:paraId="5A15FDD4" w14:textId="77777777" w:rsidR="006F15FB" w:rsidRDefault="00F32995">
      <w:pPr>
        <w:pStyle w:val="PargrafodaLista"/>
        <w:numPr>
          <w:ilvl w:val="2"/>
          <w:numId w:val="2"/>
        </w:numPr>
        <w:spacing w:after="120" w:line="240" w:lineRule="auto" w:before="0"/>
        <w:jc w:val="both"/>
      </w:pPr>
      <w:r>
        <w:rPr>
          <w:rFonts w:ascii="Arial" w:eastAsia="Arial" w:hAnsi="Arial"/>
          <w:sz w:val="20"/>
          <w:szCs w:val="20"/>
        </w:rPr>
        <w:t>Prazo previsto para integração – {{</w:t>
      </w:r>
      <w:proofErr w:type="spellStart"/>
      <w:r>
        <w:rPr>
          <w:rFonts w:ascii="Arial" w:eastAsia="Arial" w:hAnsi="Arial"/>
          <w:sz w:val="20"/>
          <w:szCs w:val="20"/>
        </w:rPr>
        <w:t>dias_treinamento</w:t>
      </w:r>
      <w:proofErr w:type="spellEnd"/>
      <w:r>
        <w:rPr>
          <w:rFonts w:ascii="Arial" w:eastAsia="Arial" w:hAnsi="Arial"/>
          <w:sz w:val="20"/>
          <w:szCs w:val="20"/>
        </w:rPr>
        <w:t>}} dia(s);</w:t>
      </w:r>
    </w:p>
    <w:p w14:paraId="565C11C7" w14:textId="77777777" w:rsidR="006F15FB" w:rsidRDefault="00F32995">
      <w:pPr>
        <w:pStyle w:val="PargrafodaLista"/>
        <w:numPr>
          <w:ilvl w:val="2"/>
          <w:numId w:val="2"/>
        </w:numPr>
        <w:spacing w:after="120" w:line="240" w:lineRule="auto" w:before="0"/>
        <w:jc w:val="both"/>
      </w:pPr>
      <w:r>
        <w:rPr>
          <w:rFonts w:ascii="Arial" w:eastAsia="Arial" w:hAnsi="Arial"/>
          <w:sz w:val="20"/>
          <w:szCs w:val="20"/>
        </w:rPr>
        <w:t>Prazo previsto de execução dos serviços (dias trabalhados/uteis) – {{</w:t>
      </w:r>
      <w:proofErr w:type="spellStart"/>
      <w:r>
        <w:rPr>
          <w:rFonts w:ascii="Arial" w:eastAsia="Arial" w:hAnsi="Arial"/>
          <w:sz w:val="20"/>
          <w:szCs w:val="20"/>
        </w:rPr>
        <w:t>n_dias_trabalhados</w:t>
      </w:r>
      <w:proofErr w:type="spellEnd"/>
      <w:r>
        <w:rPr>
          <w:rFonts w:ascii="Arial" w:eastAsia="Arial" w:hAnsi="Arial"/>
          <w:sz w:val="20"/>
          <w:szCs w:val="20"/>
        </w:rPr>
        <w:t>}} dia(as)</w:t>
      </w:r>
    </w:p>
    <w:p w14:paraId="46FBE77C"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Prazo de deslocamento (</w:t>
      </w:r>
      <w:proofErr w:type="spellStart"/>
      <w:r>
        <w:rPr>
          <w:rFonts w:ascii="Arial" w:eastAsia="Arial" w:hAnsi="Arial"/>
          <w:sz w:val="20"/>
          <w:szCs w:val="20"/>
        </w:rPr>
        <w:t>Mob</w:t>
      </w:r>
      <w:proofErr w:type="spellEnd"/>
      <w:r>
        <w:rPr>
          <w:rFonts w:ascii="Arial" w:eastAsia="Arial" w:hAnsi="Arial"/>
          <w:sz w:val="20"/>
          <w:szCs w:val="20"/>
        </w:rPr>
        <w:t>/</w:t>
      </w:r>
      <w:proofErr w:type="spellStart"/>
      <w:r>
        <w:rPr>
          <w:rFonts w:ascii="Arial" w:eastAsia="Arial" w:hAnsi="Arial"/>
          <w:sz w:val="20"/>
          <w:szCs w:val="20"/>
        </w:rPr>
        <w:t>desmob</w:t>
      </w:r>
      <w:proofErr w:type="spellEnd"/>
      <w:r>
        <w:rPr>
          <w:rFonts w:ascii="Arial" w:eastAsia="Arial" w:hAnsi="Arial"/>
          <w:sz w:val="20"/>
          <w:szCs w:val="20"/>
        </w:rPr>
        <w:t>) – {{</w:t>
      </w:r>
      <w:proofErr w:type="spellStart"/>
      <w:r>
        <w:rPr>
          <w:rFonts w:ascii="Arial" w:eastAsia="Arial" w:hAnsi="Arial"/>
          <w:sz w:val="20"/>
          <w:szCs w:val="20"/>
        </w:rPr>
        <w:t>dias_mob</w:t>
      </w:r>
      <w:proofErr w:type="spellEnd"/>
      <w:r>
        <w:rPr>
          <w:rFonts w:ascii="Arial" w:eastAsia="Arial" w:hAnsi="Arial"/>
          <w:sz w:val="20"/>
          <w:szCs w:val="20"/>
        </w:rPr>
        <w:t>}} dia(s).</w:t>
      </w:r>
    </w:p>
    <w:p w14:paraId="30C50E2B" w14:textId="77777777" w:rsidR="006F15FB" w:rsidRDefault="00F32995">
      <w:pPr>
        <w:spacing w:after="120" w:line="240" w:lineRule="auto" w:before="0"/>
        <w:ind w:firstLine="708"/>
        <w:jc w:val="both"/>
      </w:pPr>
      <w:r>
        <w:rPr>
          <w:rFonts w:ascii="Arial" w:eastAsia="Arial" w:hAnsi="Arial"/>
          <w:sz w:val="20"/>
          <w:szCs w:val="20"/>
        </w:rPr>
        <w:t>NOTA: O prazo de deslocamento não está incluso ao prazo previsto de permanência em obra.</w:t>
      </w:r>
    </w:p>
    <w:p w14:paraId="041078AE" w14:textId="77777777" w:rsidR="006F15FB" w:rsidRDefault="00F32995">
      <w:pPr>
        <w:pStyle w:val="PargrafodaLista"/>
        <w:numPr>
          <w:ilvl w:val="0"/>
          <w:numId w:val="2"/>
        </w:numPr>
        <w:spacing w:after="120" w:line="240" w:lineRule="auto" w:before="0"/>
        <w:jc w:val="both"/>
      </w:pPr>
      <w:r>
        <w:rPr>
          <w:rFonts w:ascii="Arial" w:eastAsia="Arial" w:hAnsi="Arial"/>
          <w:b/>
          <w:bCs/>
          <w:sz w:val="20"/>
          <w:szCs w:val="20"/>
        </w:rPr>
        <w:t>- Jornada de trabalho:</w:t>
      </w:r>
    </w:p>
    <w:p w14:paraId="1D076204" w14:textId="77777777" w:rsidR="006F15FB" w:rsidRDefault="00F32995">
      <w:pPr>
        <w:pStyle w:val="PargrafodaLista"/>
        <w:spacing w:after="120" w:line="240" w:lineRule="auto" w:before="0"/>
        <w:ind w:left="360"/>
        <w:jc w:val="both"/>
      </w:pPr>
      <w:r>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44BAE6E6"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Turno diurno:</w:t>
      </w:r>
    </w:p>
    <w:p w14:paraId="0F9C8352" w14:textId="77777777" w:rsidR="006F15FB" w:rsidRDefault="00F32995">
      <w:pPr>
        <w:pStyle w:val="PargrafodaLista"/>
        <w:numPr>
          <w:ilvl w:val="2"/>
          <w:numId w:val="2"/>
        </w:numPr>
        <w:spacing w:after="120" w:line="360" w:lineRule="auto" w:before="0"/>
        <w:jc w:val="both"/>
      </w:pPr>
      <w:r>
        <w:rPr>
          <w:rFonts w:ascii="Arial" w:eastAsia="Arial" w:hAnsi="Arial"/>
          <w:sz w:val="20"/>
          <w:szCs w:val="20"/>
        </w:rPr>
        <w:t>Segunda a quinta feira – 9 horas trabalhadas – 1 hora de intervalo para almoço</w:t>
      </w:r>
    </w:p>
    <w:p w14:paraId="0266A13B" w14:textId="77777777" w:rsidR="006F15FB" w:rsidRDefault="00F32995">
      <w:pPr>
        <w:pStyle w:val="PargrafodaLista"/>
        <w:numPr>
          <w:ilvl w:val="2"/>
          <w:numId w:val="2"/>
        </w:numPr>
        <w:spacing w:after="120" w:line="360" w:lineRule="auto" w:before="0"/>
        <w:jc w:val="both"/>
      </w:pPr>
      <w:r>
        <w:rPr>
          <w:rFonts w:ascii="Arial" w:eastAsia="Arial" w:hAnsi="Arial"/>
          <w:sz w:val="20"/>
          <w:szCs w:val="20"/>
        </w:rPr>
        <w:t>Sexta feira – 8 horas trabalhadas – 1 hora de intervalo para almoço</w:t>
      </w:r>
    </w:p>
    <w:p w14:paraId="4D94B78B" w14:textId="18943135" w:rsidR="006F15FB" w:rsidRPr="00041C28" w:rsidRDefault="00F32995" w:rsidP="00317AF6">
      <w:pPr>
        <w:spacing w:after="120" w:line="360" w:lineRule="auto" w:before="0"/>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3475D500" w14:textId="77777777" w:rsidR="006F15FB" w:rsidRDefault="00F32995">
      <w:pPr>
        <w:pStyle w:val="PargrafodaLista"/>
        <w:numPr>
          <w:ilvl w:val="0"/>
          <w:numId w:val="2"/>
        </w:numPr>
        <w:spacing w:after="120" w:line="240" w:lineRule="auto" w:before="0"/>
        <w:jc w:val="both"/>
      </w:pPr>
      <w:r>
        <w:rPr>
          <w:rFonts w:ascii="Arial" w:eastAsia="Arial" w:hAnsi="Arial"/>
          <w:b/>
          <w:bCs/>
          <w:sz w:val="20"/>
          <w:szCs w:val="20"/>
        </w:rPr>
        <w:t>- Descrição dos valores:</w:t>
      </w:r>
    </w:p>
    <w:tbl>
      <w:tblPr>
        <w:tblStyle w:val="Tabelacomgrade"/>
        <w:tblW w:w="10774" w:type="dxa"/>
        <w:tblLayout w:type="fixed"/>
        <w:tblLook w:val="04A0" w:firstRow="1" w:lastRow="0" w:firstColumn="1" w:lastColumn="0" w:noHBand="0" w:noVBand="1"/>
      </w:tblPr>
      <w:tblGrid>
        <w:gridCol w:w="605"/>
        <w:gridCol w:w="6053"/>
        <w:gridCol w:w="1559"/>
        <w:gridCol w:w="856"/>
        <w:gridCol w:w="1701"/>
      </w:tblGrid>
      <w:tr w:rsidR="006F15FB" w14:paraId="5B93C007" w14:textId="77777777" w:rsidTr="00AE4AC5">
        <w:tc>
          <w:tcPr>
            <w:tcW w:w="605" w:type="dxa"/>
            <w:shd w:val="clear" w:color="auto" w:fill="1F3864" w:themeFill="accent5" w:themeFillShade="80"/>
          </w:tcPr>
          <w:p w14:paraId="704921FB" w14:textId="77777777" w:rsidR="006F15FB" w:rsidRDefault="00F32995">
            <w:pPr>
              <w:spacing w:after="0" w:line="240" w:lineRule="auto"/>
              <w:jc w:val="both"/>
              <w:rPr>
                <w:rFonts w:ascii="Arial" w:eastAsia="Arial" w:hAnsi="Arial"/>
                <w:sz w:val="20"/>
                <w:szCs w:val="20"/>
              </w:rPr>
            </w:pPr>
            <w:r>
              <w:rPr>
                <w:rFonts w:ascii="Arial" w:eastAsia="Arial" w:hAnsi="Arial"/>
                <w:sz w:val="20"/>
                <w:szCs w:val="20"/>
              </w:rPr>
              <w:t xml:space="preserve">Item </w:t>
            </w:r>
          </w:p>
        </w:tc>
        <w:tc>
          <w:tcPr>
            <w:tcW w:w="6053" w:type="dxa"/>
            <w:shd w:val="clear" w:color="auto" w:fill="1F3864" w:themeFill="accent5" w:themeFillShade="80"/>
          </w:tcPr>
          <w:p w14:paraId="40A99FEE" w14:textId="77777777" w:rsidR="006F15FB" w:rsidRDefault="00F32995">
            <w:pPr>
              <w:spacing w:after="0" w:line="240" w:lineRule="auto"/>
              <w:jc w:val="both"/>
              <w:rPr>
                <w:rFonts w:ascii="Arial" w:eastAsia="Arial" w:hAnsi="Arial"/>
                <w:sz w:val="20"/>
                <w:szCs w:val="20"/>
              </w:rPr>
            </w:pPr>
            <w:r>
              <w:rPr>
                <w:rFonts w:ascii="Arial" w:eastAsia="Arial" w:hAnsi="Arial"/>
                <w:sz w:val="20"/>
                <w:szCs w:val="20"/>
              </w:rPr>
              <w:t>Descrição</w:t>
            </w:r>
          </w:p>
        </w:tc>
        <w:tc>
          <w:tcPr>
            <w:tcW w:w="1559" w:type="dxa"/>
            <w:shd w:val="clear" w:color="auto" w:fill="1F3864" w:themeFill="accent5" w:themeFillShade="80"/>
          </w:tcPr>
          <w:p w14:paraId="46695024" w14:textId="77777777" w:rsidR="006F15FB" w:rsidRDefault="00F32995">
            <w:pPr>
              <w:spacing w:after="0" w:line="240" w:lineRule="auto"/>
              <w:jc w:val="both"/>
              <w:rPr>
                <w:rFonts w:ascii="Arial" w:eastAsia="Arial" w:hAnsi="Arial"/>
                <w:sz w:val="20"/>
                <w:szCs w:val="20"/>
              </w:rPr>
            </w:pPr>
            <w:r>
              <w:rPr>
                <w:rFonts w:ascii="Arial" w:eastAsia="Arial" w:hAnsi="Arial"/>
                <w:sz w:val="20"/>
                <w:szCs w:val="20"/>
              </w:rPr>
              <w:t>Valor Unit</w:t>
            </w:r>
          </w:p>
        </w:tc>
        <w:tc>
          <w:tcPr>
            <w:tcW w:w="856" w:type="dxa"/>
            <w:shd w:val="clear" w:color="auto" w:fill="1F3864" w:themeFill="accent5" w:themeFillShade="80"/>
          </w:tcPr>
          <w:p w14:paraId="51345762" w14:textId="77777777" w:rsidR="006F15FB" w:rsidRDefault="00F32995">
            <w:pPr>
              <w:spacing w:after="0" w:line="240" w:lineRule="auto"/>
              <w:jc w:val="both"/>
              <w:rPr>
                <w:rFonts w:ascii="Arial" w:eastAsia="Arial" w:hAnsi="Arial"/>
                <w:sz w:val="20"/>
                <w:szCs w:val="20"/>
              </w:rPr>
            </w:pPr>
            <w:proofErr w:type="spellStart"/>
            <w:r>
              <w:rPr>
                <w:rFonts w:ascii="Arial" w:eastAsia="Arial" w:hAnsi="Arial"/>
                <w:sz w:val="20"/>
                <w:szCs w:val="20"/>
              </w:rPr>
              <w:t>Qtd</w:t>
            </w:r>
            <w:proofErr w:type="spellEnd"/>
          </w:p>
        </w:tc>
        <w:tc>
          <w:tcPr>
            <w:tcW w:w="1701" w:type="dxa"/>
            <w:shd w:val="clear" w:color="auto" w:fill="1F3864" w:themeFill="accent5" w:themeFillShade="80"/>
          </w:tcPr>
          <w:p w14:paraId="6009306D" w14:textId="77777777" w:rsidR="006F15FB" w:rsidRDefault="00F32995">
            <w:pPr>
              <w:spacing w:after="0" w:line="240" w:lineRule="auto"/>
              <w:jc w:val="both"/>
              <w:rPr>
                <w:rFonts w:ascii="Arial" w:eastAsia="Arial" w:hAnsi="Arial"/>
                <w:sz w:val="20"/>
                <w:szCs w:val="20"/>
              </w:rPr>
            </w:pPr>
            <w:r>
              <w:rPr>
                <w:rFonts w:ascii="Arial" w:eastAsia="Arial" w:hAnsi="Arial"/>
                <w:sz w:val="20"/>
                <w:szCs w:val="20"/>
              </w:rPr>
              <w:t>Valor total</w:t>
            </w:r>
          </w:p>
        </w:tc>
      </w:tr>
      <w:tr w:rsidR="006F15FB" w14:paraId="483B1D5F" w14:textId="77777777" w:rsidTr="00AE4AC5">
        <w:tc>
          <w:tcPr>
            <w:tcW w:w="605" w:type="dxa"/>
          </w:tcPr>
          <w:p w14:paraId="4E3AC51A" w14:textId="77777777" w:rsidR="006F15FB" w:rsidRDefault="006F15FB">
            <w:pPr>
              <w:pStyle w:val="PargrafodaLista"/>
              <w:numPr>
                <w:ilvl w:val="0"/>
                <w:numId w:val="7"/>
              </w:numPr>
              <w:spacing w:before="120" w:after="120" w:line="240" w:lineRule="auto"/>
              <w:ind w:right="-10"/>
              <w:jc w:val="both"/>
              <w:rPr>
                <w:rFonts w:ascii="Arial" w:eastAsia="Arial" w:hAnsi="Arial"/>
                <w:sz w:val="20"/>
                <w:szCs w:val="20"/>
              </w:rPr>
            </w:pPr>
          </w:p>
        </w:tc>
        <w:tc>
          <w:tcPr>
            <w:tcW w:w="6053" w:type="dxa"/>
          </w:tcPr>
          <w:p w14:paraId="3FA85A40"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{{descricao_a}}</w:t>
            </w:r>
          </w:p>
        </w:tc>
        <w:tc>
          <w:tcPr>
            <w:tcW w:w="1559" w:type="dxa"/>
          </w:tcPr>
          <w:p w14:paraId="389B20FE" w14:textId="77777777" w:rsidR="006F15FB" w:rsidRDefault="00F32995">
            <w:pPr>
              <w:spacing w:before="120" w:after="120" w:line="240" w:lineRule="auto"/>
              <w:jc w:val="center"/>
              <w:rPr>
                <w:rFonts w:ascii="Arial" w:eastAsia="Arial" w:hAnsi="Arial"/>
                <w:sz w:val="20"/>
                <w:szCs w:val="20"/>
              </w:rPr>
            </w:pPr>
            <w:r>
              <w:rPr>
                <w:rFonts w:ascii="Arial" w:eastAsia="Arial" w:hAnsi="Arial"/>
                <w:sz w:val="20"/>
                <w:szCs w:val="20"/>
              </w:rPr>
              <w:t>{{unitario_a}}</w:t>
            </w:r>
          </w:p>
        </w:tc>
        <w:tc>
          <w:tcPr>
            <w:tcW w:w="856" w:type="dxa"/>
          </w:tcPr>
          <w:p w14:paraId="324D7EA6" w14:textId="77777777" w:rsidR="006F15FB" w:rsidRDefault="00F32995">
            <w:pPr>
              <w:spacing w:before="120" w:after="120" w:line="240" w:lineRule="auto"/>
              <w:jc w:val="center"/>
              <w:rPr>
                <w:rFonts w:ascii="Arial" w:eastAsia="Arial" w:hAnsi="Arial"/>
                <w:sz w:val="20"/>
                <w:szCs w:val="20"/>
              </w:rPr>
            </w:pPr>
            <w:r>
              <w:rPr>
                <w:rFonts w:ascii="Arial" w:eastAsia="Arial" w:hAnsi="Arial"/>
                <w:sz w:val="20"/>
                <w:szCs w:val="20"/>
              </w:rPr>
              <w:t>{{quantidade_a}}</w:t>
            </w:r>
          </w:p>
        </w:tc>
        <w:tc>
          <w:tcPr>
            <w:tcW w:w="1701" w:type="dxa"/>
          </w:tcPr>
          <w:p w14:paraId="62007FFE" w14:textId="77777777" w:rsidR="006F15FB" w:rsidRDefault="00F32995">
            <w:pPr>
              <w:spacing w:before="120" w:after="120" w:line="240" w:lineRule="auto"/>
              <w:jc w:val="center"/>
              <w:rPr>
                <w:rFonts w:ascii="Arial" w:eastAsia="Arial" w:hAnsi="Arial"/>
                <w:sz w:val="20"/>
                <w:szCs w:val="20"/>
              </w:rPr>
            </w:pPr>
            <w:r>
              <w:rPr>
                <w:rFonts w:ascii="Arial" w:eastAsia="Arial" w:hAnsi="Arial"/>
                <w:sz w:val="20"/>
                <w:szCs w:val="20"/>
              </w:rPr>
              <w:t>{{valor_a}}</w:t>
            </w:r>
          </w:p>
        </w:tc>
      </w:tr>
      <w:tr w:rsidR="006F15FB" w14:paraId="582A212A" w14:textId="77777777">
        <w:tc>
          <w:tcPr>
            <w:tcW w:w="9073" w:type="dxa"/>
            <w:gridSpan w:val="4"/>
            <w:shd w:val="clear" w:color="auto" w:fill="DEEAF6" w:themeFill="accent1" w:themeFillTint="33"/>
          </w:tcPr>
          <w:p w14:paraId="1EE2A725" w14:textId="77777777" w:rsidR="006F15FB" w:rsidRDefault="00F32995">
            <w:pPr>
              <w:spacing w:after="0" w:line="240" w:lineRule="auto"/>
              <w:jc w:val="both"/>
              <w:rPr>
                <w:rFonts w:ascii="Arial" w:eastAsia="Arial" w:hAnsi="Arial"/>
                <w:b/>
                <w:bCs/>
                <w:sz w:val="20"/>
                <w:szCs w:val="20"/>
              </w:rPr>
            </w:pPr>
            <w:r>
              <w:rPr>
                <w:rFonts w:ascii="Arial" w:eastAsia="Arial" w:hAnsi="Arial"/>
                <w:b/>
                <w:bCs/>
                <w:sz w:val="20"/>
                <w:szCs w:val="20"/>
              </w:rPr>
              <w:t>Total geral</w:t>
            </w:r>
          </w:p>
        </w:tc>
        <w:tc>
          <w:tcPr>
            <w:tcW w:w="1701" w:type="dxa"/>
            <w:shd w:val="clear" w:color="auto" w:fill="DEEAF6" w:themeFill="accent1" w:themeFillTint="33"/>
          </w:tcPr>
          <w:p w14:paraId="783303EA" w14:textId="77777777" w:rsidR="006F15FB" w:rsidRDefault="00F32995">
            <w:pPr>
              <w:spacing w:after="0" w:line="240" w:lineRule="auto"/>
              <w:jc w:val="center"/>
              <w:rPr>
                <w:rFonts w:ascii="Arial" w:eastAsia="Arial" w:hAnsi="Arial"/>
                <w:b/>
                <w:bCs/>
                <w:sz w:val="20"/>
                <w:szCs w:val="20"/>
              </w:rPr>
            </w:pPr>
            <w:r>
              <w:rPr>
                <w:rFonts w:ascii="Arial" w:eastAsia="Arial" w:hAnsi="Arial"/>
                <w:b/>
                <w:bCs/>
                <w:sz w:val="20"/>
                <w:szCs w:val="20"/>
              </w:rPr>
              <w:t>{{total_a}}</w:t>
            </w:r>
          </w:p>
        </w:tc>
      </w:tr>
    </w:tbl>
    <w:p w14:paraId="3F0FFB6C" w14:textId="77777777" w:rsidR="006F15FB" w:rsidRDefault="00F32995">
      <w:pPr>
        <w:pStyle w:val="PargrafodaLista"/>
        <w:numPr>
          <w:ilvl w:val="1"/>
          <w:numId w:val="2"/>
        </w:numPr>
        <w:spacing w:after="120" w:line="240" w:lineRule="auto" w:before="0"/>
        <w:jc w:val="both"/>
        <w:rPr>
          <w:rFonts w:ascii="Arial" w:eastAsia="Arial" w:hAnsi="Arial"/>
          <w:sz w:val="20"/>
          <w:szCs w:val="20"/>
        </w:rPr>
      </w:pPr>
      <w:r>
        <w:rPr>
          <w:rFonts w:ascii="Arial" w:eastAsia="Arial" w:hAnsi="Arial"/>
          <w:sz w:val="20"/>
          <w:szCs w:val="20"/>
        </w:rPr>
        <w:t xml:space="preserve">Para a contratação do serviço de desidratação de óleo sobressalente ou contratar o serviço (extra escopo desta proposta), será cobrado o valor de </w:t>
      </w:r>
      <w:r>
        <w:rPr>
          <w:rFonts w:ascii="Arial" w:eastAsia="Arial" w:hAnsi="Arial"/>
          <w:b/>
          <w:bCs/>
          <w:sz w:val="20"/>
          <w:szCs w:val="20"/>
        </w:rPr>
        <w:t>R$ 4,00</w:t>
      </w:r>
      <w:r>
        <w:rPr>
          <w:rFonts w:ascii="Arial" w:eastAsia="Arial" w:hAnsi="Arial"/>
          <w:sz w:val="20"/>
          <w:szCs w:val="20"/>
        </w:rPr>
        <w:t xml:space="preserve"> por litro de óleo, além dos custos com mobilização e desmobilização do equipamento, caso ele não esteja em campo.</w:t>
      </w:r>
    </w:p>
    <w:p w14:paraId="56EA184D" w14:textId="77777777" w:rsidR="006F15FB" w:rsidRDefault="00F32995">
      <w:pPr>
        <w:pStyle w:val="PargrafodaLista"/>
        <w:numPr>
          <w:ilvl w:val="1"/>
          <w:numId w:val="2"/>
        </w:numPr>
        <w:spacing w:after="120" w:line="240" w:lineRule="auto" w:before="0"/>
        <w:jc w:val="both"/>
        <w:rPr>
          <w:rFonts w:ascii="Arial" w:eastAsia="Arial" w:hAnsi="Arial"/>
          <w:sz w:val="20"/>
          <w:szCs w:val="20"/>
        </w:rPr>
      </w:pPr>
      <w:r>
        <w:rPr>
          <w:rFonts w:ascii="Arial" w:eastAsia="Arial" w:hAnsi="Arial"/>
          <w:sz w:val="20"/>
          <w:szCs w:val="20"/>
        </w:rPr>
        <w:t xml:space="preserve">Para a contratação do serviço de filtragem de óleo sobressalente ou contratar o serviço (extra escopo desta proposta), será cobrado o valor de </w:t>
      </w:r>
      <w:r>
        <w:rPr>
          <w:rFonts w:ascii="Arial" w:eastAsia="Arial" w:hAnsi="Arial"/>
          <w:b/>
          <w:bCs/>
          <w:sz w:val="20"/>
          <w:szCs w:val="20"/>
        </w:rPr>
        <w:t>R$ 3,00</w:t>
      </w:r>
      <w:r>
        <w:rPr>
          <w:rFonts w:ascii="Arial" w:eastAsia="Arial" w:hAnsi="Arial"/>
          <w:sz w:val="20"/>
          <w:szCs w:val="20"/>
        </w:rPr>
        <w:t xml:space="preserve"> por litro de óleo, além dos custos com mobilização e desmobilização do equipamento, caso ele não esteja em campo.</w:t>
      </w:r>
    </w:p>
    <w:p w14:paraId="44216538" w14:textId="77777777" w:rsidR="006F15FB" w:rsidRDefault="00F32995">
      <w:pPr>
        <w:pStyle w:val="PargrafodaLista"/>
        <w:numPr>
          <w:ilvl w:val="0"/>
          <w:numId w:val="2"/>
        </w:numPr>
        <w:spacing w:after="120" w:line="240" w:lineRule="auto" w:before="0"/>
        <w:jc w:val="both"/>
      </w:pPr>
      <w:r>
        <w:rPr>
          <w:rFonts w:ascii="Arial" w:eastAsia="Arial" w:hAnsi="Arial"/>
          <w:b/>
          <w:bCs/>
          <w:sz w:val="20"/>
          <w:szCs w:val="20"/>
        </w:rPr>
        <w:t>- Condições de pagamento:</w:t>
      </w:r>
    </w:p>
    <w:p w14:paraId="190DD828"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 xml:space="preserve">A título de mobilização </w:t>
      </w:r>
      <w:r>
        <w:rPr>
          <w:rFonts w:ascii="Arial" w:eastAsia="Arial" w:hAnsi="Arial"/>
          <w:b/>
          <w:bCs/>
          <w:sz w:val="20"/>
          <w:szCs w:val="20"/>
        </w:rPr>
        <w:t>{{</w:t>
      </w:r>
      <w:proofErr w:type="spellStart"/>
      <w:r>
        <w:rPr>
          <w:rFonts w:ascii="Arial" w:eastAsia="Arial" w:hAnsi="Arial"/>
          <w:b/>
          <w:bCs/>
          <w:sz w:val="20"/>
          <w:szCs w:val="20"/>
        </w:rPr>
        <w:t>adto</w:t>
      </w:r>
      <w:proofErr w:type="spellEnd"/>
      <w:proofErr w:type="gramStart"/>
      <w:r>
        <w:rPr>
          <w:rFonts w:ascii="Arial" w:eastAsia="Arial" w:hAnsi="Arial"/>
          <w:b/>
          <w:bCs/>
          <w:sz w:val="20"/>
          <w:szCs w:val="20"/>
        </w:rPr>
        <w:t>}}%</w:t>
      </w:r>
      <w:proofErr w:type="gramEnd"/>
      <w:r>
        <w:rPr>
          <w:rFonts w:ascii="Arial" w:eastAsia="Arial" w:hAnsi="Arial"/>
          <w:sz w:val="20"/>
          <w:szCs w:val="20"/>
        </w:rPr>
        <w:t xml:space="preserve"> antecipado na confirmação dos serviços (recebimento de pedido de compras, contrato ou aceite da proposta por e-mail. Favor aguardar espelho da nota de serviço para efetuar o pagamento;</w:t>
      </w:r>
    </w:p>
    <w:p w14:paraId="436F4257"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 xml:space="preserve">Medição quinzenal ou após o encerramento dos serviços o que ocorrer primeiro, </w:t>
      </w:r>
      <w:r>
        <w:rPr>
          <w:rFonts w:ascii="Arial" w:eastAsia="Arial" w:hAnsi="Arial"/>
          <w:b/>
          <w:bCs/>
          <w:sz w:val="20"/>
          <w:szCs w:val="20"/>
        </w:rPr>
        <w:t>{{</w:t>
      </w:r>
      <w:proofErr w:type="spellStart"/>
      <w:r>
        <w:rPr>
          <w:rFonts w:ascii="Arial" w:eastAsia="Arial" w:hAnsi="Arial"/>
          <w:b/>
          <w:bCs/>
          <w:sz w:val="20"/>
          <w:szCs w:val="20"/>
        </w:rPr>
        <w:t>prazo_pgto</w:t>
      </w:r>
      <w:proofErr w:type="spellEnd"/>
      <w:r>
        <w:rPr>
          <w:rFonts w:ascii="Arial" w:eastAsia="Arial" w:hAnsi="Arial"/>
          <w:b/>
          <w:bCs/>
          <w:sz w:val="20"/>
          <w:szCs w:val="20"/>
        </w:rPr>
        <w:t>}}</w:t>
      </w:r>
      <w:r>
        <w:rPr>
          <w:rFonts w:ascii="Arial" w:eastAsia="Arial" w:hAnsi="Arial"/>
          <w:sz w:val="20"/>
          <w:szCs w:val="20"/>
        </w:rPr>
        <w:t xml:space="preserve"> dias para o devido pagamento através de {{</w:t>
      </w:r>
      <w:proofErr w:type="spellStart"/>
      <w:r>
        <w:rPr>
          <w:rFonts w:ascii="Arial" w:eastAsia="Arial" w:hAnsi="Arial"/>
          <w:sz w:val="20"/>
          <w:szCs w:val="20"/>
        </w:rPr>
        <w:t>forma_pgto</w:t>
      </w:r>
      <w:proofErr w:type="spellEnd"/>
      <w:r>
        <w:rPr>
          <w:rFonts w:ascii="Arial" w:eastAsia="Arial" w:hAnsi="Arial"/>
          <w:sz w:val="20"/>
          <w:szCs w:val="20"/>
        </w:rPr>
        <w:t>}} (Obs. após a entrega da medição a contratante deverá devolver a mesma em até 48 horas, caso não ocorra a Filtrovali irá considerar a medição como aceita e será emitida a nota para devida cobrança);</w:t>
      </w:r>
    </w:p>
    <w:p w14:paraId="1CFEEA9A"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Multa e juros por atraso:</w:t>
      </w:r>
    </w:p>
    <w:p w14:paraId="539C6542" w14:textId="77777777" w:rsidR="006F15FB" w:rsidRDefault="00F32995">
      <w:pPr>
        <w:spacing w:after="120" w:line="240" w:lineRule="auto" w:before="0"/>
        <w:ind w:firstLine="708"/>
        <w:jc w:val="both"/>
        <w:rPr>
          <w:rFonts w:ascii="Arial" w:eastAsia="Arial" w:hAnsi="Arial"/>
          <w:sz w:val="20"/>
          <w:szCs w:val="20"/>
        </w:rPr>
      </w:pPr>
      <w:r>
        <w:rPr>
          <w:rFonts w:ascii="Arial" w:eastAsia="Arial" w:hAnsi="Arial"/>
          <w:sz w:val="20"/>
          <w:szCs w:val="20"/>
        </w:rPr>
        <w:t>Em caso de atraso no pagamento de qualquer valor previsto nesta proposta, incidirá sobre o montante em aberto:</w:t>
      </w:r>
    </w:p>
    <w:p w14:paraId="4C73FB98" w14:textId="77777777" w:rsidR="006F15FB" w:rsidRDefault="00F32995">
      <w:pPr>
        <w:pStyle w:val="PargrafodaLista"/>
        <w:numPr>
          <w:ilvl w:val="0"/>
          <w:numId w:val="1"/>
        </w:numPr>
        <w:spacing w:after="120" w:line="240" w:lineRule="auto" w:before="0"/>
        <w:jc w:val="both"/>
        <w:rPr>
          <w:rFonts w:ascii="Arial" w:eastAsia="Arial" w:hAnsi="Arial"/>
          <w:sz w:val="20"/>
          <w:szCs w:val="20"/>
        </w:rPr>
      </w:pPr>
      <w:r>
        <w:rPr>
          <w:rFonts w:ascii="Arial" w:eastAsia="Arial" w:hAnsi="Arial"/>
          <w:sz w:val="20"/>
          <w:szCs w:val="20"/>
        </w:rPr>
        <w:t>Multa moratória de 2% (dois por cento) sobre o valor da parcela em atraso;</w:t>
      </w:r>
    </w:p>
    <w:p w14:paraId="2DA75CBA" w14:textId="77777777" w:rsidR="006F15FB" w:rsidRDefault="00F32995">
      <w:pPr>
        <w:pStyle w:val="PargrafodaLista"/>
        <w:numPr>
          <w:ilvl w:val="0"/>
          <w:numId w:val="1"/>
        </w:numPr>
        <w:spacing w:after="120" w:line="240" w:lineRule="auto" w:before="0"/>
        <w:jc w:val="both"/>
        <w:rPr>
          <w:rFonts w:ascii="Arial" w:eastAsia="Arial" w:hAnsi="Arial"/>
          <w:sz w:val="20"/>
          <w:szCs w:val="20"/>
        </w:rPr>
      </w:pPr>
      <w:r>
        <w:rPr>
          <w:rFonts w:ascii="Arial" w:eastAsia="Arial" w:hAnsi="Arial"/>
          <w:sz w:val="20"/>
          <w:szCs w:val="20"/>
        </w:rPr>
        <w:t>Juros de mora de 0,10% ao dia (zero vírgula dez por cento ao dia), calculados pro rata die a partir do dia seguinte ao vencimento até a data do efetivo pagamento.</w:t>
      </w:r>
    </w:p>
    <w:p w14:paraId="0BDFAACA" w14:textId="77777777" w:rsidR="006F15FB" w:rsidRDefault="00F32995">
      <w:pPr>
        <w:spacing w:after="120" w:line="240" w:lineRule="auto" w:before="0"/>
        <w:ind w:firstLine="708"/>
        <w:jc w:val="both"/>
        <w:rPr>
          <w:rFonts w:ascii="Arial" w:eastAsia="Arial" w:hAnsi="Arial"/>
          <w:sz w:val="20"/>
          <w:szCs w:val="20"/>
        </w:rPr>
      </w:pPr>
      <w:r>
        <w:rPr>
          <w:rFonts w:ascii="Arial" w:eastAsia="Arial" w:hAnsi="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4EAF0EF6" w14:textId="77777777" w:rsidR="006F15FB" w:rsidRDefault="00F32995">
      <w:pPr>
        <w:pStyle w:val="PargrafodaLista"/>
        <w:numPr>
          <w:ilvl w:val="0"/>
          <w:numId w:val="2"/>
        </w:numPr>
        <w:spacing w:after="120" w:line="240" w:lineRule="auto" w:before="0"/>
        <w:jc w:val="both"/>
      </w:pPr>
      <w:r>
        <w:rPr>
          <w:rFonts w:ascii="Arial" w:eastAsia="Arial" w:hAnsi="Arial"/>
          <w:b/>
          <w:bCs/>
          <w:sz w:val="20"/>
          <w:szCs w:val="20"/>
        </w:rPr>
        <w:t>- Observações:</w:t>
      </w:r>
    </w:p>
    <w:p w14:paraId="558ECAFC" w14:textId="79383051" w:rsidR="006F15FB" w:rsidRDefault="00F32995">
      <w:pPr>
        <w:pStyle w:val="PargrafodaLista"/>
        <w:numPr>
          <w:ilvl w:val="1"/>
          <w:numId w:val="2"/>
        </w:numPr>
        <w:spacing w:after="120" w:line="240" w:lineRule="auto" w:before="0"/>
        <w:jc w:val="both"/>
      </w:pPr>
      <w:r>
        <w:rPr>
          <w:rFonts w:ascii="Arial" w:eastAsia="Arial" w:hAnsi="Arial"/>
          <w:sz w:val="20"/>
          <w:szCs w:val="20"/>
        </w:rPr>
        <w:t xml:space="preserve">Os trabalhos em horas extras (sábados, domingos e feriados) poderão ser executados, desde que registrado em RDO no campo Horas Extras, acordados previamente. Valor homem/hora para atividades fora do horário previsto é de </w:t>
      </w:r>
      <w:r>
        <w:rPr>
          <w:rFonts w:ascii="Arial" w:eastAsia="Arial" w:hAnsi="Arial"/>
          <w:b/>
          <w:bCs/>
          <w:sz w:val="20"/>
          <w:szCs w:val="20"/>
        </w:rPr>
        <w:t>{{</w:t>
      </w:r>
      <w:proofErr w:type="spellStart"/>
      <w:r>
        <w:rPr>
          <w:rFonts w:ascii="Arial" w:eastAsia="Arial" w:hAnsi="Arial"/>
          <w:b/>
          <w:bCs/>
          <w:sz w:val="20"/>
          <w:szCs w:val="20"/>
        </w:rPr>
        <w:t>valor_he</w:t>
      </w:r>
      <w:proofErr w:type="spellEnd"/>
      <w:r>
        <w:rPr>
          <w:rFonts w:ascii="Arial" w:eastAsia="Arial" w:hAnsi="Arial"/>
          <w:b/>
          <w:bCs/>
          <w:sz w:val="20"/>
          <w:szCs w:val="20"/>
        </w:rPr>
        <w:t>}};</w:t>
      </w:r>
    </w:p>
    <w:p w14:paraId="4D8FB032"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 xml:space="preserve">Condições de Stand </w:t>
      </w:r>
      <w:proofErr w:type="spellStart"/>
      <w:r>
        <w:rPr>
          <w:rFonts w:ascii="Arial" w:eastAsia="Arial" w:hAnsi="Arial"/>
          <w:sz w:val="20"/>
          <w:szCs w:val="20"/>
        </w:rPr>
        <w:t>by</w:t>
      </w:r>
      <w:proofErr w:type="spellEnd"/>
      <w:r>
        <w:rPr>
          <w:rFonts w:ascii="Arial" w:eastAsia="Arial" w:hAnsi="Arial"/>
          <w:sz w:val="20"/>
          <w:szCs w:val="20"/>
        </w:rPr>
        <w:t xml:space="preserve"> e Mobilização Adicional:</w:t>
      </w:r>
    </w:p>
    <w:tbl>
      <w:tblPr>
        <w:tblStyle w:val="Tabelacomgrade"/>
        <w:tblW w:w="10763" w:type="dxa"/>
        <w:tblLayout w:type="fixed"/>
        <w:tblLook w:val="04A0" w:firstRow="1" w:lastRow="0" w:firstColumn="1" w:lastColumn="0" w:noHBand="0" w:noVBand="1"/>
      </w:tblPr>
      <w:tblGrid>
        <w:gridCol w:w="5381"/>
        <w:gridCol w:w="5382"/>
      </w:tblGrid>
      <w:tr w:rsidR="006F15FB" w14:paraId="7AFADAAD" w14:textId="77777777">
        <w:tc>
          <w:tcPr>
            <w:tcW w:w="5381" w:type="dxa"/>
            <w:shd w:val="clear" w:color="auto" w:fill="385623" w:themeFill="accent6" w:themeFillShade="80"/>
          </w:tcPr>
          <w:p w14:paraId="44C017D1" w14:textId="77777777" w:rsidR="006F15FB" w:rsidRDefault="00F32995">
            <w:pPr>
              <w:spacing w:after="0" w:line="240" w:lineRule="auto"/>
              <w:jc w:val="both"/>
              <w:rPr>
                <w:rFonts w:ascii="Arial" w:eastAsia="Arial" w:hAnsi="Arial"/>
                <w:b/>
                <w:bCs/>
                <w:sz w:val="20"/>
                <w:szCs w:val="20"/>
              </w:rPr>
            </w:pPr>
            <w:r>
              <w:rPr>
                <w:rFonts w:ascii="Arial" w:eastAsia="Arial" w:hAnsi="Arial"/>
                <w:b/>
                <w:bCs/>
                <w:sz w:val="20"/>
                <w:szCs w:val="20"/>
              </w:rPr>
              <w:t>Item</w:t>
            </w:r>
          </w:p>
        </w:tc>
        <w:tc>
          <w:tcPr>
            <w:tcW w:w="5382" w:type="dxa"/>
            <w:shd w:val="clear" w:color="auto" w:fill="385623" w:themeFill="accent6" w:themeFillShade="80"/>
          </w:tcPr>
          <w:p w14:paraId="185E76A8" w14:textId="77777777" w:rsidR="006F15FB" w:rsidRDefault="00F32995">
            <w:pPr>
              <w:spacing w:after="0" w:line="240" w:lineRule="auto"/>
              <w:jc w:val="both"/>
              <w:rPr>
                <w:rFonts w:ascii="Arial" w:eastAsia="Arial" w:hAnsi="Arial"/>
                <w:b/>
                <w:bCs/>
                <w:sz w:val="20"/>
                <w:szCs w:val="20"/>
              </w:rPr>
            </w:pPr>
            <w:r>
              <w:rPr>
                <w:rFonts w:ascii="Arial" w:eastAsia="Arial" w:hAnsi="Arial"/>
                <w:b/>
                <w:bCs/>
                <w:sz w:val="20"/>
                <w:szCs w:val="20"/>
              </w:rPr>
              <w:t>Valor</w:t>
            </w:r>
          </w:p>
        </w:tc>
      </w:tr>
      <w:tr w:rsidR="006F15FB" w14:paraId="172A1020" w14:textId="77777777">
        <w:tc>
          <w:tcPr>
            <w:tcW w:w="5381" w:type="dxa"/>
          </w:tcPr>
          <w:p w14:paraId="04A42247"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Stand-by de Equipe</w:t>
            </w:r>
          </w:p>
        </w:tc>
        <w:tc>
          <w:tcPr>
            <w:tcW w:w="5382" w:type="dxa"/>
          </w:tcPr>
          <w:p w14:paraId="27C3A1FC" w14:textId="77777777" w:rsidR="006F15FB" w:rsidRDefault="00F32995">
            <w:pPr>
              <w:spacing w:before="120" w:after="120" w:line="240" w:lineRule="auto"/>
              <w:jc w:val="both"/>
              <w:rPr>
                <w:rFonts w:ascii="Arial" w:eastAsia="Arial" w:hAnsi="Arial"/>
                <w:sz w:val="20"/>
                <w:szCs w:val="20"/>
                <w:lang w:val="en-US"/>
              </w:rPr>
            </w:pPr>
            <w:r>
              <w:rPr>
                <w:rFonts w:ascii="Arial" w:eastAsia="Arial" w:hAnsi="Arial"/>
                <w:sz w:val="20"/>
                <w:szCs w:val="20"/>
                <w:lang w:val="en-US"/>
              </w:rPr>
              <w:t>{{valor_standby}}</w:t>
            </w:r>
            <w:proofErr w:type="spellStart"/>
            <w:r>
              <w:rPr>
                <w:rFonts w:ascii="Arial" w:eastAsia="Arial" w:hAnsi="Arial"/>
                <w:sz w:val="20"/>
                <w:szCs w:val="20"/>
                <w:lang w:val="en-US"/>
              </w:rPr>
              <w:t/>
            </w:r>
            <w:proofErr w:type="spellEnd"/>
            <w:r>
              <w:rPr>
                <w:rFonts w:ascii="Arial" w:eastAsia="Arial" w:hAnsi="Arial"/>
                <w:sz w:val="20"/>
                <w:szCs w:val="20"/>
                <w:lang w:val="en-US"/>
              </w:rPr>
              <w:t xml:space="preserve"> </w:t>
            </w:r>
          </w:p>
        </w:tc>
      </w:tr>
      <w:tr w:rsidR="006F15FB" w14:paraId="4E5F2BC1" w14:textId="77777777">
        <w:tc>
          <w:tcPr>
            <w:tcW w:w="5381" w:type="dxa"/>
          </w:tcPr>
          <w:p w14:paraId="43B94B5B"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Stand-by de Equipamentos</w:t>
            </w:r>
          </w:p>
        </w:tc>
        <w:tc>
          <w:tcPr>
            <w:tcW w:w="5382" w:type="dxa"/>
          </w:tcPr>
          <w:p w14:paraId="368CB096"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 xml:space="preserve">{{diaria_equipamento}}</w:t>
            </w:r>
            <w:r>
              <w:rPr>
                <w:rFonts w:ascii="Arial" w:eastAsia="Arial" w:hAnsi="Arial"/>
                <w:sz w:val="20"/>
                <w:szCs w:val="20"/>
                <w:lang w:val="en-US"/>
              </w:rPr>
              <w:t/>
            </w:r>
            <w:proofErr w:type="spellStart"/>
            <w:r>
              <w:rPr>
                <w:rFonts w:ascii="Arial" w:eastAsia="Arial" w:hAnsi="Arial"/>
                <w:sz w:val="20"/>
                <w:szCs w:val="20"/>
                <w:lang w:val="en-US"/>
              </w:rPr>
              <w:t/>
            </w:r>
            <w:proofErr w:type="spellEnd"/>
            <w:r>
              <w:rPr>
                <w:rFonts w:ascii="Arial" w:eastAsia="Arial" w:hAnsi="Arial"/>
                <w:sz w:val="20"/>
                <w:szCs w:val="20"/>
                <w:lang w:val="en-US"/>
              </w:rPr>
              <w:t/>
            </w:r>
          </w:p>
        </w:tc>
      </w:tr>
      <w:tr w:rsidR="006F15FB" w14:paraId="5FB436C0" w14:textId="77777777">
        <w:tc>
          <w:tcPr>
            <w:tcW w:w="5381" w:type="dxa"/>
          </w:tcPr>
          <w:p w14:paraId="341E6CF8"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 xml:space="preserve">Mobilização Extra (por evento ida e volta) </w:t>
            </w:r>
          </w:p>
        </w:tc>
        <w:tc>
          <w:tcPr>
            <w:tcW w:w="5382" w:type="dxa"/>
          </w:tcPr>
          <w:p w14:paraId="0E47487A"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{{valor_desmob_extra}}</w:t>
            </w:r>
            <w:proofErr w:type="gramStart"/>
            <w:r>
              <w:rPr>
                <w:rFonts w:ascii="Arial" w:eastAsia="Arial" w:hAnsi="Arial"/>
                <w:sz w:val="20"/>
                <w:szCs w:val="20"/>
              </w:rPr>
              <w:t xml:space="preserve"/>
            </w:r>
            <w:r>
              <w:rPr>
                <w:rFonts w:ascii="Arial" w:eastAsia="Arial" w:hAnsi="Arial"/>
                <w:sz w:val="20"/>
                <w:szCs w:val="20"/>
                <w:lang w:val="en-US"/>
              </w:rPr>
              <w:t/>
            </w:r>
            <w:proofErr w:type="gramEnd"/>
            <w:r>
              <w:rPr>
                <w:rFonts w:ascii="Arial" w:eastAsia="Arial" w:hAnsi="Arial"/>
                <w:sz w:val="20"/>
                <w:szCs w:val="20"/>
                <w:lang w:val="en-US"/>
              </w:rPr>
              <w:t/>
            </w:r>
            <w:proofErr w:type="spellStart"/>
            <w:r>
              <w:rPr>
                <w:rFonts w:ascii="Arial" w:eastAsia="Arial" w:hAnsi="Arial"/>
                <w:sz w:val="20"/>
                <w:szCs w:val="20"/>
                <w:lang w:val="en-US"/>
              </w:rPr>
              <w:t/>
            </w:r>
            <w:proofErr w:type="spellEnd"/>
            <w:r>
              <w:rPr>
                <w:rFonts w:ascii="Arial" w:eastAsia="Arial" w:hAnsi="Arial"/>
                <w:sz w:val="20"/>
                <w:szCs w:val="20"/>
                <w:lang w:val="en-US"/>
              </w:rPr>
              <w:t/>
            </w:r>
          </w:p>
        </w:tc>
      </w:tr>
    </w:tbl>
    <w:p w14:paraId="257CEA63" w14:textId="77777777" w:rsidR="006F15FB" w:rsidRDefault="00F32995">
      <w:pPr>
        <w:pStyle w:val="PargrafodaLista"/>
        <w:numPr>
          <w:ilvl w:val="2"/>
          <w:numId w:val="2"/>
        </w:numPr>
        <w:spacing w:after="120" w:line="240" w:lineRule="auto" w:before="0"/>
        <w:jc w:val="both"/>
      </w:pPr>
      <w:r>
        <w:rPr>
          <w:b/>
          <w:bCs/>
        </w:rPr>
        <w:lastRenderedPageBreak/>
        <w:t>Stand-by de Equipe</w:t>
      </w:r>
      <w:r>
        <w:t>: Quando a equipe permanecer em obra aguardando condições para início ou continuidade dos trabalhos, será cobrado o valor de diária (correspondente a 8 horas) conforme tabela abaixo.</w:t>
      </w:r>
    </w:p>
    <w:p w14:paraId="4941749A" w14:textId="77777777" w:rsidR="006F15FB" w:rsidRDefault="00F32995">
      <w:pPr>
        <w:pStyle w:val="PargrafodaLista"/>
        <w:spacing w:after="120" w:line="240" w:lineRule="auto" w:before="0"/>
        <w:ind w:left="2136"/>
        <w:jc w:val="both"/>
      </w:pPr>
      <w:r>
        <w:t>O serviço é um pacote fechado, sendo assim, qualquer interferência que gere impacto ou não no cronograma será aplicada a diária (stand-by) por ter interferência direta na performance do projeto.</w:t>
      </w:r>
    </w:p>
    <w:p w14:paraId="2DFE2E3F" w14:textId="77777777" w:rsidR="006F15FB" w:rsidRDefault="00F32995">
      <w:pPr>
        <w:pStyle w:val="PargrafodaLista"/>
        <w:numPr>
          <w:ilvl w:val="2"/>
          <w:numId w:val="2"/>
        </w:numPr>
        <w:spacing w:after="120" w:line="240" w:lineRule="auto" w:before="0"/>
        <w:jc w:val="both"/>
      </w:pPr>
      <w:r>
        <w:rPr>
          <w:b/>
          <w:bCs/>
        </w:rPr>
        <w:t>Stand-by de Equipamentos</w:t>
      </w:r>
      <w:r>
        <w:t>: 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564A4250" w14:textId="77777777" w:rsidR="006F15FB" w:rsidRDefault="00F32995">
      <w:pPr>
        <w:pStyle w:val="PargrafodaLista"/>
        <w:spacing w:after="120" w:line="240" w:lineRule="auto" w:before="0"/>
        <w:ind w:left="2136"/>
        <w:jc w:val="both"/>
      </w:pPr>
      <w:r>
        <w:t>O serviço é um pacote fechado, sendo assim, qualquer interferência que gere impacto ou não no cronograma será aplicada a diária (stand-by) por ter interferência direta na performance do projeto.</w:t>
      </w:r>
    </w:p>
    <w:p w14:paraId="74F83477" w14:textId="77777777" w:rsidR="006F15FB" w:rsidRDefault="00F32995">
      <w:pPr>
        <w:pStyle w:val="PargrafodaLista"/>
        <w:numPr>
          <w:ilvl w:val="2"/>
          <w:numId w:val="2"/>
        </w:numPr>
        <w:spacing w:after="120" w:line="240" w:lineRule="auto" w:before="0"/>
        <w:jc w:val="both"/>
      </w:pPr>
      <w:r>
        <w:rPr>
          <w:b/>
          <w:bCs/>
        </w:rPr>
        <w:t>Desmobilização e Remobilização</w:t>
      </w:r>
      <w:r>
        <w:t>: 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37B505F8" w14:textId="77777777" w:rsidR="006F15FB" w:rsidRDefault="00F32995">
      <w:pPr>
        <w:pStyle w:val="PargrafodaLista"/>
        <w:rPr>
          <w:rFonts w:ascii="Arial" w:eastAsia="Arial" w:hAnsi="Arial"/>
          <w:sz w:val="20"/>
          <w:szCs w:val="20"/>
        </w:rPr>
        <w:spacing w:before="0" w:after="120"/>
      </w:pPr>
      <w:r>
        <w:rPr>
          <w:rFonts w:ascii="Arial" w:eastAsia="Arial" w:hAnsi="Arial"/>
          <w:sz w:val="20"/>
          <w:szCs w:val="20"/>
        </w:rPr>
        <w:t>NOTA: O solicitante terá que formalizar o pedido de desmobilização por e-mail expressando acordo com o item 9.3 /ou item 9.4.</w:t>
      </w:r>
    </w:p>
    <w:p w14:paraId="02DF662F"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 xml:space="preserve">No caso de prorrogação da data de início dos trabalhos já confirmada pela Contratante, por motivos não imputáveis a Filtrovali, será considerado uma diária no valor de R$ 4.500,00 por dia corrido prorrogado a título de stand </w:t>
      </w:r>
      <w:proofErr w:type="spellStart"/>
      <w:r>
        <w:rPr>
          <w:rFonts w:ascii="Arial" w:eastAsia="Arial" w:hAnsi="Arial"/>
          <w:sz w:val="20"/>
          <w:szCs w:val="20"/>
        </w:rPr>
        <w:t>by</w:t>
      </w:r>
      <w:proofErr w:type="spellEnd"/>
      <w:r>
        <w:rPr>
          <w:rFonts w:ascii="Arial" w:eastAsia="Arial" w:hAnsi="Arial"/>
          <w:sz w:val="20"/>
          <w:szCs w:val="20"/>
        </w:rPr>
        <w:t xml:space="preserve"> de equipe e equipamento;</w:t>
      </w:r>
    </w:p>
    <w:p w14:paraId="2AFA5A98"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Índice de reajuste anual pelo IGPM ou 10%, será aplicado o maior índice anual;</w:t>
      </w:r>
    </w:p>
    <w:p w14:paraId="78510A7B"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 xml:space="preserve"> A proposta deverá fazer parte integrante do contrato;</w:t>
      </w:r>
    </w:p>
    <w:p w14:paraId="6355162C"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 xml:space="preserve">A Filtrovali possui PCMSO, PGR, LTCAT e ASO, todos esses de acordo com todas as atividades desenvolvidas por ela. Se necessário emissão de </w:t>
      </w:r>
      <w:proofErr w:type="spellStart"/>
      <w:r>
        <w:rPr>
          <w:rFonts w:ascii="Arial" w:eastAsia="Arial" w:hAnsi="Arial"/>
          <w:sz w:val="20"/>
          <w:szCs w:val="20"/>
        </w:rPr>
        <w:t>ARTs</w:t>
      </w:r>
      <w:proofErr w:type="spellEnd"/>
      <w:r>
        <w:rPr>
          <w:rFonts w:ascii="Arial" w:eastAsia="Arial" w:hAnsi="Arial"/>
          <w:sz w:val="20"/>
          <w:szCs w:val="20"/>
        </w:rPr>
        <w:t>, PCMSO, PGR, LTCAT e ASO, inclusive Seguro de responsabilidade Civil, específicos para o projeto em questão, por intermédio do Cliente final ou Contratante, os custos para emissão destes documentos específicos, serão repassados a Contratante;</w:t>
      </w:r>
    </w:p>
    <w:p w14:paraId="11F12B12"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A garantia mínima de faturamento é o quantitativo descrito como escopo original (item 7);</w:t>
      </w:r>
    </w:p>
    <w:p w14:paraId="72618AEC" w14:textId="77777777" w:rsidR="006F15FB" w:rsidRDefault="00F32995">
      <w:pPr>
        <w:pStyle w:val="PargrafodaLista"/>
        <w:numPr>
          <w:ilvl w:val="1"/>
          <w:numId w:val="2"/>
        </w:numPr>
        <w:spacing w:after="120" w:line="240" w:lineRule="auto" w:before="0"/>
        <w:jc w:val="both"/>
      </w:pPr>
      <w:r>
        <w:rPr>
          <w:rFonts w:ascii="Arial" w:hAnsi="Arial" w:cs="Arial"/>
          <w:sz w:val="20"/>
          <w:szCs w:val="20"/>
        </w:rPr>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p>
    <w:p w14:paraId="6F52FF97" w14:textId="77777777" w:rsidR="006F15FB" w:rsidRDefault="00F32995">
      <w:pPr>
        <w:pStyle w:val="PargrafodaLista"/>
        <w:numPr>
          <w:ilvl w:val="1"/>
          <w:numId w:val="2"/>
        </w:numPr>
        <w:spacing w:after="120" w:line="240" w:lineRule="auto" w:before="0"/>
        <w:jc w:val="both"/>
      </w:pPr>
      <w:r>
        <w:rPr>
          <w:rFonts w:ascii="Arial" w:hAnsi="Arial" w:cs="Arial"/>
          <w:sz w:val="20"/>
          <w:szCs w:val="20"/>
        </w:rPr>
        <w:t xml:space="preserve">A Contratante reconhece que os serviços contratados são parte de um pacote integral, cujo valor foi estipulado considerando sua totalidade. Dessa forma, a eventual desistência, cancelamento ou não utilização de qualquer </w:t>
      </w:r>
      <w:r>
        <w:rPr>
          <w:rFonts w:ascii="Arial" w:hAnsi="Arial" w:cs="Arial"/>
          <w:sz w:val="20"/>
          <w:szCs w:val="20"/>
        </w:rPr>
        <w:lastRenderedPageBreak/>
        <w:t>serviço incluído no pacote não dará direito à Contratante a reembolso, abatimento ou desconto proporcional sobre o valor total contratado, permanecendo a obrigação de pagamento integral nos termos acordados.</w:t>
      </w:r>
    </w:p>
    <w:p w14:paraId="6413817D" w14:textId="77777777" w:rsidR="006F15FB" w:rsidRDefault="00F32995">
      <w:pPr>
        <w:pStyle w:val="PargrafodaLista"/>
        <w:numPr>
          <w:ilvl w:val="0"/>
          <w:numId w:val="2"/>
        </w:numPr>
        <w:spacing w:after="120" w:line="240" w:lineRule="auto" w:before="0"/>
        <w:jc w:val="both"/>
        <w:rPr>
          <w:rFonts w:ascii="Arial" w:eastAsia="Arial" w:hAnsi="Arial"/>
          <w:b/>
          <w:bCs/>
          <w:sz w:val="20"/>
          <w:szCs w:val="20"/>
        </w:rPr>
      </w:pPr>
      <w:r>
        <w:rPr>
          <w:rFonts w:ascii="Arial" w:eastAsia="Arial" w:hAnsi="Arial"/>
          <w:b/>
          <w:bCs/>
          <w:sz w:val="20"/>
          <w:szCs w:val="20"/>
        </w:rPr>
        <w:t>- Impostos:</w:t>
      </w:r>
      <w:r>
        <w:t xml:space="preserve"> </w:t>
      </w:r>
    </w:p>
    <w:p w14:paraId="63D25284" w14:textId="77777777" w:rsidR="006F15FB" w:rsidRDefault="00F32995">
      <w:pPr>
        <w:pStyle w:val="PargrafodaLista"/>
        <w:numPr>
          <w:ilvl w:val="1"/>
          <w:numId w:val="2"/>
        </w:numPr>
        <w:spacing w:after="120" w:line="240" w:lineRule="auto" w:before="0"/>
        <w:jc w:val="both"/>
        <w:rPr>
          <w:rFonts w:ascii="Arial" w:eastAsia="Arial" w:hAnsi="Arial"/>
          <w:b/>
          <w:bCs/>
          <w:sz w:val="20"/>
          <w:szCs w:val="20"/>
        </w:rPr>
      </w:pPr>
      <w:r>
        <w:rPr>
          <w:rFonts w:ascii="Arial" w:eastAsia="Arial" w:hAnsi="Arial"/>
          <w:sz w:val="20"/>
          <w:szCs w:val="20"/>
        </w:rPr>
        <w:t>A Filtrovali se enquadra no regime tributário do lucro presumido.</w:t>
      </w:r>
    </w:p>
    <w:p w14:paraId="256C7BD4" w14:textId="77777777" w:rsidR="006F15FB" w:rsidRDefault="00F32995">
      <w:pPr>
        <w:pStyle w:val="PargrafodaLista"/>
        <w:numPr>
          <w:ilvl w:val="2"/>
          <w:numId w:val="2"/>
        </w:numPr>
        <w:spacing w:after="120" w:line="240" w:lineRule="auto" w:before="0"/>
        <w:jc w:val="both"/>
        <w:rPr>
          <w:rFonts w:ascii="Arial" w:eastAsia="Arial" w:hAnsi="Arial"/>
          <w:b/>
          <w:bCs/>
          <w:sz w:val="20"/>
          <w:szCs w:val="20"/>
        </w:rPr>
      </w:pPr>
      <w:r>
        <w:rPr>
          <w:rFonts w:ascii="Arial" w:eastAsia="Arial" w:hAnsi="Arial"/>
          <w:sz w:val="20"/>
          <w:szCs w:val="20"/>
        </w:rPr>
        <w:t>ISS – O imposto será recolhido no município onde o serviço for efetivamente prestado, conforme alíquota a legislação vigente.</w:t>
      </w:r>
    </w:p>
    <w:p w14:paraId="5759E1A9" w14:textId="77777777" w:rsidR="006F15FB" w:rsidRDefault="00F32995">
      <w:pPr>
        <w:pStyle w:val="PargrafodaLista"/>
        <w:spacing w:after="120" w:line="240" w:lineRule="auto" w:before="0"/>
        <w:ind w:left="360"/>
        <w:jc w:val="both"/>
        <w:rPr>
          <w:rFonts w:ascii="Arial" w:eastAsia="Arial" w:hAnsi="Arial"/>
          <w:sz w:val="20"/>
          <w:szCs w:val="20"/>
        </w:rPr>
      </w:pPr>
      <w:r>
        <w:rPr>
          <w:rFonts w:ascii="Arial" w:eastAsia="Arial" w:hAnsi="Arial"/>
          <w:sz w:val="20"/>
          <w:szCs w:val="20"/>
        </w:rPr>
        <w:t xml:space="preserve">Em conformidade com a Constituição Federal (Art. 146) e a Lei Complementar nº 116/2003, o serviço realizado pela Filtrovali está enquadrado no código </w:t>
      </w:r>
      <w:r>
        <w:rPr>
          <w:rFonts w:ascii="Arial" w:eastAsia="Arial" w:hAnsi="Arial"/>
          <w:b/>
          <w:bCs/>
          <w:sz w:val="20"/>
          <w:szCs w:val="20"/>
        </w:rPr>
        <w:t>07.02.02</w:t>
      </w:r>
      <w:r>
        <w:rPr>
          <w:rFonts w:ascii="Arial" w:eastAsia="Arial" w:hAnsi="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7530B05C" w14:textId="77777777" w:rsidR="006F15FB" w:rsidRDefault="00F32995">
      <w:pPr>
        <w:pStyle w:val="PargrafodaLista"/>
        <w:spacing w:after="120" w:line="240" w:lineRule="auto" w:before="0"/>
        <w:ind w:left="360"/>
        <w:jc w:val="both"/>
      </w:pPr>
      <w:r>
        <w:rPr>
          <w:rFonts w:ascii="Arial" w:eastAsia="Arial" w:hAnsi="Arial"/>
          <w:sz w:val="20"/>
          <w:szCs w:val="20"/>
        </w:rPr>
        <w:t>Caso a Contratante julgue necessário adotar algum procedimento adicional referente ao pagamento do imposto no local da execução, assumirá a responsabilidade pelo referido procedimento</w:t>
      </w:r>
    </w:p>
    <w:p w14:paraId="2FEEE2C2" w14:textId="77777777" w:rsidR="006F15FB" w:rsidRDefault="00F32995">
      <w:pPr>
        <w:pStyle w:val="PargrafodaLista"/>
        <w:numPr>
          <w:ilvl w:val="1"/>
          <w:numId w:val="2"/>
        </w:numPr>
        <w:spacing w:after="120" w:line="240" w:lineRule="auto" w:before="0"/>
        <w:jc w:val="both"/>
        <w:rPr>
          <w:rFonts w:ascii="Arial" w:eastAsia="Arial" w:hAnsi="Arial"/>
          <w:b/>
          <w:bCs/>
          <w:sz w:val="20"/>
          <w:szCs w:val="20"/>
        </w:rPr>
      </w:pPr>
      <w:r>
        <w:rPr>
          <w:rFonts w:ascii="Arial" w:eastAsia="Arial" w:hAnsi="Arial"/>
          <w:sz w:val="20"/>
          <w:szCs w:val="20"/>
        </w:rPr>
        <w:t>Reequilíbrio Tributário</w:t>
      </w:r>
    </w:p>
    <w:p w14:paraId="4BD4307E" w14:textId="77777777" w:rsidR="006F15FB" w:rsidRDefault="00F32995">
      <w:pPr>
        <w:spacing w:after="120" w:line="240" w:lineRule="auto" w:before="0"/>
        <w:ind w:left="708" w:firstLine="708"/>
        <w:jc w:val="both"/>
        <w:rPr>
          <w:rFonts w:ascii="Arial" w:eastAsia="Arial" w:hAnsi="Arial"/>
          <w:sz w:val="20"/>
          <w:szCs w:val="20"/>
        </w:rPr>
      </w:pPr>
      <w:r>
        <w:rPr>
          <w:rFonts w:ascii="Arial" w:eastAsia="Arial" w:hAnsi="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2AB68BE2" w14:textId="77777777" w:rsidR="006F15FB" w:rsidRDefault="00F32995">
      <w:pPr>
        <w:spacing w:after="120" w:line="240" w:lineRule="auto" w:before="0"/>
        <w:ind w:left="708" w:firstLine="708"/>
        <w:jc w:val="both"/>
        <w:rPr>
          <w:rFonts w:ascii="Arial" w:eastAsia="Arial" w:hAnsi="Arial"/>
          <w:sz w:val="20"/>
          <w:szCs w:val="20"/>
        </w:rPr>
      </w:pPr>
      <w:r>
        <w:rPr>
          <w:rFonts w:ascii="Arial" w:eastAsia="Arial" w:hAnsi="Arial"/>
          <w:sz w:val="20"/>
          <w:szCs w:val="20"/>
        </w:rPr>
        <w:t>O eventual acréscimo de custos decorrente de tais alterações será repassado à CONTRATANTE, mediante comprovação do impacto financeiro e apresentação da respectiva atualização de valores.</w:t>
      </w:r>
    </w:p>
    <w:p w14:paraId="2085D750" w14:textId="77777777" w:rsidR="006F15FB" w:rsidRDefault="00F32995">
      <w:pPr>
        <w:pStyle w:val="PargrafodaLista"/>
        <w:numPr>
          <w:ilvl w:val="0"/>
          <w:numId w:val="2"/>
        </w:numPr>
        <w:spacing w:after="120" w:line="240" w:lineRule="auto" w:before="0"/>
        <w:jc w:val="both"/>
      </w:pPr>
      <w:r>
        <w:rPr>
          <w:rFonts w:ascii="Arial" w:eastAsia="Arial" w:hAnsi="Arial"/>
          <w:b/>
          <w:bCs/>
          <w:sz w:val="20"/>
          <w:szCs w:val="20"/>
        </w:rPr>
        <w:t>- Validade da proposta:</w:t>
      </w:r>
    </w:p>
    <w:p w14:paraId="6182A25A"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w:t>
      </w:r>
      <w:proofErr w:type="spellStart"/>
      <w:r>
        <w:rPr>
          <w:rFonts w:ascii="Arial" w:eastAsia="Arial" w:hAnsi="Arial"/>
          <w:sz w:val="20"/>
          <w:szCs w:val="20"/>
        </w:rPr>
        <w:t>validadeProp</w:t>
      </w:r>
      <w:proofErr w:type="spellEnd"/>
      <w:r>
        <w:rPr>
          <w:rFonts w:ascii="Arial" w:eastAsia="Arial" w:hAnsi="Arial"/>
          <w:sz w:val="20"/>
          <w:szCs w:val="20"/>
        </w:rPr>
        <w:t>}} dias após a emissão.</w:t>
      </w:r>
      <w:r>
        <w:t xml:space="preserve"> </w:t>
      </w:r>
    </w:p>
    <w:p w14:paraId="2EC9158B" w14:textId="77777777" w:rsidR="006F15FB" w:rsidRDefault="00F32995">
      <w:pPr>
        <w:pStyle w:val="PargrafodaLista"/>
        <w:numPr>
          <w:ilvl w:val="0"/>
          <w:numId w:val="2"/>
        </w:numPr>
        <w:spacing w:after="120" w:line="240" w:lineRule="auto" w:before="0"/>
        <w:jc w:val="both"/>
        <w:rPr>
          <w:rFonts w:ascii="Arial" w:eastAsia="Arial" w:hAnsi="Arial"/>
          <w:b/>
          <w:bCs/>
          <w:sz w:val="20"/>
          <w:szCs w:val="20"/>
        </w:rPr>
      </w:pPr>
      <w:r>
        <w:rPr>
          <w:rFonts w:ascii="Arial" w:eastAsia="Arial" w:hAnsi="Arial"/>
          <w:b/>
          <w:bCs/>
          <w:sz w:val="20"/>
          <w:szCs w:val="20"/>
        </w:rPr>
        <w:t>- Proteção à propriedade intelectual e know-how:</w:t>
      </w:r>
    </w:p>
    <w:p w14:paraId="4E872AB4" w14:textId="77777777" w:rsidR="006F15FB" w:rsidRDefault="00F32995">
      <w:pPr>
        <w:pStyle w:val="PargrafodaLista"/>
        <w:numPr>
          <w:ilvl w:val="1"/>
          <w:numId w:val="2"/>
        </w:numPr>
        <w:spacing w:after="120" w:line="240" w:lineRule="auto" w:before="0"/>
        <w:jc w:val="both"/>
        <w:rPr>
          <w:rFonts w:ascii="Arial" w:eastAsia="Arial" w:hAnsi="Arial"/>
          <w:b/>
          <w:bCs/>
          <w:sz w:val="20"/>
          <w:szCs w:val="20"/>
        </w:rPr>
      </w:pPr>
      <w:r>
        <w:rPr>
          <w:rFonts w:ascii="Arial" w:eastAsia="Arial" w:hAnsi="Arial"/>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295A919C" w14:textId="77777777" w:rsidR="006F15FB" w:rsidRDefault="00F32995">
      <w:pPr>
        <w:pStyle w:val="PargrafodaLista"/>
        <w:numPr>
          <w:ilvl w:val="1"/>
          <w:numId w:val="2"/>
        </w:numPr>
        <w:spacing w:after="120" w:line="240" w:lineRule="auto" w:before="0"/>
        <w:jc w:val="both"/>
        <w:rPr>
          <w:rFonts w:ascii="Arial" w:eastAsia="Arial" w:hAnsi="Arial"/>
          <w:b/>
          <w:bCs/>
          <w:sz w:val="20"/>
          <w:szCs w:val="20"/>
        </w:rPr>
      </w:pPr>
      <w:r>
        <w:rPr>
          <w:rFonts w:ascii="Arial" w:eastAsia="Arial" w:hAnsi="Arial"/>
          <w:sz w:val="20"/>
          <w:szCs w:val="20"/>
        </w:rPr>
        <w:t>A contratação dos serviços não implica, em hipótese alguma, cessão, transferência ou compartilhamento definitivo de tais direitos, limitando-se o seu uso exclusivamente ao escopo do contrato firmado.</w:t>
      </w:r>
    </w:p>
    <w:p w14:paraId="579091FE" w14:textId="77777777" w:rsidR="006F15FB" w:rsidRDefault="00F32995">
      <w:pPr>
        <w:pStyle w:val="PargrafodaLista"/>
        <w:numPr>
          <w:ilvl w:val="1"/>
          <w:numId w:val="2"/>
        </w:numPr>
        <w:spacing w:after="120" w:line="240" w:lineRule="auto" w:before="0"/>
        <w:jc w:val="both"/>
        <w:rPr>
          <w:rFonts w:ascii="Arial" w:eastAsia="Arial" w:hAnsi="Arial"/>
          <w:b/>
          <w:bCs/>
          <w:sz w:val="20"/>
          <w:szCs w:val="20"/>
        </w:rPr>
      </w:pPr>
      <w:r>
        <w:rPr>
          <w:rFonts w:ascii="Arial" w:eastAsia="Arial" w:hAnsi="Arial"/>
          <w:sz w:val="20"/>
          <w:szCs w:val="20"/>
        </w:rPr>
        <w:t>Fica expressamente vedado à CONTRATANTE, seus colaboradores ou terceiros por ela designados:</w:t>
      </w:r>
    </w:p>
    <w:p w14:paraId="359BC80E" w14:textId="77777777" w:rsidR="006F15FB" w:rsidRDefault="00F32995">
      <w:pPr>
        <w:pStyle w:val="PargrafodaLista"/>
        <w:numPr>
          <w:ilvl w:val="2"/>
          <w:numId w:val="2"/>
        </w:numPr>
        <w:spacing w:after="120" w:line="240" w:lineRule="auto" w:before="0"/>
        <w:jc w:val="both"/>
        <w:rPr>
          <w:rFonts w:ascii="Arial" w:eastAsia="Arial" w:hAnsi="Arial"/>
          <w:b/>
          <w:bCs/>
          <w:sz w:val="20"/>
          <w:szCs w:val="20"/>
        </w:rPr>
      </w:pPr>
      <w:r>
        <w:rPr>
          <w:rFonts w:ascii="Arial" w:eastAsia="Arial" w:hAnsi="Arial"/>
          <w:sz w:val="20"/>
          <w:szCs w:val="20"/>
        </w:rPr>
        <w:t>Reproduzir, copiar, divulgar ou compartilhar, total ou parcialmente, os métodos e processos utilizados pela Filtrovali;</w:t>
      </w:r>
    </w:p>
    <w:p w14:paraId="75C7F2B4" w14:textId="77777777" w:rsidR="006F15FB" w:rsidRDefault="00F32995">
      <w:pPr>
        <w:pStyle w:val="PargrafodaLista"/>
        <w:numPr>
          <w:ilvl w:val="2"/>
          <w:numId w:val="2"/>
        </w:numPr>
        <w:spacing w:after="120" w:line="240" w:lineRule="auto" w:before="0"/>
        <w:jc w:val="both"/>
        <w:rPr>
          <w:rFonts w:ascii="Arial" w:eastAsia="Arial" w:hAnsi="Arial"/>
          <w:b/>
          <w:bCs/>
          <w:sz w:val="20"/>
          <w:szCs w:val="20"/>
        </w:rPr>
      </w:pPr>
      <w:r>
        <w:rPr>
          <w:rFonts w:ascii="Arial" w:eastAsia="Arial" w:hAnsi="Arial"/>
          <w:sz w:val="20"/>
          <w:szCs w:val="20"/>
        </w:rPr>
        <w:t>Utilizar tais informações para execução própria ou por terceiros de serviços similares ou concorrentes;</w:t>
      </w:r>
    </w:p>
    <w:p w14:paraId="0B4666FD" w14:textId="77777777" w:rsidR="006F15FB" w:rsidRDefault="00F32995">
      <w:pPr>
        <w:pStyle w:val="PargrafodaLista"/>
        <w:numPr>
          <w:ilvl w:val="2"/>
          <w:numId w:val="2"/>
        </w:numPr>
        <w:spacing w:after="120" w:line="240" w:lineRule="auto" w:before="0"/>
        <w:jc w:val="both"/>
        <w:rPr>
          <w:rFonts w:ascii="Arial" w:eastAsia="Arial" w:hAnsi="Arial"/>
          <w:b/>
          <w:bCs/>
          <w:sz w:val="20"/>
          <w:szCs w:val="20"/>
        </w:rPr>
      </w:pPr>
      <w:r>
        <w:rPr>
          <w:rFonts w:ascii="Arial" w:eastAsia="Arial" w:hAnsi="Arial"/>
          <w:sz w:val="20"/>
          <w:szCs w:val="20"/>
        </w:rPr>
        <w:t>Realizar engenharia reversa, adaptação ou qualquer forma de replicação dos serviços, metodologias ou soluções aplicadas.</w:t>
      </w:r>
    </w:p>
    <w:p w14:paraId="6F0D135D" w14:textId="77777777" w:rsidR="006F15FB" w:rsidRDefault="00F32995">
      <w:pPr>
        <w:spacing w:after="120" w:line="240" w:lineRule="auto" w:before="0"/>
        <w:jc w:val="both"/>
        <w:rPr>
          <w:rFonts w:ascii="Arial" w:eastAsia="Arial" w:hAnsi="Arial"/>
          <w:b/>
          <w:bCs/>
          <w:sz w:val="20"/>
          <w:szCs w:val="20"/>
        </w:rPr>
      </w:pPr>
      <w:r>
        <w:rPr>
          <w:rFonts w:ascii="Arial" w:eastAsia="Arial" w:hAnsi="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2A91293F" w14:textId="77777777" w:rsidR="006F15FB" w:rsidRDefault="00F32995">
      <w:pPr>
        <w:pStyle w:val="PargrafodaLista"/>
        <w:numPr>
          <w:ilvl w:val="0"/>
          <w:numId w:val="2"/>
        </w:numPr>
        <w:spacing w:after="120" w:line="240" w:lineRule="auto" w:before="0"/>
        <w:jc w:val="both"/>
        <w:rPr>
          <w:b/>
          <w:bCs/>
        </w:rPr>
      </w:pPr>
      <w:r>
        <w:rPr>
          <w:rFonts w:ascii="Arial" w:eastAsia="Arial" w:hAnsi="Arial"/>
          <w:b/>
          <w:bCs/>
          <w:sz w:val="20"/>
          <w:szCs w:val="20"/>
        </w:rPr>
        <w:t>- Aceite e assinatura da proposta:</w:t>
      </w:r>
    </w:p>
    <w:p w14:paraId="6C066C12" w14:textId="77777777" w:rsidR="006F15FB" w:rsidRDefault="00F32995">
      <w:pPr>
        <w:spacing w:after="120" w:line="240" w:lineRule="auto" w:before="0"/>
        <w:ind w:firstLine="708"/>
        <w:jc w:val="both"/>
        <w:rPr>
          <w:rFonts w:ascii="Arial" w:hAnsi="Arial" w:cs="Arial"/>
          <w:bCs/>
          <w:sz w:val="20"/>
          <w:szCs w:val="20"/>
        </w:rPr>
      </w:pPr>
      <w:proofErr w:type="gramStart"/>
      <w:r>
        <w:rPr>
          <w:rFonts w:ascii="Arial" w:hAnsi="Arial" w:cs="Arial"/>
          <w:bCs/>
          <w:sz w:val="20"/>
          <w:szCs w:val="20"/>
        </w:rPr>
        <w:t>[    ]</w:t>
      </w:r>
      <w:proofErr w:type="gramEnd"/>
      <w:r>
        <w:rPr>
          <w:rFonts w:ascii="Arial" w:hAnsi="Arial" w:cs="Arial"/>
          <w:bCs/>
          <w:sz w:val="20"/>
          <w:szCs w:val="20"/>
        </w:rPr>
        <w:t xml:space="preserve"> Declaro ter lido, compreendido e aceitado integralmente os termos e condições apresentados na presente proposta.</w:t>
      </w:r>
    </w:p>
    <w:p w14:paraId="4D6CF197" w14:textId="77777777" w:rsidR="006F15FB" w:rsidRDefault="00F32995">
      <w:pPr>
        <w:spacing w:after="120" w:line="240" w:lineRule="auto" w:before="0"/>
        <w:jc w:val="both"/>
        <w:rPr>
          <w:rFonts w:ascii="Arial" w:hAnsi="Arial" w:cs="Arial"/>
          <w:bCs/>
          <w:sz w:val="20"/>
          <w:szCs w:val="20"/>
        </w:rPr>
      </w:pPr>
      <w:r>
        <w:rPr>
          <w:rFonts w:ascii="Arial" w:hAnsi="Arial" w:cs="Arial"/>
          <w:bCs/>
          <w:sz w:val="20"/>
          <w:szCs w:val="20"/>
        </w:rPr>
        <w:t>As partes concordam que o aceite deste termo implica na formalização do compromisso, vinculando-se às obrigações, prazos, preços e demais condições especificadas na proposta comercial.</w:t>
      </w:r>
    </w:p>
    <w:p w14:paraId="0E06A6E9" w14:textId="77777777" w:rsidR="006F15FB" w:rsidRDefault="00F32995">
      <w:pPr>
        <w:spacing w:after="120" w:line="240" w:lineRule="auto" w:before="0"/>
        <w:jc w:val="both"/>
        <w:rPr>
          <w:rFonts w:ascii="Arial" w:hAnsi="Arial" w:cs="Arial"/>
          <w:b/>
          <w:sz w:val="20"/>
          <w:szCs w:val="20"/>
        </w:rPr>
      </w:pPr>
      <w:r>
        <w:rPr>
          <w:rFonts w:ascii="Arial" w:hAnsi="Arial" w:cs="Arial"/>
          <w:b/>
          <w:sz w:val="20"/>
          <w:szCs w:val="20"/>
        </w:rPr>
        <w:t>Data assinatura:______/______/______</w:t>
      </w:r>
    </w:p>
    <w:p w14:paraId="3DF4D039" w14:textId="77777777" w:rsidR="006F15FB" w:rsidRDefault="00F32995">
      <w:pPr>
        <w:spacing w:after="120" w:line="240" w:lineRule="auto" w:before="0"/>
        <w:jc w:val="center"/>
        <w:rPr>
          <w:rFonts w:ascii="Arial" w:hAnsi="Arial" w:cs="Arial"/>
          <w:b/>
          <w:sz w:val="20"/>
          <w:szCs w:val="20"/>
        </w:rPr>
      </w:pPr>
      <w:r>
        <w:rPr>
          <w:rFonts w:ascii="Arial" w:hAnsi="Arial" w:cs="Arial"/>
          <w:b/>
          <w:sz w:val="20"/>
          <w:szCs w:val="20"/>
        </w:rPr>
        <w:t>______________________________________</w:t>
      </w:r>
    </w:p>
    <w:p w14:paraId="33B6F750" w14:textId="77777777" w:rsidR="006F15FB" w:rsidRDefault="00F32995">
      <w:pPr>
        <w:spacing w:after="120" w:line="240" w:lineRule="auto" w:before="0"/>
        <w:jc w:val="center"/>
        <w:rPr>
          <w:rFonts w:ascii="Arial" w:hAnsi="Arial" w:cs="Arial"/>
          <w:b/>
          <w:sz w:val="20"/>
          <w:szCs w:val="20"/>
        </w:rPr>
      </w:pPr>
      <w:r>
        <w:rPr>
          <w:rFonts w:ascii="Arial" w:hAnsi="Arial" w:cs="Arial"/>
          <w:b/>
          <w:sz w:val="20"/>
          <w:szCs w:val="20"/>
        </w:rPr>
        <w:t>Contratante</w:t>
      </w:r>
    </w:p>
    <w:sectPr w:rsidR="006F15FB" w:rsidSect="00A218CB">
      <w:type w:val="continuous"/>
      <w:pgSz w:w="11906" w:h="16838"/>
      <w:pgMar w:top="2977" w:right="566" w:bottom="1417" w:left="567" w:header="737" w:footer="132"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0F986" w14:textId="77777777" w:rsidR="00457930" w:rsidRDefault="00457930">
      <w:pPr>
        <w:spacing w:after="0" w:line="240" w:lineRule="auto"/>
      </w:pPr>
      <w:r>
        <w:separator/>
      </w:r>
    </w:p>
  </w:endnote>
  <w:endnote w:type="continuationSeparator" w:id="0">
    <w:p w14:paraId="7F27A02B" w14:textId="77777777" w:rsidR="00457930" w:rsidRDefault="004579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4F0EC596" w14:textId="77777777" w:rsidR="006F15FB" w:rsidRDefault="00F32995">
        <w:pPr>
          <w:pStyle w:val="Rodap"/>
          <w:jc w:val="right"/>
        </w:pPr>
        <w:r>
          <w:t xml:space="preserve">  </w:t>
        </w:r>
        <w:r>
          <w:fldChar w:fldCharType="begin"/>
        </w:r>
        <w:r>
          <w:instrText xml:space="preserve"> PAGE </w:instrText>
        </w:r>
        <w:r>
          <w:fldChar w:fldCharType="separate"/>
        </w:r>
        <w:r>
          <w:t>9</w:t>
        </w:r>
        <w:r>
          <w:fldChar w:fldCharType="end"/>
        </w:r>
      </w:p>
    </w:sdtContent>
  </w:sdt>
  <w:p w14:paraId="04BEE94E" w14:textId="77777777" w:rsidR="006F15FB" w:rsidRDefault="006F15FB">
    <w:pPr>
      <w:pStyle w:val="Rodap"/>
      <w:tabs>
        <w:tab w:val="clear" w:pos="4252"/>
        <w:tab w:val="clear" w:pos="8504"/>
        <w:tab w:val="center" w:pos="5386"/>
        <w:tab w:val="right" w:pos="10773"/>
      </w:tabs>
      <w:rPr>
        <w:b/>
        <w:bCs/>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1165131"/>
      <w:docPartObj>
        <w:docPartGallery w:val="Page Numbers (Bottom of Page)"/>
        <w:docPartUnique/>
      </w:docPartObj>
    </w:sdtPr>
    <w:sdtEndPr/>
    <w:sdtContent>
      <w:p w14:paraId="7ADF52A5" w14:textId="77777777" w:rsidR="006F15FB" w:rsidRDefault="00F32995">
        <w:pPr>
          <w:pStyle w:val="Rodap"/>
          <w:jc w:val="right"/>
        </w:pPr>
        <w:r>
          <w:t xml:space="preserve">  </w:t>
        </w:r>
        <w:r>
          <w:fldChar w:fldCharType="begin"/>
        </w:r>
        <w:r>
          <w:instrText xml:space="preserve"> PAGE </w:instrText>
        </w:r>
        <w:r>
          <w:fldChar w:fldCharType="separate"/>
        </w:r>
        <w:r>
          <w:t>9</w:t>
        </w:r>
        <w:r>
          <w:fldChar w:fldCharType="end"/>
        </w:r>
      </w:p>
    </w:sdtContent>
  </w:sdt>
  <w:p w14:paraId="64728ABC" w14:textId="77777777" w:rsidR="006F15FB" w:rsidRDefault="006F15FB">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24187" w14:textId="77777777" w:rsidR="00457930" w:rsidRDefault="00457930">
      <w:pPr>
        <w:spacing w:after="0" w:line="240" w:lineRule="auto"/>
      </w:pPr>
      <w:r>
        <w:separator/>
      </w:r>
    </w:p>
  </w:footnote>
  <w:footnote w:type="continuationSeparator" w:id="0">
    <w:p w14:paraId="5A9ECD41" w14:textId="77777777" w:rsidR="00457930" w:rsidRDefault="004579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B8618" w14:textId="77777777" w:rsidR="006F15FB" w:rsidRDefault="00F32995" w:rsidP="00A218CB">
    <w:pPr>
      <w:ind w:left="2124" w:right="850"/>
      <w:jc w:val="right"/>
      <w:rPr>
        <w:rFonts w:ascii="Arial" w:hAnsi="Arial" w:cs="Arial"/>
        <w:b/>
        <w:sz w:val="20"/>
        <w:szCs w:val="20"/>
      </w:rPr>
    </w:pPr>
    <w:r>
      <w:rPr>
        <w:noProof/>
      </w:rPr>
      <w:drawing>
        <wp:anchor distT="0" distB="0" distL="0" distR="0" simplePos="0" relativeHeight="251657216" behindDoc="1" locked="0" layoutInCell="0" allowOverlap="1" wp14:anchorId="47133A7E" wp14:editId="47B7C4EC">
          <wp:simplePos x="0" y="0"/>
          <wp:positionH relativeFrom="page">
            <wp:posOffset>-5080</wp:posOffset>
          </wp:positionH>
          <wp:positionV relativeFrom="paragraph">
            <wp:posOffset>-450215</wp:posOffset>
          </wp:positionV>
          <wp:extent cx="7567930" cy="10704830"/>
          <wp:effectExtent l="0" t="0" r="0" b="0"/>
          <wp:wrapNone/>
          <wp:docPr id="1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ascii="Arial" w:hAnsi="Arial" w:cs="Arial"/>
        <w:b/>
        <w:sz w:val="20"/>
        <w:szCs w:val="20"/>
      </w:rPr>
      <w:t>{{</w:t>
    </w:r>
    <w:proofErr w:type="spellStart"/>
    <w:r>
      <w:rPr>
        <w:rFonts w:ascii="Arial" w:hAnsi="Arial" w:cs="Arial"/>
        <w:b/>
        <w:sz w:val="20"/>
        <w:szCs w:val="20"/>
      </w:rPr>
      <w:t>data_texto</w:t>
    </w:r>
    <w:proofErr w:type="spellEnd"/>
    <w:r>
      <w:rPr>
        <w:rFonts w:ascii="Arial" w:hAnsi="Arial" w:cs="Arial"/>
        <w:b/>
        <w:sz w:val="20"/>
        <w:szCs w:val="20"/>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549D2" w14:textId="77777777" w:rsidR="006F15FB" w:rsidRDefault="00F32995">
    <w:pPr>
      <w:tabs>
        <w:tab w:val="left" w:pos="9575"/>
      </w:tabs>
      <w:spacing w:after="0" w:line="240" w:lineRule="auto"/>
      <w:ind w:right="1020"/>
      <w:jc w:val="right"/>
      <w:rPr>
        <w:rFonts w:ascii="Arial" w:hAnsi="Arial" w:cs="Arial"/>
        <w:b/>
        <w:sz w:val="20"/>
        <w:szCs w:val="20"/>
      </w:rPr>
    </w:pPr>
    <w:r>
      <w:rPr>
        <w:noProof/>
      </w:rPr>
      <w:drawing>
        <wp:anchor distT="0" distB="0" distL="0" distR="0" simplePos="0" relativeHeight="251658240" behindDoc="1" locked="0" layoutInCell="0" allowOverlap="1" wp14:anchorId="700A60B5" wp14:editId="592CEAD3">
          <wp:simplePos x="0" y="0"/>
          <wp:positionH relativeFrom="page">
            <wp:posOffset>-5080</wp:posOffset>
          </wp:positionH>
          <wp:positionV relativeFrom="paragraph">
            <wp:posOffset>-450215</wp:posOffset>
          </wp:positionV>
          <wp:extent cx="7567930" cy="10704830"/>
          <wp:effectExtent l="0" t="0" r="0" b="0"/>
          <wp:wrapNone/>
          <wp:docPr id="1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ascii="Arial" w:hAnsi="Arial" w:cs="Arial"/>
        <w:b/>
        <w:sz w:val="20"/>
        <w:szCs w:val="20"/>
      </w:rPr>
      <w:t>{{</w:t>
    </w:r>
    <w:proofErr w:type="spellStart"/>
    <w:r>
      <w:rPr>
        <w:rFonts w:ascii="Arial" w:hAnsi="Arial" w:cs="Arial"/>
        <w:b/>
        <w:sz w:val="20"/>
        <w:szCs w:val="20"/>
      </w:rPr>
      <w:t>data_texto</w:t>
    </w:r>
    <w:proofErr w:type="spellEnd"/>
    <w:r>
      <w:rPr>
        <w:rFonts w:ascii="Arial" w:hAnsi="Arial" w:cs="Arial"/>
        <w:b/>
        <w:sz w:val="20"/>
        <w:szCs w:val="20"/>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C5109"/>
    <w:multiLevelType w:val="multilevel"/>
    <w:tmpl w:val="F800B20E"/>
    <w:lvl w:ilvl="0">
      <w:start w:val="1"/>
      <w:numFmt w:val="decimal"/>
      <w:lvlText w:val="7.%1"/>
      <w:lvlJc w:val="righ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2B767868"/>
    <w:multiLevelType w:val="multilevel"/>
    <w:tmpl w:val="062C2F86"/>
    <w:lvl w:ilvl="0">
      <w:start w:val="1"/>
      <w:numFmt w:val="decimal"/>
      <w:lvlText w:val="%1"/>
      <w:lvlJc w:val="left"/>
      <w:pPr>
        <w:tabs>
          <w:tab w:val="num" w:pos="0"/>
        </w:tabs>
        <w:ind w:left="360" w:hanging="360"/>
      </w:pPr>
      <w:rPr>
        <w:b/>
        <w:bCs/>
      </w:rPr>
    </w:lvl>
    <w:lvl w:ilvl="1">
      <w:start w:val="1"/>
      <w:numFmt w:val="decimal"/>
      <w:lvlText w:val="%1.%2"/>
      <w:lvlJc w:val="left"/>
      <w:pPr>
        <w:tabs>
          <w:tab w:val="num" w:pos="0"/>
        </w:tabs>
        <w:ind w:left="1068" w:hanging="360"/>
      </w:pPr>
      <w:rPr>
        <w:b/>
        <w:bCs/>
      </w:rPr>
    </w:lvl>
    <w:lvl w:ilvl="2">
      <w:start w:val="1"/>
      <w:numFmt w:val="decimal"/>
      <w:lvlText w:val="%1.%2.%3"/>
      <w:lvlJc w:val="left"/>
      <w:pPr>
        <w:tabs>
          <w:tab w:val="num" w:pos="0"/>
        </w:tabs>
        <w:ind w:left="2136" w:hanging="720"/>
      </w:pPr>
    </w:lvl>
    <w:lvl w:ilvl="3">
      <w:start w:val="1"/>
      <w:numFmt w:val="decimal"/>
      <w:lvlText w:val="%1.%2.%3.%4"/>
      <w:lvlJc w:val="left"/>
      <w:pPr>
        <w:tabs>
          <w:tab w:val="num" w:pos="0"/>
        </w:tabs>
        <w:ind w:left="2844" w:hanging="720"/>
      </w:pPr>
    </w:lvl>
    <w:lvl w:ilvl="4">
      <w:start w:val="1"/>
      <w:numFmt w:val="decimal"/>
      <w:lvlText w:val="%1.%2.%3.%4.%5"/>
      <w:lvlJc w:val="left"/>
      <w:pPr>
        <w:tabs>
          <w:tab w:val="num" w:pos="0"/>
        </w:tabs>
        <w:ind w:left="3912" w:hanging="1080"/>
      </w:pPr>
    </w:lvl>
    <w:lvl w:ilvl="5">
      <w:start w:val="1"/>
      <w:numFmt w:val="decimal"/>
      <w:lvlText w:val="%1.%2.%3.%4.%5.%6"/>
      <w:lvlJc w:val="left"/>
      <w:pPr>
        <w:tabs>
          <w:tab w:val="num" w:pos="0"/>
        </w:tabs>
        <w:ind w:left="4620" w:hanging="1080"/>
      </w:pPr>
    </w:lvl>
    <w:lvl w:ilvl="6">
      <w:start w:val="1"/>
      <w:numFmt w:val="decimal"/>
      <w:lvlText w:val="%1.%2.%3.%4.%5.%6.%7"/>
      <w:lvlJc w:val="left"/>
      <w:pPr>
        <w:tabs>
          <w:tab w:val="num" w:pos="0"/>
        </w:tabs>
        <w:ind w:left="5688" w:hanging="1440"/>
      </w:pPr>
    </w:lvl>
    <w:lvl w:ilvl="7">
      <w:start w:val="1"/>
      <w:numFmt w:val="decimal"/>
      <w:lvlText w:val="%1.%2.%3.%4.%5.%6.%7.%8"/>
      <w:lvlJc w:val="left"/>
      <w:pPr>
        <w:tabs>
          <w:tab w:val="num" w:pos="0"/>
        </w:tabs>
        <w:ind w:left="6396" w:hanging="1440"/>
      </w:pPr>
    </w:lvl>
    <w:lvl w:ilvl="8">
      <w:start w:val="1"/>
      <w:numFmt w:val="decimal"/>
      <w:lvlText w:val="%1.%2.%3.%4.%5.%6.%7.%8.%9"/>
      <w:lvlJc w:val="left"/>
      <w:pPr>
        <w:tabs>
          <w:tab w:val="num" w:pos="0"/>
        </w:tabs>
        <w:ind w:left="7464" w:hanging="1800"/>
      </w:pPr>
    </w:lvl>
  </w:abstractNum>
  <w:abstractNum w:abstractNumId="2" w15:restartNumberingAfterBreak="0">
    <w:nsid w:val="2D2E0787"/>
    <w:multiLevelType w:val="multilevel"/>
    <w:tmpl w:val="EB14FA2A"/>
    <w:lvl w:ilvl="0">
      <w:start w:val="1"/>
      <w:numFmt w:val="decimal"/>
      <w:lvlText w:val="3.2.%1"/>
      <w:lvlJc w:val="center"/>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E576FFE"/>
    <w:multiLevelType w:val="multilevel"/>
    <w:tmpl w:val="808CD806"/>
    <w:lvl w:ilvl="0">
      <w:start w:val="1"/>
      <w:numFmt w:val="decimal"/>
      <w:lvlText w:val="3.1.%1"/>
      <w:lvlJc w:val="center"/>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5AAE089D"/>
    <w:multiLevelType w:val="multilevel"/>
    <w:tmpl w:val="38206EA0"/>
    <w:lvl w:ilvl="0">
      <w:start w:val="1"/>
      <w:numFmt w:val="lowerLetter"/>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5" w15:restartNumberingAfterBreak="0">
    <w:nsid w:val="5D3C0C13"/>
    <w:multiLevelType w:val="multilevel"/>
    <w:tmpl w:val="CE62034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5D623F1E"/>
    <w:multiLevelType w:val="multilevel"/>
    <w:tmpl w:val="4CF4905A"/>
    <w:lvl w:ilvl="0">
      <w:start w:val="1"/>
      <w:numFmt w:val="decimal"/>
      <w:lvlText w:val="%1."/>
      <w:lvlJc w:val="left"/>
      <w:pPr>
        <w:tabs>
          <w:tab w:val="num" w:pos="0"/>
        </w:tabs>
        <w:ind w:left="720" w:hanging="360"/>
      </w:pPr>
    </w:lvl>
    <w:lvl w:ilvl="1">
      <w:start w:val="3"/>
      <w:numFmt w:val="decimal"/>
      <w:isLgl/>
      <w:lvlText w:val="%1.%2"/>
      <w:lvlJc w:val="left"/>
      <w:pPr>
        <w:tabs>
          <w:tab w:val="num" w:pos="0"/>
        </w:tabs>
        <w:ind w:left="1068" w:hanging="360"/>
      </w:pPr>
    </w:lvl>
    <w:lvl w:ilvl="2">
      <w:start w:val="1"/>
      <w:numFmt w:val="decimal"/>
      <w:isLgl/>
      <w:lvlText w:val="%1.%2.%3"/>
      <w:lvlJc w:val="left"/>
      <w:pPr>
        <w:tabs>
          <w:tab w:val="num" w:pos="0"/>
        </w:tabs>
        <w:ind w:left="1776" w:hanging="720"/>
      </w:pPr>
    </w:lvl>
    <w:lvl w:ilvl="3">
      <w:start w:val="1"/>
      <w:numFmt w:val="decimal"/>
      <w:isLgl/>
      <w:lvlText w:val="%1.%2.%3.%4"/>
      <w:lvlJc w:val="left"/>
      <w:pPr>
        <w:tabs>
          <w:tab w:val="num" w:pos="0"/>
        </w:tabs>
        <w:ind w:left="2124" w:hanging="720"/>
      </w:pPr>
    </w:lvl>
    <w:lvl w:ilvl="4">
      <w:start w:val="1"/>
      <w:numFmt w:val="decimal"/>
      <w:isLgl/>
      <w:lvlText w:val="%1.%2.%3.%4.%5"/>
      <w:lvlJc w:val="left"/>
      <w:pPr>
        <w:tabs>
          <w:tab w:val="num" w:pos="0"/>
        </w:tabs>
        <w:ind w:left="2832" w:hanging="1080"/>
      </w:pPr>
    </w:lvl>
    <w:lvl w:ilvl="5">
      <w:start w:val="1"/>
      <w:numFmt w:val="decimal"/>
      <w:isLgl/>
      <w:lvlText w:val="%1.%2.%3.%4.%5.%6"/>
      <w:lvlJc w:val="left"/>
      <w:pPr>
        <w:tabs>
          <w:tab w:val="num" w:pos="0"/>
        </w:tabs>
        <w:ind w:left="3180" w:hanging="1080"/>
      </w:pPr>
    </w:lvl>
    <w:lvl w:ilvl="6">
      <w:start w:val="1"/>
      <w:numFmt w:val="decimal"/>
      <w:isLgl/>
      <w:lvlText w:val="%1.%2.%3.%4.%5.%6.%7"/>
      <w:lvlJc w:val="left"/>
      <w:pPr>
        <w:tabs>
          <w:tab w:val="num" w:pos="0"/>
        </w:tabs>
        <w:ind w:left="3888" w:hanging="1440"/>
      </w:pPr>
    </w:lvl>
    <w:lvl w:ilvl="7">
      <w:start w:val="1"/>
      <w:numFmt w:val="decimal"/>
      <w:isLgl/>
      <w:lvlText w:val="%1.%2.%3.%4.%5.%6.%7.%8"/>
      <w:lvlJc w:val="left"/>
      <w:pPr>
        <w:tabs>
          <w:tab w:val="num" w:pos="0"/>
        </w:tabs>
        <w:ind w:left="4236" w:hanging="1440"/>
      </w:pPr>
    </w:lvl>
    <w:lvl w:ilvl="8">
      <w:start w:val="1"/>
      <w:numFmt w:val="decimal"/>
      <w:isLgl/>
      <w:lvlText w:val="%1.%2.%3.%4.%5.%6.%7.%8.%9"/>
      <w:lvlJc w:val="left"/>
      <w:pPr>
        <w:tabs>
          <w:tab w:val="num" w:pos="0"/>
        </w:tabs>
        <w:ind w:left="4944" w:hanging="1800"/>
      </w:pPr>
    </w:lvl>
  </w:abstractNum>
  <w:abstractNum w:abstractNumId="7" w15:restartNumberingAfterBreak="0">
    <w:nsid w:val="69AF21C3"/>
    <w:multiLevelType w:val="multilevel"/>
    <w:tmpl w:val="D71CDE4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74A47BF1"/>
    <w:multiLevelType w:val="multilevel"/>
    <w:tmpl w:val="37DC3CC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960723821">
    <w:abstractNumId w:val="4"/>
  </w:num>
  <w:num w:numId="2" w16cid:durableId="2135102197">
    <w:abstractNumId w:val="1"/>
  </w:num>
  <w:num w:numId="3" w16cid:durableId="1420441692">
    <w:abstractNumId w:val="8"/>
  </w:num>
  <w:num w:numId="4" w16cid:durableId="1779831355">
    <w:abstractNumId w:val="6"/>
  </w:num>
  <w:num w:numId="5" w16cid:durableId="857431829">
    <w:abstractNumId w:val="3"/>
  </w:num>
  <w:num w:numId="6" w16cid:durableId="773525597">
    <w:abstractNumId w:val="2"/>
  </w:num>
  <w:num w:numId="7" w16cid:durableId="732509889">
    <w:abstractNumId w:val="0"/>
  </w:num>
  <w:num w:numId="8" w16cid:durableId="645865208">
    <w:abstractNumId w:val="5"/>
  </w:num>
  <w:num w:numId="9" w16cid:durableId="15350778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15FB"/>
    <w:rsid w:val="0002469F"/>
    <w:rsid w:val="00041C28"/>
    <w:rsid w:val="00123F65"/>
    <w:rsid w:val="001970A4"/>
    <w:rsid w:val="0022282C"/>
    <w:rsid w:val="00242500"/>
    <w:rsid w:val="002E24B4"/>
    <w:rsid w:val="00317AF6"/>
    <w:rsid w:val="00457930"/>
    <w:rsid w:val="004E3405"/>
    <w:rsid w:val="00656E0A"/>
    <w:rsid w:val="006F15FB"/>
    <w:rsid w:val="009F0FF9"/>
    <w:rsid w:val="00A07300"/>
    <w:rsid w:val="00A218CB"/>
    <w:rsid w:val="00AE4AC5"/>
    <w:rsid w:val="00BC0CAF"/>
    <w:rsid w:val="00BC18B3"/>
    <w:rsid w:val="00C34F39"/>
    <w:rsid w:val="00C86BA5"/>
    <w:rsid w:val="00CD36C9"/>
    <w:rsid w:val="00D2742D"/>
    <w:rsid w:val="00DE6BA6"/>
    <w:rsid w:val="00DF7A96"/>
    <w:rsid w:val="00E96F53"/>
    <w:rsid w:val="00F32995"/>
  </w:rsids>
  <m:mathPr>
    <m:mathFont m:val="Cambria Math"/>
    <m:brkBin m:val="before"/>
    <m:brkBinSub m:val="--"/>
    <m:smallFrac m:val="0"/>
    <m:dispDef/>
    <m:lMargin m:val="0"/>
    <m:rMargin m:val="0"/>
    <m:defJc m:val="centerGroup"/>
    <m:wrapIndent m:val="1440"/>
    <m:intLim m:val="subSup"/>
    <m:naryLim m:val="undOvr"/>
  </m:mathPr>
  <w:themeFontLang w:val="pt-BR" w:eastAsia="zh-CN"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3740D0"/>
  <w15:docId w15:val="{B350950A-B695-4491-B190-9CC4AC268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E0A"/>
    <w:pPr>
      <w:spacing w:after="160" w:line="259" w:lineRule="auto"/>
    </w:p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FB5352"/>
  </w:style>
  <w:style w:type="character" w:customStyle="1" w:styleId="RodapChar">
    <w:name w:val="Rodapé Char"/>
    <w:basedOn w:val="Fontepargpadro"/>
    <w:link w:val="Rodap"/>
    <w:uiPriority w:val="99"/>
    <w:qFormat/>
    <w:rsid w:val="00FB5352"/>
  </w:style>
  <w:style w:type="character" w:styleId="Hyperlink">
    <w:name w:val="Hyperlink"/>
    <w:basedOn w:val="Fontepargpadro"/>
    <w:uiPriority w:val="99"/>
    <w:unhideWhenUsed/>
    <w:rsid w:val="00A53239"/>
    <w:rPr>
      <w:color w:val="0563C1" w:themeColor="hyperlink"/>
      <w:u w:val="single"/>
    </w:rPr>
  </w:style>
  <w:style w:type="character" w:customStyle="1" w:styleId="MenoPendente1">
    <w:name w:val="Menção Pendente1"/>
    <w:basedOn w:val="Fontepargpadro"/>
    <w:uiPriority w:val="99"/>
    <w:semiHidden/>
    <w:unhideWhenUsed/>
    <w:qFormat/>
    <w:rsid w:val="00D00905"/>
    <w:rPr>
      <w:color w:val="605E5C"/>
      <w:shd w:val="clear" w:color="auto" w:fill="E1DFDD"/>
    </w:rPr>
  </w:style>
  <w:style w:type="paragraph" w:styleId="Ttulo">
    <w:name w:val="Title"/>
    <w:basedOn w:val="Normal"/>
    <w:next w:val="Corpodetexto"/>
    <w:qFormat/>
    <w:pPr>
      <w:keepNext/>
      <w:spacing w:before="240" w:after="120"/>
    </w:pPr>
    <w:rPr>
      <w:rFonts w:ascii="Liberation Sans" w:eastAsia="Microsoft YaHei" w:hAnsi="Liberation Sans" w:cs="Lucida Sans"/>
      <w:sz w:val="28"/>
      <w:szCs w:val="28"/>
    </w:rPr>
  </w:style>
  <w:style w:type="paragraph" w:styleId="Corpodetexto">
    <w:name w:val="Body Text"/>
    <w:basedOn w:val="Normal"/>
    <w:pPr>
      <w:spacing w:after="140" w:line="276" w:lineRule="auto"/>
    </w:pPr>
  </w:style>
  <w:style w:type="paragraph" w:styleId="Lista">
    <w:name w:val="List"/>
    <w:basedOn w:val="Corpodetexto"/>
    <w:rPr>
      <w:rFonts w:cs="Lucida Sans"/>
    </w:rPr>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Default">
    <w:name w:val="Default"/>
    <w:qFormat/>
    <w:rsid w:val="00797A04"/>
    <w:rPr>
      <w:rFonts w:ascii="Arial" w:eastAsia="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qFormat/>
    <w:rsid w:val="00D6530F"/>
    <w:pPr>
      <w:spacing w:beforeAutospacing="1" w:afterAutospacing="1" w:line="240" w:lineRule="auto"/>
    </w:pPr>
    <w:rPr>
      <w:rFonts w:ascii="Arial" w:eastAsia="Arial" w:hAnsi="Arial" w:cs="Arial"/>
      <w:sz w:val="24"/>
      <w:szCs w:val="24"/>
      <w:lang w:eastAsia="pt-BR"/>
    </w:rPr>
  </w:style>
  <w:style w:type="paragraph" w:customStyle="1" w:styleId="Cabealhoerodap">
    <w:name w:val="Cabeçalho e rodapé"/>
    <w:basedOn w:val="Normal"/>
    <w:qFormat/>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paragraph" w:customStyle="1" w:styleId="Contedodoquadro">
    <w:name w:val="Conteúdo do quadro"/>
    <w:basedOn w:val="Normal"/>
    <w:qFormat/>
  </w:style>
  <w:style w:type="table" w:styleId="Tabelacomgrade">
    <w:name w:val="Table Grid"/>
    <w:basedOn w:val="Tabelanormal"/>
    <w:uiPriority w:val="39"/>
    <w:rsid w:val="00A532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filtrovali.com.br/" TargetMode="External"/><Relationship Id="rId24" Type="http://schemas.openxmlformats.org/officeDocument/2006/relationships/image" Target="media/image10.png"/><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9.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majorFont>
      <a:minorFont>
        <a:latin typeface="Arial"/>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4A391BE-20F1-46BC-8252-C95237E583C0}">
  <ds:schemaRefs>
    <ds:schemaRef ds:uri="http://schemas.microsoft.com/sharepoint/v3/contenttype/forms"/>
  </ds:schemaRefs>
</ds:datastoreItem>
</file>

<file path=customXml/itemProps2.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3.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4.xml><?xml version="1.0" encoding="utf-8"?>
<ds:datastoreItem xmlns:ds="http://schemas.openxmlformats.org/officeDocument/2006/customXml" ds:itemID="{71D38CE4-905C-4C05-8C70-49A1BD3E3A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608</TotalTime>
  <Pages>9</Pages>
  <Words>1946</Words>
  <Characters>10513</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
  <cp:revision>135</cp:revision>
  <cp:lastPrinted>2026-08-11T10:04:00Z</cp:lastPrinted>
  <dcterms:created xsi:type="dcterms:W3CDTF">2026-01-06T13:11:00Z</dcterms:created>
  <dcterms:modified xsi:type="dcterms:W3CDTF">2026-09-15T18:17:00Z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0x01010050D375E88928F94091E6FD7AA4E06D15</vt:lpwstr>
  </property>
  <property fmtid="{D5CDD505-2E9C-101B-9397-08002B2CF9AE}" pid="3" name="MediaServiceImageTags">
    <vt:lpwstr/>
  </property>
  <property fmtid="{D5CDD505-2E9C-101B-9397-08002B2CF9AE}" pid="4" name="Order">
    <vt:r8>1601400</vt:r8>
  </property>
  <property fmtid="{D5CDD505-2E9C-101B-9397-08002B2CF9AE}" pid="5" name="_DocHome">
    <vt:i4>50261976</vt:i4>
  </property>
</Properties>
</file>