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0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02" w:type="dxa"/>
          <w:left w:w="102" w:type="dxa"/>
          <w:bottom w:w="102" w:type="dxa"/>
          <w:right w:w="102" w:type="dxa"/>
        </w:tblCellMar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942C28" w:rsidRPr="00DC5063" w14:paraId="0F88D727" w14:textId="77777777" w:rsidTr="00C77B83">
        <w:trPr>
          <w:cantSplit/>
          <w:trHeight w:val="79"/>
          <w:tblHeader/>
          <w:jc w:val="center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C77B83">
            <w:pPr>
              <w:widowControl w:val="0"/>
              <w:spacing w:line="18" w:lineRule="atLeast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C77B83">
        <w:trPr>
          <w:cantSplit/>
          <w:trHeight w:val="300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0FB2B076" w14:textId="77777777" w:rsidR="00942C28" w:rsidRPr="00942C28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636CEB2A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Fluido</w:t>
            </w:r>
            <w:r w:rsidR="00942C28">
              <w:rPr>
                <w:b/>
                <w:bCs/>
                <w:sz w:val="18"/>
                <w:szCs w:val="18"/>
              </w:rPr>
              <w:t>: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fluid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05E1C9BD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projeto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projectpressure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1CC8FF5D" w:rsidR="00942C28" w:rsidRPr="00F839C0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Pressão de teste</w:t>
            </w:r>
            <w:r w:rsidR="00942C28" w:rsidRPr="00427F4E">
              <w:rPr>
                <w:b/>
                <w:bCs/>
                <w:sz w:val="18"/>
                <w:szCs w:val="18"/>
              </w:rPr>
              <w:t>:</w:t>
            </w:r>
            <w:r w:rsidR="00942C28">
              <w:rPr>
                <w:b/>
                <w:bCs/>
                <w:sz w:val="18"/>
                <w:szCs w:val="18"/>
              </w:rPr>
              <w:t xml:space="preserve">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testpressure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C77B83">
        <w:trPr>
          <w:cantSplit/>
          <w:trHeight w:val="177"/>
          <w:tblHeader/>
          <w:jc w:val="center"/>
        </w:trPr>
        <w:tc>
          <w:tcPr>
            <w:tcW w:w="2684" w:type="dxa"/>
            <w:tcBorders>
              <w:right w:val="single" w:sz="2" w:space="0" w:color="auto"/>
            </w:tcBorders>
          </w:tcPr>
          <w:p w14:paraId="4D9BA4A7" w14:textId="77777777" w:rsidR="00942C28" w:rsidRPr="00970D3D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1D74B0B3" w:rsidR="00942C28" w:rsidRPr="00427F4E" w:rsidRDefault="00C77B83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Unidade de teste</w:t>
            </w:r>
            <w:r w:rsidR="00942C28"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="00942C28"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testunit</w:t>
            </w:r>
            <w:proofErr w:type="spellEnd"/>
            <w:r w:rsidR="00942C28"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1714A6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280021D" w14:textId="77777777" w:rsidR="00942C28" w:rsidRPr="00427F4E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942C28" w:rsidRPr="00427F4E" w:rsidRDefault="00942C28" w:rsidP="00C77B83">
            <w:pPr>
              <w:widowControl w:val="0"/>
              <w:spacing w:line="18" w:lineRule="atLeast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7F1B9393" w14:textId="77777777" w:rsidTr="00C77B83">
        <w:trPr>
          <w:cantSplit/>
          <w:trHeight w:val="117"/>
          <w:tblHeader/>
          <w:jc w:val="center"/>
        </w:trPr>
        <w:tc>
          <w:tcPr>
            <w:tcW w:w="74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8894F0" w14:textId="77777777" w:rsidR="00942C28" w:rsidRDefault="00942C28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496DEFA5" w:rsidR="00942C28" w:rsidRDefault="00C77B83" w:rsidP="00C77B83">
            <w:pPr>
              <w:widowControl w:val="0"/>
              <w:spacing w:line="18" w:lineRule="atLeas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RTP</w:t>
            </w:r>
            <w:r w:rsidR="00942C28">
              <w:rPr>
                <w:b/>
                <w:bCs/>
                <w:sz w:val="18"/>
                <w:szCs w:val="18"/>
              </w:rPr>
              <w:t xml:space="preserve">: </w:t>
            </w:r>
            <w:r w:rsid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rtp</w:t>
            </w:r>
            <w:proofErr w:type="spellEnd"/>
            <w:r w:rsidR="00942C28"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171DA">
        <w:trPr>
          <w:trHeight w:val="271"/>
        </w:trPr>
        <w:tc>
          <w:tcPr>
            <w:tcW w:w="5223" w:type="dxa"/>
            <w:shd w:val="clear" w:color="auto" w:fill="E8E8E8"/>
            <w:vAlign w:val="center"/>
          </w:tcPr>
          <w:p w14:paraId="036EFD69" w14:textId="77777777" w:rsidR="007058AC" w:rsidRPr="008C7F63" w:rsidRDefault="007058AC" w:rsidP="001171DA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  <w:vAlign w:val="center"/>
          </w:tcPr>
          <w:p w14:paraId="53FC63B5" w14:textId="4741BC5F" w:rsidR="007058AC" w:rsidRPr="00C67510" w:rsidRDefault="007058AC" w:rsidP="001171DA">
            <w:pPr>
              <w:pStyle w:val="SemEspaamento"/>
              <w:tabs>
                <w:tab w:val="left" w:pos="1470"/>
                <w:tab w:val="center" w:pos="2452"/>
              </w:tabs>
              <w:jc w:val="center"/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>Comprimento</w:t>
            </w:r>
          </w:p>
        </w:tc>
      </w:tr>
      <w:tr w:rsidR="007058AC" w14:paraId="595D241E" w14:textId="77777777" w:rsidTr="001171DA">
        <w:trPr>
          <w:trHeight w:val="345"/>
        </w:trPr>
        <w:tc>
          <w:tcPr>
            <w:tcW w:w="5223" w:type="dxa"/>
            <w:vAlign w:val="center"/>
          </w:tcPr>
          <w:p w14:paraId="0EB9BC89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  <w:vAlign w:val="center"/>
          </w:tcPr>
          <w:p w14:paraId="06828CB8" w14:textId="77777777" w:rsidR="007058AC" w:rsidRDefault="007058AC" w:rsidP="001171DA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2547"/>
        <w:gridCol w:w="2977"/>
        <w:gridCol w:w="2409"/>
        <w:gridCol w:w="2417"/>
      </w:tblGrid>
      <w:tr w:rsidR="00C77B83" w14:paraId="0D5755AA" w14:textId="77777777" w:rsidTr="00C2021E">
        <w:trPr>
          <w:trHeight w:val="363"/>
          <w:tblHeader/>
          <w:jc w:val="center"/>
        </w:trPr>
        <w:tc>
          <w:tcPr>
            <w:tcW w:w="10350" w:type="dxa"/>
            <w:gridSpan w:val="4"/>
            <w:shd w:val="clear" w:color="auto" w:fill="30503E"/>
            <w:vAlign w:val="center"/>
          </w:tcPr>
          <w:p w14:paraId="30B0E53E" w14:textId="7BD0E6C7" w:rsidR="00C77B83" w:rsidRDefault="00C77B83" w:rsidP="00101591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MANÔMETROS</w:t>
            </w:r>
          </w:p>
        </w:tc>
      </w:tr>
      <w:tr w:rsidR="00C77B83" w14:paraId="5F0650F1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E8E8E8"/>
            <w:vAlign w:val="center"/>
          </w:tcPr>
          <w:p w14:paraId="46D41F9D" w14:textId="2265BD4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Escala do manômetro</w:t>
            </w:r>
          </w:p>
        </w:tc>
        <w:tc>
          <w:tcPr>
            <w:tcW w:w="2977" w:type="dxa"/>
            <w:shd w:val="clear" w:color="auto" w:fill="E8E8E8"/>
            <w:vAlign w:val="center"/>
          </w:tcPr>
          <w:p w14:paraId="52CDB40F" w14:textId="10E02D25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N° do certificado de calibração</w:t>
            </w:r>
          </w:p>
        </w:tc>
        <w:tc>
          <w:tcPr>
            <w:tcW w:w="2409" w:type="dxa"/>
            <w:shd w:val="clear" w:color="auto" w:fill="E8E8E8"/>
            <w:vAlign w:val="center"/>
          </w:tcPr>
          <w:p w14:paraId="38817E1D" w14:textId="3F5DD656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Data de calibração</w:t>
            </w:r>
          </w:p>
        </w:tc>
        <w:tc>
          <w:tcPr>
            <w:tcW w:w="2417" w:type="dxa"/>
            <w:shd w:val="clear" w:color="auto" w:fill="E8E8E8"/>
            <w:vAlign w:val="center"/>
          </w:tcPr>
          <w:p w14:paraId="3EA1C4C3" w14:textId="6CAD95CF" w:rsidR="00C77B83" w:rsidRPr="00C77B83" w:rsidRDefault="00C77B83" w:rsidP="00C77B83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 w:rsidRPr="00C77B83">
              <w:rPr>
                <w:b/>
                <w:bCs/>
                <w:sz w:val="18"/>
                <w:szCs w:val="18"/>
              </w:rPr>
              <w:t>Validade da calibração</w:t>
            </w:r>
          </w:p>
        </w:tc>
      </w:tr>
      <w:tr w:rsidR="00C77B83" w14:paraId="5059EEF2" w14:textId="77777777" w:rsidTr="00C77B83">
        <w:trPr>
          <w:trHeight w:val="272"/>
          <w:jc w:val="center"/>
        </w:trPr>
        <w:tc>
          <w:tcPr>
            <w:tcW w:w="2547" w:type="dxa"/>
            <w:shd w:val="clear" w:color="auto" w:fill="FFFFFF"/>
            <w:vAlign w:val="center"/>
          </w:tcPr>
          <w:p w14:paraId="245031F7" w14:textId="41125C6F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manometerscale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977" w:type="dxa"/>
            <w:shd w:val="clear" w:color="auto" w:fill="FFFFFF"/>
            <w:vAlign w:val="center"/>
          </w:tcPr>
          <w:p w14:paraId="72CE51C8" w14:textId="502FBD9B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manometercert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09" w:type="dxa"/>
            <w:shd w:val="clear" w:color="auto" w:fill="FFFFFF"/>
            <w:vAlign w:val="center"/>
          </w:tcPr>
          <w:p w14:paraId="70246901" w14:textId="4563A7DA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manometercalibration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417" w:type="dxa"/>
            <w:shd w:val="clear" w:color="auto" w:fill="FFFFFF"/>
            <w:vAlign w:val="center"/>
          </w:tcPr>
          <w:p w14:paraId="1DB553BB" w14:textId="5EBF475C" w:rsidR="00C77B83" w:rsidRDefault="00C77B83" w:rsidP="00C77B83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manometerexpiring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AEAB4C9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</w:t>
            </w:r>
            <w:r w:rsidR="00C77B83">
              <w:rPr>
                <w:b/>
                <w:bCs/>
                <w:color w:val="E8E8E8"/>
                <w:sz w:val="18"/>
                <w:szCs w:val="18"/>
              </w:rPr>
              <w:t xml:space="preserve"> MANÔMETRO</w:t>
            </w:r>
          </w:p>
        </w:tc>
      </w:tr>
      <w:tr w:rsidR="00DC652E" w14:paraId="551C4C4A" w14:textId="77777777" w:rsidTr="001171DA">
        <w:trPr>
          <w:trHeight w:val="4724"/>
        </w:trPr>
        <w:tc>
          <w:tcPr>
            <w:tcW w:w="10348" w:type="dxa"/>
          </w:tcPr>
          <w:p w14:paraId="26E7AAC0" w14:textId="237FE789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C77B83">
              <w:rPr>
                <w:color w:val="11437E"/>
                <w:sz w:val="18"/>
                <w:szCs w:val="18"/>
              </w:rPr>
              <w:t>manometerphotos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1171DA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6A91297" w14:textId="77777777" w:rsidR="005E2C56" w:rsidRDefault="005E2C56" w:rsidP="004B1F6F"/>
    <w:tbl>
      <w:tblPr>
        <w:tblpPr w:leftFromText="141" w:rightFromText="141" w:vertAnchor="text" w:horzAnchor="margin" w:tblpXSpec="center" w:tblpY="68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5E2C56" w14:paraId="4032DB98" w14:textId="77777777" w:rsidTr="00D74B30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6574782A" w14:textId="77777777" w:rsidR="005E2C56" w:rsidRDefault="005E2C56" w:rsidP="00D74B30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CRITÉRIOS DE ACEITAÇÃO</w:t>
            </w:r>
          </w:p>
        </w:tc>
      </w:tr>
      <w:tr w:rsidR="005E2C56" w:rsidRPr="005E2C56" w14:paraId="2B996153" w14:textId="77777777" w:rsidTr="00D74B30">
        <w:trPr>
          <w:cantSplit/>
          <w:trHeight w:val="735"/>
        </w:trPr>
        <w:tc>
          <w:tcPr>
            <w:tcW w:w="10350" w:type="dxa"/>
          </w:tcPr>
          <w:p w14:paraId="14DF9FC4" w14:textId="77777777" w:rsidR="005E2C56" w:rsidRPr="005E2C56" w:rsidRDefault="005E2C56" w:rsidP="005E2C56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5E2C56">
              <w:rPr>
                <w:b/>
                <w:bCs/>
                <w:color w:val="000000" w:themeColor="text1"/>
                <w:sz w:val="20"/>
                <w:szCs w:val="20"/>
              </w:rPr>
              <w:t xml:space="preserve">O sistema pode ser aprovado quando: </w:t>
            </w:r>
          </w:p>
          <w:p w14:paraId="55967FEF" w14:textId="77777777" w:rsidR="005E2C56" w:rsidRPr="005E2C56" w:rsidRDefault="005E2C56" w:rsidP="005E2C56">
            <w:pPr>
              <w:widowControl w:val="0"/>
              <w:spacing w:line="240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</w:p>
          <w:p w14:paraId="681C99AC" w14:textId="0DFED9FA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N</w:t>
            </w:r>
            <w:r w:rsidRPr="005E2C56">
              <w:rPr>
                <w:color w:val="000000" w:themeColor="text1"/>
                <w:sz w:val="20"/>
                <w:szCs w:val="20"/>
              </w:rPr>
              <w:t>ão apresentar vazamentos durante o teste;</w:t>
            </w:r>
          </w:p>
          <w:p w14:paraId="6D2B4377" w14:textId="33C70AD1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A</w:t>
            </w:r>
            <w:r w:rsidRPr="005E2C56">
              <w:rPr>
                <w:color w:val="000000" w:themeColor="text1"/>
                <w:sz w:val="20"/>
                <w:szCs w:val="20"/>
              </w:rPr>
              <w:t xml:space="preserve"> pressão de teste for aplicada conforme critério de projeto ou, na ausência de definição específica, até </w:t>
            </w:r>
            <w:r>
              <w:rPr>
                <w:color w:val="000000" w:themeColor="text1"/>
                <w:sz w:val="20"/>
                <w:szCs w:val="20"/>
              </w:rPr>
              <w:t xml:space="preserve">1,2 ou </w:t>
            </w:r>
            <w:r w:rsidRPr="005E2C56">
              <w:rPr>
                <w:color w:val="000000" w:themeColor="text1"/>
                <w:sz w:val="20"/>
                <w:szCs w:val="20"/>
              </w:rPr>
              <w:t>1,5 vezes a PMTA ou pressão designada;</w:t>
            </w:r>
          </w:p>
          <w:p w14:paraId="535334F4" w14:textId="426DDB76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A</w:t>
            </w:r>
            <w:r w:rsidRPr="005E2C56">
              <w:rPr>
                <w:color w:val="000000" w:themeColor="text1"/>
                <w:sz w:val="20"/>
                <w:szCs w:val="20"/>
              </w:rPr>
              <w:t xml:space="preserve"> pressão for mantida pelo tempo exigido — mínimo de 1 hora para inspeção, salvo especificação diferente, e de 30 a 60 minutos após estabilização quando aplicável;</w:t>
            </w:r>
          </w:p>
          <w:p w14:paraId="7EA167BD" w14:textId="241A7B0B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N</w:t>
            </w:r>
            <w:r w:rsidRPr="005E2C56">
              <w:rPr>
                <w:color w:val="000000" w:themeColor="text1"/>
                <w:sz w:val="20"/>
                <w:szCs w:val="20"/>
              </w:rPr>
              <w:t>ão houver queda de pressão indicativa de vazamento;</w:t>
            </w:r>
          </w:p>
          <w:p w14:paraId="3BF9BF85" w14:textId="3BDFB339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A</w:t>
            </w:r>
            <w:r w:rsidRPr="005E2C56">
              <w:rPr>
                <w:color w:val="000000" w:themeColor="text1"/>
                <w:sz w:val="20"/>
                <w:szCs w:val="20"/>
              </w:rPr>
              <w:t>s soldas e áreas adjacentes forem inspecionadas visualmente;</w:t>
            </w:r>
          </w:p>
          <w:p w14:paraId="02665A0D" w14:textId="55924B24" w:rsidR="005E2C56" w:rsidRPr="005E2C56" w:rsidRDefault="005E2C56" w:rsidP="005E2C56">
            <w:pPr>
              <w:pStyle w:val="PargrafodaLista"/>
              <w:widowControl w:val="0"/>
              <w:numPr>
                <w:ilvl w:val="0"/>
                <w:numId w:val="2"/>
              </w:numPr>
              <w:spacing w:line="240" w:lineRule="auto"/>
              <w:rPr>
                <w:color w:val="000000" w:themeColor="text1"/>
                <w:sz w:val="18"/>
                <w:szCs w:val="18"/>
              </w:rPr>
            </w:pPr>
            <w:r w:rsidRPr="005E2C56">
              <w:rPr>
                <w:color w:val="000000" w:themeColor="text1"/>
                <w:sz w:val="20"/>
                <w:szCs w:val="20"/>
              </w:rPr>
              <w:t>O</w:t>
            </w:r>
            <w:r w:rsidRPr="005E2C56">
              <w:rPr>
                <w:color w:val="000000" w:themeColor="text1"/>
                <w:sz w:val="20"/>
                <w:szCs w:val="20"/>
              </w:rPr>
              <w:t>s manômetros estiverem calibrados e posicionados conforme procedimento</w:t>
            </w:r>
          </w:p>
        </w:tc>
      </w:tr>
    </w:tbl>
    <w:p w14:paraId="1954CE21" w14:textId="77777777" w:rsidR="005E2C56" w:rsidRPr="005E2C56" w:rsidRDefault="005E2C56" w:rsidP="004B1F6F">
      <w:pPr>
        <w:rPr>
          <w:color w:val="000000" w:themeColor="text1"/>
        </w:rPr>
      </w:pPr>
    </w:p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7"/>
      <w:footerReference w:type="default" r:id="rId8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15108" w14:textId="77777777" w:rsidR="00223BB2" w:rsidRDefault="00223BB2">
      <w:pPr>
        <w:spacing w:line="240" w:lineRule="auto"/>
      </w:pPr>
      <w:r>
        <w:separator/>
      </w:r>
    </w:p>
  </w:endnote>
  <w:endnote w:type="continuationSeparator" w:id="0">
    <w:p w14:paraId="0E867DEA" w14:textId="77777777" w:rsidR="00223BB2" w:rsidRDefault="00223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97DB5F3-1654-4603-A2E5-E4A77A5644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507E2B0-9F90-42D7-A8B2-7DF2B481EF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5685C12C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C77B83">
      <w:rPr>
        <w:color w:val="E8E8E8"/>
        <w:sz w:val="18"/>
        <w:szCs w:val="18"/>
      </w:rPr>
      <w:t>Teste de Pressão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C77B83">
      <w:rPr>
        <w:color w:val="E8E8E8"/>
        <w:sz w:val="18"/>
        <w:szCs w:val="18"/>
      </w:rPr>
      <w:t>TP</w:t>
    </w:r>
    <w:r>
      <w:rPr>
        <w:color w:val="E8E8E8"/>
        <w:sz w:val="18"/>
        <w:szCs w:val="18"/>
      </w:rPr>
      <w:t>)</w:t>
    </w:r>
  </w:p>
  <w:p w14:paraId="344A8FA6" w14:textId="77777777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223BB2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223BB2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6F298" w14:textId="77777777" w:rsidR="00223BB2" w:rsidRDefault="00223BB2">
      <w:pPr>
        <w:spacing w:line="240" w:lineRule="auto"/>
      </w:pPr>
      <w:r>
        <w:separator/>
      </w:r>
    </w:p>
  </w:footnote>
  <w:footnote w:type="continuationSeparator" w:id="0">
    <w:p w14:paraId="09C40D98" w14:textId="77777777" w:rsidR="00223BB2" w:rsidRDefault="00223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223BB2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6EAFD4EE" w14:textId="22B0F6CE" w:rsidR="005736E2" w:rsidRDefault="0010686E" w:rsidP="0010686E">
    <w:pPr>
      <w:spacing w:line="240" w:lineRule="auto"/>
      <w:jc w:val="center"/>
      <w:rPr>
        <w:b/>
        <w:bCs/>
        <w:color w:val="30503A"/>
        <w:sz w:val="28"/>
        <w:szCs w:val="28"/>
      </w:rPr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C77B83">
      <w:rPr>
        <w:b/>
        <w:bCs/>
        <w:color w:val="30503A"/>
        <w:sz w:val="28"/>
        <w:szCs w:val="28"/>
      </w:rPr>
      <w:t>TESTE DE PRESSÃO</w:t>
    </w:r>
  </w:p>
  <w:tbl>
    <w:tblPr>
      <w:tblStyle w:val="Tabelacomgrade"/>
      <w:tblW w:w="10343" w:type="dxa"/>
      <w:jc w:val="center"/>
      <w:tblLook w:val="04A0" w:firstRow="1" w:lastRow="0" w:firstColumn="1" w:lastColumn="0" w:noHBand="0" w:noVBand="1"/>
    </w:tblPr>
    <w:tblGrid>
      <w:gridCol w:w="4957"/>
      <w:gridCol w:w="7"/>
      <w:gridCol w:w="3536"/>
      <w:gridCol w:w="1843"/>
    </w:tblGrid>
    <w:tr w:rsidR="005736E2" w14:paraId="19717E4D" w14:textId="77777777" w:rsidTr="00101591">
      <w:trPr>
        <w:trHeight w:val="414"/>
        <w:jc w:val="center"/>
      </w:trPr>
      <w:tc>
        <w:tcPr>
          <w:tcW w:w="10343" w:type="dxa"/>
          <w:gridSpan w:val="4"/>
          <w:shd w:val="clear" w:color="auto" w:fill="30503A"/>
          <w:vAlign w:val="center"/>
        </w:tcPr>
        <w:p w14:paraId="6F51352A" w14:textId="77777777" w:rsidR="005736E2" w:rsidRPr="00334755" w:rsidRDefault="005736E2" w:rsidP="005736E2">
          <w:pPr>
            <w:jc w:val="center"/>
            <w:rPr>
              <w:sz w:val="24"/>
              <w:szCs w:val="24"/>
            </w:rPr>
          </w:pPr>
          <w:r w:rsidRPr="00334755">
            <w:rPr>
              <w:b/>
              <w:bCs/>
              <w:color w:val="E8E8E8"/>
              <w:sz w:val="24"/>
              <w:szCs w:val="24"/>
            </w:rPr>
            <w:t>{{</w:t>
          </w:r>
          <w:proofErr w:type="spellStart"/>
          <w:r w:rsidRPr="00334755">
            <w:rPr>
              <w:b/>
              <w:bCs/>
              <w:color w:val="E8E8E8"/>
            </w:rPr>
            <w:t>missiontitle</w:t>
          </w:r>
          <w:proofErr w:type="spellEnd"/>
          <w:r w:rsidRPr="00334755">
            <w:rPr>
              <w:b/>
              <w:bCs/>
              <w:color w:val="E8E8E8"/>
              <w:sz w:val="24"/>
              <w:szCs w:val="24"/>
            </w:rPr>
            <w:t>}}</w:t>
          </w:r>
        </w:p>
      </w:tc>
    </w:tr>
    <w:tr w:rsidR="005736E2" w14:paraId="112514B4" w14:textId="77777777" w:rsidTr="00101591">
      <w:trPr>
        <w:trHeight w:val="278"/>
        <w:jc w:val="center"/>
      </w:trPr>
      <w:tc>
        <w:tcPr>
          <w:tcW w:w="4964" w:type="dxa"/>
          <w:gridSpan w:val="2"/>
          <w:shd w:val="clear" w:color="auto" w:fill="E8E8E8"/>
          <w:vAlign w:val="center"/>
        </w:tcPr>
        <w:p w14:paraId="32071522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Cliente: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36" w:type="dxa"/>
          <w:shd w:val="clear" w:color="auto" w:fill="E8E8E8"/>
          <w:vAlign w:val="center"/>
        </w:tcPr>
        <w:p w14:paraId="54C285ED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43" w:type="dxa"/>
          <w:shd w:val="clear" w:color="auto" w:fill="E8E8E8"/>
          <w:vAlign w:val="center"/>
        </w:tcPr>
        <w:p w14:paraId="4598C75D" w14:textId="66AC87EB" w:rsidR="005736E2" w:rsidRDefault="00C77B83" w:rsidP="005736E2">
          <w:r>
            <w:rPr>
              <w:b/>
              <w:bCs/>
              <w:sz w:val="18"/>
              <w:szCs w:val="18"/>
            </w:rPr>
            <w:t>RTP</w:t>
          </w:r>
          <w:r w:rsidR="005736E2" w:rsidRPr="0010686E">
            <w:rPr>
              <w:b/>
              <w:bCs/>
              <w:sz w:val="18"/>
              <w:szCs w:val="18"/>
            </w:rPr>
            <w:t xml:space="preserve"> nº:</w:t>
          </w:r>
          <w:r w:rsidR="005736E2">
            <w:rPr>
              <w:b/>
              <w:bCs/>
              <w:sz w:val="18"/>
              <w:szCs w:val="18"/>
            </w:rPr>
            <w:t xml:space="preserve"> </w:t>
          </w:r>
          <w:r w:rsidR="005736E2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5736E2" w:rsidRPr="00B94BF1">
            <w:rPr>
              <w:b/>
              <w:bCs/>
              <w:color w:val="11437E"/>
              <w:sz w:val="18"/>
              <w:szCs w:val="18"/>
            </w:rPr>
            <w:t>r</w:t>
          </w:r>
          <w:r>
            <w:rPr>
              <w:b/>
              <w:bCs/>
              <w:color w:val="11437E"/>
              <w:sz w:val="18"/>
              <w:szCs w:val="18"/>
            </w:rPr>
            <w:t>tp</w:t>
          </w:r>
          <w:proofErr w:type="spellEnd"/>
          <w:r w:rsidR="005736E2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5736E2" w14:paraId="272FF2EE" w14:textId="77777777" w:rsidTr="00101591">
      <w:trPr>
        <w:trHeight w:val="338"/>
        <w:jc w:val="center"/>
      </w:trPr>
      <w:tc>
        <w:tcPr>
          <w:tcW w:w="4957" w:type="dxa"/>
          <w:shd w:val="clear" w:color="auto" w:fill="E8E8E8"/>
          <w:vAlign w:val="center"/>
        </w:tcPr>
        <w:p w14:paraId="5697EFAB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>CNPJ:</w:t>
          </w:r>
          <w:r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386" w:type="dxa"/>
          <w:gridSpan w:val="3"/>
          <w:shd w:val="clear" w:color="auto" w:fill="E8E8E8"/>
          <w:vAlign w:val="center"/>
        </w:tcPr>
        <w:p w14:paraId="1DD24864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Data: </w:t>
          </w:r>
          <w:r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5736E2" w14:paraId="64FBD009" w14:textId="77777777" w:rsidTr="00101591">
      <w:trPr>
        <w:trHeight w:val="270"/>
        <w:jc w:val="center"/>
      </w:trPr>
      <w:tc>
        <w:tcPr>
          <w:tcW w:w="10343" w:type="dxa"/>
          <w:gridSpan w:val="4"/>
          <w:shd w:val="clear" w:color="auto" w:fill="E8E8E8"/>
          <w:vAlign w:val="center"/>
        </w:tcPr>
        <w:p w14:paraId="75875CB0" w14:textId="77777777" w:rsidR="005736E2" w:rsidRDefault="005736E2" w:rsidP="005736E2"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08FF81EF" w14:textId="77777777" w:rsidR="001107DA" w:rsidRDefault="001107DA" w:rsidP="001107DA">
    <w:pPr>
      <w:spacing w:line="240" w:lineRule="auto"/>
      <w:jc w:val="center"/>
      <w:rPr>
        <w:b/>
        <w:bCs/>
        <w:color w:val="30503A"/>
        <w:sz w:val="28"/>
        <w:szCs w:val="28"/>
      </w:rPr>
    </w:pPr>
  </w:p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223BB2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557C2"/>
    <w:multiLevelType w:val="hybridMultilevel"/>
    <w:tmpl w:val="02164FB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092DF7"/>
    <w:multiLevelType w:val="hybridMultilevel"/>
    <w:tmpl w:val="2422A6E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969548">
    <w:abstractNumId w:val="1"/>
  </w:num>
  <w:num w:numId="2" w16cid:durableId="1112887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107DA"/>
    <w:rsid w:val="001171DA"/>
    <w:rsid w:val="00135AF1"/>
    <w:rsid w:val="00144233"/>
    <w:rsid w:val="0014694B"/>
    <w:rsid w:val="00151EAD"/>
    <w:rsid w:val="00167811"/>
    <w:rsid w:val="001A06E9"/>
    <w:rsid w:val="001A1EA0"/>
    <w:rsid w:val="001A44AF"/>
    <w:rsid w:val="00223BB2"/>
    <w:rsid w:val="002D3AA7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736E2"/>
    <w:rsid w:val="005A7F99"/>
    <w:rsid w:val="005D0738"/>
    <w:rsid w:val="005D5DDA"/>
    <w:rsid w:val="005E2C56"/>
    <w:rsid w:val="005F4BD1"/>
    <w:rsid w:val="00641553"/>
    <w:rsid w:val="00641D83"/>
    <w:rsid w:val="00694264"/>
    <w:rsid w:val="006A7E55"/>
    <w:rsid w:val="006D0419"/>
    <w:rsid w:val="007000C0"/>
    <w:rsid w:val="007058AC"/>
    <w:rsid w:val="00787BF7"/>
    <w:rsid w:val="007A7990"/>
    <w:rsid w:val="007C0486"/>
    <w:rsid w:val="007D70C1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B0D38"/>
    <w:rsid w:val="00AB41C5"/>
    <w:rsid w:val="00B040AF"/>
    <w:rsid w:val="00B12FAA"/>
    <w:rsid w:val="00B13472"/>
    <w:rsid w:val="00B50083"/>
    <w:rsid w:val="00B86608"/>
    <w:rsid w:val="00B94BF1"/>
    <w:rsid w:val="00BC7167"/>
    <w:rsid w:val="00BE14E9"/>
    <w:rsid w:val="00C24C05"/>
    <w:rsid w:val="00C615A6"/>
    <w:rsid w:val="00C67510"/>
    <w:rsid w:val="00C77B83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34245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1D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5E2C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222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Pedro Paulo do Nascimento</dc:creator>
  <cp:lastModifiedBy>Pedro - Filtrovali</cp:lastModifiedBy>
  <cp:revision>4</cp:revision>
  <dcterms:created xsi:type="dcterms:W3CDTF">2026-04-23T18:34:00Z</dcterms:created>
  <dcterms:modified xsi:type="dcterms:W3CDTF">2026-06-03T12:58:00Z</dcterms:modified>
</cp:coreProperties>
</file>