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68" w:rsidRDefault="00B15D68" w:rsidP="00000DA0">
      <w:pPr>
        <w:rPr>
          <w:rFonts w:ascii="Anaheim" w:hAnsi="Anaheim"/>
          <w:iCs/>
          <w:sz w:val="20"/>
        </w:rPr>
      </w:pPr>
      <w:r w:rsidRPr="00B15D68">
        <w:rPr>
          <w:rFonts w:ascii="Anaheim" w:hAnsi="Anaheim"/>
          <w:b/>
        </w:rPr>
        <w:t>Plataforma:</w:t>
      </w:r>
      <w:r w:rsidRPr="00B15D68">
        <w:rPr>
          <w:rFonts w:ascii="Anaheim" w:hAnsi="Anaheim"/>
        </w:rPr>
        <w:t xml:space="preserve"> Woocommerce</w:t>
      </w:r>
      <w:r w:rsidRPr="00B15D68">
        <w:rPr>
          <w:rFonts w:ascii="Anaheim" w:hAnsi="Anaheim"/>
        </w:rPr>
        <w:br/>
      </w:r>
      <w:r w:rsidRPr="00B15D68">
        <w:rPr>
          <w:rFonts w:ascii="Anaheim" w:hAnsi="Anaheim"/>
          <w:b/>
        </w:rPr>
        <w:t>Sistema:</w:t>
      </w:r>
      <w:r w:rsidRPr="00B15D68">
        <w:rPr>
          <w:rFonts w:ascii="Anaheim" w:hAnsi="Anaheim"/>
        </w:rPr>
        <w:t xml:space="preserve"> MultiLoja (Sub-lojas woocommerce)</w:t>
      </w:r>
      <w:r w:rsidRPr="00B15D68">
        <w:rPr>
          <w:rFonts w:ascii="Anaheim" w:hAnsi="Anaheim"/>
        </w:rPr>
        <w:br/>
      </w:r>
      <w:r w:rsidR="00000DA0">
        <w:rPr>
          <w:rFonts w:ascii="Anaheim" w:hAnsi="Anaheim"/>
          <w:b/>
        </w:rPr>
        <w:br/>
      </w:r>
      <w:r w:rsidR="00000DA0" w:rsidRPr="00000DA0">
        <w:rPr>
          <w:rFonts w:ascii="Anaheim" w:hAnsi="Anaheim"/>
          <w:b/>
          <w:sz w:val="28"/>
        </w:rPr>
        <w:t>CONTROLE DE PRODUTOS E PEDIDOS</w:t>
      </w:r>
      <w:r w:rsidRPr="00000DA0">
        <w:rPr>
          <w:rFonts w:ascii="Anaheim" w:hAnsi="Anaheim"/>
          <w:sz w:val="28"/>
        </w:rPr>
        <w:t>: SquidFácil + Mintegra</w:t>
      </w:r>
      <w:r w:rsidRPr="00B15D68">
        <w:rPr>
          <w:rFonts w:ascii="Anaheim" w:hAnsi="Anaheim"/>
        </w:rPr>
        <w:br/>
      </w:r>
      <w:r w:rsidR="00000DA0">
        <w:rPr>
          <w:rFonts w:ascii="Anaheim" w:hAnsi="Anaheim"/>
          <w:b/>
        </w:rPr>
        <w:br/>
      </w:r>
      <w:r w:rsidRPr="00B15D68">
        <w:rPr>
          <w:rFonts w:ascii="Anaheim" w:hAnsi="Anaheim"/>
          <w:b/>
        </w:rPr>
        <w:t>Como funciona:</w:t>
      </w:r>
      <w:r w:rsidRPr="00B15D68">
        <w:rPr>
          <w:rFonts w:ascii="Anaheim" w:hAnsi="Anaheim"/>
        </w:rPr>
        <w:t xml:space="preserve"> </w:t>
      </w:r>
      <w:r w:rsidRPr="00B15D68">
        <w:rPr>
          <w:rFonts w:ascii="Anaheim" w:hAnsi="Anaheim"/>
          <w:sz w:val="20"/>
        </w:rPr>
        <w:br/>
      </w:r>
      <w:r>
        <w:rPr>
          <w:rFonts w:ascii="Anaheim" w:hAnsi="Anaheim"/>
          <w:iCs/>
          <w:sz w:val="20"/>
        </w:rPr>
        <w:t>1.</w:t>
      </w:r>
      <w:r w:rsidRPr="00B15D68">
        <w:rPr>
          <w:rFonts w:ascii="Anaheim" w:hAnsi="Anaheim"/>
          <w:iCs/>
          <w:sz w:val="20"/>
        </w:rPr>
        <w:t xml:space="preserve"> O João deverá cadastrar o sistema Vende Aí nas duas plataformas (SquidFácil + Mintegra).</w:t>
      </w:r>
      <w:r w:rsidRPr="00B15D68">
        <w:rPr>
          <w:rFonts w:ascii="Anaheim" w:hAnsi="Anaheim"/>
          <w:iCs/>
          <w:sz w:val="20"/>
        </w:rPr>
        <w:br/>
      </w:r>
      <w:r>
        <w:rPr>
          <w:rFonts w:ascii="Anaheim" w:hAnsi="Anaheim"/>
          <w:iCs/>
          <w:sz w:val="20"/>
        </w:rPr>
        <w:t>2.</w:t>
      </w:r>
      <w:r w:rsidRPr="00B15D68">
        <w:rPr>
          <w:rFonts w:ascii="Anaheim" w:hAnsi="Anaheim"/>
          <w:iCs/>
          <w:sz w:val="20"/>
        </w:rPr>
        <w:t xml:space="preserve"> Para ambos são </w:t>
      </w:r>
      <w:r w:rsidR="009161F3" w:rsidRPr="00B15D68">
        <w:rPr>
          <w:rFonts w:ascii="Anaheim" w:hAnsi="Anaheim"/>
          <w:iCs/>
          <w:sz w:val="20"/>
        </w:rPr>
        <w:t>solicitadas</w:t>
      </w:r>
      <w:r w:rsidRPr="00B15D68">
        <w:rPr>
          <w:rFonts w:ascii="Anaheim" w:hAnsi="Anaheim"/>
          <w:iCs/>
          <w:sz w:val="20"/>
        </w:rPr>
        <w:t xml:space="preserve"> informações oficiais da Empresa Vende </w:t>
      </w:r>
      <w:proofErr w:type="gramStart"/>
      <w:r w:rsidRPr="00B15D68">
        <w:rPr>
          <w:rFonts w:ascii="Anaheim" w:hAnsi="Anaheim"/>
          <w:iCs/>
          <w:sz w:val="20"/>
        </w:rPr>
        <w:t>Ai</w:t>
      </w:r>
      <w:proofErr w:type="gramEnd"/>
      <w:r w:rsidRPr="00B15D68">
        <w:rPr>
          <w:rFonts w:ascii="Anaheim" w:hAnsi="Anaheim"/>
          <w:iCs/>
          <w:sz w:val="20"/>
        </w:rPr>
        <w:t xml:space="preserve"> (CNPJ, Endereço, Atividade voltada para comércio)</w:t>
      </w:r>
      <w:r>
        <w:rPr>
          <w:rFonts w:ascii="Anaheim" w:hAnsi="Anaheim"/>
          <w:iCs/>
          <w:sz w:val="20"/>
        </w:rPr>
        <w:t xml:space="preserve">. </w:t>
      </w:r>
      <w:r w:rsidRPr="00BF2312">
        <w:rPr>
          <w:rFonts w:ascii="Anaheim" w:hAnsi="Anaheim"/>
          <w:iCs/>
          <w:color w:val="C00000"/>
          <w:sz w:val="20"/>
        </w:rPr>
        <w:t>Obs: o sistema do Squid Fácil aceita apenas empresas reais registradas na Receita Federal voltada a atividade de comércio.</w:t>
      </w:r>
      <w:r w:rsidRPr="00B15D68">
        <w:rPr>
          <w:rFonts w:ascii="Anaheim" w:hAnsi="Anaheim"/>
          <w:iCs/>
          <w:sz w:val="20"/>
        </w:rPr>
        <w:br/>
      </w:r>
      <w:r>
        <w:rPr>
          <w:rFonts w:ascii="Anaheim" w:hAnsi="Anaheim"/>
          <w:iCs/>
          <w:sz w:val="20"/>
        </w:rPr>
        <w:t>3.</w:t>
      </w:r>
      <w:r w:rsidRPr="00B15D68">
        <w:rPr>
          <w:rFonts w:ascii="Anaheim" w:hAnsi="Anaheim"/>
          <w:iCs/>
          <w:sz w:val="20"/>
        </w:rPr>
        <w:t xml:space="preserve"> Depois de cadastrada a empresa, realizar a integração oficial voltada para o Woocommerce. </w:t>
      </w:r>
      <w:r w:rsidRPr="00B15D68">
        <w:rPr>
          <w:rFonts w:ascii="Anaheim" w:hAnsi="Anaheim"/>
          <w:iCs/>
          <w:sz w:val="20"/>
        </w:rPr>
        <w:br/>
      </w:r>
      <w:r>
        <w:rPr>
          <w:rFonts w:ascii="Anaheim" w:hAnsi="Anaheim"/>
          <w:iCs/>
          <w:sz w:val="20"/>
        </w:rPr>
        <w:t>4.</w:t>
      </w:r>
      <w:r w:rsidRPr="00B15D68">
        <w:rPr>
          <w:rFonts w:ascii="Anaheim" w:hAnsi="Anaheim"/>
          <w:iCs/>
          <w:sz w:val="20"/>
        </w:rPr>
        <w:t xml:space="preserve"> O Administrador deverá selecionar no catálogo do Mintegra os produtos que irá integrar do SquidFacil.</w:t>
      </w:r>
      <w:r w:rsidRPr="00B15D68">
        <w:rPr>
          <w:rFonts w:ascii="Anaheim" w:hAnsi="Anaheim"/>
          <w:iCs/>
          <w:sz w:val="20"/>
        </w:rPr>
        <w:br/>
      </w:r>
      <w:r>
        <w:rPr>
          <w:rFonts w:ascii="Anaheim" w:hAnsi="Anaheim"/>
          <w:iCs/>
          <w:sz w:val="20"/>
        </w:rPr>
        <w:t>5.</w:t>
      </w:r>
      <w:r w:rsidRPr="00B15D68">
        <w:rPr>
          <w:rFonts w:ascii="Anaheim" w:hAnsi="Anaheim"/>
          <w:iCs/>
          <w:sz w:val="20"/>
        </w:rPr>
        <w:t xml:space="preserve"> Após isso deverá fazer a sincronização com o Woocommerce (Loja Network).</w:t>
      </w:r>
      <w:r w:rsidRPr="00B15D68">
        <w:rPr>
          <w:rFonts w:ascii="Anaheim" w:hAnsi="Anaheim"/>
          <w:iCs/>
          <w:sz w:val="20"/>
        </w:rPr>
        <w:br/>
      </w:r>
      <w:r>
        <w:rPr>
          <w:rFonts w:ascii="Anaheim" w:hAnsi="Anaheim"/>
          <w:iCs/>
          <w:sz w:val="20"/>
        </w:rPr>
        <w:t>6.</w:t>
      </w:r>
      <w:r w:rsidRPr="00B15D68">
        <w:rPr>
          <w:rFonts w:ascii="Anaheim" w:hAnsi="Anaheim"/>
          <w:iCs/>
          <w:sz w:val="20"/>
        </w:rPr>
        <w:t xml:space="preserve"> Feita a sincronização poderá acessar o painel do Woocommerce na loja Network e ver os produtos importados do Mintegra. </w:t>
      </w:r>
      <w:r w:rsidRPr="00B15D68">
        <w:rPr>
          <w:rFonts w:ascii="Anaheim" w:hAnsi="Anaheim"/>
          <w:iCs/>
          <w:sz w:val="20"/>
        </w:rPr>
        <w:br/>
      </w:r>
      <w:r>
        <w:rPr>
          <w:rFonts w:ascii="Anaheim" w:hAnsi="Anaheim"/>
          <w:iCs/>
          <w:sz w:val="20"/>
        </w:rPr>
        <w:t>7.</w:t>
      </w:r>
      <w:r w:rsidRPr="00B15D68">
        <w:rPr>
          <w:rFonts w:ascii="Anaheim" w:hAnsi="Anaheim"/>
          <w:iCs/>
          <w:sz w:val="20"/>
        </w:rPr>
        <w:t xml:space="preserve"> Neste momento o Administrador seta quais produtos aparecem nos catálogos das sub-lojas, que posteriormente o usuário final irá trabalhar com vendas.</w:t>
      </w:r>
      <w:r>
        <w:rPr>
          <w:rFonts w:ascii="Anaheim" w:hAnsi="Anaheim"/>
          <w:iCs/>
          <w:sz w:val="20"/>
        </w:rPr>
        <w:br/>
      </w:r>
      <w:r>
        <w:rPr>
          <w:rFonts w:ascii="Anaheim" w:hAnsi="Anaheim"/>
          <w:b/>
          <w:iCs/>
        </w:rPr>
        <w:br/>
        <w:t>Produtos</w:t>
      </w:r>
      <w:r w:rsidRPr="00B15D68">
        <w:rPr>
          <w:rFonts w:ascii="Anaheim" w:hAnsi="Anaheim"/>
          <w:b/>
          <w:iCs/>
        </w:rPr>
        <w:t>:</w:t>
      </w:r>
      <w:r>
        <w:rPr>
          <w:rFonts w:ascii="Anaheim" w:hAnsi="Anaheim"/>
          <w:b/>
          <w:iCs/>
        </w:rPr>
        <w:t xml:space="preserve"> </w:t>
      </w:r>
      <w:r>
        <w:rPr>
          <w:rFonts w:ascii="Anaheim" w:hAnsi="Anaheim"/>
          <w:iCs/>
          <w:sz w:val="20"/>
        </w:rPr>
        <w:t>o sistema do Mintegra sincroniza produtos e categorias, é possível cadastrar categorias no Woocommerce e sincroniza-las no sistema Mintegra. Todos os produtos do Squid Fácil poderão ser integrados ao Woocommerce. Já no Woocommerce através do Plugin WooMultiStore é possível através de apenas uma sincronização disponibilizar um catálogo de produtos específico para cada sub-loja, sendo assim o administrador seleciona na lista geral dos produtos importados e distribui para as sub-lojas os produtos que cada uma poderá trabalhar.</w:t>
      </w:r>
    </w:p>
    <w:p w:rsidR="00BF2312" w:rsidRDefault="00B15D68" w:rsidP="00B15D68">
      <w:pPr>
        <w:rPr>
          <w:rFonts w:ascii="Anaheim" w:hAnsi="Anaheim"/>
          <w:b/>
          <w:i/>
          <w:iCs/>
        </w:rPr>
      </w:pPr>
      <w:r w:rsidRPr="00B15D68">
        <w:rPr>
          <w:rFonts w:ascii="Anaheim" w:hAnsi="Anaheim"/>
          <w:b/>
          <w:iCs/>
        </w:rPr>
        <w:t>Pedidos:</w:t>
      </w:r>
      <w:r>
        <w:rPr>
          <w:rFonts w:ascii="Anaheim" w:hAnsi="Anaheim"/>
          <w:b/>
          <w:i/>
          <w:iCs/>
        </w:rPr>
        <w:t xml:space="preserve"> </w:t>
      </w:r>
      <w:r w:rsidRPr="00B15D68">
        <w:rPr>
          <w:rFonts w:ascii="Anaheim" w:hAnsi="Anaheim"/>
          <w:iCs/>
          <w:sz w:val="20"/>
        </w:rPr>
        <w:t>o administrador consegue ver todos os pedidos registrados pelas sub-lojas no menu pedidos network disponibilizado pelo Plugin WooMultiStore. Nesse momento ele verifica os detalhes do pedido, os produtos que foram solicitados, e o valor referente. Com os dados em mãos é hora de ir até o sistema do SquidFácil e fazer a solicitação. Através da conta oficial da loja Vende Aí o administrador realiza a compra do produto seguindo os mesmos detalhes referente a venda realizada no Woocommerce através da sub-l</w:t>
      </w:r>
      <w:r>
        <w:rPr>
          <w:rFonts w:ascii="Anaheim" w:hAnsi="Anaheim"/>
          <w:iCs/>
          <w:sz w:val="20"/>
        </w:rPr>
        <w:t>oja, informa o endereço do cliente comprador e finaliza o pedido. Quem irá entregar o produto é o fornecedor do SquidFácil, portanto deve-se acompanhar o processo do pedido na plataforma e atualizar posteriormente o Woocommerce.</w:t>
      </w:r>
      <w:r w:rsidR="00C85403">
        <w:rPr>
          <w:rFonts w:ascii="Anaheim" w:hAnsi="Anaheim"/>
          <w:iCs/>
          <w:sz w:val="20"/>
        </w:rPr>
        <w:br/>
      </w:r>
      <w:r w:rsidR="00C85403">
        <w:rPr>
          <w:rFonts w:ascii="Anaheim" w:hAnsi="Anaheim"/>
          <w:iCs/>
          <w:sz w:val="20"/>
        </w:rPr>
        <w:br/>
      </w:r>
      <w:r w:rsidRPr="00B15D68">
        <w:rPr>
          <w:rFonts w:ascii="Anaheim" w:hAnsi="Anaheim"/>
          <w:b/>
          <w:i/>
          <w:iCs/>
        </w:rPr>
        <w:t xml:space="preserve"> </w:t>
      </w: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BF2312" w:rsidRDefault="00BF2312" w:rsidP="00B15D68">
      <w:pPr>
        <w:rPr>
          <w:rFonts w:ascii="Anaheim" w:hAnsi="Anaheim"/>
          <w:b/>
          <w:i/>
          <w:iCs/>
        </w:rPr>
      </w:pPr>
    </w:p>
    <w:p w:rsidR="00F857EA" w:rsidRDefault="00000DA0" w:rsidP="005418E2">
      <w:pPr>
        <w:rPr>
          <w:rFonts w:ascii="Anaheim" w:hAnsi="Anaheim"/>
          <w:sz w:val="20"/>
        </w:rPr>
      </w:pPr>
      <w:r w:rsidRPr="00000DA0">
        <w:rPr>
          <w:rFonts w:ascii="Anaheim" w:hAnsi="Anaheim"/>
          <w:b/>
          <w:sz w:val="28"/>
        </w:rPr>
        <w:lastRenderedPageBreak/>
        <w:t xml:space="preserve">CRIAÇÃO DE LOJAS: </w:t>
      </w:r>
      <w:r>
        <w:rPr>
          <w:rFonts w:ascii="Anaheim" w:hAnsi="Anaheim"/>
          <w:sz w:val="28"/>
        </w:rPr>
        <w:t>Automática no Frontend x Posterior pelo Administrador:</w:t>
      </w:r>
      <w:r>
        <w:rPr>
          <w:rFonts w:ascii="Anaheim" w:hAnsi="Anaheim"/>
          <w:sz w:val="28"/>
        </w:rPr>
        <w:br/>
      </w:r>
      <w:r>
        <w:rPr>
          <w:rFonts w:ascii="Anaheim" w:hAnsi="Anaheim"/>
          <w:sz w:val="20"/>
        </w:rPr>
        <w:br/>
      </w:r>
      <w:r w:rsidRPr="00000DA0">
        <w:rPr>
          <w:rFonts w:ascii="Anaheim" w:hAnsi="Anaheim"/>
          <w:sz w:val="20"/>
        </w:rPr>
        <w:t>Existem as duas possibilidades no que diz respeito a criação das lojas pelos usuários.</w:t>
      </w:r>
      <w:r>
        <w:rPr>
          <w:rFonts w:ascii="Anaheim" w:hAnsi="Anaheim"/>
          <w:sz w:val="28"/>
        </w:rPr>
        <w:br/>
      </w:r>
      <w:r>
        <w:rPr>
          <w:rFonts w:ascii="Anaheim" w:hAnsi="Anaheim"/>
          <w:sz w:val="28"/>
        </w:rPr>
        <w:br/>
      </w:r>
      <w:r w:rsidR="005418E2">
        <w:rPr>
          <w:rFonts w:ascii="Anaheim" w:hAnsi="Anaheim"/>
          <w:b/>
        </w:rPr>
        <w:t xml:space="preserve">1. </w:t>
      </w:r>
      <w:r w:rsidRPr="00000DA0">
        <w:rPr>
          <w:rFonts w:ascii="Anaheim" w:hAnsi="Anaheim"/>
          <w:b/>
        </w:rPr>
        <w:t>Automática Frontend:</w:t>
      </w:r>
      <w:r>
        <w:rPr>
          <w:rFonts w:ascii="Anaheim" w:hAnsi="Anaheim"/>
        </w:rPr>
        <w:t xml:space="preserve"> </w:t>
      </w:r>
      <w:r>
        <w:rPr>
          <w:rFonts w:ascii="Anaheim" w:hAnsi="Anaheim"/>
          <w:sz w:val="20"/>
        </w:rPr>
        <w:t>Se o cenário escolhido for a criação automática, encontramos um plug-in (</w:t>
      </w:r>
      <w:r w:rsidRPr="00000DA0">
        <w:rPr>
          <w:rFonts w:ascii="Anaheim" w:hAnsi="Anaheim"/>
          <w:sz w:val="20"/>
        </w:rPr>
        <w:t>https://profilepress.net/custom-frontend-multisite-registration-wordpress-form/</w:t>
      </w:r>
      <w:r>
        <w:rPr>
          <w:rFonts w:ascii="Anaheim" w:hAnsi="Anaheim"/>
          <w:sz w:val="20"/>
        </w:rPr>
        <w:t xml:space="preserve">) que disponibiliza essa funcionalidade ao usuário. Ele é capaz de já sair com a loja pronta através de um formulário de cadastro. </w:t>
      </w:r>
      <w:r>
        <w:rPr>
          <w:rFonts w:ascii="Anaheim" w:hAnsi="Anaheim"/>
          <w:sz w:val="20"/>
        </w:rPr>
        <w:br/>
      </w:r>
      <w:r>
        <w:rPr>
          <w:rFonts w:ascii="Anaheim" w:hAnsi="Anaheim"/>
          <w:b/>
        </w:rPr>
        <w:br/>
      </w:r>
      <w:r w:rsidRPr="00000DA0">
        <w:rPr>
          <w:rFonts w:ascii="Anaheim" w:hAnsi="Anaheim"/>
          <w:b/>
        </w:rPr>
        <w:t>Plugin</w:t>
      </w:r>
      <w:r w:rsidRPr="00000DA0">
        <w:rPr>
          <w:rFonts w:ascii="Anaheim" w:hAnsi="Anaheim"/>
          <w:b/>
          <w:sz w:val="20"/>
        </w:rPr>
        <w:t xml:space="preserve">: </w:t>
      </w:r>
      <w:hyperlink r:id="rId5" w:history="1">
        <w:r w:rsidRPr="00F8237E">
          <w:rPr>
            <w:rStyle w:val="Hyperlink"/>
            <w:rFonts w:ascii="Anaheim" w:hAnsi="Anaheim"/>
          </w:rPr>
          <w:t>ProfilePress</w:t>
        </w:r>
      </w:hyperlink>
      <w:r>
        <w:rPr>
          <w:rFonts w:ascii="Anaheim" w:hAnsi="Anaheim"/>
        </w:rPr>
        <w:br/>
      </w:r>
      <w:r w:rsidRPr="00000DA0">
        <w:rPr>
          <w:rFonts w:ascii="Anaheim" w:hAnsi="Anaheim"/>
          <w:b/>
        </w:rPr>
        <w:t>Funcionalidade:</w:t>
      </w:r>
      <w:r>
        <w:rPr>
          <w:rFonts w:ascii="Anaheim" w:hAnsi="Anaheim"/>
        </w:rPr>
        <w:t xml:space="preserve"> </w:t>
      </w:r>
      <w:r>
        <w:rPr>
          <w:rFonts w:ascii="Anaheim" w:hAnsi="Anaheim"/>
          <w:sz w:val="20"/>
        </w:rPr>
        <w:t>Disponibiliza a criação de multi-sites dentro do Wordpress através de um plug-in no frontend.</w:t>
      </w:r>
      <w:r w:rsidR="00F8237E">
        <w:rPr>
          <w:rFonts w:ascii="Anaheim" w:hAnsi="Anaheim"/>
          <w:sz w:val="20"/>
        </w:rPr>
        <w:t xml:space="preserve"> O plug-in oferece também add-ons adicionais, ou seja, complementos que possam ser úteis e também disponibiliza temas para utilizar nas lojas. </w:t>
      </w:r>
      <w:r w:rsidR="00F8237E">
        <w:rPr>
          <w:rFonts w:ascii="Anaheim" w:hAnsi="Anaheim"/>
          <w:sz w:val="20"/>
        </w:rPr>
        <w:br/>
      </w:r>
      <w:r w:rsidR="00F8237E" w:rsidRPr="005418E2">
        <w:rPr>
          <w:rFonts w:ascii="Anaheim" w:hAnsi="Anaheim"/>
          <w:b/>
        </w:rPr>
        <w:t>Custo:</w:t>
      </w:r>
      <w:r w:rsidR="00F8237E">
        <w:rPr>
          <w:rFonts w:ascii="Anaheim" w:hAnsi="Anaheim"/>
          <w:sz w:val="20"/>
        </w:rPr>
        <w:t xml:space="preserve"> $ 199,00 por ano (plano desenvolvedor mais popular)</w:t>
      </w:r>
      <w:r w:rsidR="00F8237E">
        <w:rPr>
          <w:rFonts w:ascii="Anaheim" w:hAnsi="Anaheim"/>
          <w:sz w:val="20"/>
        </w:rPr>
        <w:br/>
      </w:r>
      <w:r w:rsidR="00F8237E" w:rsidRPr="005418E2">
        <w:rPr>
          <w:rFonts w:ascii="Anaheim" w:hAnsi="Anaheim"/>
          <w:b/>
        </w:rPr>
        <w:t>Fidelidade:</w:t>
      </w:r>
      <w:r w:rsidR="00F8237E">
        <w:rPr>
          <w:rFonts w:ascii="Anaheim" w:hAnsi="Anaheim"/>
          <w:sz w:val="20"/>
        </w:rPr>
        <w:t xml:space="preserve"> NÃO POSSUI, a assinatura pode ser cancelada a qualquer momento. </w:t>
      </w:r>
      <w:r w:rsidR="00BF2312">
        <w:rPr>
          <w:rFonts w:ascii="Anaheim" w:hAnsi="Anaheim"/>
          <w:sz w:val="20"/>
        </w:rPr>
        <w:br/>
      </w:r>
      <w:r w:rsidR="00BF2312" w:rsidRPr="005418E2">
        <w:rPr>
          <w:rFonts w:ascii="Anaheim" w:hAnsi="Anaheim"/>
          <w:b/>
        </w:rPr>
        <w:t>Outros Planos:</w:t>
      </w:r>
      <w:r w:rsidR="00BF2312" w:rsidRPr="005418E2">
        <w:rPr>
          <w:rFonts w:ascii="Anaheim" w:hAnsi="Anaheim"/>
        </w:rPr>
        <w:t xml:space="preserve"> </w:t>
      </w:r>
      <w:r w:rsidR="00BF2312">
        <w:rPr>
          <w:rFonts w:ascii="Anaheim" w:hAnsi="Anaheim"/>
          <w:sz w:val="20"/>
        </w:rPr>
        <w:t xml:space="preserve">BUSINESS $ 99.00 – PERSONAL $ 69.00 (anuais) ver planos no site oficial </w:t>
      </w:r>
      <w:r w:rsidR="00BF2312" w:rsidRPr="00000DA0">
        <w:rPr>
          <w:rFonts w:ascii="Anaheim" w:hAnsi="Anaheim"/>
          <w:sz w:val="20"/>
        </w:rPr>
        <w:t>https://profilepress.net/custom-frontend-multisite-registration-wordpress-form/</w:t>
      </w:r>
      <w:r w:rsidR="00BF2312">
        <w:rPr>
          <w:rFonts w:ascii="Anaheim" w:hAnsi="Anaheim"/>
          <w:sz w:val="28"/>
        </w:rPr>
        <w:t xml:space="preserve"> </w:t>
      </w:r>
      <w:r w:rsidR="00BF2312">
        <w:rPr>
          <w:rFonts w:ascii="Anaheim" w:hAnsi="Anaheim"/>
          <w:sz w:val="28"/>
        </w:rPr>
        <w:br/>
      </w:r>
      <w:r w:rsidR="005418E2">
        <w:rPr>
          <w:rFonts w:ascii="Anaheim" w:hAnsi="Anaheim"/>
          <w:sz w:val="28"/>
        </w:rPr>
        <w:t>---------------------------------------------------------------------------------</w:t>
      </w:r>
      <w:r w:rsidR="00BF2312">
        <w:rPr>
          <w:rFonts w:ascii="Anaheim" w:hAnsi="Anaheim"/>
          <w:sz w:val="28"/>
        </w:rPr>
        <w:br/>
      </w:r>
      <w:r w:rsidR="005418E2">
        <w:rPr>
          <w:rFonts w:ascii="Anaheim" w:hAnsi="Anaheim"/>
          <w:b/>
        </w:rPr>
        <w:t xml:space="preserve">2. </w:t>
      </w:r>
      <w:r w:rsidR="00BF2312" w:rsidRPr="00BF2312">
        <w:rPr>
          <w:rFonts w:ascii="Anaheim" w:hAnsi="Anaheim"/>
          <w:b/>
        </w:rPr>
        <w:t>Posterior pelo Administrador:</w:t>
      </w:r>
      <w:r w:rsidR="00BF2312">
        <w:rPr>
          <w:rFonts w:ascii="Anaheim" w:hAnsi="Anaheim"/>
          <w:sz w:val="28"/>
        </w:rPr>
        <w:t xml:space="preserve"> </w:t>
      </w:r>
      <w:r w:rsidR="00BF2312">
        <w:rPr>
          <w:rFonts w:ascii="Anaheim" w:hAnsi="Anaheim"/>
          <w:sz w:val="20"/>
        </w:rPr>
        <w:t>Se for esse o cenário escolhido, o usuário que tem interesse na criação da loja responderá um formulário simples de cadastro, com suas informações pessoais e aguardará a moderação do Administrador que posteriormente criará a loja e responderá ao usuário os dados de acesso.</w:t>
      </w:r>
      <w:r w:rsidR="00BF2312">
        <w:rPr>
          <w:rFonts w:ascii="Anaheim" w:hAnsi="Anaheim"/>
          <w:sz w:val="20"/>
        </w:rPr>
        <w:br/>
      </w:r>
      <w:r w:rsidR="00BF2312">
        <w:rPr>
          <w:rFonts w:ascii="Anaheim" w:hAnsi="Anaheim"/>
          <w:sz w:val="20"/>
        </w:rPr>
        <w:br/>
      </w:r>
      <w:r w:rsidR="00BF2312" w:rsidRPr="005418E2">
        <w:rPr>
          <w:rFonts w:ascii="Anaheim" w:hAnsi="Anaheim"/>
          <w:b/>
        </w:rPr>
        <w:t>Funcionalidade:</w:t>
      </w:r>
      <w:r w:rsidR="00BF2312">
        <w:rPr>
          <w:rFonts w:ascii="Anaheim" w:hAnsi="Anaheim"/>
          <w:sz w:val="20"/>
        </w:rPr>
        <w:t xml:space="preserve"> O usuário não poderá alterar informações sobre a loja, nem layout do tema. Tudo ficará de responsabilidade do Administrador sendo necessário o contato via chat ou e-mail para solicitar possíveis alterações. </w:t>
      </w:r>
      <w:r w:rsidR="00BF2312">
        <w:rPr>
          <w:rFonts w:ascii="Anaheim" w:hAnsi="Anaheim"/>
          <w:sz w:val="20"/>
        </w:rPr>
        <w:br/>
      </w:r>
      <w:r w:rsidR="00BF2312" w:rsidRPr="005418E2">
        <w:rPr>
          <w:rFonts w:ascii="Anaheim" w:hAnsi="Anaheim"/>
          <w:b/>
        </w:rPr>
        <w:t>Custo:</w:t>
      </w:r>
      <w:r w:rsidR="00BF2312" w:rsidRPr="005418E2">
        <w:rPr>
          <w:rFonts w:ascii="Anaheim" w:hAnsi="Anaheim"/>
        </w:rPr>
        <w:t xml:space="preserve"> </w:t>
      </w:r>
      <w:r w:rsidR="00DD0561">
        <w:rPr>
          <w:rFonts w:ascii="Anaheim" w:hAnsi="Anaheim"/>
          <w:sz w:val="20"/>
        </w:rPr>
        <w:t>$ 0.00</w:t>
      </w:r>
    </w:p>
    <w:p w:rsidR="00F857EA" w:rsidRPr="003226CE" w:rsidRDefault="003226CE" w:rsidP="005418E2">
      <w:pPr>
        <w:rPr>
          <w:rFonts w:ascii="Anaheim" w:hAnsi="Anaheim"/>
          <w:sz w:val="20"/>
          <w:szCs w:val="20"/>
        </w:rPr>
      </w:pPr>
      <w:r>
        <w:rPr>
          <w:rFonts w:ascii="Anaheim" w:hAnsi="Anaheim"/>
          <w:b/>
        </w:rPr>
        <w:t xml:space="preserve">Temas: </w:t>
      </w:r>
      <w:r>
        <w:rPr>
          <w:rFonts w:ascii="Anaheim" w:hAnsi="Anaheim"/>
          <w:sz w:val="20"/>
          <w:szCs w:val="20"/>
        </w:rPr>
        <w:t>Se o administrador for responsável pela criação da loja, devemos trabalhar com plug-ins que facilitem o processo de criação, disponibilizando um tema pronto para o posterior uso do cliente lojista.</w:t>
      </w:r>
      <w:r>
        <w:rPr>
          <w:rFonts w:ascii="Anaheim" w:hAnsi="Anaheim"/>
          <w:b/>
        </w:rPr>
        <w:t xml:space="preserve"> </w:t>
      </w:r>
      <w:r>
        <w:rPr>
          <w:rFonts w:ascii="Anaheim" w:hAnsi="Anaheim"/>
          <w:sz w:val="20"/>
        </w:rPr>
        <w:t xml:space="preserve">Como exemplo encontramos o </w:t>
      </w:r>
      <w:proofErr w:type="spellStart"/>
      <w:r>
        <w:rPr>
          <w:rFonts w:ascii="Anaheim" w:hAnsi="Anaheim"/>
          <w:sz w:val="20"/>
        </w:rPr>
        <w:t>plugin</w:t>
      </w:r>
      <w:proofErr w:type="spellEnd"/>
      <w:r>
        <w:rPr>
          <w:rFonts w:ascii="Anaheim" w:hAnsi="Anaheim"/>
          <w:sz w:val="20"/>
        </w:rPr>
        <w:t xml:space="preserve"> </w:t>
      </w:r>
      <w:hyperlink r:id="rId6" w:history="1">
        <w:r w:rsidRPr="00C75F1A">
          <w:rPr>
            <w:rStyle w:val="Hyperlink"/>
            <w:rFonts w:ascii="Anaheim" w:hAnsi="Anaheim"/>
            <w:sz w:val="20"/>
          </w:rPr>
          <w:t>https://themeforest.net/item/multistores-wordpress-woocommerce-theme-support-multiple-stores/19337201</w:t>
        </w:r>
      </w:hyperlink>
      <w:r>
        <w:rPr>
          <w:rFonts w:ascii="Anaheim" w:hAnsi="Anaheim"/>
          <w:sz w:val="20"/>
        </w:rPr>
        <w:t xml:space="preserve"> que oferece uma diversidade de temas que são configurados facilmente. </w:t>
      </w: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Default="00F857EA" w:rsidP="005418E2">
      <w:pPr>
        <w:rPr>
          <w:rFonts w:ascii="Anaheim" w:hAnsi="Anaheim"/>
          <w:sz w:val="20"/>
        </w:rPr>
      </w:pPr>
    </w:p>
    <w:p w:rsidR="00F857EA" w:rsidRPr="003226CE" w:rsidRDefault="003226CE" w:rsidP="005418E2">
      <w:pPr>
        <w:rPr>
          <w:rFonts w:ascii="Anaheim" w:hAnsi="Anaheim"/>
          <w:sz w:val="20"/>
        </w:rPr>
      </w:pPr>
      <w:r>
        <w:rPr>
          <w:rFonts w:ascii="Anaheim" w:hAnsi="Anaheim"/>
          <w:b/>
          <w:sz w:val="28"/>
        </w:rPr>
        <w:lastRenderedPageBreak/>
        <w:t>PÁGINAS INSTITUCIONAIS</w:t>
      </w:r>
      <w:r w:rsidRPr="00000DA0">
        <w:rPr>
          <w:rFonts w:ascii="Anaheim" w:hAnsi="Anaheim"/>
          <w:b/>
          <w:sz w:val="28"/>
        </w:rPr>
        <w:t xml:space="preserve">: </w:t>
      </w:r>
      <w:r>
        <w:rPr>
          <w:rFonts w:ascii="Anaheim" w:hAnsi="Anaheim"/>
          <w:sz w:val="28"/>
        </w:rPr>
        <w:t>Limite de páginas institucionais que serão disponibilizadas</w:t>
      </w:r>
      <w:r>
        <w:rPr>
          <w:rFonts w:ascii="Anaheim" w:hAnsi="Anaheim"/>
          <w:sz w:val="28"/>
        </w:rPr>
        <w:br/>
      </w:r>
      <w:r>
        <w:rPr>
          <w:rFonts w:ascii="Anaheim" w:hAnsi="Anaheim"/>
          <w:sz w:val="28"/>
        </w:rPr>
        <w:br/>
      </w:r>
      <w:r>
        <w:rPr>
          <w:rFonts w:ascii="Anaheim" w:hAnsi="Anaheim"/>
          <w:sz w:val="20"/>
        </w:rPr>
        <w:t>O cliente lojista que irá criar sua loja na plataforma Vende Aí</w:t>
      </w:r>
      <w:r w:rsidR="007B2B60">
        <w:rPr>
          <w:rFonts w:ascii="Anaheim" w:hAnsi="Anaheim"/>
          <w:sz w:val="20"/>
        </w:rPr>
        <w:t xml:space="preserve"> terá disponível além do que já foi apresentado de tema e produtos, o limite de 3 páginas institucionais que serão inseridas no menu de sua loja. Disponibilizamos ao cliente na hora do registro um combobox contento opções de páginas institucionais existentes e disponíveis para implantar na loja. Ex: (Sobre, História da empresa, Contato, Suporte, Institucional, Trocas e Devoluções, Formas de Pagamento, Formas de Entrega.) Basta o cliente setar 3 opções que serão salvas e o administrador posteriormente deverá criar as respectivas páginas. </w:t>
      </w:r>
    </w:p>
    <w:p w:rsidR="00F857EA" w:rsidRDefault="00F857EA" w:rsidP="005418E2">
      <w:pPr>
        <w:rPr>
          <w:rFonts w:ascii="Anaheim" w:hAnsi="Anaheim"/>
          <w:sz w:val="20"/>
        </w:rPr>
      </w:pPr>
    </w:p>
    <w:p w:rsidR="00B15D68" w:rsidRPr="00000DA0" w:rsidRDefault="00000DA0" w:rsidP="005418E2">
      <w:pPr>
        <w:rPr>
          <w:rFonts w:ascii="Anaheim" w:hAnsi="Anaheim"/>
        </w:rPr>
      </w:pPr>
      <w:r>
        <w:rPr>
          <w:rFonts w:ascii="Anaheim" w:hAnsi="Anaheim"/>
          <w:sz w:val="28"/>
        </w:rPr>
        <w:br/>
      </w:r>
    </w:p>
    <w:p w:rsidR="00A778CD" w:rsidRPr="00B15D68" w:rsidRDefault="00A778CD">
      <w:pPr>
        <w:rPr>
          <w:rFonts w:ascii="Anaheim" w:hAnsi="Anaheim"/>
        </w:rPr>
      </w:pPr>
      <w:bookmarkStart w:id="0" w:name="_GoBack"/>
      <w:bookmarkEnd w:id="0"/>
    </w:p>
    <w:sectPr w:rsidR="00A778CD" w:rsidRPr="00B15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aheim">
    <w:panose1 w:val="02000503000000000000"/>
    <w:charset w:val="00"/>
    <w:family w:val="auto"/>
    <w:pitch w:val="variable"/>
    <w:sig w:usb0="A00000E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68"/>
    <w:rsid w:val="00000DA0"/>
    <w:rsid w:val="00132800"/>
    <w:rsid w:val="003226CE"/>
    <w:rsid w:val="005418E2"/>
    <w:rsid w:val="007B2B60"/>
    <w:rsid w:val="009161F3"/>
    <w:rsid w:val="00A778CD"/>
    <w:rsid w:val="00B15D68"/>
    <w:rsid w:val="00BF2312"/>
    <w:rsid w:val="00C038BC"/>
    <w:rsid w:val="00C85403"/>
    <w:rsid w:val="00DD0561"/>
    <w:rsid w:val="00F8237E"/>
    <w:rsid w:val="00F8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9414"/>
  <w15:chartTrackingRefBased/>
  <w15:docId w15:val="{68D9A1C3-6B7F-4940-AAC5-F5B67899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8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hemeforest.net/item/multistores-wordpress-woocommerce-theme-support-multiple-stores/19337201" TargetMode="External"/><Relationship Id="rId5" Type="http://schemas.openxmlformats.org/officeDocument/2006/relationships/hyperlink" Target="https://profilepress.net/custom-frontend-multisite-registration-wordpress-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929D-C013-400F-9D75-11DB5B07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 S Junior</dc:creator>
  <cp:keywords/>
  <dc:description/>
  <cp:lastModifiedBy>Pedro D S Junior</cp:lastModifiedBy>
  <cp:revision>6</cp:revision>
  <dcterms:created xsi:type="dcterms:W3CDTF">2018-10-19T12:22:00Z</dcterms:created>
  <dcterms:modified xsi:type="dcterms:W3CDTF">2018-10-23T18:53:00Z</dcterms:modified>
</cp:coreProperties>
</file>