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8027245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_Toc10561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基本说明</w:t>
          </w:r>
          <w:r>
            <w:tab/>
          </w:r>
          <w:r>
            <w:fldChar w:fldCharType="begin"/>
          </w:r>
          <w:r>
            <w:instrText xml:space="preserve"> PAGEREF _Toc10561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_Toc7628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小说接口</w:t>
          </w:r>
          <w:r>
            <w:tab/>
          </w:r>
          <w:r>
            <w:fldChar w:fldCharType="begin"/>
          </w:r>
          <w:r>
            <w:instrText xml:space="preserve"> PAGEREF _Toc7628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_Toc29188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获取首页</w:t>
          </w:r>
          <w:r>
            <w:tab/>
          </w:r>
          <w:r>
            <w:fldChar w:fldCharType="begin"/>
          </w:r>
          <w:r>
            <w:instrText xml:space="preserve"> PAGEREF _Toc29188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_Toc9665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_Toc9665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_Toc26506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_Toc26506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_Toc31146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_Toc31146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_Toc25228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获取广告</w:t>
          </w:r>
          <w:r>
            <w:tab/>
          </w:r>
          <w:r>
            <w:fldChar w:fldCharType="begin"/>
          </w:r>
          <w:r>
            <w:instrText xml:space="preserve"> PAGEREF _Toc25228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_Toc2357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_Toc2357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_Toc6587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_Toc6587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_Toc8533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_Toc8533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_Toc19192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_Toc19192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_Toc2282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根据分类获取小说</w:t>
          </w:r>
          <w:r>
            <w:tab/>
          </w:r>
          <w:r>
            <w:fldChar w:fldCharType="begin"/>
          </w:r>
          <w:r>
            <w:instrText xml:space="preserve"> PAGEREF _Toc2282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_Toc27120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_Toc27120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_Toc21498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_Toc21498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_Toc5493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_Toc5493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_Toc7530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_Toc7530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_Toc32461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 </w:t>
          </w:r>
          <w:r>
            <w:rPr>
              <w:rFonts w:hint="eastAsia"/>
            </w:rPr>
            <w:t>根据小说名查找小说</w:t>
          </w:r>
          <w:r>
            <w:tab/>
          </w:r>
          <w:r>
            <w:fldChar w:fldCharType="begin"/>
          </w:r>
          <w:r>
            <w:instrText xml:space="preserve"> PAGEREF _Toc32461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_Toc5007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_Toc5007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_Toc31863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_Toc31863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_Toc5735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_Toc11274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_Toc11274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_Toc23672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 </w:t>
          </w:r>
          <w:r>
            <w:rPr>
              <w:rFonts w:hint="eastAsia"/>
            </w:rPr>
            <w:t>根据小说id获取小说详情</w:t>
          </w:r>
          <w:r>
            <w:tab/>
          </w:r>
          <w:r>
            <w:fldChar w:fldCharType="begin"/>
          </w:r>
          <w:r>
            <w:instrText xml:space="preserve"> PAGEREF _Toc23672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_Toc25628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_Toc25628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_Toc31641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_Toc31641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_Toc32339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_Toc32339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_Toc23874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_Toc23874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 </w:t>
          </w:r>
          <w:r>
            <w:rPr>
              <w:rFonts w:hint="eastAsia"/>
            </w:rPr>
            <w:t>获取小说章节内容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_Toc8718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_Toc8718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_Toc19276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_Toc19276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_Toc22163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_Toc22163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_Toc4780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_Toc4780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_Toc11202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 </w:t>
          </w:r>
          <w:r>
            <w:rPr>
              <w:rFonts w:hint="eastAsia"/>
            </w:rPr>
            <w:t>第一次打开应用或者卸载应用时调用</w:t>
          </w:r>
          <w:r>
            <w:tab/>
          </w:r>
          <w:r>
            <w:fldChar w:fldCharType="begin"/>
          </w:r>
          <w:r>
            <w:instrText xml:space="preserve"> PAGEREF _Toc11202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_Toc721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_Toc721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_Toc14177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_Toc14177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_Toc19045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_Toc9583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_Toc9583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_Toc9602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 </w:t>
          </w:r>
          <w:r>
            <w:rPr>
              <w:rFonts w:hint="eastAsia"/>
            </w:rPr>
            <w:t>每天第一次打开应用调用</w:t>
          </w:r>
          <w:r>
            <w:tab/>
          </w:r>
          <w:r>
            <w:fldChar w:fldCharType="begin"/>
          </w:r>
          <w:r>
            <w:instrText xml:space="preserve"> PAGEREF _Toc9602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_Toc18787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_Toc18787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_Toc10852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_Toc10852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_Toc13990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_Toc13990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_Toc1151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_Toc453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 </w:t>
          </w:r>
          <w:r>
            <w:rPr>
              <w:rFonts w:hint="eastAsia"/>
            </w:rPr>
            <w:t>根据小说id获取章节内容</w:t>
          </w:r>
          <w:r>
            <w:tab/>
          </w:r>
          <w:r>
            <w:fldChar w:fldCharType="begin"/>
          </w:r>
          <w:r>
            <w:instrText xml:space="preserve"> PAGEREF _Toc453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_Toc22897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_Toc22897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_Toc6175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_Toc6175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_Toc11888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_Toc11888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_Toc18976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_Toc18976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_Toc6679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 </w:t>
          </w:r>
          <w:r>
            <w:rPr>
              <w:rFonts w:hint="eastAsia"/>
              <w:lang w:eastAsia="zh-CN"/>
            </w:rPr>
            <w:t>获取排行榜</w:t>
          </w:r>
          <w:r>
            <w:tab/>
          </w:r>
          <w:r>
            <w:fldChar w:fldCharType="begin"/>
          </w:r>
          <w:r>
            <w:instrText xml:space="preserve"> PAGEREF _Toc6679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_Toc17486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_Toc17486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_Toc11721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_Toc21929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_Toc21929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_Toc6914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_Toc6914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_Toc5686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 </w:t>
          </w:r>
          <w:r>
            <w:rPr>
              <w:rFonts w:hint="eastAsia"/>
              <w:lang w:eastAsia="zh-CN"/>
            </w:rPr>
            <w:t>获取排行榜更多</w:t>
          </w:r>
          <w:r>
            <w:tab/>
          </w:r>
          <w:r>
            <w:fldChar w:fldCharType="begin"/>
          </w:r>
          <w:r>
            <w:instrText xml:space="preserve"> PAGEREF _Toc5686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_Toc31820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_Toc31820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_Toc22185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_Toc22185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_Toc9900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_Toc9900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_Toc19074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_Toc19074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_Toc20431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 </w:t>
          </w:r>
          <w:r>
            <w:rPr>
              <w:rFonts w:hint="eastAsia"/>
              <w:lang w:eastAsia="zh-CN"/>
            </w:rPr>
            <w:t>获取搜索历史</w:t>
          </w:r>
          <w:r>
            <w:tab/>
          </w:r>
          <w:r>
            <w:fldChar w:fldCharType="begin"/>
          </w:r>
          <w:r>
            <w:instrText xml:space="preserve"> PAGEREF _Toc20431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_Toc10285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_Toc30265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_Toc30265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_Toc5842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_Toc5842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_Toc9279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_Toc9279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_Toc16382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 </w:t>
          </w:r>
          <w:r>
            <w:rPr>
              <w:rFonts w:hint="eastAsia"/>
              <w:lang w:eastAsia="zh-CN"/>
            </w:rPr>
            <w:t>获取推荐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_Toc11167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_Toc11167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_Toc19283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_Toc19283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_Toc9957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_Toc9957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_Toc31955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_Toc31955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_Toc14089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 </w:t>
          </w:r>
          <w:r>
            <w:rPr>
              <w:rFonts w:hint="eastAsia"/>
              <w:lang w:eastAsia="zh-CN"/>
            </w:rPr>
            <w:t>获取更多推荐</w:t>
          </w:r>
          <w:r>
            <w:tab/>
          </w:r>
          <w:r>
            <w:fldChar w:fldCharType="begin"/>
          </w:r>
          <w:r>
            <w:instrText xml:space="preserve"> PAGEREF _Toc14089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_Toc12946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_Toc12946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_Toc26344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_Toc26344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_Toc9414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_Toc9414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_Toc11134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_Toc11134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_Toc9106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 </w:t>
          </w:r>
          <w:r>
            <w:rPr>
              <w:rFonts w:hint="eastAsia"/>
              <w:lang w:eastAsia="zh-CN"/>
            </w:rPr>
            <w:t>根据分类</w:t>
          </w:r>
          <w:r>
            <w:rPr>
              <w:rFonts w:hint="eastAsia"/>
              <w:lang w:val="en-US" w:eastAsia="zh-CN"/>
            </w:rPr>
            <w:t>id随机3本小说</w:t>
          </w:r>
          <w:r>
            <w:tab/>
          </w:r>
          <w:r>
            <w:fldChar w:fldCharType="begin"/>
          </w:r>
          <w:r>
            <w:instrText xml:space="preserve"> PAGEREF _Toc9106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_Toc28435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2.15.1 </w:t>
          </w:r>
          <w:r>
            <w:rPr>
              <w:rFonts w:hint="eastAsia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_Toc28435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_Toc10245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2.15.2 </w:t>
          </w:r>
          <w:r>
            <w:rPr>
              <w:rFonts w:hint="eastAsia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_Toc10245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_Toc18109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2.15.3 </w:t>
          </w:r>
          <w:r>
            <w:rPr>
              <w:rFonts w:hint="eastAsia"/>
            </w:rPr>
            <w:t>返回值说明</w:t>
          </w:r>
          <w:r>
            <w:tab/>
          </w:r>
          <w:r>
            <w:fldChar w:fldCharType="begin"/>
          </w:r>
          <w:r>
            <w:instrText xml:space="preserve"> PAGEREF _Toc18109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HYPERLINK \l _Toc31260 </w:instrText>
          </w:r>
          <w:r>
            <w:rPr>
              <w:b/>
              <w:bCs/>
              <w:lang w:val="zh-CN"/>
            </w:rPr>
            <w:fldChar w:fldCharType="separate"/>
          </w:r>
          <w:r>
            <w:t xml:space="preserve">2.15.4 </w:t>
          </w:r>
          <w:r>
            <w:rPr>
              <w:rFonts w:hint="eastAsia"/>
            </w:rPr>
            <w:t>返回示例</w:t>
          </w:r>
          <w:r>
            <w:tab/>
          </w:r>
          <w:r>
            <w:fldChar w:fldCharType="begin"/>
          </w:r>
          <w:r>
            <w:instrText xml:space="preserve"> PAGEREF _Toc31260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/>
      </w:sdtContent>
    </w:sdt>
    <w:p>
      <w:pPr>
        <w:pStyle w:val="2"/>
      </w:pPr>
      <w:bookmarkStart w:id="0" w:name="_Toc10561"/>
      <w:r>
        <w:rPr>
          <w:rFonts w:hint="eastAsia"/>
        </w:rPr>
        <w:t>基本说明</w:t>
      </w:r>
      <w:bookmarkEnd w:id="0"/>
    </w:p>
    <w:p>
      <w:r>
        <w:rPr>
          <w:rFonts w:hint="eastAsia"/>
        </w:rPr>
        <w:t>每个接口均使用post提交，否则不返回数据。</w:t>
      </w:r>
    </w:p>
    <w:p>
      <w:r>
        <w:rPr>
          <w:rFonts w:hint="eastAsia"/>
        </w:rPr>
        <w:t>统一返回json格式数据。</w:t>
      </w:r>
    </w:p>
    <w:p>
      <w:r>
        <w:rPr>
          <w:rFonts w:hint="eastAsia"/>
        </w:rPr>
        <w:t>每个接口均包含page（页数），size（页大小）,</w:t>
      </w:r>
      <w:r>
        <w:t xml:space="preserve"> platform</w:t>
      </w:r>
      <w:r>
        <w:rPr>
          <w:rFonts w:hint="eastAsia"/>
        </w:rPr>
        <w:t>平台（1为安卓  2为ios）</w:t>
      </w:r>
    </w:p>
    <w:p>
      <w:r>
        <w:rPr>
          <w:rFonts w:hint="eastAsia"/>
        </w:rPr>
        <w:t>目前使用我的电脑做测试，ip为:192.168.115.147</w:t>
      </w:r>
    </w:p>
    <w:p>
      <w:r>
        <w:rPr>
          <w:rFonts w:hint="eastAsia"/>
        </w:rPr>
        <w:t>目前url get方式打开为测试页面，post提交可获取json数据</w:t>
      </w:r>
    </w:p>
    <w:p>
      <w:pPr>
        <w:pStyle w:val="23"/>
        <w:shd w:val="clear" w:color="auto" w:fill="F5F5F5"/>
        <w:wordWrap w:val="0"/>
        <w:spacing w:line="270" w:lineRule="atLeast"/>
      </w:pPr>
      <w:r>
        <w:rPr>
          <w:rFonts w:hint="eastAsia"/>
        </w:rPr>
        <w:t>所有返回数据均为一下样式，status为1则成功，其他值则失败，message返回的信息，data为请求的数据。如果存在分页，则会把分页信息存在page中，total为总数，curpage为当前页</w:t>
      </w:r>
    </w:p>
    <w:p>
      <w:pPr>
        <w:pStyle w:val="23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"status"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AA00AA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firstLine="360"/>
        <w:jc w:val="left"/>
        <w:rPr>
          <w:rFonts w:ascii="Consolas" w:hAnsi="Consolas" w:eastAsia="宋体" w:cs="Consolas"/>
          <w:color w:val="00777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"message"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drawing>
          <wp:inline distT="0" distB="0" distL="0" distR="0">
            <wp:extent cx="263525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"total"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"2"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"curpage"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Consolas"/>
          <w:color w:val="007777"/>
          <w:kern w:val="0"/>
          <w:sz w:val="18"/>
          <w:szCs w:val="18"/>
        </w:rPr>
        <w:t>"1"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hAnsi="Consolas" w:eastAsia="宋体" w:cs="Consolas"/>
          <w:b/>
          <w:bCs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Consolas"/>
          <w:b/>
          <w:bCs/>
          <w:color w:val="CC0000"/>
          <w:kern w:val="0"/>
          <w:sz w:val="18"/>
          <w:szCs w:val="18"/>
        </w:rPr>
        <w:t>"data"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: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/>
    <w:p>
      <w:r>
        <w:rPr>
          <w:rFonts w:hint="eastAsia"/>
        </w:rPr>
        <w:t>每次请求必须传time参数，为时间戳，校验字段为sig，校验方式:</w:t>
      </w:r>
      <w:r>
        <w:t>md5('sc%7*g'.</w:t>
      </w:r>
      <w:r>
        <w:rPr>
          <w:rFonts w:hint="eastAsia"/>
        </w:rPr>
        <w:t>时间戳</w:t>
      </w:r>
      <w:r>
        <w:t>.'@!$%')</w:t>
      </w:r>
    </w:p>
    <w:p>
      <w:pPr>
        <w:pStyle w:val="2"/>
      </w:pPr>
      <w:bookmarkStart w:id="1" w:name="_Toc7628"/>
      <w:r>
        <w:rPr>
          <w:rFonts w:hint="eastAsia"/>
        </w:rPr>
        <w:t>小说接口</w:t>
      </w:r>
      <w:bookmarkEnd w:id="1"/>
    </w:p>
    <w:p>
      <w:pPr>
        <w:pStyle w:val="4"/>
      </w:pPr>
      <w:bookmarkStart w:id="2" w:name="_Toc9665"/>
      <w:r>
        <w:rPr>
          <w:rFonts w:hint="eastAsia"/>
          <w:lang w:eastAsia="zh-CN"/>
        </w:rPr>
        <w:t>登陆</w:t>
      </w:r>
    </w:p>
    <w:p>
      <w:pPr>
        <w:pStyle w:val="4"/>
      </w:pPr>
      <w:r>
        <w:rPr>
          <w:rFonts w:hint="eastAsia"/>
        </w:rPr>
        <w:t>url</w:t>
      </w:r>
      <w:bookmarkEnd w:id="2"/>
    </w:p>
    <w:p>
      <w:r>
        <w:t>http://192.168.115.147:9999/api/novel</w:t>
      </w:r>
      <w:r>
        <w:rPr>
          <w:rFonts w:hint="eastAsia"/>
          <w:lang w:val="en-US" w:eastAsia="zh-CN"/>
        </w:rPr>
        <w:t>/login</w:t>
      </w:r>
    </w:p>
    <w:p>
      <w:pPr>
        <w:pStyle w:val="4"/>
      </w:pPr>
      <w:bookmarkStart w:id="3" w:name="_Toc26506"/>
      <w:r>
        <w:rPr>
          <w:rFonts w:hint="eastAsia"/>
        </w:rPr>
        <w:t>参数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如果用户不存在则会自动创建用户，</w:t>
      </w:r>
      <w:r>
        <w:rPr>
          <w:rFonts w:hint="eastAsia"/>
          <w:lang w:val="en-US" w:eastAsia="zh-CN"/>
        </w:rPr>
        <w:t>weiboid,qqid,weixinid，3个必须传一个，昵称只需要在第一次登陆获取到相应昵称传过来则可，比如微信昵称等</w:t>
      </w:r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weiboid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微博对用户的唯一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qq对用户的唯一id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weixinid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微信对用户的唯一id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bookmarkStart w:id="4" w:name="_Toc163"/>
      <w:r>
        <w:rPr>
          <w:rFonts w:hint="eastAsia"/>
        </w:rPr>
        <w:t>返回值说明</w:t>
      </w:r>
      <w:bookmarkEnd w:id="4"/>
    </w:p>
    <w:tbl>
      <w:tblPr>
        <w:tblStyle w:val="28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506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5065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4"/>
      </w:pPr>
      <w:bookmarkStart w:id="5" w:name="_Toc31146"/>
      <w:r>
        <w:rPr>
          <w:rFonts w:hint="eastAsia"/>
        </w:rPr>
        <w:t>返回示例</w:t>
      </w:r>
      <w:bookmarkEnd w:id="5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"data":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"token": "rGDtt9XY3jlM/QFO21zlZJDqHqIaDWypcAtqft0PNDhvh66E90Y"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p>
      <w:pPr>
        <w:pStyle w:val="3"/>
      </w:pPr>
      <w:r>
        <w:rPr>
          <w:rFonts w:hint="eastAsia"/>
          <w:lang w:eastAsia="zh-CN"/>
        </w:rPr>
        <w:t>获取书架的书</w:t>
      </w:r>
    </w:p>
    <w:p>
      <w:pPr>
        <w:pStyle w:val="4"/>
      </w:pPr>
      <w:r>
        <w:rPr>
          <w:rFonts w:hint="eastAsia"/>
        </w:rPr>
        <w:t>url</w:t>
      </w:r>
    </w:p>
    <w:p>
      <w:r>
        <w:t>http://192.168.115.147:9999/api/novel</w:t>
      </w:r>
      <w:r>
        <w:rPr>
          <w:rFonts w:hint="eastAsia"/>
          <w:lang w:val="en-US" w:eastAsia="zh-CN"/>
        </w:rPr>
        <w:t>/get-books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r>
        <w:rPr>
          <w:rFonts w:hint="eastAsia"/>
        </w:rPr>
        <w:t>返回值说明</w:t>
      </w:r>
    </w:p>
    <w:p/>
    <w:p>
      <w:pPr>
        <w:pStyle w:val="4"/>
      </w:pPr>
      <w:r>
        <w:rPr>
          <w:rFonts w:hint="eastAsia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"data": [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"novelid": 100,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"chapter": 2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"novelid": 101,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  "chapter": 1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</w:pPr>
      <w:r>
        <w:rPr>
          <w:rFonts w:hint="eastAsia"/>
          <w:lang w:eastAsia="zh-CN"/>
        </w:rPr>
        <w:t>删除书架的书</w:t>
      </w:r>
    </w:p>
    <w:p>
      <w:pPr>
        <w:pStyle w:val="4"/>
      </w:pPr>
      <w:r>
        <w:rPr>
          <w:rFonts w:hint="eastAsia"/>
        </w:rPr>
        <w:t>url</w:t>
      </w:r>
    </w:p>
    <w:p>
      <w:r>
        <w:t>http://192.168.115.147:9999/api/novel</w:t>
      </w:r>
      <w:r>
        <w:rPr>
          <w:rFonts w:hint="eastAsia"/>
          <w:lang w:val="en-US" w:eastAsia="zh-CN"/>
        </w:rPr>
        <w:t>/del-book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novelid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r>
        <w:rPr>
          <w:rFonts w:hint="eastAsia"/>
        </w:rPr>
        <w:t>返回值说明</w:t>
      </w:r>
    </w:p>
    <w:p/>
    <w:p>
      <w:pPr>
        <w:pStyle w:val="4"/>
      </w:pPr>
      <w:r>
        <w:rPr>
          <w:rFonts w:hint="eastAsia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pStyle w:val="3"/>
      </w:pPr>
      <w:r>
        <w:rPr>
          <w:rFonts w:hint="eastAsia"/>
          <w:lang w:eastAsia="zh-CN"/>
        </w:rPr>
        <w:t>更新书架的书</w:t>
      </w:r>
    </w:p>
    <w:p>
      <w:pPr>
        <w:pStyle w:val="4"/>
      </w:pPr>
      <w:r>
        <w:rPr>
          <w:rFonts w:hint="eastAsia"/>
        </w:rPr>
        <w:t>url</w:t>
      </w:r>
    </w:p>
    <w:p>
      <w:r>
        <w:t>http://192.168.115.147:9999/api/novel</w:t>
      </w:r>
      <w:r>
        <w:rPr>
          <w:rFonts w:hint="eastAsia"/>
          <w:lang w:val="en-US" w:eastAsia="zh-CN"/>
        </w:rPr>
        <w:t>/update-book</w:t>
      </w:r>
    </w:p>
    <w:p>
      <w:pPr>
        <w:pStyle w:val="4"/>
      </w:pPr>
      <w:r>
        <w:rPr>
          <w:rFonts w:hint="eastAsia"/>
        </w:rPr>
        <w:t>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添加或者更新章节都只需要调用这个接口</w:t>
      </w:r>
    </w:p>
    <w:tbl>
      <w:tblPr>
        <w:tblStyle w:val="2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novelid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小说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chapter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小说章节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当前时间戳(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sig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md5('sc%7*g'.</w:t>
            </w:r>
            <w:r>
              <w:rPr>
                <w:rFonts w:hint="eastAsia"/>
              </w:rPr>
              <w:t>time</w:t>
            </w:r>
            <w:r>
              <w:t>.'@!$%')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4"/>
      </w:pPr>
      <w:r>
        <w:rPr>
          <w:rFonts w:hint="eastAsia"/>
        </w:rPr>
        <w:t>返回值说明</w:t>
      </w:r>
    </w:p>
    <w:p/>
    <w:p>
      <w:pPr>
        <w:pStyle w:val="4"/>
      </w:pPr>
      <w:r>
        <w:rPr>
          <w:rFonts w:hint="eastAsia"/>
        </w:rPr>
        <w:t>返回示例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"status": 1,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 xml:space="preserve">  "message": "成功",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  <w:bookmarkStart w:id="6" w:name="_GoBack"/>
      <w:bookmarkEnd w:id="6"/>
      <w:r>
        <w:rPr>
          <w:rFonts w:hint="eastAsia" w:ascii="Consolas" w:hAnsi="Consolas" w:eastAsia="宋体" w:cs="Consolas"/>
          <w:b/>
          <w:bCs/>
          <w:color w:val="00AA00"/>
          <w:kern w:val="0"/>
          <w:sz w:val="18"/>
          <w:szCs w:val="18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hAnsi="Consolas" w:eastAsia="宋体" w:cs="Consolas"/>
          <w:b/>
          <w:bCs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2AA7"/>
    <w:multiLevelType w:val="multilevel"/>
    <w:tmpl w:val="29E72AA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89"/>
    <w:rsid w:val="00016B2A"/>
    <w:rsid w:val="0001740B"/>
    <w:rsid w:val="00017C2D"/>
    <w:rsid w:val="00031251"/>
    <w:rsid w:val="000436C3"/>
    <w:rsid w:val="00043E20"/>
    <w:rsid w:val="00043E2E"/>
    <w:rsid w:val="00044F3F"/>
    <w:rsid w:val="00045FD9"/>
    <w:rsid w:val="000550E6"/>
    <w:rsid w:val="00056F3A"/>
    <w:rsid w:val="00077C74"/>
    <w:rsid w:val="00084D7E"/>
    <w:rsid w:val="0009091C"/>
    <w:rsid w:val="00093159"/>
    <w:rsid w:val="000A2CF6"/>
    <w:rsid w:val="000A409A"/>
    <w:rsid w:val="000B0B7A"/>
    <w:rsid w:val="000B2DEC"/>
    <w:rsid w:val="000D6D0F"/>
    <w:rsid w:val="000E070E"/>
    <w:rsid w:val="000E4EB4"/>
    <w:rsid w:val="000F522B"/>
    <w:rsid w:val="000F56DD"/>
    <w:rsid w:val="00110A49"/>
    <w:rsid w:val="001115E4"/>
    <w:rsid w:val="00112E4F"/>
    <w:rsid w:val="00112E5D"/>
    <w:rsid w:val="00117C23"/>
    <w:rsid w:val="00132AB6"/>
    <w:rsid w:val="00134904"/>
    <w:rsid w:val="00135FC5"/>
    <w:rsid w:val="001373A7"/>
    <w:rsid w:val="00137B13"/>
    <w:rsid w:val="00150BA7"/>
    <w:rsid w:val="00156499"/>
    <w:rsid w:val="00160B8C"/>
    <w:rsid w:val="001653E1"/>
    <w:rsid w:val="0017145C"/>
    <w:rsid w:val="001758BF"/>
    <w:rsid w:val="00186327"/>
    <w:rsid w:val="00197564"/>
    <w:rsid w:val="001A226E"/>
    <w:rsid w:val="001A3F47"/>
    <w:rsid w:val="001A6878"/>
    <w:rsid w:val="001C42B0"/>
    <w:rsid w:val="001D1861"/>
    <w:rsid w:val="001D5970"/>
    <w:rsid w:val="001F3C29"/>
    <w:rsid w:val="0022736A"/>
    <w:rsid w:val="002358AF"/>
    <w:rsid w:val="00240142"/>
    <w:rsid w:val="0024398A"/>
    <w:rsid w:val="0025147A"/>
    <w:rsid w:val="00265A17"/>
    <w:rsid w:val="002723CD"/>
    <w:rsid w:val="002840C7"/>
    <w:rsid w:val="00287E3E"/>
    <w:rsid w:val="00291BE3"/>
    <w:rsid w:val="00292F0F"/>
    <w:rsid w:val="002B15B0"/>
    <w:rsid w:val="002B170A"/>
    <w:rsid w:val="002B5E0F"/>
    <w:rsid w:val="002B6182"/>
    <w:rsid w:val="002D6EFE"/>
    <w:rsid w:val="002E1E90"/>
    <w:rsid w:val="002F3324"/>
    <w:rsid w:val="00311D46"/>
    <w:rsid w:val="0032555D"/>
    <w:rsid w:val="00333E18"/>
    <w:rsid w:val="003349A8"/>
    <w:rsid w:val="00335D8A"/>
    <w:rsid w:val="00335DB5"/>
    <w:rsid w:val="00337A9E"/>
    <w:rsid w:val="00345BAA"/>
    <w:rsid w:val="003512A6"/>
    <w:rsid w:val="003606E3"/>
    <w:rsid w:val="00380B2D"/>
    <w:rsid w:val="00381D87"/>
    <w:rsid w:val="00397AEF"/>
    <w:rsid w:val="003A06AD"/>
    <w:rsid w:val="003A51CB"/>
    <w:rsid w:val="003B4971"/>
    <w:rsid w:val="003B6651"/>
    <w:rsid w:val="004119B2"/>
    <w:rsid w:val="00434713"/>
    <w:rsid w:val="00442F87"/>
    <w:rsid w:val="00495024"/>
    <w:rsid w:val="004A3A0A"/>
    <w:rsid w:val="004A5B49"/>
    <w:rsid w:val="004B1DD1"/>
    <w:rsid w:val="004C03EB"/>
    <w:rsid w:val="004D0B2C"/>
    <w:rsid w:val="004D20E9"/>
    <w:rsid w:val="004D2899"/>
    <w:rsid w:val="004E3857"/>
    <w:rsid w:val="004E5EBA"/>
    <w:rsid w:val="004F4B7C"/>
    <w:rsid w:val="004F4D17"/>
    <w:rsid w:val="0050104B"/>
    <w:rsid w:val="00507A36"/>
    <w:rsid w:val="005136A6"/>
    <w:rsid w:val="00522EAA"/>
    <w:rsid w:val="0052540A"/>
    <w:rsid w:val="00531C6A"/>
    <w:rsid w:val="005672FC"/>
    <w:rsid w:val="00582FC4"/>
    <w:rsid w:val="00592924"/>
    <w:rsid w:val="00597421"/>
    <w:rsid w:val="005B6335"/>
    <w:rsid w:val="005F4F63"/>
    <w:rsid w:val="005F58A2"/>
    <w:rsid w:val="006011C9"/>
    <w:rsid w:val="00620756"/>
    <w:rsid w:val="00627C92"/>
    <w:rsid w:val="006307B1"/>
    <w:rsid w:val="00634712"/>
    <w:rsid w:val="006429C1"/>
    <w:rsid w:val="00643297"/>
    <w:rsid w:val="006442CF"/>
    <w:rsid w:val="00650841"/>
    <w:rsid w:val="00653F92"/>
    <w:rsid w:val="0066447B"/>
    <w:rsid w:val="006760D0"/>
    <w:rsid w:val="00694D8F"/>
    <w:rsid w:val="006A25C7"/>
    <w:rsid w:val="006A279E"/>
    <w:rsid w:val="006B06DF"/>
    <w:rsid w:val="006B2022"/>
    <w:rsid w:val="006B31C4"/>
    <w:rsid w:val="006D0102"/>
    <w:rsid w:val="006F0503"/>
    <w:rsid w:val="007109F9"/>
    <w:rsid w:val="00715BA3"/>
    <w:rsid w:val="00717358"/>
    <w:rsid w:val="007179AD"/>
    <w:rsid w:val="00717FA8"/>
    <w:rsid w:val="007222CF"/>
    <w:rsid w:val="0072368F"/>
    <w:rsid w:val="007240B9"/>
    <w:rsid w:val="00724351"/>
    <w:rsid w:val="00736FB5"/>
    <w:rsid w:val="0074731E"/>
    <w:rsid w:val="007626FF"/>
    <w:rsid w:val="00771138"/>
    <w:rsid w:val="007715BA"/>
    <w:rsid w:val="007751FC"/>
    <w:rsid w:val="00777A42"/>
    <w:rsid w:val="00785CCB"/>
    <w:rsid w:val="007873C9"/>
    <w:rsid w:val="00791144"/>
    <w:rsid w:val="00793AA9"/>
    <w:rsid w:val="007B122A"/>
    <w:rsid w:val="007B2F26"/>
    <w:rsid w:val="007F198F"/>
    <w:rsid w:val="008264AD"/>
    <w:rsid w:val="00842C54"/>
    <w:rsid w:val="0086123D"/>
    <w:rsid w:val="008755E0"/>
    <w:rsid w:val="00880FA8"/>
    <w:rsid w:val="0088457A"/>
    <w:rsid w:val="0089629E"/>
    <w:rsid w:val="008A4ABF"/>
    <w:rsid w:val="008C1ABF"/>
    <w:rsid w:val="008C2F8E"/>
    <w:rsid w:val="008C3D6D"/>
    <w:rsid w:val="008C4654"/>
    <w:rsid w:val="008C5E6D"/>
    <w:rsid w:val="008E0719"/>
    <w:rsid w:val="008E7B16"/>
    <w:rsid w:val="008E7D2C"/>
    <w:rsid w:val="008F6CBA"/>
    <w:rsid w:val="00916088"/>
    <w:rsid w:val="00923321"/>
    <w:rsid w:val="009323C4"/>
    <w:rsid w:val="009346D0"/>
    <w:rsid w:val="0093574E"/>
    <w:rsid w:val="0093584F"/>
    <w:rsid w:val="00936E6F"/>
    <w:rsid w:val="00937195"/>
    <w:rsid w:val="00937744"/>
    <w:rsid w:val="00940B1E"/>
    <w:rsid w:val="00942CBA"/>
    <w:rsid w:val="00960F25"/>
    <w:rsid w:val="009628A9"/>
    <w:rsid w:val="00963778"/>
    <w:rsid w:val="00963F9D"/>
    <w:rsid w:val="00974812"/>
    <w:rsid w:val="00975BA9"/>
    <w:rsid w:val="00976CAC"/>
    <w:rsid w:val="00982F7A"/>
    <w:rsid w:val="00995721"/>
    <w:rsid w:val="009A6486"/>
    <w:rsid w:val="009B0D96"/>
    <w:rsid w:val="009D0273"/>
    <w:rsid w:val="009E07F6"/>
    <w:rsid w:val="009E5579"/>
    <w:rsid w:val="009F020E"/>
    <w:rsid w:val="009F0B7B"/>
    <w:rsid w:val="009F505E"/>
    <w:rsid w:val="00A17DF0"/>
    <w:rsid w:val="00A20843"/>
    <w:rsid w:val="00A27A4A"/>
    <w:rsid w:val="00A301E8"/>
    <w:rsid w:val="00A32F54"/>
    <w:rsid w:val="00A36479"/>
    <w:rsid w:val="00A36B32"/>
    <w:rsid w:val="00A36BCA"/>
    <w:rsid w:val="00A378AA"/>
    <w:rsid w:val="00A52736"/>
    <w:rsid w:val="00A600D5"/>
    <w:rsid w:val="00A63C1B"/>
    <w:rsid w:val="00A64838"/>
    <w:rsid w:val="00A7268C"/>
    <w:rsid w:val="00A7635D"/>
    <w:rsid w:val="00AA04EC"/>
    <w:rsid w:val="00AD3E4D"/>
    <w:rsid w:val="00AE1C99"/>
    <w:rsid w:val="00AF0FEB"/>
    <w:rsid w:val="00AF3E3D"/>
    <w:rsid w:val="00AF5984"/>
    <w:rsid w:val="00B13550"/>
    <w:rsid w:val="00B22C11"/>
    <w:rsid w:val="00B24B1C"/>
    <w:rsid w:val="00B319F8"/>
    <w:rsid w:val="00B57BE4"/>
    <w:rsid w:val="00B64455"/>
    <w:rsid w:val="00B6760A"/>
    <w:rsid w:val="00B87D53"/>
    <w:rsid w:val="00B91DF4"/>
    <w:rsid w:val="00B97268"/>
    <w:rsid w:val="00BA448A"/>
    <w:rsid w:val="00BA7FE8"/>
    <w:rsid w:val="00BB2095"/>
    <w:rsid w:val="00BB299A"/>
    <w:rsid w:val="00BB3121"/>
    <w:rsid w:val="00BD646E"/>
    <w:rsid w:val="00BE6693"/>
    <w:rsid w:val="00BF3D03"/>
    <w:rsid w:val="00C041B2"/>
    <w:rsid w:val="00C27149"/>
    <w:rsid w:val="00C335E0"/>
    <w:rsid w:val="00C413B8"/>
    <w:rsid w:val="00C42309"/>
    <w:rsid w:val="00C64646"/>
    <w:rsid w:val="00C713E4"/>
    <w:rsid w:val="00C97561"/>
    <w:rsid w:val="00CC589D"/>
    <w:rsid w:val="00CD1738"/>
    <w:rsid w:val="00CD4396"/>
    <w:rsid w:val="00CD755A"/>
    <w:rsid w:val="00CD7807"/>
    <w:rsid w:val="00D04020"/>
    <w:rsid w:val="00D1549A"/>
    <w:rsid w:val="00D24674"/>
    <w:rsid w:val="00D318D6"/>
    <w:rsid w:val="00D425E6"/>
    <w:rsid w:val="00D46C22"/>
    <w:rsid w:val="00D726C3"/>
    <w:rsid w:val="00D73469"/>
    <w:rsid w:val="00D842EC"/>
    <w:rsid w:val="00D90298"/>
    <w:rsid w:val="00D95253"/>
    <w:rsid w:val="00DA14B9"/>
    <w:rsid w:val="00DA5F91"/>
    <w:rsid w:val="00DA6753"/>
    <w:rsid w:val="00DB3985"/>
    <w:rsid w:val="00DE3145"/>
    <w:rsid w:val="00DE4721"/>
    <w:rsid w:val="00DE5EBA"/>
    <w:rsid w:val="00DF205B"/>
    <w:rsid w:val="00E015A0"/>
    <w:rsid w:val="00E203B3"/>
    <w:rsid w:val="00E24630"/>
    <w:rsid w:val="00E50164"/>
    <w:rsid w:val="00E52612"/>
    <w:rsid w:val="00E61CC0"/>
    <w:rsid w:val="00E7179C"/>
    <w:rsid w:val="00E71CD5"/>
    <w:rsid w:val="00E73D59"/>
    <w:rsid w:val="00E74867"/>
    <w:rsid w:val="00E77992"/>
    <w:rsid w:val="00E85427"/>
    <w:rsid w:val="00E96DBD"/>
    <w:rsid w:val="00EA0775"/>
    <w:rsid w:val="00EA131D"/>
    <w:rsid w:val="00EA2889"/>
    <w:rsid w:val="00EB4484"/>
    <w:rsid w:val="00EB68FC"/>
    <w:rsid w:val="00EC5D78"/>
    <w:rsid w:val="00ED488D"/>
    <w:rsid w:val="00EE108F"/>
    <w:rsid w:val="00EF18F1"/>
    <w:rsid w:val="00F00241"/>
    <w:rsid w:val="00F041BE"/>
    <w:rsid w:val="00F072E1"/>
    <w:rsid w:val="00F14A32"/>
    <w:rsid w:val="00F24E60"/>
    <w:rsid w:val="00F275C2"/>
    <w:rsid w:val="00F53196"/>
    <w:rsid w:val="00F7226E"/>
    <w:rsid w:val="00F807A2"/>
    <w:rsid w:val="00F9410B"/>
    <w:rsid w:val="00F9642A"/>
    <w:rsid w:val="00FA367C"/>
    <w:rsid w:val="00FA42DE"/>
    <w:rsid w:val="00FB5119"/>
    <w:rsid w:val="00FD5242"/>
    <w:rsid w:val="00FE7379"/>
    <w:rsid w:val="00FF1C71"/>
    <w:rsid w:val="011B780C"/>
    <w:rsid w:val="03ED7B39"/>
    <w:rsid w:val="073932E6"/>
    <w:rsid w:val="11322315"/>
    <w:rsid w:val="11B36C53"/>
    <w:rsid w:val="13D97B12"/>
    <w:rsid w:val="39B225C6"/>
    <w:rsid w:val="39DD0CDE"/>
    <w:rsid w:val="3AE72192"/>
    <w:rsid w:val="3E000A23"/>
    <w:rsid w:val="413B61CD"/>
    <w:rsid w:val="4C3B4E06"/>
    <w:rsid w:val="4E0E7410"/>
    <w:rsid w:val="50AA0707"/>
    <w:rsid w:val="715411EB"/>
    <w:rsid w:val="780838AB"/>
    <w:rsid w:val="7B00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ind w:left="3360" w:leftChars="1600"/>
    </w:pPr>
  </w:style>
  <w:style w:type="paragraph" w:styleId="23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5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4"/>
    <w:link w:val="6"/>
    <w:semiHidden/>
    <w:qFormat/>
    <w:uiPriority w:val="9"/>
    <w:rPr>
      <w:b/>
      <w:bCs/>
      <w:sz w:val="28"/>
      <w:szCs w:val="28"/>
    </w:rPr>
  </w:style>
  <w:style w:type="character" w:customStyle="1" w:styleId="34">
    <w:name w:val="标题 6 Char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Char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2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0">
    <w:name w:val="批注框文本 Char"/>
    <w:basedOn w:val="24"/>
    <w:link w:val="15"/>
    <w:semiHidden/>
    <w:qFormat/>
    <w:uiPriority w:val="99"/>
    <w:rPr>
      <w:sz w:val="18"/>
      <w:szCs w:val="18"/>
    </w:rPr>
  </w:style>
  <w:style w:type="character" w:customStyle="1" w:styleId="41">
    <w:name w:val="HTML 预设格式 Char"/>
    <w:basedOn w:val="24"/>
    <w:link w:val="2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2">
    <w:name w:val="arraybrace"/>
    <w:basedOn w:val="24"/>
    <w:qFormat/>
    <w:uiPriority w:val="0"/>
  </w:style>
  <w:style w:type="character" w:customStyle="1" w:styleId="43">
    <w:name w:val="collapsible"/>
    <w:basedOn w:val="24"/>
    <w:qFormat/>
    <w:uiPriority w:val="0"/>
  </w:style>
  <w:style w:type="character" w:customStyle="1" w:styleId="44">
    <w:name w:val="objectbrace"/>
    <w:basedOn w:val="24"/>
    <w:qFormat/>
    <w:uiPriority w:val="0"/>
  </w:style>
  <w:style w:type="character" w:customStyle="1" w:styleId="45">
    <w:name w:val="propertyname"/>
    <w:basedOn w:val="24"/>
    <w:qFormat/>
    <w:uiPriority w:val="0"/>
  </w:style>
  <w:style w:type="character" w:customStyle="1" w:styleId="46">
    <w:name w:val="string"/>
    <w:basedOn w:val="24"/>
    <w:qFormat/>
    <w:uiPriority w:val="0"/>
  </w:style>
  <w:style w:type="character" w:customStyle="1" w:styleId="47">
    <w:name w:val="comma"/>
    <w:basedOn w:val="24"/>
    <w:qFormat/>
    <w:uiPriority w:val="0"/>
  </w:style>
  <w:style w:type="character" w:customStyle="1" w:styleId="48">
    <w:name w:val="number"/>
    <w:basedOn w:val="24"/>
    <w:uiPriority w:val="0"/>
  </w:style>
  <w:style w:type="character" w:customStyle="1" w:styleId="49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50">
    <w:name w:val="页脚 Char"/>
    <w:basedOn w:val="24"/>
    <w:link w:val="16"/>
    <w:uiPriority w:val="99"/>
    <w:rPr>
      <w:sz w:val="18"/>
      <w:szCs w:val="18"/>
    </w:rPr>
  </w:style>
  <w:style w:type="character" w:customStyle="1" w:styleId="51">
    <w:name w:val="null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63CDA-1575-44C2-9BCC-CDB9B140B6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1287</Words>
  <Characters>7336</Characters>
  <Lines>61</Lines>
  <Paragraphs>17</Paragraphs>
  <ScaleCrop>false</ScaleCrop>
  <LinksUpToDate>false</LinksUpToDate>
  <CharactersWithSpaces>8606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2016-04-07T07:41:00Z</dcterms:created>
  <dc:creator>PHJ</dc:creator>
  <cp:lastModifiedBy>user</cp:lastModifiedBy>
  <dcterms:modified xsi:type="dcterms:W3CDTF">2017-04-07T09:07:04Z</dcterms:modified>
  <cp:revision>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