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4A67" w14:textId="345FC2F8" w:rsidR="00DD52CB" w:rsidRDefault="005C6938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44D6F9" wp14:editId="45BB3F79">
                <wp:simplePos x="0" y="0"/>
                <wp:positionH relativeFrom="column">
                  <wp:posOffset>995879</wp:posOffset>
                </wp:positionH>
                <wp:positionV relativeFrom="paragraph">
                  <wp:posOffset>6976110</wp:posOffset>
                </wp:positionV>
                <wp:extent cx="6182435" cy="419100"/>
                <wp:effectExtent l="0" t="0" r="0" b="0"/>
                <wp:wrapNone/>
                <wp:docPr id="96856696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43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29EAF" w14:textId="6FE0728A" w:rsidR="00DD52CB" w:rsidRPr="00DD52CB" w:rsidRDefault="00DD52CB" w:rsidP="00DD52C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D52CB">
                              <w:rPr>
                                <w:sz w:val="32"/>
                                <w:szCs w:val="32"/>
                              </w:rPr>
                              <w:t xml:space="preserve">Manual para el uso de </w:t>
                            </w:r>
                            <w:r w:rsidRPr="00DD52CB">
                              <w:rPr>
                                <w:color w:val="050D80"/>
                                <w:sz w:val="32"/>
                                <w:szCs w:val="32"/>
                              </w:rPr>
                              <w:t>sistema central de gestión de identidades y accesos</w:t>
                            </w:r>
                          </w:p>
                          <w:p w14:paraId="210F8306" w14:textId="514EA10D" w:rsidR="00DD52CB" w:rsidRPr="00DD52CB" w:rsidRDefault="00DD52CB">
                            <w:pPr>
                              <w:rPr>
                                <w:color w:val="050D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4D6F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78.4pt;margin-top:549.3pt;width:486.8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" filled="f" stroked="f" strokeweight=".5pt">
                <v:textbox>
                  <w:txbxContent>
                    <w:p w14:paraId="7CC29EAF" w14:textId="6FE0728A" w:rsidR="00DD52CB" w:rsidRPr="00DD52CB" w:rsidRDefault="00DD52CB" w:rsidP="00DD52CB">
                      <w:pPr>
                        <w:rPr>
                          <w:sz w:val="32"/>
                          <w:szCs w:val="32"/>
                        </w:rPr>
                      </w:pPr>
                      <w:r w:rsidRPr="00DD52CB">
                        <w:rPr>
                          <w:sz w:val="32"/>
                          <w:szCs w:val="32"/>
                        </w:rPr>
                        <w:t xml:space="preserve">Manual para el uso de </w:t>
                      </w:r>
                      <w:r w:rsidRPr="00DD52CB">
                        <w:rPr>
                          <w:color w:val="050D80"/>
                          <w:sz w:val="32"/>
                          <w:szCs w:val="32"/>
                        </w:rPr>
                        <w:t>sistema central de gestión de identidades y accesos</w:t>
                      </w:r>
                    </w:p>
                    <w:p w14:paraId="210F8306" w14:textId="514EA10D" w:rsidR="00DD52CB" w:rsidRPr="00DD52CB" w:rsidRDefault="00DD52CB">
                      <w:pPr>
                        <w:rPr>
                          <w:color w:val="050D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52CB" w:rsidRPr="003913EB">
        <w:rPr>
          <w:rFonts w:ascii="Segoe UI" w:eastAsia="Times New Roman" w:hAnsi="Segoe UI" w:cs="Segoe UI"/>
          <w:noProof/>
        </w:rPr>
        <w:drawing>
          <wp:anchor distT="0" distB="0" distL="114300" distR="114300" simplePos="0" relativeHeight="251662336" behindDoc="1" locked="0" layoutInCell="1" allowOverlap="1" wp14:anchorId="464F1BB6" wp14:editId="1F2FA63F">
            <wp:simplePos x="0" y="0"/>
            <wp:positionH relativeFrom="column">
              <wp:posOffset>1337310</wp:posOffset>
            </wp:positionH>
            <wp:positionV relativeFrom="paragraph">
              <wp:posOffset>8597265</wp:posOffset>
            </wp:positionV>
            <wp:extent cx="4133850" cy="916940"/>
            <wp:effectExtent l="0" t="0" r="0" b="0"/>
            <wp:wrapTight wrapText="bothSides">
              <wp:wrapPolygon edited="0">
                <wp:start x="0" y="0"/>
                <wp:lineTo x="0" y="21091"/>
                <wp:lineTo x="21500" y="21091"/>
                <wp:lineTo x="21500" y="0"/>
                <wp:lineTo x="0" y="0"/>
              </wp:wrapPolygon>
            </wp:wrapTight>
            <wp:docPr id="9287491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2CB" w:rsidRPr="00DD52CB">
        <w:rPr>
          <w:rFonts w:ascii="Segoe UI" w:eastAsia="Times New Roman" w:hAnsi="Segoe UI" w:cs="Segoe UI"/>
          <w:noProof/>
        </w:rPr>
        <w:drawing>
          <wp:anchor distT="0" distB="0" distL="114300" distR="114300" simplePos="0" relativeHeight="251664384" behindDoc="0" locked="0" layoutInCell="1" allowOverlap="1" wp14:anchorId="4EAE09C3" wp14:editId="0A19E8E5">
            <wp:simplePos x="0" y="0"/>
            <wp:positionH relativeFrom="column">
              <wp:posOffset>1514475</wp:posOffset>
            </wp:positionH>
            <wp:positionV relativeFrom="paragraph">
              <wp:posOffset>2082165</wp:posOffset>
            </wp:positionV>
            <wp:extent cx="5732145" cy="1910715"/>
            <wp:effectExtent l="0" t="0" r="1905" b="0"/>
            <wp:wrapTopAndBottom/>
            <wp:docPr id="1455937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3EB">
        <w:rPr>
          <w:rFonts w:ascii="Segoe UI" w:eastAsia="Times New Roman" w:hAnsi="Segoe UI" w:cs="Segoe UI"/>
        </w:rPr>
        <w:br w:type="page"/>
      </w:r>
    </w:p>
    <w:p w14:paraId="01574659" w14:textId="44FDDD9B" w:rsidR="0080689E" w:rsidRDefault="00DD52CB" w:rsidP="00DD52CB">
      <w:pPr>
        <w:tabs>
          <w:tab w:val="left" w:pos="142"/>
        </w:tabs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2B66BD" wp14:editId="28D7E04E">
                <wp:simplePos x="0" y="0"/>
                <wp:positionH relativeFrom="column">
                  <wp:posOffset>-450215</wp:posOffset>
                </wp:positionH>
                <wp:positionV relativeFrom="paragraph">
                  <wp:posOffset>-256862</wp:posOffset>
                </wp:positionV>
                <wp:extent cx="7738281" cy="10017456"/>
                <wp:effectExtent l="0" t="0" r="15240" b="22225"/>
                <wp:wrapNone/>
                <wp:docPr id="23655678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281" cy="10017456"/>
                        </a:xfrm>
                        <a:prstGeom prst="rect">
                          <a:avLst/>
                        </a:prstGeom>
                        <a:solidFill>
                          <a:srgbClr val="050D8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36A59" id="Rectángulo 3" o:spid="_x0000_s1026" style="position:absolute;margin-left:-35.45pt;margin-top:-20.25pt;width:609.3pt;height:78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" fillcolor="#050d80" strokecolor="#09101d [484]" strokeweight="1pt"/>
            </w:pict>
          </mc:Fallback>
        </mc:AlternateContent>
      </w:r>
    </w:p>
    <w:p w14:paraId="05288907" w14:textId="77777777" w:rsidR="0080689E" w:rsidRDefault="0080689E">
      <w:pPr>
        <w:rPr>
          <w:rFonts w:ascii="Segoe UI" w:eastAsia="Times New Roman" w:hAnsi="Segoe UI" w:cs="Segoe UI"/>
        </w:rPr>
      </w:pPr>
    </w:p>
    <w:p w14:paraId="27BD7280" w14:textId="77777777" w:rsidR="0080689E" w:rsidRDefault="0080689E">
      <w:pPr>
        <w:rPr>
          <w:rFonts w:ascii="Segoe UI" w:eastAsia="Times New Roman" w:hAnsi="Segoe UI" w:cs="Segoe UI"/>
        </w:rPr>
      </w:pPr>
    </w:p>
    <w:p w14:paraId="50888252" w14:textId="77777777" w:rsidR="0080689E" w:rsidRDefault="0080689E">
      <w:pPr>
        <w:rPr>
          <w:rFonts w:ascii="Segoe UI" w:eastAsia="Times New Roman" w:hAnsi="Segoe UI" w:cs="Segoe UI"/>
        </w:rPr>
      </w:pPr>
    </w:p>
    <w:p w14:paraId="2DDA8F98" w14:textId="77777777" w:rsidR="0080689E" w:rsidRDefault="0080689E">
      <w:pPr>
        <w:rPr>
          <w:rFonts w:ascii="Segoe UI" w:eastAsia="Times New Roman" w:hAnsi="Segoe UI" w:cs="Segoe UI"/>
        </w:rPr>
      </w:pPr>
    </w:p>
    <w:p w14:paraId="4DDA57B5" w14:textId="77777777" w:rsidR="0080689E" w:rsidRDefault="0080689E">
      <w:pPr>
        <w:rPr>
          <w:rFonts w:ascii="Segoe UI" w:eastAsia="Times New Roman" w:hAnsi="Segoe UI" w:cs="Segoe UI"/>
        </w:rPr>
      </w:pPr>
    </w:p>
    <w:p w14:paraId="241193D7" w14:textId="77777777" w:rsidR="0080689E" w:rsidRDefault="0080689E">
      <w:pPr>
        <w:rPr>
          <w:rFonts w:ascii="Segoe UI" w:eastAsia="Times New Roman" w:hAnsi="Segoe UI" w:cs="Segoe UI"/>
        </w:rPr>
      </w:pPr>
    </w:p>
    <w:p w14:paraId="205BD0C4" w14:textId="77777777" w:rsidR="0080689E" w:rsidRDefault="0080689E">
      <w:pPr>
        <w:rPr>
          <w:rFonts w:ascii="Segoe UI" w:eastAsia="Times New Roman" w:hAnsi="Segoe UI" w:cs="Segoe UI"/>
        </w:rPr>
      </w:pPr>
    </w:p>
    <w:p w14:paraId="19F2712D" w14:textId="77777777" w:rsidR="0080689E" w:rsidRDefault="0080689E">
      <w:pPr>
        <w:rPr>
          <w:rFonts w:ascii="Segoe UI" w:eastAsia="Times New Roman" w:hAnsi="Segoe UI" w:cs="Segoe UI"/>
        </w:rPr>
      </w:pPr>
    </w:p>
    <w:p w14:paraId="033F8E7F" w14:textId="77777777" w:rsidR="0080689E" w:rsidRDefault="0080689E">
      <w:pPr>
        <w:rPr>
          <w:rFonts w:ascii="Segoe UI" w:eastAsia="Times New Roman" w:hAnsi="Segoe UI" w:cs="Segoe UI"/>
        </w:rPr>
      </w:pPr>
    </w:p>
    <w:p w14:paraId="159A0C2E" w14:textId="77777777" w:rsidR="0080689E" w:rsidRDefault="0080689E">
      <w:pPr>
        <w:rPr>
          <w:rFonts w:ascii="Segoe UI" w:eastAsia="Times New Roman" w:hAnsi="Segoe UI" w:cs="Segoe UI"/>
        </w:rPr>
      </w:pPr>
    </w:p>
    <w:p w14:paraId="7E5549D2" w14:textId="77777777" w:rsidR="0080689E" w:rsidRDefault="0080689E">
      <w:pPr>
        <w:rPr>
          <w:rFonts w:ascii="Segoe UI" w:eastAsia="Times New Roman" w:hAnsi="Segoe UI" w:cs="Segoe UI"/>
        </w:rPr>
      </w:pPr>
    </w:p>
    <w:p w14:paraId="3459EC48" w14:textId="77777777" w:rsidR="0080689E" w:rsidRDefault="0080689E">
      <w:pPr>
        <w:rPr>
          <w:rFonts w:ascii="Segoe UI" w:eastAsia="Times New Roman" w:hAnsi="Segoe UI" w:cs="Segoe UI"/>
        </w:rPr>
      </w:pPr>
    </w:p>
    <w:p w14:paraId="044AC869" w14:textId="77777777" w:rsidR="0080689E" w:rsidRDefault="0080689E">
      <w:pPr>
        <w:rPr>
          <w:rFonts w:ascii="Segoe UI" w:eastAsia="Times New Roman" w:hAnsi="Segoe UI" w:cs="Segoe UI"/>
        </w:rPr>
      </w:pPr>
    </w:p>
    <w:p w14:paraId="7A3DB5D3" w14:textId="77777777" w:rsidR="0080689E" w:rsidRDefault="0080689E">
      <w:pPr>
        <w:rPr>
          <w:rFonts w:ascii="Segoe UI" w:eastAsia="Times New Roman" w:hAnsi="Segoe UI" w:cs="Segoe UI"/>
        </w:rPr>
      </w:pPr>
    </w:p>
    <w:p w14:paraId="2EF39A69" w14:textId="77777777" w:rsidR="0080689E" w:rsidRDefault="0080689E">
      <w:pPr>
        <w:rPr>
          <w:rFonts w:ascii="Segoe UI" w:eastAsia="Times New Roman" w:hAnsi="Segoe UI" w:cs="Segoe UI"/>
        </w:rPr>
      </w:pPr>
    </w:p>
    <w:p w14:paraId="4A8F6F6C" w14:textId="77777777" w:rsidR="0080689E" w:rsidRDefault="0080689E">
      <w:pPr>
        <w:rPr>
          <w:rFonts w:ascii="Segoe UI" w:eastAsia="Times New Roman" w:hAnsi="Segoe UI" w:cs="Segoe UI"/>
        </w:rPr>
      </w:pPr>
    </w:p>
    <w:p w14:paraId="05A56984" w14:textId="77777777" w:rsidR="0080689E" w:rsidRDefault="0080689E">
      <w:pPr>
        <w:rPr>
          <w:rFonts w:ascii="Segoe UI" w:eastAsia="Times New Roman" w:hAnsi="Segoe UI" w:cs="Segoe UI"/>
        </w:rPr>
      </w:pPr>
    </w:p>
    <w:p w14:paraId="2D5F6453" w14:textId="77777777" w:rsidR="0080689E" w:rsidRDefault="0080689E">
      <w:pPr>
        <w:rPr>
          <w:rFonts w:ascii="Segoe UI" w:eastAsia="Times New Roman" w:hAnsi="Segoe UI" w:cs="Segoe UI"/>
        </w:rPr>
      </w:pPr>
    </w:p>
    <w:p w14:paraId="58A7DC59" w14:textId="77777777" w:rsidR="0080689E" w:rsidRDefault="0080689E">
      <w:pPr>
        <w:rPr>
          <w:rFonts w:ascii="Segoe UI" w:eastAsia="Times New Roman" w:hAnsi="Segoe UI" w:cs="Segoe UI"/>
        </w:rPr>
      </w:pPr>
    </w:p>
    <w:p w14:paraId="0411141C" w14:textId="77777777" w:rsidR="0080689E" w:rsidRDefault="0080689E">
      <w:pPr>
        <w:rPr>
          <w:rFonts w:ascii="Segoe UI" w:eastAsia="Times New Roman" w:hAnsi="Segoe UI" w:cs="Segoe UI"/>
        </w:rPr>
      </w:pPr>
    </w:p>
    <w:p w14:paraId="29B8EAE5" w14:textId="77777777" w:rsidR="0080689E" w:rsidRDefault="0080689E">
      <w:pPr>
        <w:rPr>
          <w:rFonts w:ascii="Segoe UI" w:eastAsia="Times New Roman" w:hAnsi="Segoe UI" w:cs="Segoe UI"/>
        </w:rPr>
      </w:pPr>
    </w:p>
    <w:p w14:paraId="55D27C9E" w14:textId="77777777" w:rsidR="0080689E" w:rsidRDefault="0080689E">
      <w:pPr>
        <w:rPr>
          <w:rFonts w:ascii="Segoe UI" w:eastAsia="Times New Roman" w:hAnsi="Segoe UI" w:cs="Segoe UI"/>
        </w:rPr>
      </w:pPr>
    </w:p>
    <w:p w14:paraId="2DE12C18" w14:textId="77777777" w:rsidR="0080689E" w:rsidRDefault="0080689E">
      <w:pPr>
        <w:rPr>
          <w:rFonts w:ascii="Segoe UI" w:eastAsia="Times New Roman" w:hAnsi="Segoe UI" w:cs="Segoe UI"/>
        </w:rPr>
      </w:pPr>
    </w:p>
    <w:p w14:paraId="7660CBDD" w14:textId="77777777" w:rsidR="0080689E" w:rsidRDefault="0080689E">
      <w:pPr>
        <w:rPr>
          <w:rFonts w:ascii="Segoe UI" w:eastAsia="Times New Roman" w:hAnsi="Segoe UI" w:cs="Segoe UI"/>
        </w:rPr>
      </w:pPr>
    </w:p>
    <w:p w14:paraId="2D1F3998" w14:textId="77777777" w:rsidR="0080689E" w:rsidRDefault="0080689E">
      <w:pPr>
        <w:rPr>
          <w:rFonts w:ascii="Segoe UI" w:eastAsia="Times New Roman" w:hAnsi="Segoe UI" w:cs="Segoe UI"/>
        </w:rPr>
      </w:pPr>
    </w:p>
    <w:p w14:paraId="403AA93F" w14:textId="77777777" w:rsidR="0080689E" w:rsidRDefault="0080689E">
      <w:pPr>
        <w:rPr>
          <w:rFonts w:ascii="Segoe UI" w:eastAsia="Times New Roman" w:hAnsi="Segoe UI" w:cs="Segoe UI"/>
        </w:rPr>
      </w:pPr>
    </w:p>
    <w:p w14:paraId="134558F0" w14:textId="77777777" w:rsidR="0080689E" w:rsidRDefault="0080689E">
      <w:pPr>
        <w:rPr>
          <w:rFonts w:ascii="Segoe UI" w:eastAsia="Times New Roman" w:hAnsi="Segoe UI" w:cs="Segoe UI"/>
        </w:rPr>
      </w:pPr>
    </w:p>
    <w:p w14:paraId="317CD9CB" w14:textId="77777777" w:rsidR="0080689E" w:rsidRDefault="0080689E">
      <w:pPr>
        <w:rPr>
          <w:rFonts w:ascii="Segoe UI" w:eastAsia="Times New Roman" w:hAnsi="Segoe UI" w:cs="Segoe UI"/>
        </w:rPr>
      </w:pPr>
    </w:p>
    <w:p w14:paraId="506C6B2B" w14:textId="77777777" w:rsidR="0080689E" w:rsidRDefault="0080689E">
      <w:pPr>
        <w:rPr>
          <w:rFonts w:ascii="Segoe UI" w:eastAsia="Times New Roman" w:hAnsi="Segoe UI" w:cs="Segoe UI"/>
        </w:rPr>
      </w:pPr>
    </w:p>
    <w:p w14:paraId="5583E9F7" w14:textId="77777777" w:rsidR="0080689E" w:rsidRDefault="0080689E">
      <w:pPr>
        <w:rPr>
          <w:rFonts w:ascii="Segoe UI" w:eastAsia="Times New Roman" w:hAnsi="Segoe UI" w:cs="Segoe UI"/>
        </w:rPr>
      </w:pPr>
    </w:p>
    <w:p w14:paraId="44F7C66E" w14:textId="77777777" w:rsidR="0080689E" w:rsidRDefault="0080689E">
      <w:pPr>
        <w:rPr>
          <w:rFonts w:ascii="Segoe UI" w:eastAsia="Times New Roman" w:hAnsi="Segoe UI" w:cs="Segoe UI"/>
        </w:rPr>
      </w:pPr>
    </w:p>
    <w:p w14:paraId="1E439479" w14:textId="77777777" w:rsidR="0080689E" w:rsidRDefault="0080689E">
      <w:pPr>
        <w:rPr>
          <w:rFonts w:ascii="Segoe UI" w:eastAsia="Times New Roman" w:hAnsi="Segoe UI" w:cs="Segoe UI"/>
        </w:rPr>
      </w:pPr>
    </w:p>
    <w:p w14:paraId="1EE86A7A" w14:textId="77777777" w:rsidR="0080689E" w:rsidRDefault="0080689E">
      <w:pPr>
        <w:rPr>
          <w:rFonts w:ascii="Segoe UI" w:eastAsia="Times New Roman" w:hAnsi="Segoe UI" w:cs="Segoe UI"/>
        </w:rPr>
      </w:pPr>
    </w:p>
    <w:p w14:paraId="0314E2A0" w14:textId="77777777" w:rsidR="0080689E" w:rsidRDefault="0080689E">
      <w:pPr>
        <w:rPr>
          <w:rFonts w:ascii="Segoe UI" w:eastAsia="Times New Roman" w:hAnsi="Segoe UI" w:cs="Segoe UI"/>
        </w:rPr>
      </w:pPr>
    </w:p>
    <w:p w14:paraId="5D3632B0" w14:textId="77777777" w:rsidR="0080689E" w:rsidRDefault="0080689E">
      <w:pPr>
        <w:rPr>
          <w:rFonts w:ascii="Segoe UI" w:eastAsia="Times New Roman" w:hAnsi="Segoe UI" w:cs="Segoe UI"/>
        </w:rPr>
      </w:pPr>
    </w:p>
    <w:p w14:paraId="4D1AE6A9" w14:textId="77777777" w:rsidR="0080689E" w:rsidRDefault="0080689E">
      <w:pPr>
        <w:rPr>
          <w:rFonts w:ascii="Segoe UI" w:eastAsia="Times New Roman" w:hAnsi="Segoe UI" w:cs="Segoe UI"/>
        </w:rPr>
      </w:pPr>
    </w:p>
    <w:p w14:paraId="2343ED54" w14:textId="796882C5" w:rsidR="0080689E" w:rsidRDefault="0080689E">
      <w:pPr>
        <w:rPr>
          <w:rFonts w:ascii="Segoe UI" w:eastAsia="Times New Roman" w:hAnsi="Segoe UI" w:cs="Segoe UI"/>
        </w:rPr>
      </w:pPr>
    </w:p>
    <w:p w14:paraId="5D6F7CFA" w14:textId="2A7F5CB7" w:rsidR="0080689E" w:rsidRDefault="0080689E">
      <w:pPr>
        <w:rPr>
          <w:rFonts w:ascii="Segoe UI" w:eastAsia="Times New Roman" w:hAnsi="Segoe UI" w:cs="Segoe UI"/>
        </w:rPr>
      </w:pPr>
    </w:p>
    <w:p w14:paraId="2846D8AF" w14:textId="396DB7C1" w:rsidR="0080689E" w:rsidRDefault="005C6938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8CD1FF" wp14:editId="5574B330">
                <wp:simplePos x="0" y="0"/>
                <wp:positionH relativeFrom="column">
                  <wp:posOffset>-300090</wp:posOffset>
                </wp:positionH>
                <wp:positionV relativeFrom="paragraph">
                  <wp:posOffset>148874</wp:posOffset>
                </wp:positionV>
                <wp:extent cx="3998794" cy="1187356"/>
                <wp:effectExtent l="0" t="0" r="0" b="0"/>
                <wp:wrapNone/>
                <wp:docPr id="1853950632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8794" cy="11873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8146A" w14:textId="77777777" w:rsidR="005C6938" w:rsidRPr="005C6938" w:rsidRDefault="005C6938" w:rsidP="005C693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© Grupo Mess. ®</w:t>
                            </w:r>
                          </w:p>
                          <w:p w14:paraId="39F3F050" w14:textId="3FDB4AD4" w:rsidR="005C6938" w:rsidRPr="005C6938" w:rsidRDefault="005C6938" w:rsidP="005C693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C6938">
                              <w:rPr>
                                <w:color w:val="FFFFFF" w:themeColor="background1"/>
                              </w:rPr>
                              <w:t>Documento desarrollado e impreso en el 202</w:t>
                            </w:r>
                            <w:r w:rsidRPr="005C6938">
                              <w:rPr>
                                <w:color w:val="FFFFFF" w:themeColor="background1"/>
                              </w:rPr>
                              <w:t>6</w:t>
                            </w:r>
                            <w:r w:rsidRPr="005C6938">
                              <w:rPr>
                                <w:color w:val="FFFFFF" w:themeColor="background1"/>
                              </w:rPr>
                              <w:t xml:space="preserve"> por el </w:t>
                            </w:r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Departamento: Business </w:t>
                            </w:r>
                            <w:proofErr w:type="spellStart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Intelligence</w:t>
                            </w:r>
                            <w:proofErr w:type="spellEnd"/>
                            <w:r w:rsidRPr="005C693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5C6938">
                              <w:rPr>
                                <w:color w:val="FFFFFF" w:themeColor="background1"/>
                              </w:rPr>
                              <w:t>para</w:t>
                            </w:r>
                            <w:r w:rsidRPr="005C6938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Grupo MESS. </w:t>
                            </w:r>
                            <w:proofErr w:type="spellStart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All</w:t>
                            </w:r>
                            <w:proofErr w:type="spellEnd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About</w:t>
                            </w:r>
                            <w:proofErr w:type="spellEnd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Metrology</w:t>
                            </w:r>
                            <w:proofErr w:type="spellEnd"/>
                            <w:r w:rsidRPr="005C6938">
                              <w:rPr>
                                <w:color w:val="FFFFFF" w:themeColor="background1"/>
                              </w:rPr>
                              <w:t>. Queda prohibida su reproducción sin previa autorización de y entre ambas partes.</w:t>
                            </w:r>
                          </w:p>
                          <w:p w14:paraId="5E5703AE" w14:textId="77777777" w:rsidR="005C6938" w:rsidRPr="005C6938" w:rsidRDefault="005C6938" w:rsidP="005C6938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C6938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Querétaro, México.</w:t>
                            </w:r>
                          </w:p>
                          <w:p w14:paraId="719E5DF5" w14:textId="77777777" w:rsidR="005C6938" w:rsidRPr="005C6938" w:rsidRDefault="005C6938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CD1FF" id="Cuadro de texto 6" o:spid="_x0000_s1027" type="#_x0000_t202" style="position:absolute;margin-left:-23.65pt;margin-top:11.7pt;width:314.85pt;height:93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" filled="f" stroked="f" strokeweight=".5pt">
                <v:textbox>
                  <w:txbxContent>
                    <w:p w14:paraId="1DB8146A" w14:textId="77777777" w:rsidR="005C6938" w:rsidRPr="005C6938" w:rsidRDefault="005C6938" w:rsidP="005C6938">
                      <w:pPr>
                        <w:rPr>
                          <w:color w:val="FFFFFF" w:themeColor="background1"/>
                        </w:rPr>
                      </w:pPr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© Grupo Mess. ®</w:t>
                      </w:r>
                    </w:p>
                    <w:p w14:paraId="39F3F050" w14:textId="3FDB4AD4" w:rsidR="005C6938" w:rsidRPr="005C6938" w:rsidRDefault="005C6938" w:rsidP="005C6938">
                      <w:pPr>
                        <w:rPr>
                          <w:color w:val="FFFFFF" w:themeColor="background1"/>
                        </w:rPr>
                      </w:pPr>
                      <w:r w:rsidRPr="005C6938">
                        <w:rPr>
                          <w:color w:val="FFFFFF" w:themeColor="background1"/>
                        </w:rPr>
                        <w:t>Documento desarrollado e impreso en el 202</w:t>
                      </w:r>
                      <w:r w:rsidRPr="005C6938">
                        <w:rPr>
                          <w:color w:val="FFFFFF" w:themeColor="background1"/>
                        </w:rPr>
                        <w:t>6</w:t>
                      </w:r>
                      <w:r w:rsidRPr="005C6938">
                        <w:rPr>
                          <w:color w:val="FFFFFF" w:themeColor="background1"/>
                        </w:rPr>
                        <w:t xml:space="preserve"> por el </w:t>
                      </w:r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 xml:space="preserve">Departamento: Business </w:t>
                      </w:r>
                      <w:proofErr w:type="spellStart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Intelligence</w:t>
                      </w:r>
                      <w:proofErr w:type="spellEnd"/>
                      <w:r w:rsidRPr="005C6938">
                        <w:rPr>
                          <w:color w:val="FFFFFF" w:themeColor="background1"/>
                        </w:rPr>
                        <w:t xml:space="preserve"> </w:t>
                      </w:r>
                      <w:r w:rsidRPr="005C6938">
                        <w:rPr>
                          <w:color w:val="FFFFFF" w:themeColor="background1"/>
                        </w:rPr>
                        <w:t>para</w:t>
                      </w:r>
                      <w:r w:rsidRPr="005C6938">
                        <w:rPr>
                          <w:color w:val="FFFFFF" w:themeColor="background1"/>
                        </w:rPr>
                        <w:t xml:space="preserve"> </w:t>
                      </w:r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 xml:space="preserve">Grupo MESS. </w:t>
                      </w:r>
                      <w:proofErr w:type="spellStart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All</w:t>
                      </w:r>
                      <w:proofErr w:type="spellEnd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About</w:t>
                      </w:r>
                      <w:proofErr w:type="spellEnd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Metrology</w:t>
                      </w:r>
                      <w:proofErr w:type="spellEnd"/>
                      <w:r w:rsidRPr="005C6938">
                        <w:rPr>
                          <w:color w:val="FFFFFF" w:themeColor="background1"/>
                        </w:rPr>
                        <w:t>. Queda prohibida su reproducción sin previa autorización de y entre ambas partes.</w:t>
                      </w:r>
                    </w:p>
                    <w:p w14:paraId="5E5703AE" w14:textId="77777777" w:rsidR="005C6938" w:rsidRPr="005C6938" w:rsidRDefault="005C6938" w:rsidP="005C6938">
                      <w:pPr>
                        <w:rPr>
                          <w:color w:val="FFFFFF" w:themeColor="background1"/>
                        </w:rPr>
                      </w:pPr>
                      <w:r w:rsidRPr="005C6938">
                        <w:rPr>
                          <w:b/>
                          <w:bCs/>
                          <w:color w:val="FFFFFF" w:themeColor="background1"/>
                        </w:rPr>
                        <w:t>Querétaro, México.</w:t>
                      </w:r>
                    </w:p>
                    <w:p w14:paraId="719E5DF5" w14:textId="77777777" w:rsidR="005C6938" w:rsidRPr="005C6938" w:rsidRDefault="005C6938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58AB4E" w14:textId="77777777" w:rsidR="0080689E" w:rsidRDefault="0080689E">
      <w:pPr>
        <w:rPr>
          <w:rFonts w:ascii="Segoe UI" w:eastAsia="Times New Roman" w:hAnsi="Segoe UI" w:cs="Segoe UI"/>
        </w:rPr>
      </w:pPr>
    </w:p>
    <w:p w14:paraId="28D7CCAC" w14:textId="77777777" w:rsidR="0080689E" w:rsidRDefault="0080689E">
      <w:pPr>
        <w:rPr>
          <w:rFonts w:ascii="Segoe UI" w:eastAsia="Times New Roman" w:hAnsi="Segoe UI" w:cs="Segoe UI"/>
        </w:rPr>
      </w:pPr>
    </w:p>
    <w:p w14:paraId="47E470BE" w14:textId="77777777" w:rsidR="0080689E" w:rsidRDefault="0080689E">
      <w:pPr>
        <w:rPr>
          <w:rFonts w:ascii="Segoe UI" w:eastAsia="Times New Roman" w:hAnsi="Segoe UI" w:cs="Segoe UI"/>
        </w:rPr>
      </w:pPr>
    </w:p>
    <w:p w14:paraId="445D2A79" w14:textId="77777777" w:rsidR="0080689E" w:rsidRDefault="0080689E">
      <w:pPr>
        <w:rPr>
          <w:rFonts w:ascii="Segoe UI" w:eastAsia="Times New Roman" w:hAnsi="Segoe UI" w:cs="Segoe UI"/>
        </w:rPr>
      </w:pPr>
    </w:p>
    <w:p w14:paraId="5C3DB11B" w14:textId="77777777" w:rsidR="0080689E" w:rsidRDefault="0080689E">
      <w:pPr>
        <w:rPr>
          <w:rFonts w:ascii="Segoe UI" w:eastAsia="Times New Roman" w:hAnsi="Segoe UI" w:cs="Segoe UI"/>
        </w:rPr>
      </w:pPr>
    </w:p>
    <w:p w14:paraId="36E1936C" w14:textId="45334DD5" w:rsidR="003913EB" w:rsidRDefault="003913EB">
      <w:pPr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br w:type="page"/>
      </w:r>
    </w:p>
    <w:p w14:paraId="5FBE5D91" w14:textId="77777777" w:rsidR="003913EB" w:rsidRDefault="003913EB">
      <w:pPr>
        <w:rPr>
          <w:rFonts w:ascii="Segoe UI" w:eastAsia="Times New Roman" w:hAnsi="Segoe UI" w:cs="Segoe UI"/>
          <w:b/>
          <w:bCs/>
          <w:color w:val="050D9E"/>
          <w:kern w:val="36"/>
          <w:sz w:val="48"/>
          <w:szCs w:val="48"/>
        </w:rPr>
      </w:pPr>
    </w:p>
    <w:p w14:paraId="464BC52B" w14:textId="0A8CE6FB" w:rsidR="00000000" w:rsidRDefault="00000000">
      <w:pPr>
        <w:pStyle w:val="Ttulo1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Manual de Usuario</w:t>
      </w:r>
    </w:p>
    <w:p w14:paraId="63D7E9B8" w14:textId="77777777" w:rsidR="00000000" w:rsidRDefault="00000000">
      <w:pPr>
        <w:pStyle w:val="subtitulo"/>
        <w:divId w:val="1512913929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Messbook</w:t>
      </w:r>
      <w:proofErr w:type="spellEnd"/>
      <w:r>
        <w:rPr>
          <w:rFonts w:ascii="Segoe UI" w:hAnsi="Segoe UI" w:cs="Segoe UI"/>
        </w:rPr>
        <w:t xml:space="preserve"> — Sistema Central de Gestión de Identidades y Accesos</w:t>
      </w:r>
    </w:p>
    <w:p w14:paraId="6D2E35A5" w14:textId="3910DC3B" w:rsidR="00000000" w:rsidRDefault="00000000">
      <w:pPr>
        <w:pStyle w:val="portada-meta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Versión para el empleado · </w:t>
      </w:r>
      <w:r w:rsidR="005C6938">
        <w:rPr>
          <w:rFonts w:ascii="Segoe UI" w:hAnsi="Segoe UI" w:cs="Segoe UI"/>
        </w:rPr>
        <w:t>mayo</w:t>
      </w:r>
      <w:r>
        <w:rPr>
          <w:rFonts w:ascii="Segoe UI" w:hAnsi="Segoe UI" w:cs="Segoe UI"/>
        </w:rPr>
        <w:t xml:space="preserve"> 2026 · Grupo Mess · Business </w:t>
      </w:r>
      <w:proofErr w:type="spellStart"/>
      <w:r>
        <w:rPr>
          <w:rFonts w:ascii="Segoe UI" w:hAnsi="Segoe UI" w:cs="Segoe UI"/>
        </w:rPr>
        <w:t>Intelligence</w:t>
      </w:r>
      <w:proofErr w:type="spellEnd"/>
    </w:p>
    <w:p w14:paraId="20CCFA2C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28D27CBC">
          <v:rect id="_x0000_i1025" style="width:441.9pt;height:1.5pt" o:hralign="center" o:hrstd="t" o:hr="t" fillcolor="#a0a0a0" stroked="f"/>
        </w:pict>
      </w:r>
    </w:p>
    <w:p w14:paraId="72A62DF1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Índice</w:t>
      </w:r>
    </w:p>
    <w:tbl>
      <w:tblPr>
        <w:tblW w:w="6099" w:type="dxa"/>
        <w:tblCellSpacing w:w="15" w:type="dxa"/>
        <w:tblLook w:val="04A0" w:firstRow="1" w:lastRow="0" w:firstColumn="1" w:lastColumn="0" w:noHBand="0" w:noVBand="1"/>
      </w:tblPr>
      <w:tblGrid>
        <w:gridCol w:w="6099"/>
      </w:tblGrid>
      <w:tr w:rsidR="00000000" w14:paraId="0B8ECC9F" w14:textId="77777777" w:rsidTr="009A3AFC">
        <w:trPr>
          <w:divId w:val="1512913929"/>
          <w:trHeight w:val="338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6C3D6D16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1. Introducción</w:t>
            </w:r>
          </w:p>
        </w:tc>
      </w:tr>
      <w:tr w:rsidR="00000000" w14:paraId="40B52992" w14:textId="77777777" w:rsidTr="009A3AFC">
        <w:trPr>
          <w:divId w:val="1512913929"/>
          <w:trHeight w:val="1319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004CAB55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2. Acceso al sistema</w:t>
            </w:r>
          </w:p>
          <w:p w14:paraId="18559EDE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2.1 Iniciar sesión </w:t>
            </w:r>
          </w:p>
          <w:p w14:paraId="27BC6CF7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2.2 Cambiar contraseña </w:t>
            </w:r>
          </w:p>
          <w:p w14:paraId="02ACF81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2.3 Cerrar sesión</w:t>
            </w:r>
          </w:p>
        </w:tc>
      </w:tr>
      <w:tr w:rsidR="00000000" w14:paraId="74AFFD9C" w14:textId="77777777" w:rsidTr="009A3AFC">
        <w:trPr>
          <w:divId w:val="1512913929"/>
          <w:trHeight w:val="1319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0108A2E2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3. Estructura de la pantalla principal </w:t>
            </w:r>
          </w:p>
          <w:p w14:paraId="435D5E3D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3.1 Panel lateral (perfil) </w:t>
            </w:r>
          </w:p>
          <w:p w14:paraId="6FF53575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3.2 Barra de pestañas </w:t>
            </w:r>
          </w:p>
          <w:p w14:paraId="2D10B301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3.3 Tema claro / oscuro</w:t>
            </w:r>
          </w:p>
        </w:tc>
      </w:tr>
      <w:tr w:rsidR="00000000" w14:paraId="166BFC87" w14:textId="77777777" w:rsidTr="009A3AFC">
        <w:trPr>
          <w:divId w:val="1512913929"/>
          <w:trHeight w:val="1319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1EA1381E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4. Mi Espacio </w:t>
            </w:r>
          </w:p>
          <w:p w14:paraId="29F2A6D9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4.1 Notificaciones </w:t>
            </w:r>
          </w:p>
          <w:p w14:paraId="5CF7A567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4.2 Mis Vacaciones </w:t>
            </w:r>
          </w:p>
          <w:p w14:paraId="239140B4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 4.3 En Resguardo </w:t>
            </w:r>
          </w:p>
        </w:tc>
      </w:tr>
      <w:tr w:rsidR="00000000" w14:paraId="358FE054" w14:textId="77777777" w:rsidTr="009A3AFC">
        <w:trPr>
          <w:divId w:val="1512913929"/>
          <w:trHeight w:val="321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47C3974B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5. Sistemas</w:t>
            </w:r>
          </w:p>
        </w:tc>
      </w:tr>
      <w:tr w:rsidR="00000000" w14:paraId="1ECDD610" w14:textId="77777777" w:rsidTr="009A3AFC">
        <w:trPr>
          <w:divId w:val="1512913929"/>
          <w:trHeight w:val="338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6B9DC650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6. Sala de Juntas</w:t>
            </w:r>
          </w:p>
        </w:tc>
      </w:tr>
      <w:tr w:rsidR="00000000" w14:paraId="00186A36" w14:textId="77777777" w:rsidTr="009A3AFC">
        <w:trPr>
          <w:divId w:val="1512913929"/>
          <w:trHeight w:val="321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5999E5F9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7. Avisos</w:t>
            </w:r>
          </w:p>
        </w:tc>
      </w:tr>
      <w:tr w:rsidR="00000000" w14:paraId="36CBA7CA" w14:textId="77777777" w:rsidTr="009A3AFC">
        <w:trPr>
          <w:divId w:val="1512913929"/>
          <w:trHeight w:val="338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43AF4A8C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8. Tickets</w:t>
            </w:r>
          </w:p>
        </w:tc>
      </w:tr>
      <w:tr w:rsidR="00000000" w14:paraId="5984FEA3" w14:textId="77777777" w:rsidTr="009A3AFC">
        <w:trPr>
          <w:divId w:val="1512913929"/>
          <w:trHeight w:val="321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3DF0CA13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9. Vehículo</w:t>
            </w:r>
          </w:p>
        </w:tc>
      </w:tr>
      <w:tr w:rsidR="00000000" w14:paraId="7C40164E" w14:textId="77777777" w:rsidTr="009A3AFC">
        <w:trPr>
          <w:divId w:val="1512913929"/>
          <w:trHeight w:val="338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5E2994D8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 xml:space="preserve">10.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KPI's</w:t>
            </w:r>
            <w:proofErr w:type="spellEnd"/>
          </w:p>
        </w:tc>
      </w:tr>
      <w:tr w:rsidR="00000000" w14:paraId="64BA8209" w14:textId="77777777" w:rsidTr="009A3AFC">
        <w:trPr>
          <w:divId w:val="1512913929"/>
          <w:trHeight w:val="321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41A4A77F" w14:textId="77777777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11. Directorio</w:t>
            </w:r>
          </w:p>
        </w:tc>
      </w:tr>
      <w:tr w:rsidR="00000000" w14:paraId="2FDF28ED" w14:textId="77777777" w:rsidTr="009A3AFC">
        <w:trPr>
          <w:divId w:val="1512913929"/>
          <w:trHeight w:val="321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147D8EE2" w14:textId="00146E03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1</w:t>
            </w:r>
            <w:r w:rsidR="009A3AFC"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2</w:t>
            </w: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. Preguntas frecuentes</w:t>
            </w:r>
          </w:p>
        </w:tc>
      </w:tr>
      <w:tr w:rsidR="00000000" w14:paraId="58A2561C" w14:textId="77777777" w:rsidTr="009A3AFC">
        <w:trPr>
          <w:divId w:val="1512913929"/>
          <w:trHeight w:val="338"/>
          <w:tblCellSpacing w:w="15" w:type="dxa"/>
        </w:trPr>
        <w:tc>
          <w:tcPr>
            <w:tcW w:w="0" w:type="auto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1F31E81D" w14:textId="19635D23" w:rsidR="00000000" w:rsidRDefault="00000000">
            <w:pP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1</w:t>
            </w:r>
            <w:r w:rsidR="009A3AFC"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3</w:t>
            </w:r>
            <w:r>
              <w:rPr>
                <w:rFonts w:ascii="Segoe UI" w:eastAsia="Times New Roman" w:hAnsi="Segoe UI" w:cs="Segoe UI"/>
                <w:b/>
                <w:bCs/>
                <w:i/>
                <w:iCs/>
                <w:color w:val="333333"/>
                <w:sz w:val="22"/>
                <w:szCs w:val="22"/>
              </w:rPr>
              <w:t>. Soporte y contacto</w:t>
            </w:r>
          </w:p>
        </w:tc>
      </w:tr>
    </w:tbl>
    <w:p w14:paraId="66CE4523" w14:textId="386FF663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 w:val="0"/>
          <w:bCs w:val="0"/>
          <w:color w:val="333333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lastRenderedPageBreak/>
        <w:t>1. Introducción</w:t>
      </w:r>
    </w:p>
    <w:p w14:paraId="123F4F2C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proofErr w:type="spellStart"/>
      <w:r>
        <w:rPr>
          <w:rFonts w:ascii="Segoe UI" w:hAnsi="Segoe UI" w:cs="Segoe UI"/>
          <w:color w:val="333333"/>
          <w:sz w:val="22"/>
          <w:szCs w:val="22"/>
        </w:rPr>
        <w:t>Messbook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 es el sistema central de gestión de identidades y accesos de Grupo Mess. Desde un solo lugar el empleado consulta sus notificaciones, vacaciones, activos en resguardo, accede a los sistemas internos, reserva la sala de juntas, levanta tickets de soporte y revisa el directorio de la empresa.</w:t>
      </w:r>
    </w:p>
    <w:p w14:paraId="21CCFD57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Este manual describe la operación del sistema tal como la ve un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usuario estándar</w:t>
      </w:r>
      <w:r>
        <w:rPr>
          <w:rFonts w:ascii="Segoe UI" w:hAnsi="Segoe UI" w:cs="Segoe UI"/>
          <w:color w:val="333333"/>
          <w:sz w:val="22"/>
          <w:szCs w:val="22"/>
        </w:rPr>
        <w:t xml:space="preserve"> (empleado), siguiendo el orden de las pantallas.</w:t>
      </w:r>
    </w:p>
    <w:p w14:paraId="501FA87A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Acceso al sistema</w:t>
      </w:r>
    </w:p>
    <w:p w14:paraId="698F4129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Iniciar sesión</w:t>
      </w:r>
    </w:p>
    <w:p w14:paraId="37C3B0DD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Ingresa a la dirección del sistema en tu navegador. Escribe tu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correo institucional</w:t>
      </w:r>
      <w:r>
        <w:rPr>
          <w:rFonts w:ascii="Segoe UI" w:hAnsi="Segoe UI" w:cs="Segoe UI"/>
          <w:color w:val="333333"/>
          <w:sz w:val="22"/>
          <w:szCs w:val="22"/>
        </w:rPr>
        <w:t xml:space="preserve"> y tu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contraseña</w:t>
      </w:r>
      <w:r>
        <w:rPr>
          <w:rFonts w:ascii="Segoe UI" w:hAnsi="Segoe UI" w:cs="Segoe UI"/>
          <w:color w:val="333333"/>
          <w:sz w:val="22"/>
          <w:szCs w:val="22"/>
        </w:rPr>
        <w:t xml:space="preserve">, y pulsa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Iniciar sesión</w:t>
      </w:r>
      <w:r>
        <w:rPr>
          <w:rFonts w:ascii="Segoe UI" w:hAnsi="Segoe UI" w:cs="Segoe UI"/>
          <w:color w:val="333333"/>
          <w:sz w:val="22"/>
          <w:szCs w:val="22"/>
        </w:rPr>
        <w:t xml:space="preserve">. Puedes marcar </w:t>
      </w:r>
      <w:r>
        <w:rPr>
          <w:rStyle w:val="nfasis"/>
          <w:rFonts w:ascii="Segoe UI" w:hAnsi="Segoe UI" w:cs="Segoe UI"/>
          <w:color w:val="333333"/>
          <w:sz w:val="22"/>
          <w:szCs w:val="22"/>
        </w:rPr>
        <w:t>Recordar mis datos</w:t>
      </w:r>
      <w:r>
        <w:rPr>
          <w:rFonts w:ascii="Segoe UI" w:hAnsi="Segoe UI" w:cs="Segoe UI"/>
          <w:color w:val="333333"/>
          <w:sz w:val="22"/>
          <w:szCs w:val="22"/>
        </w:rPr>
        <w:t xml:space="preserve"> para agilizar futuros accesos.</w:t>
      </w:r>
    </w:p>
    <w:p w14:paraId="6964E87F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2E07EEC5" wp14:editId="2FDCDC03">
            <wp:extent cx="6899673" cy="3311004"/>
            <wp:effectExtent l="19050" t="19050" r="15875" b="2286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335" cy="33185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3844A6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Pantalla de inicio de sesión de </w:t>
      </w:r>
      <w:proofErr w:type="spellStart"/>
      <w:r>
        <w:rPr>
          <w:rFonts w:ascii="Segoe UI" w:hAnsi="Segoe UI" w:cs="Segoe UI"/>
        </w:rPr>
        <w:t>Messbook</w:t>
      </w:r>
      <w:proofErr w:type="spellEnd"/>
      <w:r>
        <w:rPr>
          <w:rFonts w:ascii="Segoe UI" w:hAnsi="Segoe UI" w:cs="Segoe UI"/>
        </w:rPr>
        <w:t>.</w:t>
      </w:r>
    </w:p>
    <w:p w14:paraId="0CAE7F75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1D5C553E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7A3EE5AA" w14:textId="4BB31C79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0412AD3D" w14:textId="77777777" w:rsidR="00CD4ABD" w:rsidRDefault="00CD4ABD">
      <w:pPr>
        <w:pStyle w:val="pie"/>
        <w:divId w:val="1512913929"/>
        <w:rPr>
          <w:rFonts w:ascii="Segoe UI" w:hAnsi="Segoe UI" w:cs="Segoe UI"/>
        </w:rPr>
      </w:pPr>
    </w:p>
    <w:p w14:paraId="3EF3F3CD" w14:textId="77777777" w:rsidR="00CD4ABD" w:rsidRDefault="00CD4ABD">
      <w:pPr>
        <w:pStyle w:val="pie"/>
        <w:divId w:val="1512913929"/>
        <w:rPr>
          <w:rFonts w:ascii="Segoe UI" w:hAnsi="Segoe UI" w:cs="Segoe UI"/>
        </w:rPr>
      </w:pPr>
    </w:p>
    <w:p w14:paraId="1C2423FE" w14:textId="77777777" w:rsidR="00DD52CB" w:rsidRDefault="00DD52CB">
      <w:pPr>
        <w:pStyle w:val="pie"/>
        <w:divId w:val="1512913929"/>
        <w:rPr>
          <w:rFonts w:ascii="Segoe UI" w:hAnsi="Segoe UI" w:cs="Segoe UI"/>
        </w:rPr>
      </w:pPr>
    </w:p>
    <w:p w14:paraId="59FDA929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734F7437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2.2 Cambiar contraseña</w:t>
      </w:r>
    </w:p>
    <w:p w14:paraId="4A2A5884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Desde el panel lateral pulsa el botón </w:t>
      </w:r>
      <w:proofErr w:type="spellStart"/>
      <w:r>
        <w:rPr>
          <w:rStyle w:val="Textoennegrita"/>
          <w:rFonts w:ascii="Segoe UI" w:hAnsi="Segoe UI" w:cs="Segoe UI"/>
          <w:color w:val="333333"/>
          <w:sz w:val="22"/>
          <w:szCs w:val="22"/>
        </w:rPr>
        <w:t>Password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. Se abre una ventana donde debes capturar tu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contraseña actual</w:t>
      </w:r>
      <w:r>
        <w:rPr>
          <w:rFonts w:ascii="Segoe UI" w:hAnsi="Segoe UI" w:cs="Segoe UI"/>
          <w:color w:val="333333"/>
          <w:sz w:val="22"/>
          <w:szCs w:val="22"/>
        </w:rPr>
        <w:t xml:space="preserve">, la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nueva contraseña</w:t>
      </w:r>
      <w:r>
        <w:rPr>
          <w:rFonts w:ascii="Segoe UI" w:hAnsi="Segoe UI" w:cs="Segoe UI"/>
          <w:color w:val="333333"/>
          <w:sz w:val="22"/>
          <w:szCs w:val="22"/>
        </w:rPr>
        <w:t xml:space="preserve"> y su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confirmación</w:t>
      </w:r>
      <w:r>
        <w:rPr>
          <w:rFonts w:ascii="Segoe UI" w:hAnsi="Segoe UI" w:cs="Segoe UI"/>
          <w:color w:val="333333"/>
          <w:sz w:val="22"/>
          <w:szCs w:val="22"/>
        </w:rPr>
        <w:t xml:space="preserve">. Pulsa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Guardar</w:t>
      </w:r>
      <w:r>
        <w:rPr>
          <w:rFonts w:ascii="Segoe UI" w:hAnsi="Segoe UI" w:cs="Segoe UI"/>
          <w:color w:val="333333"/>
          <w:sz w:val="22"/>
          <w:szCs w:val="22"/>
        </w:rPr>
        <w:t xml:space="preserve"> para aplicar el cambio.</w:t>
      </w:r>
    </w:p>
    <w:p w14:paraId="5592A794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54D864F6" wp14:editId="54D1E9F5">
            <wp:extent cx="5908251" cy="3311003"/>
            <wp:effectExtent l="19050" t="19050" r="16510" b="228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666" cy="331852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633BA9E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Ventana «Cambiar Contraseña».</w:t>
      </w:r>
    </w:p>
    <w:p w14:paraId="398B4825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Estructura de la pantalla principal</w:t>
      </w:r>
    </w:p>
    <w:p w14:paraId="2F5B79F3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Tras iniciar sesión llegas al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Panel de Usuario</w:t>
      </w:r>
      <w:r>
        <w:rPr>
          <w:rFonts w:ascii="Segoe UI" w:hAnsi="Segoe UI" w:cs="Segoe UI"/>
          <w:color w:val="333333"/>
          <w:sz w:val="22"/>
          <w:szCs w:val="22"/>
        </w:rPr>
        <w:t>. Se compone de tres zonas: el panel lateral izquierdo (perfil y accesos rápidos), la barra de pestañas superior y el área de contenido.</w:t>
      </w:r>
    </w:p>
    <w:p w14:paraId="63623631" w14:textId="3D1F95F5" w:rsidR="00000000" w:rsidRDefault="002728AF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 w:rsidRPr="002728AF">
        <w:rPr>
          <w:rFonts w:ascii="Segoe UI" w:eastAsia="Times New Roman" w:hAnsi="Segoe UI" w:cs="Segoe UI"/>
          <w:color w:val="333333"/>
          <w:sz w:val="22"/>
          <w:szCs w:val="22"/>
        </w:rPr>
        <w:drawing>
          <wp:inline distT="0" distB="0" distL="0" distR="0" wp14:anchorId="7FC8A28E" wp14:editId="2A15CD1E">
            <wp:extent cx="7110730" cy="3264535"/>
            <wp:effectExtent l="19050" t="19050" r="13970" b="12065"/>
            <wp:docPr id="40368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8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6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5EA9D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Vista general del Panel de Usuario.</w:t>
      </w:r>
    </w:p>
    <w:p w14:paraId="48C669B1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3.1 Panel lateral (perfil)</w:t>
      </w:r>
    </w:p>
    <w:p w14:paraId="7ED19146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Muestra tu foto, nombre, número de empleado, jefe directo, área y puesto, además de la fecha de ingreso, los días de vacaciones disponibles y el contador de notificaciones. Debajo están los botones de acceso rápido: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Evento / Lista</w:t>
      </w:r>
      <w:r>
        <w:rPr>
          <w:rFonts w:ascii="Segoe UI" w:hAnsi="Segoe UI" w:cs="Segoe UI"/>
          <w:color w:val="333333"/>
          <w:sz w:val="22"/>
          <w:szCs w:val="22"/>
        </w:rPr>
        <w:t xml:space="preserve">,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Sugerencias</w:t>
      </w:r>
      <w:r>
        <w:rPr>
          <w:rFonts w:ascii="Segoe UI" w:hAnsi="Segoe UI" w:cs="Segoe UI"/>
          <w:color w:val="333333"/>
          <w:sz w:val="22"/>
          <w:szCs w:val="22"/>
        </w:rPr>
        <w:t xml:space="preserve">, </w:t>
      </w:r>
      <w:proofErr w:type="spellStart"/>
      <w:r>
        <w:rPr>
          <w:rStyle w:val="Textoennegrita"/>
          <w:rFonts w:ascii="Segoe UI" w:hAnsi="Segoe UI" w:cs="Segoe UI"/>
          <w:color w:val="333333"/>
          <w:sz w:val="22"/>
          <w:szCs w:val="22"/>
        </w:rPr>
        <w:t>Password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 y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Salir</w:t>
      </w:r>
      <w:r>
        <w:rPr>
          <w:rFonts w:ascii="Segoe UI" w:hAnsi="Segoe UI" w:cs="Segoe UI"/>
          <w:color w:val="333333"/>
          <w:sz w:val="22"/>
          <w:szCs w:val="22"/>
        </w:rPr>
        <w:t>.</w:t>
      </w:r>
    </w:p>
    <w:p w14:paraId="48BF32CD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noProof/>
          <w:color w:val="333333"/>
          <w:sz w:val="22"/>
          <w:szCs w:val="22"/>
        </w:rPr>
        <w:drawing>
          <wp:inline distT="0" distB="0" distL="0" distR="0" wp14:anchorId="035B3E09" wp14:editId="216AD0C4">
            <wp:extent cx="2790825" cy="6918431"/>
            <wp:effectExtent l="19050" t="19050" r="9525" b="158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691843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0CAC6D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</w:p>
    <w:p w14:paraId="033FB628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</w:p>
    <w:p w14:paraId="3E3BC6DE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</w:p>
    <w:p w14:paraId="1648FE2E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3.2 Barra de pestañas</w:t>
      </w:r>
    </w:p>
    <w:p w14:paraId="094BF8CA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Permite cambiar entre los módulos: Mi Espacio, Sistemas, Sala de Juntas, Avisos, Tickets, Expediente, Vehículo, </w:t>
      </w:r>
      <w:proofErr w:type="spellStart"/>
      <w:r>
        <w:rPr>
          <w:rFonts w:ascii="Segoe UI" w:hAnsi="Segoe UI" w:cs="Segoe UI"/>
          <w:color w:val="333333"/>
          <w:sz w:val="22"/>
          <w:szCs w:val="22"/>
        </w:rPr>
        <w:t>KPI's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 y Directorio.</w:t>
      </w:r>
    </w:p>
    <w:p w14:paraId="42941B33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noProof/>
          <w:color w:val="333333"/>
          <w:sz w:val="22"/>
          <w:szCs w:val="22"/>
        </w:rPr>
        <w:drawing>
          <wp:inline distT="0" distB="0" distL="0" distR="0" wp14:anchorId="466FBB51" wp14:editId="23B67791">
            <wp:extent cx="6615543" cy="381000"/>
            <wp:effectExtent l="19050" t="19050" r="13970" b="190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543" cy="381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E447BF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3.3 Tema claro / oscuro</w:t>
      </w:r>
    </w:p>
    <w:p w14:paraId="3EA14A85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El interruptor con los iconos de sol y luna, al final del panel lateral, alterna entre el tema claro y el oscuro según tu preferencia.</w:t>
      </w:r>
    </w:p>
    <w:p w14:paraId="4CB4ABE1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79ACB0EC" wp14:editId="3994FCE4">
            <wp:extent cx="5200650" cy="1047750"/>
            <wp:effectExtent l="19050" t="19050" r="19050" b="190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40" b="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47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A32AF3A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Interruptor de tema (sol/luna) en el panel lateral.</w:t>
      </w:r>
    </w:p>
    <w:p w14:paraId="157931C5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 w:val="0"/>
          <w:bCs w:val="0"/>
          <w:color w:val="333333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lastRenderedPageBreak/>
        <w:t>4. Mi Espacio</w:t>
      </w:r>
    </w:p>
    <w:p w14:paraId="6577030B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Es la pestaña inicial. Reúne tu información personal del día a día en tres tarjetas.</w:t>
      </w:r>
    </w:p>
    <w:p w14:paraId="21BCAAD8" w14:textId="77777777" w:rsidR="00000000" w:rsidRDefault="00000000">
      <w:pPr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7F088E16" wp14:editId="7CD833BE">
            <wp:extent cx="6982252" cy="3537675"/>
            <wp:effectExtent l="19050" t="19050" r="28575" b="2476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19" cy="3548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DF2DEE2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«Mi Espacio»: Notificaciones, Mis Vacaciones y En Resguardo.</w:t>
      </w:r>
    </w:p>
    <w:p w14:paraId="495D69B4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Notificaciones</w:t>
      </w:r>
    </w:p>
    <w:p w14:paraId="1FAD03EC" w14:textId="77777777" w:rsidR="00000000" w:rsidRDefault="00000000">
      <w:pPr>
        <w:pStyle w:val="NormalWeb"/>
        <w:divId w:val="1512913929"/>
        <w:rPr>
          <w:rFonts w:ascii="Segoe UI" w:eastAsia="Times New Roman" w:hAnsi="Segoe UI" w:cs="Segoe UI"/>
          <w:noProof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Lista los avisos recientes (cambios de estatus de tickets, asignaciones, etc.). Cada una puede marcarse como leída con el botón de palomita.</w:t>
      </w: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t xml:space="preserve"> </w:t>
      </w:r>
    </w:p>
    <w:p w14:paraId="4B7C2CEE" w14:textId="61CF7C8D" w:rsidR="00000000" w:rsidRDefault="002728AF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  <w:r w:rsidRPr="002728AF"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01353723" wp14:editId="03765BF3">
            <wp:extent cx="5877745" cy="2924583"/>
            <wp:effectExtent l="19050" t="19050" r="27940" b="28575"/>
            <wp:docPr id="28303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37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924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48923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</w:p>
    <w:p w14:paraId="759E0C62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4.2 Mis Vacaciones</w:t>
      </w:r>
    </w:p>
    <w:p w14:paraId="4B4DF16E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Muestra tus días disponibles y solicitados, y un calendario con las vacaciones propias y las del equipo. Puedes alternar la vista </w:t>
      </w:r>
      <w:r>
        <w:rPr>
          <w:rStyle w:val="nfasis"/>
          <w:rFonts w:ascii="Segoe UI" w:hAnsi="Segoe UI" w:cs="Segoe UI"/>
          <w:color w:val="333333"/>
          <w:sz w:val="22"/>
          <w:szCs w:val="22"/>
        </w:rPr>
        <w:t>Yo / Equipo</w:t>
      </w:r>
      <w:r>
        <w:rPr>
          <w:rFonts w:ascii="Segoe UI" w:hAnsi="Segoe UI" w:cs="Segoe UI"/>
          <w:color w:val="333333"/>
          <w:sz w:val="22"/>
          <w:szCs w:val="22"/>
        </w:rPr>
        <w:t xml:space="preserve"> y el formato </w:t>
      </w:r>
      <w:r>
        <w:rPr>
          <w:rStyle w:val="nfasis"/>
          <w:rFonts w:ascii="Segoe UI" w:hAnsi="Segoe UI" w:cs="Segoe UI"/>
          <w:color w:val="333333"/>
          <w:sz w:val="22"/>
          <w:szCs w:val="22"/>
        </w:rPr>
        <w:t>mes / lista</w:t>
      </w:r>
      <w:r>
        <w:rPr>
          <w:rFonts w:ascii="Segoe UI" w:hAnsi="Segoe UI" w:cs="Segoe UI"/>
          <w:color w:val="333333"/>
          <w:sz w:val="22"/>
          <w:szCs w:val="22"/>
        </w:rPr>
        <w:t>.</w:t>
      </w:r>
    </w:p>
    <w:p w14:paraId="0833DD1C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noProof/>
          <w:color w:val="333333"/>
          <w:sz w:val="22"/>
          <w:szCs w:val="22"/>
        </w:rPr>
        <w:drawing>
          <wp:inline distT="0" distB="0" distL="0" distR="0" wp14:anchorId="5AC35C73" wp14:editId="487636DF">
            <wp:extent cx="3952661" cy="4000500"/>
            <wp:effectExtent l="19050" t="19050" r="10160" b="190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661" cy="4000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8B62DF9" w14:textId="77777777" w:rsidR="00000000" w:rsidRDefault="00000000">
      <w:pPr>
        <w:pStyle w:val="Ttulo3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En Resguardo (Activos)</w:t>
      </w:r>
    </w:p>
    <w:p w14:paraId="100E8925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Relaciona los activos que tienes asignados (por ejemplo, equipo de cómputo) con su número de inventario y características.</w:t>
      </w:r>
    </w:p>
    <w:p w14:paraId="18B00232" w14:textId="77777777" w:rsidR="00000000" w:rsidRDefault="00000000">
      <w:pPr>
        <w:pStyle w:val="NormalWeb"/>
        <w:jc w:val="center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noProof/>
          <w:color w:val="333333"/>
          <w:sz w:val="22"/>
          <w:szCs w:val="22"/>
        </w:rPr>
        <w:drawing>
          <wp:inline distT="0" distB="0" distL="0" distR="0" wp14:anchorId="0E59FDC1" wp14:editId="0BDEBE1A">
            <wp:extent cx="6382622" cy="2928866"/>
            <wp:effectExtent l="19050" t="19050" r="18415" b="241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482" cy="2956793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3510305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5. Sistemas</w:t>
      </w:r>
    </w:p>
    <w:p w14:paraId="45ED9BE6" w14:textId="7CCB869A" w:rsidR="00000000" w:rsidRDefault="00CD4ABD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2083210D" wp14:editId="3C3B5AB9">
            <wp:simplePos x="0" y="0"/>
            <wp:positionH relativeFrom="column">
              <wp:posOffset>824268</wp:posOffset>
            </wp:positionH>
            <wp:positionV relativeFrom="paragraph">
              <wp:posOffset>760095</wp:posOffset>
            </wp:positionV>
            <wp:extent cx="5467350" cy="1197412"/>
            <wp:effectExtent l="19050" t="19050" r="19050" b="2222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197412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rFonts w:ascii="Segoe UI" w:hAnsi="Segoe UI" w:cs="Segoe UI"/>
          <w:color w:val="333333"/>
          <w:sz w:val="22"/>
          <w:szCs w:val="22"/>
        </w:rPr>
        <w:t xml:space="preserve">Es el menú de accesos directos a los sistemas internos: Vacaciones, </w:t>
      </w:r>
      <w:proofErr w:type="spellStart"/>
      <w:r w:rsidR="00000000">
        <w:rPr>
          <w:rFonts w:ascii="Segoe UI" w:hAnsi="Segoe UI" w:cs="Segoe UI"/>
          <w:color w:val="333333"/>
          <w:sz w:val="22"/>
          <w:szCs w:val="22"/>
        </w:rPr>
        <w:t>Ctrl</w:t>
      </w:r>
      <w:proofErr w:type="spellEnd"/>
      <w:r w:rsidR="00000000">
        <w:rPr>
          <w:rFonts w:ascii="Segoe UI" w:hAnsi="Segoe UI" w:cs="Segoe UI"/>
          <w:color w:val="333333"/>
          <w:sz w:val="22"/>
          <w:szCs w:val="22"/>
        </w:rPr>
        <w:t xml:space="preserve"> Vehicular, Hrs Extra, Incidencias, Planeación, Capacitación, Manual, Activos, Entradas </w:t>
      </w:r>
      <w:proofErr w:type="spellStart"/>
      <w:r w:rsidR="00000000">
        <w:rPr>
          <w:rFonts w:ascii="Segoe UI" w:hAnsi="Segoe UI" w:cs="Segoe UI"/>
          <w:color w:val="333333"/>
          <w:sz w:val="22"/>
          <w:szCs w:val="22"/>
        </w:rPr>
        <w:t>Eq</w:t>
      </w:r>
      <w:proofErr w:type="spellEnd"/>
      <w:r w:rsidR="00000000">
        <w:rPr>
          <w:rFonts w:ascii="Segoe UI" w:hAnsi="Segoe UI" w:cs="Segoe UI"/>
          <w:color w:val="333333"/>
          <w:sz w:val="22"/>
          <w:szCs w:val="22"/>
        </w:rPr>
        <w:t>, Practicantes, Tickets BI, Gestión Personal y Control SGC, entre otros. Pulsa la tarjeta del sistema que necesites.</w:t>
      </w:r>
    </w:p>
    <w:p w14:paraId="7C07B510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«Sistemas» con los accesos directos.</w:t>
      </w:r>
    </w:p>
    <w:p w14:paraId="4EBA26B7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Sala de Juntas</w:t>
      </w:r>
    </w:p>
    <w:p w14:paraId="566C16B7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Muestra la agenda semanal de la sala de juntas con las reservas existentes (horario, persona y área). Con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Registrar Lugar</w:t>
      </w:r>
      <w:r>
        <w:rPr>
          <w:rFonts w:ascii="Segoe UI" w:hAnsi="Segoe UI" w:cs="Segoe UI"/>
          <w:color w:val="333333"/>
          <w:sz w:val="22"/>
          <w:szCs w:val="22"/>
        </w:rPr>
        <w:t xml:space="preserve"> puedes agendar una nueva reserva, y con las flechas / </w:t>
      </w:r>
      <w:proofErr w:type="spellStart"/>
      <w:r>
        <w:rPr>
          <w:rStyle w:val="nfasis"/>
          <w:rFonts w:ascii="Segoe UI" w:hAnsi="Segoe UI" w:cs="Segoe UI"/>
          <w:color w:val="333333"/>
          <w:sz w:val="22"/>
          <w:szCs w:val="22"/>
        </w:rPr>
        <w:t>today</w:t>
      </w:r>
      <w:proofErr w:type="spellEnd"/>
      <w:r>
        <w:rPr>
          <w:rFonts w:ascii="Segoe UI" w:hAnsi="Segoe UI" w:cs="Segoe UI"/>
          <w:color w:val="333333"/>
          <w:sz w:val="22"/>
          <w:szCs w:val="22"/>
        </w:rPr>
        <w:t xml:space="preserve"> navegar entre semanas.</w:t>
      </w:r>
    </w:p>
    <w:p w14:paraId="0BB05B53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161C967F" wp14:editId="40DC2BB6">
            <wp:extent cx="4866849" cy="2300320"/>
            <wp:effectExtent l="19050" t="19050" r="10160" b="2413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783" cy="231777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AC47C3" w14:textId="7D7382C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Agenda de la Sala de Juntas</w:t>
      </w:r>
    </w:p>
    <w:p w14:paraId="7749B7B0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Avisos</w:t>
      </w:r>
    </w:p>
    <w:p w14:paraId="6218CF73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Tablero de avisos de la empresa (mural) y panel de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Encuestas / Votaciones</w:t>
      </w:r>
      <w:r>
        <w:rPr>
          <w:rFonts w:ascii="Segoe UI" w:hAnsi="Segoe UI" w:cs="Segoe UI"/>
          <w:color w:val="333333"/>
          <w:sz w:val="22"/>
          <w:szCs w:val="22"/>
        </w:rPr>
        <w:t>, donde puedes responder consultas internas como, por ejemplo, la talla de uniforme.</w:t>
      </w:r>
    </w:p>
    <w:p w14:paraId="6CDB59FF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0FC4C95F" wp14:editId="140938FE">
            <wp:extent cx="4967743" cy="1382154"/>
            <wp:effectExtent l="19050" t="19050" r="23495" b="279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743" cy="138215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6188911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«Avisos»: mural y encuestas.</w:t>
      </w:r>
    </w:p>
    <w:p w14:paraId="664F2DB6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b w:val="0"/>
          <w:bCs w:val="0"/>
          <w:color w:val="333333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lastRenderedPageBreak/>
        <w:t>8. Tickets</w:t>
      </w:r>
    </w:p>
    <w:p w14:paraId="06998579" w14:textId="7C52D51F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3A0CA6" wp14:editId="242681CC">
            <wp:simplePos x="0" y="0"/>
            <wp:positionH relativeFrom="column">
              <wp:posOffset>-172085</wp:posOffset>
            </wp:positionH>
            <wp:positionV relativeFrom="paragraph">
              <wp:posOffset>731520</wp:posOffset>
            </wp:positionV>
            <wp:extent cx="6648450" cy="3774440"/>
            <wp:effectExtent l="19050" t="19050" r="19050" b="16510"/>
            <wp:wrapTopAndBottom/>
            <wp:docPr id="2579361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36175" name="Imagen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7744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color w:val="333333"/>
          <w:sz w:val="22"/>
          <w:szCs w:val="22"/>
        </w:rPr>
        <w:t xml:space="preserve">Permite crear solicitudes para el equipo BI y dar seguimiento. En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Nuevo Ticket</w:t>
      </w:r>
      <w:r>
        <w:rPr>
          <w:rFonts w:ascii="Segoe UI" w:hAnsi="Segoe UI" w:cs="Segoe UI"/>
          <w:color w:val="333333"/>
          <w:sz w:val="22"/>
          <w:szCs w:val="22"/>
        </w:rPr>
        <w:t xml:space="preserve"> capturas Título, Categoría, Prioridad, Descripción, un enlace de referencia opcional y archivos adjuntos. En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Mis Tickets</w:t>
      </w:r>
      <w:r>
        <w:rPr>
          <w:rFonts w:ascii="Segoe UI" w:hAnsi="Segoe UI" w:cs="Segoe UI"/>
          <w:color w:val="333333"/>
          <w:sz w:val="22"/>
          <w:szCs w:val="22"/>
        </w:rPr>
        <w:t xml:space="preserve"> consultas el estatus de los que ya levantaste.</w:t>
      </w:r>
    </w:p>
    <w:p w14:paraId="4AA22B14" w14:textId="10C707E4" w:rsidR="00000000" w:rsidRDefault="00CD4ABD">
      <w:pPr>
        <w:pStyle w:val="pie"/>
        <w:divId w:val="1512913929"/>
        <w:rPr>
          <w:rFonts w:ascii="Segoe UI" w:hAnsi="Segoe UI" w:cs="Segoe UI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224080F" wp14:editId="2A8363C5">
            <wp:simplePos x="0" y="0"/>
            <wp:positionH relativeFrom="column">
              <wp:posOffset>-172085</wp:posOffset>
            </wp:positionH>
            <wp:positionV relativeFrom="paragraph">
              <wp:posOffset>4036164</wp:posOffset>
            </wp:positionV>
            <wp:extent cx="5989955" cy="3706495"/>
            <wp:effectExtent l="19050" t="19050" r="10795" b="27305"/>
            <wp:wrapTopAndBottom/>
            <wp:docPr id="303846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6711" name="Imagen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37064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Segoe UI" w:hAnsi="Segoe UI" w:cs="Segoe UI"/>
        </w:rPr>
        <w:t>Formulario de nuevo ticket.</w:t>
      </w:r>
    </w:p>
    <w:p w14:paraId="4A5B79FA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Consulta de estado del ticket.</w:t>
      </w:r>
    </w:p>
    <w:p w14:paraId="32635240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27572057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4808132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60E941F7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Vehículo</w:t>
      </w:r>
    </w:p>
    <w:p w14:paraId="6F9482A9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Muestra el vehículo de la empresa que tengas asignado. Si no tienes ninguno a tu nombre, se despliega el mensaje «Sin vehículo asignado».</w:t>
      </w:r>
    </w:p>
    <w:p w14:paraId="2F6576BF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62AF29D3" wp14:editId="71560BF6">
            <wp:extent cx="6429375" cy="1845881"/>
            <wp:effectExtent l="19050" t="19050" r="9525" b="215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8458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2893FD9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«Vehículo»</w:t>
      </w:r>
    </w:p>
    <w:p w14:paraId="46634617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6984CD86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10. </w:t>
      </w:r>
      <w:proofErr w:type="spellStart"/>
      <w:r>
        <w:rPr>
          <w:rFonts w:ascii="Segoe UI" w:eastAsia="Times New Roman" w:hAnsi="Segoe UI" w:cs="Segoe UI"/>
        </w:rPr>
        <w:t>KPI´s</w:t>
      </w:r>
      <w:proofErr w:type="spellEnd"/>
    </w:p>
    <w:p w14:paraId="26CD8079" w14:textId="77777777" w:rsidR="00000000" w:rsidRDefault="00000000">
      <w:pPr>
        <w:pStyle w:val="NormalWeb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6FD393" wp14:editId="12C2AC78">
            <wp:simplePos x="0" y="0"/>
            <wp:positionH relativeFrom="column">
              <wp:posOffset>-322580</wp:posOffset>
            </wp:positionH>
            <wp:positionV relativeFrom="paragraph">
              <wp:posOffset>313055</wp:posOffset>
            </wp:positionV>
            <wp:extent cx="7465695" cy="485140"/>
            <wp:effectExtent l="19050" t="19050" r="20955" b="10160"/>
            <wp:wrapTopAndBottom/>
            <wp:docPr id="124562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4319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5695" cy="4851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" w:hAnsi="Segoe UI" w:cs="Segoe UI"/>
          <w:color w:val="333333"/>
          <w:sz w:val="22"/>
          <w:szCs w:val="22"/>
        </w:rPr>
        <w:t xml:space="preserve">Sección de indicadores. Está protegida con una </w:t>
      </w:r>
      <w:r>
        <w:rPr>
          <w:rStyle w:val="Textoennegrita"/>
          <w:rFonts w:ascii="Segoe UI" w:hAnsi="Segoe UI" w:cs="Segoe UI"/>
          <w:color w:val="333333"/>
          <w:sz w:val="22"/>
          <w:szCs w:val="22"/>
        </w:rPr>
        <w:t>clave de acceso KPI</w:t>
      </w:r>
      <w:r>
        <w:rPr>
          <w:rFonts w:ascii="Segoe UI" w:hAnsi="Segoe UI" w:cs="Segoe UI"/>
          <w:color w:val="333333"/>
          <w:sz w:val="22"/>
          <w:szCs w:val="22"/>
        </w:rPr>
        <w:t xml:space="preserve"> independiente.</w:t>
      </w:r>
    </w:p>
    <w:p w14:paraId="34C65FEC" w14:textId="77777777" w:rsidR="00000000" w:rsidRDefault="00000000">
      <w:pPr>
        <w:pStyle w:val="pie"/>
        <w:jc w:val="center"/>
        <w:divId w:val="1512913929"/>
        <w:rPr>
          <w:rFonts w:ascii="Segoe UI" w:hAnsi="Segoe UI" w:cs="Segoe UI"/>
        </w:rPr>
      </w:pPr>
    </w:p>
    <w:p w14:paraId="395AC2E4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</w:t>
      </w:r>
      <w:proofErr w:type="spellStart"/>
      <w:r>
        <w:rPr>
          <w:rFonts w:ascii="Segoe UI" w:hAnsi="Segoe UI" w:cs="Segoe UI"/>
        </w:rPr>
        <w:t>KPI's</w:t>
      </w:r>
      <w:proofErr w:type="spellEnd"/>
      <w:r>
        <w:rPr>
          <w:rFonts w:ascii="Segoe UI" w:hAnsi="Segoe UI" w:cs="Segoe UI"/>
        </w:rPr>
        <w:t>»: solicitud de clave de acceso.</w:t>
      </w:r>
    </w:p>
    <w:p w14:paraId="69F37CB7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3D047B28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6FF57EFA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381527AB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1E9FA5DD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6DAAC17C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4ACDA6B6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4E8166EA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555EDD5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C91E183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11. Directorio</w:t>
      </w:r>
    </w:p>
    <w:p w14:paraId="63855653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Directorio de la empresa. Permite buscar a cualquier compañero por nombre, área, puesto o correo, con su número de empleado y datos de contacto. Incluye paginación.</w:t>
      </w:r>
    </w:p>
    <w:p w14:paraId="0D4D9209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noProof/>
          <w:color w:val="333333"/>
          <w:sz w:val="22"/>
          <w:szCs w:val="22"/>
        </w:rPr>
        <w:drawing>
          <wp:inline distT="0" distB="0" distL="0" distR="0" wp14:anchorId="10C03EF4" wp14:editId="38F21178">
            <wp:extent cx="4305300" cy="5092437"/>
            <wp:effectExtent l="19050" t="19050" r="19050" b="13335"/>
            <wp:docPr id="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5092437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3E81B9D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>Pestaña «Directorio».</w:t>
      </w:r>
    </w:p>
    <w:p w14:paraId="2A7846A7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633B4ECE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4868CBD2" w14:textId="77777777" w:rsidR="00CD4ABD" w:rsidRDefault="00CD4ABD">
      <w:pPr>
        <w:pStyle w:val="pie"/>
        <w:divId w:val="1512913929"/>
        <w:rPr>
          <w:rFonts w:ascii="Segoe UI" w:hAnsi="Segoe UI" w:cs="Segoe UI"/>
        </w:rPr>
      </w:pPr>
    </w:p>
    <w:p w14:paraId="754B2261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E72D281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76029506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C1BF22D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372690E0" w14:textId="77777777" w:rsidR="00000000" w:rsidRDefault="00000000">
      <w:pPr>
        <w:pStyle w:val="pie"/>
        <w:divId w:val="1512913929"/>
        <w:rPr>
          <w:rFonts w:ascii="Segoe UI" w:hAnsi="Segoe UI" w:cs="Segoe UI"/>
        </w:rPr>
      </w:pPr>
    </w:p>
    <w:p w14:paraId="5D90A3C3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12. Preguntas frecuentes</w:t>
      </w:r>
    </w:p>
    <w:p w14:paraId="10E74722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Style w:val="Textoennegrita"/>
          <w:rFonts w:ascii="Segoe UI" w:hAnsi="Segoe UI" w:cs="Segoe UI"/>
          <w:color w:val="333333"/>
          <w:sz w:val="22"/>
          <w:szCs w:val="22"/>
        </w:rPr>
        <w:t>¿Olvidé mi contraseña?</w:t>
      </w:r>
      <w:r>
        <w:rPr>
          <w:rFonts w:ascii="Segoe UI" w:hAnsi="Segoe UI" w:cs="Segoe UI"/>
          <w:color w:val="333333"/>
          <w:sz w:val="22"/>
          <w:szCs w:val="22"/>
        </w:rPr>
        <w:t xml:space="preserve"> Usa el enlace «¿Olvidaste tu contraseña?» en la pantalla de inicio de sesión o contacta a Soporte.</w:t>
      </w:r>
    </w:p>
    <w:p w14:paraId="1E788F4F" w14:textId="121E9228" w:rsidR="00CD4ABD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Style w:val="Textoennegrita"/>
          <w:rFonts w:ascii="Segoe UI" w:hAnsi="Segoe UI" w:cs="Segoe UI"/>
          <w:color w:val="333333"/>
          <w:sz w:val="22"/>
          <w:szCs w:val="22"/>
        </w:rPr>
        <w:t>No veo un vehículo / activo que sí me corresponde.</w:t>
      </w:r>
      <w:r>
        <w:rPr>
          <w:rFonts w:ascii="Segoe UI" w:hAnsi="Segoe UI" w:cs="Segoe UI"/>
          <w:color w:val="333333"/>
          <w:sz w:val="22"/>
          <w:szCs w:val="22"/>
        </w:rPr>
        <w:t xml:space="preserve"> Verifica con tu jefe directo o levanta un ticket al equipo BI.</w:t>
      </w:r>
    </w:p>
    <w:p w14:paraId="164ACC36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Style w:val="Textoennegrita"/>
          <w:rFonts w:ascii="Segoe UI" w:hAnsi="Segoe UI" w:cs="Segoe UI"/>
          <w:color w:val="333333"/>
          <w:sz w:val="22"/>
          <w:szCs w:val="22"/>
        </w:rPr>
        <w:t>¿Cómo cambio entre tema claro y oscuro?</w:t>
      </w:r>
      <w:r>
        <w:rPr>
          <w:rFonts w:ascii="Segoe UI" w:hAnsi="Segoe UI" w:cs="Segoe UI"/>
          <w:color w:val="333333"/>
          <w:sz w:val="22"/>
          <w:szCs w:val="22"/>
        </w:rPr>
        <w:t xml:space="preserve"> Con el interruptor sol/luna del panel lateral (ver 3.3).</w:t>
      </w:r>
    </w:p>
    <w:p w14:paraId="4E88F51B" w14:textId="77777777" w:rsidR="00000000" w:rsidRDefault="00000000">
      <w:pPr>
        <w:pStyle w:val="Ttulo2"/>
        <w:divId w:val="151291392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Soporte y contacto</w:t>
      </w:r>
    </w:p>
    <w:p w14:paraId="772FDD34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Si necesitas ayuda con Messbook, contacta al equipo de soporte del sistema:</w:t>
      </w:r>
    </w:p>
    <w:p w14:paraId="02461047" w14:textId="77777777" w:rsidR="00000000" w:rsidRDefault="00000000">
      <w:pPr>
        <w:pStyle w:val="NormalWeb"/>
        <w:divId w:val="1512913929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>• pedro.martinez@mess.com.mx</w:t>
      </w:r>
      <w:r>
        <w:rPr>
          <w:rFonts w:ascii="Segoe UI" w:hAnsi="Segoe UI" w:cs="Segoe UI"/>
          <w:color w:val="333333"/>
          <w:sz w:val="22"/>
          <w:szCs w:val="22"/>
        </w:rPr>
        <w:br/>
        <w:t>• sebastian.gutierrez@mess.com.mx</w:t>
      </w:r>
    </w:p>
    <w:p w14:paraId="54EB14FC" w14:textId="77777777" w:rsidR="00000000" w:rsidRDefault="00000000">
      <w:pPr>
        <w:jc w:val="center"/>
        <w:divId w:val="1512913929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pict w14:anchorId="262CAB63">
          <v:rect id="_x0000_i1041" style="width:441.9pt;height:1.5pt" o:hralign="center" o:hrstd="t" o:hr="t" fillcolor="#a0a0a0" stroked="f"/>
        </w:pict>
      </w:r>
    </w:p>
    <w:p w14:paraId="5990F34B" w14:textId="77777777" w:rsidR="008D6998" w:rsidRDefault="00000000">
      <w:pPr>
        <w:pStyle w:val="pie"/>
        <w:divId w:val="1512913929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Business </w:t>
      </w:r>
      <w:proofErr w:type="spellStart"/>
      <w:r>
        <w:rPr>
          <w:rFonts w:ascii="Segoe UI" w:hAnsi="Segoe UI" w:cs="Segoe UI"/>
        </w:rPr>
        <w:t>Intelligence</w:t>
      </w:r>
      <w:proofErr w:type="spellEnd"/>
      <w:r>
        <w:rPr>
          <w:rFonts w:ascii="Segoe UI" w:hAnsi="Segoe UI" w:cs="Segoe UI"/>
        </w:rPr>
        <w:t xml:space="preserve"> | </w:t>
      </w:r>
      <w:proofErr w:type="spellStart"/>
      <w:r>
        <w:rPr>
          <w:rFonts w:ascii="Segoe UI" w:hAnsi="Segoe UI" w:cs="Segoe UI"/>
        </w:rPr>
        <w:t>Messbook</w:t>
      </w:r>
      <w:proofErr w:type="spellEnd"/>
      <w:r>
        <w:rPr>
          <w:rFonts w:ascii="Segoe UI" w:hAnsi="Segoe UI" w:cs="Segoe UI"/>
        </w:rPr>
        <w:t xml:space="preserve"> © 2026 · Grupo Mess</w:t>
      </w:r>
    </w:p>
    <w:sectPr w:rsidR="008D6998" w:rsidSect="00CD4ABD">
      <w:pgSz w:w="12240" w:h="15840"/>
      <w:pgMar w:top="426" w:right="333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FC"/>
    <w:rsid w:val="002728AF"/>
    <w:rsid w:val="003913EB"/>
    <w:rsid w:val="005C6938"/>
    <w:rsid w:val="0080689E"/>
    <w:rsid w:val="008171AF"/>
    <w:rsid w:val="008629FB"/>
    <w:rsid w:val="008D6998"/>
    <w:rsid w:val="009A3AFC"/>
    <w:rsid w:val="00CD4ABD"/>
    <w:rsid w:val="00DD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50d80"/>
    </o:shapedefaults>
    <o:shapelayout v:ext="edit">
      <o:idmap v:ext="edit" data="1"/>
    </o:shapelayout>
  </w:shapeDefaults>
  <w:decimalSymbol w:val="."/>
  <w:listSeparator w:val=","/>
  <w14:docId w14:val="5E914B6E"/>
  <w15:chartTrackingRefBased/>
  <w15:docId w15:val="{7D178FC1-0738-483C-A187-9C5F276F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6" w:color="050D9E"/>
      </w:pBdr>
      <w:spacing w:before="100" w:beforeAutospacing="1" w:after="100" w:afterAutospacing="1"/>
      <w:outlineLvl w:val="0"/>
    </w:pPr>
    <w:rPr>
      <w:b/>
      <w:bCs/>
      <w:color w:val="050D9E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36" w:space="8" w:color="050D9E"/>
      </w:pBdr>
      <w:spacing w:before="390" w:after="100" w:afterAutospacing="1"/>
      <w:outlineLvl w:val="1"/>
    </w:pPr>
    <w:rPr>
      <w:b/>
      <w:bCs/>
      <w:color w:val="050D9E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050D9E"/>
      <w:sz w:val="25"/>
      <w:szCs w:val="2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inorHAnsi" w:eastAsiaTheme="majorEastAsia" w:hAnsiTheme="minorHAnsi" w:cstheme="majorBidi" w:hint="default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subtitulo">
    <w:name w:val="subtitulo"/>
    <w:basedOn w:val="Normal"/>
    <w:uiPriority w:val="99"/>
    <w:pPr>
      <w:spacing w:after="100" w:afterAutospacing="1"/>
    </w:pPr>
    <w:rPr>
      <w:color w:val="8E8E8E"/>
    </w:rPr>
  </w:style>
  <w:style w:type="paragraph" w:customStyle="1" w:styleId="nota">
    <w:name w:val="nota"/>
    <w:basedOn w:val="Normal"/>
    <w:uiPriority w:val="99"/>
    <w:pPr>
      <w:pBdr>
        <w:left w:val="single" w:sz="24" w:space="9" w:color="050D9E"/>
      </w:pBdr>
      <w:shd w:val="clear" w:color="auto" w:fill="F3F4FF"/>
      <w:spacing w:before="150" w:after="150"/>
    </w:pPr>
    <w:rPr>
      <w:color w:val="444444"/>
      <w:sz w:val="20"/>
      <w:szCs w:val="20"/>
    </w:rPr>
  </w:style>
  <w:style w:type="paragraph" w:customStyle="1" w:styleId="aviso">
    <w:name w:val="aviso"/>
    <w:basedOn w:val="Normal"/>
    <w:uiPriority w:val="99"/>
    <w:pPr>
      <w:pBdr>
        <w:left w:val="single" w:sz="24" w:space="9" w:color="E07B00"/>
      </w:pBdr>
      <w:shd w:val="clear" w:color="auto" w:fill="FFF5EC"/>
      <w:spacing w:before="150" w:after="150"/>
    </w:pPr>
    <w:rPr>
      <w:color w:val="444444"/>
      <w:sz w:val="20"/>
      <w:szCs w:val="20"/>
    </w:rPr>
  </w:style>
  <w:style w:type="paragraph" w:customStyle="1" w:styleId="captura">
    <w:name w:val="captura"/>
    <w:basedOn w:val="Normal"/>
    <w:uiPriority w:val="99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50" w:after="150"/>
    </w:pPr>
  </w:style>
  <w:style w:type="paragraph" w:customStyle="1" w:styleId="pie">
    <w:name w:val="pie"/>
    <w:basedOn w:val="Normal"/>
    <w:uiPriority w:val="99"/>
    <w:pPr>
      <w:spacing w:before="100" w:beforeAutospacing="1" w:after="100" w:afterAutospacing="1"/>
    </w:pPr>
    <w:rPr>
      <w:i/>
      <w:iCs/>
      <w:color w:val="8E8E8E"/>
      <w:sz w:val="18"/>
      <w:szCs w:val="18"/>
    </w:rPr>
  </w:style>
  <w:style w:type="paragraph" w:customStyle="1" w:styleId="portada-meta">
    <w:name w:val="portada-meta"/>
    <w:basedOn w:val="Normal"/>
    <w:uiPriority w:val="99"/>
    <w:pPr>
      <w:spacing w:before="100" w:beforeAutospacing="1" w:after="100" w:afterAutospacing="1"/>
    </w:pPr>
    <w:rPr>
      <w:color w:val="8E8E8E"/>
      <w:sz w:val="20"/>
      <w:szCs w:val="2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D4A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4AB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D4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9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customXml" Target="../customXml/item2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AF86F2334E38429B8B8E99AE79846E" ma:contentTypeVersion="16" ma:contentTypeDescription="Crear nuevo documento." ma:contentTypeScope="" ma:versionID="256a96a98e838d5079839f35897ca3e9">
  <xsd:schema xmlns:xsd="http://www.w3.org/2001/XMLSchema" xmlns:xs="http://www.w3.org/2001/XMLSchema" xmlns:p="http://schemas.microsoft.com/office/2006/metadata/properties" xmlns:ns2="dca14ed0-9c30-48cd-8369-5f5b93a30124" xmlns:ns3="2170528f-ee93-45fc-bd28-303b22e2d4cf" targetNamespace="http://schemas.microsoft.com/office/2006/metadata/properties" ma:root="true" ma:fieldsID="0045a42956eb4b3bcfca1c8b367e2e52" ns2:_="" ns3:_="">
    <xsd:import namespace="dca14ed0-9c30-48cd-8369-5f5b93a30124"/>
    <xsd:import namespace="2170528f-ee93-45fc-bd28-303b22e2d4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14ed0-9c30-48cd-8369-5f5b93a30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968be2e0-6053-46d7-a253-33296bcf05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28f-ee93-45fc-bd28-303b22e2d4c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26f497-4e46-4780-8a6b-198f599e814a}" ma:internalName="TaxCatchAll" ma:showField="CatchAllData" ma:web="2170528f-ee93-45fc-bd28-303b22e2d4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a14ed0-9c30-48cd-8369-5f5b93a30124">
      <Terms xmlns="http://schemas.microsoft.com/office/infopath/2007/PartnerControls"/>
    </lcf76f155ced4ddcb4097134ff3c332f>
    <TaxCatchAll xmlns="2170528f-ee93-45fc-bd28-303b22e2d4cf" xsi:nil="true"/>
  </documentManagement>
</p:properties>
</file>

<file path=customXml/itemProps1.xml><?xml version="1.0" encoding="utf-8"?>
<ds:datastoreItem xmlns:ds="http://schemas.openxmlformats.org/officeDocument/2006/customXml" ds:itemID="{6461CB2F-C277-40FA-B305-B7C290E3AF8B}"/>
</file>

<file path=customXml/itemProps2.xml><?xml version="1.0" encoding="utf-8"?>
<ds:datastoreItem xmlns:ds="http://schemas.openxmlformats.org/officeDocument/2006/customXml" ds:itemID="{6B74AB88-A55B-4234-A1D6-EFE66915881C}"/>
</file>

<file path=customXml/itemProps3.xml><?xml version="1.0" encoding="utf-8"?>
<ds:datastoreItem xmlns:ds="http://schemas.openxmlformats.org/officeDocument/2006/customXml" ds:itemID="{1C3B8C8D-1E37-456D-BBC4-5C291D3D4F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Messbook (loginMaster)</vt:lpstr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Messbook (loginMaster)</dc:title>
  <dc:subject/>
  <dc:creator>Amram</dc:creator>
  <cp:keywords/>
  <dc:description/>
  <cp:lastModifiedBy>Amram</cp:lastModifiedBy>
  <cp:revision>2</cp:revision>
  <dcterms:created xsi:type="dcterms:W3CDTF">2026-05-29T21:15:00Z</dcterms:created>
  <dcterms:modified xsi:type="dcterms:W3CDTF">2026-05-29T21:15:00Z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0x0101007EAF86F2334E38429B8B8E99AE79846E</vt:lpwstr>
  </property>
</Properties>
</file>