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78" w:rsidRPr="008E6778" w:rsidRDefault="008E6778" w:rsidP="008C5B5A">
      <w:pPr>
        <w:rPr>
          <w:rFonts w:ascii="Helvetica" w:hAnsi="Helvetica"/>
          <w:sz w:val="24"/>
          <w:szCs w:val="24"/>
        </w:rPr>
      </w:pPr>
      <w:r w:rsidRPr="008E6778">
        <w:rPr>
          <w:rFonts w:ascii="Helvetica" w:hAnsi="Helvetica"/>
          <w:sz w:val="24"/>
          <w:szCs w:val="24"/>
        </w:rPr>
        <w:t>Pedro Da Fonseca</w:t>
      </w:r>
      <w:bookmarkStart w:id="0" w:name="_GoBack"/>
      <w:bookmarkEnd w:id="0"/>
    </w:p>
    <w:p w:rsidR="008C5B5A" w:rsidRPr="008C5B5A" w:rsidRDefault="008C5B5A" w:rsidP="008C5B5A">
      <w:pPr>
        <w:rPr>
          <w:rFonts w:ascii="Helvetica" w:hAnsi="Helvetica"/>
          <w:b/>
          <w:sz w:val="52"/>
          <w:szCs w:val="52"/>
          <w:u w:val="single"/>
        </w:rPr>
      </w:pPr>
      <w:r w:rsidRPr="008C5B5A">
        <w:rPr>
          <w:rFonts w:ascii="Helvetica" w:hAnsi="Helvetica"/>
          <w:b/>
          <w:sz w:val="52"/>
          <w:szCs w:val="52"/>
          <w:u w:val="single"/>
        </w:rPr>
        <w:t>SWOT Analysis</w:t>
      </w:r>
    </w:p>
    <w:p w:rsidR="008C5B5A" w:rsidRDefault="008C5B5A" w:rsidP="008C5B5A">
      <w:pPr>
        <w:rPr>
          <w:rFonts w:ascii="Helvetica" w:hAnsi="Helvetica"/>
          <w:sz w:val="28"/>
          <w:szCs w:val="28"/>
        </w:rPr>
      </w:pPr>
      <w:r w:rsidRPr="008C5B5A">
        <w:rPr>
          <w:rFonts w:ascii="Helvetica" w:hAnsi="Helvetica"/>
          <w:sz w:val="28"/>
          <w:szCs w:val="28"/>
        </w:rPr>
        <w:t xml:space="preserve">Website: </w:t>
      </w:r>
      <w:hyperlink r:id="rId5" w:history="1">
        <w:r w:rsidRPr="00734C87">
          <w:rPr>
            <w:rStyle w:val="Hyperlink"/>
            <w:rFonts w:ascii="Helvetica" w:hAnsi="Helvetica"/>
            <w:sz w:val="28"/>
            <w:szCs w:val="28"/>
          </w:rPr>
          <w:t>http://www.sixstarsautobody.com/</w:t>
        </w:r>
      </w:hyperlink>
    </w:p>
    <w:p w:rsidR="008C5B5A" w:rsidRDefault="008C5B5A" w:rsidP="008C5B5A">
      <w:pPr>
        <w:rPr>
          <w:rFonts w:ascii="Helvetica" w:hAnsi="Helvetica"/>
          <w:sz w:val="28"/>
          <w:szCs w:val="28"/>
        </w:rPr>
      </w:pPr>
    </w:p>
    <w:p w:rsidR="008C5B5A" w:rsidRDefault="008C5B5A" w:rsidP="008C5B5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Strengths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Contains a link back to the homepage on every page</w:t>
      </w:r>
    </w:p>
    <w:p w:rsidR="008C5B5A" w:rsidRDefault="008C5B5A" w:rsidP="008C5B5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Weakness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online presence across most search engines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Website was made 5 years ago and has never been updated. Made under no website development knowledge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When searching for the specific name search brings back only the link to page. Should have small detail summarizing what website is about.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Once page is open no call to action determined. Not sure what business wants audience to know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Takes more 10 seconds to figure out what site is about. Average users would have closed website by then</w:t>
      </w:r>
    </w:p>
    <w:p w:rsidR="008C5B5A" w:rsidRPr="006615FC" w:rsidRDefault="008C5B5A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 xml:space="preserve">Website is dull. Made in black and white. Does not have any good design work. Does not follow any design rules. Page very amateur. Page does not grab audience attention. </w:t>
      </w:r>
    </w:p>
    <w:p w:rsidR="006615FC" w:rsidRPr="006615FC" w:rsidRDefault="006615FC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nice images that describe service performed.</w:t>
      </w:r>
    </w:p>
    <w:p w:rsidR="006615FC" w:rsidRPr="006615FC" w:rsidRDefault="006615FC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Navigation is hard to find. Navigation is placed on top of page small font and not very easy to find</w:t>
      </w:r>
    </w:p>
    <w:p w:rsidR="006615FC" w:rsidRPr="006615FC" w:rsidRDefault="006615FC" w:rsidP="008C5B5A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Website does not reflect expertise or quality of service</w:t>
      </w:r>
    </w:p>
    <w:p w:rsidR="006615FC" w:rsidRPr="006615FC" w:rsidRDefault="006615FC" w:rsidP="006615FC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Value of service not easy to understand</w:t>
      </w:r>
    </w:p>
    <w:p w:rsidR="006615FC" w:rsidRDefault="006615FC" w:rsidP="006615F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Opportunity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 xml:space="preserve">While webpage is not being found on search, other </w:t>
      </w:r>
      <w:r w:rsidR="00E37FCC" w:rsidRPr="006615FC">
        <w:rPr>
          <w:rFonts w:ascii="Helvetica" w:hAnsi="Helvetica"/>
          <w:sz w:val="24"/>
          <w:szCs w:val="24"/>
        </w:rPr>
        <w:t>competitor’s</w:t>
      </w:r>
      <w:r w:rsidRPr="006615FC">
        <w:rPr>
          <w:rFonts w:ascii="Helvetica" w:hAnsi="Helvetica"/>
          <w:sz w:val="24"/>
          <w:szCs w:val="24"/>
        </w:rPr>
        <w:t xml:space="preserve"> pages are not as well. Only results are for yellow pages and other business finders. Leaves room for owning search results.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social network buttons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Page offers no reason for customers to call. Can bring more business by adding a get quote by phone service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Offer a unique service on page</w:t>
      </w:r>
    </w:p>
    <w:p w:rsidR="006615FC" w:rsidRPr="006615FC" w:rsidRDefault="006615FC" w:rsidP="006615FC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No referral page</w:t>
      </w:r>
    </w:p>
    <w:p w:rsidR="006615FC" w:rsidRDefault="006615FC" w:rsidP="006615F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Threats</w:t>
      </w:r>
    </w:p>
    <w:p w:rsidR="006615FC" w:rsidRPr="006615FC" w:rsidRDefault="006615FC" w:rsidP="006615FC">
      <w:pPr>
        <w:pStyle w:val="ListParagraph"/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6615FC">
        <w:rPr>
          <w:rFonts w:ascii="Helvetica" w:hAnsi="Helvetica"/>
          <w:sz w:val="24"/>
          <w:szCs w:val="24"/>
        </w:rPr>
        <w:t>Competitors found have an “ok” call to action</w:t>
      </w:r>
    </w:p>
    <w:sectPr w:rsidR="006615FC" w:rsidRPr="006615FC" w:rsidSect="008C5B5A"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DE9"/>
    <w:multiLevelType w:val="hybridMultilevel"/>
    <w:tmpl w:val="547452EE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F691A"/>
    <w:multiLevelType w:val="hybridMultilevel"/>
    <w:tmpl w:val="ADEA8C1E"/>
    <w:lvl w:ilvl="0" w:tplc="20ACCFB0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CA746F"/>
    <w:multiLevelType w:val="hybridMultilevel"/>
    <w:tmpl w:val="6010D990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348C4"/>
    <w:multiLevelType w:val="hybridMultilevel"/>
    <w:tmpl w:val="4E662210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C5ACF"/>
    <w:multiLevelType w:val="hybridMultilevel"/>
    <w:tmpl w:val="E3561EFC"/>
    <w:lvl w:ilvl="0" w:tplc="20ACCFB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5A"/>
    <w:rsid w:val="006615FC"/>
    <w:rsid w:val="0074720F"/>
    <w:rsid w:val="008C5B5A"/>
    <w:rsid w:val="008E6778"/>
    <w:rsid w:val="00E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6C53F-C351-403C-BC6B-750E5492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B5A"/>
  </w:style>
  <w:style w:type="paragraph" w:styleId="Heading1">
    <w:name w:val="heading 1"/>
    <w:basedOn w:val="Normal"/>
    <w:next w:val="Normal"/>
    <w:link w:val="Heading1Char"/>
    <w:uiPriority w:val="9"/>
    <w:qFormat/>
    <w:rsid w:val="008C5B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B5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5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5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5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5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5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5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5B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5B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5B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5B5A"/>
    <w:rPr>
      <w:b/>
      <w:bCs/>
    </w:rPr>
  </w:style>
  <w:style w:type="character" w:styleId="Emphasis">
    <w:name w:val="Emphasis"/>
    <w:basedOn w:val="DefaultParagraphFont"/>
    <w:uiPriority w:val="20"/>
    <w:qFormat/>
    <w:rsid w:val="008C5B5A"/>
    <w:rPr>
      <w:i/>
      <w:iCs/>
    </w:rPr>
  </w:style>
  <w:style w:type="paragraph" w:styleId="NoSpacing">
    <w:name w:val="No Spacing"/>
    <w:uiPriority w:val="1"/>
    <w:qFormat/>
    <w:rsid w:val="008C5B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5B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5B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5B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5B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5B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5B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5B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B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C5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xstarsautobod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 Fonseca</dc:creator>
  <cp:keywords/>
  <dc:description/>
  <cp:lastModifiedBy>Pedro Da Fonseca</cp:lastModifiedBy>
  <cp:revision>3</cp:revision>
  <dcterms:created xsi:type="dcterms:W3CDTF">2013-02-24T21:22:00Z</dcterms:created>
  <dcterms:modified xsi:type="dcterms:W3CDTF">2013-02-25T04:09:00Z</dcterms:modified>
</cp:coreProperties>
</file>