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67" w:rsidRPr="002A1D83" w:rsidRDefault="002A1D83" w:rsidP="002A1D83">
      <w:pPr>
        <w:jc w:val="center"/>
        <w:rPr>
          <w:b/>
          <w:sz w:val="40"/>
          <w:szCs w:val="40"/>
        </w:rPr>
      </w:pPr>
      <w:r w:rsidRPr="002A1D83">
        <w:rPr>
          <w:b/>
          <w:sz w:val="40"/>
          <w:szCs w:val="40"/>
        </w:rPr>
        <w:t>M06_EAC3</w:t>
      </w:r>
      <w:proofErr w:type="gramStart"/>
      <w:r w:rsidRPr="002A1D83">
        <w:rPr>
          <w:b/>
          <w:sz w:val="40"/>
          <w:szCs w:val="40"/>
        </w:rPr>
        <w:t>_(</w:t>
      </w:r>
      <w:proofErr w:type="gramEnd"/>
      <w:r w:rsidRPr="002A1D83">
        <w:rPr>
          <w:b/>
          <w:sz w:val="40"/>
          <w:szCs w:val="40"/>
        </w:rPr>
        <w:t>JPA-</w:t>
      </w:r>
      <w:proofErr w:type="spellStart"/>
      <w:r w:rsidRPr="002A1D83">
        <w:rPr>
          <w:b/>
          <w:sz w:val="40"/>
          <w:szCs w:val="40"/>
        </w:rPr>
        <w:t>PostgreSQL</w:t>
      </w:r>
      <w:proofErr w:type="spellEnd"/>
      <w:r w:rsidRPr="002A1D83">
        <w:rPr>
          <w:b/>
          <w:sz w:val="40"/>
          <w:szCs w:val="40"/>
        </w:rPr>
        <w:t>)</w:t>
      </w:r>
    </w:p>
    <w:p w:rsidR="002A1D83" w:rsidRDefault="00CB2D0A">
      <w:pPr>
        <w:rPr>
          <w:b/>
          <w:sz w:val="28"/>
          <w:szCs w:val="28"/>
        </w:rPr>
      </w:pPr>
      <w:r w:rsidRPr="00CB2D0A">
        <w:rPr>
          <w:b/>
          <w:sz w:val="28"/>
          <w:szCs w:val="28"/>
        </w:rPr>
        <w:t>Cosas a tener en cuenta:</w:t>
      </w:r>
    </w:p>
    <w:p w:rsidR="00CB2D0A" w:rsidRDefault="00CB2D0A">
      <w:r w:rsidRPr="00CB2D0A">
        <w:rPr>
          <w:u w:val="single"/>
        </w:rPr>
        <w:t>Anotaciones JPA</w:t>
      </w:r>
      <w:r>
        <w:t>:</w:t>
      </w:r>
    </w:p>
    <w:p w:rsidR="00CB2D0A" w:rsidRDefault="00434999" w:rsidP="00434999">
      <w:pPr>
        <w:pStyle w:val="Prrafodelista"/>
        <w:numPr>
          <w:ilvl w:val="0"/>
          <w:numId w:val="2"/>
        </w:numPr>
      </w:pPr>
      <w:r>
        <w:t>En cada clase hay que indicar que se trata de una entidad (@</w:t>
      </w:r>
      <w:proofErr w:type="spellStart"/>
      <w:r>
        <w:t>Entity</w:t>
      </w:r>
      <w:proofErr w:type="spellEnd"/>
      <w:r>
        <w:t>).</w:t>
      </w:r>
    </w:p>
    <w:p w:rsidR="00434999" w:rsidRDefault="00434999" w:rsidP="00434999">
      <w:pPr>
        <w:pStyle w:val="Prrafodelista"/>
        <w:numPr>
          <w:ilvl w:val="0"/>
          <w:numId w:val="2"/>
        </w:numPr>
      </w:pPr>
      <w:r>
        <w:t>Hay que indicar el tipo de herencia:</w:t>
      </w:r>
    </w:p>
    <w:p w:rsidR="00434999" w:rsidRDefault="00434999" w:rsidP="00434999">
      <w:pPr>
        <w:pStyle w:val="Prrafodelista"/>
        <w:numPr>
          <w:ilvl w:val="0"/>
          <w:numId w:val="1"/>
        </w:numPr>
      </w:pPr>
      <w:r w:rsidRPr="00434999">
        <w:rPr>
          <w:b/>
        </w:rPr>
        <w:t>@</w:t>
      </w:r>
      <w:proofErr w:type="spellStart"/>
      <w:r w:rsidRPr="00434999">
        <w:rPr>
          <w:b/>
        </w:rPr>
        <w:t>Inheritance</w:t>
      </w:r>
      <w:proofErr w:type="spellEnd"/>
      <w:r w:rsidRPr="00434999">
        <w:rPr>
          <w:b/>
        </w:rPr>
        <w:t>(</w:t>
      </w:r>
      <w:proofErr w:type="spellStart"/>
      <w:r w:rsidRPr="00434999">
        <w:rPr>
          <w:b/>
        </w:rPr>
        <w:t>strategy</w:t>
      </w:r>
      <w:proofErr w:type="spellEnd"/>
      <w:r w:rsidRPr="00434999">
        <w:rPr>
          <w:b/>
        </w:rPr>
        <w:t>=estrategia)</w:t>
      </w:r>
      <w:r>
        <w:t>:</w:t>
      </w:r>
    </w:p>
    <w:p w:rsidR="00434999" w:rsidRDefault="00434999" w:rsidP="00434999">
      <w:pPr>
        <w:pStyle w:val="Prrafodelista"/>
        <w:numPr>
          <w:ilvl w:val="1"/>
          <w:numId w:val="1"/>
        </w:numPr>
      </w:pPr>
      <w:r w:rsidRPr="00434999">
        <w:rPr>
          <w:u w:val="single"/>
        </w:rPr>
        <w:t>JOINED</w:t>
      </w:r>
      <w:r>
        <w:t>: Cada clase es una tabla propia. La clase base utilizará una tabla con un campo para cada uno de sus atributos y otra tabla que indica la subclase del objeto que está representado. Cada subclase utilizará otra con un campo para el identificador y además, un campo adicional para cada uno de los atributos específicos.</w:t>
      </w:r>
    </w:p>
    <w:p w:rsidR="00176CBB" w:rsidRDefault="00176CBB" w:rsidP="00176CBB">
      <w:pPr>
        <w:pStyle w:val="Prrafodelista"/>
        <w:ind w:left="1788"/>
      </w:pPr>
    </w:p>
    <w:p w:rsidR="00434999" w:rsidRDefault="00434999" w:rsidP="00434999">
      <w:pPr>
        <w:pStyle w:val="Prrafodelista"/>
        <w:numPr>
          <w:ilvl w:val="1"/>
          <w:numId w:val="1"/>
        </w:numPr>
      </w:pPr>
      <w:r>
        <w:rPr>
          <w:u w:val="single"/>
        </w:rPr>
        <w:t>SINGLE_TABLE</w:t>
      </w:r>
      <w:r w:rsidRPr="00434999">
        <w:t>:</w:t>
      </w:r>
      <w:r>
        <w:t xml:space="preserve"> Los objetos de todas las clases que intervienen son representados en una única tabla que tiene un campo para cada dato común, otro que indica el tipo de objeto que está representando la fila de la tabla y, además, un campo para cada dato de alguna de las subclases.</w:t>
      </w:r>
    </w:p>
    <w:p w:rsidR="00176CBB" w:rsidRDefault="00176CBB" w:rsidP="00176CBB">
      <w:pPr>
        <w:pStyle w:val="Prrafodelista"/>
      </w:pPr>
    </w:p>
    <w:p w:rsidR="00176CBB" w:rsidRDefault="00176CBB" w:rsidP="00176CBB">
      <w:pPr>
        <w:pStyle w:val="Prrafodelista"/>
        <w:ind w:left="1788"/>
      </w:pPr>
    </w:p>
    <w:p w:rsidR="00176CBB" w:rsidRDefault="00176CBB" w:rsidP="00434999">
      <w:pPr>
        <w:pStyle w:val="Prrafodelista"/>
        <w:numPr>
          <w:ilvl w:val="1"/>
          <w:numId w:val="1"/>
        </w:numPr>
      </w:pPr>
      <w:r>
        <w:rPr>
          <w:u w:val="single"/>
        </w:rPr>
        <w:t>TABLE_PER_CLASS</w:t>
      </w:r>
      <w:r w:rsidRPr="00176CBB">
        <w:t>:</w:t>
      </w:r>
      <w:r>
        <w:t xml:space="preserve"> Cada clase que interviene tiene asociada una tabla con un campo para cada dato del objeto, tanto para los datos heredados como para los específicos.</w:t>
      </w:r>
    </w:p>
    <w:p w:rsidR="00176CBB" w:rsidRDefault="00176CBB" w:rsidP="00176CBB"/>
    <w:p w:rsidR="00176CBB" w:rsidRDefault="00176CBB" w:rsidP="00176CBB">
      <w:pPr>
        <w:pStyle w:val="Prrafodelista"/>
        <w:numPr>
          <w:ilvl w:val="0"/>
          <w:numId w:val="4"/>
        </w:numPr>
        <w:ind w:left="709"/>
      </w:pPr>
      <w:r>
        <w:t>Si la estrategia es JOINED o SINGLE_TABLE, podemos indicar más características (opcionales):</w:t>
      </w:r>
    </w:p>
    <w:p w:rsidR="00176CBB" w:rsidRDefault="00176CBB" w:rsidP="00176CBB">
      <w:pPr>
        <w:ind w:left="709" w:right="-1277"/>
      </w:pPr>
      <w:proofErr w:type="gramStart"/>
      <w:r w:rsidRPr="00176CBB">
        <w:rPr>
          <w:b/>
        </w:rPr>
        <w:t>@</w:t>
      </w:r>
      <w:proofErr w:type="spellStart"/>
      <w:r w:rsidRPr="00176CBB">
        <w:rPr>
          <w:b/>
        </w:rPr>
        <w:t>DiscriminatorColumn</w:t>
      </w:r>
      <w:proofErr w:type="spellEnd"/>
      <w:r w:rsidRPr="00176CBB">
        <w:rPr>
          <w:b/>
        </w:rPr>
        <w:t>(</w:t>
      </w:r>
      <w:proofErr w:type="spellStart"/>
      <w:proofErr w:type="gramEnd"/>
      <w:r w:rsidRPr="00176CBB">
        <w:rPr>
          <w:b/>
        </w:rPr>
        <w:t>name</w:t>
      </w:r>
      <w:proofErr w:type="spellEnd"/>
      <w:r w:rsidRPr="00176CBB">
        <w:rPr>
          <w:b/>
        </w:rPr>
        <w:t>="</w:t>
      </w:r>
      <w:proofErr w:type="spellStart"/>
      <w:r w:rsidRPr="00176CBB">
        <w:rPr>
          <w:b/>
        </w:rPr>
        <w:t>nomColumn</w:t>
      </w:r>
      <w:proofErr w:type="spellEnd"/>
      <w:r w:rsidRPr="00176CBB">
        <w:rPr>
          <w:b/>
        </w:rPr>
        <w:t xml:space="preserve">", </w:t>
      </w:r>
      <w:proofErr w:type="spellStart"/>
      <w:r w:rsidRPr="00176CBB">
        <w:rPr>
          <w:b/>
        </w:rPr>
        <w:t>discriminatorType</w:t>
      </w:r>
      <w:proofErr w:type="spellEnd"/>
      <w:r w:rsidRPr="00176CBB">
        <w:rPr>
          <w:b/>
        </w:rPr>
        <w:t xml:space="preserve">=tipo, </w:t>
      </w:r>
      <w:proofErr w:type="spellStart"/>
      <w:r w:rsidRPr="00176CBB">
        <w:rPr>
          <w:b/>
        </w:rPr>
        <w:t>length</w:t>
      </w:r>
      <w:proofErr w:type="spellEnd"/>
      <w:r w:rsidRPr="00176CBB">
        <w:rPr>
          <w:b/>
        </w:rPr>
        <w:t>=mida)</w:t>
      </w:r>
      <w:r>
        <w:t xml:space="preserve"> </w:t>
      </w:r>
      <w:r>
        <w:sym w:font="Wingdings" w:char="F0E0"/>
      </w:r>
      <w:r>
        <w:t xml:space="preserve"> Se pone a la clase base, a continuación de la anotación “@</w:t>
      </w:r>
      <w:proofErr w:type="spellStart"/>
      <w:r>
        <w:t>Inheritance</w:t>
      </w:r>
      <w:proofErr w:type="spellEnd"/>
      <w:r>
        <w:t xml:space="preserve"> (herencia)”. Indica las características del campo que indicará la clase del objeto. Los valores que pueden indicarse son:</w:t>
      </w:r>
    </w:p>
    <w:p w:rsidR="00176CBB" w:rsidRDefault="00176CBB" w:rsidP="00176CBB">
      <w:pPr>
        <w:pStyle w:val="Prrafodelista"/>
        <w:numPr>
          <w:ilvl w:val="0"/>
          <w:numId w:val="6"/>
        </w:numPr>
        <w:ind w:right="-1277"/>
      </w:pPr>
      <w:proofErr w:type="spellStart"/>
      <w:r w:rsidRPr="00176CBB">
        <w:rPr>
          <w:b/>
        </w:rPr>
        <w:t>nomColumn</w:t>
      </w:r>
      <w:proofErr w:type="spellEnd"/>
      <w:r>
        <w:rPr>
          <w:b/>
        </w:rPr>
        <w:t>:</w:t>
      </w:r>
      <w:r>
        <w:t xml:space="preserve"> es el nombre que se da al campo de la base de datos (opcional).</w:t>
      </w:r>
    </w:p>
    <w:p w:rsidR="00176CBB" w:rsidRDefault="00176CBB" w:rsidP="00176CBB">
      <w:pPr>
        <w:pStyle w:val="Prrafodelista"/>
        <w:numPr>
          <w:ilvl w:val="0"/>
          <w:numId w:val="6"/>
        </w:numPr>
        <w:ind w:right="-1277"/>
      </w:pPr>
      <w:r>
        <w:rPr>
          <w:b/>
        </w:rPr>
        <w:t xml:space="preserve">tipo: </w:t>
      </w:r>
      <w:r>
        <w:t>es el tipo de campo (opcional). Su valor por defecto e</w:t>
      </w:r>
      <w:r w:rsidR="002C5A6A">
        <w:t xml:space="preserve">s </w:t>
      </w:r>
      <w:proofErr w:type="spellStart"/>
      <w:r w:rsidR="002C5A6A">
        <w:t>String</w:t>
      </w:r>
      <w:proofErr w:type="spellEnd"/>
      <w:r w:rsidR="002C5A6A">
        <w:t>. Puede tener valor CHAR e INTEGER.</w:t>
      </w:r>
    </w:p>
    <w:p w:rsidR="002C5A6A" w:rsidRDefault="002C5A6A" w:rsidP="00176CBB">
      <w:pPr>
        <w:pStyle w:val="Prrafodelista"/>
        <w:numPr>
          <w:ilvl w:val="0"/>
          <w:numId w:val="6"/>
        </w:numPr>
        <w:ind w:right="-1277"/>
      </w:pPr>
      <w:r>
        <w:rPr>
          <w:b/>
        </w:rPr>
        <w:t>mida:</w:t>
      </w:r>
      <w:r>
        <w:t xml:space="preserve"> sólo se tiene en cuenta si el tipo es “</w:t>
      </w:r>
      <w:proofErr w:type="spellStart"/>
      <w:r>
        <w:t>String</w:t>
      </w:r>
      <w:proofErr w:type="spellEnd"/>
      <w:r>
        <w:t xml:space="preserve">” e indica la longitud máxima de las cadenas de caracteres. </w:t>
      </w:r>
    </w:p>
    <w:p w:rsidR="0010357C" w:rsidRDefault="0010357C" w:rsidP="0010357C">
      <w:pPr>
        <w:ind w:left="708" w:right="-1277"/>
      </w:pPr>
      <w:proofErr w:type="gramStart"/>
      <w:r w:rsidRPr="0010357C">
        <w:rPr>
          <w:b/>
        </w:rPr>
        <w:t>@</w:t>
      </w:r>
      <w:proofErr w:type="spellStart"/>
      <w:r w:rsidRPr="0010357C">
        <w:rPr>
          <w:b/>
        </w:rPr>
        <w:t>DiscriminatorValue</w:t>
      </w:r>
      <w:proofErr w:type="spellEnd"/>
      <w:r w:rsidRPr="0010357C">
        <w:rPr>
          <w:b/>
        </w:rPr>
        <w:t>(</w:t>
      </w:r>
      <w:proofErr w:type="gramEnd"/>
      <w:r w:rsidRPr="0010357C">
        <w:rPr>
          <w:b/>
        </w:rPr>
        <w:t>valor)</w:t>
      </w:r>
      <w:r>
        <w:rPr>
          <w:b/>
        </w:rPr>
        <w:t xml:space="preserve"> </w:t>
      </w:r>
      <w:r>
        <w:sym w:font="Wingdings" w:char="F0E0"/>
      </w:r>
      <w:r>
        <w:t xml:space="preserve"> Se puede indicar tanto a la clase base como a las subclases. Es opcional. Se pone a continuación de las anotaciones anteriores o, si no hay ninguna, a continuación de la anotación “@</w:t>
      </w:r>
      <w:proofErr w:type="spellStart"/>
      <w:r>
        <w:t>Entity</w:t>
      </w:r>
      <w:proofErr w:type="spellEnd"/>
      <w:r>
        <w:t xml:space="preserve">”. Indica el valor que tomará el campo de la base de datos que indica la clase de objetos para esta clase en concreto.  </w:t>
      </w:r>
      <w:r>
        <w:rPr>
          <w:i/>
        </w:rPr>
        <w:t>En el ejercicio, sólo lo he puesto en las “subclases” y el valor fue de tipo “CHAR”. La clase “</w:t>
      </w:r>
      <w:proofErr w:type="spellStart"/>
      <w:r>
        <w:rPr>
          <w:i/>
        </w:rPr>
        <w:t>ProducteElaborat</w:t>
      </w:r>
      <w:proofErr w:type="spellEnd"/>
      <w:r>
        <w:rPr>
          <w:i/>
        </w:rPr>
        <w:t>” tiene el valor “E” y la clase “</w:t>
      </w:r>
      <w:proofErr w:type="spellStart"/>
      <w:r>
        <w:rPr>
          <w:i/>
        </w:rPr>
        <w:t>MateriaPrimera</w:t>
      </w:r>
      <w:proofErr w:type="spellEnd"/>
      <w:r>
        <w:rPr>
          <w:i/>
        </w:rPr>
        <w:t>” tiene el valor “M”.</w:t>
      </w:r>
    </w:p>
    <w:p w:rsidR="0010357C" w:rsidRDefault="00B23FDE" w:rsidP="00143775">
      <w:pPr>
        <w:pStyle w:val="Prrafodelista"/>
        <w:numPr>
          <w:ilvl w:val="0"/>
          <w:numId w:val="4"/>
        </w:numPr>
        <w:ind w:left="709" w:right="-1277"/>
      </w:pPr>
      <w:r>
        <w:lastRenderedPageBreak/>
        <w:t>La siguiente anotación sirve para vincular la navegabilidad o las relaciones que hay entre clases. Hay varias opciones:</w:t>
      </w:r>
    </w:p>
    <w:p w:rsidR="00B23FDE" w:rsidRDefault="00B23FDE" w:rsidP="00B23FDE">
      <w:pPr>
        <w:pStyle w:val="Prrafodelista"/>
        <w:numPr>
          <w:ilvl w:val="1"/>
          <w:numId w:val="4"/>
        </w:numPr>
        <w:ind w:right="-1277"/>
      </w:pPr>
      <w:r>
        <w:t>@</w:t>
      </w:r>
      <w:proofErr w:type="spellStart"/>
      <w:r>
        <w:t>OneToOne</w:t>
      </w:r>
      <w:proofErr w:type="spellEnd"/>
      <w:r>
        <w:t xml:space="preserve"> </w:t>
      </w:r>
      <w:r>
        <w:sym w:font="Wingdings" w:char="F0E0"/>
      </w:r>
      <w:r>
        <w:t xml:space="preserve"> Relación de 1 a 1:</w:t>
      </w:r>
      <w:r>
        <w:tab/>
      </w:r>
    </w:p>
    <w:p w:rsidR="00B23FDE" w:rsidRDefault="00B23FDE" w:rsidP="00B23FDE">
      <w:pPr>
        <w:pStyle w:val="Prrafodelista"/>
        <w:numPr>
          <w:ilvl w:val="2"/>
          <w:numId w:val="4"/>
        </w:numPr>
        <w:ind w:right="-1277"/>
      </w:pPr>
      <w:r>
        <w:t xml:space="preserve">Si en una clase A tenemos una relación 1-1 </w:t>
      </w:r>
      <w:r w:rsidR="000A08EF" w:rsidRPr="000A08EF">
        <w:rPr>
          <w:u w:val="single"/>
        </w:rPr>
        <w:t>navegable en un sentido</w:t>
      </w:r>
      <w:r w:rsidR="000A08EF">
        <w:t xml:space="preserve"> </w:t>
      </w:r>
      <w:r>
        <w:t>con un atributo de campo “prívate A relación;”, la anotación encima del atributo o del “</w:t>
      </w:r>
      <w:proofErr w:type="spellStart"/>
      <w:r>
        <w:t>getter</w:t>
      </w:r>
      <w:proofErr w:type="spellEnd"/>
      <w:r>
        <w:t>” tendría que ser @</w:t>
      </w:r>
      <w:proofErr w:type="spellStart"/>
      <w:r>
        <w:t>OneToOne</w:t>
      </w:r>
      <w:proofErr w:type="spellEnd"/>
      <w:r>
        <w:t>.</w:t>
      </w:r>
    </w:p>
    <w:p w:rsidR="000A08EF" w:rsidRDefault="000A08EF" w:rsidP="00B23FDE">
      <w:pPr>
        <w:pStyle w:val="Prrafodelista"/>
        <w:numPr>
          <w:ilvl w:val="2"/>
          <w:numId w:val="4"/>
        </w:numPr>
        <w:ind w:right="-1277"/>
      </w:pPr>
      <w:r>
        <w:t xml:space="preserve">Si tenemos una relación 1-1 </w:t>
      </w:r>
      <w:r w:rsidRPr="000A08EF">
        <w:rPr>
          <w:u w:val="single"/>
        </w:rPr>
        <w:t>navegable en los dos sentidos</w:t>
      </w:r>
      <w:r>
        <w:t>, entre 2 clases, tendremos un atributo o campo de clase relacionado en cada clase, por ejemplo “</w:t>
      </w:r>
      <w:proofErr w:type="spellStart"/>
      <w:r>
        <w:t>private</w:t>
      </w:r>
      <w:proofErr w:type="spellEnd"/>
      <w:r>
        <w:t xml:space="preserve"> A relación; (en la clase B)” y “</w:t>
      </w:r>
      <w:proofErr w:type="spellStart"/>
      <w:r>
        <w:t>private</w:t>
      </w:r>
      <w:proofErr w:type="spellEnd"/>
      <w:r>
        <w:t xml:space="preserve"> B vinculado; (en la clase A)”, tendremos que poner la anotación JPA en ambos atributos o </w:t>
      </w:r>
      <w:proofErr w:type="spellStart"/>
      <w:r>
        <w:t>getters</w:t>
      </w:r>
      <w:proofErr w:type="spellEnd"/>
      <w:r>
        <w:t>: @</w:t>
      </w:r>
      <w:proofErr w:type="spellStart"/>
      <w:r>
        <w:t>OneToOne</w:t>
      </w:r>
      <w:proofErr w:type="spellEnd"/>
      <w:r>
        <w:t xml:space="preserve"> (clase A) y </w:t>
      </w:r>
      <w:proofErr w:type="gramStart"/>
      <w:r>
        <w:t>@</w:t>
      </w:r>
      <w:proofErr w:type="spellStart"/>
      <w:r>
        <w:t>OneToOne</w:t>
      </w:r>
      <w:proofErr w:type="spellEnd"/>
      <w:r>
        <w:t>(</w:t>
      </w:r>
      <w:proofErr w:type="spellStart"/>
      <w:proofErr w:type="gramEnd"/>
      <w:r>
        <w:t>mappedBy</w:t>
      </w:r>
      <w:proofErr w:type="spellEnd"/>
      <w:r>
        <w:t>=”relación”) (clase B).</w:t>
      </w:r>
    </w:p>
    <w:p w:rsidR="007F7B44" w:rsidRDefault="007F7B44" w:rsidP="007F7B44">
      <w:pPr>
        <w:ind w:left="1418" w:right="-1277"/>
      </w:pPr>
      <w:r>
        <w:t>Resumen:</w:t>
      </w:r>
    </w:p>
    <w:p w:rsidR="007F7B44" w:rsidRDefault="007F7B44" w:rsidP="007F7B44">
      <w:pPr>
        <w:pStyle w:val="Prrafodelista"/>
        <w:numPr>
          <w:ilvl w:val="0"/>
          <w:numId w:val="11"/>
        </w:numPr>
        <w:ind w:right="-1277"/>
      </w:pPr>
      <w:r>
        <w:t xml:space="preserve">Relación 1-1 navegable de B a </w:t>
      </w:r>
      <w:proofErr w:type="spellStart"/>
      <w:r>
        <w:t>A</w:t>
      </w:r>
      <w:proofErr w:type="spellEnd"/>
      <w:r>
        <w:t>:</w:t>
      </w:r>
    </w:p>
    <w:p w:rsidR="007F7B44" w:rsidRDefault="007F7B44" w:rsidP="007F7B44">
      <w:pPr>
        <w:pStyle w:val="Prrafodelista"/>
        <w:numPr>
          <w:ilvl w:val="1"/>
          <w:numId w:val="11"/>
        </w:numPr>
        <w:ind w:right="-1277"/>
      </w:pPr>
      <w:r>
        <w:t xml:space="preserve">Como </w:t>
      </w:r>
      <w:r w:rsidRPr="007F7B44">
        <w:rPr>
          <w:b/>
          <w:u w:val="single"/>
        </w:rPr>
        <w:t>B</w:t>
      </w:r>
      <w:r w:rsidRPr="007F7B44">
        <w:rPr>
          <w:u w:val="single"/>
        </w:rPr>
        <w:t xml:space="preserve"> puede navegar hacía </w:t>
      </w:r>
      <w:r w:rsidRPr="007F7B44">
        <w:rPr>
          <w:b/>
          <w:u w:val="single"/>
        </w:rPr>
        <w:t>A</w:t>
      </w:r>
      <w:r>
        <w:t xml:space="preserve">, la clase </w:t>
      </w:r>
      <w:r w:rsidRPr="007F7B44">
        <w:rPr>
          <w:b/>
          <w:u w:val="single"/>
        </w:rPr>
        <w:t>B</w:t>
      </w:r>
      <w:r w:rsidRPr="007F7B44">
        <w:rPr>
          <w:u w:val="single"/>
        </w:rPr>
        <w:t xml:space="preserve"> tendrá un objeto de la clase </w:t>
      </w:r>
      <w:r w:rsidRPr="007F7B44">
        <w:rPr>
          <w:b/>
          <w:u w:val="single"/>
        </w:rPr>
        <w:t>A</w:t>
      </w:r>
      <w:r>
        <w:t>:</w:t>
      </w:r>
    </w:p>
    <w:p w:rsidR="007F7B44" w:rsidRDefault="007F7B44" w:rsidP="007F7B44">
      <w:pPr>
        <w:pStyle w:val="Prrafodelista"/>
        <w:numPr>
          <w:ilvl w:val="2"/>
          <w:numId w:val="11"/>
        </w:numPr>
        <w:ind w:right="-1277"/>
      </w:pPr>
      <w:proofErr w:type="spellStart"/>
      <w:r>
        <w:t>private</w:t>
      </w:r>
      <w:proofErr w:type="spellEnd"/>
      <w:r>
        <w:t xml:space="preserve"> A relacionado</w:t>
      </w:r>
    </w:p>
    <w:p w:rsidR="000A08EF" w:rsidRDefault="000A08EF" w:rsidP="000A08EF">
      <w:pPr>
        <w:pStyle w:val="Prrafodelista"/>
        <w:ind w:left="2160" w:right="-1277"/>
      </w:pPr>
    </w:p>
    <w:p w:rsidR="00B23FDE" w:rsidRDefault="000A08EF" w:rsidP="00B23FDE">
      <w:pPr>
        <w:pStyle w:val="Prrafodelista"/>
        <w:numPr>
          <w:ilvl w:val="1"/>
          <w:numId w:val="4"/>
        </w:numPr>
        <w:ind w:right="-1277"/>
      </w:pPr>
      <w:r>
        <w:t>@</w:t>
      </w:r>
      <w:proofErr w:type="spellStart"/>
      <w:r>
        <w:t>ManyToOne</w:t>
      </w:r>
      <w:proofErr w:type="spellEnd"/>
      <w:r>
        <w:t xml:space="preserve"> </w:t>
      </w:r>
      <w:r>
        <w:sym w:font="Wingdings" w:char="F0E0"/>
      </w:r>
      <w:r>
        <w:t xml:space="preserve"> Relación 1-N:</w:t>
      </w:r>
    </w:p>
    <w:p w:rsidR="000A08EF" w:rsidRDefault="000A08EF" w:rsidP="000A08EF">
      <w:pPr>
        <w:pStyle w:val="Prrafodelista"/>
        <w:numPr>
          <w:ilvl w:val="2"/>
          <w:numId w:val="4"/>
        </w:numPr>
        <w:ind w:right="-1277"/>
      </w:pPr>
      <w:r>
        <w:t>Navegable N a 1: Si tenemos una clase A y una clase B en la que la clase B (N) es navegable a la clase A, la clase B tendrá un objeto o instancia de la clase A como atributo de clase (</w:t>
      </w:r>
      <w:proofErr w:type="spellStart"/>
      <w:r>
        <w:t>private</w:t>
      </w:r>
      <w:proofErr w:type="spellEnd"/>
      <w:r>
        <w:t xml:space="preserve"> A relación;). La anotación JPA debe ir antes del atributo o del </w:t>
      </w:r>
      <w:proofErr w:type="spellStart"/>
      <w:r>
        <w:t>getter</w:t>
      </w:r>
      <w:proofErr w:type="spellEnd"/>
      <w:r>
        <w:t xml:space="preserve"> de la siguiente manera: @</w:t>
      </w:r>
      <w:proofErr w:type="spellStart"/>
      <w:r>
        <w:t>ManyToOne</w:t>
      </w:r>
      <w:proofErr w:type="spellEnd"/>
      <w:r>
        <w:t>.</w:t>
      </w:r>
    </w:p>
    <w:p w:rsidR="000A08EF" w:rsidRDefault="000A08EF" w:rsidP="000A08EF">
      <w:pPr>
        <w:pStyle w:val="Prrafodelista"/>
        <w:numPr>
          <w:ilvl w:val="2"/>
          <w:numId w:val="4"/>
        </w:numPr>
        <w:ind w:right="-1277"/>
      </w:pPr>
      <w:r>
        <w:t>Navegable en los dos sentidos: Si tenemos una clase A y una clase B, la clase B (N) tendrá una lista de objetos de la clase A (</w:t>
      </w:r>
      <w:proofErr w:type="spellStart"/>
      <w:r>
        <w:t>List</w:t>
      </w:r>
      <w:proofErr w:type="spellEnd"/>
      <w:r>
        <w:t xml:space="preserve">&lt;A&gt; relación = new </w:t>
      </w:r>
      <w:proofErr w:type="spellStart"/>
      <w:proofErr w:type="gramStart"/>
      <w:r>
        <w:t>ArrayList</w:t>
      </w:r>
      <w:proofErr w:type="spellEnd"/>
      <w:r>
        <w:t>(</w:t>
      </w:r>
      <w:proofErr w:type="gramEnd"/>
      <w:r>
        <w:t>);). La clase A sólo tendrá un objeto o instancia de la clase B (</w:t>
      </w:r>
      <w:proofErr w:type="spellStart"/>
      <w:r>
        <w:t>private</w:t>
      </w:r>
      <w:proofErr w:type="spellEnd"/>
      <w:r>
        <w:t xml:space="preserve"> B vinculada;). Por tanto la clase que tiene una lista de objetos, encima del atributo de clase o en su </w:t>
      </w:r>
      <w:proofErr w:type="spellStart"/>
      <w:r>
        <w:t>getter</w:t>
      </w:r>
      <w:proofErr w:type="spellEnd"/>
      <w:r>
        <w:t xml:space="preserve"> tendrá que indicar la anotación JPA </w:t>
      </w:r>
      <w:proofErr w:type="gramStart"/>
      <w:r>
        <w:t>@</w:t>
      </w:r>
      <w:proofErr w:type="spellStart"/>
      <w:r>
        <w:t>OneTo</w:t>
      </w:r>
      <w:r w:rsidR="0077309F">
        <w:t>Many</w:t>
      </w:r>
      <w:proofErr w:type="spellEnd"/>
      <w:r w:rsidR="0077309F">
        <w:t>(</w:t>
      </w:r>
      <w:proofErr w:type="spellStart"/>
      <w:proofErr w:type="gramEnd"/>
      <w:r w:rsidR="0077309F">
        <w:t>mappedBy</w:t>
      </w:r>
      <w:proofErr w:type="spellEnd"/>
      <w:r w:rsidR="0077309F">
        <w:t xml:space="preserve">=”vinculada”) y en la clase A, en el objeto o su </w:t>
      </w:r>
      <w:proofErr w:type="spellStart"/>
      <w:r w:rsidR="0077309F">
        <w:t>getter</w:t>
      </w:r>
      <w:proofErr w:type="spellEnd"/>
      <w:r w:rsidR="0077309F">
        <w:t xml:space="preserve"> tendrá que poner la anotación @</w:t>
      </w:r>
      <w:proofErr w:type="spellStart"/>
      <w:r w:rsidR="0077309F">
        <w:t>ManyToOne</w:t>
      </w:r>
      <w:proofErr w:type="spellEnd"/>
      <w:r w:rsidR="0077309F">
        <w:t>.</w:t>
      </w:r>
    </w:p>
    <w:p w:rsidR="0077309F" w:rsidRDefault="0077309F" w:rsidP="0077309F">
      <w:pPr>
        <w:pStyle w:val="Prrafodelista"/>
        <w:ind w:left="2160" w:right="-1277"/>
      </w:pPr>
    </w:p>
    <w:p w:rsidR="0077309F" w:rsidRDefault="0077309F" w:rsidP="0077309F">
      <w:pPr>
        <w:pStyle w:val="Prrafodelista"/>
        <w:numPr>
          <w:ilvl w:val="1"/>
          <w:numId w:val="4"/>
        </w:numPr>
        <w:ind w:right="-1277"/>
      </w:pPr>
      <w:r>
        <w:t>@</w:t>
      </w:r>
      <w:proofErr w:type="spellStart"/>
      <w:r>
        <w:t>ManyToMany</w:t>
      </w:r>
      <w:proofErr w:type="spellEnd"/>
      <w:r>
        <w:t xml:space="preserve"> </w:t>
      </w:r>
      <w:r>
        <w:sym w:font="Wingdings" w:char="F0E0"/>
      </w:r>
      <w:r>
        <w:t xml:space="preserve"> Relación M-N:</w:t>
      </w:r>
    </w:p>
    <w:p w:rsidR="0077309F" w:rsidRDefault="0077309F" w:rsidP="0077309F">
      <w:pPr>
        <w:pStyle w:val="Prrafodelista"/>
        <w:numPr>
          <w:ilvl w:val="2"/>
          <w:numId w:val="4"/>
        </w:numPr>
        <w:ind w:right="-1277"/>
      </w:pPr>
      <w:r>
        <w:t>Navegable en un solo sentido: Si tenemos una clase A y una clase B, una de las clases, la que consideremos como clase principal, tendrá una lista de objetos de la otra clase. Consideremos que la clase B es la clase principal y por tanto tendrá dicha lista (</w:t>
      </w:r>
      <w:proofErr w:type="spellStart"/>
      <w:r>
        <w:t>List</w:t>
      </w:r>
      <w:proofErr w:type="spellEnd"/>
      <w:r>
        <w:t xml:space="preserve">&lt;A&gt; relacionada = new </w:t>
      </w:r>
      <w:proofErr w:type="spellStart"/>
      <w:proofErr w:type="gramStart"/>
      <w:r>
        <w:t>ArrayList</w:t>
      </w:r>
      <w:proofErr w:type="spellEnd"/>
      <w:r>
        <w:t>(</w:t>
      </w:r>
      <w:proofErr w:type="gramEnd"/>
      <w:r>
        <w:t xml:space="preserve">);). La anotación en el campo de clase o su </w:t>
      </w:r>
      <w:proofErr w:type="spellStart"/>
      <w:r>
        <w:t>getter</w:t>
      </w:r>
      <w:proofErr w:type="spellEnd"/>
      <w:r>
        <w:t xml:space="preserve"> será @</w:t>
      </w:r>
      <w:proofErr w:type="spellStart"/>
      <w:r>
        <w:t>ManyToMany</w:t>
      </w:r>
      <w:proofErr w:type="spellEnd"/>
      <w:r>
        <w:t>.</w:t>
      </w:r>
    </w:p>
    <w:p w:rsidR="0077309F" w:rsidRDefault="0077309F" w:rsidP="0077309F">
      <w:pPr>
        <w:pStyle w:val="Prrafodelista"/>
        <w:numPr>
          <w:ilvl w:val="2"/>
          <w:numId w:val="4"/>
        </w:numPr>
        <w:ind w:right="-1277"/>
      </w:pPr>
      <w:r>
        <w:t xml:space="preserve">Navegable en ambos sentidos: Si tenemos una clase A y una clase B, una de las clases será considerada de nuevo clase padre. Al ser una relación bidireccional, ambas clases tendrán una lista de objetos de la otra clase (Clase A </w:t>
      </w:r>
      <w:r>
        <w:sym w:font="Wingdings" w:char="F0E0"/>
      </w:r>
      <w:r>
        <w:t xml:space="preserve"> </w:t>
      </w:r>
      <w:proofErr w:type="spellStart"/>
      <w:r>
        <w:t>List</w:t>
      </w:r>
      <w:proofErr w:type="spellEnd"/>
      <w:r>
        <w:t xml:space="preserve">&lt;B&gt; vinculada = new </w:t>
      </w:r>
      <w:proofErr w:type="spellStart"/>
      <w:proofErr w:type="gramStart"/>
      <w:r>
        <w:t>ArrayList</w:t>
      </w:r>
      <w:proofErr w:type="spellEnd"/>
      <w:r>
        <w:t>(</w:t>
      </w:r>
      <w:proofErr w:type="gramEnd"/>
      <w:r>
        <w:t xml:space="preserve">); -- Clase B </w:t>
      </w:r>
      <w:r>
        <w:sym w:font="Wingdings" w:char="F0E0"/>
      </w:r>
      <w:r>
        <w:t xml:space="preserve"> </w:t>
      </w:r>
      <w:proofErr w:type="spellStart"/>
      <w:r>
        <w:t>List</w:t>
      </w:r>
      <w:proofErr w:type="spellEnd"/>
      <w:r>
        <w:t xml:space="preserve">&lt;A&gt; relacionada = new </w:t>
      </w:r>
      <w:proofErr w:type="spellStart"/>
      <w:r>
        <w:t>ArrayList</w:t>
      </w:r>
      <w:proofErr w:type="spellEnd"/>
      <w:r>
        <w:t xml:space="preserve">();). Ahora bien, la clase padre mapeará la clase hija, en nuestro caso la clase padre es la B por lo que la anotación en el campo de clase o su </w:t>
      </w:r>
      <w:proofErr w:type="spellStart"/>
      <w:r>
        <w:t>getter</w:t>
      </w:r>
      <w:proofErr w:type="spellEnd"/>
      <w:r>
        <w:t xml:space="preserve"> será </w:t>
      </w:r>
      <w:proofErr w:type="gramStart"/>
      <w:r>
        <w:t>@</w:t>
      </w:r>
      <w:proofErr w:type="spellStart"/>
      <w:r>
        <w:t>ManyToMany</w:t>
      </w:r>
      <w:proofErr w:type="spellEnd"/>
      <w:r>
        <w:t>(</w:t>
      </w:r>
      <w:proofErr w:type="spellStart"/>
      <w:proofErr w:type="gramEnd"/>
      <w:r>
        <w:t>mappedBy</w:t>
      </w:r>
      <w:proofErr w:type="spellEnd"/>
      <w:r>
        <w:t xml:space="preserve">=”vinculada”) y en la clase A, sólo indicaremos en el campo o </w:t>
      </w:r>
      <w:proofErr w:type="spellStart"/>
      <w:r>
        <w:t>getter</w:t>
      </w:r>
      <w:proofErr w:type="spellEnd"/>
      <w:r>
        <w:t xml:space="preserve"> la anotación JPA @</w:t>
      </w:r>
      <w:proofErr w:type="spellStart"/>
      <w:r>
        <w:t>ManyToMany</w:t>
      </w:r>
      <w:proofErr w:type="spellEnd"/>
      <w:r>
        <w:t>.</w:t>
      </w:r>
    </w:p>
    <w:p w:rsidR="00583AF4" w:rsidRDefault="00583AF4" w:rsidP="00583AF4">
      <w:pPr>
        <w:ind w:left="709" w:right="-1277"/>
      </w:pPr>
      <w:r w:rsidRPr="00583AF4">
        <w:rPr>
          <w:b/>
        </w:rPr>
        <w:lastRenderedPageBreak/>
        <w:t>NOTA</w:t>
      </w:r>
      <w:r>
        <w:t>: a la hora de poner la anotación JPA en las relaciones (@</w:t>
      </w:r>
      <w:proofErr w:type="spellStart"/>
      <w:r>
        <w:t>ManyToMany</w:t>
      </w:r>
      <w:proofErr w:type="spellEnd"/>
      <w:r>
        <w:t>, @</w:t>
      </w:r>
      <w:proofErr w:type="spellStart"/>
      <w:r>
        <w:t>ManyToOne</w:t>
      </w:r>
      <w:proofErr w:type="spellEnd"/>
      <w:r>
        <w:t xml:space="preserve">, </w:t>
      </w:r>
      <w:proofErr w:type="spellStart"/>
      <w:r>
        <w:t>etc</w:t>
      </w:r>
      <w:proofErr w:type="spellEnd"/>
      <w:r>
        <w:t xml:space="preserve">…), es importante </w:t>
      </w:r>
      <w:r w:rsidR="00266132">
        <w:t>indicar el segundo argumento “</w:t>
      </w:r>
      <w:proofErr w:type="spellStart"/>
      <w:r w:rsidR="00266132" w:rsidRPr="00266132">
        <w:t>cascade</w:t>
      </w:r>
      <w:proofErr w:type="spellEnd"/>
      <w:proofErr w:type="gramStart"/>
      <w:r w:rsidR="00266132" w:rsidRPr="00266132">
        <w:t>={</w:t>
      </w:r>
      <w:proofErr w:type="gramEnd"/>
      <w:r w:rsidR="00266132" w:rsidRPr="00266132">
        <w:t>CascadeType.ALL})</w:t>
      </w:r>
      <w:r w:rsidR="00266132">
        <w:t>”, Ejemplo:</w:t>
      </w:r>
    </w:p>
    <w:p w:rsidR="00B510B2" w:rsidRDefault="00266132" w:rsidP="00B510B2">
      <w:pPr>
        <w:ind w:left="709" w:right="-1277"/>
        <w:rPr>
          <w:b/>
        </w:rPr>
      </w:pPr>
      <w:r>
        <w:rPr>
          <w:b/>
        </w:rPr>
        <w:tab/>
      </w:r>
      <w:proofErr w:type="gramStart"/>
      <w:r w:rsidRPr="00266132">
        <w:rPr>
          <w:b/>
        </w:rPr>
        <w:t>@</w:t>
      </w:r>
      <w:proofErr w:type="spellStart"/>
      <w:r w:rsidRPr="00266132">
        <w:rPr>
          <w:b/>
        </w:rPr>
        <w:t>ManyToMany</w:t>
      </w:r>
      <w:proofErr w:type="spellEnd"/>
      <w:r w:rsidRPr="00266132">
        <w:rPr>
          <w:b/>
        </w:rPr>
        <w:t>(</w:t>
      </w:r>
      <w:proofErr w:type="spellStart"/>
      <w:proofErr w:type="gramEnd"/>
      <w:r w:rsidRPr="00266132">
        <w:rPr>
          <w:b/>
        </w:rPr>
        <w:t>mappedBy</w:t>
      </w:r>
      <w:proofErr w:type="spellEnd"/>
      <w:r w:rsidRPr="00266132">
        <w:rPr>
          <w:b/>
        </w:rPr>
        <w:t>="</w:t>
      </w:r>
      <w:proofErr w:type="spellStart"/>
      <w:r w:rsidRPr="00266132">
        <w:rPr>
          <w:b/>
        </w:rPr>
        <w:t>productesElaborats</w:t>
      </w:r>
      <w:proofErr w:type="spellEnd"/>
      <w:r w:rsidRPr="00266132">
        <w:rPr>
          <w:b/>
        </w:rPr>
        <w:t xml:space="preserve">", </w:t>
      </w:r>
      <w:proofErr w:type="spellStart"/>
      <w:r w:rsidRPr="00266132">
        <w:rPr>
          <w:b/>
        </w:rPr>
        <w:t>cascade</w:t>
      </w:r>
      <w:proofErr w:type="spellEnd"/>
      <w:r w:rsidRPr="00266132">
        <w:rPr>
          <w:b/>
        </w:rPr>
        <w:t>={CascadeType.ALL})</w:t>
      </w:r>
    </w:p>
    <w:p w:rsidR="00B510B2" w:rsidRDefault="00B510B2" w:rsidP="00B510B2">
      <w:pPr>
        <w:ind w:right="-1277"/>
        <w:rPr>
          <w:b/>
        </w:rPr>
      </w:pPr>
    </w:p>
    <w:p w:rsidR="00B510B2" w:rsidRPr="00394625" w:rsidRDefault="00394625" w:rsidP="00B510B2">
      <w:pPr>
        <w:pStyle w:val="Prrafodelista"/>
        <w:numPr>
          <w:ilvl w:val="0"/>
          <w:numId w:val="4"/>
        </w:numPr>
        <w:ind w:left="709" w:right="-1277" w:hanging="425"/>
        <w:rPr>
          <w:b/>
        </w:rPr>
      </w:pPr>
      <w:r>
        <w:t>Importante, todas las clases han de implementar la interfaz “</w:t>
      </w:r>
      <w:proofErr w:type="spellStart"/>
      <w:r>
        <w:t>Serializable</w:t>
      </w:r>
      <w:proofErr w:type="spellEnd"/>
      <w:r>
        <w:t>”:</w:t>
      </w:r>
    </w:p>
    <w:p w:rsidR="00394625" w:rsidRDefault="00394625" w:rsidP="00394625">
      <w:pPr>
        <w:pStyle w:val="Prrafodelista"/>
        <w:numPr>
          <w:ilvl w:val="1"/>
          <w:numId w:val="4"/>
        </w:numPr>
        <w:ind w:right="-1277"/>
        <w:rPr>
          <w:b/>
        </w:rPr>
      </w:pPr>
      <w:proofErr w:type="spellStart"/>
      <w:r w:rsidRPr="00394625">
        <w:t>public</w:t>
      </w:r>
      <w:proofErr w:type="spellEnd"/>
      <w:r w:rsidRPr="00394625">
        <w:t xml:space="preserve"> </w:t>
      </w:r>
      <w:proofErr w:type="spellStart"/>
      <w:r w:rsidRPr="00394625">
        <w:t>class</w:t>
      </w:r>
      <w:proofErr w:type="spellEnd"/>
      <w:r w:rsidRPr="00394625">
        <w:t xml:space="preserve"> </w:t>
      </w:r>
      <w:proofErr w:type="spellStart"/>
      <w:r w:rsidRPr="00394625">
        <w:t>Producte</w:t>
      </w:r>
      <w:proofErr w:type="spellEnd"/>
      <w:r w:rsidRPr="00394625">
        <w:t xml:space="preserve"> </w:t>
      </w:r>
      <w:proofErr w:type="spellStart"/>
      <w:r w:rsidRPr="00394625">
        <w:t>implements</w:t>
      </w:r>
      <w:proofErr w:type="spellEnd"/>
      <w:r w:rsidRPr="00394625">
        <w:t xml:space="preserve"> </w:t>
      </w:r>
      <w:proofErr w:type="spellStart"/>
      <w:r w:rsidRPr="00394625">
        <w:rPr>
          <w:b/>
        </w:rPr>
        <w:t>Serializable</w:t>
      </w:r>
      <w:proofErr w:type="spellEnd"/>
      <w:r w:rsidRPr="00394625">
        <w:rPr>
          <w:b/>
        </w:rPr>
        <w:t xml:space="preserve"> {</w:t>
      </w:r>
    </w:p>
    <w:p w:rsidR="00BE2A63" w:rsidRDefault="00BE2A63" w:rsidP="00BE2A63">
      <w:pPr>
        <w:ind w:right="-1277"/>
        <w:rPr>
          <w:b/>
        </w:rPr>
      </w:pPr>
    </w:p>
    <w:p w:rsidR="00BE2A63" w:rsidRDefault="00BE2A63" w:rsidP="00BE2A63">
      <w:pPr>
        <w:ind w:right="-1277"/>
        <w:rPr>
          <w:b/>
          <w:sz w:val="28"/>
          <w:szCs w:val="28"/>
        </w:rPr>
      </w:pPr>
      <w:r w:rsidRPr="00BE2A63">
        <w:rPr>
          <w:b/>
          <w:sz w:val="28"/>
          <w:szCs w:val="28"/>
        </w:rPr>
        <w:t>Insertar, seleccionar u obtener, eliminar y actualizar datos:</w:t>
      </w:r>
    </w:p>
    <w:p w:rsidR="00BE2A63" w:rsidRDefault="00BE2A63" w:rsidP="00BE2A63">
      <w:pPr>
        <w:ind w:right="-1277"/>
      </w:pPr>
      <w:r w:rsidRPr="00BE2A63">
        <w:rPr>
          <w:u w:val="single"/>
        </w:rPr>
        <w:t>Insertar</w:t>
      </w:r>
      <w:r w:rsidRPr="00BE2A63">
        <w:t>:</w:t>
      </w:r>
    </w:p>
    <w:p w:rsidR="00BE2A63" w:rsidRDefault="00BE2A63" w:rsidP="00BE2A63">
      <w:pPr>
        <w:ind w:right="-1277"/>
      </w:pPr>
      <w:r>
        <w:t xml:space="preserve">Para insertar datos los podemos hacer con lenguaje JPL, pero el profesor quiere que lo hagamos con el objeto </w:t>
      </w:r>
      <w:proofErr w:type="spellStart"/>
      <w:r>
        <w:t>EntityManager</w:t>
      </w:r>
      <w:proofErr w:type="spellEnd"/>
      <w:r>
        <w:t xml:space="preserve">, por lo que si disponemos o tenemos acceso al ID o a un objeto (podremos obtener su ID), utilizaremos </w:t>
      </w:r>
      <w:proofErr w:type="spellStart"/>
      <w:r>
        <w:t>EntityManager</w:t>
      </w:r>
      <w:proofErr w:type="spellEnd"/>
      <w:r>
        <w:t>. Ejemplo:</w:t>
      </w:r>
    </w:p>
    <w:p w:rsidR="00BE2A63" w:rsidRDefault="00BE2A63" w:rsidP="00BE2A63">
      <w:pPr>
        <w:spacing w:after="0"/>
        <w:ind w:right="-1276"/>
      </w:pPr>
      <w:r>
        <w:tab/>
      </w:r>
      <w:proofErr w:type="spellStart"/>
      <w:proofErr w:type="gramStart"/>
      <w:r>
        <w:t>public</w:t>
      </w:r>
      <w:proofErr w:type="spellEnd"/>
      <w:proofErr w:type="gramEnd"/>
      <w:r>
        <w:t xml:space="preserve"> </w:t>
      </w:r>
      <w:proofErr w:type="spellStart"/>
      <w:r>
        <w:t>void</w:t>
      </w:r>
      <w:proofErr w:type="spellEnd"/>
      <w:r>
        <w:t xml:space="preserve"> inserir(</w:t>
      </w:r>
      <w:proofErr w:type="spellStart"/>
      <w:r>
        <w:t>Producte</w:t>
      </w:r>
      <w:proofErr w:type="spellEnd"/>
      <w:r>
        <w:t xml:space="preserve"> </w:t>
      </w:r>
      <w:proofErr w:type="spellStart"/>
      <w:r>
        <w:t>prod</w:t>
      </w:r>
      <w:proofErr w:type="spellEnd"/>
      <w:r>
        <w:t xml:space="preserve">) </w:t>
      </w:r>
      <w:proofErr w:type="spellStart"/>
      <w:r>
        <w:t>throws</w:t>
      </w:r>
      <w:proofErr w:type="spellEnd"/>
      <w:r>
        <w:t xml:space="preserve"> </w:t>
      </w:r>
      <w:proofErr w:type="spellStart"/>
      <w:r>
        <w:t>GestorException</w:t>
      </w:r>
      <w:proofErr w:type="spellEnd"/>
      <w:r>
        <w:t xml:space="preserve"> {</w:t>
      </w:r>
    </w:p>
    <w:p w:rsidR="00BE2A63" w:rsidRDefault="00BE2A63" w:rsidP="00BE2A63">
      <w:pPr>
        <w:spacing w:after="0"/>
        <w:ind w:right="-1276"/>
      </w:pPr>
      <w:r>
        <w:t xml:space="preserve">       </w:t>
      </w:r>
      <w:r>
        <w:tab/>
        <w:t xml:space="preserve">     //TODO completar el </w:t>
      </w:r>
      <w:proofErr w:type="spellStart"/>
      <w:r>
        <w:t>metode</w:t>
      </w:r>
      <w:proofErr w:type="spellEnd"/>
    </w:p>
    <w:p w:rsidR="00BE2A63" w:rsidRDefault="00BE2A63" w:rsidP="00BE2A63">
      <w:pPr>
        <w:spacing w:after="0"/>
        <w:ind w:right="-1276"/>
      </w:pPr>
      <w:r>
        <w:t xml:space="preserve">        </w:t>
      </w:r>
      <w:r>
        <w:tab/>
        <w:t xml:space="preserve">    </w:t>
      </w:r>
      <w:proofErr w:type="spellStart"/>
      <w:proofErr w:type="gramStart"/>
      <w:r>
        <w:t>if</w:t>
      </w:r>
      <w:proofErr w:type="spellEnd"/>
      <w:r>
        <w:t>(</w:t>
      </w:r>
      <w:proofErr w:type="spellStart"/>
      <w:proofErr w:type="gramEnd"/>
      <w:r>
        <w:t>em.find</w:t>
      </w:r>
      <w:proofErr w:type="spellEnd"/>
      <w:r>
        <w:t>(</w:t>
      </w:r>
      <w:proofErr w:type="spellStart"/>
      <w:r>
        <w:t>Producte.class</w:t>
      </w:r>
      <w:proofErr w:type="spellEnd"/>
      <w:r>
        <w:t xml:space="preserve">, </w:t>
      </w:r>
      <w:proofErr w:type="spellStart"/>
      <w:r>
        <w:t>prod.getIdProd</w:t>
      </w:r>
      <w:proofErr w:type="spellEnd"/>
      <w:r>
        <w:t xml:space="preserve">()) != </w:t>
      </w:r>
      <w:proofErr w:type="spellStart"/>
      <w:r>
        <w:t>null</w:t>
      </w:r>
      <w:proofErr w:type="spellEnd"/>
      <w:r>
        <w:t>) {</w:t>
      </w:r>
    </w:p>
    <w:p w:rsidR="00BE2A63" w:rsidRDefault="00BE2A63" w:rsidP="00BE2A63">
      <w:pPr>
        <w:spacing w:after="0"/>
        <w:ind w:right="-1276"/>
      </w:pPr>
      <w:r>
        <w:t xml:space="preserve">            </w:t>
      </w:r>
      <w:r>
        <w:tab/>
        <w:t xml:space="preserve">        </w:t>
      </w:r>
      <w:proofErr w:type="spellStart"/>
      <w:proofErr w:type="gramStart"/>
      <w:r>
        <w:t>throw</w:t>
      </w:r>
      <w:proofErr w:type="spellEnd"/>
      <w:proofErr w:type="gramEnd"/>
      <w:r>
        <w:t xml:space="preserve"> new </w:t>
      </w:r>
      <w:proofErr w:type="spellStart"/>
      <w:r>
        <w:t>GestorException</w:t>
      </w:r>
      <w:proofErr w:type="spellEnd"/>
      <w:r>
        <w:t>("Clave duplicada");</w:t>
      </w:r>
    </w:p>
    <w:p w:rsidR="00BE2A63" w:rsidRDefault="00BE2A63" w:rsidP="00BE2A63">
      <w:pPr>
        <w:spacing w:after="0"/>
        <w:ind w:right="-1276"/>
      </w:pPr>
      <w:r>
        <w:t xml:space="preserve">        </w:t>
      </w:r>
      <w:r>
        <w:tab/>
        <w:t xml:space="preserve">    }</w:t>
      </w:r>
    </w:p>
    <w:p w:rsidR="00BE2A63" w:rsidRDefault="00BE2A63" w:rsidP="00BE2A63">
      <w:pPr>
        <w:spacing w:after="0"/>
        <w:ind w:right="-1276"/>
      </w:pPr>
      <w:r>
        <w:t xml:space="preserve">  </w:t>
      </w:r>
      <w:r>
        <w:tab/>
        <w:t xml:space="preserve">    </w:t>
      </w:r>
      <w:proofErr w:type="spellStart"/>
      <w:proofErr w:type="gramStart"/>
      <w:r>
        <w:t>em.getTransaction</w:t>
      </w:r>
      <w:proofErr w:type="spellEnd"/>
      <w:r>
        <w:t>(</w:t>
      </w:r>
      <w:proofErr w:type="gramEnd"/>
      <w:r>
        <w:t>).</w:t>
      </w:r>
      <w:proofErr w:type="spellStart"/>
      <w:r>
        <w:t>begin</w:t>
      </w:r>
      <w:proofErr w:type="spellEnd"/>
      <w:r>
        <w:t>();</w:t>
      </w:r>
    </w:p>
    <w:p w:rsidR="00BE2A63" w:rsidRDefault="00BE2A63" w:rsidP="00BE2A63">
      <w:pPr>
        <w:spacing w:after="0"/>
        <w:ind w:left="708" w:right="-1276"/>
      </w:pPr>
      <w:r>
        <w:t xml:space="preserve">    </w:t>
      </w:r>
      <w:proofErr w:type="spellStart"/>
      <w:proofErr w:type="gramStart"/>
      <w:r>
        <w:t>em.persist</w:t>
      </w:r>
      <w:proofErr w:type="spellEnd"/>
      <w:r>
        <w:t>(</w:t>
      </w:r>
      <w:proofErr w:type="spellStart"/>
      <w:proofErr w:type="gramEnd"/>
      <w:r>
        <w:t>prod</w:t>
      </w:r>
      <w:proofErr w:type="spellEnd"/>
      <w:r>
        <w:t>);</w:t>
      </w:r>
    </w:p>
    <w:p w:rsidR="00BE2A63" w:rsidRDefault="00BE2A63" w:rsidP="00BE2A63">
      <w:pPr>
        <w:spacing w:after="0"/>
        <w:ind w:left="708" w:right="-1276"/>
      </w:pPr>
      <w:r>
        <w:t xml:space="preserve">    </w:t>
      </w:r>
      <w:proofErr w:type="spellStart"/>
      <w:proofErr w:type="gramStart"/>
      <w:r>
        <w:t>em.getTransaction</w:t>
      </w:r>
      <w:proofErr w:type="spellEnd"/>
      <w:r>
        <w:t>(</w:t>
      </w:r>
      <w:proofErr w:type="gramEnd"/>
      <w:r>
        <w:t>).</w:t>
      </w:r>
      <w:proofErr w:type="spellStart"/>
      <w:r>
        <w:t>commit</w:t>
      </w:r>
      <w:proofErr w:type="spellEnd"/>
      <w:r>
        <w:t>();</w:t>
      </w:r>
    </w:p>
    <w:p w:rsidR="00BE2A63" w:rsidRDefault="00BE2A63" w:rsidP="00BE2A63">
      <w:pPr>
        <w:spacing w:after="0"/>
        <w:ind w:right="-1276"/>
      </w:pPr>
      <w:r>
        <w:t xml:space="preserve">             }    </w:t>
      </w:r>
    </w:p>
    <w:p w:rsidR="00BE2A63" w:rsidRDefault="00BE2A63" w:rsidP="00BE2A63">
      <w:pPr>
        <w:ind w:right="-1277"/>
      </w:pPr>
    </w:p>
    <w:p w:rsidR="00BE2A63" w:rsidRDefault="00BE2A63" w:rsidP="00BE2A63">
      <w:pPr>
        <w:ind w:right="-1277"/>
      </w:pPr>
      <w:r w:rsidRPr="00BE2A63">
        <w:rPr>
          <w:b/>
        </w:rPr>
        <w:t>NOTA</w:t>
      </w:r>
      <w:r>
        <w:t xml:space="preserve">: </w:t>
      </w:r>
      <w:proofErr w:type="spellStart"/>
      <w:r>
        <w:t>em</w:t>
      </w:r>
      <w:proofErr w:type="spellEnd"/>
      <w:r>
        <w:t xml:space="preserve"> </w:t>
      </w:r>
      <w:r>
        <w:sym w:font="Wingdings" w:char="F0E0"/>
      </w:r>
      <w:r>
        <w:t xml:space="preserve"> Objeto </w:t>
      </w:r>
      <w:proofErr w:type="spellStart"/>
      <w:r>
        <w:t>EntityManager</w:t>
      </w:r>
      <w:proofErr w:type="spellEnd"/>
    </w:p>
    <w:p w:rsidR="00BE2A63" w:rsidRDefault="00BE2A63" w:rsidP="00BE2A63">
      <w:pPr>
        <w:ind w:right="-1277"/>
      </w:pPr>
      <w:r>
        <w:t xml:space="preserve">Utilizamos el objeto </w:t>
      </w:r>
      <w:proofErr w:type="spellStart"/>
      <w:r>
        <w:t>EntityManager</w:t>
      </w:r>
      <w:proofErr w:type="spellEnd"/>
      <w:r>
        <w:t xml:space="preserve"> (</w:t>
      </w:r>
      <w:proofErr w:type="spellStart"/>
      <w:r>
        <w:t>em</w:t>
      </w:r>
      <w:proofErr w:type="spellEnd"/>
      <w:r>
        <w:t>) junto con su método “</w:t>
      </w:r>
      <w:proofErr w:type="spellStart"/>
      <w:r>
        <w:t>find</w:t>
      </w:r>
      <w:proofErr w:type="spellEnd"/>
      <w:r>
        <w:t>”</w:t>
      </w:r>
      <w:r w:rsidR="0040589F">
        <w:t xml:space="preserve"> para obtener o apuntar a un objeto en concreto. Esto los conseguimos indicando los 2 argumentos que admite “</w:t>
      </w:r>
      <w:proofErr w:type="spellStart"/>
      <w:r w:rsidR="0040589F">
        <w:t>find</w:t>
      </w:r>
      <w:proofErr w:type="spellEnd"/>
      <w:r w:rsidR="0040589F">
        <w:t>” (</w:t>
      </w:r>
      <w:proofErr w:type="spellStart"/>
      <w:r w:rsidR="0040589F">
        <w:t>Class.class</w:t>
      </w:r>
      <w:proofErr w:type="spellEnd"/>
      <w:r w:rsidR="0040589F">
        <w:t>, id).</w:t>
      </w:r>
    </w:p>
    <w:p w:rsidR="0040589F" w:rsidRDefault="0040589F" w:rsidP="0040589F">
      <w:pPr>
        <w:spacing w:after="0"/>
        <w:ind w:right="-1276"/>
      </w:pPr>
      <w:r>
        <w:t>Una vez comprobamos que el objeto existe en la BD empezamos la transacción con “</w:t>
      </w:r>
      <w:proofErr w:type="spellStart"/>
      <w:proofErr w:type="gramStart"/>
      <w:r>
        <w:t>getTransaction</w:t>
      </w:r>
      <w:proofErr w:type="spellEnd"/>
      <w:r>
        <w:t>(</w:t>
      </w:r>
      <w:proofErr w:type="gramEnd"/>
      <w:r>
        <w:t>).</w:t>
      </w:r>
      <w:proofErr w:type="spellStart"/>
      <w:r>
        <w:t>begin</w:t>
      </w:r>
      <w:proofErr w:type="spellEnd"/>
      <w:r>
        <w:t>();”, continuamos haciendo persistente el objeto “</w:t>
      </w:r>
      <w:proofErr w:type="spellStart"/>
      <w:r>
        <w:t>persist</w:t>
      </w:r>
      <w:proofErr w:type="spellEnd"/>
      <w:r>
        <w:t>(</w:t>
      </w:r>
      <w:proofErr w:type="spellStart"/>
      <w:r>
        <w:t>prod</w:t>
      </w:r>
      <w:proofErr w:type="spellEnd"/>
      <w:r>
        <w:t xml:space="preserve">);” y finalizamos haciendo un </w:t>
      </w:r>
      <w:proofErr w:type="spellStart"/>
      <w:r>
        <w:t>commint</w:t>
      </w:r>
      <w:proofErr w:type="spellEnd"/>
      <w:r>
        <w:t xml:space="preserve"> de la transacción “</w:t>
      </w:r>
      <w:proofErr w:type="spellStart"/>
      <w:r>
        <w:t>getTransaction</w:t>
      </w:r>
      <w:proofErr w:type="spellEnd"/>
      <w:r>
        <w:t>().</w:t>
      </w:r>
      <w:proofErr w:type="spellStart"/>
      <w:r>
        <w:t>commit</w:t>
      </w:r>
      <w:proofErr w:type="spellEnd"/>
      <w:r>
        <w:t>();”.</w:t>
      </w:r>
    </w:p>
    <w:p w:rsidR="00884E12" w:rsidRDefault="00884E12" w:rsidP="0040589F">
      <w:pPr>
        <w:spacing w:after="0"/>
        <w:ind w:right="-1276"/>
      </w:pPr>
    </w:p>
    <w:p w:rsidR="00884E12" w:rsidRDefault="00884E12" w:rsidP="0040589F">
      <w:pPr>
        <w:spacing w:after="0"/>
        <w:ind w:right="-1276"/>
      </w:pPr>
    </w:p>
    <w:p w:rsidR="00884E12" w:rsidRDefault="00884E12" w:rsidP="0040589F">
      <w:pPr>
        <w:spacing w:after="0"/>
        <w:ind w:right="-1276"/>
      </w:pPr>
      <w:r w:rsidRPr="00884E12">
        <w:rPr>
          <w:u w:val="single"/>
        </w:rPr>
        <w:t>Actualizar</w:t>
      </w:r>
      <w:r>
        <w:t>:</w:t>
      </w:r>
    </w:p>
    <w:p w:rsidR="00884E12" w:rsidRDefault="00884E12" w:rsidP="0040589F">
      <w:pPr>
        <w:spacing w:after="0"/>
        <w:ind w:right="-1276"/>
      </w:pPr>
      <w:r>
        <w:t xml:space="preserve">Es el mismo caso que para “insertar”, utilizaremos el objeto </w:t>
      </w:r>
      <w:proofErr w:type="spellStart"/>
      <w:r>
        <w:t>EntityManager</w:t>
      </w:r>
      <w:proofErr w:type="spellEnd"/>
      <w:r>
        <w:t xml:space="preserve"> si disponemos de un objeto o el ID del mismo. Ejemplo:</w:t>
      </w:r>
    </w:p>
    <w:p w:rsidR="00884E12" w:rsidRDefault="00884E12" w:rsidP="0040589F">
      <w:pPr>
        <w:spacing w:after="0"/>
        <w:ind w:right="-1276"/>
      </w:pPr>
    </w:p>
    <w:p w:rsidR="00884E12" w:rsidRDefault="00884E12" w:rsidP="00884E12">
      <w:pPr>
        <w:spacing w:after="0"/>
        <w:ind w:left="708" w:right="-1276"/>
      </w:pPr>
      <w:proofErr w:type="spellStart"/>
      <w:proofErr w:type="gramStart"/>
      <w:r>
        <w:t>public</w:t>
      </w:r>
      <w:proofErr w:type="spellEnd"/>
      <w:proofErr w:type="gramEnd"/>
      <w:r>
        <w:t xml:space="preserve"> </w:t>
      </w:r>
      <w:proofErr w:type="spellStart"/>
      <w:r>
        <w:t>void</w:t>
      </w:r>
      <w:proofErr w:type="spellEnd"/>
      <w:r>
        <w:t xml:space="preserve"> modificar(</w:t>
      </w:r>
      <w:proofErr w:type="spellStart"/>
      <w:r>
        <w:t>Producte</w:t>
      </w:r>
      <w:proofErr w:type="spellEnd"/>
      <w:r>
        <w:t xml:space="preserve"> </w:t>
      </w:r>
      <w:proofErr w:type="spellStart"/>
      <w:r>
        <w:t>prd</w:t>
      </w:r>
      <w:proofErr w:type="spellEnd"/>
      <w:r>
        <w:t xml:space="preserve">) </w:t>
      </w:r>
      <w:proofErr w:type="spellStart"/>
      <w:r>
        <w:t>throws</w:t>
      </w:r>
      <w:proofErr w:type="spellEnd"/>
      <w:r>
        <w:t xml:space="preserve"> </w:t>
      </w:r>
      <w:proofErr w:type="spellStart"/>
      <w:r>
        <w:t>GestorException</w:t>
      </w:r>
      <w:proofErr w:type="spellEnd"/>
      <w:r>
        <w:t>{</w:t>
      </w:r>
    </w:p>
    <w:p w:rsidR="00884E12" w:rsidRDefault="00884E12" w:rsidP="00884E12">
      <w:pPr>
        <w:spacing w:after="0"/>
        <w:ind w:left="708" w:right="-1276"/>
      </w:pPr>
      <w:r>
        <w:t xml:space="preserve">       //TODO completar el </w:t>
      </w:r>
      <w:proofErr w:type="spellStart"/>
      <w:r>
        <w:t>metode</w:t>
      </w:r>
      <w:proofErr w:type="spellEnd"/>
    </w:p>
    <w:p w:rsidR="00884E12" w:rsidRDefault="00884E12" w:rsidP="00884E12">
      <w:pPr>
        <w:spacing w:after="0"/>
        <w:ind w:left="708" w:right="-1276"/>
      </w:pPr>
      <w:r>
        <w:t xml:space="preserve">       </w:t>
      </w:r>
      <w:proofErr w:type="spellStart"/>
      <w:proofErr w:type="gramStart"/>
      <w:r>
        <w:t>if</w:t>
      </w:r>
      <w:proofErr w:type="spellEnd"/>
      <w:r>
        <w:t>(</w:t>
      </w:r>
      <w:proofErr w:type="spellStart"/>
      <w:proofErr w:type="gramEnd"/>
      <w:r>
        <w:t>em.find</w:t>
      </w:r>
      <w:proofErr w:type="spellEnd"/>
      <w:r>
        <w:t>(</w:t>
      </w:r>
      <w:proofErr w:type="spellStart"/>
      <w:r>
        <w:t>Producte.class</w:t>
      </w:r>
      <w:proofErr w:type="spellEnd"/>
      <w:r>
        <w:t xml:space="preserve">, </w:t>
      </w:r>
      <w:proofErr w:type="spellStart"/>
      <w:r>
        <w:t>prd.getIdProd</w:t>
      </w:r>
      <w:proofErr w:type="spellEnd"/>
      <w:r>
        <w:t xml:space="preserve">()) == </w:t>
      </w:r>
      <w:proofErr w:type="spellStart"/>
      <w:r>
        <w:t>null</w:t>
      </w:r>
      <w:proofErr w:type="spellEnd"/>
      <w:r>
        <w:t>) {</w:t>
      </w:r>
    </w:p>
    <w:p w:rsidR="00884E12" w:rsidRDefault="00884E12" w:rsidP="00884E12">
      <w:pPr>
        <w:spacing w:after="0"/>
        <w:ind w:left="708" w:right="-1276"/>
      </w:pPr>
      <w:r>
        <w:t xml:space="preserve">            </w:t>
      </w:r>
      <w:proofErr w:type="spellStart"/>
      <w:proofErr w:type="gramStart"/>
      <w:r>
        <w:t>throw</w:t>
      </w:r>
      <w:proofErr w:type="spellEnd"/>
      <w:proofErr w:type="gramEnd"/>
      <w:r>
        <w:t xml:space="preserve"> new </w:t>
      </w:r>
      <w:proofErr w:type="spellStart"/>
      <w:r>
        <w:t>GestorException</w:t>
      </w:r>
      <w:proofErr w:type="spellEnd"/>
      <w:r>
        <w:t>("No existe el producto");</w:t>
      </w:r>
    </w:p>
    <w:p w:rsidR="00884E12" w:rsidRDefault="00884E12" w:rsidP="00884E12">
      <w:pPr>
        <w:spacing w:after="0"/>
        <w:ind w:left="708" w:right="-1276"/>
      </w:pPr>
      <w:r>
        <w:lastRenderedPageBreak/>
        <w:t xml:space="preserve">        }</w:t>
      </w:r>
    </w:p>
    <w:p w:rsidR="00884E12" w:rsidRDefault="00884E12" w:rsidP="00884E12">
      <w:pPr>
        <w:spacing w:after="0"/>
        <w:ind w:left="708" w:right="-1276"/>
      </w:pPr>
      <w:r>
        <w:t xml:space="preserve">        </w:t>
      </w:r>
      <w:proofErr w:type="spellStart"/>
      <w:proofErr w:type="gramStart"/>
      <w:r>
        <w:t>em.getTransaction</w:t>
      </w:r>
      <w:proofErr w:type="spellEnd"/>
      <w:r>
        <w:t>(</w:t>
      </w:r>
      <w:proofErr w:type="gramEnd"/>
      <w:r>
        <w:t>).</w:t>
      </w:r>
      <w:proofErr w:type="spellStart"/>
      <w:r>
        <w:t>begin</w:t>
      </w:r>
      <w:proofErr w:type="spellEnd"/>
      <w:r>
        <w:t>();</w:t>
      </w:r>
    </w:p>
    <w:p w:rsidR="00884E12" w:rsidRDefault="00884E12" w:rsidP="00884E12">
      <w:pPr>
        <w:spacing w:after="0"/>
        <w:ind w:left="708" w:right="-1276"/>
      </w:pPr>
      <w:r>
        <w:t xml:space="preserve">        </w:t>
      </w:r>
      <w:proofErr w:type="spellStart"/>
      <w:proofErr w:type="gramStart"/>
      <w:r>
        <w:t>em.merge</w:t>
      </w:r>
      <w:proofErr w:type="spellEnd"/>
      <w:r>
        <w:t>(</w:t>
      </w:r>
      <w:proofErr w:type="spellStart"/>
      <w:proofErr w:type="gramEnd"/>
      <w:r>
        <w:t>prd</w:t>
      </w:r>
      <w:proofErr w:type="spellEnd"/>
      <w:r>
        <w:t>);</w:t>
      </w:r>
    </w:p>
    <w:p w:rsidR="00884E12" w:rsidRDefault="00884E12" w:rsidP="00884E12">
      <w:pPr>
        <w:spacing w:after="0"/>
        <w:ind w:left="708" w:right="-1276"/>
      </w:pPr>
      <w:r>
        <w:t xml:space="preserve">        </w:t>
      </w:r>
      <w:proofErr w:type="spellStart"/>
      <w:proofErr w:type="gramStart"/>
      <w:r>
        <w:t>em.getTransaction</w:t>
      </w:r>
      <w:proofErr w:type="spellEnd"/>
      <w:r>
        <w:t>(</w:t>
      </w:r>
      <w:proofErr w:type="gramEnd"/>
      <w:r>
        <w:t>).</w:t>
      </w:r>
      <w:proofErr w:type="spellStart"/>
      <w:r>
        <w:t>commit</w:t>
      </w:r>
      <w:proofErr w:type="spellEnd"/>
      <w:r>
        <w:t>();</w:t>
      </w:r>
    </w:p>
    <w:p w:rsidR="00884E12" w:rsidRDefault="00884E12" w:rsidP="00884E12">
      <w:pPr>
        <w:spacing w:after="0"/>
        <w:ind w:left="708" w:right="-1276"/>
      </w:pPr>
      <w:r>
        <w:t>}</w:t>
      </w:r>
    </w:p>
    <w:p w:rsidR="00884E12" w:rsidRDefault="00884E12" w:rsidP="00884E12">
      <w:pPr>
        <w:spacing w:after="0"/>
        <w:ind w:left="708" w:right="-1276"/>
      </w:pPr>
    </w:p>
    <w:p w:rsidR="00884E12" w:rsidRDefault="00884E12" w:rsidP="00884E12">
      <w:pPr>
        <w:spacing w:after="0"/>
        <w:ind w:right="-1276"/>
      </w:pPr>
      <w:r>
        <w:t>El caso es prácticamente idéntico al de insertar. Iniciamos transacción, continuamos (aquí es donde cambia) con la actualización, utilizamos “</w:t>
      </w:r>
      <w:proofErr w:type="spellStart"/>
      <w:proofErr w:type="gramStart"/>
      <w:r>
        <w:t>merge</w:t>
      </w:r>
      <w:proofErr w:type="spellEnd"/>
      <w:r>
        <w:t>(</w:t>
      </w:r>
      <w:proofErr w:type="spellStart"/>
      <w:proofErr w:type="gramEnd"/>
      <w:r>
        <w:t>prd</w:t>
      </w:r>
      <w:proofErr w:type="spellEnd"/>
      <w:r>
        <w:t>);” y finalizamos con “</w:t>
      </w:r>
      <w:proofErr w:type="spellStart"/>
      <w:r>
        <w:t>commit</w:t>
      </w:r>
      <w:proofErr w:type="spellEnd"/>
      <w:r>
        <w:t>”.</w:t>
      </w:r>
    </w:p>
    <w:p w:rsidR="00884E12" w:rsidRDefault="00884E12" w:rsidP="00884E12">
      <w:pPr>
        <w:spacing w:after="0"/>
        <w:ind w:right="-1276"/>
      </w:pPr>
    </w:p>
    <w:p w:rsidR="00884E12" w:rsidRDefault="00884E12" w:rsidP="00884E12">
      <w:pPr>
        <w:spacing w:after="0"/>
        <w:ind w:right="-1276"/>
      </w:pPr>
      <w:r w:rsidRPr="00884E12">
        <w:rPr>
          <w:u w:val="single"/>
        </w:rPr>
        <w:t>Eliminar</w:t>
      </w:r>
      <w:r>
        <w:t>:</w:t>
      </w:r>
    </w:p>
    <w:p w:rsidR="00884E12" w:rsidRDefault="00884E12" w:rsidP="00884E12">
      <w:pPr>
        <w:spacing w:after="0"/>
        <w:ind w:right="-1276"/>
      </w:pPr>
      <w:r>
        <w:t>Es el mismo caso que en los dos casos anteriores. Si disponemos de un ID o un objeto de la clase, iniciamos transacción, continuamos con “</w:t>
      </w:r>
      <w:proofErr w:type="spellStart"/>
      <w:proofErr w:type="gramStart"/>
      <w:r>
        <w:t>em.remove</w:t>
      </w:r>
      <w:proofErr w:type="spellEnd"/>
      <w:r>
        <w:t>(</w:t>
      </w:r>
      <w:proofErr w:type="gramEnd"/>
      <w:r>
        <w:t>objeto)” o en el caso de sólo disponer de un ID,  “</w:t>
      </w:r>
      <w:proofErr w:type="spellStart"/>
      <w:r>
        <w:t>em.remove</w:t>
      </w:r>
      <w:proofErr w:type="spellEnd"/>
      <w:r>
        <w:t>(</w:t>
      </w:r>
      <w:proofErr w:type="spellStart"/>
      <w:r>
        <w:t>em.find</w:t>
      </w:r>
      <w:proofErr w:type="spellEnd"/>
      <w:r>
        <w:t>(</w:t>
      </w:r>
      <w:proofErr w:type="spellStart"/>
      <w:r>
        <w:t>Class.class</w:t>
      </w:r>
      <w:proofErr w:type="spellEnd"/>
      <w:r>
        <w:t xml:space="preserve">, id));” y finalizamos con </w:t>
      </w:r>
      <w:proofErr w:type="spellStart"/>
      <w:r>
        <w:t>commit</w:t>
      </w:r>
      <w:proofErr w:type="spellEnd"/>
      <w:r>
        <w:t>.</w:t>
      </w:r>
    </w:p>
    <w:p w:rsidR="00884E12" w:rsidRDefault="00884E12" w:rsidP="00884E12">
      <w:pPr>
        <w:spacing w:after="0"/>
        <w:ind w:right="-1276"/>
      </w:pPr>
    </w:p>
    <w:p w:rsidR="001A1A26" w:rsidRDefault="001A1A26" w:rsidP="00884E12">
      <w:pPr>
        <w:spacing w:after="0"/>
        <w:ind w:right="-1276"/>
      </w:pPr>
    </w:p>
    <w:p w:rsidR="00884E12" w:rsidRDefault="001A1A26" w:rsidP="00884E12">
      <w:pPr>
        <w:spacing w:after="0"/>
        <w:ind w:right="-1276"/>
      </w:pPr>
      <w:r w:rsidRPr="001A1A26">
        <w:rPr>
          <w:u w:val="single"/>
        </w:rPr>
        <w:t>Seleccionar u Obtener</w:t>
      </w:r>
      <w:r>
        <w:t>:</w:t>
      </w:r>
    </w:p>
    <w:p w:rsidR="001A1A26" w:rsidRDefault="001A1A26" w:rsidP="00884E12">
      <w:pPr>
        <w:spacing w:after="0"/>
        <w:ind w:right="-1276"/>
      </w:pPr>
      <w:r>
        <w:t>Este caso es un poco particular, ya que depende de si queremos obtener un único objeto (debemos disponer al menos de su ID) o de un conjunto de objetos. Vemos ambos casos:</w:t>
      </w:r>
    </w:p>
    <w:p w:rsidR="001A1A26" w:rsidRDefault="001A1A26" w:rsidP="00884E12">
      <w:pPr>
        <w:spacing w:after="0"/>
        <w:ind w:right="-1276"/>
      </w:pPr>
    </w:p>
    <w:p w:rsidR="001A1A26" w:rsidRDefault="00B2296B" w:rsidP="00B2296B">
      <w:pPr>
        <w:pStyle w:val="Prrafodelista"/>
        <w:numPr>
          <w:ilvl w:val="0"/>
          <w:numId w:val="7"/>
        </w:numPr>
        <w:spacing w:after="0"/>
        <w:ind w:right="-1276"/>
      </w:pPr>
      <w:r w:rsidRPr="00B2296B">
        <w:rPr>
          <w:u w:val="single"/>
        </w:rPr>
        <w:t>Obtener un objeto</w:t>
      </w:r>
      <w:r>
        <w:t xml:space="preserve">: en este caso es casi idéntico a los anteriores, es decir, utilizamos el objeto </w:t>
      </w:r>
      <w:proofErr w:type="spellStart"/>
      <w:r>
        <w:t>EntityManager</w:t>
      </w:r>
      <w:proofErr w:type="spellEnd"/>
      <w:r>
        <w:t>. Ejemplo:</w:t>
      </w:r>
    </w:p>
    <w:p w:rsidR="00B2296B" w:rsidRDefault="00B2296B" w:rsidP="00B2296B">
      <w:pPr>
        <w:pStyle w:val="Prrafodelista"/>
        <w:numPr>
          <w:ilvl w:val="1"/>
          <w:numId w:val="7"/>
        </w:numPr>
        <w:spacing w:after="0"/>
        <w:ind w:right="-1276"/>
      </w:pPr>
      <w:proofErr w:type="spellStart"/>
      <w:r>
        <w:t>Producte</w:t>
      </w:r>
      <w:proofErr w:type="spellEnd"/>
      <w:r>
        <w:t xml:space="preserve"> </w:t>
      </w:r>
      <w:proofErr w:type="spellStart"/>
      <w:r>
        <w:t>producte</w:t>
      </w:r>
      <w:proofErr w:type="spellEnd"/>
      <w:r>
        <w:t xml:space="preserve"> = </w:t>
      </w:r>
      <w:proofErr w:type="spellStart"/>
      <w:r>
        <w:t>em.find</w:t>
      </w:r>
      <w:proofErr w:type="spellEnd"/>
      <w:r>
        <w:t>(</w:t>
      </w:r>
      <w:proofErr w:type="spellStart"/>
      <w:r>
        <w:t>Producte.class</w:t>
      </w:r>
      <w:proofErr w:type="spellEnd"/>
      <w:r>
        <w:t>, id);</w:t>
      </w:r>
    </w:p>
    <w:p w:rsidR="00B2296B" w:rsidRDefault="00B2296B" w:rsidP="00B2296B">
      <w:pPr>
        <w:pStyle w:val="Prrafodelista"/>
        <w:spacing w:after="0"/>
        <w:ind w:left="1440" w:right="-1276"/>
      </w:pPr>
    </w:p>
    <w:p w:rsidR="00B2296B" w:rsidRDefault="00B2296B" w:rsidP="00B2296B">
      <w:pPr>
        <w:pStyle w:val="Prrafodelista"/>
        <w:numPr>
          <w:ilvl w:val="0"/>
          <w:numId w:val="7"/>
        </w:numPr>
        <w:spacing w:after="0"/>
        <w:ind w:right="-1276"/>
      </w:pPr>
      <w:r w:rsidRPr="00B2296B">
        <w:rPr>
          <w:u w:val="single"/>
        </w:rPr>
        <w:t>Obtener conjunto de objetos</w:t>
      </w:r>
      <w:r>
        <w:t xml:space="preserve">: este es el primer caso donde deberemos utilizar el lenguaje JPL (es muy similar a </w:t>
      </w:r>
      <w:proofErr w:type="spellStart"/>
      <w:r>
        <w:t>MySQL</w:t>
      </w:r>
      <w:proofErr w:type="spellEnd"/>
      <w:r>
        <w:t>). Si queremos obtener una lista de todos los Productos de la base de datos debemos realizar las siguientes sentencias:</w:t>
      </w:r>
    </w:p>
    <w:p w:rsidR="00B2296B" w:rsidRDefault="00B2296B" w:rsidP="00B2296B">
      <w:pPr>
        <w:pStyle w:val="Prrafodelista"/>
        <w:spacing w:after="0"/>
        <w:ind w:right="-1276"/>
      </w:pPr>
    </w:p>
    <w:p w:rsidR="00B2296B" w:rsidRDefault="00B2296B" w:rsidP="00B2296B">
      <w:pPr>
        <w:pStyle w:val="Prrafodelista"/>
        <w:spacing w:after="0"/>
        <w:ind w:left="1440" w:right="-1276"/>
      </w:pPr>
      <w:proofErr w:type="spellStart"/>
      <w:r w:rsidRPr="00B2296B">
        <w:t>List</w:t>
      </w:r>
      <w:proofErr w:type="spellEnd"/>
      <w:r w:rsidRPr="00B2296B">
        <w:t>&lt;</w:t>
      </w:r>
      <w:proofErr w:type="spellStart"/>
      <w:r w:rsidRPr="00B2296B">
        <w:t>Producte</w:t>
      </w:r>
      <w:proofErr w:type="spellEnd"/>
      <w:r w:rsidRPr="00B2296B">
        <w:t>&gt;</w:t>
      </w:r>
      <w:r>
        <w:t xml:space="preserve"> </w:t>
      </w:r>
      <w:proofErr w:type="spellStart"/>
      <w:r>
        <w:t>productes</w:t>
      </w:r>
      <w:proofErr w:type="spellEnd"/>
      <w:r>
        <w:t xml:space="preserve"> = </w:t>
      </w:r>
      <w:proofErr w:type="spellStart"/>
      <w:r>
        <w:t>null</w:t>
      </w:r>
      <w:proofErr w:type="spellEnd"/>
      <w:r>
        <w:t>;</w:t>
      </w:r>
    </w:p>
    <w:p w:rsidR="00B2296B" w:rsidRDefault="00B2296B" w:rsidP="00B2296B">
      <w:pPr>
        <w:pStyle w:val="Prrafodelista"/>
        <w:spacing w:after="0"/>
        <w:ind w:left="1440" w:right="-1276"/>
      </w:pPr>
      <w:proofErr w:type="spellStart"/>
      <w:r>
        <w:t>Query</w:t>
      </w:r>
      <w:proofErr w:type="spellEnd"/>
      <w:r>
        <w:t xml:space="preserve">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Producte</w:t>
      </w:r>
      <w:proofErr w:type="spellEnd"/>
      <w:r>
        <w:t xml:space="preserve"> p”);</w:t>
      </w:r>
    </w:p>
    <w:p w:rsidR="00B2296B" w:rsidRDefault="00B2296B" w:rsidP="00B2296B">
      <w:pPr>
        <w:pStyle w:val="Prrafodelista"/>
        <w:spacing w:after="0"/>
        <w:ind w:left="1440" w:right="-1276"/>
      </w:pPr>
      <w:proofErr w:type="spellStart"/>
      <w:r>
        <w:t>Productes</w:t>
      </w:r>
      <w:proofErr w:type="spellEnd"/>
      <w:r>
        <w:t xml:space="preserve"> = </w:t>
      </w:r>
      <w:proofErr w:type="spellStart"/>
      <w:proofErr w:type="gramStart"/>
      <w:r>
        <w:t>query.getResultList</w:t>
      </w:r>
      <w:proofErr w:type="spellEnd"/>
      <w:r>
        <w:t>(</w:t>
      </w:r>
      <w:proofErr w:type="gramEnd"/>
      <w:r>
        <w:t>);</w:t>
      </w:r>
    </w:p>
    <w:p w:rsidR="00B2296B" w:rsidRDefault="00B2296B" w:rsidP="00B2296B">
      <w:pPr>
        <w:pStyle w:val="Prrafodelista"/>
        <w:spacing w:after="0"/>
        <w:ind w:left="1440" w:right="-1276"/>
      </w:pPr>
      <w:proofErr w:type="spellStart"/>
      <w:r>
        <w:t>Return</w:t>
      </w:r>
      <w:proofErr w:type="spellEnd"/>
      <w:r>
        <w:t xml:space="preserve"> </w:t>
      </w:r>
      <w:proofErr w:type="spellStart"/>
      <w:r>
        <w:t>productes</w:t>
      </w:r>
      <w:proofErr w:type="spellEnd"/>
      <w:r>
        <w:t>;</w:t>
      </w:r>
    </w:p>
    <w:p w:rsidR="00B2296B" w:rsidRDefault="00B2296B" w:rsidP="00B2296B">
      <w:pPr>
        <w:pStyle w:val="Prrafodelista"/>
        <w:spacing w:after="0"/>
        <w:ind w:left="1440" w:right="-1276"/>
      </w:pPr>
    </w:p>
    <w:p w:rsidR="00B2296B" w:rsidRDefault="00B2296B" w:rsidP="00B2296B">
      <w:pPr>
        <w:pStyle w:val="Prrafodelista"/>
        <w:spacing w:after="0"/>
        <w:ind w:left="709" w:right="-1276"/>
      </w:pPr>
      <w:r>
        <w:t>Lo primero que hacemos es crear una lista de objetos de tipo “Producto”, después creamos una consulta (</w:t>
      </w:r>
      <w:proofErr w:type="spellStart"/>
      <w:r w:rsidRPr="00B2296B">
        <w:rPr>
          <w:b/>
        </w:rPr>
        <w:t>Query</w:t>
      </w:r>
      <w:proofErr w:type="spellEnd"/>
      <w:r w:rsidRPr="00B2296B">
        <w:rPr>
          <w:b/>
        </w:rPr>
        <w:t xml:space="preserve"> </w:t>
      </w:r>
      <w:proofErr w:type="spellStart"/>
      <w:r w:rsidRPr="00B2296B">
        <w:rPr>
          <w:b/>
        </w:rPr>
        <w:t>query</w:t>
      </w:r>
      <w:proofErr w:type="spellEnd"/>
      <w:r w:rsidRPr="00B2296B">
        <w:rPr>
          <w:b/>
        </w:rPr>
        <w:t xml:space="preserve"> = </w:t>
      </w:r>
      <w:proofErr w:type="spellStart"/>
      <w:proofErr w:type="gramStart"/>
      <w:r w:rsidRPr="00B2296B">
        <w:rPr>
          <w:b/>
        </w:rPr>
        <w:t>em.createQuery</w:t>
      </w:r>
      <w:proofErr w:type="spellEnd"/>
      <w:r w:rsidRPr="00B2296B">
        <w:rPr>
          <w:b/>
        </w:rPr>
        <w:t>(</w:t>
      </w:r>
      <w:proofErr w:type="gramEnd"/>
      <w:r w:rsidRPr="00B2296B">
        <w:rPr>
          <w:b/>
        </w:rPr>
        <w:t xml:space="preserve">“SELECT p FROM </w:t>
      </w:r>
      <w:proofErr w:type="spellStart"/>
      <w:r w:rsidRPr="00B2296B">
        <w:rPr>
          <w:b/>
        </w:rPr>
        <w:t>Producte</w:t>
      </w:r>
      <w:proofErr w:type="spellEnd"/>
      <w:r w:rsidRPr="00B2296B">
        <w:rPr>
          <w:b/>
        </w:rPr>
        <w:t xml:space="preserve"> p”);</w:t>
      </w:r>
      <w:r>
        <w:t xml:space="preserve">). El resultado de esa consulta o </w:t>
      </w:r>
      <w:proofErr w:type="spellStart"/>
      <w:r>
        <w:t>Query</w:t>
      </w:r>
      <w:proofErr w:type="spellEnd"/>
      <w:r>
        <w:t xml:space="preserve"> la asignamos a la lista que hemos creado anteriormente “</w:t>
      </w:r>
      <w:proofErr w:type="spellStart"/>
      <w:r w:rsidRPr="00B2296B">
        <w:t>Productes</w:t>
      </w:r>
      <w:proofErr w:type="spellEnd"/>
      <w:r w:rsidRPr="00B2296B">
        <w:t xml:space="preserve"> = </w:t>
      </w:r>
      <w:proofErr w:type="spellStart"/>
      <w:proofErr w:type="gramStart"/>
      <w:r w:rsidRPr="00B2296B">
        <w:t>query.getResultList</w:t>
      </w:r>
      <w:proofErr w:type="spellEnd"/>
      <w:r w:rsidRPr="00B2296B">
        <w:t>(</w:t>
      </w:r>
      <w:proofErr w:type="gramEnd"/>
      <w:r w:rsidRPr="00B2296B">
        <w:t>);</w:t>
      </w:r>
      <w:r>
        <w:t>”.</w:t>
      </w:r>
    </w:p>
    <w:p w:rsidR="00B2296B" w:rsidRDefault="00B2296B" w:rsidP="00B2296B">
      <w:pPr>
        <w:spacing w:after="0"/>
        <w:ind w:right="-1276"/>
      </w:pPr>
    </w:p>
    <w:p w:rsidR="00B2296B" w:rsidRDefault="00AE3568" w:rsidP="00B2296B">
      <w:pPr>
        <w:pStyle w:val="Prrafodelista"/>
        <w:numPr>
          <w:ilvl w:val="0"/>
          <w:numId w:val="7"/>
        </w:numPr>
        <w:spacing w:after="0"/>
        <w:ind w:right="-1276"/>
      </w:pPr>
      <w:r>
        <w:t>Hay otra opción y es obtener una lista de objetos con unos determinados parámetros</w:t>
      </w:r>
      <w:r w:rsidR="00152960">
        <w:t>. Este parámetro no es un ID, por lo que debemos utilizar el objeto “</w:t>
      </w:r>
      <w:proofErr w:type="spellStart"/>
      <w:r w:rsidR="00152960">
        <w:t>Query</w:t>
      </w:r>
      <w:proofErr w:type="spellEnd"/>
      <w:r w:rsidR="00152960">
        <w:t>”. Ejemplo:</w:t>
      </w:r>
    </w:p>
    <w:p w:rsidR="00152960" w:rsidRDefault="00152960" w:rsidP="00152960">
      <w:pPr>
        <w:pStyle w:val="Prrafodelista"/>
        <w:spacing w:after="0"/>
        <w:ind w:right="-1276"/>
      </w:pPr>
    </w:p>
    <w:p w:rsidR="00152960" w:rsidRPr="00152960" w:rsidRDefault="00152960" w:rsidP="00152960">
      <w:pPr>
        <w:spacing w:after="0"/>
        <w:ind w:left="1416" w:right="-1276"/>
        <w:rPr>
          <w:sz w:val="20"/>
          <w:szCs w:val="20"/>
        </w:rPr>
      </w:pPr>
      <w:proofErr w:type="spellStart"/>
      <w:proofErr w:type="gramStart"/>
      <w:r w:rsidRPr="00152960">
        <w:rPr>
          <w:sz w:val="20"/>
          <w:szCs w:val="20"/>
        </w:rPr>
        <w:t>public</w:t>
      </w:r>
      <w:proofErr w:type="spellEnd"/>
      <w:proofErr w:type="gramEnd"/>
      <w:r w:rsidRPr="00152960">
        <w:rPr>
          <w:sz w:val="20"/>
          <w:szCs w:val="20"/>
        </w:rPr>
        <w:t xml:space="preserve"> </w:t>
      </w:r>
      <w:proofErr w:type="spellStart"/>
      <w:r w:rsidRPr="00152960">
        <w:rPr>
          <w:sz w:val="20"/>
          <w:szCs w:val="20"/>
        </w:rPr>
        <w:t>List</w:t>
      </w:r>
      <w:proofErr w:type="spellEnd"/>
      <w:r w:rsidRPr="00152960">
        <w:rPr>
          <w:sz w:val="20"/>
          <w:szCs w:val="20"/>
        </w:rPr>
        <w:t>&lt;</w:t>
      </w:r>
      <w:proofErr w:type="spellStart"/>
      <w:r w:rsidRPr="00152960">
        <w:rPr>
          <w:sz w:val="20"/>
          <w:szCs w:val="20"/>
        </w:rPr>
        <w:t>ProducteElaborat</w:t>
      </w:r>
      <w:proofErr w:type="spellEnd"/>
      <w:r w:rsidRPr="00152960">
        <w:rPr>
          <w:sz w:val="20"/>
          <w:szCs w:val="20"/>
        </w:rPr>
        <w:t xml:space="preserve">&gt; </w:t>
      </w:r>
      <w:proofErr w:type="spellStart"/>
      <w:r w:rsidRPr="00152960">
        <w:rPr>
          <w:sz w:val="20"/>
          <w:szCs w:val="20"/>
        </w:rPr>
        <w:t>obtenirProducteElaboratPerPreu</w:t>
      </w:r>
      <w:proofErr w:type="spellEnd"/>
      <w:r w:rsidRPr="00152960">
        <w:rPr>
          <w:sz w:val="20"/>
          <w:szCs w:val="20"/>
        </w:rPr>
        <w:t>(</w:t>
      </w:r>
      <w:proofErr w:type="spellStart"/>
      <w:r w:rsidRPr="00152960">
        <w:rPr>
          <w:sz w:val="20"/>
          <w:szCs w:val="20"/>
        </w:rPr>
        <w:t>float</w:t>
      </w:r>
      <w:proofErr w:type="spellEnd"/>
      <w:r w:rsidRPr="00152960">
        <w:rPr>
          <w:sz w:val="20"/>
          <w:szCs w:val="20"/>
        </w:rPr>
        <w:t xml:space="preserve"> preu) {</w:t>
      </w:r>
    </w:p>
    <w:p w:rsidR="00152960" w:rsidRPr="00152960" w:rsidRDefault="00152960" w:rsidP="00152960">
      <w:pPr>
        <w:spacing w:after="0"/>
        <w:ind w:left="1416" w:right="-1276"/>
        <w:rPr>
          <w:sz w:val="20"/>
          <w:szCs w:val="20"/>
        </w:rPr>
      </w:pPr>
      <w:r w:rsidRPr="00152960">
        <w:rPr>
          <w:sz w:val="20"/>
          <w:szCs w:val="20"/>
        </w:rPr>
        <w:t xml:space="preserve">       //TODO completar el </w:t>
      </w:r>
      <w:proofErr w:type="spellStart"/>
      <w:r w:rsidRPr="00152960">
        <w:rPr>
          <w:sz w:val="20"/>
          <w:szCs w:val="20"/>
        </w:rPr>
        <w:t>metode</w:t>
      </w:r>
      <w:proofErr w:type="spellEnd"/>
    </w:p>
    <w:p w:rsidR="00152960" w:rsidRPr="00152960" w:rsidRDefault="00152960" w:rsidP="00152960">
      <w:pPr>
        <w:spacing w:after="0"/>
        <w:ind w:left="1416" w:right="-1276"/>
        <w:rPr>
          <w:sz w:val="20"/>
          <w:szCs w:val="20"/>
        </w:rPr>
      </w:pPr>
      <w:r w:rsidRPr="00152960">
        <w:rPr>
          <w:sz w:val="20"/>
          <w:szCs w:val="20"/>
        </w:rPr>
        <w:t xml:space="preserve">       </w:t>
      </w:r>
      <w:proofErr w:type="spellStart"/>
      <w:r w:rsidRPr="00152960">
        <w:rPr>
          <w:sz w:val="20"/>
          <w:szCs w:val="20"/>
        </w:rPr>
        <w:t>List</w:t>
      </w:r>
      <w:proofErr w:type="spellEnd"/>
      <w:r w:rsidRPr="00152960">
        <w:rPr>
          <w:sz w:val="20"/>
          <w:szCs w:val="20"/>
        </w:rPr>
        <w:t>&lt;</w:t>
      </w:r>
      <w:proofErr w:type="spellStart"/>
      <w:r w:rsidRPr="00152960">
        <w:rPr>
          <w:sz w:val="20"/>
          <w:szCs w:val="20"/>
        </w:rPr>
        <w:t>ProducteElaborat</w:t>
      </w:r>
      <w:proofErr w:type="spellEnd"/>
      <w:r w:rsidRPr="00152960">
        <w:rPr>
          <w:sz w:val="20"/>
          <w:szCs w:val="20"/>
        </w:rPr>
        <w:t xml:space="preserve">&gt; </w:t>
      </w:r>
      <w:proofErr w:type="spellStart"/>
      <w:r w:rsidRPr="00152960">
        <w:rPr>
          <w:sz w:val="20"/>
          <w:szCs w:val="20"/>
        </w:rPr>
        <w:t>productes</w:t>
      </w:r>
      <w:proofErr w:type="spellEnd"/>
      <w:r w:rsidRPr="00152960">
        <w:rPr>
          <w:sz w:val="20"/>
          <w:szCs w:val="20"/>
        </w:rPr>
        <w:t xml:space="preserve"> = </w:t>
      </w:r>
      <w:proofErr w:type="spellStart"/>
      <w:r w:rsidRPr="00152960">
        <w:rPr>
          <w:sz w:val="20"/>
          <w:szCs w:val="20"/>
        </w:rPr>
        <w:t>null</w:t>
      </w:r>
      <w:proofErr w:type="spellEnd"/>
      <w:r w:rsidRPr="00152960">
        <w:rPr>
          <w:sz w:val="20"/>
          <w:szCs w:val="20"/>
        </w:rPr>
        <w:t xml:space="preserve">;       </w:t>
      </w:r>
    </w:p>
    <w:p w:rsidR="00152960" w:rsidRPr="00152960" w:rsidRDefault="00152960" w:rsidP="00152960">
      <w:pPr>
        <w:spacing w:after="0"/>
        <w:ind w:left="1416" w:right="-1276"/>
        <w:rPr>
          <w:sz w:val="20"/>
          <w:szCs w:val="20"/>
        </w:rPr>
      </w:pPr>
      <w:r w:rsidRPr="00152960">
        <w:rPr>
          <w:sz w:val="20"/>
          <w:szCs w:val="20"/>
        </w:rPr>
        <w:t xml:space="preserve">       </w:t>
      </w:r>
      <w:proofErr w:type="spellStart"/>
      <w:r w:rsidRPr="00152960">
        <w:rPr>
          <w:sz w:val="20"/>
          <w:szCs w:val="20"/>
        </w:rPr>
        <w:t>Query</w:t>
      </w:r>
      <w:proofErr w:type="spellEnd"/>
      <w:r w:rsidRPr="00152960">
        <w:rPr>
          <w:sz w:val="20"/>
          <w:szCs w:val="20"/>
        </w:rPr>
        <w:t xml:space="preserve"> q = </w:t>
      </w:r>
      <w:proofErr w:type="spellStart"/>
      <w:proofErr w:type="gramStart"/>
      <w:r w:rsidRPr="00152960">
        <w:rPr>
          <w:sz w:val="20"/>
          <w:szCs w:val="20"/>
        </w:rPr>
        <w:t>em.createQuery</w:t>
      </w:r>
      <w:proofErr w:type="spellEnd"/>
      <w:r w:rsidRPr="00152960">
        <w:rPr>
          <w:sz w:val="20"/>
          <w:szCs w:val="20"/>
        </w:rPr>
        <w:t>(</w:t>
      </w:r>
      <w:proofErr w:type="gramEnd"/>
      <w:r w:rsidRPr="00152960">
        <w:rPr>
          <w:sz w:val="20"/>
          <w:szCs w:val="20"/>
        </w:rPr>
        <w:t>"</w:t>
      </w:r>
      <w:proofErr w:type="spellStart"/>
      <w:r w:rsidRPr="00152960">
        <w:rPr>
          <w:sz w:val="20"/>
          <w:szCs w:val="20"/>
        </w:rPr>
        <w:t>Select</w:t>
      </w:r>
      <w:proofErr w:type="spellEnd"/>
      <w:r w:rsidRPr="00152960">
        <w:rPr>
          <w:sz w:val="20"/>
          <w:szCs w:val="20"/>
        </w:rPr>
        <w:t xml:space="preserve"> pe </w:t>
      </w:r>
      <w:proofErr w:type="spellStart"/>
      <w:r w:rsidRPr="00152960">
        <w:rPr>
          <w:sz w:val="20"/>
          <w:szCs w:val="20"/>
        </w:rPr>
        <w:t>From</w:t>
      </w:r>
      <w:proofErr w:type="spellEnd"/>
      <w:r w:rsidRPr="00152960">
        <w:rPr>
          <w:sz w:val="20"/>
          <w:szCs w:val="20"/>
        </w:rPr>
        <w:t xml:space="preserve"> </w:t>
      </w:r>
      <w:proofErr w:type="spellStart"/>
      <w:r w:rsidRPr="00152960">
        <w:rPr>
          <w:sz w:val="20"/>
          <w:szCs w:val="20"/>
        </w:rPr>
        <w:t>ProducteElaborat</w:t>
      </w:r>
      <w:proofErr w:type="spellEnd"/>
      <w:r w:rsidRPr="00152960">
        <w:rPr>
          <w:sz w:val="20"/>
          <w:szCs w:val="20"/>
        </w:rPr>
        <w:t xml:space="preserve"> pe </w:t>
      </w:r>
      <w:proofErr w:type="spellStart"/>
      <w:r w:rsidRPr="00152960">
        <w:rPr>
          <w:sz w:val="20"/>
          <w:szCs w:val="20"/>
        </w:rPr>
        <w:t>Where</w:t>
      </w:r>
      <w:proofErr w:type="spellEnd"/>
      <w:r w:rsidRPr="00152960">
        <w:rPr>
          <w:sz w:val="20"/>
          <w:szCs w:val="20"/>
        </w:rPr>
        <w:t xml:space="preserve"> </w:t>
      </w:r>
      <w:proofErr w:type="spellStart"/>
      <w:r w:rsidRPr="00152960">
        <w:rPr>
          <w:sz w:val="20"/>
          <w:szCs w:val="20"/>
        </w:rPr>
        <w:t>pe.preu</w:t>
      </w:r>
      <w:proofErr w:type="spellEnd"/>
      <w:r w:rsidRPr="00152960">
        <w:rPr>
          <w:sz w:val="20"/>
          <w:szCs w:val="20"/>
        </w:rPr>
        <w:t>&gt;=:preu");</w:t>
      </w:r>
    </w:p>
    <w:p w:rsidR="00152960" w:rsidRPr="00152960" w:rsidRDefault="00152960" w:rsidP="00152960">
      <w:pPr>
        <w:spacing w:after="0"/>
        <w:ind w:left="1416" w:right="-1276"/>
        <w:rPr>
          <w:sz w:val="20"/>
          <w:szCs w:val="20"/>
        </w:rPr>
      </w:pPr>
      <w:r w:rsidRPr="00152960">
        <w:rPr>
          <w:sz w:val="20"/>
          <w:szCs w:val="20"/>
        </w:rPr>
        <w:t xml:space="preserve">       </w:t>
      </w:r>
      <w:proofErr w:type="spellStart"/>
      <w:proofErr w:type="gramStart"/>
      <w:r w:rsidRPr="00152960">
        <w:rPr>
          <w:sz w:val="20"/>
          <w:szCs w:val="20"/>
        </w:rPr>
        <w:t>q.setParameter</w:t>
      </w:r>
      <w:proofErr w:type="spellEnd"/>
      <w:r w:rsidRPr="00152960">
        <w:rPr>
          <w:sz w:val="20"/>
          <w:szCs w:val="20"/>
        </w:rPr>
        <w:t>(</w:t>
      </w:r>
      <w:proofErr w:type="gramEnd"/>
      <w:r w:rsidRPr="00152960">
        <w:rPr>
          <w:sz w:val="20"/>
          <w:szCs w:val="20"/>
        </w:rPr>
        <w:t>"preu", preu);</w:t>
      </w:r>
    </w:p>
    <w:p w:rsidR="00152960" w:rsidRPr="00152960" w:rsidRDefault="00152960" w:rsidP="00152960">
      <w:pPr>
        <w:spacing w:after="0"/>
        <w:ind w:left="1416" w:right="-1276"/>
        <w:rPr>
          <w:sz w:val="20"/>
          <w:szCs w:val="20"/>
        </w:rPr>
      </w:pPr>
      <w:r w:rsidRPr="00152960">
        <w:rPr>
          <w:sz w:val="20"/>
          <w:szCs w:val="20"/>
        </w:rPr>
        <w:t xml:space="preserve">       </w:t>
      </w:r>
      <w:proofErr w:type="spellStart"/>
      <w:proofErr w:type="gramStart"/>
      <w:r w:rsidRPr="00152960">
        <w:rPr>
          <w:sz w:val="20"/>
          <w:szCs w:val="20"/>
        </w:rPr>
        <w:t>productes</w:t>
      </w:r>
      <w:proofErr w:type="spellEnd"/>
      <w:proofErr w:type="gramEnd"/>
      <w:r w:rsidRPr="00152960">
        <w:rPr>
          <w:sz w:val="20"/>
          <w:szCs w:val="20"/>
        </w:rPr>
        <w:t xml:space="preserve"> = </w:t>
      </w:r>
      <w:proofErr w:type="spellStart"/>
      <w:r w:rsidRPr="00152960">
        <w:rPr>
          <w:sz w:val="20"/>
          <w:szCs w:val="20"/>
        </w:rPr>
        <w:t>q.getResultList</w:t>
      </w:r>
      <w:proofErr w:type="spellEnd"/>
      <w:r w:rsidRPr="00152960">
        <w:rPr>
          <w:sz w:val="20"/>
          <w:szCs w:val="20"/>
        </w:rPr>
        <w:t>();</w:t>
      </w:r>
    </w:p>
    <w:p w:rsidR="00152960" w:rsidRPr="00152960" w:rsidRDefault="00152960" w:rsidP="00152960">
      <w:pPr>
        <w:spacing w:after="0"/>
        <w:ind w:left="1416" w:right="-1276"/>
        <w:rPr>
          <w:sz w:val="20"/>
          <w:szCs w:val="20"/>
        </w:rPr>
      </w:pPr>
      <w:r w:rsidRPr="00152960">
        <w:rPr>
          <w:sz w:val="20"/>
          <w:szCs w:val="20"/>
        </w:rPr>
        <w:lastRenderedPageBreak/>
        <w:t xml:space="preserve">       </w:t>
      </w:r>
      <w:proofErr w:type="spellStart"/>
      <w:proofErr w:type="gramStart"/>
      <w:r w:rsidRPr="00152960">
        <w:rPr>
          <w:sz w:val="20"/>
          <w:szCs w:val="20"/>
        </w:rPr>
        <w:t>return</w:t>
      </w:r>
      <w:proofErr w:type="spellEnd"/>
      <w:proofErr w:type="gramEnd"/>
      <w:r w:rsidRPr="00152960">
        <w:rPr>
          <w:sz w:val="20"/>
          <w:szCs w:val="20"/>
        </w:rPr>
        <w:t xml:space="preserve"> </w:t>
      </w:r>
      <w:proofErr w:type="spellStart"/>
      <w:r w:rsidRPr="00152960">
        <w:rPr>
          <w:sz w:val="20"/>
          <w:szCs w:val="20"/>
        </w:rPr>
        <w:t>productes</w:t>
      </w:r>
      <w:proofErr w:type="spellEnd"/>
      <w:r w:rsidRPr="00152960">
        <w:rPr>
          <w:sz w:val="20"/>
          <w:szCs w:val="20"/>
        </w:rPr>
        <w:t xml:space="preserve">; </w:t>
      </w:r>
    </w:p>
    <w:p w:rsidR="00152960" w:rsidRDefault="00152960" w:rsidP="00152960">
      <w:pPr>
        <w:spacing w:after="0"/>
        <w:ind w:left="708" w:right="-1276" w:firstLine="708"/>
        <w:rPr>
          <w:sz w:val="20"/>
          <w:szCs w:val="20"/>
        </w:rPr>
      </w:pPr>
      <w:r w:rsidRPr="00152960">
        <w:rPr>
          <w:sz w:val="20"/>
          <w:szCs w:val="20"/>
        </w:rPr>
        <w:t>}</w:t>
      </w:r>
    </w:p>
    <w:p w:rsidR="00152960" w:rsidRPr="00152960" w:rsidRDefault="00152960" w:rsidP="00152960">
      <w:pPr>
        <w:spacing w:after="0"/>
        <w:ind w:left="708" w:right="-1276" w:firstLine="708"/>
      </w:pPr>
    </w:p>
    <w:p w:rsidR="00152960" w:rsidRDefault="00152960" w:rsidP="00152960">
      <w:pPr>
        <w:spacing w:after="0"/>
        <w:ind w:left="708" w:right="-1276" w:firstLine="1"/>
      </w:pPr>
      <w:r w:rsidRPr="00152960">
        <w:t>Este método devuelve una lista de “Productos Elaborados” a partir de un precio que tiene que ser “mayor o igual (&gt;=) al precio pasado por parámetro. Hay varias cosas importantes a tener en cuenta en este proceso</w:t>
      </w:r>
      <w:r>
        <w:t>:</w:t>
      </w:r>
    </w:p>
    <w:p w:rsidR="00152960" w:rsidRDefault="00152960" w:rsidP="00152960">
      <w:pPr>
        <w:pStyle w:val="Prrafodelista"/>
        <w:numPr>
          <w:ilvl w:val="3"/>
          <w:numId w:val="7"/>
        </w:numPr>
        <w:spacing w:after="0"/>
        <w:ind w:left="1276" w:right="-1276"/>
      </w:pPr>
      <w:r>
        <w:t xml:space="preserve">Para indicar que al valor a evaluar, es decir el parámetro a evaluar es un valor externo (parámetro del método </w:t>
      </w:r>
      <w:r>
        <w:sym w:font="Wingdings" w:char="F0E0"/>
      </w:r>
      <w:r>
        <w:t xml:space="preserve"> preu) hay que hacerlo poniendo “:” después de la expresión “&gt;=”, es decir: </w:t>
      </w:r>
      <w:proofErr w:type="spellStart"/>
      <w:r w:rsidRPr="00152960">
        <w:t>Where</w:t>
      </w:r>
      <w:proofErr w:type="spellEnd"/>
      <w:r w:rsidRPr="00152960">
        <w:t xml:space="preserve"> </w:t>
      </w:r>
      <w:proofErr w:type="spellStart"/>
      <w:r w:rsidRPr="00152960">
        <w:t>pe.pre</w:t>
      </w:r>
      <w:r>
        <w:t>u</w:t>
      </w:r>
      <w:proofErr w:type="spellEnd"/>
      <w:r w:rsidRPr="00152960">
        <w:rPr>
          <w:b/>
        </w:rPr>
        <w:t>&gt;=:</w:t>
      </w:r>
      <w:r>
        <w:t xml:space="preserve">preu </w:t>
      </w:r>
    </w:p>
    <w:p w:rsidR="00152960" w:rsidRDefault="00152960" w:rsidP="00152960">
      <w:pPr>
        <w:pStyle w:val="Prrafodelista"/>
        <w:numPr>
          <w:ilvl w:val="3"/>
          <w:numId w:val="7"/>
        </w:numPr>
        <w:spacing w:after="0"/>
        <w:ind w:left="1276" w:right="-1276"/>
      </w:pPr>
      <w:r>
        <w:t>Si indicamos que le hemos pasado un parámetro, tenemos que decirle con el método “</w:t>
      </w:r>
      <w:proofErr w:type="spellStart"/>
      <w:proofErr w:type="gramStart"/>
      <w:r>
        <w:t>setParameter</w:t>
      </w:r>
      <w:proofErr w:type="spellEnd"/>
      <w:r>
        <w:t>(</w:t>
      </w:r>
      <w:proofErr w:type="gramEnd"/>
      <w:r>
        <w:t xml:space="preserve">“preu”, preu);” los valores del mismo. El primer argumento va entre comillas dobles y hace referencia al último valor de la sentencia JPL (preu). El segundo argumento el </w:t>
      </w:r>
      <w:proofErr w:type="spellStart"/>
      <w:r>
        <w:t>el</w:t>
      </w:r>
      <w:proofErr w:type="spellEnd"/>
      <w:r>
        <w:t xml:space="preserve"> valor de ese parámetro, en nuestro caso es el parámetro del método.</w:t>
      </w:r>
    </w:p>
    <w:p w:rsidR="00800816" w:rsidRDefault="00800816" w:rsidP="00800816">
      <w:pPr>
        <w:spacing w:after="0"/>
        <w:ind w:left="709" w:right="-1276"/>
      </w:pPr>
    </w:p>
    <w:p w:rsidR="00800816" w:rsidRDefault="00800816" w:rsidP="00800816">
      <w:pPr>
        <w:spacing w:after="0"/>
        <w:ind w:left="709" w:right="-1276"/>
      </w:pPr>
      <w:r>
        <w:t xml:space="preserve">Después, asignamos el valor de la </w:t>
      </w:r>
      <w:proofErr w:type="spellStart"/>
      <w:r>
        <w:t>query</w:t>
      </w:r>
      <w:proofErr w:type="spellEnd"/>
      <w:r>
        <w:t xml:space="preserve"> a la lista de </w:t>
      </w:r>
      <w:proofErr w:type="spellStart"/>
      <w:r>
        <w:t>productes</w:t>
      </w:r>
      <w:proofErr w:type="spellEnd"/>
      <w:r>
        <w:t>.</w:t>
      </w:r>
    </w:p>
    <w:p w:rsidR="008F7C87" w:rsidRDefault="008F7C87" w:rsidP="00800816">
      <w:pPr>
        <w:spacing w:after="0"/>
        <w:ind w:left="709" w:right="-1276"/>
      </w:pPr>
    </w:p>
    <w:p w:rsidR="008F7C87" w:rsidRPr="00152960" w:rsidRDefault="008F7C87" w:rsidP="008F7C87">
      <w:pPr>
        <w:spacing w:after="0"/>
        <w:ind w:left="-1276" w:right="-1276"/>
      </w:pPr>
      <w:r>
        <w:rPr>
          <w:noProof/>
          <w:lang w:eastAsia="es-ES"/>
        </w:rPr>
        <w:drawing>
          <wp:inline distT="0" distB="0" distL="0" distR="0">
            <wp:extent cx="7895122" cy="211409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895122" cy="2114093"/>
                    </a:xfrm>
                    <a:prstGeom prst="rect">
                      <a:avLst/>
                    </a:prstGeom>
                    <a:noFill/>
                    <a:ln w="9525">
                      <a:noFill/>
                      <a:miter lim="800000"/>
                      <a:headEnd/>
                      <a:tailEnd/>
                    </a:ln>
                  </pic:spPr>
                </pic:pic>
              </a:graphicData>
            </a:graphic>
          </wp:inline>
        </w:drawing>
      </w:r>
    </w:p>
    <w:p w:rsidR="00B2296B" w:rsidRDefault="00B2296B" w:rsidP="00B2296B">
      <w:pPr>
        <w:pStyle w:val="Prrafodelista"/>
        <w:spacing w:after="0"/>
        <w:ind w:left="1440" w:right="-1276"/>
      </w:pPr>
    </w:p>
    <w:p w:rsidR="00B2296B" w:rsidRDefault="006939CE" w:rsidP="00B2296B">
      <w:pPr>
        <w:spacing w:after="0"/>
        <w:ind w:right="-1276"/>
      </w:pPr>
      <w:r w:rsidRPr="007165EC">
        <w:rPr>
          <w:b/>
        </w:rPr>
        <w:t>NOTA</w:t>
      </w:r>
      <w:r>
        <w:t>: todas las sentencias de acción (</w:t>
      </w:r>
      <w:proofErr w:type="spellStart"/>
      <w:r>
        <w:t>insert</w:t>
      </w:r>
      <w:proofErr w:type="spellEnd"/>
      <w:r>
        <w:t xml:space="preserve">, </w:t>
      </w:r>
      <w:proofErr w:type="spellStart"/>
      <w:r>
        <w:t>update</w:t>
      </w:r>
      <w:proofErr w:type="spellEnd"/>
      <w:r>
        <w:t xml:space="preserve">, </w:t>
      </w:r>
      <w:proofErr w:type="spellStart"/>
      <w:r>
        <w:t>delete</w:t>
      </w:r>
      <w:proofErr w:type="spellEnd"/>
      <w:r>
        <w:t>) han de iniciar (</w:t>
      </w:r>
      <w:proofErr w:type="spellStart"/>
      <w:r>
        <w:t>getTransaction</w:t>
      </w:r>
      <w:proofErr w:type="spellEnd"/>
      <w:r>
        <w:t>().</w:t>
      </w:r>
      <w:proofErr w:type="spellStart"/>
      <w:r>
        <w:t>begin</w:t>
      </w:r>
      <w:proofErr w:type="spellEnd"/>
      <w:r>
        <w:t>()), continuar (.</w:t>
      </w:r>
      <w:proofErr w:type="spellStart"/>
      <w:r>
        <w:t>remove</w:t>
      </w:r>
      <w:proofErr w:type="spellEnd"/>
      <w:r>
        <w:t>(), .</w:t>
      </w:r>
      <w:proofErr w:type="spellStart"/>
      <w:r>
        <w:t>persist</w:t>
      </w:r>
      <w:proofErr w:type="spellEnd"/>
      <w:r>
        <w:t>()</w:t>
      </w:r>
      <w:proofErr w:type="gramStart"/>
      <w:r>
        <w:t>.,</w:t>
      </w:r>
      <w:proofErr w:type="gramEnd"/>
      <w:r>
        <w:t xml:space="preserve"> </w:t>
      </w:r>
      <w:proofErr w:type="spellStart"/>
      <w:r>
        <w:t>merge</w:t>
      </w:r>
      <w:proofErr w:type="spellEnd"/>
      <w:r>
        <w:t xml:space="preserve">(), </w:t>
      </w:r>
      <w:proofErr w:type="spellStart"/>
      <w:r>
        <w:t>executeUpdate</w:t>
      </w:r>
      <w:proofErr w:type="spellEnd"/>
      <w:r>
        <w:t>) y finalizamos (</w:t>
      </w:r>
      <w:proofErr w:type="spellStart"/>
      <w:r>
        <w:t>getTransaction</w:t>
      </w:r>
      <w:proofErr w:type="spellEnd"/>
      <w:r>
        <w:t>().</w:t>
      </w:r>
      <w:proofErr w:type="spellStart"/>
      <w:r>
        <w:t>commit</w:t>
      </w:r>
      <w:proofErr w:type="spellEnd"/>
      <w:r>
        <w:t>()).</w:t>
      </w:r>
      <w:r w:rsidR="007165EC">
        <w:t xml:space="preserve"> Las transacciones se realizan con el objeto “</w:t>
      </w:r>
      <w:proofErr w:type="spellStart"/>
      <w:r w:rsidR="007165EC">
        <w:t>EntityManager</w:t>
      </w:r>
      <w:proofErr w:type="spellEnd"/>
      <w:r w:rsidR="007165EC">
        <w:t xml:space="preserve">” y la inserción, </w:t>
      </w:r>
      <w:proofErr w:type="spellStart"/>
      <w:r w:rsidR="007165EC">
        <w:t>update</w:t>
      </w:r>
      <w:proofErr w:type="spellEnd"/>
      <w:r w:rsidR="007165EC">
        <w:t xml:space="preserve">, </w:t>
      </w:r>
      <w:proofErr w:type="spellStart"/>
      <w:r w:rsidR="007165EC">
        <w:t>delete</w:t>
      </w:r>
      <w:proofErr w:type="spellEnd"/>
      <w:r w:rsidR="007165EC">
        <w:t>, dependiendo de si utilizamos el objeto “</w:t>
      </w:r>
      <w:proofErr w:type="spellStart"/>
      <w:r w:rsidR="007165EC">
        <w:t>Query</w:t>
      </w:r>
      <w:proofErr w:type="spellEnd"/>
      <w:r w:rsidR="007165EC">
        <w:t>” o el propio “</w:t>
      </w:r>
      <w:proofErr w:type="spellStart"/>
      <w:r w:rsidR="007165EC">
        <w:t>EntityManager</w:t>
      </w:r>
      <w:proofErr w:type="spellEnd"/>
      <w:r w:rsidR="007165EC">
        <w:t>” se hará de una manera diferente:</w:t>
      </w:r>
    </w:p>
    <w:p w:rsidR="007165EC" w:rsidRDefault="007165EC" w:rsidP="007165EC">
      <w:pPr>
        <w:pStyle w:val="Prrafodelista"/>
        <w:numPr>
          <w:ilvl w:val="0"/>
          <w:numId w:val="10"/>
        </w:numPr>
        <w:spacing w:after="0"/>
        <w:ind w:right="-1276"/>
      </w:pPr>
      <w:r>
        <w:t>Con objeto “</w:t>
      </w:r>
      <w:proofErr w:type="spellStart"/>
      <w:r>
        <w:t>Query</w:t>
      </w:r>
      <w:proofErr w:type="spellEnd"/>
      <w:r>
        <w:t>”:</w:t>
      </w:r>
    </w:p>
    <w:p w:rsidR="007165EC" w:rsidRDefault="007165EC" w:rsidP="007165EC">
      <w:pPr>
        <w:pStyle w:val="Prrafodelista"/>
        <w:numPr>
          <w:ilvl w:val="1"/>
          <w:numId w:val="10"/>
        </w:numPr>
        <w:spacing w:after="0"/>
        <w:ind w:right="-1276"/>
      </w:pPr>
      <w:proofErr w:type="spellStart"/>
      <w:r>
        <w:t>Query.executeUpdate</w:t>
      </w:r>
      <w:proofErr w:type="spellEnd"/>
      <w:r>
        <w:t>()</w:t>
      </w:r>
    </w:p>
    <w:p w:rsidR="007165EC" w:rsidRDefault="007165EC" w:rsidP="007165EC">
      <w:pPr>
        <w:pStyle w:val="Prrafodelista"/>
        <w:numPr>
          <w:ilvl w:val="0"/>
          <w:numId w:val="10"/>
        </w:numPr>
        <w:spacing w:after="0"/>
        <w:ind w:right="-1276"/>
      </w:pPr>
      <w:r>
        <w:t>Con el objeto “</w:t>
      </w:r>
      <w:proofErr w:type="spellStart"/>
      <w:r>
        <w:t>EntityManager</w:t>
      </w:r>
      <w:proofErr w:type="spellEnd"/>
      <w:r>
        <w:t>”:</w:t>
      </w:r>
    </w:p>
    <w:p w:rsidR="007165EC" w:rsidRDefault="007165EC" w:rsidP="007165EC">
      <w:pPr>
        <w:pStyle w:val="Prrafodelista"/>
        <w:numPr>
          <w:ilvl w:val="1"/>
          <w:numId w:val="10"/>
        </w:numPr>
        <w:spacing w:after="0"/>
        <w:ind w:right="-1276"/>
      </w:pPr>
      <w:proofErr w:type="spellStart"/>
      <w:r>
        <w:t>em.persist</w:t>
      </w:r>
      <w:proofErr w:type="spellEnd"/>
      <w:r>
        <w:t xml:space="preserve">(), </w:t>
      </w:r>
      <w:proofErr w:type="spellStart"/>
      <w:r>
        <w:t>em.remove</w:t>
      </w:r>
      <w:proofErr w:type="spellEnd"/>
      <w:r>
        <w:t xml:space="preserve">(), </w:t>
      </w:r>
      <w:proofErr w:type="spellStart"/>
      <w:r>
        <w:t>em.merge</w:t>
      </w:r>
      <w:proofErr w:type="spellEnd"/>
      <w:r>
        <w:t>()</w:t>
      </w:r>
    </w:p>
    <w:p w:rsidR="006939CE" w:rsidRPr="00B2296B" w:rsidRDefault="006939CE" w:rsidP="00B2296B">
      <w:pPr>
        <w:spacing w:after="0"/>
        <w:ind w:right="-1276"/>
      </w:pPr>
    </w:p>
    <w:sectPr w:rsidR="006939CE" w:rsidRPr="00B2296B" w:rsidSect="00A157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2A02"/>
    <w:multiLevelType w:val="hybridMultilevel"/>
    <w:tmpl w:val="F86ABB6A"/>
    <w:lvl w:ilvl="0" w:tplc="7430DB1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2A615A"/>
    <w:multiLevelType w:val="hybridMultilevel"/>
    <w:tmpl w:val="0AB89FF2"/>
    <w:lvl w:ilvl="0" w:tplc="0D5C029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0C942BDE"/>
    <w:multiLevelType w:val="hybridMultilevel"/>
    <w:tmpl w:val="185264D2"/>
    <w:lvl w:ilvl="0" w:tplc="0D5C02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E8426F"/>
    <w:multiLevelType w:val="hybridMultilevel"/>
    <w:tmpl w:val="DE8EA9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5DC4C0B"/>
    <w:multiLevelType w:val="hybridMultilevel"/>
    <w:tmpl w:val="FD2C0564"/>
    <w:lvl w:ilvl="0" w:tplc="0C0A0001">
      <w:start w:val="1"/>
      <w:numFmt w:val="bullet"/>
      <w:lvlText w:val=""/>
      <w:lvlJc w:val="left"/>
      <w:pPr>
        <w:ind w:left="2138" w:hanging="360"/>
      </w:pPr>
      <w:rPr>
        <w:rFonts w:ascii="Symbol" w:hAnsi="Symbol" w:hint="default"/>
      </w:rPr>
    </w:lvl>
    <w:lvl w:ilvl="1" w:tplc="0C0A0003">
      <w:start w:val="1"/>
      <w:numFmt w:val="bullet"/>
      <w:lvlText w:val="o"/>
      <w:lvlJc w:val="left"/>
      <w:pPr>
        <w:ind w:left="2858" w:hanging="360"/>
      </w:pPr>
      <w:rPr>
        <w:rFonts w:ascii="Courier New" w:hAnsi="Courier New" w:cs="Courier New" w:hint="default"/>
      </w:rPr>
    </w:lvl>
    <w:lvl w:ilvl="2" w:tplc="0C0A0005">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5">
    <w:nsid w:val="2C060E29"/>
    <w:multiLevelType w:val="hybridMultilevel"/>
    <w:tmpl w:val="7FA6888E"/>
    <w:lvl w:ilvl="0" w:tplc="0D5C029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437BF3"/>
    <w:multiLevelType w:val="hybridMultilevel"/>
    <w:tmpl w:val="934095FA"/>
    <w:lvl w:ilvl="0" w:tplc="0C0A000F">
      <w:start w:val="1"/>
      <w:numFmt w:val="decimal"/>
      <w:lvlText w:val="%1."/>
      <w:lvlJc w:val="left"/>
      <w:pPr>
        <w:ind w:left="1068" w:hanging="360"/>
      </w:pPr>
      <w:rPr>
        <w:rFonts w:hint="default"/>
      </w:rPr>
    </w:lvl>
    <w:lvl w:ilvl="1" w:tplc="0C0A000F">
      <w:start w:val="1"/>
      <w:numFmt w:val="decimal"/>
      <w:lvlText w:val="%2."/>
      <w:lvlJc w:val="left"/>
      <w:pPr>
        <w:ind w:left="1788" w:hanging="360"/>
      </w:pPr>
      <w:rPr>
        <w:rFonts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37A5F19"/>
    <w:multiLevelType w:val="hybridMultilevel"/>
    <w:tmpl w:val="07186948"/>
    <w:lvl w:ilvl="0" w:tplc="40C8AF74">
      <w:start w:val="3"/>
      <w:numFmt w:val="decimal"/>
      <w:lvlText w:val="%1."/>
      <w:lvlJc w:val="left"/>
      <w:pPr>
        <w:ind w:left="178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8F05CC"/>
    <w:multiLevelType w:val="hybridMultilevel"/>
    <w:tmpl w:val="9716C774"/>
    <w:lvl w:ilvl="0" w:tplc="1062FDEE">
      <w:start w:val="3"/>
      <w:numFmt w:val="decimal"/>
      <w:lvlText w:val="%1."/>
      <w:lvlJc w:val="left"/>
      <w:pPr>
        <w:ind w:left="1788" w:hanging="360"/>
      </w:pPr>
      <w:rPr>
        <w:rFonts w:hint="default"/>
        <w:b/>
      </w:rPr>
    </w:lvl>
    <w:lvl w:ilvl="1" w:tplc="48C07F68">
      <w:start w:val="1"/>
      <w:numFmt w:val="lowerLetter"/>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211685E"/>
    <w:multiLevelType w:val="hybridMultilevel"/>
    <w:tmpl w:val="4F76B8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682346D1"/>
    <w:multiLevelType w:val="hybridMultilevel"/>
    <w:tmpl w:val="E4A4F3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3"/>
  </w:num>
  <w:num w:numId="6">
    <w:abstractNumId w:val="9"/>
  </w:num>
  <w:num w:numId="7">
    <w:abstractNumId w:val="5"/>
  </w:num>
  <w:num w:numId="8">
    <w:abstractNumId w:val="1"/>
  </w:num>
  <w:num w:numId="9">
    <w:abstractNumId w:val="2"/>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A1D83"/>
    <w:rsid w:val="000A08EF"/>
    <w:rsid w:val="0010357C"/>
    <w:rsid w:val="00143775"/>
    <w:rsid w:val="00152960"/>
    <w:rsid w:val="00176CBB"/>
    <w:rsid w:val="001A1A26"/>
    <w:rsid w:val="00266132"/>
    <w:rsid w:val="002A1D83"/>
    <w:rsid w:val="002C5A6A"/>
    <w:rsid w:val="00394625"/>
    <w:rsid w:val="0040589F"/>
    <w:rsid w:val="004070B5"/>
    <w:rsid w:val="00434999"/>
    <w:rsid w:val="0056607E"/>
    <w:rsid w:val="00583AF4"/>
    <w:rsid w:val="006939CE"/>
    <w:rsid w:val="006D3C8F"/>
    <w:rsid w:val="0070403D"/>
    <w:rsid w:val="007165EC"/>
    <w:rsid w:val="0077309F"/>
    <w:rsid w:val="007F7B44"/>
    <w:rsid w:val="00800816"/>
    <w:rsid w:val="00884E12"/>
    <w:rsid w:val="008F7C87"/>
    <w:rsid w:val="00A15767"/>
    <w:rsid w:val="00AE3568"/>
    <w:rsid w:val="00B2296B"/>
    <w:rsid w:val="00B23FDE"/>
    <w:rsid w:val="00B510B2"/>
    <w:rsid w:val="00BE2A63"/>
    <w:rsid w:val="00CA353D"/>
    <w:rsid w:val="00CB2D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999"/>
    <w:pPr>
      <w:ind w:left="720"/>
      <w:contextualSpacing/>
    </w:pPr>
  </w:style>
  <w:style w:type="paragraph" w:styleId="Textodeglobo">
    <w:name w:val="Balloon Text"/>
    <w:basedOn w:val="Normal"/>
    <w:link w:val="TextodegloboCar"/>
    <w:uiPriority w:val="99"/>
    <w:semiHidden/>
    <w:unhideWhenUsed/>
    <w:rsid w:val="008F7C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7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1568</Words>
  <Characters>8629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21</cp:revision>
  <dcterms:created xsi:type="dcterms:W3CDTF">2021-05-13T10:41:00Z</dcterms:created>
  <dcterms:modified xsi:type="dcterms:W3CDTF">2021-05-26T17:03:00Z</dcterms:modified>
</cp:coreProperties>
</file>