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478.11023622047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9.3700787401576"/>
        <w:gridCol w:w="1159.3700787401576"/>
        <w:gridCol w:w="1159.3700787401576"/>
        <w:tblGridChange w:id="0">
          <w:tblGrid>
            <w:gridCol w:w="1159.3700787401576"/>
            <w:gridCol w:w="1159.3700787401576"/>
            <w:gridCol w:w="1159.370078740157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 0001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 0002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SSS 0001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SSS 0002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vy9MF00brazjq6BKPmkP0JQhdg==">CgMxLjA4AHIhMW5YbkRua3BuQUdUdFRLMVlka1M5UnVOZHhXRHMxbFFa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