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  <w:sz w:val="40"/>
        </w:rPr>
      </w:pPr>
      <w:r>
        <w:rPr>
          <w:b/>
          <w:sz w:val="40"/>
        </w:rPr>
        <w:t>Engenharia de Software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>Ano letivo 2019/20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Architectural Design Document (ADD)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Detailed Design Document (DDD)</w:t>
      </w:r>
    </w:p>
    <w:p>
      <w:pPr>
        <w:jc w:val="center"/>
        <w:rPr>
          <w:b/>
          <w:sz w:val="40"/>
          <w:lang w:val="pt-PT"/>
        </w:rPr>
      </w:pP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Álvaro Magalhães,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37000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Nikolaos Perris,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36261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Pedro Alves,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Indice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numPr>
          <w:ilvl w:val="0"/>
          <w:numId w:val="1"/>
        </w:numPr>
        <w:rPr>
          <w:rFonts w:hint="default"/>
          <w:lang w:val="pt"/>
        </w:rPr>
      </w:pPr>
      <w:r>
        <w:rPr>
          <w:rFonts w:hint="default"/>
          <w:lang w:val="pt"/>
        </w:rPr>
        <w:t>Introdução</w:t>
      </w:r>
    </w:p>
    <w:p>
      <w:pPr>
        <w:numPr>
          <w:numId w:val="0"/>
        </w:numPr>
        <w:ind w:left="420" w:leftChars="0"/>
        <w:rPr>
          <w:rFonts w:hint="default"/>
          <w:lang w:val="pt"/>
        </w:rPr>
      </w:pPr>
      <w:r>
        <w:rPr>
          <w:rFonts w:hint="default"/>
          <w:lang w:val="pt"/>
        </w:rPr>
        <w:t>Este documento descreve a abordagem desta aplicação sendo baseado no URD. Este documento será a base do planeamento da fase de desenvolvimento e será atualizado usando os resultados das várias iterações de desenvolvimento, seguindo o modelo escolhido no DIP, para concluir o projeto.</w:t>
      </w:r>
    </w:p>
    <w:p>
      <w:pPr>
        <w:numPr>
          <w:ilvl w:val="1"/>
          <w:numId w:val="2"/>
        </w:numPr>
        <w:rPr>
          <w:rFonts w:hint="default"/>
          <w:lang w:val="pt"/>
        </w:rPr>
      </w:pPr>
      <w:r>
        <w:rPr>
          <w:rFonts w:hint="default"/>
          <w:lang w:val="pt"/>
        </w:rPr>
        <w:t>Objetivos</w:t>
      </w:r>
    </w:p>
    <w:p>
      <w:pPr>
        <w:numPr>
          <w:numId w:val="0"/>
        </w:numPr>
        <w:rPr>
          <w:rFonts w:hint="default"/>
          <w:lang w:val="pt"/>
        </w:rPr>
      </w:pP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A aplicações terá como objetivos responder às necessidades dos utilizadores (explicadores ou alunos), que poderão ver disponibilidades de explicações e agendar, caso seja aluno, ou definir as disponibilidades, caso seja explicador.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Âmbito da aplicação</w:t>
      </w:r>
    </w:p>
    <w:p>
      <w:pPr>
        <w:numPr>
          <w:numId w:val="0"/>
        </w:numPr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A aplicação foi desenvolvida a pensar num conjunto de universidades, porém o segundo serviço não foi desenvolvido com sucesso, de acordo com o tempo previsto, então só foi desenvolvido o 1º serviço, sendo assim possível realizar todas as atividades previstas mas apenas numa universidade, sem esta ser instanciada em vários serviços como desejado.</w:t>
      </w:r>
    </w:p>
    <w:p>
      <w:pPr>
        <w:numPr>
          <w:numId w:val="0"/>
        </w:numPr>
        <w:rPr>
          <w:rFonts w:hint="default"/>
          <w:lang w:val="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Descrição Geral</w:t>
      </w:r>
    </w:p>
    <w:p>
      <w:pPr>
        <w:numPr>
          <w:numId w:val="0"/>
        </w:numPr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 xml:space="preserve">A aplicação deve permitir ao aluno fazer pesquisas de explicadores por vários parâmetros , marcar explicações entre outras funcionalidades. A aplicação deve impedir o aluno de agendar uma explicação sobreposta a outra. </w:t>
      </w:r>
    </w:p>
    <w:p>
      <w:pPr>
        <w:numPr>
          <w:numId w:val="0"/>
        </w:numPr>
        <w:rPr>
          <w:rFonts w:hint="default"/>
          <w:lang w:val="pt"/>
        </w:rPr>
      </w:pPr>
      <w:r>
        <w:rPr>
          <w:rFonts w:hint="default"/>
          <w:lang w:val="pt"/>
        </w:rPr>
        <w:t>2.1 Arquitetura da Aplicação</w:t>
      </w: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Na arquitetura do projeto foi definido que ia ser utilizada uma arquitetura Broker, seguindo o padrão MVC. O Broker que iria registar os pedidos do utilizador, vai buscar os dados desejados às várias instâncias do Web Service 1 e encaminha os resultados para o utilizador.</w:t>
      </w: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Componentes do sistema</w:t>
      </w:r>
    </w:p>
    <w:p>
      <w:pPr>
        <w:numPr>
          <w:numId w:val="0"/>
        </w:numPr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3.1 Controladores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Os controladores são importantes para mapear a forma de como recebemos a informação, vão passar a informação ao seu respetivo serviço, para este tratar os dados.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 xml:space="preserve">Na fase 1 temos 8 controladores, para os 8 modelos utilizados: Appointment, Availability, College, COurse, Degree, Explainer, Language, Student. 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 xml:space="preserve">Todos eles têm mapeamentos de endpoints como por exemplo o findAll (“get” ou “read do CRUD”) do repositório, têm o save (“post” ou “create do CRUD”) do repositório e também um update do CRUD ou “PUT”. 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Adicionalmente a este ainda existem os endpoints pedidos pelo cliente no enunciado.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Em cada controlador foram inseridos Loggers para verificar quando se recebe um certo pedido HTTP com sucesso.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3.2. Repositórios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Temos também 8 repositórios, assim como nos controladores, para cada modelo.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Os repositórios vão desempenhar um papel muito importante na aplicação, são objetos de acesso à informação, têm, portanto, um mecanismo de armazenamento, recuperação, pesquisa e atualização de dados.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Estes, são chamados pelos serviços, para conseguirem tratar a informação de forma dinâmica, tendo acesso à base de dados, onde podem manipular a informação de forma mais eficiente através de queries.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3.3. Serviços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Seguindo a mesma lógica, temos 8 serviços, também um para cada um dos modelos existentes.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Os serviços têm também um papel importante a desempenhar na aplicação, chamados pelos controladores, usam os repositórios para manipular a informação que lhes é passada, aqui é localizado maior parte do trabalho fulcral a ser feito por cada endpoint.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Por fim devolvem a resposta ao controlador que os chamou.</w:t>
      </w: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3.4 Modelos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Como mencionado anteriormente, temos 8 classes modelo, estas vão ser as tabelas das bases de dados, vão possuir coleções e em cada uma destas foi adicionado um Padrão de Design Builder, cada uma das coleções ou variáveis que representam ligações, do diagrama de classes, a outros modelos tem as suas devidas anotações (exp: @ManyToMany, etc...).</w:t>
      </w:r>
    </w:p>
    <w:p>
      <w:pPr>
        <w:numPr>
          <w:numId w:val="0"/>
        </w:numPr>
        <w:rPr>
          <w:rFonts w:hint="default"/>
          <w:lang w:val="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Testes desenvolvidos</w:t>
      </w:r>
    </w:p>
    <w:p>
      <w:pPr>
        <w:numPr>
          <w:numId w:val="0"/>
        </w:numPr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Foram feitos testes aos controladores para testar o MVC da aplicação.</w:t>
      </w: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Foram feitos testes unitários para verificar as inserções.</w:t>
      </w:r>
    </w:p>
    <w:p>
      <w:pPr>
        <w:numPr>
          <w:numId w:val="0"/>
        </w:numPr>
        <w:ind w:firstLine="720" w:firstLineChars="0"/>
        <w:rPr>
          <w:rFonts w:hint="default"/>
          <w:lang w:val="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GitHub</w:t>
      </w:r>
    </w:p>
    <w:p>
      <w:pPr>
        <w:numPr>
          <w:numId w:val="0"/>
        </w:numPr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 xml:space="preserve">Todos os detalhes do desenvolvimento, como os commits feitos ao longo do tempo pela equipa de </w:t>
      </w:r>
    </w:p>
    <w:p>
      <w:pPr>
        <w:numPr>
          <w:numId w:val="0"/>
        </w:numPr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trabalho encontram-se no GitHub, no seguinte link:</w:t>
      </w:r>
    </w:p>
    <w:p>
      <w:pPr>
        <w:numPr>
          <w:numId w:val="0"/>
        </w:numPr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fldChar w:fldCharType="begin"/>
      </w:r>
      <w:r>
        <w:rPr>
          <w:rFonts w:hint="default"/>
          <w:lang w:val="pt"/>
        </w:rPr>
        <w:instrText xml:space="preserve"> HYPERLINK "https://github.com/pedroalvesk/EngenhariaSoftware" </w:instrText>
      </w:r>
      <w:r>
        <w:rPr>
          <w:rFonts w:hint="default"/>
          <w:lang w:val="pt"/>
        </w:rPr>
        <w:fldChar w:fldCharType="separate"/>
      </w:r>
      <w:r>
        <w:rPr>
          <w:rStyle w:val="4"/>
          <w:rFonts w:hint="default"/>
          <w:lang w:val="pt"/>
        </w:rPr>
        <w:t>https://github.com/pedroalvesk/EngenhariaSoftware</w:t>
      </w:r>
      <w:r>
        <w:rPr>
          <w:rFonts w:hint="default"/>
          <w:lang w:val="pt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Codacy</w:t>
      </w:r>
    </w:p>
    <w:p>
      <w:pPr>
        <w:numPr>
          <w:numId w:val="0"/>
        </w:numPr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O projeto foi colocado no COdacy para avaliação e foi cotado com rank B.</w:t>
      </w:r>
      <w:bookmarkStart w:id="0" w:name="_GoBack"/>
      <w:bookmarkEnd w:id="0"/>
    </w:p>
    <w:sectPr>
      <w:pgSz w:w="11906" w:h="16838"/>
      <w:pgMar w:top="1304" w:right="1134" w:bottom="130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Arabiya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Noto Naskh Arabic"/>
    <w:panose1 w:val="020B0502040204020203"/>
    <w:charset w:val="A1"/>
    <w:family w:val="swiss"/>
    <w:pitch w:val="default"/>
    <w:sig w:usb0="00000000" w:usb1="00000000" w:usb2="00000009" w:usb3="00000000" w:csb0="000001F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AlArabiya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Arabiya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C9DB1"/>
    <w:multiLevelType w:val="multilevel"/>
    <w:tmpl w:val="BD1C9DB1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D7EA58E"/>
    <w:multiLevelType w:val="multilevel"/>
    <w:tmpl w:val="DD7EA5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68"/>
    <w:rsid w:val="00087CD7"/>
    <w:rsid w:val="000F2795"/>
    <w:rsid w:val="00114924"/>
    <w:rsid w:val="0032616C"/>
    <w:rsid w:val="00352D44"/>
    <w:rsid w:val="00432811"/>
    <w:rsid w:val="0048556F"/>
    <w:rsid w:val="00496937"/>
    <w:rsid w:val="004B7EDD"/>
    <w:rsid w:val="004D54AA"/>
    <w:rsid w:val="006C40A9"/>
    <w:rsid w:val="006C5408"/>
    <w:rsid w:val="006C66F6"/>
    <w:rsid w:val="00802483"/>
    <w:rsid w:val="00A6382D"/>
    <w:rsid w:val="00AA5A5B"/>
    <w:rsid w:val="00B104F4"/>
    <w:rsid w:val="00B40292"/>
    <w:rsid w:val="00E17EFE"/>
    <w:rsid w:val="00E73D68"/>
    <w:rsid w:val="00FC201D"/>
    <w:rsid w:val="3DFD1A5F"/>
    <w:rsid w:val="7D7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18</TotalTime>
  <ScaleCrop>false</ScaleCrop>
  <LinksUpToDate>false</LinksUpToDate>
  <CharactersWithSpaces>158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2020-01-09T18:48:00Z</dcterms:created>
  <dc:creator>Nikos Perris</dc:creator>
  <cp:lastModifiedBy>dka</cp:lastModifiedBy>
  <cp:lastPrinted>2020-01-09T00:45:00Z</cp:lastPrinted>
  <dcterms:modified xsi:type="dcterms:W3CDTF">2020-01-12T20:06:58Z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