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519" w:line="1" w:lineRule="exact"/>
      </w:pPr>
    </w:p>
    <w:tbl>
      <w:tblPr>
        <w:tblOverlap w:val="never"/>
        <w:jc w:val="center"/>
        <w:tblLayout w:type="fixed"/>
      </w:tblPr>
      <w:tblGrid>
        <w:gridCol w:w="2309"/>
        <w:gridCol w:w="6928"/>
      </w:tblGrid>
      <w:tr>
        <w:trPr>
          <w:trHeight w:val="32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pt-PT" w:eastAsia="pt-PT" w:bidi="pt-PT"/>
              </w:rPr>
              <w:t>Título da Aula:</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Estratégias de cálculo - Adição.</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00" w:right="0" w:firstLine="0"/>
              <w:jc w:val="left"/>
            </w:pPr>
            <w:r>
              <w:rPr>
                <w:color w:val="000000"/>
                <w:spacing w:val="0"/>
                <w:w w:val="100"/>
                <w:position w:val="0"/>
                <w:shd w:val="clear" w:color="auto" w:fill="auto"/>
                <w:lang w:val="pt-PT" w:eastAsia="pt-PT" w:bidi="pt-PT"/>
              </w:rPr>
              <w:t>Objetivo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34" w:lineRule="auto"/>
              <w:ind w:left="320" w:right="0" w:firstLine="0"/>
              <w:jc w:val="left"/>
            </w:pPr>
            <w:r>
              <w:rPr>
                <w:color w:val="000000"/>
                <w:spacing w:val="0"/>
                <w:w w:val="100"/>
                <w:position w:val="0"/>
                <w:shd w:val="clear" w:color="auto" w:fill="auto"/>
                <w:lang w:val="pt-PT" w:eastAsia="pt-PT" w:bidi="pt-PT"/>
              </w:rPr>
              <w:t>EF04MA04 - Utilizar as relações entre adição e subtração, bem como entre multiplicação e divisão, para ampliar as estratégias de cálculo. EF04MA05 - Utilizar as propriedades das operações para desenvolver estratégias de cálculo.</w:t>
            </w:r>
          </w:p>
        </w:tc>
      </w:tr>
      <w:tr>
        <w:trPr>
          <w:trHeight w:val="18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00" w:right="0" w:firstLine="0"/>
              <w:jc w:val="left"/>
            </w:pPr>
            <w:r>
              <w:rPr>
                <w:color w:val="000000"/>
                <w:spacing w:val="0"/>
                <w:w w:val="100"/>
                <w:position w:val="0"/>
                <w:shd w:val="clear" w:color="auto" w:fill="auto"/>
                <w:lang w:val="pt-PT" w:eastAsia="pt-PT" w:bidi="pt-PT"/>
              </w:rPr>
              <w:t>Estratégia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auto"/>
              <w:ind w:left="320" w:right="0" w:firstLine="0"/>
              <w:jc w:val="left"/>
            </w:pPr>
            <w:r>
              <w:rPr>
                <w:color w:val="000000"/>
                <w:spacing w:val="0"/>
                <w:w w:val="100"/>
                <w:position w:val="0"/>
                <w:shd w:val="clear" w:color="auto" w:fill="auto"/>
                <w:lang w:val="pt-PT" w:eastAsia="pt-PT" w:bidi="pt-PT"/>
              </w:rPr>
              <w:t>Fazer um breve levantamento das estratégias de cálculo utilizadas pelos alunos. Peça que cada aluno pense em uma estratégia para resolver as operações durante dois minutos. Juntar os alunos em duplas para que compartilhem suas resoluções e tentem elaborar outras; cálculo mental, da estimativa e o levantamento das hipóteses pessoais serão explorados amplamente.</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pt-PT" w:eastAsia="pt-PT" w:bidi="pt-PT"/>
              </w:rPr>
              <w:t>Atividades:</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Exercício de fixação e bate papo virtual tirando duvidas.Desafios.</w:t>
            </w:r>
          </w:p>
        </w:tc>
      </w:tr>
      <w:tr>
        <w:trPr>
          <w:trHeight w:val="76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00" w:right="0" w:firstLine="0"/>
              <w:jc w:val="left"/>
            </w:pPr>
            <w:r>
              <w:rPr>
                <w:color w:val="000000"/>
                <w:spacing w:val="0"/>
                <w:w w:val="100"/>
                <w:position w:val="0"/>
                <w:shd w:val="clear" w:color="auto" w:fill="auto"/>
                <w:lang w:val="pt-PT" w:eastAsia="pt-PT" w:bidi="pt-PT"/>
              </w:rPr>
              <w:t>Recursos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320" w:right="0" w:firstLine="0"/>
              <w:jc w:val="left"/>
            </w:pPr>
            <w:r>
              <w:rPr>
                <w:color w:val="000000"/>
                <w:spacing w:val="0"/>
                <w:w w:val="100"/>
                <w:position w:val="0"/>
                <w:shd w:val="clear" w:color="auto" w:fill="auto"/>
                <w:lang w:val="pt-PT" w:eastAsia="pt-PT" w:bidi="pt-PT"/>
              </w:rPr>
              <w:t>Atividade impressa para estudo, indicação de leitura complementar.</w:t>
            </w:r>
          </w:p>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imagens, lápis, borracha, caderno internet, WhatssApp.</w:t>
            </w:r>
          </w:p>
        </w:tc>
      </w:tr>
      <w:tr>
        <w:trPr>
          <w:trHeight w:val="720" w:hRule="exact"/>
        </w:trPr>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500" w:right="0" w:firstLine="0"/>
              <w:jc w:val="left"/>
            </w:pPr>
            <w:r>
              <w:rPr>
                <w:color w:val="000000"/>
                <w:spacing w:val="0"/>
                <w:w w:val="100"/>
                <w:position w:val="0"/>
                <w:shd w:val="clear" w:color="auto" w:fill="auto"/>
                <w:lang w:val="pt-PT" w:eastAsia="pt-PT" w:bidi="pt-PT"/>
              </w:rPr>
              <w:t>Registro:</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320" w:right="0" w:firstLine="0"/>
              <w:jc w:val="left"/>
            </w:pPr>
            <w:r>
              <w:rPr>
                <w:color w:val="000000"/>
                <w:spacing w:val="0"/>
                <w:w w:val="100"/>
                <w:position w:val="0"/>
                <w:shd w:val="clear" w:color="auto" w:fill="auto"/>
                <w:lang w:val="pt-PT" w:eastAsia="pt-PT" w:bidi="pt-PT"/>
              </w:rPr>
              <w:t>Farão uma atividade individual para mostrar o quanto aprenderam com os</w:t>
            </w:r>
          </w:p>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desafios propostos.</w:t>
            </w:r>
          </w:p>
        </w:tc>
      </w:tr>
      <w:tr>
        <w:trPr>
          <w:trHeight w:val="9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00" w:right="0" w:firstLine="0"/>
              <w:jc w:val="left"/>
            </w:pPr>
            <w:r>
              <w:rPr>
                <w:color w:val="000000"/>
                <w:spacing w:val="0"/>
                <w:w w:val="100"/>
                <w:position w:val="0"/>
                <w:shd w:val="clear" w:color="auto" w:fill="auto"/>
                <w:lang w:val="pt-PT" w:eastAsia="pt-PT" w:bidi="pt-PT"/>
              </w:rPr>
              <w:t>Orientação:</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326" w:lineRule="auto"/>
              <w:ind w:left="320" w:right="0" w:firstLine="0"/>
              <w:jc w:val="left"/>
            </w:pPr>
            <w:r>
              <w:rPr>
                <w:color w:val="000000"/>
                <w:spacing w:val="0"/>
                <w:w w:val="100"/>
                <w:position w:val="0"/>
                <w:shd w:val="clear" w:color="auto" w:fill="auto"/>
                <w:lang w:val="pt-PT" w:eastAsia="pt-PT" w:bidi="pt-PT"/>
              </w:rPr>
              <w:t>Convidar a família para acompanhar os alunos, propondo a interação na construção de estratégias de cálculo para as operações propostas e o registro sobre o que aprenderam.</w:t>
            </w:r>
          </w:p>
        </w:tc>
      </w:tr>
    </w:tbl>
    <w:p>
      <w:pPr>
        <w:widowControl w:val="0"/>
        <w:spacing w:after="1459" w:line="1" w:lineRule="exact"/>
      </w:pPr>
    </w:p>
    <w:p>
      <w:pPr>
        <w:pStyle w:val="Style9"/>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pt-PT" w:eastAsia="pt-PT" w:bidi="pt-PT"/>
        </w:rPr>
        <w:t>29/04/2022</w:t>
      </w:r>
    </w:p>
    <w:p>
      <w:pPr>
        <w:pStyle w:val="Style9"/>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pt-PT" w:eastAsia="pt-PT" w:bidi="pt-PT"/>
        </w:rPr>
        <w:t>27/04/2022</w:t>
      </w:r>
    </w:p>
    <w:p>
      <w:pPr>
        <w:pStyle w:val="Style9"/>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pt-PT" w:eastAsia="pt-PT" w:bidi="pt-PT"/>
        </w:rPr>
        <w:t>30/04/2022</w:t>
      </w:r>
    </w:p>
    <w:p>
      <w:pPr>
        <w:pStyle w:val="Style9"/>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pt-PT" w:eastAsia="pt-PT" w:bidi="pt-PT"/>
        </w:rPr>
        <w:t>26/04/2022</w:t>
      </w:r>
    </w:p>
    <w:p>
      <w:pPr>
        <w:pStyle w:val="Style9"/>
        <w:keepNext w:val="0"/>
        <w:keepLines w:val="0"/>
        <w:widowControl w:val="0"/>
        <w:shd w:val="clear" w:color="auto" w:fill="auto"/>
        <w:bidi w:val="0"/>
        <w:spacing w:before="0" w:after="1420" w:line="240" w:lineRule="auto"/>
        <w:ind w:left="0" w:right="0" w:firstLine="0"/>
        <w:jc w:val="left"/>
      </w:pPr>
      <w:r>
        <w:rPr>
          <w:color w:val="000000"/>
          <w:spacing w:val="0"/>
          <w:w w:val="100"/>
          <w:position w:val="0"/>
          <w:shd w:val="clear" w:color="auto" w:fill="auto"/>
          <w:lang w:val="pt-PT" w:eastAsia="pt-PT" w:bidi="pt-PT"/>
        </w:rPr>
        <w:t>28/04/2022</w:t>
      </w:r>
    </w:p>
    <w:p>
      <w:pPr>
        <w:pStyle w:val="Style11"/>
        <w:keepNext/>
        <w:keepLines/>
        <w:widowControl w:val="0"/>
        <w:shd w:val="clear" w:color="auto" w:fill="auto"/>
        <w:bidi w:val="0"/>
        <w:spacing w:before="0" w:after="560" w:line="240" w:lineRule="auto"/>
        <w:ind w:left="0" w:right="0" w:firstLine="0"/>
        <w:jc w:val="left"/>
      </w:pPr>
      <w:bookmarkStart w:id="0" w:name="bookmark0"/>
      <w:r>
        <w:rPr>
          <w:color w:val="000000"/>
          <w:spacing w:val="0"/>
          <w:w w:val="100"/>
          <w:position w:val="0"/>
          <w:shd w:val="clear" w:color="auto" w:fill="auto"/>
          <w:lang w:val="pt-PT" w:eastAsia="pt-PT" w:bidi="pt-PT"/>
        </w:rPr>
        <w:t>SEDUC- Secretaria de Estado da Educação, do Esporte e da Cultura</w:t>
      </w:r>
      <w:bookmarkEnd w:id="0"/>
      <w:r>
        <w:br w:type="page"/>
      </w:r>
    </w:p>
    <w:p>
      <w:pPr>
        <w:pStyle w:val="Style9"/>
        <w:keepNext w:val="0"/>
        <w:keepLines w:val="0"/>
        <w:widowControl w:val="0"/>
        <w:shd w:val="clear" w:color="auto" w:fill="auto"/>
        <w:bidi w:val="0"/>
        <w:spacing w:before="0" w:after="620" w:line="240" w:lineRule="auto"/>
        <w:ind w:left="160" w:right="0" w:firstLine="20"/>
        <w:jc w:val="left"/>
      </w:pPr>
      <w:r>
        <w:rPr>
          <w:color w:val="000000"/>
          <w:spacing w:val="0"/>
          <w:w w:val="100"/>
          <w:position w:val="0"/>
          <w:shd w:val="clear" w:color="auto" w:fill="auto"/>
          <w:lang w:val="pt-PT" w:eastAsia="pt-PT" w:bidi="pt-PT"/>
        </w:rPr>
        <w:t>29/04/2022</w:t>
      </w:r>
    </w:p>
    <w:tbl>
      <w:tblPr>
        <w:tblOverlap w:val="never"/>
        <w:jc w:val="center"/>
        <w:tblLayout w:type="fixed"/>
      </w:tblPr>
      <w:tblGrid>
        <w:gridCol w:w="2323"/>
        <w:gridCol w:w="6942"/>
      </w:tblGrid>
      <w:tr>
        <w:trPr>
          <w:trHeight w:val="7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520" w:right="0" w:firstLine="20"/>
              <w:jc w:val="left"/>
            </w:pPr>
            <w:r>
              <w:rPr>
                <w:color w:val="000000"/>
                <w:spacing w:val="0"/>
                <w:w w:val="100"/>
                <w:position w:val="0"/>
                <w:shd w:val="clear" w:color="auto" w:fill="auto"/>
                <w:lang w:val="pt-PT" w:eastAsia="pt-PT" w:bidi="pt-PT"/>
              </w:rPr>
              <w:t>Título da Aula:</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Estratégias de cálculo - Adição.</w:t>
            </w:r>
          </w:p>
        </w:tc>
      </w:tr>
      <w:tr>
        <w:trPr>
          <w:trHeight w:val="1277" w:hRule="exact"/>
        </w:trPr>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20" w:right="0" w:firstLine="20"/>
              <w:jc w:val="left"/>
            </w:pPr>
            <w:r>
              <w:rPr>
                <w:color w:val="000000"/>
                <w:spacing w:val="0"/>
                <w:w w:val="100"/>
                <w:position w:val="0"/>
                <w:shd w:val="clear" w:color="auto" w:fill="auto"/>
                <w:lang w:val="pt-PT" w:eastAsia="pt-PT" w:bidi="pt-PT"/>
              </w:rPr>
              <w:t>Objetivo da Aula:</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ind w:left="320" w:right="0" w:firstLine="0"/>
              <w:jc w:val="left"/>
            </w:pPr>
            <w:r>
              <w:rPr>
                <w:color w:val="000000"/>
                <w:spacing w:val="0"/>
                <w:w w:val="100"/>
                <w:position w:val="0"/>
                <w:shd w:val="clear" w:color="auto" w:fill="auto"/>
                <w:lang w:val="pt-PT" w:eastAsia="pt-PT" w:bidi="pt-PT"/>
              </w:rPr>
              <w:t>EF04MA04 - Utilizar as relações entre adição e subtração, bem como entre multiplicação e divisão, para ampliar as estratégias de cálculo. EF04MA05 - Utilizar as propriedades das operações para desenvolver estratégias de cálculo.</w:t>
            </w:r>
          </w:p>
        </w:tc>
      </w:tr>
      <w:tr>
        <w:trPr>
          <w:trHeight w:val="1820" w:hRule="exact"/>
        </w:trPr>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20" w:right="0" w:firstLine="20"/>
              <w:jc w:val="left"/>
            </w:pPr>
            <w:r>
              <w:rPr>
                <w:color w:val="000000"/>
                <w:spacing w:val="0"/>
                <w:w w:val="100"/>
                <w:position w:val="0"/>
                <w:shd w:val="clear" w:color="auto" w:fill="auto"/>
                <w:lang w:val="pt-PT" w:eastAsia="pt-PT" w:bidi="pt-PT"/>
              </w:rPr>
              <w:t>Estratégia da Aula:</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331" w:lineRule="auto"/>
              <w:ind w:left="320" w:right="0" w:firstLine="0"/>
              <w:jc w:val="left"/>
            </w:pPr>
            <w:r>
              <w:rPr>
                <w:color w:val="000000"/>
                <w:spacing w:val="0"/>
                <w:w w:val="100"/>
                <w:position w:val="0"/>
                <w:shd w:val="clear" w:color="auto" w:fill="auto"/>
                <w:lang w:val="pt-PT" w:eastAsia="pt-PT" w:bidi="pt-PT"/>
              </w:rPr>
              <w:t>Fazer um breve levantamento das estratégias de cálculo utilizadas pelos alunos. Peça que cada aluno pense em uma estratégia para resolver as operações durante dois minutos. Juntar os alunos em duplas para que compartilhem suas resoluções e tentem elaborar outras; cálculo mental, da estimativa e o levantamento das hipóteses pessoais serão explorados amplamente.</w:t>
            </w:r>
          </w:p>
        </w:tc>
      </w:tr>
      <w:tr>
        <w:trPr>
          <w:trHeight w:val="47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 w:right="0" w:firstLine="20"/>
              <w:jc w:val="left"/>
            </w:pPr>
            <w:r>
              <w:rPr>
                <w:color w:val="000000"/>
                <w:spacing w:val="0"/>
                <w:w w:val="100"/>
                <w:position w:val="0"/>
                <w:shd w:val="clear" w:color="auto" w:fill="auto"/>
                <w:lang w:val="pt-PT" w:eastAsia="pt-PT" w:bidi="pt-PT"/>
              </w:rPr>
              <w:t>Atividades:</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Exercício de fixação e bate papo virtual tirando duvidas.Desafios.</w:t>
            </w:r>
          </w:p>
        </w:tc>
      </w:tr>
      <w:tr>
        <w:trPr>
          <w:trHeight w:val="734" w:hRule="exact"/>
        </w:trPr>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20" w:right="0" w:firstLine="20"/>
              <w:jc w:val="left"/>
            </w:pPr>
            <w:r>
              <w:rPr>
                <w:color w:val="000000"/>
                <w:spacing w:val="0"/>
                <w:w w:val="100"/>
                <w:position w:val="0"/>
                <w:shd w:val="clear" w:color="auto" w:fill="auto"/>
                <w:lang w:val="pt-PT" w:eastAsia="pt-PT" w:bidi="pt-PT"/>
              </w:rPr>
              <w:t>Recursos da Aula:</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317" w:lineRule="auto"/>
              <w:ind w:left="320" w:right="0" w:firstLine="0"/>
              <w:jc w:val="left"/>
            </w:pPr>
            <w:r>
              <w:rPr>
                <w:color w:val="000000"/>
                <w:spacing w:val="0"/>
                <w:w w:val="100"/>
                <w:position w:val="0"/>
                <w:shd w:val="clear" w:color="auto" w:fill="auto"/>
                <w:lang w:val="pt-PT" w:eastAsia="pt-PT" w:bidi="pt-PT"/>
              </w:rPr>
              <w:t>Atividade impressa para estudo, indicação de leitura complementar, imagens, lápis, borracha, caderno internet, WhatssApp.</w:t>
            </w:r>
          </w:p>
        </w:tc>
      </w:tr>
      <w:tr>
        <w:trPr>
          <w:trHeight w:val="747" w:hRule="exact"/>
        </w:trPr>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20" w:right="0" w:firstLine="20"/>
              <w:jc w:val="left"/>
            </w:pPr>
            <w:r>
              <w:rPr>
                <w:color w:val="000000"/>
                <w:spacing w:val="0"/>
                <w:w w:val="100"/>
                <w:position w:val="0"/>
                <w:shd w:val="clear" w:color="auto" w:fill="auto"/>
                <w:lang w:val="pt-PT" w:eastAsia="pt-PT" w:bidi="pt-PT"/>
              </w:rPr>
              <w:t>Registro:</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320" w:right="0" w:firstLine="0"/>
              <w:jc w:val="left"/>
            </w:pPr>
            <w:r>
              <w:rPr>
                <w:color w:val="000000"/>
                <w:spacing w:val="0"/>
                <w:w w:val="100"/>
                <w:position w:val="0"/>
                <w:shd w:val="clear" w:color="auto" w:fill="auto"/>
                <w:lang w:val="pt-PT" w:eastAsia="pt-PT" w:bidi="pt-PT"/>
              </w:rPr>
              <w:t>Farão uma atividade individual para mostrar o quanto aprenderam com os</w:t>
            </w:r>
          </w:p>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desafios propostos.</w:t>
            </w:r>
          </w:p>
        </w:tc>
      </w:tr>
      <w:tr>
        <w:trPr>
          <w:trHeight w:val="1331"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520" w:right="0" w:firstLine="20"/>
              <w:jc w:val="left"/>
            </w:pPr>
            <w:r>
              <w:rPr>
                <w:color w:val="000000"/>
                <w:spacing w:val="0"/>
                <w:w w:val="100"/>
                <w:position w:val="0"/>
                <w:shd w:val="clear" w:color="auto" w:fill="auto"/>
                <w:lang w:val="pt-PT" w:eastAsia="pt-PT" w:bidi="pt-PT"/>
              </w:rPr>
              <w:t>Orientação:</w:t>
            </w:r>
          </w:p>
        </w:tc>
        <w:tc>
          <w:tcPr>
            <w:tcBorders>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326" w:lineRule="auto"/>
              <w:ind w:left="320" w:right="0" w:firstLine="0"/>
              <w:jc w:val="left"/>
            </w:pPr>
            <w:r>
              <w:rPr>
                <w:color w:val="000000"/>
                <w:spacing w:val="0"/>
                <w:w w:val="100"/>
                <w:position w:val="0"/>
                <w:shd w:val="clear" w:color="auto" w:fill="auto"/>
                <w:lang w:val="pt-PT" w:eastAsia="pt-PT" w:bidi="pt-PT"/>
              </w:rPr>
              <w:t>Convidar a família para acompanhar os alunos, propondo a interação na construção de estratégias de cálculo para as operações propostas e o registro sobre o que aprenderam.</w:t>
            </w:r>
          </w:p>
        </w:tc>
      </w:tr>
    </w:tbl>
    <w:p>
      <w:pPr>
        <w:widowControl w:val="0"/>
        <w:spacing w:after="999" w:line="1" w:lineRule="exact"/>
      </w:pPr>
    </w:p>
    <w:p>
      <w:pPr>
        <w:pStyle w:val="Style9"/>
        <w:keepNext w:val="0"/>
        <w:keepLines w:val="0"/>
        <w:widowControl w:val="0"/>
        <w:shd w:val="clear" w:color="auto" w:fill="auto"/>
        <w:bidi w:val="0"/>
        <w:spacing w:before="0" w:after="560" w:line="240" w:lineRule="auto"/>
        <w:ind w:left="160" w:right="0" w:firstLine="20"/>
        <w:jc w:val="left"/>
      </w:pPr>
      <w:r>
        <w:rPr>
          <w:color w:val="000000"/>
          <w:spacing w:val="0"/>
          <w:w w:val="100"/>
          <w:position w:val="0"/>
          <w:shd w:val="clear" w:color="auto" w:fill="auto"/>
          <w:lang w:val="pt-PT" w:eastAsia="pt-PT" w:bidi="pt-PT"/>
        </w:rPr>
        <w:t>27/04/2022</w:t>
      </w:r>
    </w:p>
    <w:p>
      <w:pPr>
        <w:pStyle w:val="Style9"/>
        <w:keepNext w:val="0"/>
        <w:keepLines w:val="0"/>
        <w:widowControl w:val="0"/>
        <w:shd w:val="clear" w:color="auto" w:fill="auto"/>
        <w:bidi w:val="0"/>
        <w:spacing w:before="0" w:after="560" w:line="240" w:lineRule="auto"/>
        <w:ind w:left="160" w:right="0" w:firstLine="20"/>
        <w:jc w:val="left"/>
      </w:pPr>
      <w:r>
        <w:rPr>
          <w:color w:val="000000"/>
          <w:spacing w:val="0"/>
          <w:w w:val="100"/>
          <w:position w:val="0"/>
          <w:shd w:val="clear" w:color="auto" w:fill="auto"/>
          <w:lang w:val="pt-PT" w:eastAsia="pt-PT" w:bidi="pt-PT"/>
        </w:rPr>
        <w:t>30/04/2022</w:t>
      </w:r>
    </w:p>
    <w:p>
      <w:pPr>
        <w:pStyle w:val="Style9"/>
        <w:keepNext w:val="0"/>
        <w:keepLines w:val="0"/>
        <w:widowControl w:val="0"/>
        <w:shd w:val="clear" w:color="auto" w:fill="auto"/>
        <w:bidi w:val="0"/>
        <w:spacing w:before="0" w:after="560" w:line="240" w:lineRule="auto"/>
        <w:ind w:left="160" w:right="0" w:firstLine="20"/>
        <w:jc w:val="left"/>
      </w:pPr>
      <w:r>
        <w:rPr>
          <w:color w:val="000000"/>
          <w:spacing w:val="0"/>
          <w:w w:val="100"/>
          <w:position w:val="0"/>
          <w:shd w:val="clear" w:color="auto" w:fill="auto"/>
          <w:lang w:val="pt-PT" w:eastAsia="pt-PT" w:bidi="pt-PT"/>
        </w:rPr>
        <w:t>26/04/2022</w:t>
      </w:r>
    </w:p>
    <w:p>
      <w:pPr>
        <w:pStyle w:val="Style9"/>
        <w:keepNext w:val="0"/>
        <w:keepLines w:val="0"/>
        <w:widowControl w:val="0"/>
        <w:shd w:val="clear" w:color="auto" w:fill="auto"/>
        <w:bidi w:val="0"/>
        <w:spacing w:before="0" w:after="1420" w:line="240" w:lineRule="auto"/>
        <w:ind w:left="160" w:right="0" w:firstLine="20"/>
        <w:jc w:val="left"/>
      </w:pPr>
      <w:r>
        <w:rPr>
          <w:color w:val="000000"/>
          <w:spacing w:val="0"/>
          <w:w w:val="100"/>
          <w:position w:val="0"/>
          <w:shd w:val="clear" w:color="auto" w:fill="auto"/>
          <w:lang w:val="pt-PT" w:eastAsia="pt-PT" w:bidi="pt-PT"/>
        </w:rPr>
        <w:t>28/04/2022</w:t>
      </w:r>
    </w:p>
    <w:p>
      <w:pPr>
        <w:pStyle w:val="Style11"/>
        <w:keepNext/>
        <w:keepLines/>
        <w:widowControl w:val="0"/>
        <w:shd w:val="clear" w:color="auto" w:fill="auto"/>
        <w:bidi w:val="0"/>
        <w:spacing w:before="0" w:after="600" w:line="240" w:lineRule="auto"/>
        <w:ind w:left="160" w:right="0" w:firstLine="20"/>
        <w:jc w:val="left"/>
        <w:sectPr>
          <w:headerReference w:type="default" r:id="rId5"/>
          <w:footerReference w:type="default" r:id="rId6"/>
          <w:footnotePr>
            <w:pos w:val="pageBottom"/>
            <w:numFmt w:val="decimal"/>
            <w:numRestart w:val="continuous"/>
          </w:footnotePr>
          <w:pgSz w:w="11900" w:h="16840"/>
          <w:pgMar w:top="1861" w:left="845" w:right="847" w:bottom="1448" w:header="0" w:footer="3" w:gutter="0"/>
          <w:pgNumType w:start="1"/>
          <w:cols w:space="720"/>
          <w:noEndnote/>
          <w:rtlGutter w:val="0"/>
          <w:docGrid w:linePitch="360"/>
        </w:sectPr>
      </w:pPr>
      <w:bookmarkStart w:id="1" w:name="bookmark1"/>
      <w:r>
        <w:rPr>
          <w:color w:val="000000"/>
          <w:spacing w:val="0"/>
          <w:w w:val="100"/>
          <w:position w:val="0"/>
          <w:shd w:val="clear" w:color="auto" w:fill="auto"/>
          <w:lang w:val="pt-PT" w:eastAsia="pt-PT" w:bidi="pt-PT"/>
        </w:rPr>
        <w:t>SEDUC- Secretaria de Estado da Educação, do Esporte e da Cultura</w:t>
      </w:r>
      <w:bookmarkEnd w:id="1"/>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PT" w:eastAsia="pt-PT" w:bidi="pt-PT"/>
        </w:rPr>
        <w:t>29/04/2022</w:t>
      </w:r>
    </w:p>
    <w:p>
      <w:pPr>
        <w:pStyle w:val="Style9"/>
        <w:keepNext w:val="0"/>
        <w:keepLines w:val="0"/>
        <w:widowControl w:val="0"/>
        <w:shd w:val="clear" w:color="auto" w:fill="auto"/>
        <w:bidi w:val="0"/>
        <w:spacing w:before="0" w:after="1120" w:line="240" w:lineRule="auto"/>
        <w:ind w:left="0" w:right="0" w:firstLine="0"/>
        <w:jc w:val="left"/>
      </w:pPr>
      <w:r>
        <w:rPr>
          <w:color w:val="000000"/>
          <w:spacing w:val="0"/>
          <w:w w:val="100"/>
          <w:position w:val="0"/>
          <w:shd w:val="clear" w:color="auto" w:fill="auto"/>
          <w:lang w:val="pt-PT" w:eastAsia="pt-PT" w:bidi="pt-PT"/>
        </w:rPr>
        <w:t>27/04/2022</w:t>
      </w:r>
    </w:p>
    <w:tbl>
      <w:tblPr>
        <w:tblOverlap w:val="never"/>
        <w:jc w:val="center"/>
        <w:tblLayout w:type="fixed"/>
      </w:tblPr>
      <w:tblGrid>
        <w:gridCol w:w="2400"/>
        <w:gridCol w:w="7186"/>
      </w:tblGrid>
      <w:tr>
        <w:trPr>
          <w:trHeight w:val="33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pt-PT" w:eastAsia="pt-PT" w:bidi="pt-PT"/>
              </w:rPr>
              <w:t>Título da Aula:</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Estratégias de cálculo - Adição.</w:t>
            </w:r>
          </w:p>
        </w:tc>
      </w:tr>
      <w:tr>
        <w:trPr>
          <w:trHeight w:val="13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20" w:right="0" w:firstLine="0"/>
              <w:jc w:val="left"/>
            </w:pPr>
            <w:r>
              <w:rPr>
                <w:color w:val="000000"/>
                <w:spacing w:val="0"/>
                <w:w w:val="100"/>
                <w:position w:val="0"/>
                <w:shd w:val="clear" w:color="auto" w:fill="auto"/>
                <w:lang w:val="pt-PT" w:eastAsia="pt-PT" w:bidi="pt-PT"/>
              </w:rPr>
              <w:t>Objetivo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auto"/>
              <w:ind w:left="320" w:right="0" w:firstLine="0"/>
              <w:jc w:val="left"/>
            </w:pPr>
            <w:r>
              <w:rPr>
                <w:color w:val="000000"/>
                <w:spacing w:val="0"/>
                <w:w w:val="100"/>
                <w:position w:val="0"/>
                <w:shd w:val="clear" w:color="auto" w:fill="auto"/>
                <w:lang w:val="pt-PT" w:eastAsia="pt-PT" w:bidi="pt-PT"/>
              </w:rPr>
              <w:t>EF04MA04 - Utilizar as relações entre adição e subtração, bem como entre multiplicação e divisão, para ampliar as estratégias de cálculo. EF04MA05 - Utilizar as propriedades das operações para desenvolver estratégias de cálculo.</w:t>
            </w:r>
          </w:p>
        </w:tc>
      </w:tr>
      <w:tr>
        <w:trPr>
          <w:trHeight w:val="18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20" w:right="0" w:firstLine="0"/>
              <w:jc w:val="left"/>
            </w:pPr>
            <w:r>
              <w:rPr>
                <w:color w:val="000000"/>
                <w:spacing w:val="0"/>
                <w:w w:val="100"/>
                <w:position w:val="0"/>
                <w:shd w:val="clear" w:color="auto" w:fill="auto"/>
                <w:lang w:val="pt-PT" w:eastAsia="pt-PT" w:bidi="pt-PT"/>
              </w:rPr>
              <w:t>Estratégia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auto"/>
              <w:ind w:left="320" w:right="0" w:firstLine="0"/>
              <w:jc w:val="left"/>
            </w:pPr>
            <w:r>
              <w:rPr>
                <w:color w:val="000000"/>
                <w:spacing w:val="0"/>
                <w:w w:val="100"/>
                <w:position w:val="0"/>
                <w:shd w:val="clear" w:color="auto" w:fill="auto"/>
                <w:lang w:val="pt-PT" w:eastAsia="pt-PT" w:bidi="pt-PT"/>
              </w:rPr>
              <w:t>Fazer um breve levantamento das estratégias de cálculo utilizadas pelos alunos. Peça que cada aluno pense em uma estratégia para resolver as operações durante dois minutos. Juntar os alunos em duplas para que compartilhem suas resoluções e tentem elaborar outras; cálculo mental, da estimativa e o levantamento das hipóteses pessoais serão explorados amplamente.</w:t>
            </w:r>
          </w:p>
        </w:tc>
      </w:tr>
      <w:tr>
        <w:trPr>
          <w:trHeight w:val="48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 w:right="0" w:firstLine="0"/>
              <w:jc w:val="left"/>
            </w:pPr>
            <w:r>
              <w:rPr>
                <w:color w:val="000000"/>
                <w:spacing w:val="0"/>
                <w:w w:val="100"/>
                <w:position w:val="0"/>
                <w:shd w:val="clear" w:color="auto" w:fill="auto"/>
                <w:lang w:val="pt-PT" w:eastAsia="pt-PT" w:bidi="pt-PT"/>
              </w:rPr>
              <w:t>Atividades:</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Exercício de fixação e bate papo virtual tirando duvidas.Desafios.</w:t>
            </w:r>
          </w:p>
        </w:tc>
      </w:tr>
      <w:tr>
        <w:trPr>
          <w:trHeight w:val="77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20" w:right="0" w:firstLine="0"/>
              <w:jc w:val="left"/>
            </w:pPr>
            <w:r>
              <w:rPr>
                <w:color w:val="000000"/>
                <w:spacing w:val="0"/>
                <w:w w:val="100"/>
                <w:position w:val="0"/>
                <w:shd w:val="clear" w:color="auto" w:fill="auto"/>
                <w:lang w:val="pt-PT" w:eastAsia="pt-PT" w:bidi="pt-PT"/>
              </w:rPr>
              <w:t>Recursos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48" w:lineRule="auto"/>
              <w:ind w:left="320" w:right="0" w:firstLine="0"/>
              <w:jc w:val="left"/>
            </w:pPr>
            <w:r>
              <w:rPr>
                <w:color w:val="000000"/>
                <w:spacing w:val="0"/>
                <w:w w:val="100"/>
                <w:position w:val="0"/>
                <w:shd w:val="clear" w:color="auto" w:fill="auto"/>
                <w:lang w:val="pt-PT" w:eastAsia="pt-PT" w:bidi="pt-PT"/>
              </w:rPr>
              <w:t>Atividade impressa para estudo, indicação de leitura complementar, imagens, lápis, borracha, caderno internet, WhatssApp.</w:t>
            </w:r>
          </w:p>
        </w:tc>
      </w:tr>
      <w:tr>
        <w:trPr>
          <w:trHeight w:val="7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20" w:right="0" w:firstLine="0"/>
              <w:jc w:val="left"/>
            </w:pPr>
            <w:r>
              <w:rPr>
                <w:color w:val="000000"/>
                <w:spacing w:val="0"/>
                <w:w w:val="100"/>
                <w:position w:val="0"/>
                <w:shd w:val="clear" w:color="auto" w:fill="auto"/>
                <w:lang w:val="pt-PT" w:eastAsia="pt-PT" w:bidi="pt-PT"/>
              </w:rPr>
              <w:t>Registro:</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320" w:right="0" w:firstLine="0"/>
              <w:jc w:val="left"/>
            </w:pPr>
            <w:r>
              <w:rPr>
                <w:color w:val="000000"/>
                <w:spacing w:val="0"/>
                <w:w w:val="100"/>
                <w:position w:val="0"/>
                <w:shd w:val="clear" w:color="auto" w:fill="auto"/>
                <w:lang w:val="pt-PT" w:eastAsia="pt-PT" w:bidi="pt-PT"/>
              </w:rPr>
              <w:t>Farão uma atividade individual para mostrar o quanto aprenderam com os</w:t>
            </w:r>
          </w:p>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desafios propostos.</w:t>
            </w:r>
          </w:p>
        </w:tc>
      </w:tr>
      <w:tr>
        <w:trPr>
          <w:trHeight w:val="9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20" w:right="0" w:firstLine="0"/>
              <w:jc w:val="left"/>
            </w:pPr>
            <w:r>
              <w:rPr>
                <w:color w:val="000000"/>
                <w:spacing w:val="0"/>
                <w:w w:val="100"/>
                <w:position w:val="0"/>
                <w:shd w:val="clear" w:color="auto" w:fill="auto"/>
                <w:lang w:val="pt-PT" w:eastAsia="pt-PT" w:bidi="pt-PT"/>
              </w:rPr>
              <w:t>Orientação:</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348" w:lineRule="auto"/>
              <w:ind w:left="320" w:right="0" w:firstLine="0"/>
              <w:jc w:val="left"/>
            </w:pPr>
            <w:r>
              <w:rPr>
                <w:color w:val="000000"/>
                <w:spacing w:val="0"/>
                <w:w w:val="100"/>
                <w:position w:val="0"/>
                <w:shd w:val="clear" w:color="auto" w:fill="auto"/>
                <w:lang w:val="pt-PT" w:eastAsia="pt-PT" w:bidi="pt-PT"/>
              </w:rPr>
              <w:t>Convidar a família para acompanhar os alunos, propondo a interação na construção de estratégias de cálculo para as operações propostas e o registro sobre o que aprenderam.</w:t>
            </w:r>
          </w:p>
        </w:tc>
      </w:tr>
    </w:tbl>
    <w:p>
      <w:pPr>
        <w:widowControl w:val="0"/>
        <w:spacing w:after="149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PT" w:eastAsia="pt-PT" w:bidi="pt-PT"/>
        </w:rPr>
        <w:t>30/04/2022</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PT" w:eastAsia="pt-PT" w:bidi="pt-PT"/>
        </w:rPr>
        <w:t>26/04/2022</w:t>
      </w:r>
    </w:p>
    <w:p>
      <w:pPr>
        <w:pStyle w:val="Style9"/>
        <w:keepNext w:val="0"/>
        <w:keepLines w:val="0"/>
        <w:widowControl w:val="0"/>
        <w:shd w:val="clear" w:color="auto" w:fill="auto"/>
        <w:bidi w:val="0"/>
        <w:spacing w:before="0" w:after="1100" w:line="240" w:lineRule="auto"/>
        <w:ind w:left="0" w:right="0" w:firstLine="0"/>
        <w:jc w:val="left"/>
      </w:pPr>
      <w:r>
        <w:rPr>
          <w:color w:val="000000"/>
          <w:spacing w:val="0"/>
          <w:w w:val="100"/>
          <w:position w:val="0"/>
          <w:shd w:val="clear" w:color="auto" w:fill="auto"/>
          <w:lang w:val="pt-PT" w:eastAsia="pt-PT" w:bidi="pt-PT"/>
        </w:rPr>
        <w:t>28/04/2022</w:t>
        <w:br w:type="page"/>
      </w:r>
      <w:r>
        <w:rPr>
          <w:color w:val="000000"/>
          <w:spacing w:val="0"/>
          <w:w w:val="100"/>
          <w:position w:val="0"/>
          <w:shd w:val="clear" w:color="auto" w:fill="auto"/>
          <w:lang w:val="pt-PT" w:eastAsia="pt-PT" w:bidi="pt-PT"/>
        </w:rPr>
        <w:t xml:space="preserve">29/04/2022 </w:t>
      </w:r>
      <w:r>
        <w:rPr>
          <w:color w:val="000000"/>
          <w:spacing w:val="0"/>
          <w:w w:val="100"/>
          <w:position w:val="0"/>
          <w:shd w:val="clear" w:color="auto" w:fill="auto"/>
          <w:lang w:val="pt-PT" w:eastAsia="pt-PT" w:bidi="pt-PT"/>
        </w:rPr>
        <w:t xml:space="preserve">27/04/2022 </w:t>
      </w:r>
      <w:r>
        <w:rPr>
          <w:color w:val="000000"/>
          <w:spacing w:val="0"/>
          <w:w w:val="100"/>
          <w:position w:val="0"/>
          <w:shd w:val="clear" w:color="auto" w:fill="auto"/>
          <w:lang w:val="pt-PT" w:eastAsia="pt-PT" w:bidi="pt-PT"/>
        </w:rPr>
        <w:t>30/04/2022</w:t>
      </w:r>
    </w:p>
    <w:tbl>
      <w:tblPr>
        <w:tblOverlap w:val="never"/>
        <w:jc w:val="center"/>
        <w:tblLayout w:type="fixed"/>
      </w:tblPr>
      <w:tblGrid>
        <w:gridCol w:w="2391"/>
        <w:gridCol w:w="7116"/>
      </w:tblGrid>
      <w:tr>
        <w:trPr>
          <w:trHeight w:val="33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520" w:right="0" w:firstLine="20"/>
              <w:jc w:val="left"/>
            </w:pPr>
            <w:r>
              <w:rPr>
                <w:color w:val="000000"/>
                <w:spacing w:val="0"/>
                <w:w w:val="100"/>
                <w:position w:val="0"/>
                <w:shd w:val="clear" w:color="auto" w:fill="auto"/>
                <w:lang w:val="pt-PT" w:eastAsia="pt-PT" w:bidi="pt-PT"/>
              </w:rPr>
              <w:t>Título da Aula:</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Estratégias de cálculo - Adição.</w:t>
            </w:r>
          </w:p>
        </w:tc>
      </w:tr>
      <w:tr>
        <w:trPr>
          <w:trHeight w:val="131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20" w:right="0" w:firstLine="20"/>
              <w:jc w:val="left"/>
            </w:pPr>
            <w:r>
              <w:rPr>
                <w:color w:val="000000"/>
                <w:spacing w:val="0"/>
                <w:w w:val="100"/>
                <w:position w:val="0"/>
                <w:shd w:val="clear" w:color="auto" w:fill="auto"/>
                <w:lang w:val="pt-PT" w:eastAsia="pt-PT" w:bidi="pt-PT"/>
              </w:rPr>
              <w:t>Objetivo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38" w:lineRule="auto"/>
              <w:ind w:left="320" w:right="0" w:firstLine="0"/>
              <w:jc w:val="left"/>
            </w:pPr>
            <w:r>
              <w:rPr>
                <w:color w:val="000000"/>
                <w:spacing w:val="0"/>
                <w:w w:val="100"/>
                <w:position w:val="0"/>
                <w:shd w:val="clear" w:color="auto" w:fill="auto"/>
                <w:lang w:val="pt-PT" w:eastAsia="pt-PT" w:bidi="pt-PT"/>
              </w:rPr>
              <w:t>EF04MA04 - Utilizar as relações entre adição e subtração, bem como entre multiplicação e divisão, para ampliar as estratégias de cálculo. EF04MA05 - Utilizar as propriedades das operações para desenvolver estratégias de cálculo.</w:t>
            </w:r>
          </w:p>
        </w:tc>
      </w:tr>
      <w:tr>
        <w:trPr>
          <w:trHeight w:val="18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20" w:right="0" w:firstLine="20"/>
              <w:jc w:val="left"/>
            </w:pPr>
            <w:r>
              <w:rPr>
                <w:color w:val="000000"/>
                <w:spacing w:val="0"/>
                <w:w w:val="100"/>
                <w:position w:val="0"/>
                <w:shd w:val="clear" w:color="auto" w:fill="auto"/>
                <w:lang w:val="pt-PT" w:eastAsia="pt-PT" w:bidi="pt-PT"/>
              </w:rPr>
              <w:t>Estratégia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auto"/>
              <w:ind w:left="320" w:right="0" w:firstLine="0"/>
              <w:jc w:val="left"/>
            </w:pPr>
            <w:r>
              <w:rPr>
                <w:color w:val="000000"/>
                <w:spacing w:val="0"/>
                <w:w w:val="100"/>
                <w:position w:val="0"/>
                <w:shd w:val="clear" w:color="auto" w:fill="auto"/>
                <w:lang w:val="pt-PT" w:eastAsia="pt-PT" w:bidi="pt-PT"/>
              </w:rPr>
              <w:t>Fazer um breve levantamento das estratégias de cálculo utilizadas pelos alunos. Peça que cada aluno pense em uma estratégia para resolver as operações durante dois minutos. Juntar os alunos em duplas para que compartilhem suas resoluções e tentem elaborar outras; cálculo mental, da estimativa e o levantamento das hipóteses pessoais serão explorados amplamente.</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 w:right="0" w:firstLine="20"/>
              <w:jc w:val="left"/>
            </w:pPr>
            <w:r>
              <w:rPr>
                <w:color w:val="000000"/>
                <w:spacing w:val="0"/>
                <w:w w:val="100"/>
                <w:position w:val="0"/>
                <w:shd w:val="clear" w:color="auto" w:fill="auto"/>
                <w:lang w:val="pt-PT" w:eastAsia="pt-PT" w:bidi="pt-PT"/>
              </w:rPr>
              <w:t>Atividades:</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Exercício de fixação e bate papo virtual tirando duvidas.Desafios.</w:t>
            </w:r>
          </w:p>
        </w:tc>
      </w:tr>
      <w:tr>
        <w:trPr>
          <w:trHeight w:val="7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20" w:right="0" w:firstLine="20"/>
              <w:jc w:val="left"/>
            </w:pPr>
            <w:r>
              <w:rPr>
                <w:color w:val="000000"/>
                <w:spacing w:val="0"/>
                <w:w w:val="100"/>
                <w:position w:val="0"/>
                <w:shd w:val="clear" w:color="auto" w:fill="auto"/>
                <w:lang w:val="pt-PT" w:eastAsia="pt-PT" w:bidi="pt-PT"/>
              </w:rPr>
              <w:t>Recursos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43" w:lineRule="auto"/>
              <w:ind w:left="320" w:right="0" w:firstLine="0"/>
              <w:jc w:val="left"/>
            </w:pPr>
            <w:r>
              <w:rPr>
                <w:color w:val="000000"/>
                <w:spacing w:val="0"/>
                <w:w w:val="100"/>
                <w:position w:val="0"/>
                <w:shd w:val="clear" w:color="auto" w:fill="auto"/>
                <w:lang w:val="pt-PT" w:eastAsia="pt-PT" w:bidi="pt-PT"/>
              </w:rPr>
              <w:t>Atividade impressa para estudo, indicação de leitura complementar, imagens, lápis, borracha, caderno internet, WhatssApp.</w:t>
            </w:r>
          </w:p>
        </w:tc>
      </w:tr>
      <w:tr>
        <w:trPr>
          <w:trHeight w:val="7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20" w:right="0" w:firstLine="20"/>
              <w:jc w:val="left"/>
            </w:pPr>
            <w:r>
              <w:rPr>
                <w:color w:val="000000"/>
                <w:spacing w:val="0"/>
                <w:w w:val="100"/>
                <w:position w:val="0"/>
                <w:shd w:val="clear" w:color="auto" w:fill="auto"/>
                <w:lang w:val="pt-PT" w:eastAsia="pt-PT" w:bidi="pt-PT"/>
              </w:rPr>
              <w:t>Registro:</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320" w:right="0" w:firstLine="0"/>
              <w:jc w:val="left"/>
            </w:pPr>
            <w:r>
              <w:rPr>
                <w:color w:val="000000"/>
                <w:spacing w:val="0"/>
                <w:w w:val="100"/>
                <w:position w:val="0"/>
                <w:shd w:val="clear" w:color="auto" w:fill="auto"/>
                <w:lang w:val="pt-PT" w:eastAsia="pt-PT" w:bidi="pt-PT"/>
              </w:rPr>
              <w:t>Farão uma atividade individual para mostrar o quanto aprenderam com os</w:t>
            </w:r>
          </w:p>
          <w:p>
            <w:pPr>
              <w:pStyle w:val="Style2"/>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pt-PT" w:eastAsia="pt-PT" w:bidi="pt-PT"/>
              </w:rPr>
              <w:t>desafios propostos.</w:t>
            </w:r>
          </w:p>
        </w:tc>
      </w:tr>
      <w:tr>
        <w:trPr>
          <w:trHeight w:val="9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20" w:right="0" w:firstLine="20"/>
              <w:jc w:val="left"/>
            </w:pPr>
            <w:r>
              <w:rPr>
                <w:color w:val="000000"/>
                <w:spacing w:val="0"/>
                <w:w w:val="100"/>
                <w:position w:val="0"/>
                <w:shd w:val="clear" w:color="auto" w:fill="auto"/>
                <w:lang w:val="pt-PT" w:eastAsia="pt-PT" w:bidi="pt-PT"/>
              </w:rPr>
              <w:t>Orientação:</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336" w:lineRule="auto"/>
              <w:ind w:left="320" w:right="0" w:firstLine="0"/>
              <w:jc w:val="left"/>
            </w:pPr>
            <w:r>
              <w:rPr>
                <w:color w:val="000000"/>
                <w:spacing w:val="0"/>
                <w:w w:val="100"/>
                <w:position w:val="0"/>
                <w:shd w:val="clear" w:color="auto" w:fill="auto"/>
                <w:lang w:val="pt-PT" w:eastAsia="pt-PT" w:bidi="pt-PT"/>
              </w:rPr>
              <w:t>Convidar a família para acompanhar os alunos, propondo a interação na construção de estratégias de cálculo para as operações propostas e o registro sobre o que aprenderam.</w:t>
            </w:r>
          </w:p>
        </w:tc>
      </w:tr>
    </w:tbl>
    <w:p>
      <w:pPr>
        <w:widowControl w:val="0"/>
        <w:spacing w:after="149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PT" w:eastAsia="pt-PT" w:bidi="pt-PT"/>
        </w:rPr>
        <w:t>26/04/2022</w:t>
      </w:r>
    </w:p>
    <w:p>
      <w:pPr>
        <w:pStyle w:val="Style9"/>
        <w:keepNext w:val="0"/>
        <w:keepLines w:val="0"/>
        <w:widowControl w:val="0"/>
        <w:shd w:val="clear" w:color="auto" w:fill="auto"/>
        <w:bidi w:val="0"/>
        <w:spacing w:before="0" w:after="660" w:line="240" w:lineRule="auto"/>
        <w:ind w:left="0" w:right="0" w:firstLine="0"/>
        <w:jc w:val="left"/>
      </w:pPr>
      <w:r>
        <w:rPr>
          <w:color w:val="000000"/>
          <w:spacing w:val="0"/>
          <w:w w:val="100"/>
          <w:position w:val="0"/>
          <w:shd w:val="clear" w:color="auto" w:fill="auto"/>
          <w:lang w:val="pt-PT" w:eastAsia="pt-PT" w:bidi="pt-PT"/>
        </w:rPr>
        <w:t>28/04/2022</w:t>
        <w:br w:type="page"/>
      </w:r>
      <w:r>
        <w:rPr>
          <w:color w:val="000000"/>
          <w:spacing w:val="0"/>
          <w:w w:val="100"/>
          <w:position w:val="0"/>
          <w:shd w:val="clear" w:color="auto" w:fill="auto"/>
          <w:lang w:val="pt-PT" w:eastAsia="pt-PT" w:bidi="pt-PT"/>
        </w:rPr>
        <w:t xml:space="preserve">29/04/2022 </w:t>
      </w:r>
      <w:r>
        <w:rPr>
          <w:color w:val="000000"/>
          <w:spacing w:val="0"/>
          <w:w w:val="100"/>
          <w:position w:val="0"/>
          <w:shd w:val="clear" w:color="auto" w:fill="auto"/>
          <w:lang w:val="pt-PT" w:eastAsia="pt-PT" w:bidi="pt-PT"/>
        </w:rPr>
        <w:t xml:space="preserve">27/04/2022 </w:t>
      </w:r>
      <w:r>
        <w:rPr>
          <w:color w:val="000000"/>
          <w:spacing w:val="0"/>
          <w:w w:val="100"/>
          <w:position w:val="0"/>
          <w:shd w:val="clear" w:color="auto" w:fill="auto"/>
          <w:lang w:val="pt-PT" w:eastAsia="pt-PT" w:bidi="pt-PT"/>
        </w:rPr>
        <w:t xml:space="preserve">30/04/2022 </w:t>
      </w:r>
      <w:r>
        <w:rPr>
          <w:color w:val="000000"/>
          <w:spacing w:val="0"/>
          <w:w w:val="100"/>
          <w:position w:val="0"/>
          <w:shd w:val="clear" w:color="auto" w:fill="auto"/>
          <w:lang w:val="pt-PT" w:eastAsia="pt-PT" w:bidi="pt-PT"/>
        </w:rPr>
        <w:t>26/04/2022</w:t>
      </w:r>
    </w:p>
    <w:tbl>
      <w:tblPr>
        <w:tblOverlap w:val="never"/>
        <w:jc w:val="center"/>
        <w:tblLayout w:type="fixed"/>
      </w:tblPr>
      <w:tblGrid>
        <w:gridCol w:w="2414"/>
        <w:gridCol w:w="7186"/>
      </w:tblGrid>
      <w:tr>
        <w:trPr>
          <w:trHeight w:val="8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540" w:right="0" w:firstLine="20"/>
              <w:jc w:val="left"/>
            </w:pPr>
            <w:r>
              <w:rPr>
                <w:color w:val="000000"/>
                <w:spacing w:val="0"/>
                <w:w w:val="100"/>
                <w:position w:val="0"/>
                <w:shd w:val="clear" w:color="auto" w:fill="auto"/>
                <w:lang w:val="pt-PT" w:eastAsia="pt-PT" w:bidi="pt-PT"/>
              </w:rPr>
              <w:t>Título da Aula:</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Estratégias de cálculo - Adição.</w:t>
            </w:r>
          </w:p>
        </w:tc>
      </w:tr>
      <w:tr>
        <w:trPr>
          <w:trHeight w:val="13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40" w:right="0" w:firstLine="20"/>
              <w:jc w:val="left"/>
            </w:pPr>
            <w:r>
              <w:rPr>
                <w:color w:val="000000"/>
                <w:spacing w:val="0"/>
                <w:w w:val="100"/>
                <w:position w:val="0"/>
                <w:shd w:val="clear" w:color="auto" w:fill="auto"/>
                <w:lang w:val="pt-PT" w:eastAsia="pt-PT" w:bidi="pt-PT"/>
              </w:rPr>
              <w:t>Objetivo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right="0" w:firstLine="0"/>
              <w:jc w:val="left"/>
            </w:pPr>
            <w:r>
              <w:rPr>
                <w:color w:val="000000"/>
                <w:spacing w:val="0"/>
                <w:w w:val="100"/>
                <w:position w:val="0"/>
                <w:shd w:val="clear" w:color="auto" w:fill="auto"/>
                <w:lang w:val="pt-PT" w:eastAsia="pt-PT" w:bidi="pt-PT"/>
              </w:rPr>
              <w:t>EF04MA04 - Utilizar as relações entre adição e subtração, bem como entre multiplicação e divisão, para ampliar as estratégias de cálculo. EF04MA05 - Utilizar as propriedades das operações para desenvolver estratégias de cálculo.</w:t>
            </w:r>
          </w:p>
        </w:tc>
      </w:tr>
      <w:tr>
        <w:trPr>
          <w:trHeight w:val="18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40" w:right="0" w:firstLine="20"/>
              <w:jc w:val="left"/>
            </w:pPr>
            <w:r>
              <w:rPr>
                <w:color w:val="000000"/>
                <w:spacing w:val="0"/>
                <w:w w:val="100"/>
                <w:position w:val="0"/>
                <w:shd w:val="clear" w:color="auto" w:fill="auto"/>
                <w:lang w:val="pt-PT" w:eastAsia="pt-PT" w:bidi="pt-PT"/>
              </w:rPr>
              <w:t>Estratégia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43" w:lineRule="auto"/>
              <w:ind w:right="0" w:firstLine="0"/>
              <w:jc w:val="left"/>
            </w:pPr>
            <w:r>
              <w:rPr>
                <w:color w:val="000000"/>
                <w:spacing w:val="0"/>
                <w:w w:val="100"/>
                <w:position w:val="0"/>
                <w:shd w:val="clear" w:color="auto" w:fill="auto"/>
                <w:lang w:val="pt-PT" w:eastAsia="pt-PT" w:bidi="pt-PT"/>
              </w:rPr>
              <w:t>Fazer um breve levantamento das estratégias de cálculo utilizadas pelos alunos. Peça que cada aluno pense em uma estratégia para resolver as □perações durante dois minutos. Juntar os alunos em duplas para que compartilhem suas resoluções e tentem elaborar outras; cálculo mental, da estimativa e o levantamento das hipóteses pessoais serão explorados amplamente.</w:t>
            </w:r>
          </w:p>
        </w:tc>
      </w:tr>
      <w:tr>
        <w:trPr>
          <w:trHeight w:val="49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0" w:right="0" w:firstLine="20"/>
              <w:jc w:val="left"/>
            </w:pPr>
            <w:r>
              <w:rPr>
                <w:color w:val="000000"/>
                <w:spacing w:val="0"/>
                <w:w w:val="100"/>
                <w:position w:val="0"/>
                <w:shd w:val="clear" w:color="auto" w:fill="auto"/>
                <w:lang w:val="pt-PT" w:eastAsia="pt-PT" w:bidi="pt-PT"/>
              </w:rPr>
              <w:t>Atividades:</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Exercício de fixação e bate papo virtual tirando duvidas.Desafios.</w:t>
            </w:r>
          </w:p>
        </w:tc>
      </w:tr>
      <w:tr>
        <w:trPr>
          <w:trHeight w:val="762" w:hRule="exact"/>
        </w:trPr>
        <w:tc>
          <w:tcPr>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40" w:right="0" w:firstLine="20"/>
              <w:jc w:val="left"/>
            </w:pPr>
            <w:r>
              <w:rPr>
                <w:color w:val="000000"/>
                <w:spacing w:val="0"/>
                <w:w w:val="100"/>
                <w:position w:val="0"/>
                <w:shd w:val="clear" w:color="auto" w:fill="auto"/>
                <w:lang w:val="pt-PT" w:eastAsia="pt-PT" w:bidi="pt-PT"/>
              </w:rPr>
              <w:t>Recursos da Aula:</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348" w:lineRule="auto"/>
              <w:ind w:right="0" w:firstLine="0"/>
              <w:jc w:val="left"/>
            </w:pPr>
            <w:r>
              <w:rPr>
                <w:color w:val="000000"/>
                <w:spacing w:val="0"/>
                <w:w w:val="100"/>
                <w:position w:val="0"/>
                <w:shd w:val="clear" w:color="auto" w:fill="auto"/>
                <w:lang w:val="pt-PT" w:eastAsia="pt-PT" w:bidi="pt-PT"/>
              </w:rPr>
              <w:t>atividade impressa para estudo, indicação de leitura complementar. Imagens, lápis, borracha, caderno internet, WhatssApp.</w:t>
            </w:r>
          </w:p>
        </w:tc>
      </w:tr>
      <w:tr>
        <w:trPr>
          <w:trHeight w:val="762" w:hRule="exact"/>
        </w:trPr>
        <w:tc>
          <w:tcPr>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40" w:right="0" w:firstLine="20"/>
              <w:jc w:val="left"/>
            </w:pPr>
            <w:r>
              <w:rPr>
                <w:color w:val="000000"/>
                <w:spacing w:val="0"/>
                <w:w w:val="100"/>
                <w:position w:val="0"/>
                <w:shd w:val="clear" w:color="auto" w:fill="auto"/>
                <w:lang w:val="pt-PT" w:eastAsia="pt-PT" w:bidi="pt-PT"/>
              </w:rPr>
              <w:t>Registro:</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right="0" w:firstLine="0"/>
              <w:jc w:val="left"/>
            </w:pPr>
            <w:r>
              <w:rPr>
                <w:color w:val="000000"/>
                <w:spacing w:val="0"/>
                <w:w w:val="100"/>
                <w:position w:val="0"/>
                <w:shd w:val="clear" w:color="auto" w:fill="auto"/>
                <w:lang w:val="pt-PT" w:eastAsia="pt-PT" w:bidi="pt-PT"/>
              </w:rPr>
              <w:t>Farão uma atividade individual para mostrar o quanto aprenderam com os</w:t>
            </w:r>
          </w:p>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desafios propostos.</w:t>
            </w:r>
          </w:p>
        </w:tc>
      </w:tr>
      <w:tr>
        <w:trPr>
          <w:trHeight w:val="138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540" w:right="0" w:firstLine="20"/>
              <w:jc w:val="left"/>
            </w:pPr>
            <w:r>
              <w:rPr>
                <w:color w:val="000000"/>
                <w:spacing w:val="0"/>
                <w:w w:val="100"/>
                <w:position w:val="0"/>
                <w:shd w:val="clear" w:color="auto" w:fill="auto"/>
                <w:lang w:val="pt-PT" w:eastAsia="pt-PT" w:bidi="pt-PT"/>
              </w:rPr>
              <w:t>Orientação:</w:t>
            </w:r>
          </w:p>
        </w:tc>
        <w:tc>
          <w:tcPr>
            <w:tcBorders>
              <w:bottom w:val="single" w:sz="4"/>
              <w:right w:val="single" w:sz="4"/>
            </w:tcBorders>
            <w:shd w:val="clear" w:color="auto" w:fill="FFFFFF"/>
            <w:vAlign w:val="top"/>
          </w:tcPr>
          <w:p>
            <w:pPr>
              <w:pStyle w:val="Style2"/>
              <w:keepNext w:val="0"/>
              <w:keepLines w:val="0"/>
              <w:widowControl w:val="0"/>
              <w:shd w:val="clear" w:color="auto" w:fill="auto"/>
              <w:bidi w:val="0"/>
              <w:spacing w:before="140" w:after="0" w:line="338" w:lineRule="auto"/>
              <w:ind w:right="0" w:firstLine="0"/>
              <w:jc w:val="left"/>
            </w:pPr>
            <w:r>
              <w:rPr>
                <w:color w:val="000000"/>
                <w:spacing w:val="0"/>
                <w:w w:val="100"/>
                <w:position w:val="0"/>
                <w:shd w:val="clear" w:color="auto" w:fill="auto"/>
                <w:lang w:val="pt-PT" w:eastAsia="pt-PT" w:bidi="pt-PT"/>
              </w:rPr>
              <w:t>Convidar a família para acompanhar os alunos, propondo a interação na construção de estratégias de cálculo para as operações propostas e o 'egistro sobre o que aprenderam.</w:t>
            </w:r>
          </w:p>
        </w:tc>
      </w:tr>
    </w:tbl>
    <w:p>
      <w:pPr>
        <w:widowControl w:val="0"/>
        <w:spacing w:after="1039" w:line="1" w:lineRule="exact"/>
      </w:pPr>
    </w:p>
    <w:p>
      <w:pPr>
        <w:pStyle w:val="Style9"/>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lang w:val="pt-PT" w:eastAsia="pt-PT" w:bidi="pt-PT"/>
        </w:rPr>
        <w:t>28/04/2022</w:t>
        <w:br w:type="page"/>
      </w:r>
      <w:r>
        <w:rPr>
          <w:color w:val="000000"/>
          <w:spacing w:val="0"/>
          <w:w w:val="100"/>
          <w:position w:val="0"/>
          <w:shd w:val="clear" w:color="auto" w:fill="auto"/>
          <w:lang w:val="pt-PT" w:eastAsia="pt-PT" w:bidi="pt-PT"/>
        </w:rPr>
        <w:t xml:space="preserve">29/04/2022 </w:t>
      </w:r>
      <w:r>
        <w:rPr>
          <w:color w:val="000000"/>
          <w:spacing w:val="0"/>
          <w:w w:val="100"/>
          <w:position w:val="0"/>
          <w:shd w:val="clear" w:color="auto" w:fill="auto"/>
          <w:lang w:val="pt-PT" w:eastAsia="pt-PT" w:bidi="pt-PT"/>
        </w:rPr>
        <w:t xml:space="preserve">27/04/2022 </w:t>
      </w:r>
      <w:r>
        <w:rPr>
          <w:color w:val="000000"/>
          <w:spacing w:val="0"/>
          <w:w w:val="100"/>
          <w:position w:val="0"/>
          <w:shd w:val="clear" w:color="auto" w:fill="auto"/>
          <w:lang w:val="pt-PT" w:eastAsia="pt-PT" w:bidi="pt-PT"/>
        </w:rPr>
        <w:t>30/04/2022</w:t>
      </w:r>
    </w:p>
    <w:p>
      <w:pPr>
        <w:pStyle w:val="Style9"/>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lang w:val="pt-PT" w:eastAsia="pt-PT" w:bidi="pt-PT"/>
        </w:rPr>
        <w:t>26/04/2022</w:t>
      </w:r>
    </w:p>
    <w:p>
      <w:pPr>
        <w:pStyle w:val="Style9"/>
        <w:keepNext w:val="0"/>
        <w:keepLines w:val="0"/>
        <w:widowControl w:val="0"/>
        <w:shd w:val="clear" w:color="auto" w:fill="auto"/>
        <w:bidi w:val="0"/>
        <w:spacing w:before="0" w:after="660" w:line="240" w:lineRule="auto"/>
        <w:ind w:left="0" w:right="0" w:firstLine="0"/>
        <w:jc w:val="left"/>
      </w:pPr>
      <w:r>
        <w:rPr>
          <w:color w:val="000000"/>
          <w:spacing w:val="0"/>
          <w:w w:val="100"/>
          <w:position w:val="0"/>
          <w:shd w:val="clear" w:color="auto" w:fill="auto"/>
          <w:lang w:val="pt-PT" w:eastAsia="pt-PT" w:bidi="pt-PT"/>
        </w:rPr>
        <w:t>28/04/2022</w:t>
      </w:r>
    </w:p>
    <w:tbl>
      <w:tblPr>
        <w:tblOverlap w:val="never"/>
        <w:jc w:val="center"/>
        <w:tblLayout w:type="fixed"/>
      </w:tblPr>
      <w:tblGrid>
        <w:gridCol w:w="2438"/>
        <w:gridCol w:w="7257"/>
      </w:tblGrid>
      <w:tr>
        <w:trPr>
          <w:trHeight w:val="8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lang w:val="pt-PT" w:eastAsia="pt-PT" w:bidi="pt-PT"/>
              </w:rPr>
              <w:t>Título da Aula:</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Estratégias de cálculo - Adição.</w:t>
            </w:r>
          </w:p>
        </w:tc>
      </w:tr>
      <w:tr>
        <w:trPr>
          <w:trHeight w:val="1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60" w:right="0" w:firstLine="0"/>
              <w:jc w:val="left"/>
            </w:pPr>
            <w:r>
              <w:rPr>
                <w:color w:val="000000"/>
                <w:spacing w:val="0"/>
                <w:w w:val="100"/>
                <w:position w:val="0"/>
                <w:shd w:val="clear" w:color="auto" w:fill="auto"/>
                <w:lang w:val="pt-PT" w:eastAsia="pt-PT" w:bidi="pt-PT"/>
              </w:rPr>
              <w:t>Objetivo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38" w:lineRule="auto"/>
              <w:ind w:right="0" w:firstLine="0"/>
              <w:jc w:val="left"/>
            </w:pPr>
            <w:r>
              <w:rPr>
                <w:color w:val="000000"/>
                <w:spacing w:val="0"/>
                <w:w w:val="100"/>
                <w:position w:val="0"/>
                <w:shd w:val="clear" w:color="auto" w:fill="auto"/>
                <w:lang w:val="pt-PT" w:eastAsia="pt-PT" w:bidi="pt-PT"/>
              </w:rPr>
              <w:t>EF04MA04 - Utilizar as relações entre adição e subtração, bem como entre multiplicação c divisão, para ampliar as estratégias dc cálculo. EF04MA05 Utilizar as propriedades das operações para desenvolver estratégias de cálculo.</w:t>
            </w:r>
          </w:p>
        </w:tc>
      </w:tr>
      <w:tr>
        <w:trPr>
          <w:trHeight w:val="19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60" w:right="0" w:firstLine="0"/>
              <w:jc w:val="left"/>
            </w:pPr>
            <w:r>
              <w:rPr>
                <w:color w:val="000000"/>
                <w:spacing w:val="0"/>
                <w:w w:val="100"/>
                <w:position w:val="0"/>
                <w:shd w:val="clear" w:color="auto" w:fill="auto"/>
                <w:lang w:val="pt-PT" w:eastAsia="pt-PT" w:bidi="pt-PT"/>
              </w:rPr>
              <w:t>Estratégia da Aula:</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343" w:lineRule="auto"/>
              <w:ind w:right="0" w:firstLine="0"/>
              <w:jc w:val="left"/>
            </w:pPr>
            <w:r>
              <w:rPr>
                <w:color w:val="000000"/>
                <w:spacing w:val="0"/>
                <w:w w:val="100"/>
                <w:position w:val="0"/>
                <w:shd w:val="clear" w:color="auto" w:fill="auto"/>
                <w:lang w:val="pt-PT" w:eastAsia="pt-PT" w:bidi="pt-PT"/>
              </w:rPr>
              <w:t>Fazer um breve levantamento das estratégias de cálculo utilizadas pelos alunos. Peça que cada aluno pense em uma estratégia para resolver as operações durante dois minutos. Juntar os alunos em duplas para que compartilhem suas resoluções e tentem elaborar outras; cálculo mental, da estimativa e o levantamento das hipóteses pessoais serão explorados amplamente.</w:t>
            </w:r>
          </w:p>
        </w:tc>
      </w:tr>
      <w:tr>
        <w:trPr>
          <w:trHeight w:val="49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lang w:val="pt-PT" w:eastAsia="pt-PT" w:bidi="pt-PT"/>
              </w:rPr>
              <w:t>Atividades:</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Exercício de fixação e bate papo virtual tirando duvidas.Desafios.</w:t>
            </w:r>
          </w:p>
        </w:tc>
      </w:tr>
      <w:tr>
        <w:trPr>
          <w:trHeight w:val="756" w:hRule="exact"/>
        </w:trPr>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560" w:right="0" w:firstLine="0"/>
              <w:jc w:val="left"/>
            </w:pPr>
            <w:r>
              <w:rPr>
                <w:color w:val="000000"/>
                <w:spacing w:val="0"/>
                <w:w w:val="100"/>
                <w:position w:val="0"/>
                <w:shd w:val="clear" w:color="auto" w:fill="auto"/>
                <w:lang w:val="pt-PT" w:eastAsia="pt-PT" w:bidi="pt-PT"/>
              </w:rPr>
              <w:t>Recursos da Aula:</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350" w:lineRule="auto"/>
              <w:ind w:right="0" w:firstLine="0"/>
              <w:jc w:val="left"/>
            </w:pPr>
            <w:r>
              <w:rPr>
                <w:color w:val="000000"/>
                <w:spacing w:val="0"/>
                <w:w w:val="100"/>
                <w:position w:val="0"/>
                <w:shd w:val="clear" w:color="auto" w:fill="auto"/>
                <w:lang w:val="pt-PT" w:eastAsia="pt-PT" w:bidi="pt-PT"/>
              </w:rPr>
              <w:t>Atividade impressa para estudo, indicaçãc de leitura complementar, imagens, lápis, borracha, caderno internet, WhatssApp.</w:t>
            </w:r>
          </w:p>
        </w:tc>
      </w:tr>
      <w:tr>
        <w:trPr>
          <w:trHeight w:val="7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560" w:right="0" w:firstLine="0"/>
              <w:jc w:val="left"/>
            </w:pPr>
            <w:r>
              <w:rPr>
                <w:color w:val="000000"/>
                <w:spacing w:val="0"/>
                <w:w w:val="100"/>
                <w:position w:val="0"/>
                <w:shd w:val="clear" w:color="auto" w:fill="auto"/>
                <w:lang w:val="pt-PT" w:eastAsia="pt-PT" w:bidi="pt-PT"/>
              </w:rPr>
              <w:t>Registro:</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right="0" w:firstLine="0"/>
              <w:jc w:val="left"/>
            </w:pPr>
            <w:r>
              <w:rPr>
                <w:color w:val="000000"/>
                <w:spacing w:val="0"/>
                <w:w w:val="100"/>
                <w:position w:val="0"/>
                <w:shd w:val="clear" w:color="auto" w:fill="auto"/>
                <w:lang w:val="pt-PT" w:eastAsia="pt-PT" w:bidi="pt-PT"/>
              </w:rPr>
              <w:t>Farão uma atividade individual para mostrar o quanto aprenderam com os</w:t>
            </w:r>
          </w:p>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desafios propostos.</w:t>
            </w:r>
          </w:p>
        </w:tc>
      </w:tr>
      <w:tr>
        <w:trPr>
          <w:trHeight w:val="1411"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560" w:right="0" w:firstLine="0"/>
              <w:jc w:val="left"/>
            </w:pPr>
            <w:r>
              <w:rPr>
                <w:color w:val="000000"/>
                <w:spacing w:val="0"/>
                <w:w w:val="100"/>
                <w:position w:val="0"/>
                <w:shd w:val="clear" w:color="auto" w:fill="auto"/>
                <w:lang w:val="pt-PT" w:eastAsia="pt-PT" w:bidi="pt-PT"/>
              </w:rPr>
              <w:t>Orientação:</w:t>
            </w:r>
          </w:p>
        </w:tc>
        <w:tc>
          <w:tcPr>
            <w:tcBorders>
              <w:bottom w:val="single" w:sz="4"/>
              <w:right w:val="single" w:sz="4"/>
            </w:tcBorders>
            <w:shd w:val="clear" w:color="auto" w:fill="FFFFFF"/>
            <w:vAlign w:val="top"/>
          </w:tcPr>
          <w:p>
            <w:pPr>
              <w:pStyle w:val="Style2"/>
              <w:keepNext w:val="0"/>
              <w:keepLines w:val="0"/>
              <w:widowControl w:val="0"/>
              <w:shd w:val="clear" w:color="auto" w:fill="auto"/>
              <w:bidi w:val="0"/>
              <w:spacing w:before="140" w:after="0" w:line="350" w:lineRule="auto"/>
              <w:ind w:right="0" w:firstLine="0"/>
              <w:jc w:val="left"/>
            </w:pPr>
            <w:r>
              <w:rPr>
                <w:color w:val="000000"/>
                <w:spacing w:val="0"/>
                <w:w w:val="100"/>
                <w:position w:val="0"/>
                <w:shd w:val="clear" w:color="auto" w:fill="auto"/>
                <w:lang w:val="pt-PT" w:eastAsia="pt-PT" w:bidi="pt-PT"/>
              </w:rPr>
              <w:t>Convidar a família para acompanhar os alunos, propondo a interação na construção de estratégias de cálculo para as operações propostas e o registro sobre o que aprenderam.</w:t>
            </w:r>
          </w:p>
        </w:tc>
      </w:tr>
    </w:tbl>
    <w:sectPr>
      <w:headerReference w:type="default" r:id="rId7"/>
      <w:footerReference w:type="default" r:id="rId8"/>
      <w:footnotePr>
        <w:pos w:val="pageBottom"/>
        <w:numFmt w:val="decimal"/>
        <w:numRestart w:val="continuous"/>
      </w:footnotePr>
      <w:pgSz w:w="11900" w:h="16840"/>
      <w:pgMar w:top="1861" w:left="845" w:right="847" w:bottom="144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671830</wp:posOffset>
              </wp:positionH>
              <wp:positionV relativeFrom="page">
                <wp:posOffset>9920605</wp:posOffset>
              </wp:positionV>
              <wp:extent cx="4718685" cy="112395"/>
              <wp:wrapNone/>
              <wp:docPr id="5" name="Shape 5"/>
              <a:graphic xmlns:a="http://schemas.openxmlformats.org/drawingml/2006/main">
                <a:graphicData uri="http://schemas.microsoft.com/office/word/2010/wordprocessingShape">
                  <wps:wsp>
                    <wps:cNvSpPr txBox="1"/>
                    <wps:spPr>
                      <a:xfrm>
                        <a:ext cx="4718685" cy="1123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pt-PT" w:eastAsia="pt-PT" w:bidi="pt-PT"/>
                            </w:rPr>
                            <w:t xml:space="preserve">?ua Gutemberg Chagas, 169 - DIA - </w:t>
                          </w:r>
                          <w:r>
                            <w:rPr>
                              <w:rFonts w:ascii="Arial" w:eastAsia="Arial" w:hAnsi="Arial" w:cs="Arial"/>
                              <w:color w:val="000000"/>
                              <w:spacing w:val="0"/>
                              <w:w w:val="100"/>
                              <w:position w:val="0"/>
                              <w:sz w:val="17"/>
                              <w:szCs w:val="17"/>
                              <w:shd w:val="clear" w:color="auto" w:fill="auto"/>
                              <w:lang w:val="pt-BR" w:eastAsia="pt-BR" w:bidi="pt-BR"/>
                            </w:rPr>
                            <w:t xml:space="preserve">CEP: </w:t>
                          </w:r>
                          <w:r>
                            <w:rPr>
                              <w:rFonts w:ascii="Arial" w:eastAsia="Arial" w:hAnsi="Arial" w:cs="Arial"/>
                              <w:color w:val="000000"/>
                              <w:spacing w:val="0"/>
                              <w:w w:val="100"/>
                              <w:position w:val="0"/>
                              <w:sz w:val="17"/>
                              <w:szCs w:val="17"/>
                              <w:shd w:val="clear" w:color="auto" w:fill="auto"/>
                              <w:lang w:val="pt-PT" w:eastAsia="pt-PT" w:bidi="pt-PT"/>
                            </w:rPr>
                            <w:t>49040-780 - Aracaju - SE - CNPJ: 34.841.195/0001 -14</w:t>
                          </w:r>
                        </w:p>
                      </w:txbxContent>
                    </wps:txbx>
                    <wps:bodyPr wrap="none" lIns="0" tIns="0" rIns="0" bIns="0">
                      <a:spAutoFit/>
                    </wps:bodyPr>
                  </wps:wsp>
                </a:graphicData>
              </a:graphic>
            </wp:anchor>
          </w:drawing>
        </mc:Choice>
        <mc:Fallback>
          <w:pict>
            <v:shape id="_x0000_s1031" type="#_x0000_t202" style="position:absolute;margin-left:52.899999999999999pt;margin-top:781.14999999999998pt;width:371.55000000000001pt;height:8.8499999999999996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pt-PT" w:eastAsia="pt-PT" w:bidi="pt-PT"/>
                      </w:rPr>
                      <w:t xml:space="preserve">?ua Gutemberg Chagas, 169 - DIA - </w:t>
                    </w:r>
                    <w:r>
                      <w:rPr>
                        <w:rFonts w:ascii="Arial" w:eastAsia="Arial" w:hAnsi="Arial" w:cs="Arial"/>
                        <w:color w:val="000000"/>
                        <w:spacing w:val="0"/>
                        <w:w w:val="100"/>
                        <w:position w:val="0"/>
                        <w:sz w:val="17"/>
                        <w:szCs w:val="17"/>
                        <w:shd w:val="clear" w:color="auto" w:fill="auto"/>
                        <w:lang w:val="pt-BR" w:eastAsia="pt-BR" w:bidi="pt-BR"/>
                      </w:rPr>
                      <w:t xml:space="preserve">CEP: </w:t>
                    </w:r>
                    <w:r>
                      <w:rPr>
                        <w:rFonts w:ascii="Arial" w:eastAsia="Arial" w:hAnsi="Arial" w:cs="Arial"/>
                        <w:color w:val="000000"/>
                        <w:spacing w:val="0"/>
                        <w:w w:val="100"/>
                        <w:position w:val="0"/>
                        <w:sz w:val="17"/>
                        <w:szCs w:val="17"/>
                        <w:shd w:val="clear" w:color="auto" w:fill="auto"/>
                        <w:lang w:val="pt-PT" w:eastAsia="pt-PT" w:bidi="pt-PT"/>
                      </w:rPr>
                      <w:t>49040-780 - Aracaju - SE - CNPJ: 34.841.195/0001 -14</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680720</wp:posOffset>
              </wp:positionH>
              <wp:positionV relativeFrom="page">
                <wp:posOffset>10481310</wp:posOffset>
              </wp:positionV>
              <wp:extent cx="1915160" cy="112395"/>
              <wp:wrapNone/>
              <wp:docPr id="7" name="Shape 7"/>
              <a:graphic xmlns:a="http://schemas.openxmlformats.org/drawingml/2006/main">
                <a:graphicData uri="http://schemas.microsoft.com/office/word/2010/wordprocessingShape">
                  <wps:wsp>
                    <wps:cNvSpPr txBox="1"/>
                    <wps:spPr>
                      <a:xfrm>
                        <a:ext cx="1915160" cy="1123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pt-PT" w:eastAsia="pt-PT" w:bidi="pt-PT"/>
                            </w:rPr>
                            <w:t>2020 Desenvolvido por CODIN/SEDUC</w:t>
                          </w:r>
                        </w:p>
                      </w:txbxContent>
                    </wps:txbx>
                    <wps:bodyPr wrap="none" lIns="0" tIns="0" rIns="0" bIns="0">
                      <a:spAutoFit/>
                    </wps:bodyPr>
                  </wps:wsp>
                </a:graphicData>
              </a:graphic>
            </wp:anchor>
          </w:drawing>
        </mc:Choice>
        <mc:Fallback>
          <w:pict>
            <v:shape id="_x0000_s1033" type="#_x0000_t202" style="position:absolute;margin-left:53.600000000000001pt;margin-top:825.29999999999995pt;width:150.80000000000001pt;height:8.8499999999999996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pt-PT" w:eastAsia="pt-PT" w:bidi="pt-PT"/>
                      </w:rPr>
                      <w:t>2020 Desenvolvido por CODIN/SEDUC</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554990</wp:posOffset>
              </wp:positionH>
              <wp:positionV relativeFrom="page">
                <wp:posOffset>9995535</wp:posOffset>
              </wp:positionV>
              <wp:extent cx="5683885" cy="448310"/>
              <wp:wrapNone/>
              <wp:docPr id="13" name="Shape 13"/>
              <a:graphic xmlns:a="http://schemas.openxmlformats.org/drawingml/2006/main">
                <a:graphicData uri="http://schemas.microsoft.com/office/word/2010/wordprocessingShape">
                  <wps:wsp>
                    <wps:cNvSpPr txBox="1"/>
                    <wps:spPr>
                      <a:xfrm>
                        <a:ext cx="5683885" cy="4483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pt-PT" w:eastAsia="pt-PT" w:bidi="pt-PT"/>
                            </w:rPr>
                            <w:t>SEDUC- Secretaria de Estado da Educação, do Esporte e da Cultura</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pt-PT" w:eastAsia="pt-PT" w:bidi="pt-PT"/>
                            </w:rPr>
                            <w:t xml:space="preserve">3ua Gutemberq Chaqas, 169 - DIA - </w:t>
                          </w:r>
                          <w:r>
                            <w:rPr>
                              <w:rFonts w:ascii="Arial" w:eastAsia="Arial" w:hAnsi="Arial" w:cs="Arial"/>
                              <w:color w:val="000000"/>
                              <w:spacing w:val="0"/>
                              <w:w w:val="100"/>
                              <w:position w:val="0"/>
                              <w:sz w:val="17"/>
                              <w:szCs w:val="17"/>
                              <w:shd w:val="clear" w:color="auto" w:fill="auto"/>
                              <w:lang w:val="pt-BR" w:eastAsia="pt-BR" w:bidi="pt-BR"/>
                            </w:rPr>
                            <w:t xml:space="preserve">CEP: </w:t>
                          </w:r>
                          <w:r>
                            <w:rPr>
                              <w:rFonts w:ascii="Arial" w:eastAsia="Arial" w:hAnsi="Arial" w:cs="Arial"/>
                              <w:color w:val="000000"/>
                              <w:spacing w:val="0"/>
                              <w:w w:val="100"/>
                              <w:position w:val="0"/>
                              <w:sz w:val="17"/>
                              <w:szCs w:val="17"/>
                              <w:shd w:val="clear" w:color="auto" w:fill="auto"/>
                              <w:lang w:val="pt-PT" w:eastAsia="pt-PT" w:bidi="pt-PT"/>
                            </w:rPr>
                            <w:t>49040-780 - Aracaju - SE - CNPJ: 34.841.195/0001 -14</w:t>
                          </w:r>
                        </w:p>
                      </w:txbxContent>
                    </wps:txbx>
                    <wps:bodyPr wrap="none" lIns="0" tIns="0" rIns="0" bIns="0">
                      <a:spAutoFit/>
                    </wps:bodyPr>
                  </wps:wsp>
                </a:graphicData>
              </a:graphic>
            </wp:anchor>
          </w:drawing>
        </mc:Choice>
        <mc:Fallback>
          <w:pict>
            <v:shape id="_x0000_s1039" type="#_x0000_t202" style="position:absolute;margin-left:43.700000000000003pt;margin-top:787.04999999999995pt;width:447.55000000000001pt;height:35.299999999999997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pt-PT" w:eastAsia="pt-PT" w:bidi="pt-PT"/>
                      </w:rPr>
                      <w:t>SEDUC- Secretaria de Estado da Educação, do Esporte e da Cultura</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pt-PT" w:eastAsia="pt-PT" w:bidi="pt-PT"/>
                      </w:rPr>
                      <w:t xml:space="preserve">3ua Gutemberq Chaqas, 169 - DIA - </w:t>
                    </w:r>
                    <w:r>
                      <w:rPr>
                        <w:rFonts w:ascii="Arial" w:eastAsia="Arial" w:hAnsi="Arial" w:cs="Arial"/>
                        <w:color w:val="000000"/>
                        <w:spacing w:val="0"/>
                        <w:w w:val="100"/>
                        <w:position w:val="0"/>
                        <w:sz w:val="17"/>
                        <w:szCs w:val="17"/>
                        <w:shd w:val="clear" w:color="auto" w:fill="auto"/>
                        <w:lang w:val="pt-BR" w:eastAsia="pt-BR" w:bidi="pt-BR"/>
                      </w:rPr>
                      <w:t xml:space="preserve">CEP: </w:t>
                    </w:r>
                    <w:r>
                      <w:rPr>
                        <w:rFonts w:ascii="Arial" w:eastAsia="Arial" w:hAnsi="Arial" w:cs="Arial"/>
                        <w:color w:val="000000"/>
                        <w:spacing w:val="0"/>
                        <w:w w:val="100"/>
                        <w:position w:val="0"/>
                        <w:sz w:val="17"/>
                        <w:szCs w:val="17"/>
                        <w:shd w:val="clear" w:color="auto" w:fill="auto"/>
                        <w:lang w:val="pt-PT" w:eastAsia="pt-PT" w:bidi="pt-PT"/>
                      </w:rPr>
                      <w:t>49040-780 - Aracaju - SE - CNPJ: 34.841.195/0001 -14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3247390</wp:posOffset>
              </wp:positionH>
              <wp:positionV relativeFrom="page">
                <wp:posOffset>129540</wp:posOffset>
              </wp:positionV>
              <wp:extent cx="1414780" cy="215900"/>
              <wp:wrapNone/>
              <wp:docPr id="1" name="Shape 1"/>
              <a:graphic xmlns:a="http://schemas.openxmlformats.org/drawingml/2006/main">
                <a:graphicData uri="http://schemas.microsoft.com/office/word/2010/wordprocessingShape">
                  <wps:wsp>
                    <wps:cNvSpPr txBox="1"/>
                    <wps:spPr>
                      <a:xfrm>
                        <a:ext cx="1414780" cy="2159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shd w:val="clear" w:color="auto" w:fill="auto"/>
                              <w:lang w:val="pt-PT" w:eastAsia="pt-PT" w:bidi="pt-PT"/>
                            </w:rPr>
                            <w:t>Planejamentos</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5.69999999999999pt;margin-top:10.199999999999999pt;width:111.40000000000001pt;height:17.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shd w:val="clear" w:color="auto" w:fill="auto"/>
                        <w:lang w:val="pt-PT" w:eastAsia="pt-PT" w:bidi="pt-PT"/>
                      </w:rPr>
                      <w:t>Planejamentos</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685165</wp:posOffset>
              </wp:positionH>
              <wp:positionV relativeFrom="page">
                <wp:posOffset>707390</wp:posOffset>
              </wp:positionV>
              <wp:extent cx="681355" cy="103505"/>
              <wp:wrapNone/>
              <wp:docPr id="3" name="Shape 3"/>
              <a:graphic xmlns:a="http://schemas.openxmlformats.org/drawingml/2006/main">
                <a:graphicData uri="http://schemas.microsoft.com/office/word/2010/wordprocessingShape">
                  <wps:wsp>
                    <wps:cNvSpPr txBox="1"/>
                    <wps:spPr>
                      <a:xfrm>
                        <a:ext cx="681355"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pt-PT" w:eastAsia="pt-PT" w:bidi="pt-PT"/>
                            </w:rPr>
                            <w:t>25/04/2022</w:t>
                          </w:r>
                        </w:p>
                      </w:txbxContent>
                    </wps:txbx>
                    <wps:bodyPr wrap="none" lIns="0" tIns="0" rIns="0" bIns="0">
                      <a:spAutoFit/>
                    </wps:bodyPr>
                  </wps:wsp>
                </a:graphicData>
              </a:graphic>
            </wp:anchor>
          </w:drawing>
        </mc:Choice>
        <mc:Fallback>
          <w:pict>
            <v:shape id="_x0000_s1029" type="#_x0000_t202" style="position:absolute;margin-left:53.950000000000003pt;margin-top:55.700000000000003pt;width:53.649999999999999pt;height:8.15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pt-PT" w:eastAsia="pt-PT" w:bidi="pt-PT"/>
                      </w:rPr>
                      <w:t>25/04/2022</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3217545</wp:posOffset>
              </wp:positionH>
              <wp:positionV relativeFrom="page">
                <wp:posOffset>104775</wp:posOffset>
              </wp:positionV>
              <wp:extent cx="1470025" cy="224155"/>
              <wp:wrapNone/>
              <wp:docPr id="9" name="Shape 9"/>
              <a:graphic xmlns:a="http://schemas.openxmlformats.org/drawingml/2006/main">
                <a:graphicData uri="http://schemas.microsoft.com/office/word/2010/wordprocessingShape">
                  <wps:wsp>
                    <wps:cNvSpPr txBox="1"/>
                    <wps:spPr>
                      <a:xfrm>
                        <a:ext cx="1470025" cy="2241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shd w:val="clear" w:color="auto" w:fill="auto"/>
                              <w:lang w:val="pt-PT" w:eastAsia="pt-PT" w:bidi="pt-PT"/>
                            </w:rPr>
                            <w:t>Planejamentos</w:t>
                          </w:r>
                        </w:p>
                      </w:txbxContent>
                    </wps:txbx>
                    <wps:bodyPr wrap="none" lIns="0" tIns="0" rIns="0" bIns="0">
                      <a:spAutoFit/>
                    </wps:bodyPr>
                  </wps:wsp>
                </a:graphicData>
              </a:graphic>
            </wp:anchor>
          </w:drawing>
        </mc:Choice>
        <mc:Fallback>
          <w:pict>
            <v:shape id="_x0000_s1035" type="#_x0000_t202" style="position:absolute;margin-left:253.34999999999999pt;margin-top:8.25pt;width:115.75pt;height:17.649999999999999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shd w:val="clear" w:color="auto" w:fill="auto"/>
                        <w:lang w:val="pt-PT" w:eastAsia="pt-PT" w:bidi="pt-PT"/>
                      </w:rPr>
                      <w:t>Planejamentos</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572770</wp:posOffset>
              </wp:positionH>
              <wp:positionV relativeFrom="page">
                <wp:posOffset>705485</wp:posOffset>
              </wp:positionV>
              <wp:extent cx="699135" cy="107315"/>
              <wp:wrapNone/>
              <wp:docPr id="11" name="Shape 11"/>
              <a:graphic xmlns:a="http://schemas.openxmlformats.org/drawingml/2006/main">
                <a:graphicData uri="http://schemas.microsoft.com/office/word/2010/wordprocessingShape">
                  <wps:wsp>
                    <wps:cNvSpPr txBox="1"/>
                    <wps:spPr>
                      <a:xfrm>
                        <a:ext cx="699135" cy="1073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pt-PT" w:eastAsia="pt-PT" w:bidi="pt-PT"/>
                            </w:rPr>
                            <w:t>25/04/2022</w:t>
                          </w:r>
                        </w:p>
                      </w:txbxContent>
                    </wps:txbx>
                    <wps:bodyPr wrap="none" lIns="0" tIns="0" rIns="0" bIns="0">
                      <a:spAutoFit/>
                    </wps:bodyPr>
                  </wps:wsp>
                </a:graphicData>
              </a:graphic>
            </wp:anchor>
          </w:drawing>
        </mc:Choice>
        <mc:Fallback>
          <w:pict>
            <v:shape id="_x0000_s1037" type="#_x0000_t202" style="position:absolute;margin-left:45.100000000000001pt;margin-top:55.549999999999997pt;width:55.049999999999997pt;height:8.4499999999999993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pt-PT" w:eastAsia="pt-PT" w:bidi="pt-PT"/>
                      </w:rPr>
                      <w:t>25/04/2022</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pt-PT" w:eastAsia="pt-PT" w:bidi="pt-PT"/>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pt-PT" w:eastAsia="pt-PT" w:bidi="pt-PT"/>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pt-PT" w:eastAsia="pt-PT" w:bidi="pt-PT"/>
    </w:rPr>
  </w:style>
  <w:style w:type="character" w:customStyle="1" w:styleId="CharStyle3">
    <w:name w:val="Other|1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10">
    <w:name w:val="Body text|1_"/>
    <w:basedOn w:val="DefaultParagraphFont"/>
    <w:link w:val="Style9"/>
    <w:rPr>
      <w:rFonts w:ascii="Arial" w:eastAsia="Arial" w:hAnsi="Arial" w:cs="Arial"/>
      <w:b w:val="0"/>
      <w:bCs w:val="0"/>
      <w:i w:val="0"/>
      <w:iCs w:val="0"/>
      <w:smallCaps w:val="0"/>
      <w:strike w:val="0"/>
      <w:sz w:val="22"/>
      <w:szCs w:val="22"/>
      <w:u w:val="none"/>
    </w:rPr>
  </w:style>
  <w:style w:type="character" w:customStyle="1" w:styleId="CharStyle12">
    <w:name w:val="Heading #1|1_"/>
    <w:basedOn w:val="DefaultParagraphFont"/>
    <w:link w:val="Style11"/>
    <w:rPr>
      <w:rFonts w:ascii="Arial" w:eastAsia="Arial" w:hAnsi="Arial" w:cs="Arial"/>
      <w:b w:val="0"/>
      <w:bCs w:val="0"/>
      <w:i w:val="0"/>
      <w:iCs w:val="0"/>
      <w:smallCaps w:val="0"/>
      <w:strike w:val="0"/>
      <w:sz w:val="28"/>
      <w:szCs w:val="28"/>
      <w:u w:val="none"/>
    </w:rPr>
  </w:style>
  <w:style w:type="paragraph" w:customStyle="1" w:styleId="Style2">
    <w:name w:val="Other|1"/>
    <w:basedOn w:val="Normal"/>
    <w:link w:val="CharStyle3"/>
    <w:pPr>
      <w:widowControl w:val="0"/>
      <w:shd w:val="clear" w:color="auto" w:fill="FFFFFF"/>
      <w:spacing w:line="329" w:lineRule="auto"/>
      <w:ind w:left="340" w:right="560"/>
    </w:pPr>
    <w:rPr>
      <w:rFonts w:ascii="Arial" w:eastAsia="Arial" w:hAnsi="Arial" w:cs="Arial"/>
      <w:b w:val="0"/>
      <w:bCs w:val="0"/>
      <w:i w:val="0"/>
      <w:iCs w:val="0"/>
      <w:smallCaps w:val="0"/>
      <w:strike w:val="0"/>
      <w:sz w:val="17"/>
      <w:szCs w:val="17"/>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9">
    <w:name w:val="Body text|1"/>
    <w:basedOn w:val="Normal"/>
    <w:link w:val="CharStyle10"/>
    <w:pPr>
      <w:widowControl w:val="0"/>
      <w:shd w:val="clear" w:color="auto" w:fill="FFFFFF"/>
      <w:spacing w:after="580"/>
    </w:pPr>
    <w:rPr>
      <w:rFonts w:ascii="Arial" w:eastAsia="Arial" w:hAnsi="Arial" w:cs="Arial"/>
      <w:b w:val="0"/>
      <w:bCs w:val="0"/>
      <w:i w:val="0"/>
      <w:iCs w:val="0"/>
      <w:smallCaps w:val="0"/>
      <w:strike w:val="0"/>
      <w:sz w:val="22"/>
      <w:szCs w:val="22"/>
      <w:u w:val="none"/>
    </w:rPr>
  </w:style>
  <w:style w:type="paragraph" w:customStyle="1" w:styleId="Style11">
    <w:name w:val="Heading #1|1"/>
    <w:basedOn w:val="Normal"/>
    <w:link w:val="CharStyle12"/>
    <w:pPr>
      <w:widowControl w:val="0"/>
      <w:shd w:val="clear" w:color="auto" w:fill="FFFFFF"/>
      <w:spacing w:after="580"/>
      <w:ind w:left="80" w:firstLine="10"/>
      <w:outlineLvl w:val="0"/>
    </w:pPr>
    <w:rPr>
      <w:rFonts w:ascii="Arial" w:eastAsia="Arial" w:hAnsi="Arial" w:cs="Arial"/>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