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6CD95" w14:textId="77777777" w:rsidR="00450B69" w:rsidRDefault="00B15FE0" w:rsidP="002C4CDA">
      <w:pPr>
        <w:jc w:val="both"/>
      </w:pPr>
      <w:r>
        <w:t>EXCELENTÍSSIMO JUIZ</w:t>
      </w:r>
      <w:r w:rsidR="007A29C9">
        <w:t xml:space="preserve"> DE DIREITO DA DÉCIMA SEGUNDA VARA DO FORO CENTRAL DA FAZENDA PÚBLICA, COMARCA DE SÃO PAULO.</w:t>
      </w:r>
    </w:p>
    <w:p w14:paraId="61899A9B" w14:textId="77777777" w:rsidR="007A29C9" w:rsidRDefault="007A29C9" w:rsidP="00450B69">
      <w:pPr>
        <w:spacing w:line="312" w:lineRule="auto"/>
        <w:jc w:val="both"/>
      </w:pPr>
    </w:p>
    <w:p w14:paraId="76FD161B" w14:textId="77777777" w:rsidR="007A29C9" w:rsidRDefault="007A29C9" w:rsidP="00450B69">
      <w:pPr>
        <w:spacing w:line="312" w:lineRule="auto"/>
        <w:jc w:val="both"/>
      </w:pPr>
    </w:p>
    <w:p w14:paraId="6645F5EE" w14:textId="77777777" w:rsidR="007A29C9" w:rsidRDefault="007A29C9" w:rsidP="00450B69">
      <w:pPr>
        <w:spacing w:line="312" w:lineRule="auto"/>
        <w:jc w:val="both"/>
      </w:pPr>
    </w:p>
    <w:p w14:paraId="24F8897F" w14:textId="77777777" w:rsidR="007A29C9" w:rsidRDefault="007A29C9" w:rsidP="00450B69">
      <w:pPr>
        <w:spacing w:line="312" w:lineRule="auto"/>
        <w:jc w:val="both"/>
      </w:pPr>
    </w:p>
    <w:p w14:paraId="6DBFA566" w14:textId="77777777" w:rsidR="007A29C9" w:rsidRDefault="007A29C9" w:rsidP="00450B69">
      <w:pPr>
        <w:spacing w:line="312" w:lineRule="auto"/>
        <w:jc w:val="both"/>
      </w:pPr>
    </w:p>
    <w:p w14:paraId="6C393935" w14:textId="77777777" w:rsidR="007A29C9" w:rsidRDefault="007A29C9" w:rsidP="00450B69">
      <w:pPr>
        <w:spacing w:line="312" w:lineRule="auto"/>
        <w:jc w:val="both"/>
      </w:pPr>
    </w:p>
    <w:p w14:paraId="6A548988" w14:textId="77777777" w:rsidR="007A29C9" w:rsidRDefault="007A29C9" w:rsidP="00450B69">
      <w:pPr>
        <w:spacing w:line="312" w:lineRule="auto"/>
        <w:jc w:val="both"/>
      </w:pPr>
    </w:p>
    <w:p w14:paraId="482D1A2C" w14:textId="77777777" w:rsidR="007A29C9" w:rsidRPr="007A29C9" w:rsidRDefault="007A29C9" w:rsidP="00450B69">
      <w:pPr>
        <w:spacing w:line="312" w:lineRule="auto"/>
        <w:jc w:val="both"/>
        <w:rPr>
          <w:b/>
          <w:u w:val="single"/>
        </w:rPr>
      </w:pPr>
      <w:r w:rsidRPr="007A29C9">
        <w:rPr>
          <w:b/>
          <w:u w:val="single"/>
        </w:rPr>
        <w:t>Processo nº 1056204-87.2020.8.26.0053</w:t>
      </w:r>
    </w:p>
    <w:p w14:paraId="0551D5D1" w14:textId="77777777" w:rsidR="007A29C9" w:rsidRDefault="007A29C9" w:rsidP="00450B69">
      <w:pPr>
        <w:spacing w:line="312" w:lineRule="auto"/>
        <w:jc w:val="both"/>
      </w:pPr>
    </w:p>
    <w:p w14:paraId="2F845F82" w14:textId="77777777" w:rsidR="007A29C9" w:rsidRDefault="007A29C9" w:rsidP="00450B69">
      <w:pPr>
        <w:spacing w:line="312" w:lineRule="auto"/>
        <w:jc w:val="both"/>
      </w:pPr>
    </w:p>
    <w:p w14:paraId="0450DAFE" w14:textId="77777777" w:rsidR="007A29C9" w:rsidRDefault="007A29C9" w:rsidP="00450B69">
      <w:pPr>
        <w:spacing w:line="312" w:lineRule="auto"/>
        <w:jc w:val="both"/>
      </w:pPr>
    </w:p>
    <w:p w14:paraId="2CEDF0CE" w14:textId="77777777" w:rsidR="007A29C9" w:rsidRDefault="007A29C9" w:rsidP="00450B69">
      <w:pPr>
        <w:spacing w:line="312" w:lineRule="auto"/>
        <w:jc w:val="both"/>
      </w:pPr>
    </w:p>
    <w:p w14:paraId="3F3BE0F5" w14:textId="77777777" w:rsidR="007A29C9" w:rsidRDefault="007A29C9" w:rsidP="00450B69">
      <w:pPr>
        <w:spacing w:line="312" w:lineRule="auto"/>
        <w:jc w:val="both"/>
      </w:pPr>
      <w:r>
        <w:tab/>
      </w:r>
      <w:r>
        <w:tab/>
      </w:r>
      <w:r>
        <w:tab/>
      </w:r>
      <w:r>
        <w:rPr>
          <w:b/>
          <w:u w:val="single"/>
        </w:rPr>
        <w:t>ANA MARIA AFONSO FERREIRA BIANCHI</w:t>
      </w:r>
      <w:r>
        <w:t xml:space="preserve"> e outros, por seus advogados, </w:t>
      </w:r>
      <w:r w:rsidR="00883C9A">
        <w:t>n</w:t>
      </w:r>
      <w:r>
        <w:t xml:space="preserve">a Ação de Reparação por Prejuízo ao Erário ajuizada pela COMPANHIA DE ENGENHARIA DE TRÁFEGO – CET, intimados da r. decisão de fls. 806/807, como lhes faculta o artigo 1.022, II, do Código de Processo Civil, vêm opor </w:t>
      </w:r>
      <w:r>
        <w:rPr>
          <w:b/>
          <w:u w:val="single"/>
        </w:rPr>
        <w:t>Embargos de Declaração</w:t>
      </w:r>
      <w:r>
        <w:t>, pelos motivos e para os fins descritos a seguir.</w:t>
      </w:r>
    </w:p>
    <w:p w14:paraId="7731F3D6" w14:textId="77777777" w:rsidR="007A29C9" w:rsidRDefault="007A29C9" w:rsidP="00450B69">
      <w:pPr>
        <w:spacing w:line="312" w:lineRule="auto"/>
        <w:jc w:val="both"/>
      </w:pPr>
    </w:p>
    <w:p w14:paraId="52645AF7" w14:textId="77777777" w:rsidR="007A29C9" w:rsidRDefault="007A29C9" w:rsidP="00450B69">
      <w:pPr>
        <w:spacing w:line="312" w:lineRule="auto"/>
        <w:jc w:val="both"/>
      </w:pPr>
    </w:p>
    <w:p w14:paraId="6F02AA3E" w14:textId="20627AAD" w:rsidR="007A29C9" w:rsidRDefault="007A29C9" w:rsidP="00450B69">
      <w:pPr>
        <w:spacing w:line="312" w:lineRule="auto"/>
        <w:jc w:val="both"/>
      </w:pPr>
      <w:r>
        <w:rPr>
          <w:b/>
          <w:u w:val="single"/>
        </w:rPr>
        <w:t>1</w:t>
      </w:r>
      <w:r>
        <w:t>.-</w:t>
      </w:r>
      <w:r>
        <w:tab/>
      </w:r>
      <w:r>
        <w:tab/>
      </w:r>
      <w:r>
        <w:tab/>
      </w:r>
      <w:del w:id="0" w:author="Afranio Affonso Ferreira Neto" w:date="2024-10-07T16:18:00Z" w16du:dateUtc="2024-10-07T19:18:00Z">
        <w:r w:rsidR="001720EA" w:rsidDel="000B4DAD">
          <w:delText>Por ora, e</w:delText>
        </w:r>
      </w:del>
      <w:ins w:id="1" w:author="Afranio Affonso Ferreira Neto" w:date="2024-10-07T16:18:00Z" w16du:dateUtc="2024-10-07T19:18:00Z">
        <w:r w:rsidR="000B4DAD">
          <w:t>E</w:t>
        </w:r>
      </w:ins>
      <w:r>
        <w:t xml:space="preserve">sse MM. Juízo determinou </w:t>
      </w:r>
      <w:ins w:id="2" w:author="Afranio Affonso Ferreira Neto" w:date="2024-10-07T16:19:00Z" w16du:dateUtc="2024-10-07T19:19:00Z">
        <w:r w:rsidR="000B4DAD">
          <w:t>os réus</w:t>
        </w:r>
      </w:ins>
      <w:del w:id="3" w:author="Afranio Affonso Ferreira Neto" w:date="2024-10-07T16:19:00Z" w16du:dateUtc="2024-10-07T19:19:00Z">
        <w:r w:rsidDel="000B4DAD">
          <w:delText>às partes que</w:delText>
        </w:r>
      </w:del>
      <w:r>
        <w:t xml:space="preserve"> se manifestem</w:t>
      </w:r>
      <w:del w:id="4" w:author="Afranio Affonso Ferreira Neto" w:date="2024-10-07T16:19:00Z" w16du:dateUtc="2024-10-07T19:19:00Z">
        <w:r w:rsidR="00343E48" w:rsidDel="000B4DAD">
          <w:rPr>
            <w:rStyle w:val="Refdenotaderodap"/>
          </w:rPr>
          <w:footnoteReference w:id="1"/>
        </w:r>
      </w:del>
      <w:r>
        <w:t xml:space="preserve"> sobre o requerimento de prova emprestada formulado pela Autora (fls. 797/798).</w:t>
      </w:r>
    </w:p>
    <w:p w14:paraId="639700D9" w14:textId="77777777" w:rsidR="000B4DAD" w:rsidRDefault="007A29C9" w:rsidP="00450B69">
      <w:pPr>
        <w:spacing w:line="312" w:lineRule="auto"/>
        <w:jc w:val="both"/>
        <w:rPr>
          <w:ins w:id="7" w:author="Afranio Affonso Ferreira Neto" w:date="2024-10-07T16:19:00Z" w16du:dateUtc="2024-10-07T19:19:00Z"/>
        </w:rPr>
      </w:pPr>
      <w:r>
        <w:tab/>
      </w:r>
      <w:r>
        <w:tab/>
      </w:r>
    </w:p>
    <w:p w14:paraId="5449F7AC" w14:textId="2069AC50" w:rsidR="00BD2742" w:rsidRDefault="000B4DAD" w:rsidP="00450B69">
      <w:pPr>
        <w:spacing w:line="312" w:lineRule="auto"/>
        <w:jc w:val="both"/>
      </w:pPr>
      <w:ins w:id="8" w:author="Afranio Affonso Ferreira Neto" w:date="2024-10-07T16:19:00Z" w16du:dateUtc="2024-10-07T19:19:00Z">
        <w:r>
          <w:lastRenderedPageBreak/>
          <w:tab/>
        </w:r>
      </w:ins>
      <w:r w:rsidR="007A29C9">
        <w:tab/>
      </w:r>
      <w:ins w:id="9" w:author="Afranio Affonso Ferreira Neto" w:date="2024-10-07T16:19:00Z" w16du:dateUtc="2024-10-07T19:19:00Z">
        <w:r>
          <w:tab/>
        </w:r>
      </w:ins>
      <w:r w:rsidR="007A29C9">
        <w:t xml:space="preserve">No entanto, deixou de apreciar o pleito apresentado pelos ora Embargantes, </w:t>
      </w:r>
      <w:del w:id="10" w:author="Afranio Affonso Ferreira Neto" w:date="2024-10-07T16:20:00Z" w16du:dateUtc="2024-10-07T19:20:00Z">
        <w:r w:rsidR="007A29C9" w:rsidDel="000B4DAD">
          <w:delText>no sentido de</w:delText>
        </w:r>
      </w:del>
      <w:ins w:id="11" w:author="Afranio Affonso Ferreira Neto" w:date="2024-10-07T16:20:00Z" w16du:dateUtc="2024-10-07T19:20:00Z">
        <w:r>
          <w:t>de</w:t>
        </w:r>
      </w:ins>
      <w:del w:id="12" w:author="Afranio Affonso Ferreira Neto" w:date="2024-10-07T16:20:00Z" w16du:dateUtc="2024-10-07T19:20:00Z">
        <w:r w:rsidR="007A29C9" w:rsidDel="000B4DAD">
          <w:delText xml:space="preserve"> se</w:delText>
        </w:r>
      </w:del>
      <w:r w:rsidR="007A29C9">
        <w:t xml:space="preserve"> </w:t>
      </w:r>
      <w:r w:rsidR="007A29C9" w:rsidRPr="000B4DAD">
        <w:rPr>
          <w:b/>
          <w:bCs/>
          <w:u w:val="single"/>
          <w:rPrChange w:id="13" w:author="Afranio Affonso Ferreira Neto" w:date="2024-10-07T16:21:00Z" w16du:dateUtc="2024-10-07T19:21:00Z">
            <w:rPr/>
          </w:rPrChange>
        </w:rPr>
        <w:t>extin</w:t>
      </w:r>
      <w:ins w:id="14" w:author="Afranio Affonso Ferreira Neto" w:date="2024-10-07T16:20:00Z" w16du:dateUtc="2024-10-07T19:20:00Z">
        <w:r w:rsidRPr="000B4DAD">
          <w:rPr>
            <w:b/>
            <w:bCs/>
            <w:u w:val="single"/>
            <w:rPrChange w:id="15" w:author="Afranio Affonso Ferreira Neto" w:date="2024-10-07T16:21:00Z" w16du:dateUtc="2024-10-07T19:21:00Z">
              <w:rPr/>
            </w:rPrChange>
          </w:rPr>
          <w:t xml:space="preserve">ção </w:t>
        </w:r>
      </w:ins>
      <w:del w:id="16" w:author="Afranio Affonso Ferreira Neto" w:date="2024-10-07T16:20:00Z" w16du:dateUtc="2024-10-07T19:20:00Z">
        <w:r w:rsidR="007A29C9" w:rsidRPr="000B4DAD" w:rsidDel="000B4DAD">
          <w:rPr>
            <w:b/>
            <w:bCs/>
            <w:u w:val="single"/>
            <w:rPrChange w:id="17" w:author="Afranio Affonso Ferreira Neto" w:date="2024-10-07T16:21:00Z" w16du:dateUtc="2024-10-07T19:21:00Z">
              <w:rPr/>
            </w:rPrChange>
          </w:rPr>
          <w:delText xml:space="preserve">guir </w:delText>
        </w:r>
        <w:r w:rsidR="00BD2742" w:rsidRPr="000B4DAD" w:rsidDel="000B4DAD">
          <w:rPr>
            <w:b/>
            <w:bCs/>
            <w:u w:val="single"/>
            <w:rPrChange w:id="18" w:author="Afranio Affonso Ferreira Neto" w:date="2024-10-07T16:21:00Z" w16du:dateUtc="2024-10-07T19:21:00Z">
              <w:rPr/>
            </w:rPrChange>
          </w:rPr>
          <w:delText xml:space="preserve">imediatamente </w:delText>
        </w:r>
      </w:del>
      <w:ins w:id="19" w:author="Afranio Affonso Ferreira Neto" w:date="2024-10-07T16:20:00Z" w16du:dateUtc="2024-10-07T19:20:00Z">
        <w:r w:rsidRPr="000B4DAD">
          <w:rPr>
            <w:b/>
            <w:bCs/>
            <w:u w:val="single"/>
            <w:rPrChange w:id="20" w:author="Afranio Affonso Ferreira Neto" w:date="2024-10-07T16:21:00Z" w16du:dateUtc="2024-10-07T19:21:00Z">
              <w:rPr/>
            </w:rPrChange>
          </w:rPr>
          <w:t>d</w:t>
        </w:r>
      </w:ins>
      <w:r w:rsidR="007A29C9" w:rsidRPr="000B4DAD">
        <w:rPr>
          <w:b/>
          <w:bCs/>
          <w:u w:val="single"/>
          <w:rPrChange w:id="21" w:author="Afranio Affonso Ferreira Neto" w:date="2024-10-07T16:21:00Z" w16du:dateUtc="2024-10-07T19:21:00Z">
            <w:rPr/>
          </w:rPrChange>
        </w:rPr>
        <w:t>a demanda po</w:t>
      </w:r>
      <w:r w:rsidR="00BD2742" w:rsidRPr="000B4DAD">
        <w:rPr>
          <w:b/>
          <w:bCs/>
          <w:u w:val="single"/>
          <w:rPrChange w:id="22" w:author="Afranio Affonso Ferreira Neto" w:date="2024-10-07T16:21:00Z" w16du:dateUtc="2024-10-07T19:21:00Z">
            <w:rPr/>
          </w:rPrChange>
        </w:rPr>
        <w:t>r falta de cogitação de dolo do ex-</w:t>
      </w:r>
      <w:r w:rsidR="007A29C9" w:rsidRPr="000B4DAD">
        <w:rPr>
          <w:b/>
          <w:bCs/>
          <w:u w:val="single"/>
          <w:rPrChange w:id="23" w:author="Afranio Affonso Ferreira Neto" w:date="2024-10-07T16:21:00Z" w16du:dateUtc="2024-10-07T19:21:00Z">
            <w:rPr/>
          </w:rPrChange>
        </w:rPr>
        <w:t>diretor</w:t>
      </w:r>
      <w:r w:rsidR="007A29C9">
        <w:t xml:space="preserve">, Egydio Bianchi, </w:t>
      </w:r>
      <w:r w:rsidR="00BD2742">
        <w:t>sucedido pelos Embargante</w:t>
      </w:r>
      <w:r w:rsidR="002C4CDA">
        <w:t>s</w:t>
      </w:r>
      <w:del w:id="24" w:author="Afranio Affonso Ferreira Neto" w:date="2024-10-07T16:20:00Z" w16du:dateUtc="2024-10-07T19:20:00Z">
        <w:r w:rsidR="00BD2742" w:rsidDel="000B4DAD">
          <w:delText xml:space="preserve">, </w:delText>
        </w:r>
        <w:r w:rsidR="007A29C9" w:rsidDel="000B4DAD">
          <w:delText xml:space="preserve">ao </w:delText>
        </w:r>
        <w:r w:rsidR="00952310" w:rsidDel="000B4DAD">
          <w:delText>apor sua assinatura n</w:delText>
        </w:r>
        <w:r w:rsidR="007A29C9" w:rsidDel="000B4DAD">
          <w:delText xml:space="preserve">a resolução </w:delText>
        </w:r>
        <w:r w:rsidR="00952310" w:rsidDel="000B4DAD">
          <w:delText xml:space="preserve">da companhia </w:delText>
        </w:r>
        <w:r w:rsidR="007A29C9" w:rsidDel="000B4DAD">
          <w:delText xml:space="preserve">questionada </w:delText>
        </w:r>
        <w:r w:rsidR="00952310" w:rsidDel="000B4DAD">
          <w:delText>nestes autos</w:delText>
        </w:r>
      </w:del>
      <w:r w:rsidR="00952310">
        <w:t xml:space="preserve"> (fls. 801</w:t>
      </w:r>
      <w:r w:rsidR="00BD2742">
        <w:t>/804).</w:t>
      </w:r>
    </w:p>
    <w:p w14:paraId="34AF51BC" w14:textId="77777777" w:rsidR="00BD2742" w:rsidRDefault="00BD2742" w:rsidP="00450B69">
      <w:pPr>
        <w:spacing w:line="312" w:lineRule="auto"/>
        <w:jc w:val="both"/>
      </w:pPr>
    </w:p>
    <w:p w14:paraId="44DF6161" w14:textId="5EBBEAA4" w:rsidR="002C4CDA" w:rsidRDefault="00BD2742" w:rsidP="00450B69">
      <w:pPr>
        <w:spacing w:line="312" w:lineRule="auto"/>
        <w:jc w:val="both"/>
        <w:rPr>
          <w:ins w:id="25" w:author="Afranio Affonso Ferreira Neto" w:date="2024-10-07T16:25:00Z" w16du:dateUtc="2024-10-07T19:25:00Z"/>
        </w:rPr>
      </w:pPr>
      <w:r>
        <w:rPr>
          <w:b/>
          <w:u w:val="single"/>
        </w:rPr>
        <w:t>2</w:t>
      </w:r>
      <w:r>
        <w:t>.-</w:t>
      </w:r>
      <w:r>
        <w:tab/>
      </w:r>
      <w:r>
        <w:tab/>
      </w:r>
      <w:r>
        <w:tab/>
        <w:t xml:space="preserve">É que, reconhecido pelo E. Tribunal de Justiça de São Paulo que este litígio trata </w:t>
      </w:r>
      <w:del w:id="26" w:author="Afranio Affonso Ferreira Neto" w:date="2024-10-07T16:31:00Z" w16du:dateUtc="2024-10-07T19:31:00Z">
        <w:r w:rsidDel="00C61961">
          <w:delText xml:space="preserve">de suposto ato de </w:delText>
        </w:r>
      </w:del>
      <w:r w:rsidRPr="00BD2742">
        <w:rPr>
          <w:b/>
          <w:u w:val="single"/>
        </w:rPr>
        <w:t>improbidade administrativa</w:t>
      </w:r>
      <w:r>
        <w:t xml:space="preserve"> (fls. 769/</w:t>
      </w:r>
      <w:del w:id="27" w:author="Afranio Affonso Ferreira Neto" w:date="2024-10-07T16:25:00Z" w16du:dateUtc="2024-10-07T19:25:00Z">
        <w:r w:rsidDel="000B4DAD">
          <w:delText>776 e 777/</w:delText>
        </w:r>
      </w:del>
      <w:r>
        <w:t xml:space="preserve">779), e considerando a </w:t>
      </w:r>
      <w:r w:rsidRPr="000B4DAD">
        <w:rPr>
          <w:b/>
          <w:bCs/>
          <w:u w:val="single"/>
          <w:rPrChange w:id="28" w:author="Afranio Affonso Ferreira Neto" w:date="2024-10-07T16:23:00Z" w16du:dateUtc="2024-10-07T19:23:00Z">
            <w:rPr/>
          </w:rPrChange>
        </w:rPr>
        <w:t xml:space="preserve">inexistência de cogitação de dolo na </w:t>
      </w:r>
      <w:ins w:id="29" w:author="Afranio Affonso Ferreira Neto" w:date="2024-10-07T16:23:00Z" w16du:dateUtc="2024-10-07T19:23:00Z">
        <w:r w:rsidR="000B4DAD">
          <w:rPr>
            <w:b/>
            <w:bCs/>
            <w:u w:val="single"/>
          </w:rPr>
          <w:t>ação</w:t>
        </w:r>
      </w:ins>
      <w:del w:id="30" w:author="Afranio Affonso Ferreira Neto" w:date="2024-10-07T16:23:00Z" w16du:dateUtc="2024-10-07T19:23:00Z">
        <w:r w:rsidRPr="000B4DAD" w:rsidDel="000B4DAD">
          <w:rPr>
            <w:b/>
            <w:bCs/>
            <w:u w:val="single"/>
            <w:rPrChange w:id="31" w:author="Afranio Affonso Ferreira Neto" w:date="2024-10-07T16:23:00Z" w16du:dateUtc="2024-10-07T19:23:00Z">
              <w:rPr/>
            </w:rPrChange>
          </w:rPr>
          <w:delText>Inicial</w:delText>
        </w:r>
      </w:del>
      <w:r>
        <w:t xml:space="preserve"> (fls. 1/18) </w:t>
      </w:r>
      <w:del w:id="32" w:author="Afranio Affonso Ferreira Neto" w:date="2024-10-07T16:24:00Z" w16du:dateUtc="2024-10-07T19:24:00Z">
        <w:r w:rsidDel="000B4DAD">
          <w:delText xml:space="preserve">e que o </w:delText>
        </w:r>
        <w:r w:rsidRPr="000B4DAD" w:rsidDel="000B4DAD">
          <w:rPr>
            <w:bCs/>
            <w:rPrChange w:id="33" w:author="Afranio Affonso Ferreira Neto" w:date="2024-10-07T16:23:00Z" w16du:dateUtc="2024-10-07T19:23:00Z">
              <w:rPr>
                <w:b/>
                <w:u w:val="single"/>
              </w:rPr>
            </w:rPrChange>
          </w:rPr>
          <w:delText>departamento</w:delText>
        </w:r>
        <w:r w:rsidR="002C4CDA" w:rsidRPr="000B4DAD" w:rsidDel="000B4DAD">
          <w:rPr>
            <w:bCs/>
            <w:rPrChange w:id="34" w:author="Afranio Affonso Ferreira Neto" w:date="2024-10-07T16:23:00Z" w16du:dateUtc="2024-10-07T19:23:00Z">
              <w:rPr>
                <w:b/>
                <w:u w:val="single"/>
              </w:rPr>
            </w:rPrChange>
          </w:rPr>
          <w:delText xml:space="preserve"> jurídico</w:delText>
        </w:r>
        <w:r w:rsidRPr="000B4DAD" w:rsidDel="000B4DAD">
          <w:rPr>
            <w:bCs/>
            <w:rPrChange w:id="35" w:author="Afranio Affonso Ferreira Neto" w:date="2024-10-07T16:23:00Z" w16du:dateUtc="2024-10-07T19:23:00Z">
              <w:rPr>
                <w:b/>
                <w:u w:val="single"/>
              </w:rPr>
            </w:rPrChange>
          </w:rPr>
          <w:delText xml:space="preserve"> da companhia foi quem indicou</w:delText>
        </w:r>
        <w:r w:rsidDel="000B4DAD">
          <w:delText xml:space="preserve"> a </w:delText>
        </w:r>
      </w:del>
      <w:del w:id="36" w:author="Afranio Affonso Ferreira Neto" w:date="2024-10-07T16:22:00Z" w16du:dateUtc="2024-10-07T19:22:00Z">
        <w:r w:rsidR="002C4CDA" w:rsidDel="000B4DAD">
          <w:delText xml:space="preserve">diretriz espelhada na </w:delText>
        </w:r>
      </w:del>
      <w:del w:id="37" w:author="Afranio Affonso Ferreira Neto" w:date="2024-10-07T16:24:00Z" w16du:dateUtc="2024-10-07T19:24:00Z">
        <w:r w:rsidR="00952310" w:rsidDel="000B4DAD">
          <w:delText>resolução (</w:delText>
        </w:r>
        <w:r w:rsidDel="000B4DAD">
          <w:delText>RD 189/07</w:delText>
        </w:r>
        <w:r w:rsidR="00952310" w:rsidDel="000B4DAD">
          <w:delText>)</w:delText>
        </w:r>
        <w:r w:rsidDel="000B4DAD">
          <w:delText xml:space="preserve"> (fls. </w:delText>
        </w:r>
        <w:r w:rsidR="002C4CDA" w:rsidDel="000B4DAD">
          <w:delText>624/625)</w:delText>
        </w:r>
        <w:r w:rsidDel="000B4DAD">
          <w:delText xml:space="preserve">, </w:delText>
        </w:r>
      </w:del>
      <w:r w:rsidRPr="000B4DAD">
        <w:rPr>
          <w:b/>
          <w:bCs/>
          <w:u w:val="single"/>
          <w:rPrChange w:id="38" w:author="Afranio Affonso Ferreira Neto" w:date="2024-10-07T16:24:00Z" w16du:dateUtc="2024-10-07T19:24:00Z">
            <w:rPr/>
          </w:rPrChange>
        </w:rPr>
        <w:t xml:space="preserve">é de rigor </w:t>
      </w:r>
      <w:del w:id="39" w:author="Afranio Affonso Ferreira Neto" w:date="2024-10-07T16:22:00Z" w16du:dateUtc="2024-10-07T19:22:00Z">
        <w:r w:rsidRPr="000B4DAD" w:rsidDel="000B4DAD">
          <w:rPr>
            <w:b/>
            <w:bCs/>
            <w:u w:val="single"/>
            <w:rPrChange w:id="40" w:author="Afranio Affonso Ferreira Neto" w:date="2024-10-07T16:24:00Z" w16du:dateUtc="2024-10-07T19:24:00Z">
              <w:rPr/>
            </w:rPrChange>
          </w:rPr>
          <w:delText xml:space="preserve">Vossa Excelência </w:delText>
        </w:r>
      </w:del>
      <w:ins w:id="41" w:author="Afranio Affonso Ferreira Neto" w:date="2024-10-07T16:22:00Z" w16du:dateUtc="2024-10-07T19:22:00Z">
        <w:r w:rsidR="000B4DAD" w:rsidRPr="000B4DAD">
          <w:rPr>
            <w:b/>
            <w:bCs/>
            <w:u w:val="single"/>
            <w:rPrChange w:id="42" w:author="Afranio Affonso Ferreira Neto" w:date="2024-10-07T16:24:00Z" w16du:dateUtc="2024-10-07T19:24:00Z">
              <w:rPr/>
            </w:rPrChange>
          </w:rPr>
          <w:t>a imediata decretação da</w:t>
        </w:r>
      </w:ins>
      <w:del w:id="43" w:author="Afranio Affonso Ferreira Neto" w:date="2024-10-07T16:22:00Z" w16du:dateUtc="2024-10-07T19:22:00Z">
        <w:r w:rsidRPr="000B4DAD" w:rsidDel="000B4DAD">
          <w:rPr>
            <w:b/>
            <w:bCs/>
            <w:u w:val="single"/>
            <w:rPrChange w:id="44" w:author="Afranio Affonso Ferreira Neto" w:date="2024-10-07T16:24:00Z" w16du:dateUtc="2024-10-07T19:24:00Z">
              <w:rPr/>
            </w:rPrChange>
          </w:rPr>
          <w:delText>enfrentar</w:delText>
        </w:r>
        <w:r w:rsidR="00170EE9" w:rsidRPr="000B4DAD" w:rsidDel="000B4DAD">
          <w:rPr>
            <w:b/>
            <w:bCs/>
            <w:u w:val="single"/>
            <w:rPrChange w:id="45" w:author="Afranio Affonso Ferreira Neto" w:date="2024-10-07T16:24:00Z" w16du:dateUtc="2024-10-07T19:24:00Z">
              <w:rPr/>
            </w:rPrChange>
          </w:rPr>
          <w:delText>, desde já,</w:delText>
        </w:r>
        <w:r w:rsidRPr="000B4DAD" w:rsidDel="000B4DAD">
          <w:rPr>
            <w:b/>
            <w:bCs/>
            <w:u w:val="single"/>
            <w:rPrChange w:id="46" w:author="Afranio Affonso Ferreira Neto" w:date="2024-10-07T16:24:00Z" w16du:dateUtc="2024-10-07T19:24:00Z">
              <w:rPr/>
            </w:rPrChange>
          </w:rPr>
          <w:delText xml:space="preserve"> a tese arguida pelos Embargantes de</w:delText>
        </w:r>
      </w:del>
      <w:r w:rsidRPr="000B4DAD">
        <w:rPr>
          <w:b/>
          <w:bCs/>
          <w:u w:val="single"/>
          <w:rPrChange w:id="47" w:author="Afranio Affonso Ferreira Neto" w:date="2024-10-07T16:24:00Z" w16du:dateUtc="2024-10-07T19:24:00Z">
            <w:rPr/>
          </w:rPrChange>
        </w:rPr>
        <w:t xml:space="preserve"> </w:t>
      </w:r>
      <w:del w:id="48" w:author="Afranio Affonso Ferreira Neto" w:date="2024-10-07T16:23:00Z" w16du:dateUtc="2024-10-07T19:23:00Z">
        <w:r w:rsidRPr="000B4DAD" w:rsidDel="000B4DAD">
          <w:rPr>
            <w:b/>
            <w:bCs/>
            <w:u w:val="single"/>
            <w:rPrChange w:id="49" w:author="Afranio Affonso Ferreira Neto" w:date="2024-10-07T16:24:00Z" w16du:dateUtc="2024-10-07T19:24:00Z">
              <w:rPr/>
            </w:rPrChange>
          </w:rPr>
          <w:delText xml:space="preserve">imediata </w:delText>
        </w:r>
      </w:del>
      <w:r w:rsidRPr="000B4DAD">
        <w:rPr>
          <w:b/>
          <w:bCs/>
          <w:u w:val="single"/>
          <w:rPrChange w:id="50" w:author="Afranio Affonso Ferreira Neto" w:date="2024-10-07T16:24:00Z" w16du:dateUtc="2024-10-07T19:24:00Z">
            <w:rPr/>
          </w:rPrChange>
        </w:rPr>
        <w:t>improcedência da ação</w:t>
      </w:r>
      <w:ins w:id="51" w:author="Afranio Affonso Ferreira Neto" w:date="2024-10-07T16:31:00Z" w16du:dateUtc="2024-10-07T19:31:00Z">
        <w:r w:rsidR="00C61961">
          <w:t xml:space="preserve"> (</w:t>
        </w:r>
      </w:ins>
      <w:del w:id="52" w:author="Afranio Affonso Ferreira Neto" w:date="2024-10-07T16:31:00Z" w16du:dateUtc="2024-10-07T19:31:00Z">
        <w:r w:rsidDel="00C61961">
          <w:delText xml:space="preserve">, consoante o </w:delText>
        </w:r>
      </w:del>
      <w:r>
        <w:t>art</w:t>
      </w:r>
      <w:ins w:id="53" w:author="Afranio Affonso Ferreira Neto" w:date="2024-10-07T16:31:00Z" w16du:dateUtc="2024-10-07T19:31:00Z">
        <w:r w:rsidR="00C61961">
          <w:t>.</w:t>
        </w:r>
      </w:ins>
      <w:del w:id="54" w:author="Afranio Affonso Ferreira Neto" w:date="2024-10-07T16:31:00Z" w16du:dateUtc="2024-10-07T19:31:00Z">
        <w:r w:rsidDel="00C61961">
          <w:delText>igo</w:delText>
        </w:r>
      </w:del>
      <w:r w:rsidR="002C4CDA">
        <w:t xml:space="preserve"> 17, § 6</w:t>
      </w:r>
      <w:r w:rsidR="00170EE9">
        <w:t>º</w:t>
      </w:r>
      <w:r w:rsidR="002C4CDA">
        <w:t>-B, da Lei n. 8.429/92 e</w:t>
      </w:r>
      <w:del w:id="55" w:author="Afranio Affonso Ferreira Neto" w:date="2024-10-07T16:31:00Z" w16du:dateUtc="2024-10-07T19:31:00Z">
        <w:r w:rsidR="002C4CDA" w:rsidDel="00C61961">
          <w:delText xml:space="preserve"> o</w:delText>
        </w:r>
      </w:del>
      <w:r w:rsidR="002C4CDA">
        <w:t xml:space="preserve"> tema 1.199 do C.</w:t>
      </w:r>
      <w:r w:rsidR="00170EE9">
        <w:t xml:space="preserve"> </w:t>
      </w:r>
      <w:r w:rsidR="002C4CDA">
        <w:t>STF</w:t>
      </w:r>
      <w:ins w:id="56" w:author="Afranio Affonso Ferreira Neto" w:date="2024-10-07T16:32:00Z" w16du:dateUtc="2024-10-07T19:32:00Z">
        <w:r w:rsidR="00C61961">
          <w:t>).</w:t>
        </w:r>
      </w:ins>
      <w:del w:id="57" w:author="Afranio Affonso Ferreira Neto" w:date="2024-10-07T16:32:00Z" w16du:dateUtc="2024-10-07T19:32:00Z">
        <w:r w:rsidR="002C4CDA" w:rsidDel="00C61961">
          <w:delText>.</w:delText>
        </w:r>
      </w:del>
    </w:p>
    <w:p w14:paraId="738942BA" w14:textId="77777777" w:rsidR="000B4DAD" w:rsidRDefault="000B4DAD" w:rsidP="00450B69">
      <w:pPr>
        <w:spacing w:line="312" w:lineRule="auto"/>
        <w:jc w:val="both"/>
        <w:rPr>
          <w:ins w:id="58" w:author="Afranio Affonso Ferreira Neto" w:date="2024-10-07T16:26:00Z" w16du:dateUtc="2024-10-07T19:26:00Z"/>
        </w:rPr>
      </w:pPr>
    </w:p>
    <w:p w14:paraId="325E5863" w14:textId="0C3CCB19" w:rsidR="000B4DAD" w:rsidRDefault="000B4DAD" w:rsidP="00450B69">
      <w:pPr>
        <w:spacing w:line="312" w:lineRule="auto"/>
        <w:jc w:val="both"/>
        <w:rPr>
          <w:ins w:id="59" w:author="Afranio Affonso Ferreira Neto" w:date="2024-10-07T16:25:00Z" w16du:dateUtc="2024-10-07T19:25:00Z"/>
        </w:rPr>
      </w:pPr>
      <w:ins w:id="60" w:author="Afranio Affonso Ferreira Neto" w:date="2024-10-07T16:26:00Z" w16du:dateUtc="2024-10-07T19:26:00Z">
        <w:r>
          <w:tab/>
        </w:r>
        <w:r>
          <w:tab/>
        </w:r>
        <w:r>
          <w:tab/>
          <w:t xml:space="preserve">Ademais, </w:t>
        </w:r>
      </w:ins>
      <w:ins w:id="61" w:author="Afranio Affonso Ferreira Neto" w:date="2024-10-07T16:27:00Z" w16du:dateUtc="2024-10-07T19:27:00Z">
        <w:r>
          <w:t xml:space="preserve">a evidenciar a inexistência do dolo, que sequer foi cogitado pela Autora, lembre-se </w:t>
        </w:r>
      </w:ins>
      <w:ins w:id="62" w:author="Afranio Affonso Ferreira Neto" w:date="2024-10-07T16:28:00Z" w16du:dateUtc="2024-10-07T19:28:00Z">
        <w:r>
          <w:t xml:space="preserve">que </w:t>
        </w:r>
        <w:r w:rsidRPr="00C61961">
          <w:rPr>
            <w:b/>
            <w:bCs/>
            <w:u w:val="single"/>
            <w:rPrChange w:id="63" w:author="Afranio Affonso Ferreira Neto" w:date="2024-10-07T16:29:00Z" w16du:dateUtc="2024-10-07T19:29:00Z">
              <w:rPr/>
            </w:rPrChange>
          </w:rPr>
          <w:t>a adoção d</w:t>
        </w:r>
        <w:r w:rsidR="00C61961" w:rsidRPr="00C61961">
          <w:rPr>
            <w:b/>
            <w:bCs/>
            <w:u w:val="single"/>
            <w:rPrChange w:id="64" w:author="Afranio Affonso Ferreira Neto" w:date="2024-10-07T16:29:00Z" w16du:dateUtc="2024-10-07T19:29:00Z">
              <w:rPr/>
            </w:rPrChange>
          </w:rPr>
          <w:t xml:space="preserve">a resolução combatida nesta ação se deu em obediência a </w:t>
        </w:r>
      </w:ins>
      <w:ins w:id="65" w:author="Afranio Affonso Ferreira Neto" w:date="2024-10-07T16:30:00Z" w16du:dateUtc="2024-10-07T19:30:00Z">
        <w:r w:rsidR="00C61961">
          <w:rPr>
            <w:b/>
            <w:bCs/>
            <w:u w:val="single"/>
          </w:rPr>
          <w:t xml:space="preserve">uma </w:t>
        </w:r>
      </w:ins>
      <w:ins w:id="66" w:author="Afranio Affonso Ferreira Neto" w:date="2024-10-07T16:28:00Z" w16du:dateUtc="2024-10-07T19:28:00Z">
        <w:r w:rsidR="00C61961" w:rsidRPr="00C61961">
          <w:rPr>
            <w:b/>
            <w:bCs/>
            <w:u w:val="single"/>
            <w:rPrChange w:id="67" w:author="Afranio Affonso Ferreira Neto" w:date="2024-10-07T16:29:00Z" w16du:dateUtc="2024-10-07T19:29:00Z">
              <w:rPr/>
            </w:rPrChange>
          </w:rPr>
          <w:t>recomendação do</w:t>
        </w:r>
      </w:ins>
      <w:ins w:id="68" w:author="Afranio Affonso Ferreira Neto" w:date="2024-10-07T16:26:00Z" w16du:dateUtc="2024-10-07T19:26:00Z">
        <w:r w:rsidRPr="00C61961">
          <w:rPr>
            <w:b/>
            <w:bCs/>
            <w:u w:val="single"/>
            <w:rPrChange w:id="69" w:author="Afranio Affonso Ferreira Neto" w:date="2024-10-07T16:29:00Z" w16du:dateUtc="2024-10-07T19:29:00Z">
              <w:rPr/>
            </w:rPrChange>
          </w:rPr>
          <w:t xml:space="preserve"> </w:t>
        </w:r>
        <w:r w:rsidRPr="00C61961">
          <w:rPr>
            <w:b/>
            <w:bCs/>
            <w:u w:val="single"/>
            <w:rPrChange w:id="70" w:author="Afranio Affonso Ferreira Neto" w:date="2024-10-07T16:29:00Z" w16du:dateUtc="2024-10-07T19:29:00Z">
              <w:rPr>
                <w:bCs/>
              </w:rPr>
            </w:rPrChange>
          </w:rPr>
          <w:t>departamento jurídico da companhia</w:t>
        </w:r>
      </w:ins>
      <w:ins w:id="71" w:author="Afranio Affonso Ferreira Neto" w:date="2024-10-07T16:30:00Z" w16du:dateUtc="2024-10-07T19:30:00Z">
        <w:r w:rsidR="00C61961" w:rsidRPr="00C61961">
          <w:rPr>
            <w:rPrChange w:id="72" w:author="Afranio Affonso Ferreira Neto" w:date="2024-10-07T16:30:00Z" w16du:dateUtc="2024-10-07T19:30:00Z">
              <w:rPr>
                <w:b/>
                <w:bCs/>
                <w:u w:val="single"/>
              </w:rPr>
            </w:rPrChange>
          </w:rPr>
          <w:t xml:space="preserve"> (</w:t>
        </w:r>
      </w:ins>
      <w:ins w:id="73" w:author="Afranio Affonso Ferreira Neto" w:date="2024-10-07T16:26:00Z" w16du:dateUtc="2024-10-07T19:26:00Z">
        <w:r w:rsidRPr="00C61961">
          <w:t>f</w:t>
        </w:r>
        <w:r>
          <w:t>ls. 624/625)</w:t>
        </w:r>
      </w:ins>
      <w:ins w:id="74" w:author="Afranio Affonso Ferreira Neto" w:date="2024-10-07T16:30:00Z" w16du:dateUtc="2024-10-07T19:30:00Z">
        <w:r w:rsidR="00C61961">
          <w:t>.</w:t>
        </w:r>
      </w:ins>
    </w:p>
    <w:p w14:paraId="56DD95B7" w14:textId="77777777" w:rsidR="000B4DAD" w:rsidRDefault="000B4DAD" w:rsidP="00450B69">
      <w:pPr>
        <w:spacing w:line="312" w:lineRule="auto"/>
        <w:jc w:val="both"/>
      </w:pPr>
    </w:p>
    <w:p w14:paraId="48A79609" w14:textId="77777777" w:rsidR="00F5455E" w:rsidRDefault="00F5455E" w:rsidP="00450B69">
      <w:pPr>
        <w:spacing w:line="312" w:lineRule="auto"/>
        <w:jc w:val="both"/>
      </w:pPr>
    </w:p>
    <w:p w14:paraId="6033C244" w14:textId="30F8C19B" w:rsidR="00F5455E" w:rsidRPr="00F5455E" w:rsidRDefault="00F5455E" w:rsidP="00450B69">
      <w:pPr>
        <w:spacing w:line="312" w:lineRule="auto"/>
        <w:jc w:val="both"/>
      </w:pPr>
      <w:r>
        <w:rPr>
          <w:b/>
          <w:u w:val="single"/>
        </w:rPr>
        <w:t>3</w:t>
      </w:r>
      <w:r>
        <w:t>.-</w:t>
      </w:r>
      <w:r>
        <w:tab/>
      </w:r>
      <w:r>
        <w:tab/>
      </w:r>
      <w:r>
        <w:tab/>
      </w:r>
      <w:ins w:id="75" w:author="Afranio Affonso Ferreira Neto" w:date="2024-10-07T16:32:00Z" w16du:dateUtc="2024-10-07T19:32:00Z">
        <w:r w:rsidR="00C61961">
          <w:t>Além disso</w:t>
        </w:r>
      </w:ins>
      <w:del w:id="76" w:author="Afranio Affonso Ferreira Neto" w:date="2024-10-07T16:32:00Z" w16du:dateUtc="2024-10-07T19:32:00Z">
        <w:r w:rsidDel="00C61961">
          <w:delText>Demais disso,</w:delText>
        </w:r>
      </w:del>
      <w:ins w:id="77" w:author="Afranio Affonso Ferreira Neto" w:date="2024-10-07T16:32:00Z" w16du:dateUtc="2024-10-07T19:32:00Z">
        <w:r w:rsidR="00C61961">
          <w:t>,</w:t>
        </w:r>
      </w:ins>
      <w:r>
        <w:t xml:space="preserve"> esse MM. Juízo precisa indicar especificamente os alegados atos ímprobos de cada um dos réus, ant</w:t>
      </w:r>
      <w:r w:rsidR="001720EA">
        <w:t>es de definir os meios de prova</w:t>
      </w:r>
      <w:r>
        <w:t>, relacionando-os com as novas figuras típicas (LIA, art. 17, § 10-C</w:t>
      </w:r>
      <w:r w:rsidR="00952310">
        <w:t>)</w:t>
      </w:r>
      <w:r w:rsidR="00343E48">
        <w:t>, conforme os Embargantes postula</w:t>
      </w:r>
      <w:r w:rsidR="001720EA">
        <w:t>ra</w:t>
      </w:r>
      <w:r w:rsidR="00343E48">
        <w:t>m às fls. 801/804 (item 5)</w:t>
      </w:r>
      <w:r>
        <w:t xml:space="preserve">.  </w:t>
      </w:r>
    </w:p>
    <w:p w14:paraId="3CB0933B" w14:textId="77777777" w:rsidR="002C4CDA" w:rsidRDefault="002C4CDA" w:rsidP="00450B69">
      <w:pPr>
        <w:spacing w:line="312" w:lineRule="auto"/>
        <w:jc w:val="both"/>
      </w:pPr>
    </w:p>
    <w:p w14:paraId="5D0D00D2" w14:textId="0AB66BC2" w:rsidR="002C4CDA" w:rsidRDefault="00F5455E" w:rsidP="00450B69">
      <w:pPr>
        <w:spacing w:line="312" w:lineRule="auto"/>
        <w:jc w:val="both"/>
      </w:pPr>
      <w:r>
        <w:rPr>
          <w:b/>
          <w:u w:val="single"/>
        </w:rPr>
        <w:t>4</w:t>
      </w:r>
      <w:r w:rsidR="002C4CDA">
        <w:t>.-</w:t>
      </w:r>
      <w:r w:rsidR="002C4CDA">
        <w:tab/>
      </w:r>
      <w:r w:rsidR="002C4CDA">
        <w:tab/>
      </w:r>
      <w:r w:rsidR="002C4CDA">
        <w:tab/>
        <w:t xml:space="preserve">Diante do exposto, e graças aos </w:t>
      </w:r>
      <w:del w:id="78" w:author="Afranio Affonso Ferreira Neto" w:date="2024-10-07T16:33:00Z" w16du:dateUtc="2024-10-07T19:33:00Z">
        <w:r w:rsidR="002C4CDA" w:rsidDel="00C61961">
          <w:delText xml:space="preserve">doutos </w:delText>
        </w:r>
      </w:del>
      <w:r w:rsidR="002C4CDA">
        <w:t>acréscimos que certamente serão trazidos por Vossa Excelência, requer-se que, integrada</w:t>
      </w:r>
      <w:r>
        <w:t>s</w:t>
      </w:r>
      <w:r w:rsidR="002C4CDA">
        <w:t xml:space="preserve"> a</w:t>
      </w:r>
      <w:r>
        <w:t>s omissões</w:t>
      </w:r>
      <w:r w:rsidR="002C4CDA">
        <w:t xml:space="preserve"> demonstrada</w:t>
      </w:r>
      <w:r>
        <w:t>s</w:t>
      </w:r>
      <w:r w:rsidR="002C4CDA">
        <w:t xml:space="preserve"> acima, </w:t>
      </w:r>
      <w:del w:id="79" w:author="Afranio Affonso Ferreira Neto" w:date="2024-10-07T16:34:00Z" w16du:dateUtc="2024-10-07T19:34:00Z">
        <w:r w:rsidR="002C4CDA" w:rsidDel="00C61961">
          <w:delText>se d</w:delText>
        </w:r>
      </w:del>
      <w:ins w:id="80" w:author="Afranio Affonso Ferreira Neto" w:date="2024-10-07T16:34:00Z" w16du:dateUtc="2024-10-07T19:34:00Z">
        <w:r w:rsidR="00C61961">
          <w:t>d</w:t>
        </w:r>
      </w:ins>
      <w:r w:rsidR="002C4CDA">
        <w:t>ecret</w:t>
      </w:r>
      <w:ins w:id="81" w:author="Afranio Affonso Ferreira Neto" w:date="2024-10-07T16:33:00Z" w16du:dateUtc="2024-10-07T19:33:00Z">
        <w:r w:rsidR="00C61961">
          <w:t>a</w:t>
        </w:r>
      </w:ins>
      <w:ins w:id="82" w:author="Afranio Affonso Ferreira Neto" w:date="2024-10-07T16:34:00Z" w16du:dateUtc="2024-10-07T19:34:00Z">
        <w:r w:rsidR="00C61961">
          <w:t xml:space="preserve">ndo-se </w:t>
        </w:r>
      </w:ins>
      <w:del w:id="83" w:author="Afranio Affonso Ferreira Neto" w:date="2024-10-07T16:33:00Z" w16du:dateUtc="2024-10-07T19:33:00Z">
        <w:r w:rsidR="002C4CDA" w:rsidDel="00C61961">
          <w:delText>e</w:delText>
        </w:r>
      </w:del>
      <w:del w:id="84" w:author="Afranio Affonso Ferreira Neto" w:date="2024-10-07T16:34:00Z" w16du:dateUtc="2024-10-07T19:34:00Z">
        <w:r w:rsidR="002C4CDA" w:rsidDel="00C61961">
          <w:delText xml:space="preserve"> </w:delText>
        </w:r>
      </w:del>
      <w:ins w:id="85" w:author="Afranio Affonso Ferreira Neto" w:date="2024-10-07T16:34:00Z" w16du:dateUtc="2024-10-07T19:34:00Z">
        <w:r w:rsidR="00C61961">
          <w:t xml:space="preserve">desde logo </w:t>
        </w:r>
      </w:ins>
      <w:r w:rsidR="002C4CDA">
        <w:t xml:space="preserve">a </w:t>
      </w:r>
      <w:r w:rsidR="002C4CDA" w:rsidRPr="002C4CDA">
        <w:rPr>
          <w:b/>
          <w:u w:val="single"/>
        </w:rPr>
        <w:lastRenderedPageBreak/>
        <w:t>improcedência</w:t>
      </w:r>
      <w:r w:rsidR="002C4CDA">
        <w:t xml:space="preserve"> da demanda</w:t>
      </w:r>
      <w:del w:id="86" w:author="Afranio Affonso Ferreira Neto" w:date="2024-10-07T16:34:00Z" w16du:dateUtc="2024-10-07T19:34:00Z">
        <w:r w:rsidR="002C4CDA" w:rsidDel="00C61961">
          <w:delText xml:space="preserve">, visto inexistir </w:delText>
        </w:r>
        <w:r w:rsidR="00170EE9" w:rsidDel="00C61961">
          <w:delText xml:space="preserve">manifestamente </w:delText>
        </w:r>
        <w:r w:rsidR="002C4CDA" w:rsidDel="00C61961">
          <w:delText xml:space="preserve">ato de improbidade administrativa cometido por Egydio Bianchi, sucedido pelos ora Embargantes, </w:delText>
        </w:r>
      </w:del>
      <w:ins w:id="87" w:author="Afranio Affonso Ferreira Neto" w:date="2024-10-07T16:34:00Z" w16du:dateUtc="2024-10-07T19:34:00Z">
        <w:r w:rsidR="00C61961">
          <w:t xml:space="preserve">, </w:t>
        </w:r>
      </w:ins>
      <w:r w:rsidR="002C4CDA">
        <w:t xml:space="preserve">ainda que </w:t>
      </w:r>
      <w:ins w:id="88" w:author="Afranio Affonso Ferreira Neto" w:date="2024-10-07T16:34:00Z" w16du:dateUtc="2024-10-07T19:34:00Z">
        <w:r w:rsidR="00C61961">
          <w:t xml:space="preserve">para tanto </w:t>
        </w:r>
      </w:ins>
      <w:r w:rsidR="002C4CDA">
        <w:t>seja necessário o emprego de efeito modificativo à presente oposição declaratória</w:t>
      </w:r>
      <w:ins w:id="89" w:author="Afranio Affonso Ferreira Neto" w:date="2024-10-07T16:35:00Z" w16du:dateUtc="2024-10-07T19:35:00Z">
        <w:r w:rsidR="00C61961">
          <w:t xml:space="preserve">, Na hipótese de assim não entender V.Exa., que então </w:t>
        </w:r>
      </w:ins>
      <w:del w:id="90" w:author="Afranio Affonso Ferreira Neto" w:date="2024-10-07T16:35:00Z" w16du:dateUtc="2024-10-07T19:35:00Z">
        <w:r w:rsidDel="00C61961">
          <w:delText xml:space="preserve">, ou </w:delText>
        </w:r>
      </w:del>
      <w:r>
        <w:t>defina o tipo de improbidade que, em tese, o referido ex-diretor teria praticado</w:t>
      </w:r>
      <w:ins w:id="91" w:author="Afranio Affonso Ferreira Neto" w:date="2024-10-07T16:36:00Z" w16du:dateUtc="2024-10-07T19:36:00Z">
        <w:r w:rsidR="00C61961">
          <w:t>,</w:t>
        </w:r>
      </w:ins>
      <w:r>
        <w:t xml:space="preserve"> à luz da Lei n. 14.230/2021</w:t>
      </w:r>
      <w:r w:rsidR="00952310">
        <w:t xml:space="preserve"> (art. 17, § 10-C)</w:t>
      </w:r>
      <w:r w:rsidR="002C4CDA">
        <w:t>.</w:t>
      </w:r>
    </w:p>
    <w:p w14:paraId="56E54F94" w14:textId="77777777" w:rsidR="002C4CDA" w:rsidRDefault="002C4CDA" w:rsidP="00450B69">
      <w:pPr>
        <w:spacing w:line="312" w:lineRule="auto"/>
        <w:jc w:val="both"/>
      </w:pPr>
    </w:p>
    <w:p w14:paraId="362AD20F" w14:textId="77777777" w:rsidR="002C4CDA" w:rsidRDefault="002C4CDA" w:rsidP="00450B69">
      <w:pPr>
        <w:spacing w:line="312" w:lineRule="auto"/>
        <w:jc w:val="both"/>
      </w:pPr>
      <w:r>
        <w:tab/>
      </w:r>
      <w:r>
        <w:tab/>
      </w:r>
      <w:r>
        <w:tab/>
        <w:t>Termos em que, da juntada, abrindo-se vista à parte embargada (CPC, art. 1.023, § 2º),</w:t>
      </w:r>
    </w:p>
    <w:p w14:paraId="23C95581" w14:textId="77777777" w:rsidR="002C4CDA" w:rsidRDefault="002C4CDA" w:rsidP="00450B69">
      <w:pPr>
        <w:spacing w:line="312" w:lineRule="auto"/>
        <w:jc w:val="both"/>
      </w:pPr>
      <w:r>
        <w:tab/>
      </w:r>
      <w:r>
        <w:tab/>
      </w:r>
      <w:r>
        <w:tab/>
        <w:t>P. Deferimento.</w:t>
      </w:r>
    </w:p>
    <w:p w14:paraId="7DE1F759" w14:textId="77777777" w:rsidR="002C4CDA" w:rsidRDefault="002C4CDA" w:rsidP="00450B69">
      <w:pPr>
        <w:spacing w:line="312" w:lineRule="auto"/>
        <w:jc w:val="both"/>
      </w:pPr>
    </w:p>
    <w:p w14:paraId="60DB0817" w14:textId="77777777" w:rsidR="007A29C9" w:rsidRDefault="002C4CDA" w:rsidP="002C4CDA">
      <w:pPr>
        <w:spacing w:line="312" w:lineRule="auto"/>
        <w:jc w:val="center"/>
      </w:pPr>
      <w:r>
        <w:t>São Paulo, 07 de outubro de 2024.</w:t>
      </w:r>
    </w:p>
    <w:p w14:paraId="4DD256D0" w14:textId="77777777" w:rsidR="002C4CDA" w:rsidRDefault="002C4CDA" w:rsidP="002C4CDA">
      <w:pPr>
        <w:spacing w:line="312" w:lineRule="auto"/>
        <w:jc w:val="center"/>
      </w:pPr>
    </w:p>
    <w:p w14:paraId="19593817" w14:textId="77777777" w:rsidR="002C4CDA" w:rsidRDefault="002C4CDA" w:rsidP="002C4CDA">
      <w:pPr>
        <w:spacing w:line="312" w:lineRule="auto"/>
        <w:jc w:val="center"/>
      </w:pPr>
    </w:p>
    <w:p w14:paraId="0EC98B9F" w14:textId="77777777" w:rsidR="002C4CDA" w:rsidRDefault="002C4CDA" w:rsidP="002C4CDA">
      <w:pPr>
        <w:jc w:val="center"/>
      </w:pPr>
      <w:r>
        <w:t>AFRANIO AFFONSO FERREIRA NETO</w:t>
      </w:r>
    </w:p>
    <w:p w14:paraId="64FE0E41" w14:textId="77777777" w:rsidR="002C4CDA" w:rsidRDefault="002C4CDA" w:rsidP="002C4CDA">
      <w:pPr>
        <w:jc w:val="center"/>
      </w:pPr>
      <w:r>
        <w:t>OAB-SP nº 155.406</w:t>
      </w:r>
    </w:p>
    <w:p w14:paraId="0175B600" w14:textId="77777777" w:rsidR="002C4CDA" w:rsidRDefault="002C4CDA" w:rsidP="002C4CDA">
      <w:pPr>
        <w:spacing w:line="312" w:lineRule="auto"/>
        <w:jc w:val="center"/>
      </w:pPr>
    </w:p>
    <w:p w14:paraId="1BD3BE12" w14:textId="77777777" w:rsidR="002C4CDA" w:rsidRDefault="002C4CDA" w:rsidP="002C4CDA">
      <w:pPr>
        <w:spacing w:line="312" w:lineRule="auto"/>
        <w:jc w:val="center"/>
      </w:pPr>
    </w:p>
    <w:p w14:paraId="252F887E" w14:textId="77777777" w:rsidR="002C4CDA" w:rsidRDefault="002C4CDA" w:rsidP="002C4CDA">
      <w:pPr>
        <w:jc w:val="center"/>
      </w:pPr>
      <w:r>
        <w:t>GUSTAVO SURIAN BALESTRERO</w:t>
      </w:r>
    </w:p>
    <w:p w14:paraId="2B94017C" w14:textId="77777777" w:rsidR="002C4CDA" w:rsidRPr="007A29C9" w:rsidRDefault="002C4CDA" w:rsidP="002C4CDA">
      <w:pPr>
        <w:jc w:val="center"/>
      </w:pPr>
      <w:r>
        <w:t xml:space="preserve">OAB-SP nº 207.405 </w:t>
      </w:r>
    </w:p>
    <w:sectPr w:rsidR="002C4CDA" w:rsidRPr="007A29C9" w:rsidSect="00145BD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739" w:right="1361" w:bottom="1134" w:left="1985" w:header="1191" w:footer="936" w:gutter="0"/>
      <w:pgBorders w:zOrder="back">
        <w:left w:val="single" w:sz="4" w:space="31" w:color="auto"/>
        <w:bottom w:val="single" w:sz="4" w:space="4" w:color="auto"/>
        <w:right w:val="single" w:sz="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9041F" w14:textId="77777777" w:rsidR="002C4CDA" w:rsidRDefault="002C4CDA">
      <w:r>
        <w:separator/>
      </w:r>
    </w:p>
  </w:endnote>
  <w:endnote w:type="continuationSeparator" w:id="0">
    <w:p w14:paraId="3B589FCD" w14:textId="77777777" w:rsidR="002C4CDA" w:rsidRDefault="002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1CAB5" w14:textId="77777777" w:rsidR="002C4CDA" w:rsidRDefault="002C4CDA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2D35D0" wp14:editId="447650BE">
          <wp:simplePos x="0" y="0"/>
          <wp:positionH relativeFrom="column">
            <wp:posOffset>-1229360</wp:posOffset>
          </wp:positionH>
          <wp:positionV relativeFrom="paragraph">
            <wp:posOffset>203835</wp:posOffset>
          </wp:positionV>
          <wp:extent cx="2628265" cy="591185"/>
          <wp:effectExtent l="0" t="0" r="63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473E" w14:textId="77777777" w:rsidR="002C4CDA" w:rsidRDefault="002C4CDA">
    <w:pPr>
      <w:pStyle w:val="Rodap"/>
    </w:pPr>
    <w:r w:rsidRPr="008A6DEB">
      <w:rPr>
        <w:noProof/>
      </w:rPr>
      <w:drawing>
        <wp:anchor distT="0" distB="0" distL="114300" distR="114300" simplePos="0" relativeHeight="251658240" behindDoc="1" locked="0" layoutInCell="1" allowOverlap="1" wp14:anchorId="2FB7CBE0" wp14:editId="39152C8A">
          <wp:simplePos x="0" y="0"/>
          <wp:positionH relativeFrom="column">
            <wp:posOffset>-1239520</wp:posOffset>
          </wp:positionH>
          <wp:positionV relativeFrom="paragraph">
            <wp:posOffset>203200</wp:posOffset>
          </wp:positionV>
          <wp:extent cx="2628265" cy="591185"/>
          <wp:effectExtent l="0" t="0" r="635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902F2" w14:textId="77777777" w:rsidR="002C4CDA" w:rsidRDefault="002C4CDA">
      <w:r>
        <w:separator/>
      </w:r>
    </w:p>
  </w:footnote>
  <w:footnote w:type="continuationSeparator" w:id="0">
    <w:p w14:paraId="7D88E85B" w14:textId="77777777" w:rsidR="002C4CDA" w:rsidRDefault="002C4CDA">
      <w:r>
        <w:continuationSeparator/>
      </w:r>
    </w:p>
  </w:footnote>
  <w:footnote w:id="1">
    <w:p w14:paraId="7C5A6DA4" w14:textId="77777777" w:rsidR="00343E48" w:rsidRPr="00343E48" w:rsidDel="000B4DAD" w:rsidRDefault="00343E48">
      <w:pPr>
        <w:pStyle w:val="Textodenotaderodap"/>
        <w:rPr>
          <w:del w:id="5" w:author="Afranio Affonso Ferreira Neto" w:date="2024-10-07T16:19:00Z" w16du:dateUtc="2024-10-07T19:19:00Z"/>
          <w:rFonts w:ascii="Courier New" w:hAnsi="Courier New"/>
        </w:rPr>
      </w:pPr>
      <w:del w:id="6" w:author="Afranio Affonso Ferreira Neto" w:date="2024-10-07T16:19:00Z" w16du:dateUtc="2024-10-07T19:19:00Z">
        <w:r w:rsidRPr="00343E48" w:rsidDel="000B4DAD">
          <w:rPr>
            <w:rStyle w:val="Refdenotaderodap"/>
            <w:rFonts w:ascii="Courier New" w:hAnsi="Courier New"/>
          </w:rPr>
          <w:footnoteRef/>
        </w:r>
        <w:r w:rsidRPr="00343E48" w:rsidDel="000B4DAD">
          <w:rPr>
            <w:rFonts w:ascii="Courier New" w:hAnsi="Courier New"/>
          </w:rPr>
          <w:delText xml:space="preserve">  - Tal comando será cumprido no prazo fixado por esse MD. Juízo, qual seja, 15 dias.</w:delText>
        </w:r>
      </w:del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7387A" w14:textId="77777777" w:rsidR="002C4CDA" w:rsidRDefault="002C4CD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0E4D20" w14:textId="77777777" w:rsidR="002C4CDA" w:rsidRDefault="002C4CDA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B23C7" w14:textId="77777777" w:rsidR="002C4CDA" w:rsidRPr="00D44C9B" w:rsidRDefault="002C4CDA" w:rsidP="009A457E">
    <w:pPr>
      <w:tabs>
        <w:tab w:val="center" w:pos="4280"/>
        <w:tab w:val="right" w:pos="8561"/>
      </w:tabs>
      <w:rPr>
        <w:rFonts w:ascii="Arial" w:hAnsi="Arial"/>
        <w:sz w:val="24"/>
      </w:rPr>
    </w:pPr>
    <w:r>
      <w:rPr>
        <w:rFonts w:ascii="Arial" w:hAnsi="Arial"/>
        <w:sz w:val="26"/>
      </w:rPr>
      <w:tab/>
    </w:r>
    <w:r>
      <w:rPr>
        <w:rFonts w:ascii="Arial" w:hAnsi="Arial"/>
        <w:noProof/>
        <w:sz w:val="26"/>
      </w:rPr>
      <w:drawing>
        <wp:anchor distT="0" distB="0" distL="114300" distR="114300" simplePos="0" relativeHeight="251660288" behindDoc="1" locked="0" layoutInCell="1" allowOverlap="1" wp14:anchorId="28F601C3" wp14:editId="00AE70E2">
          <wp:simplePos x="0" y="0"/>
          <wp:positionH relativeFrom="column">
            <wp:posOffset>-1270635</wp:posOffset>
          </wp:positionH>
          <wp:positionV relativeFrom="paragraph">
            <wp:posOffset>-766445</wp:posOffset>
          </wp:positionV>
          <wp:extent cx="2048510" cy="1136650"/>
          <wp:effectExtent l="0" t="0" r="8890" b="6350"/>
          <wp:wrapNone/>
          <wp:docPr id="26" name="Imagem 26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sz w:val="26"/>
      </w:rPr>
      <w:t xml:space="preserve">                                                  </w:t>
    </w:r>
    <w:r>
      <w:rPr>
        <w:rFonts w:ascii="Arial" w:hAnsi="Arial"/>
        <w:sz w:val="26"/>
      </w:rPr>
      <w:tab/>
      <w:t xml:space="preserve"> </w:t>
    </w:r>
    <w:r w:rsidRPr="00D44C9B">
      <w:rPr>
        <w:rFonts w:ascii="Arial" w:hAnsi="Arial"/>
        <w:sz w:val="26"/>
      </w:rPr>
      <w:t xml:space="preserve"> </w:t>
    </w:r>
    <w:r w:rsidRPr="00D44C9B">
      <w:rPr>
        <w:rStyle w:val="Nmerodepgina"/>
        <w:rFonts w:ascii="Arial" w:hAnsi="Arial"/>
        <w:sz w:val="24"/>
      </w:rPr>
      <w:fldChar w:fldCharType="begin"/>
    </w:r>
    <w:r w:rsidRPr="00D44C9B">
      <w:rPr>
        <w:rStyle w:val="Nmerodepgina"/>
        <w:rFonts w:ascii="Arial" w:hAnsi="Arial"/>
        <w:sz w:val="24"/>
      </w:rPr>
      <w:instrText xml:space="preserve"> PAGE </w:instrText>
    </w:r>
    <w:r w:rsidRPr="00D44C9B">
      <w:rPr>
        <w:rStyle w:val="Nmerodepgina"/>
        <w:rFonts w:ascii="Arial" w:hAnsi="Arial"/>
        <w:sz w:val="24"/>
      </w:rPr>
      <w:fldChar w:fldCharType="separate"/>
    </w:r>
    <w:r w:rsidR="001720EA">
      <w:rPr>
        <w:rStyle w:val="Nmerodepgina"/>
        <w:rFonts w:ascii="Arial" w:hAnsi="Arial"/>
        <w:noProof/>
        <w:sz w:val="24"/>
      </w:rPr>
      <w:t>3</w:t>
    </w:r>
    <w:r w:rsidRPr="00D44C9B">
      <w:rPr>
        <w:rStyle w:val="Nmerodepgina"/>
        <w:rFonts w:ascii="Arial" w:hAnsi="Arial"/>
        <w:sz w:val="24"/>
      </w:rPr>
      <w:fldChar w:fldCharType="end"/>
    </w:r>
  </w:p>
  <w:p w14:paraId="18885C8B" w14:textId="77777777" w:rsidR="002C4CDA" w:rsidRDefault="002C4CDA">
    <w:pPr>
      <w:jc w:val="center"/>
      <w:rPr>
        <w:rFonts w:ascii="Arial" w:hAnsi="Arial"/>
        <w:sz w:val="26"/>
      </w:rPr>
    </w:pPr>
  </w:p>
  <w:p w14:paraId="4252EC67" w14:textId="77777777" w:rsidR="002C4CDA" w:rsidRPr="009C33F8" w:rsidRDefault="002C4CDA">
    <w:pPr>
      <w:jc w:val="center"/>
      <w:rPr>
        <w:rFonts w:ascii="Arial" w:hAnsi="Arial"/>
        <w:b/>
        <w:outline/>
        <w:color w:val="FFFFFF" w:themeColor="background1"/>
        <w:spacing w:val="20"/>
        <w:sz w:val="16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  <w:p w14:paraId="02441632" w14:textId="77777777" w:rsidR="002C4CDA" w:rsidRPr="009C33F8" w:rsidRDefault="002C4CDA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14:paraId="0914296D" w14:textId="77777777" w:rsidR="002C4CDA" w:rsidRPr="009C33F8" w:rsidRDefault="002C4CDA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B7735" w14:textId="77777777" w:rsidR="002C4CDA" w:rsidRDefault="002C4CDA">
    <w:pPr>
      <w:jc w:val="center"/>
      <w:rPr>
        <w:rFonts w:ascii="Arial" w:hAnsi="Arial"/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A0468B6" wp14:editId="6631BFDE">
              <wp:simplePos x="0" y="0"/>
              <wp:positionH relativeFrom="column">
                <wp:posOffset>3199765</wp:posOffset>
              </wp:positionH>
              <wp:positionV relativeFrom="paragraph">
                <wp:posOffset>-295275</wp:posOffset>
              </wp:positionV>
              <wp:extent cx="2773680" cy="1629410"/>
              <wp:effectExtent l="0" t="0" r="7620" b="8890"/>
              <wp:wrapThrough wrapText="bothSides">
                <wp:wrapPolygon edited="0">
                  <wp:start x="0" y="0"/>
                  <wp:lineTo x="0" y="21465"/>
                  <wp:lineTo x="21511" y="21465"/>
                  <wp:lineTo x="21511" y="0"/>
                  <wp:lineTo x="0" y="0"/>
                </wp:wrapPolygon>
              </wp:wrapThrough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162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BCF6" w14:textId="77777777" w:rsidR="002C4CDA" w:rsidRPr="00AC3942" w:rsidRDefault="002C4CDA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MANUEL ALCEU AFFONSO FERREIRA</w:t>
                          </w:r>
                        </w:p>
                        <w:p w14:paraId="1671FB0B" w14:textId="77777777" w:rsidR="002C4CDA" w:rsidRPr="00AC3942" w:rsidRDefault="002C4CDA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AFRANIO AFFONSO FERREIRA NETO</w:t>
                          </w:r>
                        </w:p>
                        <w:p w14:paraId="2DB88806" w14:textId="77777777" w:rsidR="002C4CDA" w:rsidRPr="00AC3942" w:rsidRDefault="002C4CDA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MAURICIO JOSEPH ABADI</w:t>
                          </w:r>
                        </w:p>
                        <w:p w14:paraId="1B471C68" w14:textId="77777777" w:rsidR="002C4CDA" w:rsidRPr="00AC3942" w:rsidRDefault="002C4CDA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GUSTAVO SURIAN BALESTRERO</w:t>
                          </w:r>
                        </w:p>
                        <w:p w14:paraId="12198D89" w14:textId="77777777" w:rsidR="002C4CDA" w:rsidRPr="00AC3942" w:rsidRDefault="002C4CDA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ANA CAROLINA DE MORAIS GUERRA</w:t>
                          </w:r>
                        </w:p>
                        <w:p w14:paraId="79578CBE" w14:textId="77777777" w:rsidR="002C4CDA" w:rsidRPr="00AC3942" w:rsidRDefault="002C4CDA" w:rsidP="00430239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DAVID CURY NETO</w:t>
                          </w:r>
                        </w:p>
                        <w:p w14:paraId="2EBF5C45" w14:textId="77777777" w:rsidR="002C4CDA" w:rsidRPr="00AC3942" w:rsidRDefault="002C4CDA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ANDRÉ CID DE OLIVEIRA</w:t>
                          </w:r>
                        </w:p>
                        <w:p w14:paraId="7E4397A8" w14:textId="77777777" w:rsidR="002C4CDA" w:rsidRPr="00AC3942" w:rsidRDefault="002C4CDA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RAUL LEITE CARDOSO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468B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251.95pt;margin-top:-23.25pt;width:218.4pt;height:12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" stroked="f">
              <v:textbox>
                <w:txbxContent>
                  <w:p w14:paraId="4224BCF6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MANUEL ALCEU AFFONSO FERREIRA</w:t>
                    </w:r>
                  </w:p>
                  <w:p w14:paraId="1671FB0B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AFRANIO AFFONSO FERREIRA NETO</w:t>
                    </w:r>
                  </w:p>
                  <w:p w14:paraId="2DB88806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MAURICIO JOSEPH ABADI</w:t>
                    </w:r>
                  </w:p>
                  <w:p w14:paraId="1B471C68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GUSTAVO SURIAN BALESTRERO</w:t>
                    </w:r>
                  </w:p>
                  <w:p w14:paraId="12198D89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ANA CAROLINA DE MORAIS GUERRA</w:t>
                    </w:r>
                  </w:p>
                  <w:p w14:paraId="79578CBE" w14:textId="77777777" w:rsidR="002C4CDA" w:rsidRPr="00AC3942" w:rsidRDefault="002C4CDA" w:rsidP="00430239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DAVID CURY NETO</w:t>
                    </w:r>
                  </w:p>
                  <w:p w14:paraId="2EBF5C45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ANDRÉ CID DE OLIVEIRA</w:t>
                    </w:r>
                  </w:p>
                  <w:p w14:paraId="7E4397A8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RAUL LEITE CARDOSO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1D9A98DE" wp14:editId="4EE741BB">
          <wp:simplePos x="0" y="0"/>
          <wp:positionH relativeFrom="column">
            <wp:posOffset>-1260475</wp:posOffset>
          </wp:positionH>
          <wp:positionV relativeFrom="paragraph">
            <wp:posOffset>-756285</wp:posOffset>
          </wp:positionV>
          <wp:extent cx="2048510" cy="1136650"/>
          <wp:effectExtent l="0" t="0" r="8890" b="6350"/>
          <wp:wrapNone/>
          <wp:docPr id="12" name="Imagem 12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190B1E" w14:textId="77777777" w:rsidR="002C4CDA" w:rsidRDefault="002C4CDA">
    <w:pPr>
      <w:pStyle w:val="Cabealho"/>
      <w:jc w:val="center"/>
      <w:rPr>
        <w:rFonts w:ascii="Arial" w:hAnsi="Arial"/>
      </w:rPr>
    </w:pPr>
  </w:p>
  <w:p w14:paraId="1ECC2FBA" w14:textId="77777777" w:rsidR="002C4CDA" w:rsidRDefault="002C4CDA">
    <w:pPr>
      <w:pStyle w:val="Cabealho"/>
      <w:jc w:val="center"/>
      <w:rPr>
        <w:rFonts w:ascii="Arial" w:hAnsi="Arial"/>
      </w:rPr>
    </w:pPr>
  </w:p>
  <w:p w14:paraId="1A4FC465" w14:textId="77777777" w:rsidR="002C4CDA" w:rsidRDefault="002C4CDA">
    <w:pPr>
      <w:pStyle w:val="Cabealh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D18EE8" wp14:editId="3A642A4E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2004060" cy="627380"/>
              <wp:effectExtent l="0" t="444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4060" cy="62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912AF" w14:textId="77777777" w:rsidR="002C4CDA" w:rsidRPr="00567DDF" w:rsidRDefault="002C4CDA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Rua H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ungria</w:t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 nº 888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 xml:space="preserve"> - 5º andar</w:t>
                          </w:r>
                        </w:p>
                        <w:p w14:paraId="6C6E9DF0" w14:textId="77777777" w:rsidR="002C4CDA" w:rsidRPr="005A04F5" w:rsidRDefault="002C4CDA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Jardim Europa - São Paulo - </w:t>
                          </w:r>
                          <w:r w:rsidRPr="005A04F5">
                            <w:rPr>
                              <w:rFonts w:ascii="Arial" w:hAnsi="Arial"/>
                              <w:sz w:val="14"/>
                            </w:rPr>
                            <w:t>01455-000</w:t>
                          </w:r>
                        </w:p>
                        <w:p w14:paraId="6AADF346" w14:textId="77777777" w:rsidR="002C4CDA" w:rsidRPr="00567DDF" w:rsidRDefault="002C4CDA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Tel.:  55 11 3813-9522 </w:t>
                          </w:r>
                        </w:p>
                        <w:p w14:paraId="2E5AC4A2" w14:textId="77777777" w:rsidR="002C4CDA" w:rsidRPr="00567DDF" w:rsidRDefault="002C4CDA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advocacia@affonsoferreira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18EE8" id="Text Box 19" o:spid="_x0000_s1027" type="#_x0000_t202" style="position:absolute;left:0;text-align:left;margin-left:-40.8pt;margin-top:11.6pt;width:157.8pt;height:4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" filled="f" stroked="f">
              <v:textbox>
                <w:txbxContent>
                  <w:p w14:paraId="559912AF" w14:textId="77777777" w:rsidR="002C4CDA" w:rsidRPr="00567DDF" w:rsidRDefault="002C4CDA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Rua H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ungria</w:t>
                    </w:r>
                    <w:r>
                      <w:rPr>
                        <w:rFonts w:ascii="Arial" w:hAnsi="Arial"/>
                        <w:sz w:val="14"/>
                      </w:rPr>
                      <w:t xml:space="preserve"> nº 888</w:t>
                    </w:r>
                    <w:r w:rsidRPr="00567DDF">
                      <w:rPr>
                        <w:rFonts w:ascii="Arial" w:hAnsi="Arial"/>
                        <w:sz w:val="14"/>
                      </w:rPr>
                      <w:t xml:space="preserve"> - 5º andar</w:t>
                    </w:r>
                  </w:p>
                  <w:p w14:paraId="6C6E9DF0" w14:textId="77777777" w:rsidR="002C4CDA" w:rsidRPr="005A04F5" w:rsidRDefault="002C4CDA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Jardim Europa - São Paulo - </w:t>
                    </w:r>
                    <w:r w:rsidRPr="005A04F5">
                      <w:rPr>
                        <w:rFonts w:ascii="Arial" w:hAnsi="Arial"/>
                        <w:sz w:val="14"/>
                      </w:rPr>
                      <w:t>01455-000</w:t>
                    </w:r>
                  </w:p>
                  <w:p w14:paraId="6AADF346" w14:textId="77777777" w:rsidR="002C4CDA" w:rsidRPr="00567DDF" w:rsidRDefault="002C4CDA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Tel.:  55 11 3813-9522 </w:t>
                    </w:r>
                  </w:p>
                  <w:p w14:paraId="2E5AC4A2" w14:textId="77777777" w:rsidR="002C4CDA" w:rsidRPr="00567DDF" w:rsidRDefault="002C4CDA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advocacia@affonsoferreira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.com.br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012E17A9" w14:textId="77777777" w:rsidR="002C4CDA" w:rsidRDefault="002C4CDA">
    <w:pPr>
      <w:pStyle w:val="Cabealho"/>
      <w:jc w:val="center"/>
    </w:pPr>
  </w:p>
  <w:p w14:paraId="604E4E03" w14:textId="77777777" w:rsidR="002C4CDA" w:rsidRDefault="002C4CDA">
    <w:pPr>
      <w:pStyle w:val="Cabealho"/>
      <w:jc w:val="center"/>
    </w:pPr>
  </w:p>
  <w:p w14:paraId="3713BBF5" w14:textId="77777777" w:rsidR="002C4CDA" w:rsidRDefault="002C4CDA">
    <w:pPr>
      <w:pStyle w:val="Cabealho"/>
    </w:pPr>
  </w:p>
  <w:p w14:paraId="0B1E7668" w14:textId="77777777" w:rsidR="002C4CDA" w:rsidRDefault="002C4C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F28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444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5E4B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329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4CC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6CA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2C18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383C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CE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A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40922">
    <w:abstractNumId w:val="9"/>
  </w:num>
  <w:num w:numId="2" w16cid:durableId="382021676">
    <w:abstractNumId w:val="7"/>
  </w:num>
  <w:num w:numId="3" w16cid:durableId="805319765">
    <w:abstractNumId w:val="6"/>
  </w:num>
  <w:num w:numId="4" w16cid:durableId="840240245">
    <w:abstractNumId w:val="5"/>
  </w:num>
  <w:num w:numId="5" w16cid:durableId="936593683">
    <w:abstractNumId w:val="4"/>
  </w:num>
  <w:num w:numId="6" w16cid:durableId="1208298334">
    <w:abstractNumId w:val="8"/>
  </w:num>
  <w:num w:numId="7" w16cid:durableId="1940677291">
    <w:abstractNumId w:val="3"/>
  </w:num>
  <w:num w:numId="8" w16cid:durableId="42678786">
    <w:abstractNumId w:val="2"/>
  </w:num>
  <w:num w:numId="9" w16cid:durableId="1078671717">
    <w:abstractNumId w:val="1"/>
  </w:num>
  <w:num w:numId="10" w16cid:durableId="10444507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franio Affonso Ferreira Neto">
    <w15:presenceInfo w15:providerId="AD" w15:userId="S-1-5-21-1614895754-861567501-839522115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bordersDoNotSurroundHeader/>
  <w:bordersDoNotSurroundFooter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proofState w:grammar="clean"/>
  <w:mailMerge>
    <w:mainDocumentType w:val="mailingLabels"/>
    <w:dataType w:val="textFile"/>
    <w:destination w:val="fax"/>
    <w:activeRecord w:val="-1"/>
    <w:odso/>
  </w:mailMerge>
  <w:trackRevision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E0"/>
    <w:rsid w:val="000138E8"/>
    <w:rsid w:val="00035FE4"/>
    <w:rsid w:val="00062926"/>
    <w:rsid w:val="000855A2"/>
    <w:rsid w:val="000B4DAD"/>
    <w:rsid w:val="000D5E63"/>
    <w:rsid w:val="00111BAA"/>
    <w:rsid w:val="00115DE9"/>
    <w:rsid w:val="00145BDC"/>
    <w:rsid w:val="00170EE9"/>
    <w:rsid w:val="001720EA"/>
    <w:rsid w:val="001729EF"/>
    <w:rsid w:val="001A6AAA"/>
    <w:rsid w:val="00246214"/>
    <w:rsid w:val="002640FC"/>
    <w:rsid w:val="00292A86"/>
    <w:rsid w:val="00292AE8"/>
    <w:rsid w:val="00295F98"/>
    <w:rsid w:val="002C4CDA"/>
    <w:rsid w:val="00343E48"/>
    <w:rsid w:val="00392649"/>
    <w:rsid w:val="003B6DBD"/>
    <w:rsid w:val="003F64E2"/>
    <w:rsid w:val="00430239"/>
    <w:rsid w:val="00450B69"/>
    <w:rsid w:val="00451D3B"/>
    <w:rsid w:val="004840E0"/>
    <w:rsid w:val="004B1866"/>
    <w:rsid w:val="00516ABD"/>
    <w:rsid w:val="005271DF"/>
    <w:rsid w:val="00540DCF"/>
    <w:rsid w:val="00585F88"/>
    <w:rsid w:val="005A04F5"/>
    <w:rsid w:val="00606209"/>
    <w:rsid w:val="006147EB"/>
    <w:rsid w:val="00706A63"/>
    <w:rsid w:val="0074787D"/>
    <w:rsid w:val="007A29C9"/>
    <w:rsid w:val="007E25F7"/>
    <w:rsid w:val="007F68F1"/>
    <w:rsid w:val="008215E5"/>
    <w:rsid w:val="008415C5"/>
    <w:rsid w:val="00843406"/>
    <w:rsid w:val="00883C9A"/>
    <w:rsid w:val="00894BF0"/>
    <w:rsid w:val="008A6DEB"/>
    <w:rsid w:val="0090028F"/>
    <w:rsid w:val="009105AF"/>
    <w:rsid w:val="00952310"/>
    <w:rsid w:val="009A1EB6"/>
    <w:rsid w:val="009A457E"/>
    <w:rsid w:val="009C33F8"/>
    <w:rsid w:val="009F30AC"/>
    <w:rsid w:val="00A73255"/>
    <w:rsid w:val="00AC3942"/>
    <w:rsid w:val="00B15FE0"/>
    <w:rsid w:val="00B95CD3"/>
    <w:rsid w:val="00BD2742"/>
    <w:rsid w:val="00C16C7A"/>
    <w:rsid w:val="00C262E0"/>
    <w:rsid w:val="00C4789F"/>
    <w:rsid w:val="00C61961"/>
    <w:rsid w:val="00CC28AA"/>
    <w:rsid w:val="00CE666A"/>
    <w:rsid w:val="00CF6DDF"/>
    <w:rsid w:val="00D44C9B"/>
    <w:rsid w:val="00D5049B"/>
    <w:rsid w:val="00DC3C49"/>
    <w:rsid w:val="00E84C59"/>
    <w:rsid w:val="00EC105B"/>
    <w:rsid w:val="00EF0F67"/>
    <w:rsid w:val="00F150EF"/>
    <w:rsid w:val="00F26EDF"/>
    <w:rsid w:val="00F5455E"/>
    <w:rsid w:val="00F72743"/>
    <w:rsid w:val="00F84488"/>
    <w:rsid w:val="00F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2CEE4D4"/>
  <w15:chartTrackingRefBased/>
  <w15:docId w15:val="{C2963AD1-A2CF-4840-B253-DDBA6D08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9FE"/>
    <w:rPr>
      <w:rFonts w:ascii="Courier New" w:hAnsi="Courier New" w:cs="Arial"/>
      <w:sz w:val="27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sz w:val="28"/>
    </w:rPr>
  </w:style>
  <w:style w:type="paragraph" w:styleId="Ttulo2">
    <w:name w:val="heading 2"/>
    <w:basedOn w:val="Normal"/>
    <w:next w:val="Normal"/>
    <w:qFormat/>
    <w:pPr>
      <w:keepNext/>
      <w:spacing w:line="312" w:lineRule="auto"/>
      <w:ind w:left="1080" w:right="1063"/>
      <w:jc w:val="center"/>
      <w:outlineLvl w:val="1"/>
    </w:pPr>
    <w:rPr>
      <w:rFonts w:ascii="Verdana" w:hAnsi="Verdana"/>
      <w:i/>
      <w:iCs/>
      <w:u w:val="single"/>
    </w:rPr>
  </w:style>
  <w:style w:type="paragraph" w:styleId="Ttulo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rFonts w:ascii="Verdana" w:hAnsi="Verdan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ind w:right="-17"/>
      <w:jc w:val="center"/>
      <w:outlineLvl w:val="3"/>
    </w:pPr>
    <w:rPr>
      <w:rFonts w:ascii="Lucida Console" w:hAnsi="Lucida Console"/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rFonts w:ascii="Bookman Old Style" w:hAnsi="Bookman Old Style"/>
      <w:sz w:val="28"/>
    </w:r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semiHidden/>
    <w:pPr>
      <w:jc w:val="both"/>
    </w:pPr>
    <w:rPr>
      <w:rFonts w:ascii="Trebuchet MS" w:hAnsi="Trebuchet MS" w:cs="Courier New"/>
      <w:sz w:val="20"/>
      <w:szCs w:val="20"/>
      <w:lang w:eastAsia="en-US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pPr>
      <w:jc w:val="both"/>
    </w:pPr>
    <w:rPr>
      <w:rFonts w:ascii="Verdana" w:hAnsi="Verdana"/>
      <w:b/>
      <w:bCs/>
    </w:rPr>
  </w:style>
  <w:style w:type="paragraph" w:styleId="Corpodetexto3">
    <w:name w:val="Body Text 3"/>
    <w:basedOn w:val="Normal"/>
    <w:pPr>
      <w:spacing w:line="312" w:lineRule="auto"/>
      <w:jc w:val="both"/>
    </w:pPr>
    <w:rPr>
      <w:rFonts w:ascii="Verdana" w:hAnsi="Verdana"/>
      <w:i/>
      <w:iCs/>
    </w:rPr>
  </w:style>
  <w:style w:type="paragraph" w:styleId="Textoembloco">
    <w:name w:val="Block Text"/>
    <w:basedOn w:val="Normal"/>
    <w:pPr>
      <w:spacing w:line="312" w:lineRule="auto"/>
      <w:ind w:left="1080" w:right="1063"/>
      <w:jc w:val="both"/>
    </w:pPr>
    <w:rPr>
      <w:rFonts w:ascii="Verdana" w:hAnsi="Verdana"/>
      <w:b/>
      <w:bCs/>
      <w:i/>
      <w:iCs/>
      <w:u w:val="single"/>
    </w:rPr>
  </w:style>
  <w:style w:type="paragraph" w:customStyle="1" w:styleId="Default">
    <w:name w:val="Default"/>
    <w:rsid w:val="003C69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CC28AA"/>
    <w:rPr>
      <w:color w:val="0000FF"/>
      <w:u w:val="single"/>
    </w:rPr>
  </w:style>
  <w:style w:type="character" w:customStyle="1" w:styleId="CabealhoChar">
    <w:name w:val="Cabeçalho Char"/>
    <w:link w:val="Cabealho"/>
    <w:rsid w:val="000855A2"/>
    <w:rPr>
      <w:rFonts w:ascii="Courier New" w:hAnsi="Courier New" w:cs="Arial"/>
      <w:sz w:val="27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9C9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5271D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5271DF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0B4DAD"/>
    <w:rPr>
      <w:rFonts w:ascii="Courier New" w:hAnsi="Courier New" w:cs="Arial"/>
      <w:sz w:val="2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2D220-6FB5-4617-8C1F-3948E4C6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380</Words>
  <Characters>2618</Characters>
  <Application>Microsoft Office Word</Application>
  <DocSecurity>4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Gustavo Surian Balestrero</dc:creator>
  <cp:keywords/>
  <dc:description/>
  <cp:lastModifiedBy>Afranio Affonso Ferreira Neto</cp:lastModifiedBy>
  <cp:revision>2</cp:revision>
  <cp:lastPrinted>2024-10-07T14:34:00Z</cp:lastPrinted>
  <dcterms:created xsi:type="dcterms:W3CDTF">2024-10-07T19:36:00Z</dcterms:created>
  <dcterms:modified xsi:type="dcterms:W3CDTF">2024-10-07T19:36:00Z</dcterms:modified>
</cp:coreProperties>
</file>