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31538" w14:textId="5740573E" w:rsidR="00B71C49" w:rsidRDefault="00B71C49" w:rsidP="00114DDE">
      <w:pPr>
        <w:spacing w:after="80"/>
        <w:jc w:val="both"/>
      </w:pPr>
    </w:p>
    <w:p w14:paraId="47B1FD01" w14:textId="4A287413" w:rsidR="00B71C49" w:rsidRDefault="00B71C49" w:rsidP="00114DDE">
      <w:pPr>
        <w:spacing w:after="80"/>
        <w:jc w:val="both"/>
      </w:pPr>
    </w:p>
    <w:p w14:paraId="1243EC47" w14:textId="5A5FCB93" w:rsidR="00B71C49" w:rsidRDefault="00016F4F" w:rsidP="00114DDE">
      <w:pPr>
        <w:spacing w:after="8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7A80C3" wp14:editId="0555BBDF">
            <wp:simplePos x="0" y="0"/>
            <wp:positionH relativeFrom="margin">
              <wp:align>center</wp:align>
            </wp:positionH>
            <wp:positionV relativeFrom="paragraph">
              <wp:posOffset>8034</wp:posOffset>
            </wp:positionV>
            <wp:extent cx="3095625" cy="3521917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52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5FBAC" w14:textId="77777777" w:rsidR="00DB7890" w:rsidRDefault="00DB7890" w:rsidP="00114DDE">
      <w:pPr>
        <w:spacing w:after="80"/>
        <w:jc w:val="both"/>
      </w:pPr>
    </w:p>
    <w:p w14:paraId="5A411AA4" w14:textId="140C0A6A" w:rsidR="00DB7890" w:rsidRDefault="00DB7890" w:rsidP="00114DDE">
      <w:pPr>
        <w:spacing w:after="80"/>
        <w:jc w:val="both"/>
      </w:pPr>
    </w:p>
    <w:p w14:paraId="5DED0718" w14:textId="77777777" w:rsidR="00DB7890" w:rsidRDefault="00DB7890" w:rsidP="00114DDE">
      <w:pPr>
        <w:spacing w:after="80"/>
        <w:jc w:val="both"/>
      </w:pPr>
    </w:p>
    <w:p w14:paraId="52CC1C42" w14:textId="3332EFA1" w:rsidR="00B71C49" w:rsidRDefault="00B71C49" w:rsidP="00114DDE">
      <w:pPr>
        <w:spacing w:after="80"/>
        <w:jc w:val="both"/>
        <w:rPr>
          <w:sz w:val="80"/>
          <w:szCs w:val="80"/>
        </w:rPr>
      </w:pPr>
    </w:p>
    <w:p w14:paraId="493AE7AE" w14:textId="77777777" w:rsidR="00DB7890" w:rsidRDefault="00DB7890" w:rsidP="00114DDE">
      <w:pPr>
        <w:spacing w:after="80"/>
        <w:jc w:val="both"/>
        <w:rPr>
          <w:sz w:val="80"/>
          <w:szCs w:val="80"/>
        </w:rPr>
      </w:pPr>
    </w:p>
    <w:p w14:paraId="340571BE" w14:textId="77777777" w:rsidR="00DB7890" w:rsidRDefault="00DB7890" w:rsidP="00114DDE">
      <w:pPr>
        <w:spacing w:after="80"/>
        <w:jc w:val="both"/>
        <w:rPr>
          <w:sz w:val="80"/>
          <w:szCs w:val="80"/>
        </w:rPr>
      </w:pPr>
    </w:p>
    <w:p w14:paraId="4651BB7E" w14:textId="77777777" w:rsidR="00DB7890" w:rsidRDefault="00DB7890" w:rsidP="00114DDE">
      <w:pPr>
        <w:spacing w:after="80"/>
        <w:jc w:val="both"/>
        <w:rPr>
          <w:sz w:val="80"/>
          <w:szCs w:val="80"/>
        </w:rPr>
      </w:pPr>
    </w:p>
    <w:p w14:paraId="2AC4992E" w14:textId="1B5168C9" w:rsidR="00DB7890" w:rsidRDefault="00DB7890" w:rsidP="00114DDE">
      <w:pPr>
        <w:spacing w:after="80"/>
        <w:jc w:val="both"/>
      </w:pPr>
    </w:p>
    <w:p w14:paraId="7B650037" w14:textId="05F0D8E5" w:rsidR="00B71C49" w:rsidRDefault="00B71C49" w:rsidP="00114DDE">
      <w:pPr>
        <w:spacing w:after="60"/>
        <w:jc w:val="both"/>
      </w:pPr>
    </w:p>
    <w:p w14:paraId="6CC641ED" w14:textId="77777777" w:rsidR="00B71C49" w:rsidRDefault="00000000" w:rsidP="00114DDE">
      <w:pPr>
        <w:spacing w:after="120"/>
        <w:jc w:val="both"/>
      </w:pPr>
      <w:r>
        <w:rPr>
          <w:color w:val="1A3A5C"/>
          <w:sz w:val="32"/>
          <w:szCs w:val="32"/>
        </w:rPr>
        <w:t>Anteproyecto — Proyecto Integrado DAM</w:t>
      </w:r>
    </w:p>
    <w:p w14:paraId="0CDC1C5C" w14:textId="77777777" w:rsidR="00B71C49" w:rsidRDefault="00B71C49" w:rsidP="00114DDE">
      <w:pPr>
        <w:pBdr>
          <w:bottom w:val="single" w:sz="8" w:space="1" w:color="1A7A4A"/>
        </w:pBdr>
        <w:spacing w:before="160" w:after="160"/>
        <w:jc w:val="both"/>
      </w:pPr>
    </w:p>
    <w:p w14:paraId="7338A141" w14:textId="77777777" w:rsidR="00B71C49" w:rsidRDefault="00B71C49" w:rsidP="00114DDE">
      <w:pPr>
        <w:spacing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1C49" w14:paraId="076643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F1E6B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Curso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EC69D" w14:textId="6573CB92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2025 / 2026</w:t>
            </w:r>
          </w:p>
        </w:tc>
      </w:tr>
      <w:tr w:rsidR="00B71C49" w14:paraId="72CFD6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4ECD5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Nombre y apellidos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E9179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Pedro Manuel Avilés Aguilera</w:t>
            </w:r>
          </w:p>
        </w:tc>
      </w:tr>
      <w:tr w:rsidR="00B71C49" w14:paraId="5E292E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61C31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Grupo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45DA5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2º DAM  ·  IES Portada Alta, Málaga</w:t>
            </w:r>
          </w:p>
        </w:tc>
      </w:tr>
      <w:tr w:rsidR="00B71C49" w14:paraId="5631BD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026A3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Correo electrónico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72FCD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al.pedro.aviles.aguilera@iesportada.org</w:t>
            </w:r>
          </w:p>
        </w:tc>
      </w:tr>
      <w:tr w:rsidR="00B71C49" w14:paraId="6A17E1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315E8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Título del proyecto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C4D22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PistaGO</w:t>
            </w:r>
          </w:p>
        </w:tc>
      </w:tr>
      <w:tr w:rsidR="00B71C49" w14:paraId="1E36A2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C58C5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6451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Proyecto Integrado FP — Desarrollo de Aplicaciones Multiplataforma (DAM)</w:t>
            </w:r>
          </w:p>
        </w:tc>
      </w:tr>
      <w:tr w:rsidR="00B71C49" w14:paraId="7C0C1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2085C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Modalidad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77EE6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Individual</w:t>
            </w:r>
          </w:p>
        </w:tc>
      </w:tr>
      <w:tr w:rsidR="00B71C49" w14:paraId="02EA25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C1B84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1A3A5C"/>
                <w:sz w:val="18"/>
                <w:szCs w:val="18"/>
              </w:rPr>
              <w:t>Duración estimada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89A74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4 meses (~150 horas)  ·  Entrega: 16 junio 2026</w:t>
            </w:r>
          </w:p>
        </w:tc>
      </w:tr>
    </w:tbl>
    <w:p w14:paraId="6BB0D656" w14:textId="77777777" w:rsidR="00B71C49" w:rsidRDefault="00B71C49" w:rsidP="00114DDE">
      <w:pPr>
        <w:spacing w:after="80"/>
        <w:jc w:val="both"/>
      </w:pPr>
    </w:p>
    <w:p w14:paraId="7A1BA231" w14:textId="77777777" w:rsidR="00B71C49" w:rsidRDefault="00B71C49" w:rsidP="00114DDE">
      <w:pPr>
        <w:spacing w:after="80"/>
        <w:jc w:val="both"/>
      </w:pPr>
    </w:p>
    <w:p w14:paraId="112A39CC" w14:textId="77777777" w:rsidR="00B71C49" w:rsidRDefault="00B71C49" w:rsidP="00114DDE">
      <w:pPr>
        <w:spacing w:after="80"/>
        <w:jc w:val="both"/>
      </w:pPr>
    </w:p>
    <w:p w14:paraId="1BF814AA" w14:textId="77777777" w:rsidR="00B71C49" w:rsidRDefault="00B71C49" w:rsidP="00114DDE">
      <w:pPr>
        <w:spacing w:after="80"/>
        <w:jc w:val="both"/>
      </w:pPr>
    </w:p>
    <w:p w14:paraId="173D7129" w14:textId="77777777" w:rsidR="00B71C49" w:rsidRDefault="00000000" w:rsidP="00114DDE">
      <w:pPr>
        <w:jc w:val="both"/>
      </w:pPr>
      <w:r>
        <w:br w:type="page"/>
      </w:r>
    </w:p>
    <w:p w14:paraId="2B2AFC9A" w14:textId="77777777" w:rsidR="00B71C49" w:rsidRDefault="00000000" w:rsidP="00114DDE">
      <w:pPr>
        <w:pStyle w:val="Ttulo1"/>
        <w:jc w:val="both"/>
      </w:pPr>
      <w:r>
        <w:lastRenderedPageBreak/>
        <w:t>1.  Justificación de la idea de negocio</w:t>
      </w:r>
    </w:p>
    <w:p w14:paraId="2B295718" w14:textId="5FFEF949" w:rsidR="00B71C49" w:rsidRDefault="00000000" w:rsidP="00114DDE">
      <w:pPr>
        <w:spacing w:after="120" w:line="276" w:lineRule="auto"/>
        <w:jc w:val="both"/>
      </w:pPr>
      <w:r>
        <w:rPr>
          <w:color w:val="1C2833"/>
        </w:rPr>
        <w:t>PistaGO es una aplicación móvil Android nativa para la gestión de reservas de pistas de tenis en clubes deportivos. Surge de la necesidad detectada en  Club</w:t>
      </w:r>
      <w:r w:rsidR="00114DDE">
        <w:rPr>
          <w:color w:val="1C2833"/>
        </w:rPr>
        <w:t>es de</w:t>
      </w:r>
      <w:r>
        <w:rPr>
          <w:color w:val="1C2833"/>
        </w:rPr>
        <w:t xml:space="preserve"> Tenis, donde la gestión manual actual —llamadas, WhatsApp, anotaciones en papel— genera solapamientos, conflictos de horarios y desaprovechamiento de recursos.</w:t>
      </w:r>
    </w:p>
    <w:p w14:paraId="6BFF0191" w14:textId="77777777" w:rsidR="00B71C49" w:rsidRDefault="00000000" w:rsidP="00114DDE">
      <w:pPr>
        <w:pStyle w:val="Ttulo2"/>
        <w:jc w:val="both"/>
      </w:pPr>
      <w:r>
        <w:t>¿Por qué esta idea?</w:t>
      </w:r>
    </w:p>
    <w:p w14:paraId="30EC0D51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Motivación personal: </w:t>
      </w:r>
      <w:r>
        <w:rPr>
          <w:color w:val="1C2833"/>
        </w:rPr>
        <w:t>como jugador aficionado de tenis, he experimentado directamente los problemas de reservar pistas: falta de visibilidad de disponibilidad, cancelaciones de último momento y disputas por reservas duplicadas.</w:t>
      </w:r>
    </w:p>
    <w:p w14:paraId="6AC796CB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Aplicación práctica de DAM: </w:t>
      </w:r>
      <w:r>
        <w:rPr>
          <w:color w:val="1C2833"/>
        </w:rPr>
        <w:t>el proyecto integra competencias de todos los módulos del ciclo (desarrollo Android nativo, bases de datos, servicios REST, interfaces, lógica de negocio) en un contexto real y motivador.</w:t>
      </w:r>
    </w:p>
    <w:p w14:paraId="05F0D6B2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Diferenciación: </w:t>
      </w:r>
      <w:r>
        <w:rPr>
          <w:color w:val="1C2833"/>
        </w:rPr>
        <w:t>PistaGO permite crear una interfaz visual atractiva con notificaciones interactivas, gráficos animados y estados visuales dinámicos, priorizando la calidad visual recomendada por el profesorado.</w:t>
      </w:r>
    </w:p>
    <w:p w14:paraId="03692257" w14:textId="77777777" w:rsidR="00B71C49" w:rsidRDefault="00000000" w:rsidP="00114DDE">
      <w:pPr>
        <w:pStyle w:val="Ttulo2"/>
        <w:jc w:val="both"/>
      </w:pPr>
      <w:r>
        <w:t>Soluciones existentes y sus limitaciones</w:t>
      </w:r>
    </w:p>
    <w:p w14:paraId="73571581" w14:textId="77777777" w:rsidR="00B71C49" w:rsidRDefault="00000000" w:rsidP="00114DDE">
      <w:pPr>
        <w:spacing w:after="120" w:line="276" w:lineRule="auto"/>
        <w:jc w:val="both"/>
      </w:pPr>
      <w:r>
        <w:rPr>
          <w:color w:val="1C2833"/>
        </w:rPr>
        <w:t>El mercado ofrece soluciones como Playtomic, Tornealia, Clicac y Sporttia, pero presentan limitaciones relevantes:</w:t>
      </w:r>
    </w:p>
    <w:p w14:paraId="6EE0F504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Coste elevado: </w:t>
      </w:r>
      <w:r>
        <w:rPr>
          <w:color w:val="1C2833"/>
        </w:rPr>
        <w:t>suscripciones de 50-200 €/mes o comisiones del 10-15 % por reserva.</w:t>
      </w:r>
    </w:p>
    <w:p w14:paraId="47247DBC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Complejidad innecesaria: </w:t>
      </w:r>
      <w:r>
        <w:rPr>
          <w:color w:val="1C2833"/>
        </w:rPr>
        <w:t>funcionalidades excesivas (torneos, pagos, control de iluminación) para clubes que solo necesitan gestionar reservas.</w:t>
      </w:r>
    </w:p>
    <w:p w14:paraId="5DF862B2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Apps híbridas: </w:t>
      </w:r>
      <w:r>
        <w:rPr>
          <w:color w:val="1C2833"/>
        </w:rPr>
        <w:t>menor rendimiento que apps nativas; notificaciones menos fiables.</w:t>
      </w:r>
    </w:p>
    <w:p w14:paraId="1CEF38DB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Sin listas de espera inteligentes: </w:t>
      </w:r>
      <w:r>
        <w:rPr>
          <w:color w:val="1C2833"/>
        </w:rPr>
        <w:t>ninguna redistribuye automáticamente pistas canceladas.</w:t>
      </w:r>
    </w:p>
    <w:p w14:paraId="2064FC82" w14:textId="77777777" w:rsidR="00B71C49" w:rsidRDefault="00000000" w:rsidP="00114DDE">
      <w:pPr>
        <w:pStyle w:val="Ttulo2"/>
        <w:jc w:val="both"/>
      </w:pPr>
      <w:r>
        <w:t>Propuesta de valor de PistaGO</w:t>
      </w:r>
    </w:p>
    <w:p w14:paraId="5D37BDA0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1A7A4A"/>
        </w:rPr>
        <w:t xml:space="preserve">✅  </w:t>
      </w:r>
      <w:r>
        <w:rPr>
          <w:color w:val="1C2833"/>
        </w:rPr>
        <w:t>Gratuita y personalizada para el club objetivo.</w:t>
      </w:r>
    </w:p>
    <w:p w14:paraId="3E727805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1A7A4A"/>
        </w:rPr>
        <w:t xml:space="preserve">✅  </w:t>
      </w:r>
      <w:r>
        <w:rPr>
          <w:color w:val="1C2833"/>
        </w:rPr>
        <w:t>App nativa Android — mejor rendimiento y UX que la competencia híbrida.</w:t>
      </w:r>
    </w:p>
    <w:p w14:paraId="487329F0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1A7A4A"/>
        </w:rPr>
        <w:t xml:space="preserve">✅  </w:t>
      </w:r>
      <w:r>
        <w:rPr>
          <w:color w:val="1C2833"/>
        </w:rPr>
        <w:t>Sistema único de listas de espera con reasignación automática.</w:t>
      </w:r>
    </w:p>
    <w:p w14:paraId="051CB907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1A7A4A"/>
        </w:rPr>
        <w:t xml:space="preserve">✅  </w:t>
      </w:r>
      <w:r>
        <w:rPr>
          <w:color w:val="1C2833"/>
        </w:rPr>
        <w:t>Panel de estadísticas visuales para decisiones basadas en datos.</w:t>
      </w:r>
    </w:p>
    <w:p w14:paraId="39F2F70B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1A7A4A"/>
        </w:rPr>
        <w:t xml:space="preserve">✅  </w:t>
      </w:r>
      <w:r>
        <w:rPr>
          <w:color w:val="1C2833"/>
        </w:rPr>
        <w:t>Interfaz optimizada exclusivamente para tenis (no genérica multi-deporte).</w:t>
      </w:r>
    </w:p>
    <w:p w14:paraId="38FC2EFF" w14:textId="77777777" w:rsidR="00B71C49" w:rsidRDefault="00000000" w:rsidP="00114DDE">
      <w:pPr>
        <w:spacing w:after="120" w:line="276" w:lineRule="auto"/>
        <w:jc w:val="both"/>
      </w:pPr>
      <w:r>
        <w:rPr>
          <w:color w:val="1C2833"/>
        </w:rPr>
        <w:t>PistaGO aborda un problema real con una solución técnicamente viable, visualmente atractiva y diferenciada de las alternativas comerciales, ideal para demostrar las competencias DAM en un proyecto motivador con potencial de uso real.</w:t>
      </w:r>
    </w:p>
    <w:p w14:paraId="3DA3C9D9" w14:textId="77777777" w:rsidR="00B71C49" w:rsidRDefault="00B71C49" w:rsidP="00114DDE">
      <w:pPr>
        <w:spacing w:after="80"/>
        <w:jc w:val="both"/>
      </w:pPr>
    </w:p>
    <w:p w14:paraId="4F83622C" w14:textId="77777777" w:rsidR="00B71C49" w:rsidRDefault="00000000" w:rsidP="00114DDE">
      <w:pPr>
        <w:jc w:val="both"/>
      </w:pPr>
      <w:r>
        <w:br w:type="page"/>
      </w:r>
    </w:p>
    <w:p w14:paraId="7E5A11BD" w14:textId="77777777" w:rsidR="00B71C49" w:rsidRDefault="00000000" w:rsidP="00114DDE">
      <w:pPr>
        <w:pStyle w:val="Ttulo1"/>
        <w:jc w:val="both"/>
      </w:pPr>
      <w:r>
        <w:lastRenderedPageBreak/>
        <w:t>2.  Objetivos</w:t>
      </w:r>
    </w:p>
    <w:p w14:paraId="6067851B" w14:textId="6C47EEF1" w:rsidR="00B71C49" w:rsidRDefault="00000000" w:rsidP="00114DDE">
      <w:pPr>
        <w:spacing w:after="120" w:line="276" w:lineRule="auto"/>
        <w:jc w:val="both"/>
      </w:pPr>
      <w:r>
        <w:rPr>
          <w:b/>
          <w:bCs/>
          <w:color w:val="1C2833"/>
        </w:rPr>
        <w:t>Objetivo general: desarrollar una aplicación móvil Android nativa que permita la gestión integral de reservas de pistas de tenis para Club</w:t>
      </w:r>
      <w:r w:rsidR="00114DDE">
        <w:rPr>
          <w:b/>
          <w:bCs/>
          <w:color w:val="1C2833"/>
        </w:rPr>
        <w:t>es de</w:t>
      </w:r>
      <w:r>
        <w:rPr>
          <w:b/>
          <w:bCs/>
          <w:color w:val="1C2833"/>
        </w:rPr>
        <w:t xml:space="preserve"> Tenis, automatizando el proceso mediante una interfaz visual intuitiva y un sistema backend robusto.</w:t>
      </w:r>
    </w:p>
    <w:p w14:paraId="7E6A49FA" w14:textId="77777777" w:rsidR="00B71C49" w:rsidRDefault="00000000" w:rsidP="00114DDE">
      <w:pPr>
        <w:pStyle w:val="Ttulo2"/>
        <w:jc w:val="both"/>
      </w:pPr>
      <w:r>
        <w:t>Funcionalidades Core</w:t>
      </w:r>
    </w:p>
    <w:p w14:paraId="4EA4EE9C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OBJ-1: </w:t>
      </w:r>
      <w:r>
        <w:rPr>
          <w:color w:val="1C2833"/>
        </w:rPr>
        <w:t>Implementar sistema de autenticación seguro con tres roles (Usuario, Administrador, Superusuario) mediante JWT.</w:t>
      </w:r>
    </w:p>
    <w:p w14:paraId="2862BB01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OBJ-2: </w:t>
      </w:r>
      <w:r>
        <w:rPr>
          <w:color w:val="1C2833"/>
        </w:rPr>
        <w:t>Desarrollar módulo de gestión de reservas: crear/consultar/cancelar, calendario visual de disponibilidad en tiempo real y validaciones automáticas (solapamientos, límites, antelación mínima).</w:t>
      </w:r>
    </w:p>
    <w:p w14:paraId="6EACD127" w14:textId="77777777" w:rsidR="00B71C49" w:rsidRDefault="00000000" w:rsidP="00114DDE">
      <w:pPr>
        <w:pStyle w:val="Ttulo2"/>
        <w:jc w:val="both"/>
      </w:pPr>
      <w:r>
        <w:t>Funcionalidades Avanzadas</w:t>
      </w:r>
    </w:p>
    <w:p w14:paraId="76E0C36B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OBJ-3: </w:t>
      </w:r>
      <w:r>
        <w:rPr>
          <w:color w:val="1C2833"/>
        </w:rPr>
        <w:t>Sistema de notificaciones push con Firebase Cloud Messaging: recordatorios 1 h antes del partido, alertas de cancelaciones y avisos de límites de uso.</w:t>
      </w:r>
    </w:p>
    <w:p w14:paraId="27B5E29F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OBJ-4: </w:t>
      </w:r>
      <w:r>
        <w:rPr>
          <w:color w:val="1C2833"/>
        </w:rPr>
        <w:t>Gestión automática de listas de espera: cola FIFO con notificación automática al primero y confirmación temporal de 10 min con expiración automática.</w:t>
      </w:r>
    </w:p>
    <w:p w14:paraId="07C3C641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OBJ-5: </w:t>
      </w:r>
      <w:r>
        <w:rPr>
          <w:color w:val="1C2833"/>
        </w:rPr>
        <w:t>Panel de estadísticas visuales para administradores: KPIs, gráficos de ocupación (MPAndroidChart), ranking de horas pico y usuarios más activos.</w:t>
      </w:r>
    </w:p>
    <w:p w14:paraId="7C9972F1" w14:textId="77777777" w:rsidR="00B71C49" w:rsidRDefault="00000000" w:rsidP="00114DDE">
      <w:pPr>
        <w:pStyle w:val="Ttulo2"/>
        <w:jc w:val="both"/>
      </w:pPr>
      <w:r>
        <w:t>Objetivos Técnicos</w:t>
      </w:r>
    </w:p>
    <w:p w14:paraId="25DB84C2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OBJ-6: </w:t>
      </w:r>
      <w:r>
        <w:rPr>
          <w:color w:val="1C2833"/>
        </w:rPr>
        <w:t>Aplicar arquitectura MVVM + Clean Architecture con separación en capas (Presentation / Domain / Data) y Repository Pattern.</w:t>
      </w:r>
    </w:p>
    <w:p w14:paraId="7180CE08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OBJ-7: </w:t>
      </w:r>
      <w:r>
        <w:rPr>
          <w:color w:val="1C2833"/>
        </w:rPr>
        <w:t>Implementar inyección de dependencias con Hilt para desacoplamiento y facilitar el testing.</w:t>
      </w:r>
    </w:p>
    <w:p w14:paraId="756CF4A6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OBJ-8: </w:t>
      </w:r>
      <w:r>
        <w:rPr>
          <w:color w:val="1C2833"/>
        </w:rPr>
        <w:t>Desarrollar API REST con Spring Boot (endpoints CRUD, validaciones, manejo de errores, documentación Swagger/OpenAPI).</w:t>
      </w:r>
    </w:p>
    <w:p w14:paraId="6FF28C4C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OBJ-9: </w:t>
      </w:r>
      <w:r>
        <w:rPr>
          <w:color w:val="1C2833"/>
        </w:rPr>
        <w:t>Diseñar base de datos relacional normalizada (PostgreSQL, 3FN) con entidades: Usuario, Pista, Reserva, ListaEspera, Notificación, BloqueoHorario, ConfiguracionSistema.</w:t>
      </w:r>
    </w:p>
    <w:p w14:paraId="46FD3386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OBJ-10: </w:t>
      </w:r>
      <w:r>
        <w:rPr>
          <w:color w:val="1C2833"/>
        </w:rPr>
        <w:t>Garantizar persistencia local con Room para caché offline y sincronización automática en segundo plano con WorkManager.</w:t>
      </w:r>
    </w:p>
    <w:p w14:paraId="7AAE7584" w14:textId="77777777" w:rsidR="00B71C49" w:rsidRDefault="00000000" w:rsidP="00114DDE">
      <w:pPr>
        <w:pStyle w:val="Ttulo2"/>
        <w:jc w:val="both"/>
      </w:pPr>
      <w:r>
        <w:t>Objetivos de Calidad</w:t>
      </w:r>
    </w:p>
    <w:p w14:paraId="11DF40FE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OBJ-11: </w:t>
      </w:r>
      <w:r>
        <w:rPr>
          <w:color w:val="1C2833"/>
        </w:rPr>
        <w:t>Alcanzar &gt;60 % de cobertura de testing: unit tests (JUnit/Mockito), integration tests y UI tests básicos (Espresso).</w:t>
      </w:r>
    </w:p>
    <w:p w14:paraId="3CCD0373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OBJ-12: </w:t>
      </w:r>
      <w:r>
        <w:rPr>
          <w:color w:val="1C2833"/>
        </w:rPr>
        <w:t>Crear interfaz visualmente atractiva siguiendo Material Design 3, con animaciones fluidas y proceso de reserva en máximo 3 toques.</w:t>
      </w:r>
    </w:p>
    <w:p w14:paraId="200A2EF1" w14:textId="77777777" w:rsidR="00B71C49" w:rsidRDefault="00000000" w:rsidP="00114DDE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1C2833"/>
        </w:rPr>
        <w:t xml:space="preserve">OBJ-13: </w:t>
      </w:r>
      <w:r>
        <w:rPr>
          <w:color w:val="1C2833"/>
        </w:rPr>
        <w:t>Documentar el código con KDoc/Javadoc, README completo y diagramas UML (casos de uso, clases, secuencia, E-R).</w:t>
      </w:r>
    </w:p>
    <w:p w14:paraId="41B79710" w14:textId="77777777" w:rsidR="00B71C49" w:rsidRDefault="00B71C49" w:rsidP="00114DDE">
      <w:pPr>
        <w:spacing w:after="80"/>
        <w:jc w:val="both"/>
      </w:pPr>
    </w:p>
    <w:p w14:paraId="3B2B0D8A" w14:textId="77777777" w:rsidR="00B71C49" w:rsidRDefault="00000000" w:rsidP="00114DDE">
      <w:pPr>
        <w:jc w:val="both"/>
      </w:pPr>
      <w:r>
        <w:br w:type="page"/>
      </w:r>
    </w:p>
    <w:p w14:paraId="7DB340F8" w14:textId="77777777" w:rsidR="00B71C49" w:rsidRDefault="00000000" w:rsidP="00114DDE">
      <w:pPr>
        <w:pStyle w:val="Ttulo1"/>
        <w:jc w:val="both"/>
      </w:pPr>
      <w:r>
        <w:lastRenderedPageBreak/>
        <w:t>3.  Tecnologías a utilizar</w:t>
      </w:r>
    </w:p>
    <w:p w14:paraId="60D06221" w14:textId="77777777" w:rsidR="00B71C49" w:rsidRDefault="00000000" w:rsidP="00114DDE">
      <w:pPr>
        <w:pStyle w:val="Ttulo2"/>
        <w:jc w:val="both"/>
      </w:pPr>
      <w:r>
        <w:t>Frontend — Android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71C49" w14:paraId="48DC97E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587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835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5CC4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B71C49" w14:paraId="09CB40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D5F4D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Lenguaje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DDEA4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Kotlin 1.9+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33954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Recomendado por Google; conciso; null-safety.</w:t>
            </w:r>
          </w:p>
        </w:tc>
      </w:tr>
      <w:tr w:rsidR="00B71C49" w14:paraId="7A61C1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7178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FBB4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Jetpack Compose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0E6C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Paradigma declarativo moderno; código más limpio y testeable.</w:t>
            </w:r>
          </w:p>
        </w:tc>
      </w:tr>
      <w:tr w:rsidR="00B71C49" w14:paraId="002257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48BB9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Arquitectura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0FF2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MVVM + Clean Architecture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9C89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Separación de responsabilidades; facilita testing.</w:t>
            </w:r>
          </w:p>
        </w:tc>
      </w:tr>
      <w:tr w:rsidR="00B71C49" w14:paraId="460E4B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102BD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DD8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Hilt (Dagger)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8AC14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Reducción de boilerplate; integración nativa con Jetpack.</w:t>
            </w:r>
          </w:p>
        </w:tc>
      </w:tr>
      <w:tr w:rsidR="00B71C49" w14:paraId="0BFBA6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98EC7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BD 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72FD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Room 2.6+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38395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ORM para SQLite; queries type-safe; soporte Coroutines.</w:t>
            </w:r>
          </w:p>
        </w:tc>
      </w:tr>
      <w:tr w:rsidR="00B71C49" w14:paraId="7286F7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5A4C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Networking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FB46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Retrofit 2.9+ + OkHttp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9614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Cliente HTTP type-safe; interceptor JWT; integración con Gson.</w:t>
            </w:r>
          </w:p>
        </w:tc>
      </w:tr>
      <w:tr w:rsidR="00B71C49" w14:paraId="549595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04708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Asincronía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1E515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Coroutines + Flow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E3509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Programación asíncrona no bloqueante; reactiva.</w:t>
            </w:r>
          </w:p>
        </w:tc>
      </w:tr>
      <w:tr w:rsidR="00B71C49" w14:paraId="03D135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06E8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Notificaciones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BEA3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Firebase Cloud Messaging + WorkManager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3E41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Push notifications + tareas en segundo plano.</w:t>
            </w:r>
          </w:p>
        </w:tc>
      </w:tr>
      <w:tr w:rsidR="00B71C49" w14:paraId="07EAA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1E4C2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Gráficos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1A677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MPAndroidChart 3.1+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C01B8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Visualización de estadísticas: BarChart, LineChart.</w:t>
            </w:r>
          </w:p>
        </w:tc>
      </w:tr>
      <w:tr w:rsidR="00B71C49" w:rsidRPr="00B30364" w14:paraId="678EAA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02F3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0A987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JUnit 4 + Mockito + Espresso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45146" w14:textId="77777777" w:rsidR="00B71C49" w:rsidRPr="00DB7890" w:rsidRDefault="00000000" w:rsidP="00114DDE">
            <w:pPr>
              <w:jc w:val="both"/>
              <w:rPr>
                <w:lang w:val="en-GB"/>
              </w:rPr>
            </w:pPr>
            <w:r w:rsidRPr="00DB7890">
              <w:rPr>
                <w:color w:val="1C2833"/>
                <w:sz w:val="18"/>
                <w:szCs w:val="18"/>
                <w:lang w:val="en-GB"/>
              </w:rPr>
              <w:t>Unit, integration y UI testing.</w:t>
            </w:r>
          </w:p>
        </w:tc>
      </w:tr>
    </w:tbl>
    <w:p w14:paraId="673DF414" w14:textId="77777777" w:rsidR="00B71C49" w:rsidRDefault="00000000" w:rsidP="00114DDE">
      <w:pPr>
        <w:pStyle w:val="Ttulo2"/>
        <w:jc w:val="both"/>
      </w:pPr>
      <w:r>
        <w:t>Backend — API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71C49" w14:paraId="5C3D06D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9B4D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B25D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6802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B71C49" w14:paraId="083FFD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C587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9EE4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Spring Boot 3.2+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7AE21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Ecosistema maduro; Spring Security integrado.</w:t>
            </w:r>
          </w:p>
        </w:tc>
      </w:tr>
      <w:tr w:rsidR="00B71C49" w14:paraId="2EA2FC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1FAE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Lenguaje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45672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Kotlin / Java 17 LTS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5596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Coherencia con frontend / estándar empresarial.</w:t>
            </w:r>
          </w:p>
        </w:tc>
      </w:tr>
      <w:tr w:rsidR="00B71C49" w14:paraId="1A3886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EB38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96D4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PostgreSQL 15+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2EC1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Robustez; transacciones ACID; ideal para datos relacionales.</w:t>
            </w:r>
          </w:p>
        </w:tc>
      </w:tr>
      <w:tr w:rsidR="00B71C49" w14:paraId="622479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C5E9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CE73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Spring Data JPA + Hibernate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0C939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Simplifica acceso a datos; queries type-safe.</w:t>
            </w:r>
          </w:p>
        </w:tc>
      </w:tr>
      <w:tr w:rsidR="00B71C49" w14:paraId="7B3828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3561E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Seguridad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B789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Spring Security + JWT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F1651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Autenticación stateless; tokens con expiración.</w:t>
            </w:r>
          </w:p>
        </w:tc>
      </w:tr>
      <w:tr w:rsidR="00B71C49" w14:paraId="242C4C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BE3DB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Validación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1179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Bean Validation (JSR 380)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38759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Validaciones declarativas (@NotNull, @Email, etc.).</w:t>
            </w:r>
          </w:p>
        </w:tc>
      </w:tr>
      <w:tr w:rsidR="00B71C49" w14:paraId="22107E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77A78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Documentación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228B5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Springdoc OpenAPI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07CC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Swagger UI interactivo autogenerado.</w:t>
            </w:r>
          </w:p>
        </w:tc>
      </w:tr>
    </w:tbl>
    <w:p w14:paraId="6DC50C36" w14:textId="77777777" w:rsidR="00B71C49" w:rsidRDefault="00000000" w:rsidP="00114DDE">
      <w:pPr>
        <w:pStyle w:val="Ttulo2"/>
        <w:jc w:val="both"/>
      </w:pPr>
      <w:r>
        <w:t>Infraestructura y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71C49" w14:paraId="3203263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7698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6C2D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D4B5" w14:textId="77777777" w:rsidR="00B71C49" w:rsidRDefault="00000000" w:rsidP="00114DD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B71C49" w14:paraId="73A1CA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D7BDF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5F1D3" w14:textId="726C04EC" w:rsidR="00B71C49" w:rsidRDefault="00B30364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VPS Ubuntu (Digital Ocean)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B275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Backend gratuito con PostgreSQL incluido.</w:t>
            </w:r>
          </w:p>
        </w:tc>
      </w:tr>
      <w:tr w:rsidR="00B71C49" w14:paraId="3CA85F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1B942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Contenedores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CCCC1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Docker + docker-compose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7CF4B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Reproducibilidad y despliegue local.</w:t>
            </w:r>
          </w:p>
        </w:tc>
      </w:tr>
      <w:tr w:rsidR="00B71C49" w14:paraId="244490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51AC1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Control versiones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22C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Git + 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1E1E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Repositorio remoto; estrategia GitFlow.</w:t>
            </w:r>
          </w:p>
        </w:tc>
      </w:tr>
      <w:tr w:rsidR="00B71C49" w14:paraId="00E253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449FB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IDEs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7137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Android Studio + IntelliJ IDEA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2FB6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Android + Spring Boot respectivamente.</w:t>
            </w:r>
          </w:p>
        </w:tc>
      </w:tr>
      <w:tr w:rsidR="00B71C49" w14:paraId="046C83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4E730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Diseño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5CC18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Figma + Material Theme Builder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387C5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Wireframes y generación de temas Material 3.</w:t>
            </w:r>
          </w:p>
        </w:tc>
      </w:tr>
      <w:tr w:rsidR="00B71C49" w14:paraId="76E897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6AE6A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Modelado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DF93D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dbdiagram.io / Draw.io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F861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Diagrama E-R y diagramas UML.</w:t>
            </w:r>
          </w:p>
        </w:tc>
      </w:tr>
      <w:tr w:rsidR="00B71C49" w14:paraId="6F1893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611B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Testing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3323C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Postman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B18F1" w14:textId="77777777" w:rsidR="00B71C49" w:rsidRDefault="00000000" w:rsidP="00114DDE">
            <w:pPr>
              <w:jc w:val="both"/>
            </w:pPr>
            <w:r>
              <w:rPr>
                <w:color w:val="1C2833"/>
                <w:sz w:val="18"/>
                <w:szCs w:val="18"/>
              </w:rPr>
              <w:t>Pruebas manuales de endpoints REST.</w:t>
            </w:r>
          </w:p>
        </w:tc>
      </w:tr>
    </w:tbl>
    <w:p w14:paraId="1CEB9098" w14:textId="77777777" w:rsidR="00B71C49" w:rsidRDefault="00B71C49" w:rsidP="00114DDE">
      <w:pPr>
        <w:spacing w:after="80"/>
        <w:jc w:val="both"/>
      </w:pPr>
    </w:p>
    <w:p w14:paraId="1416DEC7" w14:textId="77777777" w:rsidR="00B71C49" w:rsidRDefault="00B71C49" w:rsidP="00114DDE">
      <w:pPr>
        <w:spacing w:after="80"/>
        <w:jc w:val="both"/>
      </w:pPr>
    </w:p>
    <w:sectPr w:rsidR="00B71C49">
      <w:headerReference w:type="default" r:id="rId8"/>
      <w:footerReference w:type="default" r:id="rId9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44E40" w14:textId="77777777" w:rsidR="005246C5" w:rsidRDefault="005246C5">
      <w:r>
        <w:separator/>
      </w:r>
    </w:p>
  </w:endnote>
  <w:endnote w:type="continuationSeparator" w:id="0">
    <w:p w14:paraId="1A57D053" w14:textId="77777777" w:rsidR="005246C5" w:rsidRDefault="00524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4FD55" w14:textId="77777777" w:rsidR="00B71C49" w:rsidRDefault="00000000">
    <w:pPr>
      <w:pBdr>
        <w:top w:val="single" w:sz="4" w:space="1" w:color="1A7A4A"/>
      </w:pBdr>
      <w:jc w:val="right"/>
    </w:pPr>
    <w:r>
      <w:rPr>
        <w:color w:val="888888"/>
        <w:sz w:val="16"/>
        <w:szCs w:val="16"/>
      </w:rPr>
      <w:t xml:space="preserve">Pedro M. Avilés Aguilera  ·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789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9B9BC" w14:textId="77777777" w:rsidR="005246C5" w:rsidRDefault="005246C5">
      <w:r>
        <w:separator/>
      </w:r>
    </w:p>
  </w:footnote>
  <w:footnote w:type="continuationSeparator" w:id="0">
    <w:p w14:paraId="682E17C1" w14:textId="77777777" w:rsidR="005246C5" w:rsidRDefault="00524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E7F7B" w14:textId="77777777" w:rsidR="00B71C49" w:rsidRDefault="00000000">
    <w:pPr>
      <w:pBdr>
        <w:bottom w:val="single" w:sz="6" w:space="1" w:color="1A7A4A"/>
      </w:pBdr>
      <w:tabs>
        <w:tab w:val="right" w:pos="9026"/>
      </w:tabs>
      <w:spacing w:after="80"/>
    </w:pPr>
    <w:r>
      <w:rPr>
        <w:b/>
        <w:bCs/>
        <w:color w:val="1A3A5C"/>
        <w:sz w:val="18"/>
        <w:szCs w:val="18"/>
      </w:rPr>
      <w:t>PistaGO  ·  Anteproyecto</w:t>
    </w:r>
    <w:r>
      <w:rPr>
        <w:color w:val="888888"/>
        <w:sz w:val="16"/>
        <w:szCs w:val="16"/>
      </w:rPr>
      <w:tab/>
      <w:t>2º DAM  ·  IES Portada Alta  · 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8798C"/>
    <w:multiLevelType w:val="hybridMultilevel"/>
    <w:tmpl w:val="836659E8"/>
    <w:lvl w:ilvl="0" w:tplc="94BC5DBC">
      <w:start w:val="1"/>
      <w:numFmt w:val="bullet"/>
      <w:lvlText w:val="•"/>
      <w:lvlJc w:val="left"/>
      <w:pPr>
        <w:ind w:left="720" w:hanging="360"/>
      </w:pPr>
    </w:lvl>
    <w:lvl w:ilvl="1" w:tplc="6B44A1F4">
      <w:numFmt w:val="decimal"/>
      <w:lvlText w:val=""/>
      <w:lvlJc w:val="left"/>
    </w:lvl>
    <w:lvl w:ilvl="2" w:tplc="AF62CB4A">
      <w:numFmt w:val="decimal"/>
      <w:lvlText w:val=""/>
      <w:lvlJc w:val="left"/>
    </w:lvl>
    <w:lvl w:ilvl="3" w:tplc="87FEA3F8">
      <w:numFmt w:val="decimal"/>
      <w:lvlText w:val=""/>
      <w:lvlJc w:val="left"/>
    </w:lvl>
    <w:lvl w:ilvl="4" w:tplc="03122336">
      <w:numFmt w:val="decimal"/>
      <w:lvlText w:val=""/>
      <w:lvlJc w:val="left"/>
    </w:lvl>
    <w:lvl w:ilvl="5" w:tplc="22F8F1DC">
      <w:numFmt w:val="decimal"/>
      <w:lvlText w:val=""/>
      <w:lvlJc w:val="left"/>
    </w:lvl>
    <w:lvl w:ilvl="6" w:tplc="19206A7C">
      <w:numFmt w:val="decimal"/>
      <w:lvlText w:val=""/>
      <w:lvlJc w:val="left"/>
    </w:lvl>
    <w:lvl w:ilvl="7" w:tplc="8ABA777C">
      <w:numFmt w:val="decimal"/>
      <w:lvlText w:val=""/>
      <w:lvlJc w:val="left"/>
    </w:lvl>
    <w:lvl w:ilvl="8" w:tplc="2D101FB2">
      <w:numFmt w:val="decimal"/>
      <w:lvlText w:val=""/>
      <w:lvlJc w:val="left"/>
    </w:lvl>
  </w:abstractNum>
  <w:abstractNum w:abstractNumId="1" w15:restartNumberingAfterBreak="0">
    <w:nsid w:val="3DE54916"/>
    <w:multiLevelType w:val="hybridMultilevel"/>
    <w:tmpl w:val="246E0816"/>
    <w:lvl w:ilvl="0" w:tplc="798A2640">
      <w:start w:val="1"/>
      <w:numFmt w:val="bullet"/>
      <w:lvlText w:val="●"/>
      <w:lvlJc w:val="left"/>
      <w:pPr>
        <w:ind w:left="720" w:hanging="360"/>
      </w:pPr>
    </w:lvl>
    <w:lvl w:ilvl="1" w:tplc="DB9A339E">
      <w:start w:val="1"/>
      <w:numFmt w:val="bullet"/>
      <w:lvlText w:val="○"/>
      <w:lvlJc w:val="left"/>
      <w:pPr>
        <w:ind w:left="1440" w:hanging="360"/>
      </w:pPr>
    </w:lvl>
    <w:lvl w:ilvl="2" w:tplc="B6706E9A">
      <w:start w:val="1"/>
      <w:numFmt w:val="bullet"/>
      <w:lvlText w:val="■"/>
      <w:lvlJc w:val="left"/>
      <w:pPr>
        <w:ind w:left="2160" w:hanging="360"/>
      </w:pPr>
    </w:lvl>
    <w:lvl w:ilvl="3" w:tplc="6DEA3332">
      <w:start w:val="1"/>
      <w:numFmt w:val="bullet"/>
      <w:lvlText w:val="●"/>
      <w:lvlJc w:val="left"/>
      <w:pPr>
        <w:ind w:left="2880" w:hanging="360"/>
      </w:pPr>
    </w:lvl>
    <w:lvl w:ilvl="4" w:tplc="6F10576E">
      <w:start w:val="1"/>
      <w:numFmt w:val="bullet"/>
      <w:lvlText w:val="○"/>
      <w:lvlJc w:val="left"/>
      <w:pPr>
        <w:ind w:left="3600" w:hanging="360"/>
      </w:pPr>
    </w:lvl>
    <w:lvl w:ilvl="5" w:tplc="9314FFE4">
      <w:start w:val="1"/>
      <w:numFmt w:val="bullet"/>
      <w:lvlText w:val="■"/>
      <w:lvlJc w:val="left"/>
      <w:pPr>
        <w:ind w:left="4320" w:hanging="360"/>
      </w:pPr>
    </w:lvl>
    <w:lvl w:ilvl="6" w:tplc="8A7A1404">
      <w:start w:val="1"/>
      <w:numFmt w:val="bullet"/>
      <w:lvlText w:val="●"/>
      <w:lvlJc w:val="left"/>
      <w:pPr>
        <w:ind w:left="5040" w:hanging="360"/>
      </w:pPr>
    </w:lvl>
    <w:lvl w:ilvl="7" w:tplc="33E2EC6E">
      <w:start w:val="1"/>
      <w:numFmt w:val="bullet"/>
      <w:lvlText w:val="●"/>
      <w:lvlJc w:val="left"/>
      <w:pPr>
        <w:ind w:left="5760" w:hanging="360"/>
      </w:pPr>
    </w:lvl>
    <w:lvl w:ilvl="8" w:tplc="CD56E2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D32335"/>
    <w:multiLevelType w:val="hybridMultilevel"/>
    <w:tmpl w:val="A1B894E2"/>
    <w:lvl w:ilvl="0" w:tplc="2F2613DC">
      <w:start w:val="1"/>
      <w:numFmt w:val="decimal"/>
      <w:lvlText w:val="%1."/>
      <w:lvlJc w:val="left"/>
      <w:pPr>
        <w:ind w:left="720" w:hanging="360"/>
      </w:pPr>
    </w:lvl>
    <w:lvl w:ilvl="1" w:tplc="4AB2E764">
      <w:numFmt w:val="decimal"/>
      <w:lvlText w:val=""/>
      <w:lvlJc w:val="left"/>
    </w:lvl>
    <w:lvl w:ilvl="2" w:tplc="7D04A9CE">
      <w:numFmt w:val="decimal"/>
      <w:lvlText w:val=""/>
      <w:lvlJc w:val="left"/>
    </w:lvl>
    <w:lvl w:ilvl="3" w:tplc="DACEC5F2">
      <w:numFmt w:val="decimal"/>
      <w:lvlText w:val=""/>
      <w:lvlJc w:val="left"/>
    </w:lvl>
    <w:lvl w:ilvl="4" w:tplc="58DE8E0E">
      <w:numFmt w:val="decimal"/>
      <w:lvlText w:val=""/>
      <w:lvlJc w:val="left"/>
    </w:lvl>
    <w:lvl w:ilvl="5" w:tplc="2E782022">
      <w:numFmt w:val="decimal"/>
      <w:lvlText w:val=""/>
      <w:lvlJc w:val="left"/>
    </w:lvl>
    <w:lvl w:ilvl="6" w:tplc="288A9992">
      <w:numFmt w:val="decimal"/>
      <w:lvlText w:val=""/>
      <w:lvlJc w:val="left"/>
    </w:lvl>
    <w:lvl w:ilvl="7" w:tplc="EADE0CAA">
      <w:numFmt w:val="decimal"/>
      <w:lvlText w:val=""/>
      <w:lvlJc w:val="left"/>
    </w:lvl>
    <w:lvl w:ilvl="8" w:tplc="143A3D92">
      <w:numFmt w:val="decimal"/>
      <w:lvlText w:val=""/>
      <w:lvlJc w:val="left"/>
    </w:lvl>
  </w:abstractNum>
  <w:num w:numId="1" w16cid:durableId="1735547487">
    <w:abstractNumId w:val="1"/>
    <w:lvlOverride w:ilvl="0">
      <w:startOverride w:val="1"/>
    </w:lvlOverride>
  </w:num>
  <w:num w:numId="2" w16cid:durableId="18247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C49"/>
    <w:rsid w:val="00016F4F"/>
    <w:rsid w:val="00114DDE"/>
    <w:rsid w:val="00442869"/>
    <w:rsid w:val="005246C5"/>
    <w:rsid w:val="00652D75"/>
    <w:rsid w:val="00B30364"/>
    <w:rsid w:val="00B71C49"/>
    <w:rsid w:val="00C83F7E"/>
    <w:rsid w:val="00DB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1C43"/>
  <w15:docId w15:val="{0BC72B15-2B2C-4F83-9219-12071743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A7A4A"/>
      </w:pBdr>
      <w:spacing w:before="320" w:after="12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A7A4A"/>
      <w:sz w:val="22"/>
      <w:szCs w:val="22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A3A5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1060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AVILES</cp:lastModifiedBy>
  <cp:revision>5</cp:revision>
  <dcterms:created xsi:type="dcterms:W3CDTF">2026-02-26T12:15:00Z</dcterms:created>
  <dcterms:modified xsi:type="dcterms:W3CDTF">2026-06-09T10:53:00Z</dcterms:modified>
</cp:coreProperties>
</file>