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Material complementar</w:t>
      </w:r>
    </w:p>
    <w:p>
      <w:pPr>
        <w:jc w:val="center"/>
      </w:pPr>
      <w:r>
        <w:rPr>
          <w:b/>
          <w:color w:val="505050"/>
          <w:sz w:val="28"/>
        </w:rPr>
        <w:t>Aula 2.4 • Conjuntos e suas utilizações</w:t>
      </w:r>
    </w:p>
    <w:p>
      <w:r>
        <w:t>Material separado do conteúdo original, criado exclusivamente para apoiar a compreensão, a revisão e a prática.</w:t>
      </w:r>
    </w:p>
    <w:p>
      <w:pPr>
        <w:pStyle w:val="Heading1"/>
      </w:pPr>
      <w:r>
        <w:t>1. Visão geral</w:t>
      </w:r>
    </w:p>
    <w:p>
      <w:pPr>
        <w:keepLines/>
        <w:spacing w:after="100"/>
      </w:pPr>
      <w:r>
        <w:t>Conjuntos são coleções em que a repetição de elementos não é mantida e a posição de cada elemento não deve ser usada como forma de acesso.</w:t>
      </w:r>
    </w:p>
    <w:p>
      <w:pPr>
        <w:keepLines/>
        <w:spacing w:after="100"/>
      </w:pPr>
      <w:r>
        <w:t>Listas respondem bem a perguntas sobre posição e ordem; conjuntos respondem bem a perguntas sobre pertencimento e elementos distintos.</w:t>
      </w:r>
    </w:p>
    <w:p>
      <w:pPr>
        <w:pStyle w:val="Heading1"/>
      </w:pPr>
      <w:r>
        <w:t>2. Criação de conjuntos</w:t>
      </w:r>
    </w:p>
    <w:p>
      <w:pPr>
        <w:keepLines/>
        <w:spacing w:after="100"/>
      </w:pPr>
      <w:r>
        <w:t>Com chaves: {"maçã", "banana", "manga"}.</w:t>
      </w:r>
    </w:p>
    <w:p>
      <w:pPr>
        <w:keepLines/>
        <w:spacing w:after="100"/>
      </w:pPr>
      <w:r>
        <w:t>A partir de outra coleção: set(lista), set(tupla) ou set(string).</w:t>
      </w:r>
    </w:p>
    <w:p>
      <w:pPr>
        <w:keepLines/>
        <w:spacing w:after="100"/>
      </w:pPr>
      <w:r>
        <w:t>Conjunto vazio: set(). As chaves vazias {}, em Python, representam um dicionário, não um conjunto.</w:t>
      </w:r>
    </w:p>
    <w:p>
      <w:pPr>
        <w:keepLines/>
        <w:spacing w:after="100"/>
      </w:pPr>
      <w:r>
        <w:t>Para sequências de inteiros, uma combinação prática é set(range(...)).</w:t>
      </w:r>
    </w:p>
    <w:p>
      <w:pPr>
        <w:pStyle w:val="Heading1"/>
      </w:pPr>
      <w:r>
        <w:t>3. Operações fundamentais</w:t>
      </w:r>
    </w:p>
    <w:p>
      <w:pPr>
        <w:keepLines/>
        <w:spacing w:after="100"/>
      </w:pPr>
      <w:r>
        <w:t>União (|): reúne os elementos dos conjuntos.</w:t>
      </w:r>
    </w:p>
    <w:p>
      <w:pPr>
        <w:keepLines/>
        <w:spacing w:after="100"/>
      </w:pPr>
      <w:r>
        <w:t>Interseção (&amp;): mantém apenas os elementos presentes nos dois conjuntos.</w:t>
      </w:r>
    </w:p>
    <w:p>
      <w:pPr>
        <w:keepLines/>
        <w:spacing w:after="100"/>
      </w:pPr>
      <w:r>
        <w:t>Diferença (-): mantém os elementos do primeiro conjunto que não estão no segundo. A ordem importa.</w:t>
      </w:r>
    </w:p>
    <w:p>
      <w:pPr>
        <w:keepLines/>
        <w:spacing w:after="100"/>
      </w:pPr>
      <w:r>
        <w:t>Subconjunto (&lt;=): verifica se todos os elementos de um conjunto estão contidos no outro.</w:t>
      </w:r>
    </w:p>
    <w:p>
      <w:pPr>
        <w:keepLines/>
        <w:spacing w:after="100"/>
      </w:pPr>
      <w:r>
        <w:t>Superconjunto (&gt;=): verifica a relação inversa.</w:t>
      </w:r>
    </w:p>
    <w:p>
      <w:pPr>
        <w:pStyle w:val="Heading1"/>
      </w:pPr>
      <w:r>
        <w:t>4. Alteração de conjuntos</w:t>
      </w:r>
    </w:p>
    <w:p>
      <w:pPr>
        <w:keepLines/>
        <w:spacing w:after="100"/>
      </w:pPr>
      <w:r>
        <w:t>add adiciona um elemento.</w:t>
      </w:r>
    </w:p>
    <w:p>
      <w:pPr>
        <w:keepLines/>
        <w:spacing w:after="100"/>
      </w:pPr>
      <w:r>
        <w:t>update adiciona vários elementos.</w:t>
      </w:r>
    </w:p>
    <w:p>
      <w:pPr>
        <w:keepLines/>
        <w:spacing w:after="100"/>
      </w:pPr>
      <w:r>
        <w:t>remove retira um elemento e gera KeyError se ele não estiver presente.</w:t>
      </w:r>
    </w:p>
    <w:p>
      <w:pPr>
        <w:keepLines/>
        <w:spacing w:after="100"/>
      </w:pPr>
      <w:r>
        <w:t>discard retira um elemento sem gerar erro caso ele não esteja presente.</w:t>
      </w:r>
    </w:p>
    <w:p>
      <w:pPr>
        <w:keepLines/>
        <w:spacing w:after="100"/>
      </w:pPr>
      <w:r>
        <w:t>difference_update remove vários elementos com base na diferença.</w:t>
      </w:r>
    </w:p>
    <w:p>
      <w:pPr>
        <w:keepLines/>
        <w:spacing w:after="100"/>
      </w:pPr>
      <w:r>
        <w:t>copy cria uma cópia e clear esvazia o conjunto.</w:t>
      </w:r>
    </w:p>
    <w:p>
      <w:pPr>
        <w:pStyle w:val="Heading1"/>
      </w:pPr>
      <w:r>
        <w:t>5. Tipos de elementos</w:t>
      </w:r>
    </w:p>
    <w:p>
      <w:pPr>
        <w:keepLines/>
        <w:spacing w:after="100"/>
      </w:pPr>
      <w:r>
        <w:t>Um conjunto precisa de elementos que possam permanecer estáveis para fins de comparação e armazenamento. Por isso, estruturas mutáveis como listas não podem ser usadas como elementos de um set.</w:t>
      </w:r>
    </w:p>
    <w:p>
      <w:pPr>
        <w:pStyle w:val="Heading1"/>
      </w:pPr>
      <w:r>
        <w:t>6. Mapa mental</w:t>
      </w:r>
    </w:p>
    <w:p>
      <w:pPr>
        <w:keepLines/>
        <w:spacing w:after="100"/>
      </w:pPr>
      <w:r>
        <w:t>CRIAR → {} / set() / set(lista) / set(tupla) / set(string)</w:t>
      </w:r>
    </w:p>
    <w:p>
      <w:pPr>
        <w:keepLines/>
        <w:spacing w:after="100"/>
      </w:pPr>
      <w:r>
        <w:t>CONSULTAR → elemento in conjunto</w:t>
      </w:r>
    </w:p>
    <w:p>
      <w:pPr>
        <w:keepLines/>
        <w:spacing w:after="100"/>
      </w:pPr>
      <w:r>
        <w:t>COMBINAR → união | • interseção &amp; • diferença -</w:t>
      </w:r>
    </w:p>
    <w:p>
      <w:pPr>
        <w:keepLines/>
        <w:spacing w:after="100"/>
      </w:pPr>
      <w:r>
        <w:t>COMPARAR → == • != • &lt;= • &gt;= • &lt; • &gt;</w:t>
      </w:r>
    </w:p>
    <w:p>
      <w:pPr>
        <w:keepLines/>
        <w:spacing w:after="100"/>
      </w:pPr>
      <w:r>
        <w:t>ALTERAR → add • update • remove • discard • difference_update</w:t>
      </w:r>
    </w:p>
    <w:p>
      <w:pPr>
        <w:keepLines/>
        <w:spacing w:after="100"/>
      </w:pPr>
      <w:r>
        <w:t>UTILIDADES → copy • clear • sorted • min • max • sum</w:t>
      </w:r>
    </w:p>
    <w:p>
      <w:pPr>
        <w:pStyle w:val="Heading1"/>
      </w:pPr>
      <w:r>
        <w:t>7. Estratégia para a oficina</w:t>
      </w:r>
    </w:p>
    <w:p>
      <w:pPr>
        <w:keepLines/>
        <w:spacing w:after="100"/>
      </w:pPr>
      <w:r>
        <w:t>1) Transforme cada catálogo de loja em um conjunto.</w:t>
      </w:r>
    </w:p>
    <w:p>
      <w:pPr>
        <w:keepLines/>
        <w:spacing w:after="100"/>
      </w:pPr>
      <w:r>
        <w:t>2) Use união para descobrir produtos disponíveis em pelo menos uma loja.</w:t>
      </w:r>
    </w:p>
    <w:p>
      <w:pPr>
        <w:keepLines/>
        <w:spacing w:after="100"/>
      </w:pPr>
      <w:r>
        <w:t>3) Use interseção para descobrir produtos presentes em todas as lojas.</w:t>
      </w:r>
    </w:p>
    <w:p>
      <w:pPr>
        <w:keepLines/>
        <w:spacing w:after="100"/>
      </w:pPr>
      <w:r>
        <w:t>4) Use diferenças para identificar produtos exclusivos ou ausentes em determinados conjuntos.</w:t>
      </w:r>
    </w:p>
    <w:p>
      <w:pPr>
        <w:keepLines/>
        <w:spacing w:after="100"/>
      </w:pPr>
      <w:r>
        <w:t>5) Para escolher duas lojas, compare as uniões formadas por cada par e observe a quantidade de elementos resultante.</w:t>
      </w:r>
    </w:p>
    <w:p>
      <w:pPr>
        <w:pStyle w:val="Heading1"/>
      </w:pPr>
      <w:r>
        <w:t>8. Fixação</w:t>
      </w:r>
    </w:p>
    <w:p>
      <w:pPr>
        <w:keepLines/>
        <w:spacing w:after="100"/>
      </w:pPr>
      <w:r>
        <w:t>Exercício 1: Se A = {1, 2, 3} e B = {3, 4}, escreva A | B, A &amp; B e A - B.</w:t>
      </w:r>
    </w:p>
    <w:p>
      <w:pPr>
        <w:keepLines/>
        <w:spacing w:after="100"/>
      </w:pPr>
      <w:r>
        <w:t>Exercício 2: Explique por que set([1, 1, 2, 3]) possui menos elementos que a lista original.</w:t>
      </w:r>
    </w:p>
    <w:p>
      <w:pPr>
        <w:keepLines/>
        <w:spacing w:after="100"/>
      </w:pPr>
      <w:r>
        <w:t>Exercício 3: Qual é a diferença prática entre remove e discard?</w:t>
      </w:r>
    </w:p>
    <w:p>
      <w:pPr>
        <w:keepLines/>
        <w:spacing w:after="100"/>
      </w:pPr>
      <w:r>
        <w:t>Exercício 4: Por que {} não é a forma correta de criar um conjunto vazio?</w:t>
      </w:r>
    </w:p>
    <w:p>
      <w:pPr>
        <w:keepLines/>
        <w:spacing w:after="100"/>
      </w:pPr>
      <w:r>
        <w:t>Exercício 5: Em uma situação em que você precisa apenas saber se um item pertence a uma coleção grande, por que um conjunto pode ser uma escolha adequada?</w:t>
      </w:r>
    </w:p>
    <w:p>
      <w:pPr>
        <w:pStyle w:val="Heading1"/>
      </w:pPr>
      <w:r>
        <w:t>9. Gabarito orientativo</w:t>
      </w:r>
    </w:p>
    <w:p>
      <w:pPr>
        <w:keepLines/>
        <w:spacing w:after="100"/>
      </w:pPr>
      <w:r>
        <w:t>Exercício 1: A | B = {1, 2, 3, 4}; A &amp; B = {3}; A - B = {1, 2}.</w:t>
      </w:r>
    </w:p>
    <w:p>
      <w:pPr>
        <w:keepLines/>
        <w:spacing w:after="100"/>
      </w:pPr>
      <w:r>
        <w:t>Exercício 2: Porque o conjunto elimina ocorrências repetidas.</w:t>
      </w:r>
    </w:p>
    <w:p>
      <w:pPr>
        <w:keepLines/>
        <w:spacing w:after="100"/>
      </w:pPr>
      <w:r>
        <w:t>Exercício 3: remove pode gerar KeyError quando o elemento não existe; discard não gera esse erro.</w:t>
      </w:r>
    </w:p>
    <w:p>
      <w:pPr>
        <w:keepLines/>
        <w:spacing w:after="100"/>
      </w:pPr>
      <w:r>
        <w:t>Exercício 4: Porque {} representa um dicionário vazio em Python; set() cria o conjunto vazio.</w:t>
      </w:r>
    </w:p>
    <w:p>
      <w:pPr>
        <w:keepLines/>
        <w:spacing w:after="100"/>
      </w:pPr>
      <w:r>
        <w:t>Exercício 5: Porque a estrutura de conjuntos é especializada em testes de pertencimento e, em coleções suficientemente grandes, pode ser mais eficiente que listas ou tuplas para esse tipo de consulta.</w:t>
      </w:r>
    </w:p>
    <w:p>
      <w:pPr>
        <w:pStyle w:val="Heading1"/>
      </w:pPr>
      <w:r>
        <w:t>10. Exemplos de revisão em Python</w:t>
      </w:r>
    </w:p>
    <w:p>
      <w:pPr>
        <w:keepLines/>
        <w:spacing w:after="40"/>
        <w:ind w:left="283"/>
        <w:jc w:val="left"/>
      </w:pPr>
      <w:r>
        <w:rPr>
          <w:rFonts w:ascii="Courier New" w:hAnsi="Courier New"/>
          <w:sz w:val="21"/>
        </w:rPr>
        <w:t>frutas = {"maçã", "banana", "manga"}</w:t>
      </w:r>
    </w:p>
    <w:p>
      <w:pPr>
        <w:keepLines/>
        <w:spacing w:after="40"/>
        <w:ind w:left="283"/>
        <w:jc w:val="left"/>
      </w:pPr>
      <w:r>
        <w:rPr>
          <w:rFonts w:ascii="Courier New" w:hAnsi="Courier New"/>
          <w:sz w:val="21"/>
        </w:rPr>
        <w:t>print("banana" in frutas)</w:t>
      </w:r>
    </w:p>
    <w:p>
      <w:pPr>
        <w:keepLines/>
        <w:spacing w:after="40"/>
        <w:ind w:left="283"/>
        <w:jc w:val="left"/>
      </w:pPr>
      <w:r>
        <w:rPr>
          <w:rFonts w:ascii="Courier New" w:hAnsi="Courier New"/>
          <w:sz w:val="21"/>
        </w:rPr>
        <w:t>A = {1, 2, 3}</w:t>
      </w:r>
    </w:p>
    <w:p>
      <w:pPr>
        <w:keepLines/>
        <w:spacing w:after="40"/>
        <w:ind w:left="283"/>
        <w:jc w:val="left"/>
      </w:pPr>
      <w:r>
        <w:rPr>
          <w:rFonts w:ascii="Courier New" w:hAnsi="Courier New"/>
          <w:sz w:val="21"/>
        </w:rPr>
        <w:t>B = {3, 4}</w:t>
      </w:r>
    </w:p>
    <w:p>
      <w:pPr>
        <w:keepLines/>
        <w:spacing w:after="40"/>
        <w:ind w:left="283"/>
        <w:jc w:val="left"/>
      </w:pPr>
      <w:r>
        <w:rPr>
          <w:rFonts w:ascii="Courier New" w:hAnsi="Courier New"/>
          <w:sz w:val="21"/>
        </w:rPr>
        <w:t>print(A | B)</w:t>
      </w:r>
    </w:p>
    <w:p>
      <w:pPr>
        <w:keepLines/>
        <w:spacing w:after="40"/>
        <w:ind w:left="283"/>
        <w:jc w:val="left"/>
      </w:pPr>
      <w:r>
        <w:rPr>
          <w:rFonts w:ascii="Courier New" w:hAnsi="Courier New"/>
          <w:sz w:val="21"/>
        </w:rPr>
        <w:t>print(A &amp; B)</w:t>
      </w:r>
    </w:p>
    <w:p>
      <w:pPr>
        <w:keepLines/>
        <w:spacing w:after="40"/>
        <w:ind w:left="283"/>
        <w:jc w:val="left"/>
      </w:pPr>
      <w:r>
        <w:rPr>
          <w:rFonts w:ascii="Courier New" w:hAnsi="Courier New"/>
          <w:sz w:val="21"/>
        </w:rPr>
        <w:t>print(A - B)</w:t>
      </w:r>
    </w:p>
    <w:p>
      <w:pPr>
        <w:keepLines/>
        <w:spacing w:after="40"/>
        <w:ind w:left="283"/>
        <w:jc w:val="left"/>
      </w:pPr>
      <w:r>
        <w:rPr>
          <w:rFonts w:ascii="Courier New" w:hAnsi="Courier New"/>
          <w:sz w:val="21"/>
        </w:rPr>
        <w:t>A.add(4)</w:t>
      </w:r>
    </w:p>
    <w:p>
      <w:pPr>
        <w:keepLines/>
        <w:spacing w:after="40"/>
        <w:ind w:left="283"/>
        <w:jc w:val="left"/>
      </w:pPr>
      <w:r>
        <w:rPr>
          <w:rFonts w:ascii="Courier New" w:hAnsi="Courier New"/>
          <w:sz w:val="21"/>
        </w:rPr>
        <w:t>A.discard(10)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6"/>
      </w:rPr>
      <w:t>Material complementar • Aula 2.4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