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BA" w:rsidRDefault="00E632BA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</w:p>
    <w:p w:rsidR="00E632BA" w:rsidRDefault="009B335C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4537A7" wp14:editId="2E74D750">
                <wp:simplePos x="0" y="0"/>
                <wp:positionH relativeFrom="column">
                  <wp:posOffset>-485775</wp:posOffset>
                </wp:positionH>
                <wp:positionV relativeFrom="paragraph">
                  <wp:posOffset>118745</wp:posOffset>
                </wp:positionV>
                <wp:extent cx="276225" cy="904938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6225" cy="904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35C" w:rsidRPr="00CC0779" w:rsidRDefault="009B335C" w:rsidP="00891EC1">
                            <w:pPr>
                              <w:ind w:left="360"/>
                              <w:jc w:val="center"/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instrText xml:space="preserve"> MERGEFIELD  ${TEXTO_LOGO}  \* MERGEFORMAT </w:instrTex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hAnsi="Calibri" w:cs="Tahoma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t>«${TEXTO_LOGO}»</w: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38.25pt;margin-top:9.35pt;width:21.75pt;height:7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0a4cjwIAACwFAAAOAAAAZHJzL2Uyb0RvYy54bWysVNtu2zAMfR+wfxD0nvpS52KjTtGmyzCg uwDdPkCx5FiYLWqSErsY+u+j5CRNdwGGYXlQJJE+PCQPdXU9dC3ZC2MlqJImFzElQlXApdqW9Mvn 9WRBiXVMcdaCEiV9FJZeL1+/uup1IVJooOXCEARRtuh1SRvndBFFtmpEx+wFaKHQWIPpmMOj2Ubc sB7RuzZK43gW9WC4NlAJa/H2bjTSZcCva1G5j3VthSNtSZGbC6sJ68av0fKKFVvDdCOrAw32Dyw6 JhUGPUHdMcfIzshfoDpZGbBQu4sKugjqWlYi5IDZJPFP2Tw0TIuQCxbH6lOZ7P+DrT7sPxkieUkv KVGswxatdowbIFwQJwYH5NIXqde2QN8Hjd5uuIUBmx0Stvoeqq+WKFg1TG3FjdVYdG99vjIG+kYw jrwTDxadoY3Q1uNu+vfAkQDbOQjYQ206X1QsE8GA2L/HU8+QGqnwMp3P0nRKSYWmPM7yy8U0hGDF 8WttrHsroCN+U1KD9AI6299b59mw4ujig1loJV/Ltg0Hs92sWkP2DPWzDr8D+gu3VnlnBf6zEXG8 QZIYw9s83aCH73mSZvFtmk/Ws8V8kq2z6SSfx4tJnOS3+QwzyO7WT55gkhWN5Fyoe6nEUZtJ9ne9 P0zJqKqgTtJjgaZYqpDXH5OMw+93SXbS4ai2sivp4uTECt/YN4pj2qxwTLbjPnpJP1QZa3D8D1UJ MvCdHzXghs2AKF4bG+CPKAgD2C/sOr4vuPFrOsdjj+NaUvttx4ygpH2nUFd5kmV+vsMhm85TPJhz y+bcwlTVAL4CjpJxu3Ljm7DTRm4bDDaKW8ENarGWQSbPxA4KxpEM+RyeDz/z5+fg9fzILX8AAAD/ /wMAUEsDBBQABgAIAAAAIQAJj93v3AAAAAgBAAAPAAAAZHJzL2Rvd25yZXYueG1sTI/BTsMwEETv lfoP1t5Tp01JoyhOBUickCpRIs5uvMRp43UUu2nh61lOcNyZp9mZan93g5hxCr0nBetVCgKp9aan TkHz/pIUIELUZPTgCRV8YYB9vVxUujT+Rm84H2MnOIRCqRXYGMdSytBadDqs/IjE3qefnI58Tp00 k75xuBvkJk1z6XRP/MHqEZ8ttpfj1SmY0++mzbSXr4dz3lwe7eZpPnwotVyAiHiPfyT8dufeUHOh k7+SCWJQkOzyB0bZKHYgGEiyjJedWNhuswJkXcn/A+ofAAAA//8DAFBLAQItABQABgAIAAAAIQC2 gziS/gAAAOEBAAATAAAAAAAAAAAAAAAAAAAAAABbQ29udGVudF9UeXBlc10ueG1sUEsBAi0AFAAG AAgAAAAhADj9If/WAAAAlAEAAAsAAAAAAAAAAAAAAAAALwEAAF9yZWxzLy5yZWxzUEsBAi0AFAAG AAgAAAAhAL/RrhyPAgAALAUAAA4AAAAAAAAAAAAAAAAALgIAAGRycy9lMm9Eb2MueG1sUEsBAi0A FAAGAAgAAAAhAAmP3e/cAAAACAEAAA8AAAAAAAAAAAAAAAAA6QQAAGRycy9kb3ducmV2LnhtbFBL BQYAAAAABAAEAPMAAADyBQAAAAA= " stroked="f">
                <o:lock v:ext="edit" aspectratio="t"/>
                <v:textbox style="layout-flow:vertical;mso-layout-flow-alt:bottom-to-top">
                  <w:txbxContent>
                    <w:p w:rsidR="009B335C" w:rsidRPr="00CC0779" w:rsidRDefault="009B335C" w:rsidP="00891EC1">
                      <w:pPr>
                        <w:ind w:left="360"/>
                        <w:jc w:val="center"/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begin"/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instrText xml:space="preserve"> MERGEFIELD  ${TEXTO_LOGO}  \* MERGEFORMAT </w:instrTex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separate"/>
                      </w:r>
                      <w:r>
                        <w:rPr>
                          <w:rFonts w:ascii="Calibri" w:hAnsi="Calibri" w:cs="Tahoma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t>«${TEXTO_LOGO}»</w: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120B1C" w:rsidRPr="003F76D2" w:rsidRDefault="00120B1C" w:rsidP="00253E5E">
      <w:pPr>
        <w:pStyle w:val="Textodebloque"/>
        <w:spacing w:before="0" w:beforeAutospacing="0" w:after="0" w:afterAutospacing="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 w:rsidR="003F345C"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 w:rsidR="009B335C"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 w:rsidR="00EA0833"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bCs w:val="0"/>
          <w:sz w:val="18"/>
          <w:szCs w:val="18"/>
        </w:rPr>
        <w:t>.</w:t>
      </w:r>
    </w:p>
    <w:p w:rsidR="00E66DF7" w:rsidRPr="00005552" w:rsidRDefault="00E66DF7">
      <w:pPr>
        <w:rPr>
          <w:rFonts w:ascii="Arial" w:hAnsi="Arial" w:cs="Arial"/>
          <w:lang w:val="es-ES_tradnl"/>
        </w:rPr>
      </w:pPr>
    </w:p>
    <w:p w:rsidR="00E66DF7" w:rsidRPr="00005552" w:rsidRDefault="00E66DF7">
      <w:pPr>
        <w:rPr>
          <w:rFonts w:ascii="Arial" w:hAnsi="Arial" w:cs="Arial"/>
        </w:rPr>
      </w:pPr>
    </w:p>
    <w:p w:rsidR="00E66DF7" w:rsidRPr="00005552" w:rsidRDefault="002C2B78">
      <w:pPr>
        <w:ind w:left="567"/>
        <w:jc w:val="both"/>
        <w:rPr>
          <w:rFonts w:ascii="Arial" w:hAnsi="Arial" w:cs="Arial"/>
          <w:b/>
          <w:bCs/>
          <w:u w:val="single"/>
        </w:rPr>
      </w:pPr>
      <w:r w:rsidRPr="00005552">
        <w:rPr>
          <w:rFonts w:ascii="Arial" w:hAnsi="Arial" w:cs="Arial"/>
          <w:b/>
          <w:bCs/>
          <w:u w:val="single"/>
        </w:rPr>
        <w:t>C E R T I F I C A</w:t>
      </w:r>
      <w:r w:rsidR="00E66DF7" w:rsidRPr="00005552">
        <w:rPr>
          <w:rFonts w:ascii="Arial" w:hAnsi="Arial" w:cs="Arial"/>
          <w:b/>
          <w:bCs/>
          <w:u w:val="single"/>
        </w:rPr>
        <w:t>:</w:t>
      </w:r>
    </w:p>
    <w:p w:rsidR="00E66DF7" w:rsidRPr="00005552" w:rsidRDefault="00E66DF7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E66DF7" w:rsidRPr="00005552" w:rsidRDefault="00E66DF7">
      <w:pPr>
        <w:ind w:left="567"/>
        <w:jc w:val="both"/>
        <w:rPr>
          <w:rFonts w:ascii="Arial" w:hAnsi="Arial" w:cs="Arial"/>
        </w:rPr>
      </w:pPr>
      <w:r w:rsidRPr="00005552">
        <w:rPr>
          <w:rFonts w:ascii="Arial" w:hAnsi="Arial" w:cs="Arial"/>
        </w:rPr>
        <w:t xml:space="preserve"> </w:t>
      </w:r>
    </w:p>
    <w:p w:rsidR="00E66DF7" w:rsidRPr="00005552" w:rsidRDefault="00E66DF7">
      <w:pPr>
        <w:ind w:left="567"/>
        <w:jc w:val="both"/>
        <w:rPr>
          <w:rFonts w:ascii="Arial" w:hAnsi="Arial" w:cs="Arial"/>
        </w:rPr>
      </w:pP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Pr="00773BCC">
        <w:rPr>
          <w:rFonts w:ascii="Arial" w:hAnsi="Arial" w:cs="Times New Roman"/>
          <w:b/>
          <w:sz w:val="22"/>
        </w:rPr>
        <w:t>Cajamar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 Caja Rural,  Sociedad Cooperativa de Crédito, hoy  Cajas Rurales Unidas, Sociedad Cooperativa de Crédito, por haber sucedido a título universal en la  totalidad de los derechos y obligaciones a las fusionadas, </w:t>
      </w:r>
      <w:proofErr w:type="spellStart"/>
      <w:r w:rsidRPr="00773BCC">
        <w:rPr>
          <w:rFonts w:ascii="Arial" w:hAnsi="Arial" w:cs="Times New Roman"/>
          <w:b/>
          <w:sz w:val="22"/>
        </w:rPr>
        <w:t>Cajamar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 Caja Rural, Sociedad Cooperativa de Crédito   y Caja Rural del Mediterráneo, </w:t>
      </w:r>
      <w:proofErr w:type="spellStart"/>
      <w:r w:rsidRPr="00773BCC">
        <w:rPr>
          <w:rFonts w:ascii="Arial" w:hAnsi="Arial" w:cs="Times New Roman"/>
          <w:b/>
          <w:sz w:val="22"/>
        </w:rPr>
        <w:t>Ruralcaja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, </w:t>
      </w:r>
      <w:proofErr w:type="spellStart"/>
      <w:r w:rsidRPr="00773BCC">
        <w:rPr>
          <w:rFonts w:ascii="Arial" w:hAnsi="Arial" w:cs="Times New Roman"/>
          <w:b/>
          <w:sz w:val="22"/>
        </w:rPr>
        <w:t>S.Coop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. De Crédito, según escritura de fusión del 16 de Octubre del 2012,  protocolo 2050 del Notario Don Emilio Vicente </w:t>
      </w:r>
      <w:proofErr w:type="spellStart"/>
      <w:r w:rsidRPr="00773BCC">
        <w:rPr>
          <w:rFonts w:ascii="Arial" w:hAnsi="Arial" w:cs="Times New Roman"/>
          <w:b/>
          <w:sz w:val="22"/>
        </w:rPr>
        <w:t>Orts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 </w:t>
      </w:r>
      <w:proofErr w:type="spellStart"/>
      <w:r w:rsidRPr="00773BCC">
        <w:rPr>
          <w:rFonts w:ascii="Arial" w:hAnsi="Arial" w:cs="Times New Roman"/>
          <w:b/>
          <w:sz w:val="22"/>
        </w:rPr>
        <w:t>Calabuig</w:t>
      </w:r>
      <w:proofErr w:type="spellEnd"/>
      <w:r w:rsidRPr="007742FA">
        <w:rPr>
          <w:rFonts w:ascii="Arial" w:hAnsi="Arial" w:cs="Times New Roman"/>
          <w:sz w:val="22"/>
        </w:rPr>
        <w:t>, 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 w:rsidR="00A7275B">
        <w:rPr>
          <w:rFonts w:ascii="Arial" w:hAnsi="Arial" w:cs="Times New Roman"/>
          <w:sz w:val="22"/>
        </w:rPr>
        <w:t xml:space="preserve">el </w:t>
      </w:r>
      <w:r w:rsidR="00A7275B" w:rsidRPr="00681873">
        <w:rPr>
          <w:rFonts w:ascii="Arial" w:hAnsi="Arial" w:cs="Arial"/>
          <w:sz w:val="22"/>
          <w:szCs w:val="22"/>
        </w:rPr>
        <w:t>CONTRATO DE ARRENDAMIENTO FINANCIERO</w:t>
      </w:r>
      <w:r w:rsidR="007E3898">
        <w:rPr>
          <w:rFonts w:ascii="Arial" w:hAnsi="Arial" w:cs="Times New Roman"/>
          <w:sz w:val="22"/>
        </w:rPr>
        <w:t xml:space="preserve">, actualmente </w:t>
      </w:r>
      <w:r w:rsidR="00287614">
        <w:rPr>
          <w:rFonts w:ascii="Arial" w:hAnsi="Arial" w:cs="Times New Roman"/>
          <w:sz w:val="22"/>
        </w:rPr>
        <w:t>con</w:t>
      </w:r>
      <w:r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b/>
          <w:sz w:val="22"/>
        </w:rPr>
        <w:t>número</w:t>
      </w:r>
      <w:r w:rsidR="007D086B">
        <w:rPr>
          <w:rFonts w:ascii="Arial" w:hAnsi="Arial" w:cs="Times New Roman"/>
          <w:b/>
          <w:sz w:val="22"/>
        </w:rPr>
        <w:t xml:space="preserve"> </w:t>
      </w:r>
      <w:r w:rsidR="007D086B">
        <w:rPr>
          <w:rFonts w:ascii="Arial" w:hAnsi="Arial" w:cs="Times New Roman"/>
          <w:b/>
          <w:sz w:val="22"/>
        </w:rPr>
        <w:fldChar w:fldCharType="begin"/>
      </w:r>
      <w:r w:rsidR="007D086B"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 w:rsidR="007D086B">
        <w:rPr>
          <w:rFonts w:ascii="Arial" w:hAnsi="Arial" w:cs="Times New Roman"/>
          <w:b/>
          <w:sz w:val="22"/>
        </w:rPr>
        <w:fldChar w:fldCharType="separate"/>
      </w:r>
      <w:r w:rsidR="007D086B">
        <w:rPr>
          <w:rFonts w:ascii="Arial" w:hAnsi="Arial" w:cs="Times New Roman"/>
          <w:b/>
          <w:noProof/>
          <w:sz w:val="22"/>
        </w:rPr>
        <w:t>«${NUMCUENTATELE}»</w:t>
      </w:r>
      <w:r w:rsidR="007D086B"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="00371365" w:rsidRPr="007742FA">
        <w:rPr>
          <w:rFonts w:ascii="Arial" w:hAnsi="Arial" w:cs="Times New Roman"/>
          <w:sz w:val="22"/>
        </w:rPr>
        <w:t>por importe de</w:t>
      </w:r>
      <w:r w:rsidRPr="007742FA">
        <w:rPr>
          <w:rFonts w:ascii="Arial" w:hAnsi="Arial" w:cs="Times New Roman"/>
          <w:sz w:val="22"/>
        </w:rPr>
        <w:t xml:space="preserve"> </w:t>
      </w:r>
      <w:r w:rsidR="00427FF5" w:rsidRPr="00427FF5">
        <w:rPr>
          <w:rFonts w:ascii="Arial" w:hAnsi="Arial" w:cs="Times New Roman"/>
          <w:b/>
          <w:sz w:val="22"/>
        </w:rPr>
        <w:fldChar w:fldCharType="begin"/>
      </w:r>
      <w:r w:rsidR="00427FF5"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="00427FF5" w:rsidRPr="00427FF5">
        <w:rPr>
          <w:rFonts w:ascii="Arial" w:hAnsi="Arial" w:cs="Times New Roman"/>
          <w:b/>
          <w:sz w:val="22"/>
        </w:rPr>
        <w:fldChar w:fldCharType="separate"/>
      </w:r>
      <w:r w:rsidR="00427FF5" w:rsidRPr="00427FF5">
        <w:rPr>
          <w:rFonts w:ascii="Arial" w:hAnsi="Arial" w:cs="Times New Roman"/>
          <w:b/>
          <w:noProof/>
          <w:sz w:val="22"/>
        </w:rPr>
        <w:t>«${CAL_RUT_POLIZA}»</w:t>
      </w:r>
      <w:r w:rsidR="00427FF5"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 w:rsidR="00427FF5">
        <w:rPr>
          <w:rFonts w:ascii="Arial" w:hAnsi="Arial" w:cs="Times New Roman"/>
          <w:b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«${DATOS_TITULARES}»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="001A0271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1A0271">
        <w:rPr>
          <w:rFonts w:ascii="Arial" w:hAnsi="Arial" w:cs="Arial"/>
          <w:sz w:val="22"/>
          <w:szCs w:val="22"/>
        </w:rPr>
        <w:t>y con la garantía solidaria de</w:t>
      </w:r>
      <w:r w:rsidR="001A0271" w:rsidRPr="00AA1460">
        <w:rPr>
          <w:rFonts w:ascii="Arial" w:hAnsi="Arial" w:cs="Times New Roman"/>
          <w:sz w:val="22"/>
        </w:rPr>
        <w:t xml:space="preserve"> </w:t>
      </w:r>
      <w:r w:rsidR="001A0271" w:rsidRPr="001A0271">
        <w:rPr>
          <w:rFonts w:ascii="Arial" w:hAnsi="Arial" w:cs="Times New Roman"/>
          <w:b/>
          <w:sz w:val="22"/>
        </w:rPr>
        <w:fldChar w:fldCharType="begin"/>
      </w:r>
      <w:r w:rsidR="001A0271" w:rsidRPr="001A0271">
        <w:rPr>
          <w:rFonts w:ascii="Arial" w:hAnsi="Arial" w:cs="Times New Roman"/>
          <w:b/>
          <w:sz w:val="22"/>
        </w:rPr>
        <w:instrText xml:space="preserve"> MERGEFIELD  ${DATOS_FIADORES}  \* MERGEFORMAT </w:instrText>
      </w:r>
      <w:r w:rsidR="001A0271" w:rsidRPr="001A0271">
        <w:rPr>
          <w:rFonts w:ascii="Arial" w:hAnsi="Arial" w:cs="Times New Roman"/>
          <w:b/>
          <w:sz w:val="22"/>
        </w:rPr>
        <w:fldChar w:fldCharType="separate"/>
      </w:r>
      <w:r w:rsidR="001A0271" w:rsidRPr="001A0271">
        <w:rPr>
          <w:rFonts w:ascii="Arial" w:hAnsi="Arial" w:cs="Times New Roman"/>
          <w:b/>
          <w:noProof/>
          <w:sz w:val="22"/>
        </w:rPr>
        <w:t>«${DATOS_FIADORES}»</w:t>
      </w:r>
      <w:r w:rsidR="001A0271" w:rsidRPr="001A0271">
        <w:rPr>
          <w:rFonts w:ascii="Arial" w:hAnsi="Arial" w:cs="Times New Roman"/>
          <w:b/>
          <w:sz w:val="22"/>
        </w:rPr>
        <w:fldChar w:fldCharType="end"/>
      </w:r>
      <w:r w:rsidR="00371365" w:rsidRPr="00662979">
        <w:rPr>
          <w:rFonts w:ascii="Arial" w:hAnsi="Arial" w:cs="Arial"/>
          <w:sz w:val="22"/>
          <w:szCs w:val="22"/>
        </w:rPr>
        <w:t>, sien</w:t>
      </w:r>
      <w:r w:rsidR="00371365" w:rsidRPr="007742FA">
        <w:rPr>
          <w:rFonts w:ascii="Arial" w:hAnsi="Arial" w:cs="Arial"/>
          <w:sz w:val="22"/>
          <w:szCs w:val="22"/>
        </w:rPr>
        <w:t>do su vencimiento</w:t>
      </w:r>
      <w:r w:rsidR="00371365">
        <w:rPr>
          <w:rFonts w:ascii="Arial" w:hAnsi="Arial" w:cs="Arial"/>
          <w:sz w:val="22"/>
          <w:szCs w:val="22"/>
        </w:rPr>
        <w:t xml:space="preserve"> el</w:t>
      </w:r>
      <w:r w:rsidR="001A0271">
        <w:rPr>
          <w:rFonts w:ascii="Arial" w:hAnsi="Arial" w:cs="Arial"/>
          <w:sz w:val="22"/>
          <w:szCs w:val="22"/>
        </w:rPr>
        <w:t xml:space="preserve"> </w:t>
      </w:r>
      <w:r w:rsidR="00427FF5" w:rsidRPr="00427FF5">
        <w:rPr>
          <w:rFonts w:ascii="Arial" w:hAnsi="Arial" w:cs="Arial"/>
          <w:b/>
          <w:sz w:val="22"/>
          <w:szCs w:val="22"/>
        </w:rPr>
        <w:fldChar w:fldCharType="begin"/>
      </w:r>
      <w:r w:rsidR="00427FF5"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="00427FF5" w:rsidRPr="00427FF5">
        <w:rPr>
          <w:rFonts w:ascii="Arial" w:hAnsi="Arial" w:cs="Arial"/>
          <w:b/>
          <w:sz w:val="22"/>
          <w:szCs w:val="22"/>
        </w:rPr>
        <w:fldChar w:fldCharType="separate"/>
      </w:r>
      <w:r w:rsidR="00427FF5"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="00427FF5"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 w:rsidR="00427FF5">
        <w:rPr>
          <w:rFonts w:ascii="Arial" w:hAnsi="Arial" w:cs="Times New Roman"/>
          <w:b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«${FECHALIQTELEGRAM}»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="0008744F">
        <w:rPr>
          <w:rFonts w:ascii="Arial" w:hAnsi="Arial" w:cs="Arial"/>
          <w:sz w:val="22"/>
          <w:szCs w:val="22"/>
        </w:rPr>
        <w:t>el/los Arrendatario/s Financiero/s Adeuda/n</w:t>
      </w:r>
      <w:r>
        <w:rPr>
          <w:rFonts w:ascii="Arial" w:hAnsi="Arial" w:cs="Times New Roman"/>
          <w:sz w:val="22"/>
        </w:rPr>
        <w:t xml:space="preserve"> a esta Entidad la cantidad de </w:t>
      </w:r>
      <w:r w:rsidR="00427FF5">
        <w:rPr>
          <w:rFonts w:ascii="Arial" w:hAnsi="Arial" w:cs="Times New Roman"/>
          <w:b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«${CAPITALCER}»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 w:rsidR="0008744F">
        <w:rPr>
          <w:rFonts w:ascii="Arial" w:hAnsi="Arial" w:cs="Arial"/>
          <w:sz w:val="22"/>
          <w:szCs w:val="22"/>
        </w:rPr>
        <w:t>cuotas más IVA vencidas e impagadas</w:t>
      </w:r>
      <w:r w:rsidR="00371365" w:rsidRPr="00201DB3">
        <w:rPr>
          <w:rFonts w:ascii="Arial" w:hAnsi="Arial" w:cs="Arial"/>
          <w:sz w:val="22"/>
          <w:szCs w:val="22"/>
        </w:rPr>
        <w:t>,</w:t>
      </w:r>
      <w:r w:rsidR="00371365">
        <w:rPr>
          <w:rFonts w:ascii="Arial" w:hAnsi="Arial" w:cs="Arial"/>
          <w:sz w:val="22"/>
          <w:szCs w:val="22"/>
        </w:rPr>
        <w:t xml:space="preserve"> </w:t>
      </w:r>
      <w:r w:rsidR="00371365" w:rsidRPr="00371365">
        <w:rPr>
          <w:rFonts w:ascii="Arial" w:hAnsi="Arial" w:cs="Arial"/>
          <w:b/>
          <w:sz w:val="22"/>
          <w:szCs w:val="22"/>
        </w:rPr>
        <w:fldChar w:fldCharType="begin"/>
      </w:r>
      <w:r w:rsidR="00371365" w:rsidRPr="00371365">
        <w:rPr>
          <w:rFonts w:ascii="Arial" w:hAnsi="Arial" w:cs="Arial"/>
          <w:b/>
          <w:sz w:val="22"/>
          <w:szCs w:val="22"/>
        </w:rPr>
        <w:instrText xml:space="preserve"> MERGEFIELD  ${INTERESCER}  \* MERGEFORMAT </w:instrText>
      </w:r>
      <w:r w:rsidR="00371365" w:rsidRPr="00371365">
        <w:rPr>
          <w:rFonts w:ascii="Arial" w:hAnsi="Arial" w:cs="Arial"/>
          <w:b/>
          <w:sz w:val="22"/>
          <w:szCs w:val="22"/>
        </w:rPr>
        <w:fldChar w:fldCharType="separate"/>
      </w:r>
      <w:r w:rsidR="00371365" w:rsidRPr="00371365">
        <w:rPr>
          <w:rFonts w:ascii="Arial" w:hAnsi="Arial" w:cs="Arial"/>
          <w:b/>
          <w:noProof/>
          <w:sz w:val="22"/>
          <w:szCs w:val="22"/>
        </w:rPr>
        <w:t>«${INTERESCER}»</w:t>
      </w:r>
      <w:r w:rsidR="00371365" w:rsidRPr="00371365">
        <w:rPr>
          <w:rFonts w:ascii="Arial" w:hAnsi="Arial" w:cs="Arial"/>
          <w:b/>
          <w:sz w:val="22"/>
          <w:szCs w:val="22"/>
        </w:rPr>
        <w:fldChar w:fldCharType="end"/>
      </w:r>
      <w:r w:rsidR="00371365" w:rsidRPr="00371365">
        <w:rPr>
          <w:rFonts w:ascii="Arial" w:hAnsi="Arial" w:cs="Arial"/>
          <w:b/>
          <w:sz w:val="22"/>
          <w:szCs w:val="22"/>
        </w:rPr>
        <w:t xml:space="preserve"> </w:t>
      </w:r>
      <w:r w:rsidR="00371365">
        <w:rPr>
          <w:rFonts w:ascii="Arial" w:hAnsi="Arial" w:cs="Times New Roman"/>
          <w:b/>
          <w:sz w:val="22"/>
        </w:rPr>
        <w:t>Euros</w:t>
      </w:r>
      <w:r w:rsidR="00371365" w:rsidRPr="00CF7B8C">
        <w:rPr>
          <w:rFonts w:ascii="Arial" w:hAnsi="Arial" w:cs="Times New Roman"/>
          <w:sz w:val="22"/>
        </w:rPr>
        <w:t xml:space="preserve"> </w:t>
      </w:r>
      <w:r w:rsidR="0008744F">
        <w:rPr>
          <w:rFonts w:ascii="Arial" w:hAnsi="Arial" w:cs="Arial"/>
          <w:sz w:val="22"/>
          <w:szCs w:val="22"/>
        </w:rPr>
        <w:t>de principal e intereses pendientes más IVA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 w:rsidR="0008159D">
        <w:rPr>
          <w:rFonts w:ascii="Arial" w:hAnsi="Arial" w:cs="Times New Roman"/>
          <w:b/>
          <w:sz w:val="22"/>
        </w:rPr>
        <w:fldChar w:fldCharType="begin"/>
      </w:r>
      <w:r w:rsidR="0008159D"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 w:rsidR="0008159D">
        <w:rPr>
          <w:rFonts w:ascii="Arial" w:hAnsi="Arial" w:cs="Times New Roman"/>
          <w:b/>
          <w:sz w:val="22"/>
        </w:rPr>
        <w:fldChar w:fldCharType="separate"/>
      </w:r>
      <w:r w:rsidR="0008159D">
        <w:rPr>
          <w:rFonts w:ascii="Arial" w:hAnsi="Arial" w:cs="Times New Roman"/>
          <w:b/>
          <w:noProof/>
          <w:sz w:val="22"/>
        </w:rPr>
        <w:t>«${DEMORACER}»</w:t>
      </w:r>
      <w:r w:rsidR="0008159D"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 w:rsidR="0008159D">
        <w:rPr>
          <w:rFonts w:ascii="Arial" w:hAnsi="Arial" w:cs="Times New Roman"/>
          <w:b/>
          <w:sz w:val="22"/>
        </w:rPr>
        <w:fldChar w:fldCharType="begin"/>
      </w:r>
      <w:r w:rsidR="0008159D">
        <w:rPr>
          <w:rFonts w:ascii="Arial" w:hAnsi="Arial" w:cs="Times New Roman"/>
          <w:b/>
          <w:sz w:val="22"/>
        </w:rPr>
        <w:instrText xml:space="preserve"> MERGEFIELD  ${IMPCER}  \* MERGEFORMAT </w:instrText>
      </w:r>
      <w:r w:rsidR="0008159D">
        <w:rPr>
          <w:rFonts w:ascii="Arial" w:hAnsi="Arial" w:cs="Times New Roman"/>
          <w:b/>
          <w:sz w:val="22"/>
        </w:rPr>
        <w:fldChar w:fldCharType="separate"/>
      </w:r>
      <w:r w:rsidR="0008159D">
        <w:rPr>
          <w:rFonts w:ascii="Arial" w:hAnsi="Arial" w:cs="Times New Roman"/>
          <w:b/>
          <w:noProof/>
          <w:sz w:val="22"/>
        </w:rPr>
        <w:t>«${IMPCER}»</w:t>
      </w:r>
      <w:r w:rsidR="0008159D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="00707245">
        <w:rPr>
          <w:rFonts w:ascii="Arial" w:hAnsi="Arial" w:cs="Times New Roman"/>
          <w:sz w:val="22"/>
        </w:rPr>
        <w:fldChar w:fldCharType="begin"/>
      </w:r>
      <w:r w:rsidR="00707245">
        <w:rPr>
          <w:rFonts w:ascii="Arial" w:hAnsi="Arial" w:cs="Times New Roman"/>
          <w:sz w:val="22"/>
        </w:rPr>
        <w:instrText xml:space="preserve"> MERGEFIELD  ${TEXTO_FECVENCIMTELEG}  \* MERGEFORMAT </w:instrText>
      </w:r>
      <w:r w:rsidR="00707245">
        <w:rPr>
          <w:rFonts w:ascii="Arial" w:hAnsi="Arial" w:cs="Times New Roman"/>
          <w:sz w:val="22"/>
        </w:rPr>
        <w:fldChar w:fldCharType="separate"/>
      </w:r>
      <w:r w:rsidR="00707245">
        <w:rPr>
          <w:rFonts w:ascii="Arial" w:hAnsi="Arial" w:cs="Times New Roman"/>
          <w:noProof/>
          <w:sz w:val="22"/>
        </w:rPr>
        <w:t>«${TEXTO_FECVENCIMTELEG}»</w:t>
      </w:r>
      <w:r w:rsidR="00707245">
        <w:rPr>
          <w:rFonts w:ascii="Arial" w:hAnsi="Arial" w:cs="Times New Roman"/>
          <w:sz w:val="22"/>
        </w:rPr>
        <w:fldChar w:fldCharType="end"/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.</w:t>
      </w:r>
    </w:p>
    <w:p w:rsidR="0008744F" w:rsidRDefault="0008744F" w:rsidP="0008744F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08744F" w:rsidRDefault="0008744F" w:rsidP="0008744F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${VIVHABITUAL}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«${VIVHABITUAL}»</w:t>
      </w:r>
      <w:r>
        <w:rPr>
          <w:rFonts w:ascii="Arial" w:hAnsi="Arial" w:cs="Arial"/>
          <w:sz w:val="22"/>
          <w:szCs w:val="22"/>
        </w:rPr>
        <w:fldChar w:fldCharType="end"/>
      </w:r>
    </w:p>
    <w:p w:rsidR="004C08A9" w:rsidRDefault="004C08A9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  <w:r w:rsidRPr="00E9778E">
        <w:rPr>
          <w:rFonts w:ascii="Arial" w:hAnsi="Arial" w:cs="Arial"/>
          <w:sz w:val="22"/>
          <w:szCs w:val="22"/>
        </w:rPr>
        <w:t>Y para que conste, y a los efectos prevenidos en los artículos 572 y 573 de la Ley de Enjuiciamiento Civil, se expide la presente en</w:t>
      </w:r>
      <w:r>
        <w:rPr>
          <w:rFonts w:ascii="Arial" w:hAnsi="Arial" w:cs="Arial"/>
          <w:sz w:val="22"/>
          <w:szCs w:val="22"/>
        </w:rPr>
        <w:t xml:space="preserve"> </w:t>
      </w:r>
      <w:r w:rsidR="0008159D">
        <w:rPr>
          <w:rFonts w:ascii="Arial" w:hAnsi="Arial" w:cs="Arial"/>
          <w:sz w:val="22"/>
          <w:szCs w:val="22"/>
        </w:rPr>
        <w:fldChar w:fldCharType="begin"/>
      </w:r>
      <w:r w:rsidR="0008159D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08159D">
        <w:rPr>
          <w:rFonts w:ascii="Arial" w:hAnsi="Arial" w:cs="Arial"/>
          <w:sz w:val="22"/>
          <w:szCs w:val="22"/>
        </w:rPr>
        <w:fldChar w:fldCharType="separate"/>
      </w:r>
      <w:r w:rsidR="0008159D">
        <w:rPr>
          <w:rFonts w:ascii="Arial" w:hAnsi="Arial" w:cs="Arial"/>
          <w:noProof/>
          <w:sz w:val="22"/>
          <w:szCs w:val="22"/>
        </w:rPr>
        <w:t>«${LOCCRD}»</w:t>
      </w:r>
      <w:r w:rsidR="0008159D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a</w:t>
      </w:r>
      <w:r w:rsidR="0008159D">
        <w:rPr>
          <w:rFonts w:ascii="Arial" w:hAnsi="Arial" w:cs="Arial"/>
          <w:sz w:val="22"/>
          <w:szCs w:val="22"/>
        </w:rPr>
        <w:t xml:space="preserve"> </w:t>
      </w:r>
      <w:r w:rsidR="0008159D">
        <w:rPr>
          <w:rFonts w:ascii="Arial" w:hAnsi="Arial" w:cs="Arial"/>
          <w:sz w:val="22"/>
          <w:szCs w:val="22"/>
        </w:rPr>
        <w:fldChar w:fldCharType="begin"/>
      </w:r>
      <w:r w:rsidR="0008159D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08159D">
        <w:rPr>
          <w:rFonts w:ascii="Arial" w:hAnsi="Arial" w:cs="Arial"/>
          <w:sz w:val="22"/>
          <w:szCs w:val="22"/>
        </w:rPr>
        <w:fldChar w:fldCharType="separate"/>
      </w:r>
      <w:r w:rsidR="0008159D">
        <w:rPr>
          <w:rFonts w:ascii="Arial" w:hAnsi="Arial" w:cs="Arial"/>
          <w:noProof/>
          <w:sz w:val="22"/>
          <w:szCs w:val="22"/>
        </w:rPr>
        <w:t>«${GEN_S_FECHADIAC}»</w:t>
      </w:r>
      <w:r w:rsidR="0008159D">
        <w:rPr>
          <w:rFonts w:ascii="Arial" w:hAnsi="Arial" w:cs="Arial"/>
          <w:sz w:val="22"/>
          <w:szCs w:val="22"/>
        </w:rPr>
        <w:fldChar w:fldCharType="end"/>
      </w:r>
      <w:r w:rsidRPr="00683921">
        <w:rPr>
          <w:rFonts w:ascii="Arial" w:hAnsi="Arial" w:cs="Arial"/>
          <w:sz w:val="22"/>
          <w:szCs w:val="22"/>
        </w:rPr>
        <w:t>.</w:t>
      </w:r>
    </w:p>
    <w:p w:rsidR="00E66DF7" w:rsidRPr="00005552" w:rsidRDefault="00E66DF7">
      <w:pPr>
        <w:jc w:val="both"/>
        <w:rPr>
          <w:rFonts w:ascii="Arial" w:hAnsi="Arial" w:cs="Arial"/>
        </w:rPr>
      </w:pPr>
    </w:p>
    <w:p w:rsidR="00E66DF7" w:rsidRPr="00005552" w:rsidRDefault="00E66DF7">
      <w:pPr>
        <w:jc w:val="both"/>
        <w:rPr>
          <w:rFonts w:ascii="Arial" w:hAnsi="Arial" w:cs="Arial"/>
        </w:rPr>
      </w:pPr>
    </w:p>
    <w:p w:rsidR="00E66DF7" w:rsidRPr="00EA0833" w:rsidRDefault="00E66DF7">
      <w:pPr>
        <w:jc w:val="both"/>
        <w:rPr>
          <w:rFonts w:ascii="Arial" w:hAnsi="Arial" w:cs="Arial"/>
        </w:rPr>
      </w:pPr>
    </w:p>
    <w:p w:rsidR="00F36457" w:rsidRPr="00C5065A" w:rsidRDefault="00EA0833" w:rsidP="00F36457">
      <w:pPr>
        <w:autoSpaceDE/>
        <w:autoSpaceDN/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E66DF7" w:rsidRPr="00005552" w:rsidRDefault="00E66DF7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 w:rsidRPr="00005552">
        <w:rPr>
          <w:rFonts w:ascii="Arial" w:hAnsi="Arial" w:cs="Arial"/>
          <w:b/>
          <w:bCs/>
          <w:lang w:val="en-US"/>
        </w:rPr>
        <w:t>P.P.</w:t>
      </w:r>
      <w:proofErr w:type="gramEnd"/>
    </w:p>
    <w:p w:rsidR="00E66DF7" w:rsidRPr="00005552" w:rsidRDefault="00E66DF7">
      <w:pPr>
        <w:rPr>
          <w:rFonts w:ascii="Arial" w:hAnsi="Arial" w:cs="Arial"/>
          <w:lang w:val="en-US"/>
        </w:rPr>
      </w:pPr>
    </w:p>
    <w:p w:rsidR="00E66DF7" w:rsidRPr="00005552" w:rsidRDefault="00E66DF7">
      <w:pPr>
        <w:rPr>
          <w:rFonts w:ascii="Arial" w:hAnsi="Arial" w:cs="Arial"/>
          <w:lang w:val="en-US"/>
        </w:rPr>
      </w:pPr>
    </w:p>
    <w:p w:rsidR="00E66DF7" w:rsidRPr="00005552" w:rsidRDefault="00E66DF7">
      <w:pPr>
        <w:rPr>
          <w:rFonts w:ascii="Arial" w:hAnsi="Arial" w:cs="Arial"/>
          <w:lang w:val="en-US"/>
        </w:rPr>
      </w:pPr>
    </w:p>
    <w:sectPr w:rsidR="00E66DF7" w:rsidRPr="00005552" w:rsidSect="00596D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1" w:bottom="1140" w:left="1140" w:header="851" w:footer="56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A08" w:rsidRDefault="00A14A08">
      <w:r>
        <w:separator/>
      </w:r>
    </w:p>
  </w:endnote>
  <w:endnote w:type="continuationSeparator" w:id="0">
    <w:p w:rsidR="00A14A08" w:rsidRDefault="00A1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F128A0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9525" b="9525"/>
          <wp:docPr id="2" name="Imagen 5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gru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A08" w:rsidRDefault="00A14A08">
      <w:r>
        <w:separator/>
      </w:r>
    </w:p>
  </w:footnote>
  <w:footnote w:type="continuationSeparator" w:id="0">
    <w:p w:rsidR="00A14A08" w:rsidRDefault="00A14A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A04A74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5D169673" wp14:editId="4696A573">
          <wp:extent cx="3245476" cy="643944"/>
          <wp:effectExtent l="0" t="0" r="0" b="381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5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5476" cy="6439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748C2"/>
    <w:multiLevelType w:val="singleLevel"/>
    <w:tmpl w:val="E5685B7A"/>
    <w:lvl w:ilvl="0">
      <w:start w:val="4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7A"/>
    <w:rsid w:val="00005552"/>
    <w:rsid w:val="00013210"/>
    <w:rsid w:val="00041DF5"/>
    <w:rsid w:val="0005607A"/>
    <w:rsid w:val="00061A36"/>
    <w:rsid w:val="00073B8E"/>
    <w:rsid w:val="00073C85"/>
    <w:rsid w:val="0008159D"/>
    <w:rsid w:val="0008744F"/>
    <w:rsid w:val="00120B1C"/>
    <w:rsid w:val="0013225A"/>
    <w:rsid w:val="001A0271"/>
    <w:rsid w:val="001B59C1"/>
    <w:rsid w:val="001C5E32"/>
    <w:rsid w:val="00200D77"/>
    <w:rsid w:val="00201DB3"/>
    <w:rsid w:val="00202FAB"/>
    <w:rsid w:val="00226871"/>
    <w:rsid w:val="00245FA7"/>
    <w:rsid w:val="00253E5E"/>
    <w:rsid w:val="00261AFD"/>
    <w:rsid w:val="00287614"/>
    <w:rsid w:val="002B53C4"/>
    <w:rsid w:val="002C2B78"/>
    <w:rsid w:val="002F6D22"/>
    <w:rsid w:val="0030559F"/>
    <w:rsid w:val="00317CB2"/>
    <w:rsid w:val="003606EB"/>
    <w:rsid w:val="00371365"/>
    <w:rsid w:val="003A3D93"/>
    <w:rsid w:val="003D3033"/>
    <w:rsid w:val="003E4B79"/>
    <w:rsid w:val="003F093A"/>
    <w:rsid w:val="003F345C"/>
    <w:rsid w:val="003F76D2"/>
    <w:rsid w:val="00427FF5"/>
    <w:rsid w:val="004A1A61"/>
    <w:rsid w:val="004C08A9"/>
    <w:rsid w:val="004C0FEB"/>
    <w:rsid w:val="004E2609"/>
    <w:rsid w:val="004F2B9E"/>
    <w:rsid w:val="00506187"/>
    <w:rsid w:val="0058477A"/>
    <w:rsid w:val="00596DA8"/>
    <w:rsid w:val="005E4E46"/>
    <w:rsid w:val="005F0C0C"/>
    <w:rsid w:val="00610895"/>
    <w:rsid w:val="006327C4"/>
    <w:rsid w:val="00693BB1"/>
    <w:rsid w:val="006D7EE5"/>
    <w:rsid w:val="00707245"/>
    <w:rsid w:val="007138DD"/>
    <w:rsid w:val="007673F5"/>
    <w:rsid w:val="00773BCC"/>
    <w:rsid w:val="007742FA"/>
    <w:rsid w:val="00775DC8"/>
    <w:rsid w:val="007A5E9D"/>
    <w:rsid w:val="007D086B"/>
    <w:rsid w:val="007E3898"/>
    <w:rsid w:val="007E5CE4"/>
    <w:rsid w:val="008144AA"/>
    <w:rsid w:val="008370E4"/>
    <w:rsid w:val="00850BFC"/>
    <w:rsid w:val="008679EA"/>
    <w:rsid w:val="00870A04"/>
    <w:rsid w:val="008F2BE8"/>
    <w:rsid w:val="009145FD"/>
    <w:rsid w:val="009B335C"/>
    <w:rsid w:val="00A04A74"/>
    <w:rsid w:val="00A14A08"/>
    <w:rsid w:val="00A22CCC"/>
    <w:rsid w:val="00A65864"/>
    <w:rsid w:val="00A7275B"/>
    <w:rsid w:val="00A9005B"/>
    <w:rsid w:val="00AD24D7"/>
    <w:rsid w:val="00BB2C45"/>
    <w:rsid w:val="00BD73B0"/>
    <w:rsid w:val="00C0517B"/>
    <w:rsid w:val="00C5065A"/>
    <w:rsid w:val="00C71329"/>
    <w:rsid w:val="00C834AC"/>
    <w:rsid w:val="00CE4F02"/>
    <w:rsid w:val="00CF3166"/>
    <w:rsid w:val="00D64D3D"/>
    <w:rsid w:val="00D71759"/>
    <w:rsid w:val="00D80169"/>
    <w:rsid w:val="00D86567"/>
    <w:rsid w:val="00DC153A"/>
    <w:rsid w:val="00E06BEF"/>
    <w:rsid w:val="00E14983"/>
    <w:rsid w:val="00E632BA"/>
    <w:rsid w:val="00E66DF7"/>
    <w:rsid w:val="00E6797B"/>
    <w:rsid w:val="00EA0833"/>
    <w:rsid w:val="00F128A0"/>
    <w:rsid w:val="00F36457"/>
    <w:rsid w:val="00F874BB"/>
    <w:rsid w:val="00FB0CB9"/>
    <w:rsid w:val="00FB55B2"/>
    <w:rsid w:val="00FD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9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64D35-2A36-426F-9B50-57B35E9E1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>Steria Solinsa, S.A.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subject/>
  <dc:creator>SEDAS</dc:creator>
  <cp:keywords/>
  <dc:description/>
  <cp:lastModifiedBy>pedro</cp:lastModifiedBy>
  <cp:revision>8</cp:revision>
  <cp:lastPrinted>2001-11-21T12:11:00Z</cp:lastPrinted>
  <dcterms:created xsi:type="dcterms:W3CDTF">2016-02-15T16:59:00Z</dcterms:created>
  <dcterms:modified xsi:type="dcterms:W3CDTF">2016-02-15T18:49:00Z</dcterms:modified>
</cp:coreProperties>
</file>