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22" w:rsidRDefault="00D12E22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D12E22" w:rsidRDefault="00CE1265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EE6ED6" w:rsidRPr="00CC0779" w:rsidRDefault="00EE6ED6" w:rsidP="00EE6ED6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D12E22" w:rsidRDefault="00D12E22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D12E22" w:rsidRPr="00012F54" w:rsidRDefault="00EE6ED6">
      <w:pPr>
        <w:pStyle w:val="Textodebloque"/>
        <w:spacing w:before="28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  <w:lang w:val="es-ES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D12E22" w:rsidRPr="00012F54" w:rsidRDefault="00D12E22">
      <w:pPr>
        <w:rPr>
          <w:rFonts w:ascii="Arial" w:hAnsi="Arial" w:cs="Arial"/>
        </w:rPr>
      </w:pPr>
    </w:p>
    <w:p w:rsidR="00D12E22" w:rsidRDefault="00D12E22">
      <w:pPr>
        <w:rPr>
          <w:rFonts w:ascii="Arial" w:hAnsi="Arial" w:cs="Arial"/>
        </w:rPr>
      </w:pPr>
    </w:p>
    <w:p w:rsidR="00D12E22" w:rsidRDefault="00012F54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D12E22" w:rsidRDefault="00D12E22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D12E22" w:rsidRDefault="00012F54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12E22" w:rsidRDefault="00D12E22">
      <w:pPr>
        <w:ind w:left="567"/>
        <w:jc w:val="both"/>
        <w:rPr>
          <w:rFonts w:ascii="Arial" w:hAnsi="Arial" w:cs="Arial"/>
        </w:rPr>
      </w:pPr>
    </w:p>
    <w:p w:rsidR="00D12E22" w:rsidRDefault="00EE6ED6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="00012F54">
        <w:rPr>
          <w:rFonts w:ascii="Arial" w:hAnsi="Arial" w:cs="Times New Roman"/>
          <w:b/>
          <w:sz w:val="22"/>
        </w:rPr>
        <w:t>Cajamar</w:t>
      </w:r>
      <w:proofErr w:type="spellEnd"/>
      <w:r w:rsidR="00012F54">
        <w:rPr>
          <w:rFonts w:ascii="Arial" w:hAnsi="Arial" w:cs="Times New Roman"/>
          <w:b/>
          <w:sz w:val="22"/>
        </w:rPr>
        <w:t xml:space="preserve"> Caja Rural,  Sociedad Cooperativa de Crédito,</w:t>
      </w:r>
      <w:r w:rsidR="00012F54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 w:rsidR="00885125">
        <w:rPr>
          <w:rFonts w:ascii="Arial" w:hAnsi="Arial" w:cs="Times New Roman"/>
          <w:sz w:val="22"/>
        </w:rPr>
        <w:t xml:space="preserve">un </w:t>
      </w:r>
      <w:r w:rsidR="008F2B52" w:rsidRPr="008F2B52">
        <w:rPr>
          <w:rFonts w:ascii="Arial" w:hAnsi="Arial" w:cs="Arial"/>
          <w:sz w:val="22"/>
          <w:szCs w:val="22"/>
        </w:rPr>
        <w:t>PRÉSTAMO</w:t>
      </w:r>
      <w:r>
        <w:rPr>
          <w:rFonts w:ascii="Arial" w:hAnsi="Arial" w:cs="Times New Roman"/>
          <w:sz w:val="22"/>
        </w:rPr>
        <w:t xml:space="preserve">, actualmente con </w:t>
      </w:r>
      <w:r w:rsidRPr="007742FA">
        <w:rPr>
          <w:rFonts w:ascii="Arial" w:hAnsi="Arial" w:cs="Times New Roman"/>
          <w:b/>
          <w:sz w:val="22"/>
        </w:rPr>
        <w:t>número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«${NUMCUENTATELE}»</w:t>
      </w:r>
      <w:r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Pr="00427FF5">
        <w:rPr>
          <w:rFonts w:ascii="Arial" w:hAnsi="Arial" w:cs="Times New Roman"/>
          <w:b/>
          <w:sz w:val="22"/>
        </w:rPr>
        <w:fldChar w:fldCharType="begin"/>
      </w:r>
      <w:r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Pr="00427FF5">
        <w:rPr>
          <w:rFonts w:ascii="Arial" w:hAnsi="Arial" w:cs="Times New Roman"/>
          <w:b/>
          <w:sz w:val="22"/>
        </w:rPr>
        <w:fldChar w:fldCharType="separate"/>
      </w:r>
      <w:r w:rsidRPr="00427FF5">
        <w:rPr>
          <w:rFonts w:ascii="Arial" w:hAnsi="Arial" w:cs="Times New Roman"/>
          <w:b/>
          <w:noProof/>
          <w:sz w:val="22"/>
        </w:rPr>
        <w:t>«${CAL_RUT_POLIZA}»</w:t>
      </w:r>
      <w:r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«${DATOS_TITULARES}»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${DATOS_AVALISTA_SI_HAY}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«${DATOS_AVALISTA_SI_HAY}»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AA1460">
        <w:rPr>
          <w:rFonts w:ascii="Arial" w:hAnsi="Arial" w:cs="Times New Roman"/>
          <w:sz w:val="22"/>
        </w:rPr>
        <w:t>inicialmente al</w:t>
      </w:r>
      <w:r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fldChar w:fldCharType="begin"/>
      </w:r>
      <w:r>
        <w:rPr>
          <w:rFonts w:ascii="Arial" w:hAnsi="Arial" w:cs="Times New Roman"/>
          <w:sz w:val="22"/>
        </w:rPr>
        <w:instrText xml:space="preserve"> MERGEFIELD  ${INTERESINITELEG}  \* MERGEFORMAT </w:instrText>
      </w:r>
      <w:r>
        <w:rPr>
          <w:rFonts w:ascii="Arial" w:hAnsi="Arial" w:cs="Times New Roman"/>
          <w:sz w:val="22"/>
        </w:rPr>
        <w:fldChar w:fldCharType="separate"/>
      </w:r>
      <w:r>
        <w:rPr>
          <w:rFonts w:ascii="Arial" w:hAnsi="Arial" w:cs="Times New Roman"/>
          <w:noProof/>
          <w:sz w:val="22"/>
        </w:rPr>
        <w:t>«${INTERESINITELEG}»</w:t>
      </w:r>
      <w:r>
        <w:rPr>
          <w:rFonts w:ascii="Arial" w:hAnsi="Arial" w:cs="Times New Roman"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 </w:t>
      </w:r>
      <w:r w:rsidRPr="00683921">
        <w:rPr>
          <w:rFonts w:ascii="Arial" w:hAnsi="Arial" w:cs="Times New Roman"/>
          <w:sz w:val="22"/>
        </w:rPr>
        <w:t>%</w:t>
      </w:r>
      <w:r w:rsidRPr="00AA1460">
        <w:rPr>
          <w:rFonts w:ascii="Arial" w:hAnsi="Arial" w:cs="Times New Roman"/>
          <w:sz w:val="22"/>
        </w:rPr>
        <w:t xml:space="preserve"> de interés anual,</w:t>
      </w:r>
      <w:r>
        <w:rPr>
          <w:rFonts w:ascii="Arial" w:hAnsi="Arial" w:cs="Times New Roman"/>
          <w:sz w:val="22"/>
        </w:rPr>
        <w:t xml:space="preserve"> </w:t>
      </w:r>
      <w:r w:rsidRPr="00662979">
        <w:rPr>
          <w:rFonts w:ascii="Arial" w:hAnsi="Arial" w:cs="Arial"/>
          <w:sz w:val="22"/>
          <w:szCs w:val="22"/>
        </w:rPr>
        <w:t>intereses de demora al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«${INTMORATEL}»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 </w:t>
      </w:r>
      <w:r w:rsidRPr="0034640F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 xml:space="preserve">y una comisión del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${COMIAPERTEL}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«${COMIAPERTEL}»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Pr="0034640F">
        <w:rPr>
          <w:rFonts w:ascii="Arial" w:hAnsi="Arial" w:cs="Arial"/>
          <w:sz w:val="22"/>
          <w:szCs w:val="22"/>
        </w:rPr>
        <w:t>%</w:t>
      </w:r>
      <w:r w:rsidRPr="00662979">
        <w:rPr>
          <w:rFonts w:ascii="Arial" w:hAnsi="Arial" w:cs="Arial"/>
          <w:sz w:val="22"/>
          <w:szCs w:val="22"/>
        </w:rPr>
        <w:t xml:space="preserve"> de una sola vez sobre el total importe, sien</w:t>
      </w:r>
      <w:r w:rsidRPr="007742FA">
        <w:rPr>
          <w:rFonts w:ascii="Arial" w:hAnsi="Arial" w:cs="Arial"/>
          <w:sz w:val="22"/>
          <w:szCs w:val="22"/>
        </w:rPr>
        <w:t>do su vencimiento</w:t>
      </w:r>
      <w:r>
        <w:rPr>
          <w:rFonts w:ascii="Arial" w:hAnsi="Arial" w:cs="Arial"/>
          <w:sz w:val="22"/>
          <w:szCs w:val="22"/>
        </w:rPr>
        <w:t xml:space="preserve"> el </w:t>
      </w:r>
      <w:r w:rsidRPr="00427FF5">
        <w:rPr>
          <w:rFonts w:ascii="Arial" w:hAnsi="Arial" w:cs="Arial"/>
          <w:b/>
          <w:sz w:val="22"/>
          <w:szCs w:val="22"/>
        </w:rPr>
        <w:fldChar w:fldCharType="begin"/>
      </w:r>
      <w:r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Pr="00427FF5">
        <w:rPr>
          <w:rFonts w:ascii="Arial" w:hAnsi="Arial" w:cs="Arial"/>
          <w:b/>
          <w:sz w:val="22"/>
          <w:szCs w:val="22"/>
        </w:rPr>
        <w:fldChar w:fldCharType="separate"/>
      </w:r>
      <w:r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D12E22" w:rsidRDefault="00D12E22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D12E22" w:rsidRDefault="00EE6ED6">
      <w:pPr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«${FECHALIQTELEGRAM}»</w:t>
      </w:r>
      <w:r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«${CAPITALCER}»</w:t>
      </w:r>
      <w:r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>
        <w:rPr>
          <w:rFonts w:ascii="Arial" w:hAnsi="Arial" w:cs="Times New Roman"/>
          <w:sz w:val="22"/>
        </w:rPr>
        <w:t>principal</w:t>
      </w:r>
      <w:r w:rsidRPr="00201DB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371365">
        <w:rPr>
          <w:rFonts w:ascii="Arial" w:hAnsi="Arial" w:cs="Arial"/>
          <w:b/>
          <w:sz w:val="22"/>
          <w:szCs w:val="22"/>
        </w:rPr>
        <w:fldChar w:fldCharType="begin"/>
      </w:r>
      <w:r w:rsidRPr="00371365">
        <w:rPr>
          <w:rFonts w:ascii="Arial" w:hAnsi="Arial" w:cs="Arial"/>
          <w:b/>
          <w:sz w:val="22"/>
          <w:szCs w:val="22"/>
        </w:rPr>
        <w:instrText xml:space="preserve"> MERGEFIELD  ${INTERESCER}  \* MERGEFORMAT </w:instrText>
      </w:r>
      <w:r w:rsidRPr="00371365">
        <w:rPr>
          <w:rFonts w:ascii="Arial" w:hAnsi="Arial" w:cs="Arial"/>
          <w:b/>
          <w:sz w:val="22"/>
          <w:szCs w:val="22"/>
        </w:rPr>
        <w:fldChar w:fldCharType="separate"/>
      </w:r>
      <w:r w:rsidRPr="00371365">
        <w:rPr>
          <w:rFonts w:ascii="Arial" w:hAnsi="Arial" w:cs="Arial"/>
          <w:b/>
          <w:noProof/>
          <w:sz w:val="22"/>
          <w:szCs w:val="22"/>
        </w:rPr>
        <w:t>«${INTERESCER}»</w:t>
      </w:r>
      <w:r w:rsidRPr="00371365">
        <w:rPr>
          <w:rFonts w:ascii="Arial" w:hAnsi="Arial" w:cs="Arial"/>
          <w:b/>
          <w:sz w:val="22"/>
          <w:szCs w:val="22"/>
        </w:rPr>
        <w:fldChar w:fldCharType="end"/>
      </w:r>
      <w:r w:rsidRPr="0037136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intereses remuneratorios pactados </w:t>
      </w:r>
      <w:r>
        <w:rPr>
          <w:rFonts w:ascii="Arial" w:hAnsi="Arial" w:cs="Times New Roman"/>
          <w:sz w:val="22"/>
        </w:rPr>
        <w:t xml:space="preserve">y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«${DEMORACER}»</w:t>
      </w:r>
      <w:r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fldChar w:fldCharType="begin"/>
      </w:r>
      <w:r>
        <w:rPr>
          <w:rFonts w:ascii="Arial" w:hAnsi="Arial" w:cs="Times New Roman"/>
          <w:b/>
          <w:sz w:val="22"/>
        </w:rPr>
        <w:instrText xml:space="preserve"> MERGEFIELD  ${IMPCER}  \* MERGEFORMAT </w:instrText>
      </w:r>
      <w:r>
        <w:rPr>
          <w:rFonts w:ascii="Arial" w:hAnsi="Arial" w:cs="Times New Roman"/>
          <w:b/>
          <w:sz w:val="22"/>
        </w:rPr>
        <w:fldChar w:fldCharType="separate"/>
      </w:r>
      <w:r>
        <w:rPr>
          <w:rFonts w:ascii="Arial" w:hAnsi="Arial" w:cs="Times New Roman"/>
          <w:b/>
          <w:noProof/>
          <w:sz w:val="22"/>
        </w:rPr>
        <w:t>«${IMPCER}»</w:t>
      </w:r>
      <w:r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Pr="00CE4F02">
        <w:rPr>
          <w:rFonts w:ascii="Arial" w:hAnsi="Arial" w:cs="Times New Roman"/>
          <w:b/>
          <w:sz w:val="22"/>
        </w:rPr>
        <w:t xml:space="preserve"> 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D12E22" w:rsidRDefault="00D12E22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D12E22" w:rsidRDefault="00012F54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EE6ED6">
        <w:rPr>
          <w:rFonts w:ascii="Arial" w:hAnsi="Arial" w:cs="Arial"/>
          <w:sz w:val="22"/>
          <w:szCs w:val="22"/>
        </w:rPr>
        <w:fldChar w:fldCharType="begin"/>
      </w:r>
      <w:r w:rsidR="00EE6ED6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EE6ED6">
        <w:rPr>
          <w:rFonts w:ascii="Arial" w:hAnsi="Arial" w:cs="Arial"/>
          <w:sz w:val="22"/>
          <w:szCs w:val="22"/>
        </w:rPr>
        <w:fldChar w:fldCharType="separate"/>
      </w:r>
      <w:r w:rsidR="00EE6ED6">
        <w:rPr>
          <w:rFonts w:ascii="Arial" w:hAnsi="Arial" w:cs="Arial"/>
          <w:noProof/>
          <w:sz w:val="22"/>
          <w:szCs w:val="22"/>
        </w:rPr>
        <w:t>«${LOCCRD}»</w:t>
      </w:r>
      <w:r w:rsidR="00EE6ED6">
        <w:rPr>
          <w:rFonts w:ascii="Arial" w:hAnsi="Arial" w:cs="Arial"/>
          <w:sz w:val="22"/>
          <w:szCs w:val="22"/>
        </w:rPr>
        <w:fldChar w:fldCharType="end"/>
      </w:r>
      <w:r w:rsidR="00EE6ED6">
        <w:rPr>
          <w:rFonts w:ascii="Arial" w:hAnsi="Arial" w:cs="Arial"/>
          <w:sz w:val="22"/>
          <w:szCs w:val="22"/>
        </w:rPr>
        <w:t xml:space="preserve"> a </w:t>
      </w:r>
      <w:r w:rsidR="00EE6ED6">
        <w:rPr>
          <w:rFonts w:ascii="Arial" w:hAnsi="Arial" w:cs="Arial"/>
          <w:sz w:val="22"/>
          <w:szCs w:val="22"/>
        </w:rPr>
        <w:fldChar w:fldCharType="begin"/>
      </w:r>
      <w:r w:rsidR="00EE6ED6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EE6ED6">
        <w:rPr>
          <w:rFonts w:ascii="Arial" w:hAnsi="Arial" w:cs="Arial"/>
          <w:sz w:val="22"/>
          <w:szCs w:val="22"/>
        </w:rPr>
        <w:fldChar w:fldCharType="separate"/>
      </w:r>
      <w:r w:rsidR="00EE6ED6">
        <w:rPr>
          <w:rFonts w:ascii="Arial" w:hAnsi="Arial" w:cs="Arial"/>
          <w:noProof/>
          <w:sz w:val="22"/>
          <w:szCs w:val="22"/>
        </w:rPr>
        <w:t>«${GEN_S_FECHADIAC}»</w:t>
      </w:r>
      <w:r w:rsidR="00EE6ED6">
        <w:rPr>
          <w:rFonts w:ascii="Arial" w:hAnsi="Arial" w:cs="Arial"/>
          <w:sz w:val="22"/>
          <w:szCs w:val="22"/>
        </w:rPr>
        <w:fldChar w:fldCharType="end"/>
      </w:r>
      <w:r w:rsidR="00EE6ED6" w:rsidRPr="00683921">
        <w:rPr>
          <w:rFonts w:ascii="Arial" w:hAnsi="Arial" w:cs="Arial"/>
          <w:sz w:val="22"/>
          <w:szCs w:val="22"/>
        </w:rPr>
        <w:t>.</w:t>
      </w: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D12E22">
      <w:pPr>
        <w:jc w:val="both"/>
        <w:rPr>
          <w:rFonts w:ascii="Arial" w:hAnsi="Arial" w:cs="Arial"/>
        </w:rPr>
      </w:pPr>
    </w:p>
    <w:p w:rsidR="00D12E22" w:rsidRDefault="00EE6ED6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D12E22" w:rsidRDefault="00012F54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D12E22" w:rsidRDefault="00D12E22">
      <w:pPr>
        <w:rPr>
          <w:rFonts w:ascii="Arial" w:hAnsi="Arial" w:cs="Arial"/>
          <w:lang w:val="en-US"/>
        </w:rPr>
      </w:pPr>
    </w:p>
    <w:p w:rsidR="00D12E22" w:rsidRDefault="00D12E22">
      <w:pPr>
        <w:rPr>
          <w:rFonts w:ascii="Arial" w:hAnsi="Arial" w:cs="Arial"/>
          <w:lang w:val="en-US"/>
        </w:rPr>
      </w:pPr>
    </w:p>
    <w:p w:rsidR="00D12E22" w:rsidRDefault="00D12E22"/>
    <w:sectPr w:rsidR="00D12E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265" w:rsidRDefault="00CE1265">
      <w:r>
        <w:separator/>
      </w:r>
    </w:p>
  </w:endnote>
  <w:endnote w:type="continuationSeparator" w:id="0">
    <w:p w:rsidR="00CE1265" w:rsidRDefault="00CE1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B5" w:rsidRDefault="00E414B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E22" w:rsidRDefault="00E414B5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B5" w:rsidRDefault="00E414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265" w:rsidRDefault="00CE1265">
      <w:r>
        <w:separator/>
      </w:r>
    </w:p>
  </w:footnote>
  <w:footnote w:type="continuationSeparator" w:id="0">
    <w:p w:rsidR="00CE1265" w:rsidRDefault="00CE1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B5" w:rsidRDefault="00E414B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E22" w:rsidRDefault="00012F54">
    <w:pPr>
      <w:pStyle w:val="Encabezado"/>
    </w:pPr>
    <w:bookmarkStart w:id="0" w:name="logo"/>
    <w:r>
      <w:rPr>
        <w:noProof/>
        <w:lang w:val="es-ES"/>
      </w:rPr>
      <w:drawing>
        <wp:inline distT="0" distB="0" distL="0" distR="0" wp14:anchorId="112F348B" wp14:editId="5AFF78A2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4B5" w:rsidRDefault="00E414B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2E22"/>
    <w:rsid w:val="00012F54"/>
    <w:rsid w:val="001B5E43"/>
    <w:rsid w:val="006C1E67"/>
    <w:rsid w:val="008816FF"/>
    <w:rsid w:val="00885125"/>
    <w:rsid w:val="008F2B52"/>
    <w:rsid w:val="00C574D3"/>
    <w:rsid w:val="00CE1265"/>
    <w:rsid w:val="00D12E22"/>
    <w:rsid w:val="00E414B5"/>
    <w:rsid w:val="00E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15AEC-F2F4-44EF-A6F9-11165C7F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8</cp:revision>
  <cp:lastPrinted>2001-11-21T12:11:00Z</cp:lastPrinted>
  <dcterms:created xsi:type="dcterms:W3CDTF">2016-02-15T16:58:00Z</dcterms:created>
  <dcterms:modified xsi:type="dcterms:W3CDTF">2016-06-08T16:02:00Z</dcterms:modified>
  <dc:language>es-ES</dc:language>
</cp:coreProperties>
</file>