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47" w:rsidRPr="00970234" w:rsidRDefault="00E96ED2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  <w:u w:val="single"/>
        </w:rPr>
      </w:pPr>
      <w:r>
        <w:rPr>
          <w:rFonts w:cs="CalibriLight"/>
          <w:b/>
          <w:color w:val="000000"/>
          <w:u w:val="single"/>
        </w:rPr>
        <w:t>DATOS DEL ACTIVO (Número,</w:t>
      </w:r>
      <w:r w:rsidR="00F36647" w:rsidRPr="00970234">
        <w:rPr>
          <w:rFonts w:cs="CalibriLight"/>
          <w:b/>
          <w:color w:val="000000"/>
          <w:u w:val="single"/>
        </w:rPr>
        <w:t xml:space="preserve"> descripción</w:t>
      </w:r>
      <w:r>
        <w:rPr>
          <w:rFonts w:cs="CalibriLight"/>
          <w:b/>
          <w:color w:val="000000"/>
          <w:u w:val="single"/>
        </w:rPr>
        <w:t xml:space="preserve"> y uso</w:t>
      </w:r>
      <w:r w:rsidR="00F36647" w:rsidRPr="00970234">
        <w:rPr>
          <w:rFonts w:cs="CalibriLight"/>
          <w:b/>
          <w:color w:val="000000"/>
          <w:u w:val="single"/>
        </w:rPr>
        <w:t>)</w:t>
      </w:r>
      <w:r w:rsidR="00F36647" w:rsidRPr="00970234">
        <w:rPr>
          <w:rFonts w:cs="CalibriLight"/>
          <w:color w:val="000000"/>
          <w:u w:val="single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  <w:u w:val="single"/>
        </w:rPr>
      </w:pPr>
      <w:r w:rsidRPr="00970234">
        <w:rPr>
          <w:rFonts w:cs="CalibriLight"/>
          <w:b/>
          <w:color w:val="000000"/>
          <w:u w:val="single"/>
        </w:rPr>
        <w:t>DATOS DEL SOLI</w:t>
      </w:r>
      <w:r w:rsidR="00141717">
        <w:rPr>
          <w:rFonts w:cs="CalibriLight"/>
          <w:b/>
          <w:color w:val="000000"/>
          <w:u w:val="single"/>
        </w:rPr>
        <w:t>CI</w:t>
      </w:r>
      <w:r w:rsidRPr="00970234">
        <w:rPr>
          <w:rFonts w:cs="CalibriLight"/>
          <w:b/>
          <w:color w:val="000000"/>
          <w:u w:val="single"/>
        </w:rPr>
        <w:t>TANTE/S (NO REPRESENTANTE)</w:t>
      </w:r>
      <w:r w:rsidRPr="00970234">
        <w:rPr>
          <w:rFonts w:cs="CalibriLight"/>
          <w:color w:val="000000"/>
          <w:u w:val="single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  <w:color w:val="000000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Nombre y apellidos: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DNI / Pasaporte / Tarjeta residencia: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Fecha de nacimiento: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nacimiento: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Nacionalidad: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País de residencia fiscal: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Domicilio: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Municipio y provincia: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Teléfono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E-mail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Estado Civil: Casado/a Soltero/a Divorciado/a Viudo/a Unión de Hecho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Régimen Económico: (casados y uniones) Gananciales /Separación de Bienes</w:t>
      </w:r>
    </w:p>
    <w:p w:rsidR="00F36647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Nivel de ingresos anuales</w:t>
      </w:r>
      <w:r w:rsidR="00581715">
        <w:rPr>
          <w:rFonts w:cs="CalibriLight"/>
          <w:color w:val="000000"/>
        </w:rPr>
        <w:t xml:space="preserve"> (opcional)</w:t>
      </w:r>
      <w:r w:rsidRPr="00797DAA">
        <w:rPr>
          <w:rFonts w:cs="CalibriLight"/>
          <w:color w:val="000000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b/>
          <w:color w:val="000000"/>
        </w:rPr>
      </w:pPr>
      <w:r w:rsidRPr="00797DAA">
        <w:rPr>
          <w:rFonts w:cs="CalibriLight"/>
          <w:b/>
          <w:color w:val="000000"/>
        </w:rPr>
        <w:t>1.- ¿Desempeña o ha desempeñado en los dos años anteriores cargos o funciones públicas</w:t>
      </w:r>
      <w:r>
        <w:rPr>
          <w:rFonts w:cs="CalibriLight"/>
          <w:b/>
          <w:color w:val="000000"/>
        </w:rPr>
        <w:t xml:space="preserve"> i</w:t>
      </w:r>
      <w:r w:rsidRPr="00797DAA">
        <w:rPr>
          <w:rFonts w:cs="CalibriLight"/>
          <w:b/>
          <w:color w:val="000000"/>
        </w:rPr>
        <w:t>mportantes en España u otro país, o es familiar próximo o allegado a personas que</w:t>
      </w:r>
      <w:r>
        <w:rPr>
          <w:rFonts w:cs="CalibriLight"/>
          <w:b/>
          <w:color w:val="000000"/>
        </w:rPr>
        <w:t xml:space="preserve"> </w:t>
      </w:r>
      <w:r w:rsidRPr="00797DAA">
        <w:rPr>
          <w:rFonts w:cs="CalibriLight"/>
          <w:b/>
          <w:color w:val="000000"/>
        </w:rPr>
        <w:t>desempeñen o hayan desempeñado dichas funciones?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SI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Detalle: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color w:val="000000"/>
        </w:rPr>
      </w:pPr>
      <w:r w:rsidRPr="00797DAA">
        <w:rPr>
          <w:rFonts w:cs="CalibriLight"/>
          <w:color w:val="000000"/>
        </w:rPr>
        <w:t>NO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color w:val="000000"/>
        </w:rPr>
      </w:pPr>
    </w:p>
    <w:p w:rsidR="00F36647" w:rsidRPr="00797DAA" w:rsidRDefault="00F36647" w:rsidP="00E96ED2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  <w:r w:rsidRPr="00797DAA">
        <w:rPr>
          <w:rFonts w:cs="CalibriLight"/>
          <w:i/>
          <w:color w:val="000000"/>
        </w:rPr>
        <w:t xml:space="preserve">(Los jefes de Estado, jefes de Gobierno, ministros, secretarios de Estado o subsecretarios; los parlamentarios; los magistrados de tribunales supremos, tribunales constitucionales u otras altas instancias judiciales cuyas decisiones no admitan normalmente recurso, salvo en circunstancias excepcionales, con inclusión de los miembros equivalentes del Ministerio Fiscal; los miembros de tribunales de cuentas o de consejos de bancos centrales; los embajadores y encargados de negocios; el alto personal militar de las Fuerzas Armadas; y los miembros de los órganos de administración, de gestión o de supervisión de empresas de titularidad pública. Comprende cargos a escala comunitaria e internacional. Asimismo, se incluirán aquellas personas que desempeñen o hayan desempeñado funciones públicas importantes en el ámbito autonómico español, como los Presidentes y los Consejeros y demás miembros de los Consejos de Gobierno, así como los altos cargos y los diputados autonómicos y, en el ámbito local español, los alcaldes, concejales y demás altos cargos de los municipios capitales de provincia o de </w:t>
      </w:r>
      <w:r w:rsidRPr="00797DAA">
        <w:rPr>
          <w:rFonts w:cs="CalibriLight"/>
          <w:i/>
        </w:rPr>
        <w:t>capital de Comunidad Autónoma de las Entidades Locales de más de 50.000 habitantes, o cargos de alta dirección en organizaciones sindicales o empresariales o partidos</w:t>
      </w:r>
      <w:r w:rsidR="00E96ED2">
        <w:rPr>
          <w:rFonts w:cs="CalibriLight"/>
          <w:i/>
        </w:rPr>
        <w:t xml:space="preserve"> </w:t>
      </w:r>
      <w:r w:rsidRPr="00797DAA">
        <w:rPr>
          <w:rFonts w:cs="CalibriLight"/>
          <w:i/>
        </w:rPr>
        <w:t>políticos españoles. No incluye a empleados públicos de niveles intermedios o inferiores- Art.14 Ley 10/2010).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  <w:b/>
        </w:rPr>
      </w:pPr>
      <w:r w:rsidRPr="00797DAA">
        <w:rPr>
          <w:rFonts w:cs="CalibriLight"/>
          <w:b/>
        </w:rPr>
        <w:t>2.- ¿En esta operación actúa el comprador por cuenta propia, o por cuenta de terceros?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  <w:r w:rsidRPr="00797DAA">
        <w:rPr>
          <w:rFonts w:cs="CalibriLight"/>
        </w:rPr>
        <w:t>(</w:t>
      </w:r>
      <w:r w:rsidRPr="00E96ED2">
        <w:rPr>
          <w:rFonts w:cs="CalibriLight"/>
          <w:i/>
        </w:rPr>
        <w:t>Se pregunta si los fondos propios que se invertirán en la operación son del comprador, o pertenecen a terceras personas físicas o jurídicas que no intervienen directamente en la misma</w:t>
      </w:r>
      <w:r w:rsidRPr="00797DAA">
        <w:rPr>
          <w:rFonts w:cs="CalibriLight"/>
        </w:rPr>
        <w:t>)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Actúa por cuenta propia: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Actúa por cuenta de terceros: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1416"/>
        <w:jc w:val="both"/>
        <w:rPr>
          <w:rFonts w:cs="CalibriLight"/>
        </w:rPr>
      </w:pPr>
      <w:r w:rsidRPr="00797DAA">
        <w:rPr>
          <w:rFonts w:cs="CalibriLight"/>
        </w:rPr>
        <w:t>Datos del tercero: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797DAA">
        <w:rPr>
          <w:rFonts w:cs="CalibriLight"/>
        </w:rPr>
        <w:t>Motivación o relación que les une: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rPr>
          <w:rFonts w:cs="CalibriLight"/>
          <w:b/>
        </w:rPr>
      </w:pPr>
      <w:r w:rsidRPr="00797DAA">
        <w:rPr>
          <w:rFonts w:cs="CalibriLight"/>
          <w:b/>
        </w:rPr>
        <w:t>3.- Describir la actividad profesional o empresarial que desarrolla el comprador: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Trabaja por Cuenta Ajena /Trabaja por Cuenta Propia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Profesión: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Nombre de la empresa: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Domicilio de la empresa: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Cargo que ocupa: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4.- Si no tiene actividad profesional ni empresarial</w:t>
      </w:r>
      <w:r w:rsidRPr="00797DAA">
        <w:rPr>
          <w:rFonts w:cs="CalibriLight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Jubilado. Profesión ejercida</w:t>
      </w:r>
      <w:r>
        <w:rPr>
          <w:rFonts w:cs="CalibriLight"/>
        </w:rPr>
        <w:t xml:space="preserve"> previamente</w:t>
      </w:r>
      <w:r w:rsidRPr="00797DAA">
        <w:rPr>
          <w:rFonts w:cs="CalibriLight"/>
        </w:rPr>
        <w:t>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Pensionista. Concepto pensionado: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Rentista. Origen y volumen de las rentas: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Labores del hogar/ Estudiante: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5.- Describir el origen de los fondos con los que se hace frente a la operación</w:t>
      </w:r>
      <w:r w:rsidRPr="00797DAA">
        <w:rPr>
          <w:rFonts w:cs="CalibriLight"/>
        </w:rPr>
        <w:t>: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b/>
        </w:rPr>
      </w:pPr>
      <w:r w:rsidRPr="00797DAA">
        <w:rPr>
          <w:rFonts w:cs="CalibriLight"/>
          <w:b/>
        </w:rPr>
        <w:t>5.1. Porcentaje de fondos propios</w:t>
      </w:r>
      <w:r w:rsidR="00E96ED2">
        <w:rPr>
          <w:rFonts w:cs="CalibriLight"/>
          <w:b/>
        </w:rPr>
        <w:t>______</w:t>
      </w:r>
      <w:r w:rsidRPr="00797DAA">
        <w:rPr>
          <w:rFonts w:cs="CalibriLight"/>
          <w:b/>
        </w:rPr>
        <w:t>%.</w:t>
      </w:r>
    </w:p>
    <w:p w:rsidR="00F36647" w:rsidRPr="00E96ED2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i/>
        </w:rPr>
      </w:pPr>
      <w:r w:rsidRPr="00797DAA">
        <w:rPr>
          <w:rFonts w:cs="CalibriLight"/>
          <w:b/>
        </w:rPr>
        <w:t>Procedencia</w:t>
      </w:r>
      <w:r w:rsidRPr="00797DAA">
        <w:rPr>
          <w:rFonts w:cs="CalibriLight"/>
        </w:rPr>
        <w:t xml:space="preserve">: </w:t>
      </w:r>
      <w:r w:rsidR="00E96ED2" w:rsidRPr="00E96ED2">
        <w:rPr>
          <w:rFonts w:cs="CalibriLight"/>
          <w:i/>
        </w:rPr>
        <w:t>(</w:t>
      </w:r>
      <w:r w:rsidRPr="00E96ED2">
        <w:rPr>
          <w:rFonts w:cs="CalibriLight"/>
          <w:i/>
        </w:rPr>
        <w:t>Ahorros de su actividad /Herencia /Venta de inmueble/ Otros</w:t>
      </w:r>
      <w:r w:rsidR="00E96ED2" w:rsidRPr="00E96ED2">
        <w:rPr>
          <w:rFonts w:cs="CalibriLight"/>
          <w:i/>
        </w:rPr>
        <w:t xml:space="preserve"> –indicar cuales)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Observaciones: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  <w:b/>
        </w:rPr>
      </w:pPr>
      <w:r w:rsidRPr="00797DAA">
        <w:rPr>
          <w:rFonts w:cs="CalibriLight"/>
          <w:b/>
        </w:rPr>
        <w:t>5.2.- Porcentaje de financiación ajena</w:t>
      </w:r>
      <w:r w:rsidR="00E96ED2">
        <w:rPr>
          <w:rFonts w:cs="CalibriLight"/>
          <w:b/>
        </w:rPr>
        <w:t>______</w:t>
      </w:r>
      <w:r w:rsidRPr="00797DAA">
        <w:rPr>
          <w:rFonts w:cs="CalibriLight"/>
          <w:b/>
        </w:rPr>
        <w:t>%.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797DAA">
        <w:rPr>
          <w:rFonts w:cs="CalibriLight"/>
        </w:rPr>
        <w:t>Entidad o tercero que financia la compra:</w:t>
      </w:r>
    </w:p>
    <w:p w:rsidR="00F36647" w:rsidRDefault="00F36647" w:rsidP="00F36647">
      <w:pPr>
        <w:autoSpaceDE w:val="0"/>
        <w:autoSpaceDN w:val="0"/>
        <w:adjustRightInd w:val="0"/>
        <w:spacing w:after="0"/>
        <w:ind w:left="708"/>
        <w:rPr>
          <w:rFonts w:cs="CalibriLight"/>
        </w:rPr>
      </w:pPr>
      <w:r w:rsidRPr="00797DAA">
        <w:rPr>
          <w:rFonts w:cs="CalibriLight"/>
        </w:rPr>
        <w:t>Observaciones: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  <w:b/>
        </w:rPr>
        <w:t>6.-En el caso de residentes en paraísos fiscales</w:t>
      </w:r>
      <w:r w:rsidRPr="00797DAA">
        <w:rPr>
          <w:rFonts w:cs="CalibriLight"/>
        </w:rPr>
        <w:t>, explicación detallada de su interés por</w:t>
      </w:r>
      <w:r>
        <w:rPr>
          <w:rFonts w:cs="CalibriLight"/>
        </w:rPr>
        <w:t xml:space="preserve"> </w:t>
      </w:r>
      <w:r w:rsidRPr="00797DAA">
        <w:rPr>
          <w:rFonts w:cs="CalibriLight"/>
        </w:rPr>
        <w:t>adquirir un activo en España y su vinculación con este país, así como acreditación de tener</w:t>
      </w:r>
      <w:r>
        <w:rPr>
          <w:rFonts w:cs="CalibriLight"/>
        </w:rPr>
        <w:t xml:space="preserve"> </w:t>
      </w:r>
      <w:r w:rsidRPr="00797DAA">
        <w:rPr>
          <w:rFonts w:cs="CalibriLight"/>
        </w:rPr>
        <w:t>abierta una cuenta corriente en una entidad española:</w:t>
      </w:r>
    </w:p>
    <w:p w:rsidR="00F36647" w:rsidRDefault="00F36647" w:rsidP="00F36647">
      <w:pPr>
        <w:spacing w:after="0"/>
        <w:rPr>
          <w:rFonts w:cs="CalibriLight"/>
        </w:rPr>
      </w:pPr>
    </w:p>
    <w:p w:rsidR="00F36647" w:rsidRDefault="00F36647" w:rsidP="00F36647">
      <w:pPr>
        <w:spacing w:after="0"/>
        <w:rPr>
          <w:rFonts w:cs="CalibriLight"/>
        </w:rPr>
      </w:pPr>
    </w:p>
    <w:p w:rsidR="00F36647" w:rsidRPr="00797DAA" w:rsidRDefault="00F36647" w:rsidP="00F36647">
      <w:pPr>
        <w:spacing w:after="0"/>
        <w:jc w:val="both"/>
        <w:rPr>
          <w:rFonts w:cs="CalibriLight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b/>
          <w:u w:val="single"/>
        </w:rPr>
      </w:pPr>
      <w:r w:rsidRPr="00970234">
        <w:rPr>
          <w:b/>
          <w:u w:val="single"/>
        </w:rPr>
        <w:lastRenderedPageBreak/>
        <w:t>DATOS DEL REPRESENTANTE</w:t>
      </w:r>
      <w:r w:rsidR="00E46380">
        <w:rPr>
          <w:b/>
          <w:u w:val="single"/>
        </w:rPr>
        <w:t xml:space="preserve"> EN CASO DE INTERVENIR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Persona física / jurídica: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Nombre y Apellidos/Denominación social: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DNI / Pasaporte / Tarjeta residencia / CIF: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Nombre y apellidos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Documento identidad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Tipo de relación (cónyuge, hijos, etc.)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Domicilio: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Nacionalidad: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País de residencia: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Nº escritura de apoderamiento y fecha:</w:t>
      </w:r>
    </w:p>
    <w:p w:rsidR="00E46380" w:rsidRPr="00E46380" w:rsidRDefault="00E46380" w:rsidP="00E46380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</w:p>
    <w:p w:rsidR="00DC1FE6" w:rsidRPr="00DC1FE6" w:rsidRDefault="00DC1FE6" w:rsidP="00F36647">
      <w:pPr>
        <w:autoSpaceDE w:val="0"/>
        <w:autoSpaceDN w:val="0"/>
        <w:adjustRightInd w:val="0"/>
        <w:spacing w:after="0"/>
        <w:rPr>
          <w:rFonts w:cs="CalibriLight"/>
          <w:b/>
          <w:u w:val="single"/>
        </w:rPr>
      </w:pPr>
      <w:r w:rsidRPr="00DC1FE6">
        <w:rPr>
          <w:rFonts w:cs="CalibriLight"/>
          <w:b/>
          <w:u w:val="single"/>
        </w:rPr>
        <w:t>DATOS VINCULACION LIBERBANK</w:t>
      </w:r>
    </w:p>
    <w:p w:rsidR="00DC1FE6" w:rsidRDefault="00DC1FE6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DC1FE6" w:rsidRPr="00DC1FE6" w:rsidRDefault="00DC1FE6" w:rsidP="00DC1FE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>¿Es cliente del grupo Liberbank?</w:t>
      </w:r>
    </w:p>
    <w:p w:rsidR="00DC1FE6" w:rsidRP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 xml:space="preserve">SI </w:t>
      </w:r>
      <w:r w:rsidRPr="00DC1FE6">
        <w:rPr>
          <w:rFonts w:cs="CalibriLight"/>
        </w:rPr>
        <w:tab/>
      </w:r>
    </w:p>
    <w:p w:rsidR="00DC1FE6" w:rsidRPr="00DC1FE6" w:rsidRDefault="00DC1FE6" w:rsidP="00DC1FE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>Indicar el nombre de la Entidad</w:t>
      </w:r>
    </w:p>
    <w:p w:rsidR="00DC1FE6" w:rsidRPr="00DC1FE6" w:rsidRDefault="00DC1FE6" w:rsidP="00DC1FE6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 xml:space="preserve">Indicar número de oficina. </w:t>
      </w:r>
    </w:p>
    <w:p w:rsidR="00DC1FE6" w:rsidRP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DC1FE6" w:rsidRDefault="00DC1FE6" w:rsidP="00DC1FE6">
      <w:pPr>
        <w:pStyle w:val="Prrafodelista"/>
        <w:autoSpaceDE w:val="0"/>
        <w:autoSpaceDN w:val="0"/>
        <w:adjustRightInd w:val="0"/>
        <w:spacing w:after="0"/>
        <w:rPr>
          <w:rFonts w:cs="CalibriLight"/>
        </w:rPr>
      </w:pPr>
    </w:p>
    <w:p w:rsidR="00DC1FE6" w:rsidRPr="00DC1FE6" w:rsidRDefault="00DC1FE6" w:rsidP="00DC1FE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>¿Es o ha sido empleado del grupo Liberbank?</w:t>
      </w:r>
    </w:p>
    <w:p w:rsidR="00DC1FE6" w:rsidRP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SI</w:t>
      </w:r>
    </w:p>
    <w:p w:rsidR="00DC1FE6" w:rsidRPr="00DC1FE6" w:rsidRDefault="00DC1FE6" w:rsidP="00DC1FE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 xml:space="preserve">Indicar si lo es, a fecha actual. </w:t>
      </w:r>
    </w:p>
    <w:p w:rsidR="00DC1FE6" w:rsidRPr="00DC1FE6" w:rsidRDefault="00DC1FE6" w:rsidP="00DC1FE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>Si lo ha sido, indicar la fecha de baja como empleado.</w:t>
      </w:r>
    </w:p>
    <w:p w:rsidR="00DC1FE6" w:rsidRP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DC1FE6" w:rsidRDefault="00DC1FE6" w:rsidP="00DC1FE6">
      <w:pPr>
        <w:pStyle w:val="Prrafodelista"/>
        <w:autoSpaceDE w:val="0"/>
        <w:autoSpaceDN w:val="0"/>
        <w:adjustRightInd w:val="0"/>
        <w:spacing w:after="0"/>
        <w:rPr>
          <w:rFonts w:cs="CalibriLight"/>
        </w:rPr>
      </w:pPr>
    </w:p>
    <w:p w:rsidR="00DC1FE6" w:rsidRDefault="00DC1FE6" w:rsidP="00DC1FE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>¿Entre sus familiares hasta segundo grado, existe algún empleado o ex empleado del grupo Liberbank?</w:t>
      </w:r>
    </w:p>
    <w:p w:rsidR="00DC1FE6" w:rsidRPr="00DC1FE6" w:rsidRDefault="00DC1FE6" w:rsidP="00DC1FE6">
      <w:pPr>
        <w:pStyle w:val="Prrafodelista"/>
        <w:autoSpaceDE w:val="0"/>
        <w:autoSpaceDN w:val="0"/>
        <w:adjustRightInd w:val="0"/>
        <w:spacing w:after="0"/>
        <w:rPr>
          <w:rFonts w:cs="CalibriLight"/>
          <w:b/>
        </w:rPr>
      </w:pPr>
    </w:p>
    <w:p w:rsidR="00DC1FE6" w:rsidRP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SI. Indicar nombre completo y D.N.I. de la/s persona/s.</w:t>
      </w:r>
    </w:p>
    <w:p w:rsidR="00DC1FE6" w:rsidRDefault="00DC1FE6" w:rsidP="00DC1FE6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DC1FE6" w:rsidRDefault="00DC1FE6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970234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  <w:b/>
          <w:u w:val="single"/>
        </w:rPr>
      </w:pPr>
      <w:r w:rsidRPr="00970234">
        <w:rPr>
          <w:rFonts w:cs="CalibriLight"/>
          <w:b/>
          <w:u w:val="single"/>
        </w:rPr>
        <w:t>ORIGEN DE LOS MEDIOS DE PAGO UTILIZADOS EN LA OPERACIÓN</w:t>
      </w:r>
    </w:p>
    <w:p w:rsidR="00F36647" w:rsidRDefault="00F36647" w:rsidP="00F36647">
      <w:pPr>
        <w:autoSpaceDE w:val="0"/>
        <w:autoSpaceDN w:val="0"/>
        <w:adjustRightInd w:val="0"/>
        <w:spacing w:after="0"/>
        <w:rPr>
          <w:rFonts w:cs="CalibriLight"/>
        </w:rPr>
      </w:pP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Entidad Bancaria: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Número cuenta (CCC):</w:t>
      </w:r>
    </w:p>
    <w:p w:rsidR="00F36647" w:rsidRPr="00797DAA" w:rsidRDefault="00F36647" w:rsidP="00F36647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797DAA">
        <w:rPr>
          <w:rFonts w:cs="CalibriLight"/>
        </w:rPr>
        <w:t>Titular de la cuenta:</w:t>
      </w:r>
    </w:p>
    <w:p w:rsidR="00F36647" w:rsidRPr="00797DAA" w:rsidRDefault="00F36647" w:rsidP="00F36647">
      <w:pPr>
        <w:spacing w:after="0"/>
        <w:jc w:val="both"/>
      </w:pPr>
      <w:r w:rsidRPr="00797DAA">
        <w:rPr>
          <w:rFonts w:cs="CalibriLight"/>
        </w:rPr>
        <w:t>Relación con el comprador real (si no coinciden):</w:t>
      </w:r>
    </w:p>
    <w:p w:rsidR="001F0FFE" w:rsidRDefault="001F0FFE" w:rsidP="00F36647">
      <w:pPr>
        <w:spacing w:after="0"/>
      </w:pPr>
    </w:p>
    <w:p w:rsidR="00D213C0" w:rsidRPr="00D213C0" w:rsidRDefault="00D213C0" w:rsidP="00F36647">
      <w:pPr>
        <w:spacing w:after="0"/>
        <w:rPr>
          <w:b/>
        </w:rPr>
      </w:pPr>
      <w:bookmarkStart w:id="0" w:name="_GoBack"/>
      <w:r w:rsidRPr="00D213C0">
        <w:rPr>
          <w:b/>
        </w:rPr>
        <w:t xml:space="preserve">Fecha: </w:t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="0083281A">
        <w:rPr>
          <w:b/>
        </w:rPr>
        <w:t>Nombre, D.N.I. y f</w:t>
      </w:r>
      <w:r w:rsidRPr="00D213C0">
        <w:rPr>
          <w:b/>
        </w:rPr>
        <w:t xml:space="preserve">irma: </w:t>
      </w:r>
      <w:bookmarkEnd w:id="0"/>
    </w:p>
    <w:sectPr w:rsidR="00D213C0" w:rsidRPr="00D213C0" w:rsidSect="00641F08">
      <w:headerReference w:type="default" r:id="rId9"/>
      <w:footerReference w:type="default" r:id="rId10"/>
      <w:pgSz w:w="11906" w:h="16838"/>
      <w:pgMar w:top="945" w:right="1274" w:bottom="568" w:left="1276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F08" w:rsidRDefault="00641F08" w:rsidP="00641F08">
      <w:pPr>
        <w:spacing w:after="0" w:line="240" w:lineRule="auto"/>
      </w:pPr>
      <w:r>
        <w:separator/>
      </w:r>
    </w:p>
  </w:endnote>
  <w:end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>
    <w:pPr>
      <w:pStyle w:val="Piedepgina"/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C17A63"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83281A" w:rsidRPr="0083281A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F08" w:rsidRDefault="00641F08" w:rsidP="00641F08">
      <w:pPr>
        <w:spacing w:after="0" w:line="240" w:lineRule="auto"/>
      </w:pPr>
      <w:r>
        <w:separator/>
      </w:r>
    </w:p>
  </w:footnote>
  <w:foot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8E1387" w:rsidP="00E96ED2">
    <w:pPr>
      <w:pStyle w:val="Encabezado"/>
      <w:pBdr>
        <w:between w:val="single" w:sz="4" w:space="1" w:color="4F81BD" w:themeColor="accent1"/>
      </w:pBdr>
      <w:tabs>
        <w:tab w:val="clear" w:pos="4252"/>
        <w:tab w:val="clear" w:pos="8504"/>
      </w:tabs>
      <w:spacing w:line="276" w:lineRule="auto"/>
      <w:jc w:val="right"/>
    </w:pPr>
    <w:r w:rsidRPr="008E1387">
      <w:rPr>
        <w:b/>
        <w:u w:val="single"/>
      </w:rPr>
      <w:t>Anexo</w:t>
    </w:r>
    <w:r w:rsidR="004030C7" w:rsidRPr="008E1387">
      <w:rPr>
        <w:b/>
        <w:u w:val="single"/>
      </w:rPr>
      <w:t xml:space="preserve"> 1 A</w:t>
    </w:r>
    <w:r w:rsidR="00641F08" w:rsidRPr="004030C7">
      <w:rPr>
        <w:b/>
      </w:rPr>
      <w:tab/>
    </w:r>
    <w:r w:rsidR="00641F08">
      <w:rPr>
        <w:noProof/>
        <w:lang w:eastAsia="es-ES"/>
      </w:rPr>
      <w:drawing>
        <wp:inline distT="0" distB="0" distL="0" distR="0" wp14:anchorId="4EA3C18B" wp14:editId="7B44CABB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11224" w:rsidRDefault="00F36647" w:rsidP="00184CC2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color w:val="0070C0"/>
      </w:rPr>
    </w:pPr>
    <w:r>
      <w:rPr>
        <w:b/>
        <w:color w:val="0070C0"/>
      </w:rPr>
      <w:t xml:space="preserve">Formulario información obligatoria personas </w:t>
    </w:r>
    <w:r w:rsidR="00711224">
      <w:rPr>
        <w:b/>
        <w:color w:val="0070C0"/>
      </w:rPr>
      <w:t>físicas o comunidades de bienes</w:t>
    </w:r>
  </w:p>
  <w:p w:rsidR="00641F08" w:rsidRPr="00711224" w:rsidRDefault="00F36647" w:rsidP="00184CC2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i/>
        <w:color w:val="0070C0"/>
      </w:rPr>
    </w:pPr>
    <w:r w:rsidRPr="00711224">
      <w:rPr>
        <w:b/>
        <w:i/>
        <w:color w:val="0070C0"/>
      </w:rPr>
      <w:t>(</w:t>
    </w:r>
    <w:r w:rsidR="00711224" w:rsidRPr="00711224">
      <w:rPr>
        <w:b/>
        <w:i/>
        <w:color w:val="0070C0"/>
      </w:rPr>
      <w:t>Cumplimentar</w:t>
    </w:r>
    <w:r w:rsidRPr="00711224">
      <w:rPr>
        <w:b/>
        <w:i/>
        <w:color w:val="0070C0"/>
      </w:rPr>
      <w:t xml:space="preserve"> uno por interviniente)</w:t>
    </w:r>
  </w:p>
  <w:p w:rsidR="00641F08" w:rsidRPr="00641F08" w:rsidRDefault="00641F08" w:rsidP="00641F0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  <w:rPr>
        <w:b/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E1D"/>
    <w:multiLevelType w:val="hybridMultilevel"/>
    <w:tmpl w:val="49EE89B4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35656D"/>
    <w:multiLevelType w:val="hybridMultilevel"/>
    <w:tmpl w:val="AF4A5ACE"/>
    <w:lvl w:ilvl="0" w:tplc="0C0A0015">
      <w:start w:val="1"/>
      <w:numFmt w:val="upp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F07F34"/>
    <w:multiLevelType w:val="hybridMultilevel"/>
    <w:tmpl w:val="BBDA3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D0056"/>
    <w:multiLevelType w:val="hybridMultilevel"/>
    <w:tmpl w:val="B3509390"/>
    <w:lvl w:ilvl="0" w:tplc="0C0A0013">
      <w:start w:val="1"/>
      <w:numFmt w:val="upperRoman"/>
      <w:lvlText w:val="%1."/>
      <w:lvlJc w:val="right"/>
      <w:pPr>
        <w:ind w:left="10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1" w:hanging="360"/>
      </w:pPr>
    </w:lvl>
    <w:lvl w:ilvl="2" w:tplc="0C0A001B" w:tentative="1">
      <w:start w:val="1"/>
      <w:numFmt w:val="lowerRoman"/>
      <w:lvlText w:val="%3."/>
      <w:lvlJc w:val="right"/>
      <w:pPr>
        <w:ind w:left="2441" w:hanging="180"/>
      </w:pPr>
    </w:lvl>
    <w:lvl w:ilvl="3" w:tplc="0C0A000F" w:tentative="1">
      <w:start w:val="1"/>
      <w:numFmt w:val="decimal"/>
      <w:lvlText w:val="%4."/>
      <w:lvlJc w:val="left"/>
      <w:pPr>
        <w:ind w:left="3161" w:hanging="360"/>
      </w:pPr>
    </w:lvl>
    <w:lvl w:ilvl="4" w:tplc="0C0A0019" w:tentative="1">
      <w:start w:val="1"/>
      <w:numFmt w:val="lowerLetter"/>
      <w:lvlText w:val="%5."/>
      <w:lvlJc w:val="left"/>
      <w:pPr>
        <w:ind w:left="3881" w:hanging="360"/>
      </w:pPr>
    </w:lvl>
    <w:lvl w:ilvl="5" w:tplc="0C0A001B" w:tentative="1">
      <w:start w:val="1"/>
      <w:numFmt w:val="lowerRoman"/>
      <w:lvlText w:val="%6."/>
      <w:lvlJc w:val="right"/>
      <w:pPr>
        <w:ind w:left="4601" w:hanging="180"/>
      </w:pPr>
    </w:lvl>
    <w:lvl w:ilvl="6" w:tplc="0C0A000F" w:tentative="1">
      <w:start w:val="1"/>
      <w:numFmt w:val="decimal"/>
      <w:lvlText w:val="%7."/>
      <w:lvlJc w:val="left"/>
      <w:pPr>
        <w:ind w:left="5321" w:hanging="360"/>
      </w:pPr>
    </w:lvl>
    <w:lvl w:ilvl="7" w:tplc="0C0A0019" w:tentative="1">
      <w:start w:val="1"/>
      <w:numFmt w:val="lowerLetter"/>
      <w:lvlText w:val="%8."/>
      <w:lvlJc w:val="left"/>
      <w:pPr>
        <w:ind w:left="6041" w:hanging="360"/>
      </w:pPr>
    </w:lvl>
    <w:lvl w:ilvl="8" w:tplc="0C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4" w15:restartNumberingAfterBreak="0">
    <w:nsid w:val="59387BD2"/>
    <w:multiLevelType w:val="hybridMultilevel"/>
    <w:tmpl w:val="AA7A8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2567D"/>
    <w:multiLevelType w:val="hybridMultilevel"/>
    <w:tmpl w:val="A374084C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FCD37E5"/>
    <w:multiLevelType w:val="hybridMultilevel"/>
    <w:tmpl w:val="11FA0F14"/>
    <w:lvl w:ilvl="0" w:tplc="1982CF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FE"/>
    <w:rsid w:val="000F6549"/>
    <w:rsid w:val="00113553"/>
    <w:rsid w:val="00132CA5"/>
    <w:rsid w:val="00141717"/>
    <w:rsid w:val="00184CC2"/>
    <w:rsid w:val="001F0FFE"/>
    <w:rsid w:val="002A00C6"/>
    <w:rsid w:val="002A6F37"/>
    <w:rsid w:val="002B7A2C"/>
    <w:rsid w:val="002C5AAA"/>
    <w:rsid w:val="00361616"/>
    <w:rsid w:val="003B697C"/>
    <w:rsid w:val="004030C7"/>
    <w:rsid w:val="004759F8"/>
    <w:rsid w:val="00581715"/>
    <w:rsid w:val="00641F08"/>
    <w:rsid w:val="00711224"/>
    <w:rsid w:val="0083281A"/>
    <w:rsid w:val="00867C46"/>
    <w:rsid w:val="008E1387"/>
    <w:rsid w:val="00B34E2A"/>
    <w:rsid w:val="00B45B5A"/>
    <w:rsid w:val="00B61203"/>
    <w:rsid w:val="00B842C0"/>
    <w:rsid w:val="00B901D2"/>
    <w:rsid w:val="00BA5E68"/>
    <w:rsid w:val="00BE20CC"/>
    <w:rsid w:val="00C40A34"/>
    <w:rsid w:val="00CB545B"/>
    <w:rsid w:val="00CF772C"/>
    <w:rsid w:val="00D213C0"/>
    <w:rsid w:val="00DC1FE6"/>
    <w:rsid w:val="00E41FBC"/>
    <w:rsid w:val="00E4609B"/>
    <w:rsid w:val="00E46380"/>
    <w:rsid w:val="00E65581"/>
    <w:rsid w:val="00E96ED2"/>
    <w:rsid w:val="00ED73EB"/>
    <w:rsid w:val="00EE4F4E"/>
    <w:rsid w:val="00F36647"/>
    <w:rsid w:val="00F5499D"/>
    <w:rsid w:val="00F84315"/>
    <w:rsid w:val="00F97B90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371A2F53-4DEC-4544-B637-8177A49A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F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99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41F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69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F08"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B0770-B59B-46D6-97A2-70C46C18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INSTRUCCIÓN PBC: OPERATIVA FINANCIERA SAREB</vt:lpstr>
    </vt:vector>
  </TitlesOfParts>
  <Company>Bankia Habitat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INSTRUCCIÓN PBC: OPERATIVA FINANCIERA SAREB</dc:title>
  <dc:creator>Joaquin Fernandez de Rio</dc:creator>
  <cp:lastModifiedBy>Sara Broto Ventura</cp:lastModifiedBy>
  <cp:revision>21</cp:revision>
  <dcterms:created xsi:type="dcterms:W3CDTF">2015-01-26T12:48:00Z</dcterms:created>
  <dcterms:modified xsi:type="dcterms:W3CDTF">2018-02-15T11:55:00Z</dcterms:modified>
</cp:coreProperties>
</file>