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dnqizsgw5xzg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🧩 Desafio Técnico – React Native (Expo)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1rh50odxtgg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04">
      <w:pPr>
        <w:spacing w:before="240" w:line="240" w:lineRule="auto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A prefeitura de uma cidade no interior do país enfrenta dificuldades no controle das escolas públicas. Atualmente, o controle é feito manualmente em planilhas Excel, que ficam rapidamente desatualizadas.</w:t>
        <w:br w:type="textWrapping"/>
        <w:t xml:space="preserve">Foi solicitado o desenvolvimento de um aplicativo móvel multiplataforma (Android/iOS) que centralize o cadastro das escolas públicas e de suas turmas.</w:t>
        <w:br w:type="textWrapping"/>
        <w:br w:type="textWrapping"/>
        <w:t xml:space="preserve">O sistema deve permitir:</w:t>
        <w:br w:type="textWrapping"/>
        <w:t xml:space="preserve">- Cadastro e listagem de escolas públicas.</w:t>
        <w:br w:type="textWrapping"/>
        <w:t xml:space="preserve">- Cadastro e listagem de turmas vinculadas a cada escola.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b14n8l5y41wk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🧱 Estrutura do Projeto</w:t>
      </w:r>
    </w:p>
    <w:p w:rsidR="00000000" w:rsidDel="00000000" w:rsidP="00000000" w:rsidRDefault="00000000" w:rsidRPr="00000000" w14:paraId="00000006">
      <w:pPr>
        <w:spacing w:before="240" w:line="240" w:lineRule="auto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O candidato deverá desenvolver o projeto utilizando React Native com Expo, seguindo boas práticas de arquitetura, design e usabilidade.</w:t>
        <w:br w:type="textWrapping"/>
        <w:br w:type="textWrapping"/>
        <w:t xml:space="preserve">Requisitos técnicos mínimos:</w:t>
        <w:br w:type="textWrapping"/>
        <w:t xml:space="preserve">- Expo SDK 54 ou superior</w:t>
        <w:br w:type="textWrapping"/>
        <w:t xml:space="preserve">- React 19 / React Native 0.81+</w:t>
        <w:br w:type="textWrapping"/>
        <w:t xml:space="preserve">- TypeScript obrigatório</w:t>
        <w:br w:type="textWrapping"/>
        <w:t xml:space="preserve">- Navegação com Expo Router</w:t>
        <w:br w:type="textWrapping"/>
        <w:t xml:space="preserve">- UI com Gluestack UI.</w:t>
        <w:br w:type="textWrapping"/>
        <w:t xml:space="preserve">- Estado com Zustand, Jotai, Recoil ou Context API</w:t>
        <w:br w:type="textWrapping"/>
        <w:t xml:space="preserve">- Simulação de back-end com MirageJS ou Mock Service Worker (MSW)</w:t>
        <w:br w:type="textWrapping"/>
        <w:t xml:space="preserve">- Deve haver endpoints simulados para /schools e /classes</w:t>
        <w:br w:type="textWrapping"/>
        <w:t xml:space="preserve">- Cada “escola” pode ter um array de “turmas” associadas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p6fgbzh73zhp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⚙️ Funcionalidades esperadas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mpdgwicn49f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📍 Módulo de Escolas</w:t>
      </w:r>
    </w:p>
    <w:p w:rsidR="00000000" w:rsidDel="00000000" w:rsidP="00000000" w:rsidRDefault="00000000" w:rsidRPr="00000000" w14:paraId="00000009">
      <w:pPr>
        <w:spacing w:before="240" w:line="240" w:lineRule="auto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- Listar escolas (nome, endereço, número de turmas)</w:t>
        <w:br w:type="textWrapping"/>
        <w:t xml:space="preserve">- Adicionar nova escola (nome, endereço obrigatório)</w:t>
        <w:br w:type="textWrapping"/>
        <w:t xml:space="preserve">- Editar e excluir escola</w:t>
      </w:r>
    </w:p>
    <w:p w:rsidR="00000000" w:rsidDel="00000000" w:rsidP="00000000" w:rsidRDefault="00000000" w:rsidRPr="00000000" w14:paraId="0000000A">
      <w:pPr>
        <w:spacing w:before="240" w:line="240" w:lineRule="auto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r1cs7wx82oit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📚 Módulo de Turmas</w:t>
      </w:r>
    </w:p>
    <w:p w:rsidR="00000000" w:rsidDel="00000000" w:rsidP="00000000" w:rsidRDefault="00000000" w:rsidRPr="00000000" w14:paraId="0000000C">
      <w:pPr>
        <w:spacing w:before="240" w:line="240" w:lineRule="auto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- Listar turmas associadas à escola selecionada</w:t>
        <w:br w:type="textWrapping"/>
        <w:t xml:space="preserve">- Cadastrar nova turma (nome da turma, turno, ano letivo)</w:t>
        <w:br w:type="textWrapping"/>
        <w:t xml:space="preserve">- Editar e excluir turma</w:t>
      </w:r>
    </w:p>
    <w:p w:rsidR="00000000" w:rsidDel="00000000" w:rsidP="00000000" w:rsidRDefault="00000000" w:rsidRPr="00000000" w14:paraId="0000000D">
      <w:pPr>
        <w:spacing w:before="240" w:line="240" w:lineRule="auto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pno3sa6txtkc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🔍 Extras (diferenciais)</w:t>
      </w:r>
    </w:p>
    <w:p w:rsidR="00000000" w:rsidDel="00000000" w:rsidP="00000000" w:rsidRDefault="00000000" w:rsidRPr="00000000" w14:paraId="0000000F">
      <w:pPr>
        <w:spacing w:before="240" w:line="240" w:lineRule="auto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- Busca e filtro de escolas/turmas</w:t>
        <w:br w:type="textWrapping"/>
        <w:t xml:space="preserve">- Layout responsivo (mobile/tablet)</w:t>
        <w:br w:type="textWrapping"/>
        <w:t xml:space="preserve">- Componentização e uso de hooks personalizados</w:t>
        <w:br w:type="textWrapping"/>
        <w:t xml:space="preserve">- Armazenamento offline com AsyncStorage (opcional)</w:t>
        <w:br w:type="textWrapping"/>
        <w:t xml:space="preserve">- Testes unitários com Jest / Testing Library React Native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v3b36estq55g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💡 Avaliação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5"/>
        <w:gridCol w:w="4615.000000000001"/>
        <w:tblGridChange w:id="0">
          <w:tblGrid>
            <w:gridCol w:w="4415"/>
            <w:gridCol w:w="4615.000000000001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Critério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Organização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Estrutura do projeto, clareza do código e documentação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Qualidade de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Aderência a S.O.L.I.D., Clean Code e boas práticas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Design agradável e fluido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Implementação completa e sem erros críticos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Versionamento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Uso correto do Git (commits claros e estruturados)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Instruções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24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README funcional explicando instalação e execução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acvq6v83oaq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qxoc42wgr9t7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🧪 Entrega</w:t>
      </w:r>
    </w:p>
    <w:p w:rsidR="00000000" w:rsidDel="00000000" w:rsidP="00000000" w:rsidRDefault="00000000" w:rsidRPr="00000000" w14:paraId="00000021">
      <w:pPr>
        <w:spacing w:before="240" w:line="240" w:lineRule="auto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O projeto deve estar disponível em um repositório público no GitHub.</w:t>
        <w:br w:type="textWrapping"/>
        <w:br w:type="textWrapping"/>
        <w:t xml:space="preserve">O README deve conter:</w:t>
        <w:br w:type="textWrapping"/>
        <w:t xml:space="preserve">- Versões utilizadas (Node, Expo, libs)</w:t>
        <w:br w:type="textWrapping"/>
        <w:t xml:space="preserve">- Passos de instalação e execução (npm install, npx expo start, etc.)</w:t>
        <w:br w:type="textWrapping"/>
        <w:t xml:space="preserve">- Instruções para rodar o mock de back-end</w:t>
        <w:br w:type="textWrapping"/>
        <w:t xml:space="preserve">- (Opcional) prints demonstrando o app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3684u9vocdxx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🚀 Dicas e diferenciais</w:t>
      </w:r>
    </w:p>
    <w:p w:rsidR="00000000" w:rsidDel="00000000" w:rsidP="00000000" w:rsidRDefault="00000000" w:rsidRPr="00000000" w14:paraId="00000023">
      <w:pPr>
        <w:spacing w:before="240" w:line="240" w:lineRule="auto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- Uso de TypeScript avançado (tipagem de entidades e hooks)</w:t>
        <w:br w:type="textWrapping"/>
        <w:t xml:space="preserve">- Implementação de Design Patterns simples (Factory, Repository, Adapter)</w:t>
        <w:br w:type="textWrapping"/>
        <w:t xml:space="preserve">- Organização modular (por features ou domains)</w:t>
        <w:br w:type="textWrapping"/>
        <w:t xml:space="preserve">- Utilização de lint/formatter (ESLint, Prettier)</w:t>
        <w:br w:type="textWrapping"/>
        <w:t xml:space="preserve">- Deploy com Expo Dev Builds ou Expo Go QR</w:t>
        <w:br w:type="textWrapping"/>
      </w:r>
    </w:p>
    <w:p w:rsidR="00000000" w:rsidDel="00000000" w:rsidP="00000000" w:rsidRDefault="00000000" w:rsidRPr="00000000" w14:paraId="00000024">
      <w:pPr>
        <w:spacing w:after="120" w:before="120" w:line="240" w:lineRule="auto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