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43888" w14:textId="77777777" w:rsidR="005E424A" w:rsidRDefault="00000000">
      <w:pPr>
        <w:spacing w:after="200"/>
        <w:jc w:val="center"/>
        <w:rPr>
          <w:sz w:val="34"/>
          <w:szCs w:val="34"/>
        </w:rPr>
      </w:pPr>
      <w:r>
        <w:rPr>
          <w:b/>
          <w:bCs/>
          <w:noProof/>
          <w:sz w:val="32"/>
          <w:szCs w:val="32"/>
        </w:rPr>
        <w:drawing>
          <wp:inline distT="114300" distB="114300" distL="114300" distR="114300" wp14:anchorId="1DE04F89" wp14:editId="41580480">
            <wp:extent cx="2476500" cy="8572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476500" cy="857250"/>
                    </a:xfrm>
                    <a:prstGeom prst="rect">
                      <a:avLst/>
                    </a:prstGeom>
                    <a:ln/>
                  </pic:spPr>
                </pic:pic>
              </a:graphicData>
            </a:graphic>
          </wp:inline>
        </w:drawing>
      </w:r>
    </w:p>
    <w:p w14:paraId="62198096" w14:textId="77777777" w:rsidR="005E424A" w:rsidRDefault="00000000">
      <w:pPr>
        <w:spacing w:before="240" w:after="240" w:line="360" w:lineRule="auto"/>
        <w:jc w:val="center"/>
        <w:rPr>
          <w:b/>
          <w:bCs/>
          <w:sz w:val="32"/>
          <w:szCs w:val="32"/>
        </w:rPr>
      </w:pPr>
      <w:r>
        <w:rPr>
          <w:b/>
          <w:bCs/>
          <w:sz w:val="32"/>
          <w:szCs w:val="32"/>
        </w:rPr>
        <w:t>Pontifícia Universidade Católica do Rio Grande do Sul</w:t>
      </w:r>
    </w:p>
    <w:p w14:paraId="0766E9C4" w14:textId="77777777" w:rsidR="005E424A" w:rsidRDefault="00000000">
      <w:pPr>
        <w:pStyle w:val="Heading2"/>
        <w:keepNext w:val="0"/>
        <w:keepLines w:val="0"/>
        <w:spacing w:after="80" w:line="360" w:lineRule="auto"/>
        <w:jc w:val="center"/>
      </w:pPr>
      <w:bookmarkStart w:id="0" w:name="_h4gz3pwfiuln" w:colFirst="0" w:colLast="0"/>
      <w:bookmarkEnd w:id="0"/>
      <w:r>
        <w:rPr>
          <w:b/>
          <w:bCs/>
          <w:sz w:val="34"/>
          <w:szCs w:val="34"/>
        </w:rPr>
        <w:t>Projeto extensionista</w:t>
      </w:r>
    </w:p>
    <w:p w14:paraId="1222AD91" w14:textId="77777777" w:rsidR="005E424A" w:rsidRDefault="00000000">
      <w:r>
        <w:tab/>
      </w:r>
    </w:p>
    <w:p w14:paraId="57695157" w14:textId="77777777" w:rsidR="005E424A" w:rsidRDefault="00000000">
      <w:pPr>
        <w:jc w:val="center"/>
        <w:rPr>
          <w:b/>
          <w:bCs/>
          <w:sz w:val="28"/>
          <w:szCs w:val="28"/>
        </w:rPr>
      </w:pPr>
      <w:r>
        <w:rPr>
          <w:b/>
          <w:bCs/>
          <w:sz w:val="28"/>
          <w:szCs w:val="28"/>
        </w:rPr>
        <w:t>Professora: Katherine Bianchini Esper</w:t>
      </w:r>
    </w:p>
    <w:p w14:paraId="7E62633F" w14:textId="77777777" w:rsidR="005E424A" w:rsidRDefault="005E424A">
      <w:pPr>
        <w:jc w:val="center"/>
        <w:rPr>
          <w:b/>
          <w:bCs/>
          <w:sz w:val="28"/>
          <w:szCs w:val="28"/>
        </w:rPr>
      </w:pPr>
    </w:p>
    <w:p w14:paraId="1F8676A1" w14:textId="77777777" w:rsidR="005E424A" w:rsidRDefault="00000000">
      <w:pPr>
        <w:jc w:val="center"/>
        <w:rPr>
          <w:b/>
          <w:bCs/>
          <w:sz w:val="28"/>
          <w:szCs w:val="28"/>
        </w:rPr>
      </w:pPr>
      <w:r>
        <w:rPr>
          <w:b/>
          <w:bCs/>
          <w:sz w:val="28"/>
          <w:szCs w:val="28"/>
        </w:rPr>
        <w:t>2026/1</w:t>
      </w:r>
    </w:p>
    <w:p w14:paraId="0481B304" w14:textId="77777777" w:rsidR="005E424A" w:rsidRDefault="005E424A">
      <w:pPr>
        <w:spacing w:before="240" w:after="240" w:line="360" w:lineRule="auto"/>
        <w:rPr>
          <w:sz w:val="34"/>
          <w:szCs w:val="34"/>
        </w:rPr>
      </w:pPr>
    </w:p>
    <w:p w14:paraId="7EBD6097" w14:textId="77777777" w:rsidR="005E424A" w:rsidRDefault="005E424A">
      <w:pPr>
        <w:spacing w:after="200"/>
        <w:jc w:val="center"/>
        <w:rPr>
          <w:sz w:val="32"/>
          <w:szCs w:val="32"/>
        </w:rPr>
      </w:pPr>
    </w:p>
    <w:p w14:paraId="422F6D47" w14:textId="77777777" w:rsidR="005E424A" w:rsidRDefault="00000000">
      <w:pPr>
        <w:spacing w:after="200"/>
        <w:jc w:val="center"/>
        <w:rPr>
          <w:b/>
          <w:bCs/>
          <w:sz w:val="32"/>
          <w:szCs w:val="32"/>
        </w:rPr>
      </w:pPr>
      <w:r>
        <w:rPr>
          <w:b/>
          <w:bCs/>
          <w:sz w:val="32"/>
          <w:szCs w:val="32"/>
        </w:rPr>
        <w:t xml:space="preserve">Relatório </w:t>
      </w:r>
      <w:proofErr w:type="spellStart"/>
      <w:r>
        <w:rPr>
          <w:b/>
          <w:bCs/>
          <w:sz w:val="32"/>
          <w:szCs w:val="32"/>
        </w:rPr>
        <w:t>Crisp</w:t>
      </w:r>
      <w:proofErr w:type="spellEnd"/>
      <w:r>
        <w:rPr>
          <w:b/>
          <w:bCs/>
          <w:sz w:val="32"/>
          <w:szCs w:val="32"/>
        </w:rPr>
        <w:t>-DM</w:t>
      </w:r>
    </w:p>
    <w:p w14:paraId="30801057" w14:textId="77777777" w:rsidR="005E424A" w:rsidRDefault="005E424A">
      <w:pPr>
        <w:spacing w:after="200"/>
        <w:jc w:val="center"/>
        <w:rPr>
          <w:sz w:val="34"/>
          <w:szCs w:val="34"/>
        </w:rPr>
      </w:pPr>
    </w:p>
    <w:p w14:paraId="3BFFA163" w14:textId="77777777" w:rsidR="005E424A" w:rsidRDefault="005E424A">
      <w:pPr>
        <w:spacing w:after="200"/>
        <w:jc w:val="center"/>
        <w:rPr>
          <w:sz w:val="34"/>
          <w:szCs w:val="34"/>
        </w:rPr>
      </w:pPr>
    </w:p>
    <w:p w14:paraId="58DF2D41" w14:textId="77777777" w:rsidR="005E424A" w:rsidRDefault="005E424A">
      <w:pPr>
        <w:spacing w:after="200"/>
        <w:jc w:val="center"/>
        <w:rPr>
          <w:sz w:val="34"/>
          <w:szCs w:val="34"/>
        </w:rPr>
      </w:pPr>
    </w:p>
    <w:p w14:paraId="04D7EBBC" w14:textId="77777777" w:rsidR="005E424A" w:rsidRDefault="005E424A">
      <w:pPr>
        <w:spacing w:after="200"/>
        <w:jc w:val="center"/>
        <w:rPr>
          <w:sz w:val="34"/>
          <w:szCs w:val="34"/>
        </w:rPr>
      </w:pPr>
    </w:p>
    <w:p w14:paraId="6A7B4BF5" w14:textId="77777777" w:rsidR="005E424A" w:rsidRDefault="005E424A">
      <w:pPr>
        <w:spacing w:after="200"/>
        <w:jc w:val="center"/>
        <w:rPr>
          <w:sz w:val="34"/>
          <w:szCs w:val="34"/>
        </w:rPr>
      </w:pPr>
    </w:p>
    <w:p w14:paraId="171DECD8" w14:textId="77777777" w:rsidR="005E424A" w:rsidRDefault="00000000">
      <w:pPr>
        <w:spacing w:before="240" w:after="240" w:line="360" w:lineRule="auto"/>
        <w:jc w:val="center"/>
        <w:rPr>
          <w:sz w:val="24"/>
          <w:szCs w:val="24"/>
        </w:rPr>
      </w:pPr>
      <w:r>
        <w:rPr>
          <w:b/>
          <w:bCs/>
          <w:sz w:val="24"/>
          <w:szCs w:val="24"/>
        </w:rPr>
        <w:t>Integrantes:</w:t>
      </w:r>
      <w:r>
        <w:rPr>
          <w:sz w:val="24"/>
          <w:szCs w:val="24"/>
        </w:rPr>
        <w:t xml:space="preserve"> Gabriel </w:t>
      </w:r>
      <w:proofErr w:type="spellStart"/>
      <w:r>
        <w:rPr>
          <w:sz w:val="24"/>
          <w:szCs w:val="24"/>
        </w:rPr>
        <w:t>Postay</w:t>
      </w:r>
      <w:proofErr w:type="spellEnd"/>
      <w:r>
        <w:rPr>
          <w:sz w:val="24"/>
          <w:szCs w:val="24"/>
        </w:rPr>
        <w:t xml:space="preserve"> dos Santos, Gabriel </w:t>
      </w:r>
      <w:proofErr w:type="spellStart"/>
      <w:r>
        <w:rPr>
          <w:sz w:val="24"/>
          <w:szCs w:val="24"/>
        </w:rPr>
        <w:t>Colling</w:t>
      </w:r>
      <w:proofErr w:type="spellEnd"/>
      <w:r>
        <w:rPr>
          <w:sz w:val="24"/>
          <w:szCs w:val="24"/>
        </w:rPr>
        <w:t xml:space="preserve">, Marco </w:t>
      </w:r>
      <w:proofErr w:type="gramStart"/>
      <w:r>
        <w:rPr>
          <w:sz w:val="24"/>
          <w:szCs w:val="24"/>
        </w:rPr>
        <w:t>Prisco,  Pedro</w:t>
      </w:r>
      <w:proofErr w:type="gramEnd"/>
      <w:r>
        <w:rPr>
          <w:sz w:val="24"/>
          <w:szCs w:val="24"/>
        </w:rPr>
        <w:t xml:space="preserve"> Cabral</w:t>
      </w:r>
    </w:p>
    <w:p w14:paraId="7213D117" w14:textId="77777777" w:rsidR="005E424A" w:rsidRDefault="005E424A">
      <w:pPr>
        <w:spacing w:after="200"/>
        <w:jc w:val="center"/>
        <w:rPr>
          <w:sz w:val="34"/>
          <w:szCs w:val="34"/>
        </w:rPr>
      </w:pPr>
    </w:p>
    <w:p w14:paraId="7D494927" w14:textId="77777777" w:rsidR="005E424A" w:rsidRDefault="005E424A">
      <w:pPr>
        <w:spacing w:after="200"/>
        <w:jc w:val="center"/>
        <w:rPr>
          <w:sz w:val="34"/>
          <w:szCs w:val="34"/>
        </w:rPr>
      </w:pPr>
    </w:p>
    <w:p w14:paraId="7F884949" w14:textId="77777777" w:rsidR="005E424A" w:rsidRDefault="005E424A">
      <w:pPr>
        <w:spacing w:after="200"/>
        <w:jc w:val="center"/>
        <w:rPr>
          <w:sz w:val="34"/>
          <w:szCs w:val="34"/>
        </w:rPr>
      </w:pPr>
    </w:p>
    <w:p w14:paraId="2A7079EB" w14:textId="77777777" w:rsidR="005E424A" w:rsidRDefault="00000000">
      <w:pPr>
        <w:jc w:val="center"/>
        <w:rPr>
          <w:b/>
          <w:bCs/>
        </w:rPr>
      </w:pPr>
      <w:r>
        <w:rPr>
          <w:b/>
          <w:bCs/>
        </w:rPr>
        <w:t>Porto Alegre</w:t>
      </w:r>
    </w:p>
    <w:p w14:paraId="380204B6" w14:textId="77777777" w:rsidR="005E424A" w:rsidRDefault="00000000">
      <w:pPr>
        <w:jc w:val="center"/>
        <w:rPr>
          <w:sz w:val="34"/>
          <w:szCs w:val="34"/>
        </w:rPr>
      </w:pPr>
      <w:r>
        <w:rPr>
          <w:b/>
          <w:bCs/>
        </w:rPr>
        <w:t>2026</w:t>
      </w:r>
    </w:p>
    <w:p w14:paraId="407B99E0" w14:textId="77777777" w:rsidR="005E424A" w:rsidRDefault="00000000">
      <w:pPr>
        <w:pStyle w:val="Heading1"/>
        <w:keepNext w:val="0"/>
        <w:keepLines w:val="0"/>
        <w:spacing w:before="480" w:after="200" w:line="360" w:lineRule="auto"/>
        <w:jc w:val="center"/>
        <w:rPr>
          <w:b/>
          <w:bCs/>
          <w:sz w:val="46"/>
          <w:szCs w:val="46"/>
        </w:rPr>
      </w:pPr>
      <w:bookmarkStart w:id="1" w:name="_efl3edty2vcg" w:colFirst="0" w:colLast="0"/>
      <w:bookmarkEnd w:id="1"/>
      <w:r>
        <w:rPr>
          <w:b/>
          <w:bCs/>
          <w:sz w:val="46"/>
          <w:szCs w:val="46"/>
        </w:rPr>
        <w:lastRenderedPageBreak/>
        <w:t>Fase 1 - Compreensão do Negócio</w:t>
      </w:r>
    </w:p>
    <w:p w14:paraId="60CB0575" w14:textId="77777777" w:rsidR="005E424A" w:rsidRDefault="00000000">
      <w:pPr>
        <w:spacing w:after="200"/>
        <w:ind w:left="1080" w:hanging="360"/>
        <w:jc w:val="both"/>
        <w:rPr>
          <w:b/>
          <w:bCs/>
          <w:sz w:val="28"/>
          <w:szCs w:val="28"/>
        </w:rPr>
      </w:pPr>
      <w:r>
        <w:rPr>
          <w:b/>
          <w:bCs/>
          <w:sz w:val="28"/>
          <w:szCs w:val="28"/>
        </w:rPr>
        <w:t>1.</w:t>
      </w:r>
      <w:r>
        <w:rPr>
          <w:rFonts w:ascii="Times New Roman" w:eastAsia="Times New Roman" w:hAnsi="Times New Roman" w:cs="Times New Roman"/>
          <w:sz w:val="14"/>
          <w:szCs w:val="14"/>
        </w:rPr>
        <w:t xml:space="preserve">   </w:t>
      </w:r>
      <w:r>
        <w:rPr>
          <w:b/>
          <w:bCs/>
          <w:sz w:val="28"/>
          <w:szCs w:val="28"/>
        </w:rPr>
        <w:t>Questão de pesquisa</w:t>
      </w:r>
    </w:p>
    <w:p w14:paraId="679D4699" w14:textId="77777777" w:rsidR="005E424A" w:rsidRDefault="00000000">
      <w:pPr>
        <w:spacing w:after="200"/>
        <w:jc w:val="both"/>
        <w:rPr>
          <w:sz w:val="24"/>
          <w:szCs w:val="24"/>
          <w:u w:val="single"/>
        </w:rPr>
      </w:pPr>
      <w:r>
        <w:rPr>
          <w:sz w:val="24"/>
          <w:szCs w:val="24"/>
          <w:u w:val="single"/>
        </w:rPr>
        <w:t>Questão Principal</w:t>
      </w:r>
    </w:p>
    <w:p w14:paraId="17AA4768" w14:textId="77777777" w:rsidR="005E424A" w:rsidRDefault="00000000">
      <w:pPr>
        <w:spacing w:after="200"/>
        <w:jc w:val="both"/>
        <w:rPr>
          <w:sz w:val="24"/>
          <w:szCs w:val="24"/>
        </w:rPr>
      </w:pPr>
      <w:r>
        <w:rPr>
          <w:sz w:val="24"/>
          <w:szCs w:val="24"/>
        </w:rPr>
        <w:t>“Em que medida o nível socioeconômico dos estudantes e das escolas se relaciona com a desigualdades de desempenho entre alunos, e como essa relação varia segundo raça, gênero e localização geográfica?”</w:t>
      </w:r>
    </w:p>
    <w:p w14:paraId="7A8222DD" w14:textId="77777777" w:rsidR="005E424A" w:rsidRDefault="00000000">
      <w:pPr>
        <w:spacing w:after="200"/>
        <w:jc w:val="both"/>
        <w:rPr>
          <w:sz w:val="24"/>
          <w:szCs w:val="24"/>
          <w:u w:val="single"/>
        </w:rPr>
      </w:pPr>
      <w:r>
        <w:rPr>
          <w:sz w:val="24"/>
          <w:szCs w:val="24"/>
          <w:u w:val="single"/>
        </w:rPr>
        <w:t>Questões Secundárias</w:t>
      </w:r>
    </w:p>
    <w:p w14:paraId="6D80806D" w14:textId="77777777" w:rsidR="005E424A" w:rsidRDefault="00000000">
      <w:pPr>
        <w:spacing w:after="200"/>
        <w:jc w:val="both"/>
        <w:rPr>
          <w:sz w:val="24"/>
          <w:szCs w:val="24"/>
        </w:rPr>
      </w:pPr>
      <w:r>
        <w:rPr>
          <w:sz w:val="24"/>
          <w:szCs w:val="24"/>
        </w:rPr>
        <w:t>- Qual o impacto da renda familiar nas notas do ENEM por região do Brasil?</w:t>
      </w:r>
    </w:p>
    <w:p w14:paraId="75CBD772" w14:textId="77777777" w:rsidR="005E424A" w:rsidRDefault="00000000">
      <w:pPr>
        <w:spacing w:after="200"/>
        <w:jc w:val="both"/>
        <w:rPr>
          <w:sz w:val="24"/>
          <w:szCs w:val="24"/>
        </w:rPr>
      </w:pPr>
      <w:r>
        <w:rPr>
          <w:sz w:val="24"/>
          <w:szCs w:val="24"/>
        </w:rPr>
        <w:t>- Escolas públicas com infraestrutura equivalente à de escolas privadas apresentam desempenho semelhante?</w:t>
      </w:r>
    </w:p>
    <w:p w14:paraId="28152860" w14:textId="77777777" w:rsidR="005E424A" w:rsidRDefault="00000000">
      <w:pPr>
        <w:spacing w:after="200"/>
        <w:jc w:val="both"/>
        <w:rPr>
          <w:sz w:val="24"/>
          <w:szCs w:val="24"/>
        </w:rPr>
      </w:pPr>
      <w:r>
        <w:rPr>
          <w:sz w:val="24"/>
          <w:szCs w:val="24"/>
        </w:rPr>
        <w:t>- A desigualdade racial no desempenho escolar se mantém mesmo quando controlada pela renda?</w:t>
      </w:r>
    </w:p>
    <w:p w14:paraId="4EBABD5F" w14:textId="77777777" w:rsidR="005E424A" w:rsidRDefault="00000000">
      <w:pPr>
        <w:spacing w:after="200"/>
        <w:jc w:val="both"/>
        <w:rPr>
          <w:sz w:val="24"/>
          <w:szCs w:val="24"/>
        </w:rPr>
      </w:pPr>
      <w:r>
        <w:rPr>
          <w:sz w:val="24"/>
          <w:szCs w:val="24"/>
        </w:rPr>
        <w:t>- Quais estados têm a maior diferença de desempenho escolar entre alunos de alta e de baixa renda?</w:t>
      </w:r>
    </w:p>
    <w:p w14:paraId="6CFFBED3" w14:textId="77777777" w:rsidR="005E424A" w:rsidRDefault="00000000">
      <w:pPr>
        <w:spacing w:after="200"/>
        <w:jc w:val="both"/>
        <w:rPr>
          <w:sz w:val="24"/>
          <w:szCs w:val="24"/>
        </w:rPr>
      </w:pPr>
      <w:r>
        <w:rPr>
          <w:sz w:val="24"/>
          <w:szCs w:val="24"/>
        </w:rPr>
        <w:t xml:space="preserve"> </w:t>
      </w:r>
    </w:p>
    <w:p w14:paraId="2A489246" w14:textId="77777777" w:rsidR="005E424A" w:rsidRDefault="00000000">
      <w:pPr>
        <w:spacing w:after="200"/>
        <w:ind w:left="1080" w:hanging="360"/>
        <w:jc w:val="both"/>
        <w:rPr>
          <w:b/>
          <w:bCs/>
          <w:sz w:val="28"/>
          <w:szCs w:val="28"/>
        </w:rPr>
      </w:pPr>
      <w:r>
        <w:rPr>
          <w:b/>
          <w:bCs/>
          <w:sz w:val="28"/>
          <w:szCs w:val="28"/>
        </w:rPr>
        <w:t>2.</w:t>
      </w:r>
      <w:r>
        <w:rPr>
          <w:rFonts w:ascii="Times New Roman" w:eastAsia="Times New Roman" w:hAnsi="Times New Roman" w:cs="Times New Roman"/>
          <w:sz w:val="14"/>
          <w:szCs w:val="14"/>
        </w:rPr>
        <w:t xml:space="preserve">   </w:t>
      </w:r>
      <w:r>
        <w:rPr>
          <w:b/>
          <w:bCs/>
          <w:sz w:val="28"/>
          <w:szCs w:val="28"/>
        </w:rPr>
        <w:t>Justificativa da relevância</w:t>
      </w:r>
    </w:p>
    <w:p w14:paraId="3D205761" w14:textId="77777777" w:rsidR="005E424A" w:rsidRDefault="00000000">
      <w:pPr>
        <w:spacing w:after="200"/>
        <w:jc w:val="both"/>
        <w:rPr>
          <w:sz w:val="24"/>
          <w:szCs w:val="24"/>
        </w:rPr>
      </w:pPr>
      <w:r>
        <w:rPr>
          <w:sz w:val="24"/>
          <w:szCs w:val="24"/>
        </w:rPr>
        <w:t>A educação é fundamental para o desenvolvimento do Brasil e para a mobilidade social. Nesse cenário, o ENEM se consolidou como a principal porta de entrada para o ensino superior, mas também como um reflexo das profundas desigualdades do sistema educacional brasileiro.</w:t>
      </w:r>
    </w:p>
    <w:p w14:paraId="1CC4F6D0" w14:textId="77777777" w:rsidR="005E424A" w:rsidRDefault="00000000">
      <w:pPr>
        <w:spacing w:after="200"/>
        <w:jc w:val="both"/>
        <w:rPr>
          <w:sz w:val="24"/>
          <w:szCs w:val="24"/>
        </w:rPr>
      </w:pPr>
      <w:r>
        <w:rPr>
          <w:sz w:val="24"/>
          <w:szCs w:val="24"/>
        </w:rPr>
        <w:t>A relevância deste trabalho fundamenta-se em três aspectos principais:</w:t>
      </w:r>
    </w:p>
    <w:p w14:paraId="4B3D437B" w14:textId="77777777" w:rsidR="005E424A" w:rsidRDefault="00000000">
      <w:pPr>
        <w:spacing w:after="200"/>
        <w:jc w:val="both"/>
        <w:rPr>
          <w:sz w:val="24"/>
          <w:szCs w:val="24"/>
        </w:rPr>
      </w:pPr>
      <w:r>
        <w:rPr>
          <w:sz w:val="24"/>
          <w:szCs w:val="24"/>
        </w:rPr>
        <w:t xml:space="preserve">- </w:t>
      </w:r>
      <w:r>
        <w:rPr>
          <w:b/>
          <w:bCs/>
          <w:sz w:val="24"/>
          <w:szCs w:val="24"/>
        </w:rPr>
        <w:t>Para a sociedade:</w:t>
      </w:r>
      <w:r>
        <w:rPr>
          <w:sz w:val="24"/>
          <w:szCs w:val="24"/>
        </w:rPr>
        <w:t xml:space="preserve"> Contribui para o debate sobre como fatores de renda, raça, gênero e região afetam o acesso ao ensino superior, evidenciando quais grupos enfrentam as maiores barreiras no sistema educacional.</w:t>
      </w:r>
    </w:p>
    <w:p w14:paraId="0852AF30" w14:textId="77777777" w:rsidR="005E424A" w:rsidRDefault="00000000">
      <w:pPr>
        <w:spacing w:after="200"/>
        <w:jc w:val="both"/>
        <w:rPr>
          <w:sz w:val="24"/>
          <w:szCs w:val="24"/>
        </w:rPr>
      </w:pPr>
      <w:r>
        <w:rPr>
          <w:b/>
          <w:bCs/>
          <w:sz w:val="24"/>
          <w:szCs w:val="24"/>
        </w:rPr>
        <w:t>- Para as políticas públicas:</w:t>
      </w:r>
      <w:r>
        <w:rPr>
          <w:sz w:val="24"/>
          <w:szCs w:val="24"/>
        </w:rPr>
        <w:t xml:space="preserve"> O estudo busca analisar se os investimentos em infraestrutura nas escolas públicas são suficientes para reduzir a disparidade de desempenho em relação às instituições privadas, sinalizando quais áreas demandam maior atenção.</w:t>
      </w:r>
    </w:p>
    <w:p w14:paraId="67176E52" w14:textId="77777777" w:rsidR="005E424A" w:rsidRDefault="00000000">
      <w:pPr>
        <w:spacing w:after="200"/>
        <w:jc w:val="both"/>
        <w:rPr>
          <w:sz w:val="24"/>
          <w:szCs w:val="24"/>
        </w:rPr>
      </w:pPr>
      <w:r>
        <w:rPr>
          <w:b/>
          <w:bCs/>
          <w:sz w:val="24"/>
          <w:szCs w:val="24"/>
        </w:rPr>
        <w:t>- Para a compreensão da realidade nacional:</w:t>
      </w:r>
      <w:r>
        <w:rPr>
          <w:sz w:val="24"/>
          <w:szCs w:val="24"/>
        </w:rPr>
        <w:t xml:space="preserve"> Em um país com tantas assimetrias, investigar os fatores que influenciam o rendimento escolar é um passo essencial para compreender a complexidade do problema e discutir soluções viáveis.</w:t>
      </w:r>
    </w:p>
    <w:p w14:paraId="08F02E3D" w14:textId="77777777" w:rsidR="005E424A" w:rsidRDefault="00000000">
      <w:pPr>
        <w:spacing w:after="200"/>
        <w:jc w:val="both"/>
        <w:rPr>
          <w:sz w:val="24"/>
          <w:szCs w:val="24"/>
        </w:rPr>
      </w:pPr>
      <w:r>
        <w:rPr>
          <w:sz w:val="24"/>
          <w:szCs w:val="24"/>
        </w:rPr>
        <w:t xml:space="preserve"> </w:t>
      </w:r>
    </w:p>
    <w:p w14:paraId="012A839A" w14:textId="77777777" w:rsidR="005E424A" w:rsidRDefault="00000000">
      <w:pPr>
        <w:spacing w:after="200"/>
        <w:ind w:left="1080" w:hanging="360"/>
        <w:jc w:val="both"/>
        <w:rPr>
          <w:b/>
          <w:bCs/>
          <w:sz w:val="28"/>
          <w:szCs w:val="28"/>
        </w:rPr>
      </w:pPr>
      <w:r>
        <w:rPr>
          <w:b/>
          <w:bCs/>
          <w:sz w:val="28"/>
          <w:szCs w:val="28"/>
        </w:rPr>
        <w:lastRenderedPageBreak/>
        <w:t>3.</w:t>
      </w:r>
      <w:r>
        <w:rPr>
          <w:rFonts w:ascii="Times New Roman" w:eastAsia="Times New Roman" w:hAnsi="Times New Roman" w:cs="Times New Roman"/>
          <w:sz w:val="14"/>
          <w:szCs w:val="14"/>
        </w:rPr>
        <w:t xml:space="preserve">   </w:t>
      </w:r>
      <w:r>
        <w:rPr>
          <w:b/>
          <w:bCs/>
          <w:sz w:val="28"/>
          <w:szCs w:val="28"/>
        </w:rPr>
        <w:t>Objetivos do projeto</w:t>
      </w:r>
    </w:p>
    <w:p w14:paraId="57074937" w14:textId="77777777" w:rsidR="005E424A" w:rsidRDefault="00000000">
      <w:pPr>
        <w:spacing w:after="120"/>
        <w:jc w:val="both"/>
        <w:rPr>
          <w:b/>
          <w:bCs/>
          <w:sz w:val="24"/>
          <w:szCs w:val="24"/>
        </w:rPr>
      </w:pPr>
      <w:r>
        <w:rPr>
          <w:b/>
          <w:bCs/>
          <w:sz w:val="24"/>
          <w:szCs w:val="24"/>
        </w:rPr>
        <w:t>Objetivo Geral</w:t>
      </w:r>
    </w:p>
    <w:p w14:paraId="4D90AB82" w14:textId="77777777" w:rsidR="005E424A" w:rsidRDefault="00000000">
      <w:pPr>
        <w:spacing w:after="200"/>
        <w:jc w:val="both"/>
        <w:rPr>
          <w:sz w:val="24"/>
          <w:szCs w:val="24"/>
        </w:rPr>
      </w:pPr>
      <w:r>
        <w:rPr>
          <w:sz w:val="24"/>
          <w:szCs w:val="24"/>
        </w:rPr>
        <w:t>Analisar a relação entre o nível socioeconômico de estudantes e seus relativos desempenhos acadêmicos, investigando como essa relação varia incluindo também raça, gênero e localização geográfica no contexto brasileiro.</w:t>
      </w:r>
    </w:p>
    <w:p w14:paraId="42106814" w14:textId="77777777" w:rsidR="005E424A" w:rsidRDefault="00000000">
      <w:pPr>
        <w:spacing w:after="120"/>
        <w:jc w:val="both"/>
        <w:rPr>
          <w:b/>
          <w:bCs/>
          <w:sz w:val="24"/>
          <w:szCs w:val="24"/>
        </w:rPr>
      </w:pPr>
      <w:r>
        <w:rPr>
          <w:b/>
          <w:bCs/>
          <w:sz w:val="24"/>
          <w:szCs w:val="24"/>
        </w:rPr>
        <w:t>Objetivos Específicos</w:t>
      </w:r>
    </w:p>
    <w:p w14:paraId="0A75968B" w14:textId="77777777" w:rsidR="005E424A" w:rsidRDefault="00000000">
      <w:pPr>
        <w:ind w:left="1080" w:hanging="360"/>
        <w:jc w:val="both"/>
        <w:rPr>
          <w:sz w:val="24"/>
          <w:szCs w:val="24"/>
        </w:rPr>
      </w:pPr>
      <w:r>
        <w:rPr>
          <w:sz w:val="24"/>
          <w:szCs w:val="24"/>
        </w:rPr>
        <w:t>1.</w:t>
      </w:r>
      <w:r>
        <w:rPr>
          <w:rFonts w:ascii="Times New Roman" w:eastAsia="Times New Roman" w:hAnsi="Times New Roman" w:cs="Times New Roman"/>
          <w:sz w:val="14"/>
          <w:szCs w:val="14"/>
        </w:rPr>
        <w:t xml:space="preserve">    </w:t>
      </w:r>
      <w:r>
        <w:rPr>
          <w:sz w:val="24"/>
          <w:szCs w:val="24"/>
        </w:rPr>
        <w:t>Quantificar o impacto da renda familiar nas notas do ENEM por região do Brasil, identificando os estados com maior disparidade de desempenho entre alunos de alta e baixa renda.</w:t>
      </w:r>
    </w:p>
    <w:p w14:paraId="5C1D0CB7" w14:textId="77777777" w:rsidR="005E424A" w:rsidRDefault="00000000">
      <w:pPr>
        <w:ind w:left="1080" w:hanging="360"/>
        <w:jc w:val="both"/>
        <w:rPr>
          <w:sz w:val="24"/>
          <w:szCs w:val="24"/>
        </w:rPr>
      </w:pPr>
      <w:r>
        <w:rPr>
          <w:sz w:val="24"/>
          <w:szCs w:val="24"/>
        </w:rPr>
        <w:t>2.</w:t>
      </w:r>
      <w:r>
        <w:rPr>
          <w:rFonts w:ascii="Times New Roman" w:eastAsia="Times New Roman" w:hAnsi="Times New Roman" w:cs="Times New Roman"/>
          <w:sz w:val="14"/>
          <w:szCs w:val="14"/>
        </w:rPr>
        <w:t xml:space="preserve">    </w:t>
      </w:r>
      <w:r>
        <w:rPr>
          <w:sz w:val="24"/>
          <w:szCs w:val="24"/>
        </w:rPr>
        <w:t>Analisar diferenças de desempenho por gênero em função do contexto socioeconômico, identificando padrões que possam indicar vulnerabilidades específicas entre grupos.</w:t>
      </w:r>
    </w:p>
    <w:p w14:paraId="617DA77D" w14:textId="77777777" w:rsidR="005E424A" w:rsidRDefault="00000000">
      <w:pPr>
        <w:spacing w:after="200"/>
        <w:ind w:left="1080" w:hanging="360"/>
        <w:jc w:val="both"/>
        <w:rPr>
          <w:sz w:val="24"/>
          <w:szCs w:val="24"/>
        </w:rPr>
      </w:pPr>
      <w:r>
        <w:rPr>
          <w:sz w:val="24"/>
          <w:szCs w:val="24"/>
        </w:rPr>
        <w:t>3.</w:t>
      </w:r>
      <w:r>
        <w:rPr>
          <w:rFonts w:ascii="Times New Roman" w:eastAsia="Times New Roman" w:hAnsi="Times New Roman" w:cs="Times New Roman"/>
          <w:sz w:val="14"/>
          <w:szCs w:val="14"/>
        </w:rPr>
        <w:t xml:space="preserve">    </w:t>
      </w:r>
      <w:r>
        <w:rPr>
          <w:sz w:val="24"/>
          <w:szCs w:val="24"/>
        </w:rPr>
        <w:t>Integrar e cruzar múltiplas bases de dados públicas (ENEM, SAEB, Censo Escolar e PNAD Contínua) para produzir uma visão abrangente das desigualdades educacionais no Brasil.</w:t>
      </w:r>
    </w:p>
    <w:p w14:paraId="2C8F4C8A" w14:textId="77777777" w:rsidR="005E424A" w:rsidRDefault="00000000">
      <w:pPr>
        <w:spacing w:after="200"/>
        <w:jc w:val="both"/>
        <w:rPr>
          <w:sz w:val="24"/>
          <w:szCs w:val="24"/>
        </w:rPr>
      </w:pPr>
      <w:r>
        <w:rPr>
          <w:sz w:val="24"/>
          <w:szCs w:val="24"/>
        </w:rPr>
        <w:t xml:space="preserve"> </w:t>
      </w:r>
    </w:p>
    <w:p w14:paraId="107813B7" w14:textId="77777777" w:rsidR="005E424A" w:rsidRDefault="00000000">
      <w:pPr>
        <w:spacing w:after="200"/>
        <w:jc w:val="both"/>
        <w:rPr>
          <w:sz w:val="24"/>
          <w:szCs w:val="24"/>
        </w:rPr>
      </w:pPr>
      <w:r>
        <w:rPr>
          <w:sz w:val="24"/>
          <w:szCs w:val="24"/>
        </w:rPr>
        <w:t xml:space="preserve"> </w:t>
      </w:r>
    </w:p>
    <w:p w14:paraId="69991531" w14:textId="77777777" w:rsidR="005E424A" w:rsidRDefault="00000000">
      <w:pPr>
        <w:spacing w:after="200"/>
        <w:ind w:left="1080" w:hanging="360"/>
        <w:jc w:val="both"/>
        <w:rPr>
          <w:b/>
          <w:bCs/>
          <w:sz w:val="28"/>
          <w:szCs w:val="28"/>
        </w:rPr>
      </w:pPr>
      <w:r>
        <w:rPr>
          <w:b/>
          <w:bCs/>
          <w:sz w:val="28"/>
          <w:szCs w:val="28"/>
        </w:rPr>
        <w:t>4.</w:t>
      </w:r>
      <w:r>
        <w:rPr>
          <w:rFonts w:ascii="Times New Roman" w:eastAsia="Times New Roman" w:hAnsi="Times New Roman" w:cs="Times New Roman"/>
          <w:sz w:val="14"/>
          <w:szCs w:val="14"/>
        </w:rPr>
        <w:t xml:space="preserve">   </w:t>
      </w:r>
      <w:r>
        <w:rPr>
          <w:b/>
          <w:bCs/>
          <w:sz w:val="28"/>
          <w:szCs w:val="28"/>
        </w:rPr>
        <w:t>Bases de dados selecionadas</w:t>
      </w:r>
    </w:p>
    <w:p w14:paraId="30CEDE1B" w14:textId="77777777" w:rsidR="005E424A" w:rsidRDefault="00000000">
      <w:pPr>
        <w:spacing w:after="200"/>
        <w:jc w:val="both"/>
        <w:rPr>
          <w:sz w:val="24"/>
          <w:szCs w:val="24"/>
        </w:rPr>
      </w:pPr>
      <w:r>
        <w:rPr>
          <w:sz w:val="24"/>
          <w:szCs w:val="24"/>
        </w:rPr>
        <w:t>- Microdados do ENEM – INEP (https://www.gov.br/inep/pt-br/acesso-a-informacao/dados-abertos/microdados/enem): Reúne dados socioeconômicos por meio dos questionários e informações sobre o desempenho em cada área do conhecimento avaliada pelo exame.</w:t>
      </w:r>
    </w:p>
    <w:p w14:paraId="0B2B7B77" w14:textId="77777777" w:rsidR="005E424A" w:rsidRDefault="00000000">
      <w:pPr>
        <w:spacing w:after="200"/>
        <w:jc w:val="both"/>
        <w:rPr>
          <w:sz w:val="24"/>
          <w:szCs w:val="24"/>
        </w:rPr>
      </w:pPr>
      <w:r>
        <w:rPr>
          <w:sz w:val="24"/>
          <w:szCs w:val="24"/>
        </w:rPr>
        <w:t xml:space="preserve"> </w:t>
      </w:r>
    </w:p>
    <w:p w14:paraId="1E2C4CEA" w14:textId="77777777" w:rsidR="005E424A" w:rsidRDefault="00000000">
      <w:pPr>
        <w:spacing w:after="200"/>
        <w:jc w:val="both"/>
        <w:rPr>
          <w:sz w:val="24"/>
          <w:szCs w:val="24"/>
        </w:rPr>
      </w:pPr>
      <w:r>
        <w:rPr>
          <w:sz w:val="24"/>
          <w:szCs w:val="24"/>
        </w:rPr>
        <w:t>- Microdados do SEAB - INEP (https://www.gov.br/inep/pt-br/acesso-a-informacao/dados-abertos/microdados): Avalia a proficiência dos alunos em português e matemática e mede o nível socioeconômico das escolas pelo INSE</w:t>
      </w:r>
    </w:p>
    <w:p w14:paraId="248F67D4" w14:textId="77777777" w:rsidR="005E424A" w:rsidRDefault="00000000">
      <w:pPr>
        <w:spacing w:after="200"/>
        <w:jc w:val="both"/>
        <w:rPr>
          <w:sz w:val="24"/>
          <w:szCs w:val="24"/>
        </w:rPr>
      </w:pPr>
      <w:r>
        <w:rPr>
          <w:sz w:val="24"/>
          <w:szCs w:val="24"/>
        </w:rPr>
        <w:t xml:space="preserve"> </w:t>
      </w:r>
    </w:p>
    <w:p w14:paraId="2C8EFA0C" w14:textId="77777777" w:rsidR="005E424A" w:rsidRDefault="00000000">
      <w:pPr>
        <w:spacing w:after="200"/>
        <w:jc w:val="both"/>
        <w:rPr>
          <w:sz w:val="24"/>
          <w:szCs w:val="24"/>
        </w:rPr>
      </w:pPr>
      <w:r>
        <w:rPr>
          <w:sz w:val="24"/>
          <w:szCs w:val="24"/>
        </w:rPr>
        <w:t>- Taxa de Rendimento Escolar – INEP (https://www.gov.br/inep/pt-br/acesso-a-informacao/dados-abertos/indicadores-educacionais/taxas-de-rendimento-escolar): Reúne taxas de rendimento escolar por região.</w:t>
      </w:r>
    </w:p>
    <w:p w14:paraId="37A99A1C" w14:textId="77777777" w:rsidR="001F0C36" w:rsidRDefault="001F0C36">
      <w:pPr>
        <w:spacing w:after="200"/>
        <w:jc w:val="both"/>
        <w:rPr>
          <w:sz w:val="24"/>
          <w:szCs w:val="24"/>
        </w:rPr>
      </w:pPr>
    </w:p>
    <w:p w14:paraId="041B6386" w14:textId="77777777" w:rsidR="005E424A" w:rsidRDefault="00000000">
      <w:pPr>
        <w:pStyle w:val="Heading1"/>
        <w:spacing w:after="200" w:line="360" w:lineRule="auto"/>
        <w:jc w:val="both"/>
        <w:rPr>
          <w:b/>
          <w:bCs/>
        </w:rPr>
      </w:pPr>
      <w:bookmarkStart w:id="2" w:name="_ojl525lpltos" w:colFirst="0" w:colLast="0"/>
      <w:bookmarkEnd w:id="2"/>
      <w:r>
        <w:rPr>
          <w:b/>
          <w:bCs/>
        </w:rPr>
        <w:lastRenderedPageBreak/>
        <w:t>Fase 2 - Compreensão dos Dados</w:t>
      </w:r>
    </w:p>
    <w:p w14:paraId="29C5B1E5" w14:textId="77777777" w:rsidR="005E424A" w:rsidRDefault="00000000">
      <w:pPr>
        <w:numPr>
          <w:ilvl w:val="0"/>
          <w:numId w:val="2"/>
        </w:numPr>
        <w:spacing w:after="200"/>
        <w:jc w:val="both"/>
        <w:rPr>
          <w:b/>
          <w:bCs/>
          <w:sz w:val="28"/>
          <w:szCs w:val="28"/>
        </w:rPr>
      </w:pPr>
      <w:r>
        <w:rPr>
          <w:b/>
          <w:bCs/>
          <w:sz w:val="28"/>
          <w:szCs w:val="28"/>
        </w:rPr>
        <w:t>Descrição das bases de dados</w:t>
      </w:r>
    </w:p>
    <w:p w14:paraId="20466A19" w14:textId="77777777" w:rsidR="005E424A" w:rsidRDefault="00000000">
      <w:pPr>
        <w:spacing w:after="200"/>
        <w:jc w:val="both"/>
        <w:rPr>
          <w:sz w:val="24"/>
          <w:szCs w:val="24"/>
        </w:rPr>
      </w:pPr>
      <w:r>
        <w:rPr>
          <w:sz w:val="24"/>
          <w:szCs w:val="24"/>
        </w:rPr>
        <w:t>Microdados SAEB:</w:t>
      </w:r>
    </w:p>
    <w:p w14:paraId="4860F4A2" w14:textId="77777777" w:rsidR="005E424A" w:rsidRDefault="00000000">
      <w:pPr>
        <w:spacing w:after="200"/>
        <w:jc w:val="both"/>
        <w:rPr>
          <w:sz w:val="24"/>
          <w:szCs w:val="24"/>
        </w:rPr>
      </w:pPr>
      <w:r>
        <w:rPr>
          <w:b/>
          <w:bCs/>
          <w:sz w:val="24"/>
          <w:szCs w:val="24"/>
        </w:rPr>
        <w:t>Fonte:</w:t>
      </w:r>
      <w:r>
        <w:rPr>
          <w:sz w:val="24"/>
          <w:szCs w:val="24"/>
        </w:rPr>
        <w:t xml:space="preserve"> Ministério da Educação — </w:t>
      </w:r>
      <w:r>
        <w:rPr>
          <w:b/>
          <w:bCs/>
          <w:sz w:val="24"/>
          <w:szCs w:val="24"/>
        </w:rPr>
        <w:t>INEP</w:t>
      </w:r>
      <w:r>
        <w:rPr>
          <w:sz w:val="24"/>
          <w:szCs w:val="24"/>
        </w:rPr>
        <w:t xml:space="preserve"> </w:t>
      </w:r>
      <w:r>
        <w:rPr>
          <w:b/>
          <w:bCs/>
          <w:sz w:val="24"/>
          <w:szCs w:val="24"/>
        </w:rPr>
        <w:t>Produto:</w:t>
      </w:r>
      <w:r>
        <w:rPr>
          <w:sz w:val="24"/>
          <w:szCs w:val="24"/>
        </w:rPr>
        <w:t xml:space="preserve"> </w:t>
      </w:r>
      <w:r>
        <w:rPr>
          <w:b/>
          <w:bCs/>
          <w:sz w:val="24"/>
          <w:szCs w:val="24"/>
        </w:rPr>
        <w:t>SAEB 2023</w:t>
      </w:r>
      <w:r>
        <w:rPr>
          <w:sz w:val="24"/>
          <w:szCs w:val="24"/>
        </w:rPr>
        <w:t xml:space="preserve"> — Sistema de Avaliação da Educação Básica </w:t>
      </w:r>
    </w:p>
    <w:p w14:paraId="4A95C37E" w14:textId="77777777" w:rsidR="005E424A" w:rsidRDefault="00000000">
      <w:pPr>
        <w:spacing w:after="200"/>
        <w:jc w:val="both"/>
        <w:rPr>
          <w:sz w:val="24"/>
          <w:szCs w:val="24"/>
        </w:rPr>
      </w:pPr>
      <w:r>
        <w:rPr>
          <w:b/>
          <w:bCs/>
          <w:sz w:val="24"/>
          <w:szCs w:val="24"/>
        </w:rPr>
        <w:t>Tamanho</w:t>
      </w:r>
      <w:r>
        <w:rPr>
          <w:sz w:val="24"/>
          <w:szCs w:val="24"/>
        </w:rPr>
        <w:t>: Arquivo = TS_ALUNO_2EF.csv</w:t>
      </w:r>
    </w:p>
    <w:p w14:paraId="6E798E0A" w14:textId="77777777" w:rsidR="005E424A" w:rsidRDefault="00000000">
      <w:pPr>
        <w:spacing w:after="200"/>
        <w:jc w:val="both"/>
        <w:rPr>
          <w:sz w:val="24"/>
          <w:szCs w:val="24"/>
        </w:rPr>
      </w:pPr>
      <w:r>
        <w:rPr>
          <w:sz w:val="24"/>
          <w:szCs w:val="24"/>
        </w:rPr>
        <w:tab/>
        <w:t>37104 linhas x 55 colunas</w:t>
      </w:r>
    </w:p>
    <w:p w14:paraId="484B0A98" w14:textId="77777777" w:rsidR="005E424A" w:rsidRDefault="00000000">
      <w:pPr>
        <w:spacing w:after="200"/>
        <w:jc w:val="both"/>
        <w:rPr>
          <w:sz w:val="24"/>
          <w:szCs w:val="24"/>
        </w:rPr>
      </w:pPr>
      <w:r>
        <w:rPr>
          <w:sz w:val="24"/>
          <w:szCs w:val="24"/>
        </w:rPr>
        <w:t xml:space="preserve">Variáveis principais: </w:t>
      </w:r>
    </w:p>
    <w:p w14:paraId="01E257E4" w14:textId="77777777" w:rsidR="005E424A" w:rsidRDefault="00000000">
      <w:pPr>
        <w:spacing w:after="200"/>
        <w:ind w:left="720"/>
        <w:jc w:val="both"/>
        <w:rPr>
          <w:sz w:val="24"/>
          <w:szCs w:val="24"/>
        </w:rPr>
      </w:pPr>
      <w:r>
        <w:rPr>
          <w:sz w:val="24"/>
          <w:szCs w:val="24"/>
        </w:rPr>
        <w:t>Identificação e localização</w:t>
      </w:r>
    </w:p>
    <w:p w14:paraId="6352842B" w14:textId="77777777" w:rsidR="005E424A" w:rsidRDefault="00000000">
      <w:pPr>
        <w:spacing w:after="200"/>
        <w:ind w:left="1440"/>
        <w:jc w:val="both"/>
        <w:rPr>
          <w:sz w:val="24"/>
          <w:szCs w:val="24"/>
        </w:rPr>
      </w:pPr>
      <w:r>
        <w:rPr>
          <w:color w:val="FF0000"/>
          <w:sz w:val="24"/>
          <w:szCs w:val="24"/>
        </w:rPr>
        <w:t>ID_SAEB / ID_ALUNO</w:t>
      </w:r>
      <w:r>
        <w:rPr>
          <w:sz w:val="24"/>
          <w:szCs w:val="24"/>
        </w:rPr>
        <w:t xml:space="preserve"> Identificadores únicos do exame e do aluno</w:t>
      </w:r>
    </w:p>
    <w:p w14:paraId="6FA54441" w14:textId="77777777" w:rsidR="005E424A" w:rsidRDefault="00000000">
      <w:pPr>
        <w:spacing w:after="200"/>
        <w:ind w:left="1440"/>
        <w:jc w:val="both"/>
        <w:rPr>
          <w:sz w:val="24"/>
          <w:szCs w:val="24"/>
        </w:rPr>
      </w:pPr>
      <w:r>
        <w:rPr>
          <w:color w:val="FF0000"/>
          <w:sz w:val="24"/>
          <w:szCs w:val="24"/>
        </w:rPr>
        <w:t>ID_REGIAO / ID_UF</w:t>
      </w:r>
      <w:r>
        <w:rPr>
          <w:sz w:val="24"/>
          <w:szCs w:val="24"/>
        </w:rPr>
        <w:t xml:space="preserve"> Região (1–5) e UF (código IBGE, 27 unidades)</w:t>
      </w:r>
    </w:p>
    <w:p w14:paraId="32387244" w14:textId="77777777" w:rsidR="005E424A" w:rsidRDefault="00000000">
      <w:pPr>
        <w:spacing w:after="200"/>
        <w:ind w:left="1440"/>
        <w:jc w:val="both"/>
        <w:rPr>
          <w:sz w:val="24"/>
          <w:szCs w:val="24"/>
        </w:rPr>
      </w:pPr>
      <w:r>
        <w:rPr>
          <w:color w:val="FF0000"/>
          <w:sz w:val="24"/>
          <w:szCs w:val="24"/>
        </w:rPr>
        <w:t xml:space="preserve">ID_MUNICIPIO / ID_ESCOLA </w:t>
      </w:r>
      <w:r>
        <w:rPr>
          <w:sz w:val="24"/>
          <w:szCs w:val="24"/>
        </w:rPr>
        <w:t>Município e escola do aluno</w:t>
      </w:r>
    </w:p>
    <w:p w14:paraId="3A846FE6" w14:textId="77777777" w:rsidR="005E424A" w:rsidRDefault="00000000">
      <w:pPr>
        <w:spacing w:after="200"/>
        <w:ind w:left="1440"/>
        <w:jc w:val="both"/>
        <w:rPr>
          <w:sz w:val="24"/>
          <w:szCs w:val="24"/>
        </w:rPr>
      </w:pPr>
      <w:r>
        <w:rPr>
          <w:color w:val="FF0000"/>
          <w:sz w:val="24"/>
          <w:szCs w:val="24"/>
        </w:rPr>
        <w:t>IN_PUBLICA</w:t>
      </w:r>
      <w:r>
        <w:rPr>
          <w:sz w:val="24"/>
          <w:szCs w:val="24"/>
        </w:rPr>
        <w:t xml:space="preserve"> Rede pública (1) ou privada (0)</w:t>
      </w:r>
    </w:p>
    <w:p w14:paraId="05C59231" w14:textId="77777777" w:rsidR="005E424A" w:rsidRDefault="00000000">
      <w:pPr>
        <w:spacing w:after="200"/>
        <w:ind w:left="1440"/>
        <w:jc w:val="both"/>
        <w:rPr>
          <w:sz w:val="24"/>
          <w:szCs w:val="24"/>
        </w:rPr>
      </w:pPr>
      <w:r>
        <w:rPr>
          <w:color w:val="FF0000"/>
          <w:sz w:val="24"/>
          <w:szCs w:val="24"/>
        </w:rPr>
        <w:t>ID_LOCALIZACAO</w:t>
      </w:r>
      <w:r>
        <w:rPr>
          <w:sz w:val="24"/>
          <w:szCs w:val="24"/>
        </w:rPr>
        <w:t xml:space="preserve"> Localização da escola — 1=Urbana / 2=Rural</w:t>
      </w:r>
    </w:p>
    <w:p w14:paraId="078607CB" w14:textId="77777777" w:rsidR="005E424A" w:rsidRDefault="00000000">
      <w:pPr>
        <w:spacing w:after="200"/>
        <w:ind w:left="1440"/>
        <w:jc w:val="both"/>
        <w:rPr>
          <w:sz w:val="24"/>
          <w:szCs w:val="24"/>
        </w:rPr>
      </w:pPr>
      <w:r>
        <w:rPr>
          <w:color w:val="FF0000"/>
          <w:sz w:val="24"/>
          <w:szCs w:val="24"/>
        </w:rPr>
        <w:t>ID_SERIE</w:t>
      </w:r>
      <w:r>
        <w:rPr>
          <w:sz w:val="24"/>
          <w:szCs w:val="24"/>
        </w:rPr>
        <w:t xml:space="preserve"> Série avaliada (2 = 2º ano do EF)</w:t>
      </w:r>
    </w:p>
    <w:p w14:paraId="3BE5ADBE" w14:textId="77777777" w:rsidR="005E424A" w:rsidRDefault="00000000">
      <w:pPr>
        <w:spacing w:after="200"/>
        <w:ind w:left="720"/>
        <w:jc w:val="both"/>
        <w:rPr>
          <w:sz w:val="24"/>
          <w:szCs w:val="24"/>
        </w:rPr>
      </w:pPr>
      <w:r>
        <w:rPr>
          <w:sz w:val="24"/>
          <w:szCs w:val="24"/>
        </w:rPr>
        <w:t>Situação e presença</w:t>
      </w:r>
    </w:p>
    <w:p w14:paraId="7547384C" w14:textId="77777777" w:rsidR="005E424A" w:rsidRDefault="00000000">
      <w:pPr>
        <w:spacing w:after="200"/>
        <w:ind w:left="1440"/>
        <w:jc w:val="both"/>
        <w:rPr>
          <w:sz w:val="24"/>
          <w:szCs w:val="24"/>
        </w:rPr>
      </w:pPr>
      <w:r>
        <w:rPr>
          <w:color w:val="FF0000"/>
          <w:sz w:val="24"/>
          <w:szCs w:val="24"/>
        </w:rPr>
        <w:t>IN_SITUACAO_CENSO</w:t>
      </w:r>
      <w:r>
        <w:rPr>
          <w:sz w:val="24"/>
          <w:szCs w:val="24"/>
        </w:rPr>
        <w:t xml:space="preserve"> Situação do aluno no Censo Escolar</w:t>
      </w:r>
    </w:p>
    <w:p w14:paraId="4847B97D" w14:textId="77777777" w:rsidR="005E424A" w:rsidRDefault="00000000">
      <w:pPr>
        <w:spacing w:after="200"/>
        <w:ind w:left="1440"/>
        <w:jc w:val="both"/>
        <w:rPr>
          <w:sz w:val="24"/>
          <w:szCs w:val="24"/>
        </w:rPr>
      </w:pPr>
      <w:r>
        <w:rPr>
          <w:color w:val="FF0000"/>
          <w:sz w:val="24"/>
          <w:szCs w:val="24"/>
        </w:rPr>
        <w:t>IN_PRESENCA_LP / IN_PRESENCA_MT</w:t>
      </w:r>
      <w:r>
        <w:rPr>
          <w:sz w:val="24"/>
          <w:szCs w:val="24"/>
        </w:rPr>
        <w:t xml:space="preserve"> Presença na prova de Língua Portuguesa / Matemática</w:t>
      </w:r>
    </w:p>
    <w:p w14:paraId="02A3D03F" w14:textId="77777777" w:rsidR="005E424A" w:rsidRDefault="00000000">
      <w:pPr>
        <w:spacing w:after="200"/>
        <w:ind w:left="1440"/>
        <w:jc w:val="both"/>
        <w:rPr>
          <w:sz w:val="24"/>
          <w:szCs w:val="24"/>
        </w:rPr>
      </w:pPr>
      <w:r>
        <w:rPr>
          <w:color w:val="FF0000"/>
          <w:sz w:val="24"/>
          <w:szCs w:val="24"/>
        </w:rPr>
        <w:t>IN_PREENCHIMENTO_LP / IN_PREENCHIMENTO_MT</w:t>
      </w:r>
      <w:r>
        <w:rPr>
          <w:sz w:val="24"/>
          <w:szCs w:val="24"/>
        </w:rPr>
        <w:t xml:space="preserve"> Indicador de preenchimento válido da prova</w:t>
      </w:r>
    </w:p>
    <w:p w14:paraId="6178C093" w14:textId="77777777" w:rsidR="005E424A" w:rsidRDefault="00000000">
      <w:pPr>
        <w:spacing w:after="200"/>
        <w:ind w:left="1440"/>
        <w:jc w:val="both"/>
        <w:rPr>
          <w:sz w:val="24"/>
          <w:szCs w:val="24"/>
        </w:rPr>
      </w:pPr>
      <w:r>
        <w:rPr>
          <w:color w:val="FF0000"/>
          <w:sz w:val="24"/>
          <w:szCs w:val="24"/>
        </w:rPr>
        <w:t>IN_AMOSTRA</w:t>
      </w:r>
      <w:r>
        <w:rPr>
          <w:sz w:val="24"/>
          <w:szCs w:val="24"/>
        </w:rPr>
        <w:t xml:space="preserve"> Aluno pertence à amostra da avaliação (todos = 1)</w:t>
      </w:r>
    </w:p>
    <w:p w14:paraId="7080B060" w14:textId="77777777" w:rsidR="005E424A" w:rsidRDefault="005E424A">
      <w:pPr>
        <w:spacing w:after="200"/>
        <w:jc w:val="both"/>
        <w:rPr>
          <w:sz w:val="24"/>
          <w:szCs w:val="24"/>
        </w:rPr>
      </w:pPr>
    </w:p>
    <w:p w14:paraId="13FB5614" w14:textId="77777777" w:rsidR="005E424A" w:rsidRDefault="00000000">
      <w:pPr>
        <w:spacing w:after="200"/>
        <w:ind w:left="720"/>
        <w:jc w:val="both"/>
        <w:rPr>
          <w:sz w:val="24"/>
          <w:szCs w:val="24"/>
        </w:rPr>
      </w:pPr>
      <w:r>
        <w:rPr>
          <w:sz w:val="24"/>
          <w:szCs w:val="24"/>
        </w:rPr>
        <w:t>Proficiência (variáveis-chave)</w:t>
      </w:r>
    </w:p>
    <w:p w14:paraId="2C21F2D7" w14:textId="77777777" w:rsidR="005E424A" w:rsidRDefault="00000000">
      <w:pPr>
        <w:spacing w:after="200"/>
        <w:ind w:left="1440"/>
        <w:jc w:val="both"/>
        <w:rPr>
          <w:sz w:val="24"/>
          <w:szCs w:val="24"/>
        </w:rPr>
      </w:pPr>
      <w:r>
        <w:rPr>
          <w:color w:val="FF0000"/>
          <w:sz w:val="24"/>
          <w:szCs w:val="24"/>
        </w:rPr>
        <w:t>PROFICIENCIA_LP / PROFICIENCIA_MT</w:t>
      </w:r>
      <w:r>
        <w:rPr>
          <w:rFonts w:ascii="Arial Unicode MS" w:eastAsia="Arial Unicode MS" w:hAnsi="Arial Unicode MS" w:cs="Arial Unicode MS"/>
          <w:sz w:val="24"/>
          <w:szCs w:val="24"/>
        </w:rPr>
        <w:t xml:space="preserve"> Nota na escala TRI original (média ≈ 0, valores negativos possíveis)</w:t>
      </w:r>
    </w:p>
    <w:p w14:paraId="2D6DF713" w14:textId="77777777" w:rsidR="005E424A" w:rsidRDefault="00000000">
      <w:pPr>
        <w:spacing w:after="200"/>
        <w:ind w:left="1440"/>
        <w:jc w:val="both"/>
        <w:rPr>
          <w:sz w:val="24"/>
          <w:szCs w:val="24"/>
        </w:rPr>
      </w:pPr>
      <w:r>
        <w:rPr>
          <w:color w:val="FF0000"/>
          <w:sz w:val="24"/>
          <w:szCs w:val="24"/>
        </w:rPr>
        <w:lastRenderedPageBreak/>
        <w:t>PROFICIENCIA_LP_SAEB / PROFICIENCIA_MT_SAEB</w:t>
      </w:r>
      <w:r>
        <w:rPr>
          <w:rFonts w:ascii="Arial Unicode MS" w:eastAsia="Arial Unicode MS" w:hAnsi="Arial Unicode MS" w:cs="Arial Unicode MS"/>
          <w:sz w:val="24"/>
          <w:szCs w:val="24"/>
        </w:rPr>
        <w:t xml:space="preserve"> Nota na escala SAEB padronizada (média ≈ 250, </w:t>
      </w:r>
      <w:proofErr w:type="spellStart"/>
      <w:r>
        <w:rPr>
          <w:rFonts w:ascii="Arial Unicode MS" w:eastAsia="Arial Unicode MS" w:hAnsi="Arial Unicode MS" w:cs="Arial Unicode MS"/>
          <w:sz w:val="24"/>
          <w:szCs w:val="24"/>
        </w:rPr>
        <w:t>dp</w:t>
      </w:r>
      <w:proofErr w:type="spellEnd"/>
      <w:r>
        <w:rPr>
          <w:rFonts w:ascii="Arial Unicode MS" w:eastAsia="Arial Unicode MS" w:hAnsi="Arial Unicode MS" w:cs="Arial Unicode MS"/>
          <w:sz w:val="24"/>
          <w:szCs w:val="24"/>
        </w:rPr>
        <w:t xml:space="preserve"> ≈ 50) — variável principal para análises</w:t>
      </w:r>
    </w:p>
    <w:p w14:paraId="6EAC6CFD" w14:textId="77777777" w:rsidR="005E424A" w:rsidRDefault="00000000">
      <w:pPr>
        <w:spacing w:after="200"/>
        <w:ind w:left="1440"/>
        <w:jc w:val="both"/>
        <w:rPr>
          <w:sz w:val="24"/>
          <w:szCs w:val="24"/>
        </w:rPr>
      </w:pPr>
      <w:r>
        <w:rPr>
          <w:color w:val="FF0000"/>
          <w:sz w:val="24"/>
          <w:szCs w:val="24"/>
        </w:rPr>
        <w:t>ERRO_PADRAO_LP / ERRO_PADRAO_MT</w:t>
      </w:r>
      <w:r>
        <w:rPr>
          <w:sz w:val="24"/>
          <w:szCs w:val="24"/>
        </w:rPr>
        <w:t xml:space="preserve"> Erro padrão da estimativa de proficiência</w:t>
      </w:r>
    </w:p>
    <w:p w14:paraId="67DE24FD" w14:textId="77777777" w:rsidR="005E424A" w:rsidRDefault="00000000">
      <w:pPr>
        <w:spacing w:after="200"/>
        <w:ind w:left="1440"/>
        <w:jc w:val="both"/>
        <w:rPr>
          <w:sz w:val="24"/>
          <w:szCs w:val="24"/>
        </w:rPr>
      </w:pPr>
      <w:r>
        <w:rPr>
          <w:color w:val="FF0000"/>
          <w:sz w:val="24"/>
          <w:szCs w:val="24"/>
        </w:rPr>
        <w:t>IN_PROFICIENCIA_LP / IN_PROFICIENCIA_MT</w:t>
      </w:r>
      <w:r>
        <w:rPr>
          <w:sz w:val="24"/>
          <w:szCs w:val="24"/>
        </w:rPr>
        <w:t xml:space="preserve"> Indicador de proficiência calculada (nulos: ~23% em LP)</w:t>
      </w:r>
    </w:p>
    <w:p w14:paraId="503DDA25" w14:textId="77777777" w:rsidR="005E424A" w:rsidRDefault="00000000">
      <w:pPr>
        <w:spacing w:after="200"/>
        <w:ind w:left="1440"/>
        <w:jc w:val="both"/>
        <w:rPr>
          <w:sz w:val="24"/>
          <w:szCs w:val="24"/>
        </w:rPr>
      </w:pPr>
      <w:r>
        <w:rPr>
          <w:color w:val="FF0000"/>
          <w:sz w:val="24"/>
          <w:szCs w:val="24"/>
        </w:rPr>
        <w:t>IN_ALFABETIZADO</w:t>
      </w:r>
      <w:r>
        <w:rPr>
          <w:sz w:val="24"/>
          <w:szCs w:val="24"/>
        </w:rPr>
        <w:t xml:space="preserve"> Resultado da avaliação de alfabetização — 0=não alfabetizado / 1=alfabetizado</w:t>
      </w:r>
    </w:p>
    <w:p w14:paraId="6FE6AE48" w14:textId="77777777" w:rsidR="005E424A" w:rsidRDefault="00000000">
      <w:pPr>
        <w:spacing w:after="200"/>
        <w:ind w:left="1440"/>
        <w:jc w:val="both"/>
        <w:rPr>
          <w:sz w:val="24"/>
          <w:szCs w:val="24"/>
        </w:rPr>
      </w:pPr>
      <w:r>
        <w:rPr>
          <w:color w:val="FF0000"/>
          <w:sz w:val="24"/>
          <w:szCs w:val="24"/>
        </w:rPr>
        <w:t>PESO_ALUNO_LP / PESO_ALUNO_MT</w:t>
      </w:r>
      <w:r>
        <w:rPr>
          <w:sz w:val="24"/>
          <w:szCs w:val="24"/>
        </w:rPr>
        <w:t xml:space="preserve"> Peso amostral do aluno para expansão dos resultados à população</w:t>
      </w:r>
    </w:p>
    <w:p w14:paraId="7FB8EF1F" w14:textId="77777777" w:rsidR="005E424A" w:rsidRDefault="00000000">
      <w:pPr>
        <w:spacing w:after="200"/>
        <w:ind w:left="1440"/>
        <w:jc w:val="both"/>
        <w:rPr>
          <w:sz w:val="24"/>
          <w:szCs w:val="24"/>
        </w:rPr>
      </w:pPr>
      <w:r>
        <w:rPr>
          <w:color w:val="FF0000"/>
          <w:sz w:val="24"/>
          <w:szCs w:val="24"/>
        </w:rPr>
        <w:t>ESTRATO</w:t>
      </w:r>
      <w:r>
        <w:rPr>
          <w:sz w:val="24"/>
          <w:szCs w:val="24"/>
        </w:rPr>
        <w:t xml:space="preserve"> </w:t>
      </w:r>
      <w:proofErr w:type="spellStart"/>
      <w:r>
        <w:rPr>
          <w:sz w:val="24"/>
          <w:szCs w:val="24"/>
        </w:rPr>
        <w:t>Estrato</w:t>
      </w:r>
      <w:proofErr w:type="spellEnd"/>
      <w:r>
        <w:rPr>
          <w:sz w:val="24"/>
          <w:szCs w:val="24"/>
        </w:rPr>
        <w:t xml:space="preserve"> amostral (usado junto ao peso para análises complexas)</w:t>
      </w:r>
    </w:p>
    <w:p w14:paraId="74BA78E9" w14:textId="77777777" w:rsidR="005E424A" w:rsidRDefault="005E424A">
      <w:pPr>
        <w:spacing w:after="200"/>
        <w:jc w:val="both"/>
        <w:rPr>
          <w:sz w:val="24"/>
          <w:szCs w:val="24"/>
        </w:rPr>
      </w:pPr>
    </w:p>
    <w:p w14:paraId="30BD7E34" w14:textId="77777777" w:rsidR="005E424A" w:rsidRDefault="005E424A">
      <w:pPr>
        <w:spacing w:after="200"/>
        <w:jc w:val="both"/>
        <w:rPr>
          <w:sz w:val="24"/>
          <w:szCs w:val="24"/>
        </w:rPr>
      </w:pPr>
    </w:p>
    <w:p w14:paraId="709F5898" w14:textId="77777777" w:rsidR="005E424A" w:rsidRDefault="00000000">
      <w:pPr>
        <w:spacing w:after="200"/>
        <w:jc w:val="both"/>
        <w:rPr>
          <w:sz w:val="24"/>
          <w:szCs w:val="24"/>
        </w:rPr>
      </w:pPr>
      <w:r>
        <w:rPr>
          <w:sz w:val="24"/>
          <w:szCs w:val="24"/>
        </w:rPr>
        <w:t>Microdados do ENEM:</w:t>
      </w:r>
    </w:p>
    <w:p w14:paraId="2C16B8E7" w14:textId="77777777" w:rsidR="005E424A" w:rsidRDefault="00000000">
      <w:pPr>
        <w:spacing w:after="200"/>
        <w:jc w:val="both"/>
        <w:rPr>
          <w:b/>
          <w:bCs/>
          <w:sz w:val="24"/>
          <w:szCs w:val="24"/>
        </w:rPr>
      </w:pPr>
      <w:r>
        <w:rPr>
          <w:sz w:val="24"/>
          <w:szCs w:val="24"/>
        </w:rPr>
        <w:tab/>
      </w:r>
      <w:r>
        <w:rPr>
          <w:b/>
          <w:bCs/>
          <w:sz w:val="24"/>
          <w:szCs w:val="24"/>
        </w:rPr>
        <w:t>Fonte:</w:t>
      </w:r>
      <w:r>
        <w:rPr>
          <w:sz w:val="24"/>
          <w:szCs w:val="24"/>
        </w:rPr>
        <w:t xml:space="preserve"> Ministério da Educação — </w:t>
      </w:r>
      <w:r>
        <w:rPr>
          <w:b/>
          <w:bCs/>
          <w:sz w:val="24"/>
          <w:szCs w:val="24"/>
        </w:rPr>
        <w:t>INEP</w:t>
      </w:r>
      <w:r>
        <w:rPr>
          <w:sz w:val="24"/>
          <w:szCs w:val="24"/>
        </w:rPr>
        <w:t xml:space="preserve"> </w:t>
      </w:r>
      <w:r>
        <w:rPr>
          <w:b/>
          <w:bCs/>
          <w:sz w:val="24"/>
          <w:szCs w:val="24"/>
        </w:rPr>
        <w:t>Produto:</w:t>
      </w:r>
      <w:r>
        <w:rPr>
          <w:sz w:val="24"/>
          <w:szCs w:val="24"/>
        </w:rPr>
        <w:t xml:space="preserve"> </w:t>
      </w:r>
      <w:r>
        <w:rPr>
          <w:b/>
          <w:bCs/>
          <w:sz w:val="24"/>
          <w:szCs w:val="24"/>
        </w:rPr>
        <w:t>ENEM 2023 e 2024</w:t>
      </w:r>
      <w:r>
        <w:rPr>
          <w:sz w:val="24"/>
          <w:szCs w:val="24"/>
        </w:rPr>
        <w:t xml:space="preserve"> — Exame Nacional do Ensino Médio </w:t>
      </w:r>
      <w:r>
        <w:rPr>
          <w:b/>
          <w:bCs/>
          <w:sz w:val="24"/>
          <w:szCs w:val="24"/>
        </w:rPr>
        <w:t>Publicação:</w:t>
      </w:r>
      <w:r>
        <w:rPr>
          <w:sz w:val="24"/>
          <w:szCs w:val="24"/>
        </w:rPr>
        <w:t xml:space="preserve"> Microdados do ENEM, conjunto de dados abertos disponibilizado anualmente pelo INEP.</w:t>
      </w:r>
    </w:p>
    <w:p w14:paraId="7EC04F27" w14:textId="77777777" w:rsidR="005E424A" w:rsidRDefault="00000000">
      <w:pPr>
        <w:spacing w:after="200"/>
        <w:ind w:left="720"/>
        <w:jc w:val="both"/>
        <w:rPr>
          <w:b/>
          <w:bCs/>
          <w:sz w:val="24"/>
          <w:szCs w:val="24"/>
        </w:rPr>
      </w:pPr>
      <w:r>
        <w:rPr>
          <w:b/>
          <w:bCs/>
          <w:sz w:val="24"/>
          <w:szCs w:val="24"/>
        </w:rPr>
        <w:t>Tamanho:</w:t>
      </w:r>
    </w:p>
    <w:p w14:paraId="32A9982F" w14:textId="77777777" w:rsidR="005E424A" w:rsidRDefault="00000000">
      <w:pPr>
        <w:spacing w:after="200"/>
        <w:ind w:left="1440"/>
        <w:jc w:val="both"/>
        <w:rPr>
          <w:sz w:val="24"/>
          <w:szCs w:val="24"/>
        </w:rPr>
      </w:pPr>
      <w:r>
        <w:rPr>
          <w:b/>
          <w:bCs/>
          <w:sz w:val="24"/>
          <w:szCs w:val="24"/>
        </w:rPr>
        <w:t>2024:</w:t>
      </w:r>
      <w:r>
        <w:rPr>
          <w:sz w:val="24"/>
          <w:szCs w:val="24"/>
        </w:rPr>
        <w:t xml:space="preserve"> ~4.332.944 linhas x 38 colunas (arquivo dos participantes</w:t>
      </w:r>
      <w:proofErr w:type="gramStart"/>
      <w:r>
        <w:rPr>
          <w:sz w:val="24"/>
          <w:szCs w:val="24"/>
        </w:rPr>
        <w:t>),  ~</w:t>
      </w:r>
      <w:proofErr w:type="gramEnd"/>
      <w:r>
        <w:rPr>
          <w:sz w:val="24"/>
          <w:szCs w:val="24"/>
        </w:rPr>
        <w:t>4.332.944 linhas x 42 colunas (arquivo dos resultados)</w:t>
      </w:r>
    </w:p>
    <w:p w14:paraId="2F401738" w14:textId="77777777" w:rsidR="005E424A" w:rsidRDefault="00000000">
      <w:pPr>
        <w:spacing w:after="200"/>
        <w:ind w:left="1440"/>
        <w:jc w:val="both"/>
        <w:rPr>
          <w:sz w:val="23"/>
          <w:szCs w:val="23"/>
        </w:rPr>
      </w:pPr>
      <w:r>
        <w:rPr>
          <w:b/>
          <w:bCs/>
          <w:sz w:val="24"/>
          <w:szCs w:val="24"/>
        </w:rPr>
        <w:t>2023:</w:t>
      </w:r>
      <w:r>
        <w:rPr>
          <w:sz w:val="24"/>
          <w:szCs w:val="24"/>
        </w:rPr>
        <w:t xml:space="preserve"> ~</w:t>
      </w:r>
      <w:r>
        <w:rPr>
          <w:sz w:val="23"/>
          <w:szCs w:val="23"/>
        </w:rPr>
        <w:t>3.933.955 linhas x 76 colunas</w:t>
      </w:r>
    </w:p>
    <w:p w14:paraId="48C79882" w14:textId="77777777" w:rsidR="005E424A" w:rsidRDefault="00000000">
      <w:pPr>
        <w:spacing w:after="200"/>
        <w:jc w:val="both"/>
        <w:rPr>
          <w:b/>
          <w:bCs/>
          <w:sz w:val="24"/>
          <w:szCs w:val="24"/>
        </w:rPr>
      </w:pPr>
      <w:r>
        <w:rPr>
          <w:sz w:val="24"/>
          <w:szCs w:val="24"/>
        </w:rPr>
        <w:tab/>
      </w:r>
      <w:r>
        <w:rPr>
          <w:b/>
          <w:bCs/>
          <w:sz w:val="24"/>
          <w:szCs w:val="24"/>
        </w:rPr>
        <w:t xml:space="preserve">Variáveis principais: </w:t>
      </w:r>
    </w:p>
    <w:p w14:paraId="2C3292E9" w14:textId="77777777" w:rsidR="005E424A" w:rsidRDefault="00000000">
      <w:pPr>
        <w:spacing w:after="200"/>
        <w:jc w:val="both"/>
        <w:rPr>
          <w:b/>
          <w:bCs/>
          <w:sz w:val="24"/>
          <w:szCs w:val="24"/>
        </w:rPr>
      </w:pPr>
      <w:r>
        <w:rPr>
          <w:b/>
          <w:bCs/>
          <w:sz w:val="24"/>
          <w:szCs w:val="24"/>
        </w:rPr>
        <w:tab/>
        <w:t>2023</w:t>
      </w:r>
    </w:p>
    <w:p w14:paraId="2B3ACCC3" w14:textId="77777777" w:rsidR="005E424A" w:rsidRDefault="00000000">
      <w:pPr>
        <w:spacing w:after="200"/>
        <w:ind w:left="1440"/>
        <w:jc w:val="both"/>
        <w:rPr>
          <w:sz w:val="26"/>
          <w:szCs w:val="26"/>
        </w:rPr>
      </w:pPr>
      <w:r>
        <w:rPr>
          <w:sz w:val="26"/>
          <w:szCs w:val="26"/>
        </w:rPr>
        <w:t>Identificação</w:t>
      </w:r>
    </w:p>
    <w:p w14:paraId="09CE1FB2" w14:textId="77777777" w:rsidR="005E424A" w:rsidRDefault="00000000">
      <w:pPr>
        <w:spacing w:before="240" w:after="240"/>
        <w:ind w:left="2160"/>
        <w:jc w:val="both"/>
        <w:rPr>
          <w:sz w:val="24"/>
          <w:szCs w:val="24"/>
        </w:rPr>
      </w:pPr>
      <w:r>
        <w:rPr>
          <w:color w:val="FF0000"/>
          <w:sz w:val="24"/>
          <w:szCs w:val="24"/>
        </w:rPr>
        <w:t>NU_INSCRICAO</w:t>
      </w:r>
      <w:r>
        <w:rPr>
          <w:sz w:val="24"/>
          <w:szCs w:val="24"/>
        </w:rPr>
        <w:t xml:space="preserve"> Número de inscrição (identificador único)</w:t>
      </w:r>
    </w:p>
    <w:p w14:paraId="43A2B4C0" w14:textId="77777777" w:rsidR="005E424A" w:rsidRDefault="00000000">
      <w:pPr>
        <w:spacing w:before="240" w:after="240"/>
        <w:ind w:left="2160"/>
        <w:jc w:val="both"/>
        <w:rPr>
          <w:sz w:val="24"/>
          <w:szCs w:val="24"/>
        </w:rPr>
      </w:pPr>
      <w:r>
        <w:rPr>
          <w:color w:val="FF0000"/>
          <w:sz w:val="24"/>
          <w:szCs w:val="24"/>
        </w:rPr>
        <w:t>NU_ANO</w:t>
      </w:r>
      <w:r>
        <w:rPr>
          <w:sz w:val="24"/>
          <w:szCs w:val="24"/>
        </w:rPr>
        <w:t xml:space="preserve"> Ano do exame</w:t>
      </w:r>
    </w:p>
    <w:p w14:paraId="53FCEF5C" w14:textId="77777777" w:rsidR="005E424A" w:rsidRDefault="00000000">
      <w:pPr>
        <w:pStyle w:val="Heading3"/>
        <w:keepNext w:val="0"/>
        <w:keepLines w:val="0"/>
        <w:spacing w:before="280"/>
        <w:ind w:left="1440"/>
        <w:jc w:val="both"/>
        <w:rPr>
          <w:color w:val="000000"/>
          <w:sz w:val="26"/>
          <w:szCs w:val="26"/>
        </w:rPr>
      </w:pPr>
      <w:bookmarkStart w:id="3" w:name="_f6jgvbyf8unj" w:colFirst="0" w:colLast="0"/>
      <w:bookmarkEnd w:id="3"/>
      <w:r>
        <w:rPr>
          <w:color w:val="000000"/>
          <w:sz w:val="26"/>
          <w:szCs w:val="26"/>
        </w:rPr>
        <w:t>Perfil sociodemográfico</w:t>
      </w:r>
    </w:p>
    <w:p w14:paraId="29776C72" w14:textId="77777777" w:rsidR="005E424A" w:rsidRDefault="00000000">
      <w:pPr>
        <w:spacing w:before="240" w:after="240"/>
        <w:ind w:left="2160"/>
        <w:jc w:val="both"/>
        <w:rPr>
          <w:sz w:val="24"/>
          <w:szCs w:val="24"/>
        </w:rPr>
      </w:pPr>
      <w:r>
        <w:rPr>
          <w:color w:val="FF0000"/>
          <w:sz w:val="24"/>
          <w:szCs w:val="24"/>
        </w:rPr>
        <w:lastRenderedPageBreak/>
        <w:t>TP_FAIXA_ETARIA</w:t>
      </w:r>
      <w:r>
        <w:rPr>
          <w:sz w:val="24"/>
          <w:szCs w:val="24"/>
        </w:rPr>
        <w:t xml:space="preserve"> Faixa etária — 20 categorias (de menor de 17 anos a 70+)</w:t>
      </w:r>
    </w:p>
    <w:p w14:paraId="65882AF4" w14:textId="77777777" w:rsidR="005E424A" w:rsidRDefault="00000000">
      <w:pPr>
        <w:spacing w:before="240" w:after="240"/>
        <w:ind w:left="2160"/>
        <w:jc w:val="both"/>
        <w:rPr>
          <w:sz w:val="24"/>
          <w:szCs w:val="24"/>
        </w:rPr>
      </w:pPr>
      <w:r>
        <w:rPr>
          <w:color w:val="FF0000"/>
          <w:sz w:val="24"/>
          <w:szCs w:val="24"/>
        </w:rPr>
        <w:t>TP_SEXO</w:t>
      </w:r>
      <w:r>
        <w:rPr>
          <w:sz w:val="24"/>
          <w:szCs w:val="24"/>
        </w:rPr>
        <w:t xml:space="preserve"> Sexo (F / M)</w:t>
      </w:r>
    </w:p>
    <w:p w14:paraId="33E4AECE" w14:textId="77777777" w:rsidR="005E424A" w:rsidRDefault="00000000">
      <w:pPr>
        <w:spacing w:before="240" w:after="240"/>
        <w:ind w:left="2160"/>
        <w:jc w:val="both"/>
        <w:rPr>
          <w:sz w:val="24"/>
          <w:szCs w:val="24"/>
        </w:rPr>
      </w:pPr>
      <w:r>
        <w:rPr>
          <w:color w:val="FF0000"/>
          <w:sz w:val="24"/>
          <w:szCs w:val="24"/>
        </w:rPr>
        <w:t>TP_ESTADO_CIVIL</w:t>
      </w:r>
      <w:r>
        <w:rPr>
          <w:sz w:val="24"/>
          <w:szCs w:val="24"/>
        </w:rPr>
        <w:t xml:space="preserve"> Estado civil</w:t>
      </w:r>
    </w:p>
    <w:p w14:paraId="6712D858" w14:textId="77777777" w:rsidR="005E424A" w:rsidRDefault="00000000">
      <w:pPr>
        <w:spacing w:before="240" w:after="240"/>
        <w:ind w:left="2160"/>
        <w:jc w:val="both"/>
        <w:rPr>
          <w:sz w:val="24"/>
          <w:szCs w:val="24"/>
        </w:rPr>
      </w:pPr>
      <w:r>
        <w:rPr>
          <w:color w:val="FF0000"/>
          <w:sz w:val="24"/>
          <w:szCs w:val="24"/>
        </w:rPr>
        <w:t>TP_COR_RACA</w:t>
      </w:r>
      <w:r>
        <w:rPr>
          <w:sz w:val="24"/>
          <w:szCs w:val="24"/>
        </w:rPr>
        <w:t xml:space="preserve"> Cor/raça — 0 a 5 (não declarado, branca, preta, parda, amarela, indígena)</w:t>
      </w:r>
    </w:p>
    <w:p w14:paraId="59029B0F" w14:textId="77777777" w:rsidR="005E424A" w:rsidRDefault="00000000">
      <w:pPr>
        <w:spacing w:before="240" w:after="240"/>
        <w:ind w:left="2160"/>
        <w:jc w:val="both"/>
        <w:rPr>
          <w:sz w:val="24"/>
          <w:szCs w:val="24"/>
        </w:rPr>
      </w:pPr>
      <w:r>
        <w:rPr>
          <w:color w:val="FF0000"/>
          <w:sz w:val="24"/>
          <w:szCs w:val="24"/>
        </w:rPr>
        <w:t>TP_NACIONALIDADE</w:t>
      </w:r>
      <w:r>
        <w:rPr>
          <w:sz w:val="24"/>
          <w:szCs w:val="24"/>
        </w:rPr>
        <w:t xml:space="preserve"> Nacionalidade do participante</w:t>
      </w:r>
    </w:p>
    <w:p w14:paraId="5403684A" w14:textId="77777777" w:rsidR="005E424A" w:rsidRDefault="00000000">
      <w:pPr>
        <w:spacing w:before="240" w:after="240"/>
        <w:ind w:left="2160"/>
        <w:jc w:val="both"/>
        <w:rPr>
          <w:sz w:val="24"/>
          <w:szCs w:val="24"/>
        </w:rPr>
      </w:pPr>
      <w:r>
        <w:rPr>
          <w:color w:val="FF0000"/>
          <w:sz w:val="24"/>
          <w:szCs w:val="24"/>
        </w:rPr>
        <w:t>TP_ST_CONCLUSAO</w:t>
      </w:r>
      <w:r>
        <w:rPr>
          <w:sz w:val="24"/>
          <w:szCs w:val="24"/>
        </w:rPr>
        <w:t xml:space="preserve"> Situação de conclusão do Ensino Médio (1–4)</w:t>
      </w:r>
    </w:p>
    <w:p w14:paraId="21C4B08F" w14:textId="77777777" w:rsidR="005E424A" w:rsidRDefault="00000000">
      <w:pPr>
        <w:spacing w:before="240" w:after="240"/>
        <w:ind w:left="2160"/>
        <w:jc w:val="both"/>
        <w:rPr>
          <w:sz w:val="24"/>
          <w:szCs w:val="24"/>
        </w:rPr>
      </w:pPr>
      <w:r>
        <w:rPr>
          <w:color w:val="FF0000"/>
          <w:sz w:val="24"/>
          <w:szCs w:val="24"/>
        </w:rPr>
        <w:t>TP_ANO_CONCLUIU</w:t>
      </w:r>
      <w:r>
        <w:rPr>
          <w:sz w:val="24"/>
          <w:szCs w:val="24"/>
        </w:rPr>
        <w:t xml:space="preserve"> Ano de conclusão do Ensino Médio</w:t>
      </w:r>
    </w:p>
    <w:p w14:paraId="11B610FB" w14:textId="77777777" w:rsidR="005E424A" w:rsidRDefault="00000000">
      <w:pPr>
        <w:spacing w:before="240" w:after="240"/>
        <w:ind w:left="2160"/>
        <w:jc w:val="both"/>
        <w:rPr>
          <w:sz w:val="24"/>
          <w:szCs w:val="24"/>
        </w:rPr>
      </w:pPr>
      <w:r>
        <w:rPr>
          <w:color w:val="FF0000"/>
          <w:sz w:val="24"/>
          <w:szCs w:val="24"/>
        </w:rPr>
        <w:t>TP_ESCOLA</w:t>
      </w:r>
      <w:r>
        <w:rPr>
          <w:sz w:val="24"/>
          <w:szCs w:val="24"/>
        </w:rPr>
        <w:t xml:space="preserve"> Tipo de escola cursada no Ensino Médio</w:t>
      </w:r>
    </w:p>
    <w:p w14:paraId="10B6150C" w14:textId="77777777" w:rsidR="005E424A" w:rsidRDefault="00000000">
      <w:pPr>
        <w:spacing w:before="240" w:after="240"/>
        <w:ind w:left="2160"/>
        <w:jc w:val="both"/>
        <w:rPr>
          <w:sz w:val="24"/>
          <w:szCs w:val="24"/>
        </w:rPr>
      </w:pPr>
      <w:r>
        <w:rPr>
          <w:color w:val="FF0000"/>
          <w:sz w:val="24"/>
          <w:szCs w:val="24"/>
        </w:rPr>
        <w:t>TP_ENSINO</w:t>
      </w:r>
      <w:r>
        <w:rPr>
          <w:sz w:val="24"/>
          <w:szCs w:val="24"/>
        </w:rPr>
        <w:t xml:space="preserve"> Tipo de ensino (1 = Regular / 2 = EJA)</w:t>
      </w:r>
    </w:p>
    <w:p w14:paraId="3452391D" w14:textId="77777777" w:rsidR="005E424A" w:rsidRDefault="00000000">
      <w:pPr>
        <w:spacing w:before="240" w:after="240"/>
        <w:ind w:left="2160"/>
        <w:jc w:val="both"/>
        <w:rPr>
          <w:sz w:val="24"/>
          <w:szCs w:val="24"/>
        </w:rPr>
      </w:pPr>
      <w:r>
        <w:rPr>
          <w:color w:val="FF0000"/>
          <w:sz w:val="24"/>
          <w:szCs w:val="24"/>
        </w:rPr>
        <w:t>IN_TREINEIRO</w:t>
      </w:r>
      <w:r>
        <w:rPr>
          <w:sz w:val="24"/>
          <w:szCs w:val="24"/>
        </w:rPr>
        <w:t xml:space="preserve"> Treineiro (0 = não / 1 = sim)</w:t>
      </w:r>
    </w:p>
    <w:p w14:paraId="5165D983" w14:textId="77777777" w:rsidR="005E424A" w:rsidRDefault="00000000">
      <w:pPr>
        <w:pStyle w:val="Heading3"/>
        <w:keepNext w:val="0"/>
        <w:keepLines w:val="0"/>
        <w:spacing w:before="280"/>
        <w:ind w:left="2880"/>
        <w:jc w:val="both"/>
        <w:rPr>
          <w:color w:val="000000"/>
          <w:sz w:val="26"/>
          <w:szCs w:val="26"/>
        </w:rPr>
      </w:pPr>
      <w:bookmarkStart w:id="4" w:name="_3c74l48qvcop" w:colFirst="0" w:colLast="0"/>
      <w:bookmarkEnd w:id="4"/>
      <w:r>
        <w:rPr>
          <w:color w:val="000000"/>
          <w:sz w:val="26"/>
          <w:szCs w:val="26"/>
        </w:rPr>
        <w:t>Escola onde estudou</w:t>
      </w:r>
    </w:p>
    <w:p w14:paraId="4B565779" w14:textId="77777777" w:rsidR="005E424A" w:rsidRDefault="00000000">
      <w:pPr>
        <w:spacing w:before="240" w:after="240"/>
        <w:ind w:left="2160"/>
        <w:jc w:val="both"/>
        <w:rPr>
          <w:sz w:val="24"/>
          <w:szCs w:val="24"/>
        </w:rPr>
      </w:pPr>
      <w:r>
        <w:rPr>
          <w:color w:val="FF0000"/>
          <w:sz w:val="24"/>
          <w:szCs w:val="24"/>
        </w:rPr>
        <w:t>CO_MUNICIPIO_ESC</w:t>
      </w:r>
      <w:r>
        <w:rPr>
          <w:sz w:val="24"/>
          <w:szCs w:val="24"/>
        </w:rPr>
        <w:t xml:space="preserve"> Código do município da escola</w:t>
      </w:r>
    </w:p>
    <w:p w14:paraId="4A66917A" w14:textId="77777777" w:rsidR="005E424A" w:rsidRDefault="00000000">
      <w:pPr>
        <w:spacing w:before="240" w:after="240"/>
        <w:ind w:left="2160"/>
        <w:jc w:val="both"/>
        <w:rPr>
          <w:sz w:val="24"/>
          <w:szCs w:val="24"/>
        </w:rPr>
      </w:pPr>
      <w:r>
        <w:rPr>
          <w:color w:val="FF0000"/>
          <w:sz w:val="24"/>
          <w:szCs w:val="24"/>
        </w:rPr>
        <w:t>NO_MUNICIPIO_ESC</w:t>
      </w:r>
      <w:r>
        <w:rPr>
          <w:sz w:val="24"/>
          <w:szCs w:val="24"/>
        </w:rPr>
        <w:t xml:space="preserve"> Nome do município da escola</w:t>
      </w:r>
    </w:p>
    <w:p w14:paraId="5BE7CAF6" w14:textId="77777777" w:rsidR="005E424A" w:rsidRDefault="00000000">
      <w:pPr>
        <w:spacing w:before="240" w:after="240"/>
        <w:ind w:left="2160"/>
        <w:jc w:val="both"/>
        <w:rPr>
          <w:sz w:val="24"/>
          <w:szCs w:val="24"/>
        </w:rPr>
      </w:pPr>
      <w:r>
        <w:rPr>
          <w:color w:val="FF0000"/>
          <w:sz w:val="24"/>
          <w:szCs w:val="24"/>
        </w:rPr>
        <w:t>CO_UF_ESC</w:t>
      </w:r>
      <w:r>
        <w:rPr>
          <w:sz w:val="24"/>
          <w:szCs w:val="24"/>
        </w:rPr>
        <w:t xml:space="preserve"> Código da Unidade Federativa da escola</w:t>
      </w:r>
    </w:p>
    <w:p w14:paraId="666230CE" w14:textId="77777777" w:rsidR="005E424A" w:rsidRDefault="00000000">
      <w:pPr>
        <w:spacing w:before="240" w:after="240"/>
        <w:ind w:left="2160"/>
        <w:jc w:val="both"/>
        <w:rPr>
          <w:sz w:val="24"/>
          <w:szCs w:val="24"/>
        </w:rPr>
      </w:pPr>
      <w:r>
        <w:rPr>
          <w:color w:val="FF0000"/>
          <w:sz w:val="24"/>
          <w:szCs w:val="24"/>
        </w:rPr>
        <w:t xml:space="preserve">SG_UF_ESC </w:t>
      </w:r>
      <w:r>
        <w:rPr>
          <w:sz w:val="24"/>
          <w:szCs w:val="24"/>
        </w:rPr>
        <w:t>Sigla da Unidade Federativa da escola</w:t>
      </w:r>
    </w:p>
    <w:p w14:paraId="5FF74F30" w14:textId="77777777" w:rsidR="005E424A" w:rsidRDefault="00000000">
      <w:pPr>
        <w:spacing w:before="240" w:after="240"/>
        <w:ind w:left="2160"/>
        <w:jc w:val="both"/>
        <w:rPr>
          <w:sz w:val="24"/>
          <w:szCs w:val="24"/>
        </w:rPr>
      </w:pPr>
      <w:r>
        <w:rPr>
          <w:color w:val="FF0000"/>
          <w:sz w:val="24"/>
          <w:szCs w:val="24"/>
        </w:rPr>
        <w:t>TP_DEPENDENCIA_ADM_ESC</w:t>
      </w:r>
      <w:r>
        <w:rPr>
          <w:sz w:val="24"/>
          <w:szCs w:val="24"/>
        </w:rPr>
        <w:t xml:space="preserve"> Dependência administrativa da escola</w:t>
      </w:r>
    </w:p>
    <w:p w14:paraId="2DA5C40C" w14:textId="77777777" w:rsidR="005E424A" w:rsidRDefault="00000000">
      <w:pPr>
        <w:spacing w:before="240" w:after="240"/>
        <w:ind w:left="2160"/>
        <w:jc w:val="both"/>
        <w:rPr>
          <w:sz w:val="24"/>
          <w:szCs w:val="24"/>
        </w:rPr>
      </w:pPr>
      <w:r>
        <w:rPr>
          <w:color w:val="FF0000"/>
          <w:sz w:val="24"/>
          <w:szCs w:val="24"/>
        </w:rPr>
        <w:t>TP_LOCALIZACAO_ESC</w:t>
      </w:r>
      <w:r>
        <w:rPr>
          <w:sz w:val="24"/>
          <w:szCs w:val="24"/>
        </w:rPr>
        <w:t xml:space="preserve"> Localização da escola (urbana ou rural)</w:t>
      </w:r>
    </w:p>
    <w:p w14:paraId="4B5ED182" w14:textId="77777777" w:rsidR="005E424A" w:rsidRDefault="00000000">
      <w:pPr>
        <w:spacing w:before="240" w:after="240"/>
        <w:ind w:left="2160"/>
        <w:jc w:val="both"/>
        <w:rPr>
          <w:sz w:val="24"/>
          <w:szCs w:val="24"/>
        </w:rPr>
      </w:pPr>
      <w:r>
        <w:rPr>
          <w:color w:val="FF0000"/>
          <w:sz w:val="24"/>
          <w:szCs w:val="24"/>
        </w:rPr>
        <w:t>TP_SIT_FUNC_ESC</w:t>
      </w:r>
      <w:r>
        <w:rPr>
          <w:sz w:val="24"/>
          <w:szCs w:val="24"/>
        </w:rPr>
        <w:t xml:space="preserve"> Situação de funcionamento da escola</w:t>
      </w:r>
    </w:p>
    <w:p w14:paraId="0F983734" w14:textId="77777777" w:rsidR="005E424A" w:rsidRDefault="00000000">
      <w:pPr>
        <w:pStyle w:val="Heading3"/>
        <w:keepNext w:val="0"/>
        <w:keepLines w:val="0"/>
        <w:spacing w:before="280"/>
        <w:ind w:left="2880"/>
        <w:jc w:val="both"/>
        <w:rPr>
          <w:color w:val="000000"/>
          <w:sz w:val="26"/>
          <w:szCs w:val="26"/>
        </w:rPr>
      </w:pPr>
      <w:bookmarkStart w:id="5" w:name="_syyuvm91dcfb" w:colFirst="0" w:colLast="0"/>
      <w:bookmarkEnd w:id="5"/>
      <w:r>
        <w:rPr>
          <w:color w:val="000000"/>
          <w:sz w:val="26"/>
          <w:szCs w:val="26"/>
        </w:rPr>
        <w:t>Localização da prova</w:t>
      </w:r>
    </w:p>
    <w:p w14:paraId="5D8A8A99" w14:textId="77777777" w:rsidR="005E424A" w:rsidRDefault="00000000">
      <w:pPr>
        <w:spacing w:before="240" w:after="240"/>
        <w:ind w:left="2160"/>
        <w:jc w:val="both"/>
        <w:rPr>
          <w:sz w:val="24"/>
          <w:szCs w:val="24"/>
        </w:rPr>
      </w:pPr>
      <w:r>
        <w:rPr>
          <w:color w:val="FF0000"/>
          <w:sz w:val="24"/>
          <w:szCs w:val="24"/>
        </w:rPr>
        <w:t>CO_MUNICIPIO_PROVA</w:t>
      </w:r>
      <w:r>
        <w:rPr>
          <w:sz w:val="24"/>
          <w:szCs w:val="24"/>
        </w:rPr>
        <w:t xml:space="preserve"> Código do município de aplicação da prova</w:t>
      </w:r>
    </w:p>
    <w:p w14:paraId="26F3FF14" w14:textId="77777777" w:rsidR="005E424A" w:rsidRDefault="00000000">
      <w:pPr>
        <w:spacing w:before="240" w:after="240"/>
        <w:ind w:left="2160"/>
        <w:jc w:val="both"/>
        <w:rPr>
          <w:sz w:val="24"/>
          <w:szCs w:val="24"/>
        </w:rPr>
      </w:pPr>
      <w:r>
        <w:rPr>
          <w:color w:val="FF0000"/>
          <w:sz w:val="24"/>
          <w:szCs w:val="24"/>
        </w:rPr>
        <w:t>NO_MUNICIPIO_PROVA</w:t>
      </w:r>
      <w:r>
        <w:rPr>
          <w:sz w:val="24"/>
          <w:szCs w:val="24"/>
        </w:rPr>
        <w:t xml:space="preserve"> Nome do município de aplicação da prova</w:t>
      </w:r>
    </w:p>
    <w:p w14:paraId="798D6087" w14:textId="77777777" w:rsidR="005E424A" w:rsidRDefault="00000000">
      <w:pPr>
        <w:spacing w:before="240" w:after="240"/>
        <w:ind w:left="2160"/>
        <w:jc w:val="both"/>
        <w:rPr>
          <w:sz w:val="24"/>
          <w:szCs w:val="24"/>
        </w:rPr>
      </w:pPr>
      <w:r>
        <w:rPr>
          <w:color w:val="FF0000"/>
          <w:sz w:val="24"/>
          <w:szCs w:val="24"/>
        </w:rPr>
        <w:lastRenderedPageBreak/>
        <w:t>CO_UF_PROVA</w:t>
      </w:r>
      <w:r>
        <w:rPr>
          <w:sz w:val="24"/>
          <w:szCs w:val="24"/>
        </w:rPr>
        <w:t xml:space="preserve"> Código da Unidade Federativa de aplicação da prova</w:t>
      </w:r>
    </w:p>
    <w:p w14:paraId="3FBD1913" w14:textId="77777777" w:rsidR="005E424A" w:rsidRDefault="00000000">
      <w:pPr>
        <w:spacing w:before="240" w:after="240"/>
        <w:ind w:left="2160"/>
        <w:jc w:val="both"/>
        <w:rPr>
          <w:sz w:val="24"/>
          <w:szCs w:val="24"/>
        </w:rPr>
      </w:pPr>
      <w:r>
        <w:rPr>
          <w:color w:val="FF0000"/>
          <w:sz w:val="24"/>
          <w:szCs w:val="24"/>
        </w:rPr>
        <w:t>SG_UF_PROVA</w:t>
      </w:r>
      <w:r>
        <w:rPr>
          <w:sz w:val="24"/>
          <w:szCs w:val="24"/>
        </w:rPr>
        <w:t xml:space="preserve"> Sigla da Unidade Federativa de aplicação da prova</w:t>
      </w:r>
    </w:p>
    <w:p w14:paraId="5477B575" w14:textId="77777777" w:rsidR="005E424A" w:rsidRDefault="005E424A">
      <w:pPr>
        <w:spacing w:before="240" w:after="240"/>
        <w:ind w:left="2160"/>
        <w:jc w:val="both"/>
        <w:rPr>
          <w:sz w:val="24"/>
          <w:szCs w:val="24"/>
        </w:rPr>
      </w:pPr>
    </w:p>
    <w:p w14:paraId="0F793541" w14:textId="77777777" w:rsidR="005E424A" w:rsidRDefault="00000000">
      <w:pPr>
        <w:pStyle w:val="Heading3"/>
        <w:keepNext w:val="0"/>
        <w:keepLines w:val="0"/>
        <w:spacing w:before="280"/>
        <w:ind w:left="2880"/>
        <w:jc w:val="both"/>
        <w:rPr>
          <w:color w:val="000000"/>
          <w:sz w:val="26"/>
          <w:szCs w:val="26"/>
        </w:rPr>
      </w:pPr>
      <w:bookmarkStart w:id="6" w:name="_l41l9g3sbate" w:colFirst="0" w:colLast="0"/>
      <w:bookmarkEnd w:id="6"/>
      <w:r>
        <w:rPr>
          <w:color w:val="000000"/>
          <w:sz w:val="26"/>
          <w:szCs w:val="26"/>
        </w:rPr>
        <w:t>Provas objetivas</w:t>
      </w:r>
    </w:p>
    <w:p w14:paraId="37FCB9BC" w14:textId="77777777" w:rsidR="005E424A" w:rsidRDefault="00000000">
      <w:pPr>
        <w:spacing w:before="240" w:after="240"/>
        <w:ind w:left="2160"/>
        <w:jc w:val="both"/>
        <w:rPr>
          <w:sz w:val="24"/>
          <w:szCs w:val="24"/>
        </w:rPr>
      </w:pPr>
      <w:r>
        <w:rPr>
          <w:color w:val="FF0000"/>
          <w:sz w:val="24"/>
          <w:szCs w:val="24"/>
        </w:rPr>
        <w:t>TP_PRESENCA_CN</w:t>
      </w:r>
      <w:r>
        <w:rPr>
          <w:sz w:val="24"/>
          <w:szCs w:val="24"/>
        </w:rPr>
        <w:t xml:space="preserve"> Presença na prova de Ciências da Natureza</w:t>
      </w:r>
    </w:p>
    <w:p w14:paraId="756E20D5" w14:textId="77777777" w:rsidR="005E424A" w:rsidRDefault="00000000">
      <w:pPr>
        <w:spacing w:before="240" w:after="240"/>
        <w:ind w:left="2160"/>
        <w:jc w:val="both"/>
        <w:rPr>
          <w:sz w:val="24"/>
          <w:szCs w:val="24"/>
        </w:rPr>
      </w:pPr>
      <w:r>
        <w:rPr>
          <w:color w:val="FF0000"/>
          <w:sz w:val="24"/>
          <w:szCs w:val="24"/>
        </w:rPr>
        <w:t>TP_PRESENCA_CH</w:t>
      </w:r>
      <w:r>
        <w:rPr>
          <w:sz w:val="24"/>
          <w:szCs w:val="24"/>
        </w:rPr>
        <w:t xml:space="preserve"> Presença na prova de Ciências Humanas</w:t>
      </w:r>
    </w:p>
    <w:p w14:paraId="1CEE8CC8" w14:textId="77777777" w:rsidR="005E424A" w:rsidRDefault="00000000">
      <w:pPr>
        <w:spacing w:before="240" w:after="240"/>
        <w:ind w:left="1417" w:hanging="465"/>
        <w:jc w:val="both"/>
        <w:rPr>
          <w:sz w:val="24"/>
          <w:szCs w:val="24"/>
        </w:rPr>
      </w:pPr>
      <w:r>
        <w:rPr>
          <w:color w:val="FF0000"/>
          <w:sz w:val="24"/>
          <w:szCs w:val="24"/>
        </w:rPr>
        <w:t>TP_PRESENCA_LC</w:t>
      </w:r>
      <w:r>
        <w:rPr>
          <w:sz w:val="24"/>
          <w:szCs w:val="24"/>
        </w:rPr>
        <w:t xml:space="preserve"> Presença na prova de Linguagens e Códigos</w:t>
      </w:r>
    </w:p>
    <w:p w14:paraId="069BA2CF" w14:textId="77777777" w:rsidR="005E424A" w:rsidRDefault="00000000">
      <w:pPr>
        <w:spacing w:before="240" w:after="240"/>
        <w:ind w:left="2160"/>
        <w:jc w:val="both"/>
        <w:rPr>
          <w:sz w:val="24"/>
          <w:szCs w:val="24"/>
        </w:rPr>
      </w:pPr>
      <w:r>
        <w:rPr>
          <w:color w:val="FF0000"/>
          <w:sz w:val="24"/>
          <w:szCs w:val="24"/>
        </w:rPr>
        <w:t>TP_PRESENCA_MT</w:t>
      </w:r>
      <w:r>
        <w:rPr>
          <w:sz w:val="24"/>
          <w:szCs w:val="24"/>
        </w:rPr>
        <w:t xml:space="preserve"> Presença na prova de Matemática</w:t>
      </w:r>
    </w:p>
    <w:p w14:paraId="1BC1A3FC" w14:textId="77777777" w:rsidR="005E424A" w:rsidRDefault="00000000">
      <w:pPr>
        <w:spacing w:before="240" w:after="240"/>
        <w:ind w:left="2160"/>
        <w:jc w:val="both"/>
        <w:rPr>
          <w:sz w:val="24"/>
          <w:szCs w:val="24"/>
        </w:rPr>
      </w:pPr>
      <w:r>
        <w:rPr>
          <w:color w:val="FF0000"/>
          <w:sz w:val="24"/>
          <w:szCs w:val="24"/>
        </w:rPr>
        <w:t>CO_PROVA_CN</w:t>
      </w:r>
      <w:r>
        <w:rPr>
          <w:sz w:val="24"/>
          <w:szCs w:val="24"/>
        </w:rPr>
        <w:t xml:space="preserve"> Código da versão da prova de Ciências da Natureza</w:t>
      </w:r>
    </w:p>
    <w:p w14:paraId="6EBCCAA5" w14:textId="77777777" w:rsidR="005E424A" w:rsidRDefault="00000000">
      <w:pPr>
        <w:spacing w:before="240" w:after="240"/>
        <w:ind w:left="2160"/>
        <w:jc w:val="both"/>
        <w:rPr>
          <w:sz w:val="24"/>
          <w:szCs w:val="24"/>
        </w:rPr>
      </w:pPr>
      <w:r>
        <w:rPr>
          <w:color w:val="FF0000"/>
          <w:sz w:val="24"/>
          <w:szCs w:val="24"/>
        </w:rPr>
        <w:t>CO_PROVA_CH</w:t>
      </w:r>
      <w:r>
        <w:rPr>
          <w:sz w:val="24"/>
          <w:szCs w:val="24"/>
        </w:rPr>
        <w:t xml:space="preserve"> Código da versão da prova de Ciências Humanas</w:t>
      </w:r>
    </w:p>
    <w:p w14:paraId="5BB6FC73" w14:textId="77777777" w:rsidR="005E424A" w:rsidRDefault="00000000">
      <w:pPr>
        <w:spacing w:before="240" w:after="240"/>
        <w:ind w:left="2160"/>
        <w:jc w:val="both"/>
        <w:rPr>
          <w:sz w:val="24"/>
          <w:szCs w:val="24"/>
        </w:rPr>
      </w:pPr>
      <w:r>
        <w:rPr>
          <w:color w:val="FF0000"/>
          <w:sz w:val="24"/>
          <w:szCs w:val="24"/>
        </w:rPr>
        <w:t>CO_PROVA_LC</w:t>
      </w:r>
      <w:r>
        <w:rPr>
          <w:sz w:val="24"/>
          <w:szCs w:val="24"/>
        </w:rPr>
        <w:t xml:space="preserve"> Código da versão da prova de Linguagens e Códigos</w:t>
      </w:r>
    </w:p>
    <w:p w14:paraId="15FF9FD2" w14:textId="77777777" w:rsidR="005E424A" w:rsidRDefault="00000000">
      <w:pPr>
        <w:spacing w:before="240" w:after="240"/>
        <w:ind w:left="2160"/>
        <w:jc w:val="both"/>
        <w:rPr>
          <w:sz w:val="24"/>
          <w:szCs w:val="24"/>
        </w:rPr>
      </w:pPr>
      <w:r>
        <w:rPr>
          <w:color w:val="FF0000"/>
          <w:sz w:val="24"/>
          <w:szCs w:val="24"/>
        </w:rPr>
        <w:t>CO_PROVA_MT</w:t>
      </w:r>
      <w:r>
        <w:rPr>
          <w:sz w:val="24"/>
          <w:szCs w:val="24"/>
        </w:rPr>
        <w:t xml:space="preserve"> Código da versão da prova de Matemática</w:t>
      </w:r>
    </w:p>
    <w:p w14:paraId="0AA2FF2D" w14:textId="77777777" w:rsidR="005E424A" w:rsidRDefault="00000000">
      <w:pPr>
        <w:spacing w:before="240" w:after="240"/>
        <w:ind w:left="2160"/>
        <w:jc w:val="both"/>
        <w:rPr>
          <w:sz w:val="24"/>
          <w:szCs w:val="24"/>
        </w:rPr>
      </w:pPr>
      <w:r>
        <w:rPr>
          <w:color w:val="FF0000"/>
          <w:sz w:val="24"/>
          <w:szCs w:val="24"/>
        </w:rPr>
        <w:t>NU_NOTA_CN</w:t>
      </w:r>
      <w:r>
        <w:rPr>
          <w:sz w:val="24"/>
          <w:szCs w:val="24"/>
        </w:rPr>
        <w:t xml:space="preserve"> Nota de Ciências da Natureza (0–1000, TRI)</w:t>
      </w:r>
    </w:p>
    <w:p w14:paraId="2A242A8E" w14:textId="77777777" w:rsidR="005E424A" w:rsidRDefault="00000000">
      <w:pPr>
        <w:spacing w:before="240" w:after="240"/>
        <w:ind w:left="2160"/>
        <w:jc w:val="both"/>
        <w:rPr>
          <w:sz w:val="24"/>
          <w:szCs w:val="24"/>
        </w:rPr>
      </w:pPr>
      <w:r>
        <w:rPr>
          <w:color w:val="FF0000"/>
          <w:sz w:val="24"/>
          <w:szCs w:val="24"/>
        </w:rPr>
        <w:t>NU_NOTA_CH</w:t>
      </w:r>
      <w:r>
        <w:rPr>
          <w:sz w:val="24"/>
          <w:szCs w:val="24"/>
        </w:rPr>
        <w:t xml:space="preserve"> Nota de Ciências Humanas (0–1000, TRI)</w:t>
      </w:r>
    </w:p>
    <w:p w14:paraId="48814ED2" w14:textId="77777777" w:rsidR="005E424A" w:rsidRDefault="00000000">
      <w:pPr>
        <w:spacing w:before="240" w:after="240"/>
        <w:ind w:left="2160"/>
        <w:jc w:val="both"/>
        <w:rPr>
          <w:sz w:val="24"/>
          <w:szCs w:val="24"/>
        </w:rPr>
      </w:pPr>
      <w:r>
        <w:rPr>
          <w:color w:val="FF0000"/>
          <w:sz w:val="24"/>
          <w:szCs w:val="24"/>
        </w:rPr>
        <w:t>NU_NOTA_LC</w:t>
      </w:r>
      <w:r>
        <w:rPr>
          <w:sz w:val="24"/>
          <w:szCs w:val="24"/>
        </w:rPr>
        <w:t xml:space="preserve"> Nota de Linguagens e Códigos (0–1000, TRI)</w:t>
      </w:r>
    </w:p>
    <w:p w14:paraId="23B9A1D6" w14:textId="77777777" w:rsidR="005E424A" w:rsidRDefault="00000000">
      <w:pPr>
        <w:spacing w:before="240" w:after="240"/>
        <w:ind w:left="2160"/>
        <w:jc w:val="both"/>
        <w:rPr>
          <w:sz w:val="24"/>
          <w:szCs w:val="24"/>
        </w:rPr>
      </w:pPr>
      <w:r>
        <w:rPr>
          <w:color w:val="FF0000"/>
          <w:sz w:val="24"/>
          <w:szCs w:val="24"/>
        </w:rPr>
        <w:t>NU_NOTA_MT</w:t>
      </w:r>
      <w:r>
        <w:rPr>
          <w:sz w:val="24"/>
          <w:szCs w:val="24"/>
        </w:rPr>
        <w:t xml:space="preserve"> Nota de Matemática (0–1000, TRI)</w:t>
      </w:r>
    </w:p>
    <w:p w14:paraId="23825687" w14:textId="77777777" w:rsidR="005E424A" w:rsidRDefault="00000000">
      <w:pPr>
        <w:spacing w:before="240" w:after="240"/>
        <w:ind w:left="2160"/>
        <w:jc w:val="both"/>
        <w:rPr>
          <w:sz w:val="24"/>
          <w:szCs w:val="24"/>
        </w:rPr>
      </w:pPr>
      <w:r>
        <w:rPr>
          <w:color w:val="FF0000"/>
          <w:sz w:val="24"/>
          <w:szCs w:val="24"/>
        </w:rPr>
        <w:t xml:space="preserve">TX_RESPOSTAS_CN </w:t>
      </w:r>
      <w:r>
        <w:rPr>
          <w:sz w:val="24"/>
          <w:szCs w:val="24"/>
        </w:rPr>
        <w:t>Respostas do participante em Ciências da Natureza (45 questões)</w:t>
      </w:r>
    </w:p>
    <w:p w14:paraId="5A3E2CF8" w14:textId="77777777" w:rsidR="005E424A" w:rsidRDefault="00000000">
      <w:pPr>
        <w:spacing w:before="240" w:after="240"/>
        <w:ind w:left="2160"/>
        <w:jc w:val="both"/>
        <w:rPr>
          <w:sz w:val="24"/>
          <w:szCs w:val="24"/>
        </w:rPr>
      </w:pPr>
      <w:r>
        <w:rPr>
          <w:color w:val="FF0000"/>
          <w:sz w:val="24"/>
          <w:szCs w:val="24"/>
        </w:rPr>
        <w:t xml:space="preserve">TX_RESPOSTAS_CH </w:t>
      </w:r>
      <w:r>
        <w:rPr>
          <w:sz w:val="24"/>
          <w:szCs w:val="24"/>
        </w:rPr>
        <w:t>Respostas do participante em Ciências Humanas (45 questões)</w:t>
      </w:r>
    </w:p>
    <w:p w14:paraId="1E4FFB37" w14:textId="77777777" w:rsidR="005E424A" w:rsidRDefault="00000000">
      <w:pPr>
        <w:spacing w:before="240" w:after="240"/>
        <w:ind w:left="2160"/>
        <w:jc w:val="both"/>
        <w:rPr>
          <w:sz w:val="24"/>
          <w:szCs w:val="24"/>
        </w:rPr>
      </w:pPr>
      <w:r>
        <w:rPr>
          <w:color w:val="FF0000"/>
          <w:sz w:val="24"/>
          <w:szCs w:val="24"/>
        </w:rPr>
        <w:t xml:space="preserve">TX_RESPOSTAS_LC </w:t>
      </w:r>
      <w:r>
        <w:rPr>
          <w:sz w:val="24"/>
          <w:szCs w:val="24"/>
        </w:rPr>
        <w:t>Respostas do participante em Linguagens e Códigos (45 questões)</w:t>
      </w:r>
    </w:p>
    <w:p w14:paraId="7D652DA4" w14:textId="77777777" w:rsidR="005E424A" w:rsidRDefault="00000000">
      <w:pPr>
        <w:spacing w:before="240" w:after="240"/>
        <w:ind w:left="2160"/>
        <w:jc w:val="both"/>
        <w:rPr>
          <w:sz w:val="24"/>
          <w:szCs w:val="24"/>
        </w:rPr>
      </w:pPr>
      <w:r>
        <w:rPr>
          <w:color w:val="FF0000"/>
          <w:sz w:val="24"/>
          <w:szCs w:val="24"/>
        </w:rPr>
        <w:lastRenderedPageBreak/>
        <w:t xml:space="preserve">TX_RESPOSTAS_MT </w:t>
      </w:r>
      <w:r>
        <w:rPr>
          <w:sz w:val="24"/>
          <w:szCs w:val="24"/>
        </w:rPr>
        <w:t>Respostas do participante em Matemática (45 questões)</w:t>
      </w:r>
    </w:p>
    <w:p w14:paraId="2D94E36A" w14:textId="77777777" w:rsidR="005E424A" w:rsidRDefault="00000000">
      <w:pPr>
        <w:spacing w:before="240" w:after="240"/>
        <w:ind w:left="2160"/>
        <w:jc w:val="both"/>
        <w:rPr>
          <w:sz w:val="24"/>
          <w:szCs w:val="24"/>
        </w:rPr>
      </w:pPr>
      <w:r>
        <w:rPr>
          <w:color w:val="FF0000"/>
          <w:sz w:val="24"/>
          <w:szCs w:val="24"/>
        </w:rPr>
        <w:t xml:space="preserve">TP_LINGUA </w:t>
      </w:r>
      <w:r>
        <w:rPr>
          <w:sz w:val="24"/>
          <w:szCs w:val="24"/>
        </w:rPr>
        <w:t>Língua estrangeira escolhida (Inglês ou Espanhol)</w:t>
      </w:r>
    </w:p>
    <w:p w14:paraId="43E536A5" w14:textId="77777777" w:rsidR="005E424A" w:rsidRDefault="00000000">
      <w:pPr>
        <w:pStyle w:val="Heading3"/>
        <w:keepNext w:val="0"/>
        <w:keepLines w:val="0"/>
        <w:spacing w:before="280"/>
        <w:ind w:left="2880"/>
        <w:jc w:val="both"/>
        <w:rPr>
          <w:color w:val="000000"/>
          <w:sz w:val="26"/>
          <w:szCs w:val="26"/>
        </w:rPr>
      </w:pPr>
      <w:bookmarkStart w:id="7" w:name="_lppnuu4nt95t" w:colFirst="0" w:colLast="0"/>
      <w:bookmarkEnd w:id="7"/>
      <w:r>
        <w:rPr>
          <w:color w:val="000000"/>
          <w:sz w:val="26"/>
          <w:szCs w:val="26"/>
        </w:rPr>
        <w:t>Redação</w:t>
      </w:r>
    </w:p>
    <w:p w14:paraId="4B6E2950" w14:textId="77777777" w:rsidR="005E424A" w:rsidRDefault="00000000">
      <w:pPr>
        <w:spacing w:before="240" w:after="240"/>
        <w:ind w:left="2160"/>
        <w:jc w:val="both"/>
        <w:rPr>
          <w:sz w:val="24"/>
          <w:szCs w:val="24"/>
        </w:rPr>
      </w:pPr>
      <w:r>
        <w:rPr>
          <w:color w:val="FF0000"/>
          <w:sz w:val="24"/>
          <w:szCs w:val="24"/>
        </w:rPr>
        <w:t xml:space="preserve">TP_STATUS_REDACAO </w:t>
      </w:r>
      <w:r>
        <w:rPr>
          <w:sz w:val="24"/>
          <w:szCs w:val="24"/>
        </w:rPr>
        <w:t>Status da redação</w:t>
      </w:r>
    </w:p>
    <w:p w14:paraId="5C33C5F1" w14:textId="77777777" w:rsidR="005E424A" w:rsidRDefault="00000000">
      <w:pPr>
        <w:spacing w:before="240" w:after="240"/>
        <w:ind w:left="2160"/>
        <w:jc w:val="both"/>
        <w:rPr>
          <w:sz w:val="24"/>
          <w:szCs w:val="24"/>
        </w:rPr>
      </w:pPr>
      <w:r>
        <w:rPr>
          <w:color w:val="FF0000"/>
          <w:sz w:val="24"/>
          <w:szCs w:val="24"/>
        </w:rPr>
        <w:t xml:space="preserve">NU_NOTA_COMP1 </w:t>
      </w:r>
      <w:r>
        <w:rPr>
          <w:sz w:val="24"/>
          <w:szCs w:val="24"/>
        </w:rPr>
        <w:t>Competência 1 — domínio da norma padrão (0–200)</w:t>
      </w:r>
    </w:p>
    <w:p w14:paraId="493D8D43" w14:textId="77777777" w:rsidR="005E424A" w:rsidRDefault="00000000">
      <w:pPr>
        <w:spacing w:before="240" w:after="240"/>
        <w:ind w:left="2160"/>
        <w:jc w:val="both"/>
        <w:rPr>
          <w:sz w:val="24"/>
          <w:szCs w:val="24"/>
        </w:rPr>
      </w:pPr>
      <w:r>
        <w:rPr>
          <w:color w:val="FF0000"/>
          <w:sz w:val="24"/>
          <w:szCs w:val="24"/>
        </w:rPr>
        <w:t xml:space="preserve">NU_NOTA_COMP2 </w:t>
      </w:r>
      <w:r>
        <w:rPr>
          <w:sz w:val="24"/>
          <w:szCs w:val="24"/>
        </w:rPr>
        <w:t>Competência 2 — compreensão da proposta (0–200)</w:t>
      </w:r>
    </w:p>
    <w:p w14:paraId="59610D98" w14:textId="77777777" w:rsidR="005E424A" w:rsidRDefault="00000000">
      <w:pPr>
        <w:spacing w:before="240" w:after="240"/>
        <w:ind w:left="2160"/>
        <w:jc w:val="both"/>
        <w:rPr>
          <w:sz w:val="24"/>
          <w:szCs w:val="24"/>
        </w:rPr>
      </w:pPr>
      <w:r>
        <w:rPr>
          <w:color w:val="FF0000"/>
          <w:sz w:val="24"/>
          <w:szCs w:val="24"/>
        </w:rPr>
        <w:t xml:space="preserve">NU_NOTA_COMP3 </w:t>
      </w:r>
      <w:r>
        <w:rPr>
          <w:sz w:val="24"/>
          <w:szCs w:val="24"/>
        </w:rPr>
        <w:t>Competência 3 — seleção e organização de argumentos (0–200)</w:t>
      </w:r>
    </w:p>
    <w:p w14:paraId="7B535A47" w14:textId="77777777" w:rsidR="005E424A" w:rsidRDefault="00000000">
      <w:pPr>
        <w:spacing w:before="240" w:after="240"/>
        <w:ind w:left="2160"/>
        <w:jc w:val="both"/>
        <w:rPr>
          <w:sz w:val="24"/>
          <w:szCs w:val="24"/>
        </w:rPr>
      </w:pPr>
      <w:r>
        <w:rPr>
          <w:color w:val="FF0000"/>
          <w:sz w:val="24"/>
          <w:szCs w:val="24"/>
        </w:rPr>
        <w:t xml:space="preserve">NU_NOTA_COMP4 </w:t>
      </w:r>
      <w:r>
        <w:rPr>
          <w:sz w:val="24"/>
          <w:szCs w:val="24"/>
        </w:rPr>
        <w:t>Competência 4 — mecanismos linguísticos de argumentação (0–200)</w:t>
      </w:r>
    </w:p>
    <w:p w14:paraId="47BB62BC" w14:textId="77777777" w:rsidR="005E424A" w:rsidRDefault="00000000">
      <w:pPr>
        <w:spacing w:before="240" w:after="240"/>
        <w:ind w:left="2160"/>
        <w:jc w:val="both"/>
        <w:rPr>
          <w:sz w:val="24"/>
          <w:szCs w:val="24"/>
        </w:rPr>
      </w:pPr>
      <w:r>
        <w:rPr>
          <w:color w:val="FF0000"/>
          <w:sz w:val="24"/>
          <w:szCs w:val="24"/>
        </w:rPr>
        <w:t xml:space="preserve">NU_NOTA_COMP5 </w:t>
      </w:r>
      <w:r>
        <w:rPr>
          <w:sz w:val="24"/>
          <w:szCs w:val="24"/>
        </w:rPr>
        <w:t>Competência 5 — proposta de intervenção (0–200)</w:t>
      </w:r>
    </w:p>
    <w:p w14:paraId="7AC79365" w14:textId="77777777" w:rsidR="005E424A" w:rsidRDefault="00000000">
      <w:pPr>
        <w:spacing w:before="240" w:after="240"/>
        <w:ind w:left="2160"/>
        <w:jc w:val="both"/>
        <w:rPr>
          <w:sz w:val="24"/>
          <w:szCs w:val="24"/>
        </w:rPr>
      </w:pPr>
      <w:r>
        <w:rPr>
          <w:color w:val="FF0000"/>
          <w:sz w:val="24"/>
          <w:szCs w:val="24"/>
        </w:rPr>
        <w:t xml:space="preserve">NU_NOTA_REDACAO </w:t>
      </w:r>
      <w:r>
        <w:rPr>
          <w:sz w:val="24"/>
          <w:szCs w:val="24"/>
        </w:rPr>
        <w:t>Nota final da redação (0–1000)</w:t>
      </w:r>
    </w:p>
    <w:p w14:paraId="556E865F" w14:textId="77777777" w:rsidR="005E424A" w:rsidRDefault="00000000">
      <w:pPr>
        <w:pStyle w:val="Heading3"/>
        <w:keepNext w:val="0"/>
        <w:keepLines w:val="0"/>
        <w:spacing w:before="280"/>
        <w:ind w:left="2880"/>
        <w:jc w:val="both"/>
        <w:rPr>
          <w:color w:val="000000"/>
          <w:sz w:val="26"/>
          <w:szCs w:val="26"/>
        </w:rPr>
      </w:pPr>
      <w:bookmarkStart w:id="8" w:name="_itxtyngupq4z" w:colFirst="0" w:colLast="0"/>
      <w:bookmarkEnd w:id="8"/>
      <w:r>
        <w:rPr>
          <w:color w:val="000000"/>
          <w:sz w:val="26"/>
          <w:szCs w:val="26"/>
        </w:rPr>
        <w:t>Questionário socioeconômico</w:t>
      </w:r>
    </w:p>
    <w:p w14:paraId="0C25CDF2" w14:textId="77777777" w:rsidR="005E424A" w:rsidRDefault="00000000">
      <w:pPr>
        <w:spacing w:before="240" w:after="240"/>
        <w:ind w:left="2160"/>
        <w:jc w:val="both"/>
        <w:rPr>
          <w:sz w:val="24"/>
          <w:szCs w:val="24"/>
        </w:rPr>
      </w:pPr>
      <w:r>
        <w:rPr>
          <w:sz w:val="24"/>
          <w:szCs w:val="24"/>
        </w:rPr>
        <w:t>Q001–Q023 23 variáveis referentes à escolaridade dos pais, renda familiar, condições de moradia e posse de bens</w:t>
      </w:r>
    </w:p>
    <w:p w14:paraId="215A71D1" w14:textId="77777777" w:rsidR="005E424A" w:rsidRDefault="00000000">
      <w:pPr>
        <w:spacing w:before="240" w:after="240"/>
        <w:ind w:left="2160"/>
        <w:jc w:val="both"/>
        <w:rPr>
          <w:sz w:val="24"/>
          <w:szCs w:val="24"/>
        </w:rPr>
      </w:pPr>
      <w:r>
        <w:rPr>
          <w:sz w:val="24"/>
          <w:szCs w:val="24"/>
        </w:rPr>
        <w:t>Q024 Existência de computador na residência</w:t>
      </w:r>
    </w:p>
    <w:p w14:paraId="25CD1B8B" w14:textId="77777777" w:rsidR="005E424A" w:rsidRDefault="00000000">
      <w:pPr>
        <w:spacing w:before="240" w:after="240"/>
        <w:ind w:left="2160"/>
        <w:jc w:val="both"/>
        <w:rPr>
          <w:sz w:val="24"/>
          <w:szCs w:val="24"/>
        </w:rPr>
      </w:pPr>
      <w:r>
        <w:rPr>
          <w:sz w:val="24"/>
          <w:szCs w:val="24"/>
        </w:rPr>
        <w:t>Q025 Existência de acesso à internet na residência</w:t>
      </w:r>
    </w:p>
    <w:p w14:paraId="48A67B50" w14:textId="77777777" w:rsidR="005E424A" w:rsidRDefault="00000000">
      <w:pPr>
        <w:pStyle w:val="Heading3"/>
        <w:keepNext w:val="0"/>
        <w:keepLines w:val="0"/>
        <w:spacing w:before="280"/>
        <w:ind w:left="2880"/>
        <w:jc w:val="both"/>
        <w:rPr>
          <w:sz w:val="24"/>
          <w:szCs w:val="24"/>
        </w:rPr>
      </w:pPr>
      <w:bookmarkStart w:id="9" w:name="_5s06lbp8tesh" w:colFirst="0" w:colLast="0"/>
      <w:bookmarkEnd w:id="9"/>
      <w:r>
        <w:rPr>
          <w:color w:val="000000"/>
          <w:sz w:val="26"/>
          <w:szCs w:val="26"/>
        </w:rPr>
        <w:t>Arquivo de resultados</w:t>
      </w:r>
    </w:p>
    <w:p w14:paraId="35D58168" w14:textId="77777777" w:rsidR="005E424A" w:rsidRDefault="00000000">
      <w:pPr>
        <w:spacing w:before="240" w:after="240"/>
        <w:ind w:left="2160"/>
        <w:jc w:val="both"/>
        <w:rPr>
          <w:sz w:val="24"/>
          <w:szCs w:val="24"/>
        </w:rPr>
      </w:pPr>
      <w:r>
        <w:rPr>
          <w:color w:val="FF0000"/>
          <w:sz w:val="24"/>
          <w:szCs w:val="24"/>
        </w:rPr>
        <w:t xml:space="preserve">NU_ANO </w:t>
      </w:r>
      <w:r>
        <w:rPr>
          <w:sz w:val="24"/>
          <w:szCs w:val="24"/>
        </w:rPr>
        <w:t>Ano do exame</w:t>
      </w:r>
    </w:p>
    <w:p w14:paraId="5AD24859" w14:textId="77777777" w:rsidR="005E424A" w:rsidRDefault="00000000">
      <w:pPr>
        <w:spacing w:before="240" w:after="240"/>
        <w:ind w:left="2160"/>
        <w:jc w:val="both"/>
        <w:rPr>
          <w:sz w:val="24"/>
          <w:szCs w:val="24"/>
        </w:rPr>
      </w:pPr>
      <w:r>
        <w:rPr>
          <w:color w:val="FF0000"/>
          <w:sz w:val="24"/>
          <w:szCs w:val="24"/>
        </w:rPr>
        <w:t xml:space="preserve">CO_ESCOLA </w:t>
      </w:r>
      <w:r>
        <w:rPr>
          <w:sz w:val="24"/>
          <w:szCs w:val="24"/>
        </w:rPr>
        <w:t>Código da escola do participante</w:t>
      </w:r>
    </w:p>
    <w:p w14:paraId="502E68CE" w14:textId="77777777" w:rsidR="005E424A" w:rsidRDefault="00000000">
      <w:pPr>
        <w:spacing w:before="240" w:after="240"/>
        <w:ind w:left="2160"/>
        <w:jc w:val="both"/>
        <w:rPr>
          <w:sz w:val="24"/>
          <w:szCs w:val="24"/>
        </w:rPr>
      </w:pPr>
      <w:r>
        <w:rPr>
          <w:color w:val="FF0000"/>
          <w:sz w:val="24"/>
          <w:szCs w:val="24"/>
        </w:rPr>
        <w:t xml:space="preserve">NO_MUNICIPIO_ESC </w:t>
      </w:r>
      <w:r>
        <w:rPr>
          <w:sz w:val="24"/>
          <w:szCs w:val="24"/>
        </w:rPr>
        <w:t>Nome do município da escola</w:t>
      </w:r>
    </w:p>
    <w:p w14:paraId="1F7784F3" w14:textId="77777777" w:rsidR="005E424A" w:rsidRDefault="00000000">
      <w:pPr>
        <w:spacing w:before="240" w:after="240"/>
        <w:ind w:left="2160"/>
        <w:jc w:val="both"/>
        <w:rPr>
          <w:sz w:val="24"/>
          <w:szCs w:val="24"/>
        </w:rPr>
      </w:pPr>
      <w:r>
        <w:rPr>
          <w:color w:val="FF0000"/>
          <w:sz w:val="24"/>
          <w:szCs w:val="24"/>
        </w:rPr>
        <w:t xml:space="preserve">SG_UF_ESC </w:t>
      </w:r>
      <w:r>
        <w:rPr>
          <w:sz w:val="24"/>
          <w:szCs w:val="24"/>
        </w:rPr>
        <w:t>Sigla da UF da escola</w:t>
      </w:r>
    </w:p>
    <w:p w14:paraId="47341726" w14:textId="77777777" w:rsidR="005E424A" w:rsidRDefault="00000000">
      <w:pPr>
        <w:spacing w:before="240" w:after="240"/>
        <w:ind w:left="2160"/>
        <w:jc w:val="both"/>
        <w:rPr>
          <w:sz w:val="24"/>
          <w:szCs w:val="24"/>
        </w:rPr>
      </w:pPr>
      <w:r>
        <w:rPr>
          <w:color w:val="FF0000"/>
          <w:sz w:val="24"/>
          <w:szCs w:val="24"/>
        </w:rPr>
        <w:t xml:space="preserve">TP_DEPENDENCIA_ADM_ESC </w:t>
      </w:r>
      <w:r>
        <w:rPr>
          <w:sz w:val="24"/>
          <w:szCs w:val="24"/>
        </w:rPr>
        <w:t>Dependência administrativa da escola</w:t>
      </w:r>
    </w:p>
    <w:p w14:paraId="3468E17A" w14:textId="77777777" w:rsidR="005E424A" w:rsidRDefault="00000000">
      <w:pPr>
        <w:spacing w:before="240" w:after="240"/>
        <w:ind w:left="2160"/>
        <w:jc w:val="both"/>
        <w:rPr>
          <w:sz w:val="24"/>
          <w:szCs w:val="24"/>
        </w:rPr>
      </w:pPr>
      <w:r>
        <w:rPr>
          <w:color w:val="FF0000"/>
          <w:sz w:val="24"/>
          <w:szCs w:val="24"/>
        </w:rPr>
        <w:lastRenderedPageBreak/>
        <w:t xml:space="preserve">TP_LOCALIZACAO_ESC </w:t>
      </w:r>
      <w:r>
        <w:rPr>
          <w:sz w:val="24"/>
          <w:szCs w:val="24"/>
        </w:rPr>
        <w:t>Localização da escola (urbana/rural)</w:t>
      </w:r>
    </w:p>
    <w:p w14:paraId="369EC28A" w14:textId="77777777" w:rsidR="005E424A" w:rsidRDefault="00000000">
      <w:pPr>
        <w:spacing w:before="240" w:after="240"/>
        <w:ind w:left="2160"/>
        <w:jc w:val="both"/>
        <w:rPr>
          <w:sz w:val="24"/>
          <w:szCs w:val="24"/>
        </w:rPr>
      </w:pPr>
      <w:r>
        <w:rPr>
          <w:color w:val="FF0000"/>
          <w:sz w:val="24"/>
          <w:szCs w:val="24"/>
        </w:rPr>
        <w:t xml:space="preserve">TP_SIT_FUNC_ESC </w:t>
      </w:r>
      <w:r>
        <w:rPr>
          <w:sz w:val="24"/>
          <w:szCs w:val="24"/>
        </w:rPr>
        <w:t>Situação de funcionamento da escola</w:t>
      </w:r>
    </w:p>
    <w:p w14:paraId="0399EAF9" w14:textId="77777777" w:rsidR="005E424A" w:rsidRDefault="00000000">
      <w:pPr>
        <w:spacing w:before="240" w:after="240"/>
        <w:ind w:left="2160"/>
        <w:jc w:val="both"/>
        <w:rPr>
          <w:sz w:val="24"/>
          <w:szCs w:val="24"/>
        </w:rPr>
      </w:pPr>
      <w:r>
        <w:rPr>
          <w:color w:val="FF0000"/>
          <w:sz w:val="24"/>
          <w:szCs w:val="24"/>
        </w:rPr>
        <w:t xml:space="preserve">TP_STATUS_REDACAO </w:t>
      </w:r>
      <w:r>
        <w:rPr>
          <w:sz w:val="24"/>
          <w:szCs w:val="24"/>
        </w:rPr>
        <w:t>Status da redação</w:t>
      </w:r>
    </w:p>
    <w:p w14:paraId="42D806D5" w14:textId="77777777" w:rsidR="005E424A" w:rsidRDefault="00000000">
      <w:pPr>
        <w:spacing w:before="240" w:after="240"/>
        <w:ind w:left="2160"/>
        <w:jc w:val="both"/>
        <w:rPr>
          <w:sz w:val="24"/>
          <w:szCs w:val="24"/>
        </w:rPr>
      </w:pPr>
      <w:r>
        <w:rPr>
          <w:color w:val="FF0000"/>
          <w:sz w:val="24"/>
          <w:szCs w:val="24"/>
        </w:rPr>
        <w:t>NU_NOTA_COMP1–COMP5</w:t>
      </w:r>
      <w:r>
        <w:rPr>
          <w:sz w:val="24"/>
          <w:szCs w:val="24"/>
        </w:rPr>
        <w:t xml:space="preserve"> Notas das cinco competências da redação (0–200 cada)</w:t>
      </w:r>
    </w:p>
    <w:p w14:paraId="748AF1F1" w14:textId="77777777" w:rsidR="005E424A" w:rsidRDefault="00000000">
      <w:pPr>
        <w:spacing w:before="240" w:after="240"/>
        <w:ind w:left="2160"/>
        <w:jc w:val="both"/>
        <w:rPr>
          <w:sz w:val="24"/>
          <w:szCs w:val="24"/>
        </w:rPr>
      </w:pPr>
      <w:r>
        <w:rPr>
          <w:color w:val="FF0000"/>
          <w:sz w:val="24"/>
          <w:szCs w:val="24"/>
        </w:rPr>
        <w:t xml:space="preserve">NU_NOTA_REDACAO </w:t>
      </w:r>
      <w:r>
        <w:rPr>
          <w:sz w:val="24"/>
          <w:szCs w:val="24"/>
        </w:rPr>
        <w:t>Nota final da redação (0–1000)</w:t>
      </w:r>
    </w:p>
    <w:p w14:paraId="11709F38" w14:textId="77777777" w:rsidR="005E424A" w:rsidRDefault="005E424A">
      <w:pPr>
        <w:spacing w:before="240" w:after="240"/>
        <w:ind w:left="2160"/>
        <w:jc w:val="both"/>
        <w:rPr>
          <w:sz w:val="24"/>
          <w:szCs w:val="24"/>
        </w:rPr>
      </w:pPr>
    </w:p>
    <w:p w14:paraId="2898D3C7" w14:textId="77777777" w:rsidR="005E424A" w:rsidRDefault="005E424A">
      <w:pPr>
        <w:spacing w:after="200"/>
        <w:jc w:val="both"/>
        <w:rPr>
          <w:b/>
          <w:bCs/>
          <w:sz w:val="24"/>
          <w:szCs w:val="24"/>
        </w:rPr>
      </w:pPr>
    </w:p>
    <w:p w14:paraId="0A01481F" w14:textId="77777777" w:rsidR="005E424A" w:rsidRDefault="00000000">
      <w:pPr>
        <w:spacing w:after="200"/>
        <w:jc w:val="both"/>
        <w:rPr>
          <w:b/>
          <w:bCs/>
          <w:sz w:val="24"/>
          <w:szCs w:val="24"/>
        </w:rPr>
      </w:pPr>
      <w:r>
        <w:rPr>
          <w:b/>
          <w:bCs/>
          <w:sz w:val="24"/>
          <w:szCs w:val="24"/>
        </w:rPr>
        <w:tab/>
        <w:t>2024</w:t>
      </w:r>
    </w:p>
    <w:p w14:paraId="6E388408" w14:textId="77777777" w:rsidR="005E424A" w:rsidRDefault="00000000">
      <w:pPr>
        <w:spacing w:after="200"/>
        <w:jc w:val="both"/>
        <w:rPr>
          <w:sz w:val="24"/>
          <w:szCs w:val="24"/>
        </w:rPr>
      </w:pPr>
      <w:r>
        <w:rPr>
          <w:b/>
          <w:bCs/>
          <w:sz w:val="24"/>
          <w:szCs w:val="24"/>
        </w:rPr>
        <w:t xml:space="preserve"> </w:t>
      </w:r>
      <w:r>
        <w:rPr>
          <w:b/>
          <w:bCs/>
          <w:sz w:val="24"/>
          <w:szCs w:val="24"/>
        </w:rPr>
        <w:tab/>
      </w:r>
      <w:r>
        <w:rPr>
          <w:b/>
          <w:bCs/>
          <w:sz w:val="24"/>
          <w:szCs w:val="24"/>
        </w:rPr>
        <w:tab/>
      </w:r>
      <w:r>
        <w:rPr>
          <w:sz w:val="24"/>
          <w:szCs w:val="24"/>
        </w:rPr>
        <w:t xml:space="preserve">O </w:t>
      </w:r>
      <w:proofErr w:type="spellStart"/>
      <w:proofErr w:type="gramStart"/>
      <w:r>
        <w:rPr>
          <w:sz w:val="24"/>
          <w:szCs w:val="24"/>
        </w:rPr>
        <w:t>dataset</w:t>
      </w:r>
      <w:proofErr w:type="spellEnd"/>
      <w:r>
        <w:rPr>
          <w:sz w:val="24"/>
          <w:szCs w:val="24"/>
        </w:rPr>
        <w:t xml:space="preserve">  se</w:t>
      </w:r>
      <w:proofErr w:type="gramEnd"/>
      <w:r>
        <w:rPr>
          <w:sz w:val="24"/>
          <w:szCs w:val="24"/>
        </w:rPr>
        <w:t xml:space="preserve"> divide em quatro grupos</w:t>
      </w:r>
    </w:p>
    <w:p w14:paraId="092E1EA5" w14:textId="77777777" w:rsidR="005E424A" w:rsidRDefault="00000000">
      <w:pPr>
        <w:spacing w:after="200"/>
        <w:jc w:val="both"/>
        <w:rPr>
          <w:sz w:val="24"/>
          <w:szCs w:val="24"/>
        </w:rPr>
      </w:pPr>
      <w:r>
        <w:rPr>
          <w:sz w:val="24"/>
          <w:szCs w:val="24"/>
        </w:rPr>
        <w:tab/>
        <w:t>ARQUIVO DOS PARTICIPANTES:</w:t>
      </w:r>
    </w:p>
    <w:p w14:paraId="495A5D9B" w14:textId="77777777" w:rsidR="005E424A" w:rsidRDefault="00000000">
      <w:pPr>
        <w:spacing w:after="200"/>
        <w:jc w:val="both"/>
        <w:rPr>
          <w:sz w:val="24"/>
          <w:szCs w:val="24"/>
        </w:rPr>
      </w:pPr>
      <w:r>
        <w:rPr>
          <w:sz w:val="24"/>
          <w:szCs w:val="24"/>
        </w:rPr>
        <w:tab/>
      </w:r>
      <w:r>
        <w:rPr>
          <w:sz w:val="24"/>
          <w:szCs w:val="24"/>
        </w:rPr>
        <w:tab/>
        <w:t>Identificação-</w:t>
      </w:r>
    </w:p>
    <w:p w14:paraId="2AC5EFF5" w14:textId="77777777" w:rsidR="005E424A" w:rsidRDefault="00000000">
      <w:pPr>
        <w:spacing w:after="200"/>
        <w:ind w:left="2160"/>
        <w:jc w:val="both"/>
        <w:rPr>
          <w:sz w:val="24"/>
          <w:szCs w:val="24"/>
        </w:rPr>
      </w:pPr>
      <w:r>
        <w:rPr>
          <w:color w:val="FF0000"/>
          <w:sz w:val="24"/>
          <w:szCs w:val="24"/>
        </w:rPr>
        <w:t>NU_INSCRICAO</w:t>
      </w:r>
      <w:r>
        <w:rPr>
          <w:sz w:val="24"/>
          <w:szCs w:val="24"/>
        </w:rPr>
        <w:t xml:space="preserve"> Número de inscrição (identificador único)</w:t>
      </w:r>
    </w:p>
    <w:p w14:paraId="06934C05" w14:textId="77777777" w:rsidR="005E424A" w:rsidRDefault="00000000">
      <w:pPr>
        <w:spacing w:after="200"/>
        <w:ind w:left="2160"/>
        <w:jc w:val="both"/>
        <w:rPr>
          <w:sz w:val="24"/>
          <w:szCs w:val="24"/>
        </w:rPr>
      </w:pPr>
      <w:r>
        <w:rPr>
          <w:color w:val="FF0000"/>
          <w:sz w:val="24"/>
          <w:szCs w:val="24"/>
        </w:rPr>
        <w:t>NU_ANO</w:t>
      </w:r>
      <w:r>
        <w:rPr>
          <w:sz w:val="24"/>
          <w:szCs w:val="24"/>
        </w:rPr>
        <w:t xml:space="preserve"> Ano do exame (2024)</w:t>
      </w:r>
    </w:p>
    <w:p w14:paraId="5BD81044" w14:textId="77777777" w:rsidR="005E424A" w:rsidRDefault="00000000">
      <w:pPr>
        <w:spacing w:after="200"/>
        <w:ind w:left="1440"/>
        <w:jc w:val="both"/>
        <w:rPr>
          <w:sz w:val="24"/>
          <w:szCs w:val="24"/>
        </w:rPr>
      </w:pPr>
      <w:r>
        <w:rPr>
          <w:sz w:val="24"/>
          <w:szCs w:val="24"/>
        </w:rPr>
        <w:t>Perfil sociodemográfico</w:t>
      </w:r>
    </w:p>
    <w:p w14:paraId="0AF4E03E" w14:textId="77777777" w:rsidR="005E424A" w:rsidRDefault="00000000">
      <w:pPr>
        <w:spacing w:after="200"/>
        <w:ind w:left="2160"/>
        <w:jc w:val="both"/>
        <w:rPr>
          <w:sz w:val="24"/>
          <w:szCs w:val="24"/>
        </w:rPr>
      </w:pPr>
      <w:r>
        <w:rPr>
          <w:color w:val="FF0000"/>
          <w:sz w:val="24"/>
          <w:szCs w:val="24"/>
        </w:rPr>
        <w:t>TP_FAIXA_ETARIA</w:t>
      </w:r>
      <w:r>
        <w:rPr>
          <w:sz w:val="24"/>
          <w:szCs w:val="24"/>
        </w:rPr>
        <w:t xml:space="preserve"> Faixa etária — 20 categorias (de menor de 17 anos a 70+)</w:t>
      </w:r>
    </w:p>
    <w:p w14:paraId="6F4B4E56" w14:textId="77777777" w:rsidR="005E424A" w:rsidRDefault="00000000">
      <w:pPr>
        <w:spacing w:after="200"/>
        <w:ind w:left="2160"/>
        <w:jc w:val="both"/>
        <w:rPr>
          <w:sz w:val="24"/>
          <w:szCs w:val="24"/>
        </w:rPr>
      </w:pPr>
      <w:r>
        <w:rPr>
          <w:color w:val="FF0000"/>
          <w:sz w:val="24"/>
          <w:szCs w:val="24"/>
        </w:rPr>
        <w:t>TP_SEXO</w:t>
      </w:r>
      <w:r>
        <w:rPr>
          <w:sz w:val="24"/>
          <w:szCs w:val="24"/>
        </w:rPr>
        <w:t xml:space="preserve"> Sexo F / M</w:t>
      </w:r>
    </w:p>
    <w:p w14:paraId="370932B4" w14:textId="77777777" w:rsidR="005E424A" w:rsidRDefault="00000000">
      <w:pPr>
        <w:spacing w:after="200"/>
        <w:ind w:left="2160"/>
        <w:jc w:val="both"/>
        <w:rPr>
          <w:sz w:val="24"/>
          <w:szCs w:val="24"/>
        </w:rPr>
      </w:pPr>
      <w:r>
        <w:rPr>
          <w:color w:val="FF0000"/>
          <w:sz w:val="24"/>
          <w:szCs w:val="24"/>
        </w:rPr>
        <w:t>TP_COR_RACA</w:t>
      </w:r>
      <w:r>
        <w:rPr>
          <w:sz w:val="24"/>
          <w:szCs w:val="24"/>
        </w:rPr>
        <w:t xml:space="preserve"> Cor/raça 0–5 (não declarado, branca, preta, parda, amarela, indígena)</w:t>
      </w:r>
    </w:p>
    <w:p w14:paraId="76EAE7CC" w14:textId="77777777" w:rsidR="005E424A" w:rsidRDefault="00000000">
      <w:pPr>
        <w:spacing w:after="200"/>
        <w:ind w:left="2160"/>
        <w:jc w:val="both"/>
        <w:rPr>
          <w:sz w:val="24"/>
          <w:szCs w:val="24"/>
        </w:rPr>
      </w:pPr>
      <w:r>
        <w:rPr>
          <w:color w:val="FF0000"/>
          <w:sz w:val="24"/>
          <w:szCs w:val="24"/>
        </w:rPr>
        <w:t>TP_ST_CONCLUSAO</w:t>
      </w:r>
      <w:r>
        <w:rPr>
          <w:sz w:val="24"/>
          <w:szCs w:val="24"/>
        </w:rPr>
        <w:t xml:space="preserve"> Situação de conclusão do EM 1–4</w:t>
      </w:r>
    </w:p>
    <w:p w14:paraId="2CCB7718" w14:textId="77777777" w:rsidR="005E424A" w:rsidRDefault="00000000">
      <w:pPr>
        <w:spacing w:after="200"/>
        <w:ind w:left="2160"/>
        <w:jc w:val="both"/>
        <w:rPr>
          <w:sz w:val="24"/>
          <w:szCs w:val="24"/>
        </w:rPr>
      </w:pPr>
      <w:r>
        <w:rPr>
          <w:color w:val="FF0000"/>
          <w:sz w:val="24"/>
          <w:szCs w:val="24"/>
        </w:rPr>
        <w:t>TP_ENSINO</w:t>
      </w:r>
      <w:r>
        <w:rPr>
          <w:sz w:val="24"/>
          <w:szCs w:val="24"/>
        </w:rPr>
        <w:t xml:space="preserve"> Tipo de ensino 1=Regular / 2=EJA</w:t>
      </w:r>
    </w:p>
    <w:p w14:paraId="14A4A279" w14:textId="77777777" w:rsidR="005E424A" w:rsidRDefault="00000000">
      <w:pPr>
        <w:spacing w:after="200"/>
        <w:ind w:left="2160"/>
        <w:jc w:val="both"/>
        <w:rPr>
          <w:sz w:val="24"/>
          <w:szCs w:val="24"/>
        </w:rPr>
      </w:pPr>
      <w:r>
        <w:rPr>
          <w:color w:val="FF0000"/>
          <w:sz w:val="24"/>
          <w:szCs w:val="24"/>
        </w:rPr>
        <w:t>IN_TREINEIRO</w:t>
      </w:r>
      <w:r>
        <w:rPr>
          <w:sz w:val="24"/>
          <w:szCs w:val="24"/>
        </w:rPr>
        <w:t xml:space="preserve"> Treineiro (faz sem estar concluindo EM) 0 / 1</w:t>
      </w:r>
    </w:p>
    <w:p w14:paraId="0AF9ABC4" w14:textId="77777777" w:rsidR="005E424A" w:rsidRDefault="00000000">
      <w:pPr>
        <w:spacing w:after="200"/>
        <w:ind w:left="1440"/>
        <w:jc w:val="both"/>
        <w:rPr>
          <w:sz w:val="24"/>
          <w:szCs w:val="24"/>
        </w:rPr>
      </w:pPr>
      <w:r>
        <w:rPr>
          <w:sz w:val="24"/>
          <w:szCs w:val="24"/>
        </w:rPr>
        <w:t>Localização da prova</w:t>
      </w:r>
    </w:p>
    <w:p w14:paraId="273F2D56" w14:textId="77777777" w:rsidR="005E424A" w:rsidRDefault="00000000">
      <w:pPr>
        <w:spacing w:after="200"/>
        <w:ind w:left="2160"/>
        <w:jc w:val="both"/>
        <w:rPr>
          <w:sz w:val="24"/>
          <w:szCs w:val="24"/>
        </w:rPr>
      </w:pPr>
      <w:r>
        <w:rPr>
          <w:color w:val="FF0000"/>
          <w:sz w:val="24"/>
          <w:szCs w:val="24"/>
        </w:rPr>
        <w:t>NO_MUNICIPIO_PROVA</w:t>
      </w:r>
      <w:r>
        <w:rPr>
          <w:sz w:val="24"/>
          <w:szCs w:val="24"/>
        </w:rPr>
        <w:t xml:space="preserve"> Nome do município de prova</w:t>
      </w:r>
    </w:p>
    <w:p w14:paraId="3DBAF962" w14:textId="77777777" w:rsidR="005E424A" w:rsidRDefault="00000000">
      <w:pPr>
        <w:spacing w:after="200"/>
        <w:ind w:left="2160"/>
        <w:jc w:val="both"/>
        <w:rPr>
          <w:sz w:val="24"/>
          <w:szCs w:val="24"/>
        </w:rPr>
      </w:pPr>
      <w:r>
        <w:rPr>
          <w:color w:val="FF0000"/>
          <w:sz w:val="24"/>
          <w:szCs w:val="24"/>
        </w:rPr>
        <w:t>SG_UF_PROVA</w:t>
      </w:r>
      <w:r>
        <w:rPr>
          <w:sz w:val="24"/>
          <w:szCs w:val="24"/>
        </w:rPr>
        <w:t xml:space="preserve"> Sigla da UF (27 unidades — todos os estados + DF)</w:t>
      </w:r>
    </w:p>
    <w:p w14:paraId="48FE06D5" w14:textId="77777777" w:rsidR="005E424A" w:rsidRDefault="00000000">
      <w:pPr>
        <w:spacing w:after="200"/>
        <w:ind w:left="1440"/>
        <w:jc w:val="both"/>
        <w:rPr>
          <w:sz w:val="24"/>
          <w:szCs w:val="24"/>
        </w:rPr>
      </w:pPr>
      <w:r>
        <w:rPr>
          <w:sz w:val="24"/>
          <w:szCs w:val="24"/>
        </w:rPr>
        <w:t>Questionário socioeconômico</w:t>
      </w:r>
    </w:p>
    <w:p w14:paraId="5458F83D" w14:textId="77777777" w:rsidR="005E424A" w:rsidRDefault="00000000">
      <w:pPr>
        <w:spacing w:after="200"/>
        <w:ind w:left="2160"/>
        <w:jc w:val="both"/>
        <w:rPr>
          <w:sz w:val="24"/>
          <w:szCs w:val="24"/>
        </w:rPr>
      </w:pPr>
      <w:r>
        <w:rPr>
          <w:sz w:val="24"/>
          <w:szCs w:val="24"/>
        </w:rPr>
        <w:lastRenderedPageBreak/>
        <w:t>Q001–Q023 23 variáveis — escolaridade dos pais, renda familiar, acesso à internet, tipo de escola cursada, posse de bens</w:t>
      </w:r>
    </w:p>
    <w:p w14:paraId="74381459" w14:textId="77777777" w:rsidR="005E424A" w:rsidRDefault="005E424A">
      <w:pPr>
        <w:spacing w:after="200"/>
        <w:ind w:left="2160"/>
        <w:jc w:val="both"/>
        <w:rPr>
          <w:sz w:val="24"/>
          <w:szCs w:val="24"/>
        </w:rPr>
      </w:pPr>
    </w:p>
    <w:p w14:paraId="26719285" w14:textId="77777777" w:rsidR="005E424A" w:rsidRDefault="005E424A">
      <w:pPr>
        <w:spacing w:after="200"/>
        <w:ind w:left="2160"/>
        <w:jc w:val="both"/>
        <w:rPr>
          <w:sz w:val="24"/>
          <w:szCs w:val="24"/>
        </w:rPr>
      </w:pPr>
    </w:p>
    <w:p w14:paraId="6E0EB947" w14:textId="77777777" w:rsidR="005E424A" w:rsidRDefault="00000000">
      <w:pPr>
        <w:spacing w:after="200"/>
        <w:jc w:val="both"/>
        <w:rPr>
          <w:sz w:val="24"/>
          <w:szCs w:val="24"/>
        </w:rPr>
      </w:pPr>
      <w:r>
        <w:rPr>
          <w:sz w:val="24"/>
          <w:szCs w:val="24"/>
        </w:rPr>
        <w:tab/>
        <w:t>ARQUIVO DOS RESULTADOS</w:t>
      </w:r>
    </w:p>
    <w:p w14:paraId="45E6C524" w14:textId="77777777" w:rsidR="005E424A" w:rsidRDefault="00000000">
      <w:pPr>
        <w:spacing w:after="200"/>
        <w:ind w:left="1440"/>
        <w:jc w:val="both"/>
        <w:rPr>
          <w:sz w:val="24"/>
          <w:szCs w:val="24"/>
        </w:rPr>
      </w:pPr>
      <w:r>
        <w:rPr>
          <w:sz w:val="24"/>
          <w:szCs w:val="24"/>
        </w:rPr>
        <w:t>Identificação</w:t>
      </w:r>
    </w:p>
    <w:p w14:paraId="4125C2BB" w14:textId="77777777" w:rsidR="005E424A" w:rsidRDefault="00000000">
      <w:pPr>
        <w:spacing w:after="200"/>
        <w:ind w:left="2160"/>
        <w:jc w:val="both"/>
        <w:rPr>
          <w:sz w:val="24"/>
          <w:szCs w:val="24"/>
        </w:rPr>
      </w:pPr>
      <w:r>
        <w:rPr>
          <w:color w:val="FF0000"/>
          <w:sz w:val="24"/>
          <w:szCs w:val="24"/>
        </w:rPr>
        <w:t>NU_SEQUENCIAL</w:t>
      </w:r>
      <w:r>
        <w:rPr>
          <w:sz w:val="24"/>
          <w:szCs w:val="24"/>
        </w:rPr>
        <w:t xml:space="preserve"> Identificador do registro</w:t>
      </w:r>
    </w:p>
    <w:p w14:paraId="60AC52CD" w14:textId="77777777" w:rsidR="005E424A" w:rsidRDefault="00000000">
      <w:pPr>
        <w:spacing w:after="200"/>
        <w:ind w:left="2160"/>
        <w:jc w:val="both"/>
        <w:rPr>
          <w:sz w:val="24"/>
          <w:szCs w:val="24"/>
        </w:rPr>
      </w:pPr>
      <w:r>
        <w:rPr>
          <w:color w:val="FF0000"/>
          <w:sz w:val="24"/>
          <w:szCs w:val="24"/>
        </w:rPr>
        <w:t>NU_ANO</w:t>
      </w:r>
      <w:r>
        <w:rPr>
          <w:sz w:val="24"/>
          <w:szCs w:val="24"/>
        </w:rPr>
        <w:t xml:space="preserve"> Ano do exame </w:t>
      </w:r>
    </w:p>
    <w:p w14:paraId="4DF17EA1" w14:textId="77777777" w:rsidR="005E424A" w:rsidRDefault="00000000">
      <w:pPr>
        <w:spacing w:after="200"/>
        <w:ind w:left="1440"/>
        <w:jc w:val="both"/>
        <w:rPr>
          <w:sz w:val="24"/>
          <w:szCs w:val="24"/>
        </w:rPr>
      </w:pPr>
      <w:r>
        <w:rPr>
          <w:sz w:val="24"/>
          <w:szCs w:val="24"/>
        </w:rPr>
        <w:t>Escola onde estudou (pode ser nula)</w:t>
      </w:r>
    </w:p>
    <w:p w14:paraId="4493BF81" w14:textId="77777777" w:rsidR="005E424A" w:rsidRDefault="00000000">
      <w:pPr>
        <w:spacing w:after="200"/>
        <w:ind w:left="2160"/>
        <w:jc w:val="both"/>
        <w:rPr>
          <w:sz w:val="24"/>
          <w:szCs w:val="24"/>
        </w:rPr>
      </w:pPr>
      <w:r>
        <w:rPr>
          <w:color w:val="FF0000"/>
          <w:sz w:val="24"/>
          <w:szCs w:val="24"/>
        </w:rPr>
        <w:t xml:space="preserve">CO_ESCOLA </w:t>
      </w:r>
      <w:r>
        <w:rPr>
          <w:sz w:val="24"/>
          <w:szCs w:val="24"/>
        </w:rPr>
        <w:t>Código da escola</w:t>
      </w:r>
    </w:p>
    <w:p w14:paraId="7326899B" w14:textId="77777777" w:rsidR="005E424A" w:rsidRDefault="00000000">
      <w:pPr>
        <w:spacing w:after="200"/>
        <w:ind w:left="2160"/>
        <w:jc w:val="both"/>
        <w:rPr>
          <w:sz w:val="24"/>
          <w:szCs w:val="24"/>
        </w:rPr>
      </w:pPr>
      <w:r>
        <w:rPr>
          <w:color w:val="FF0000"/>
          <w:sz w:val="24"/>
          <w:szCs w:val="24"/>
        </w:rPr>
        <w:t>NO_MUNICIPIO_ESC</w:t>
      </w:r>
      <w:r>
        <w:rPr>
          <w:sz w:val="24"/>
          <w:szCs w:val="24"/>
        </w:rPr>
        <w:t xml:space="preserve"> Nome do município da escola</w:t>
      </w:r>
    </w:p>
    <w:p w14:paraId="287A0608" w14:textId="77777777" w:rsidR="005E424A" w:rsidRDefault="00000000">
      <w:pPr>
        <w:spacing w:after="200"/>
        <w:ind w:left="2160"/>
        <w:jc w:val="both"/>
        <w:rPr>
          <w:sz w:val="24"/>
          <w:szCs w:val="24"/>
        </w:rPr>
      </w:pPr>
      <w:r>
        <w:rPr>
          <w:color w:val="FF0000"/>
          <w:sz w:val="24"/>
          <w:szCs w:val="24"/>
        </w:rPr>
        <w:t>SG_UF_ESC</w:t>
      </w:r>
      <w:r>
        <w:rPr>
          <w:sz w:val="24"/>
          <w:szCs w:val="24"/>
        </w:rPr>
        <w:t xml:space="preserve"> Sigla da UF da escola</w:t>
      </w:r>
    </w:p>
    <w:p w14:paraId="6C462B28" w14:textId="77777777" w:rsidR="005E424A" w:rsidRDefault="00000000">
      <w:pPr>
        <w:spacing w:after="200"/>
        <w:ind w:left="2160"/>
        <w:jc w:val="both"/>
        <w:rPr>
          <w:sz w:val="24"/>
          <w:szCs w:val="24"/>
        </w:rPr>
      </w:pPr>
      <w:r>
        <w:rPr>
          <w:color w:val="FF0000"/>
          <w:sz w:val="24"/>
          <w:szCs w:val="24"/>
        </w:rPr>
        <w:t>TP_DEPENDENCIA_ADM_ESC</w:t>
      </w:r>
      <w:r>
        <w:rPr>
          <w:sz w:val="24"/>
          <w:szCs w:val="24"/>
        </w:rPr>
        <w:t xml:space="preserve"> Dependência administrativa (2=Estadual, 4=Privada)</w:t>
      </w:r>
    </w:p>
    <w:p w14:paraId="5AF29DF5" w14:textId="77777777" w:rsidR="005E424A" w:rsidRDefault="00000000">
      <w:pPr>
        <w:spacing w:after="200"/>
        <w:ind w:left="2160"/>
        <w:jc w:val="both"/>
        <w:rPr>
          <w:sz w:val="24"/>
          <w:szCs w:val="24"/>
        </w:rPr>
      </w:pPr>
      <w:r>
        <w:rPr>
          <w:color w:val="FF0000"/>
          <w:sz w:val="24"/>
          <w:szCs w:val="24"/>
        </w:rPr>
        <w:t>TP_LOCALIZACAO_ESC</w:t>
      </w:r>
      <w:r>
        <w:rPr>
          <w:sz w:val="24"/>
          <w:szCs w:val="24"/>
        </w:rPr>
        <w:t xml:space="preserve"> Localização (1=Urbana)</w:t>
      </w:r>
    </w:p>
    <w:p w14:paraId="28A2A6BB" w14:textId="77777777" w:rsidR="005E424A" w:rsidRDefault="00000000">
      <w:pPr>
        <w:spacing w:after="200"/>
        <w:ind w:left="2160"/>
        <w:jc w:val="both"/>
        <w:rPr>
          <w:sz w:val="24"/>
          <w:szCs w:val="24"/>
        </w:rPr>
      </w:pPr>
      <w:r>
        <w:rPr>
          <w:color w:val="FF0000"/>
          <w:sz w:val="24"/>
          <w:szCs w:val="24"/>
        </w:rPr>
        <w:t>TP_SIT_FUNC_ESC</w:t>
      </w:r>
      <w:r>
        <w:rPr>
          <w:sz w:val="24"/>
          <w:szCs w:val="24"/>
        </w:rPr>
        <w:t xml:space="preserve"> Situação de funcionamento da escola</w:t>
      </w:r>
    </w:p>
    <w:p w14:paraId="02E32EE7" w14:textId="77777777" w:rsidR="005E424A" w:rsidRDefault="005E424A">
      <w:pPr>
        <w:spacing w:after="200"/>
        <w:ind w:left="1440"/>
        <w:jc w:val="both"/>
        <w:rPr>
          <w:sz w:val="24"/>
          <w:szCs w:val="24"/>
        </w:rPr>
      </w:pPr>
    </w:p>
    <w:p w14:paraId="608AF4A9" w14:textId="77777777" w:rsidR="005E424A" w:rsidRDefault="00000000">
      <w:pPr>
        <w:spacing w:after="200"/>
        <w:ind w:left="1440"/>
        <w:jc w:val="both"/>
        <w:rPr>
          <w:sz w:val="24"/>
          <w:szCs w:val="24"/>
        </w:rPr>
      </w:pPr>
      <w:r>
        <w:rPr>
          <w:sz w:val="24"/>
          <w:szCs w:val="24"/>
        </w:rPr>
        <w:t>Gabaritos das provas</w:t>
      </w:r>
    </w:p>
    <w:p w14:paraId="4DD8DFB2" w14:textId="77777777" w:rsidR="005E424A" w:rsidRDefault="00000000">
      <w:pPr>
        <w:spacing w:after="200"/>
        <w:ind w:left="2160"/>
        <w:jc w:val="both"/>
        <w:rPr>
          <w:sz w:val="24"/>
          <w:szCs w:val="24"/>
        </w:rPr>
      </w:pPr>
      <w:r>
        <w:rPr>
          <w:color w:val="FF0000"/>
          <w:sz w:val="24"/>
          <w:szCs w:val="24"/>
        </w:rPr>
        <w:t>TX_GABARITO_CH</w:t>
      </w:r>
      <w:r>
        <w:rPr>
          <w:sz w:val="24"/>
          <w:szCs w:val="24"/>
        </w:rPr>
        <w:t xml:space="preserve"> Ciências Humanas (45 questões)</w:t>
      </w:r>
    </w:p>
    <w:p w14:paraId="140A9A84" w14:textId="77777777" w:rsidR="005E424A" w:rsidRDefault="00000000">
      <w:pPr>
        <w:spacing w:after="200"/>
        <w:ind w:left="2160"/>
        <w:jc w:val="both"/>
        <w:rPr>
          <w:sz w:val="24"/>
          <w:szCs w:val="24"/>
        </w:rPr>
      </w:pPr>
      <w:r>
        <w:rPr>
          <w:color w:val="FF0000"/>
          <w:sz w:val="24"/>
          <w:szCs w:val="24"/>
        </w:rPr>
        <w:t xml:space="preserve">TX_GABARITO_LC </w:t>
      </w:r>
      <w:r>
        <w:rPr>
          <w:sz w:val="24"/>
          <w:szCs w:val="24"/>
        </w:rPr>
        <w:t>Linguagens e Códigos (inclui língua estrangeira)</w:t>
      </w:r>
    </w:p>
    <w:p w14:paraId="75D66E2D" w14:textId="77777777" w:rsidR="005E424A" w:rsidRDefault="00000000">
      <w:pPr>
        <w:spacing w:after="200"/>
        <w:ind w:left="2160"/>
        <w:jc w:val="both"/>
        <w:rPr>
          <w:sz w:val="24"/>
          <w:szCs w:val="24"/>
        </w:rPr>
      </w:pPr>
      <w:r>
        <w:rPr>
          <w:color w:val="FF0000"/>
          <w:sz w:val="24"/>
          <w:szCs w:val="24"/>
        </w:rPr>
        <w:t>TX_GABARITO_MT</w:t>
      </w:r>
      <w:r>
        <w:rPr>
          <w:sz w:val="24"/>
          <w:szCs w:val="24"/>
        </w:rPr>
        <w:t xml:space="preserve"> Matemática (45 questões)</w:t>
      </w:r>
    </w:p>
    <w:p w14:paraId="3E4DA557" w14:textId="77777777" w:rsidR="005E424A" w:rsidRDefault="00000000">
      <w:pPr>
        <w:spacing w:after="200"/>
        <w:ind w:left="1440"/>
        <w:jc w:val="both"/>
        <w:rPr>
          <w:sz w:val="24"/>
          <w:szCs w:val="24"/>
        </w:rPr>
      </w:pPr>
      <w:r>
        <w:rPr>
          <w:sz w:val="24"/>
          <w:szCs w:val="24"/>
        </w:rPr>
        <w:t>Redação</w:t>
      </w:r>
    </w:p>
    <w:p w14:paraId="43CCD126" w14:textId="77777777" w:rsidR="005E424A" w:rsidRDefault="00000000">
      <w:pPr>
        <w:spacing w:after="200"/>
        <w:ind w:left="2160"/>
        <w:jc w:val="both"/>
        <w:rPr>
          <w:sz w:val="24"/>
          <w:szCs w:val="24"/>
        </w:rPr>
      </w:pPr>
      <w:r>
        <w:rPr>
          <w:color w:val="FF0000"/>
          <w:sz w:val="24"/>
          <w:szCs w:val="24"/>
        </w:rPr>
        <w:t>TP_STATUS_REDACAO</w:t>
      </w:r>
      <w:r>
        <w:rPr>
          <w:sz w:val="24"/>
          <w:szCs w:val="24"/>
        </w:rPr>
        <w:t xml:space="preserve"> Status (1=presente e válida)</w:t>
      </w:r>
    </w:p>
    <w:p w14:paraId="238070C7" w14:textId="77777777" w:rsidR="005E424A" w:rsidRDefault="00000000">
      <w:pPr>
        <w:spacing w:after="200"/>
        <w:ind w:left="2160"/>
        <w:jc w:val="both"/>
        <w:rPr>
          <w:sz w:val="24"/>
          <w:szCs w:val="24"/>
        </w:rPr>
      </w:pPr>
      <w:r>
        <w:rPr>
          <w:color w:val="FF0000"/>
          <w:sz w:val="24"/>
          <w:szCs w:val="24"/>
        </w:rPr>
        <w:t>NU_NOTA_COMP1–COMP5</w:t>
      </w:r>
      <w:r>
        <w:rPr>
          <w:sz w:val="24"/>
          <w:szCs w:val="24"/>
        </w:rPr>
        <w:t xml:space="preserve"> Notas das 5 competências (0–200 cada)</w:t>
      </w:r>
    </w:p>
    <w:p w14:paraId="11735132" w14:textId="77777777" w:rsidR="005E424A" w:rsidRDefault="00000000">
      <w:pPr>
        <w:spacing w:after="200"/>
        <w:ind w:left="2160"/>
        <w:jc w:val="both"/>
        <w:rPr>
          <w:sz w:val="24"/>
          <w:szCs w:val="24"/>
        </w:rPr>
      </w:pPr>
      <w:r>
        <w:rPr>
          <w:color w:val="FF0000"/>
          <w:sz w:val="24"/>
          <w:szCs w:val="24"/>
        </w:rPr>
        <w:t>NU_NOTA_REDACAO</w:t>
      </w:r>
      <w:r>
        <w:rPr>
          <w:sz w:val="24"/>
          <w:szCs w:val="24"/>
        </w:rPr>
        <w:t xml:space="preserve"> Nota final da redação — soma das competências (0–1000)</w:t>
      </w:r>
    </w:p>
    <w:p w14:paraId="0FFEA8E9" w14:textId="77777777" w:rsidR="005E424A" w:rsidRDefault="005E424A">
      <w:pPr>
        <w:spacing w:after="200"/>
        <w:ind w:left="720" w:firstLine="720"/>
        <w:jc w:val="both"/>
        <w:rPr>
          <w:sz w:val="24"/>
          <w:szCs w:val="24"/>
        </w:rPr>
      </w:pPr>
    </w:p>
    <w:p w14:paraId="37A29988" w14:textId="77777777" w:rsidR="005E424A" w:rsidRDefault="005E424A">
      <w:pPr>
        <w:spacing w:after="200"/>
        <w:jc w:val="both"/>
        <w:rPr>
          <w:sz w:val="24"/>
          <w:szCs w:val="24"/>
        </w:rPr>
      </w:pPr>
    </w:p>
    <w:p w14:paraId="73E8DAA8" w14:textId="77777777" w:rsidR="005E424A" w:rsidRDefault="00000000">
      <w:pPr>
        <w:spacing w:after="200"/>
        <w:jc w:val="both"/>
        <w:rPr>
          <w:sz w:val="24"/>
          <w:szCs w:val="24"/>
        </w:rPr>
      </w:pPr>
      <w:r>
        <w:rPr>
          <w:sz w:val="24"/>
          <w:szCs w:val="24"/>
        </w:rPr>
        <w:t>Taxa de Rendimento Escolar:</w:t>
      </w:r>
    </w:p>
    <w:p w14:paraId="47196095" w14:textId="77777777" w:rsidR="005E424A" w:rsidRDefault="00000000">
      <w:pPr>
        <w:spacing w:after="200"/>
        <w:jc w:val="both"/>
        <w:rPr>
          <w:sz w:val="24"/>
          <w:szCs w:val="24"/>
        </w:rPr>
      </w:pPr>
      <w:r>
        <w:rPr>
          <w:sz w:val="24"/>
          <w:szCs w:val="24"/>
        </w:rPr>
        <w:tab/>
      </w:r>
      <w:r>
        <w:rPr>
          <w:b/>
          <w:bCs/>
          <w:sz w:val="24"/>
          <w:szCs w:val="24"/>
        </w:rPr>
        <w:t>Fonte:</w:t>
      </w:r>
      <w:r>
        <w:rPr>
          <w:sz w:val="24"/>
          <w:szCs w:val="24"/>
        </w:rPr>
        <w:t xml:space="preserve"> Ministério da Educação — </w:t>
      </w:r>
      <w:r>
        <w:rPr>
          <w:b/>
          <w:bCs/>
          <w:sz w:val="24"/>
          <w:szCs w:val="24"/>
        </w:rPr>
        <w:t>INEP</w:t>
      </w:r>
      <w:r>
        <w:rPr>
          <w:sz w:val="24"/>
          <w:szCs w:val="24"/>
        </w:rPr>
        <w:t xml:space="preserve"> (Instituto Nacional de Estudos e Pesquisas Educacionais Anísio Teixeira) </w:t>
      </w:r>
      <w:r>
        <w:rPr>
          <w:b/>
          <w:bCs/>
          <w:sz w:val="24"/>
          <w:szCs w:val="24"/>
        </w:rPr>
        <w:t>Produto:</w:t>
      </w:r>
      <w:r>
        <w:rPr>
          <w:sz w:val="24"/>
          <w:szCs w:val="24"/>
        </w:rPr>
        <w:t xml:space="preserve"> Censo Escolar da Educação Básica </w:t>
      </w:r>
      <w:r>
        <w:rPr>
          <w:b/>
          <w:bCs/>
          <w:sz w:val="24"/>
          <w:szCs w:val="24"/>
        </w:rPr>
        <w:t>Título:</w:t>
      </w:r>
      <w:r>
        <w:rPr>
          <w:sz w:val="24"/>
          <w:szCs w:val="24"/>
        </w:rPr>
        <w:t xml:space="preserve"> </w:t>
      </w:r>
      <w:r>
        <w:rPr>
          <w:i/>
          <w:iCs/>
          <w:sz w:val="24"/>
          <w:szCs w:val="24"/>
        </w:rPr>
        <w:t>Taxas de Rendimento Escolar — Brasil, Regiões Geográficas e Unidades da Federação</w:t>
      </w:r>
      <w:r>
        <w:rPr>
          <w:sz w:val="24"/>
          <w:szCs w:val="24"/>
        </w:rPr>
        <w:t xml:space="preserve"> </w:t>
      </w:r>
      <w:r>
        <w:rPr>
          <w:b/>
          <w:bCs/>
          <w:sz w:val="24"/>
          <w:szCs w:val="24"/>
        </w:rPr>
        <w:t>Anos de referência:</w:t>
      </w:r>
      <w:r>
        <w:rPr>
          <w:sz w:val="24"/>
          <w:szCs w:val="24"/>
        </w:rPr>
        <w:t xml:space="preserve"> 2023 e 2024 </w:t>
      </w:r>
    </w:p>
    <w:p w14:paraId="339B1038" w14:textId="77777777" w:rsidR="005E424A" w:rsidRDefault="00000000">
      <w:pPr>
        <w:spacing w:after="200"/>
        <w:jc w:val="both"/>
        <w:rPr>
          <w:sz w:val="24"/>
          <w:szCs w:val="24"/>
        </w:rPr>
      </w:pPr>
      <w:r>
        <w:rPr>
          <w:sz w:val="24"/>
          <w:szCs w:val="24"/>
        </w:rPr>
        <w:tab/>
      </w:r>
      <w:r>
        <w:rPr>
          <w:b/>
          <w:bCs/>
          <w:sz w:val="24"/>
          <w:szCs w:val="24"/>
        </w:rPr>
        <w:t xml:space="preserve">Tamanho: </w:t>
      </w:r>
      <w:r>
        <w:rPr>
          <w:sz w:val="24"/>
          <w:szCs w:val="24"/>
        </w:rPr>
        <w:t>Os dois arquivos têm o mesmo tamanho (2023 e 2024) sendo - 598 linhas x 58 colunas.</w:t>
      </w:r>
    </w:p>
    <w:p w14:paraId="5EC9F0E2" w14:textId="77777777" w:rsidR="005E424A" w:rsidRDefault="00000000">
      <w:pPr>
        <w:spacing w:after="200"/>
        <w:jc w:val="both"/>
        <w:rPr>
          <w:b/>
          <w:bCs/>
          <w:sz w:val="24"/>
          <w:szCs w:val="24"/>
        </w:rPr>
      </w:pPr>
      <w:r>
        <w:rPr>
          <w:sz w:val="24"/>
          <w:szCs w:val="24"/>
        </w:rPr>
        <w:tab/>
      </w:r>
      <w:r>
        <w:rPr>
          <w:b/>
          <w:bCs/>
          <w:sz w:val="24"/>
          <w:szCs w:val="24"/>
        </w:rPr>
        <w:t xml:space="preserve">Principais variáveis: </w:t>
      </w:r>
    </w:p>
    <w:p w14:paraId="042B0551" w14:textId="77777777" w:rsidR="005E424A" w:rsidRDefault="00000000">
      <w:pPr>
        <w:spacing w:after="200"/>
        <w:ind w:left="720" w:firstLine="720"/>
        <w:jc w:val="both"/>
        <w:rPr>
          <w:sz w:val="24"/>
          <w:szCs w:val="24"/>
        </w:rPr>
      </w:pPr>
      <w:r>
        <w:rPr>
          <w:sz w:val="24"/>
          <w:szCs w:val="24"/>
        </w:rPr>
        <w:t xml:space="preserve">Identificadores - </w:t>
      </w:r>
    </w:p>
    <w:p w14:paraId="0177A788" w14:textId="77777777" w:rsidR="005E424A" w:rsidRDefault="00000000">
      <w:pPr>
        <w:spacing w:after="200"/>
        <w:ind w:left="1440" w:firstLine="720"/>
        <w:jc w:val="both"/>
        <w:rPr>
          <w:sz w:val="24"/>
          <w:szCs w:val="24"/>
        </w:rPr>
      </w:pPr>
      <w:r>
        <w:rPr>
          <w:color w:val="FF0000"/>
          <w:sz w:val="24"/>
          <w:szCs w:val="24"/>
        </w:rPr>
        <w:t>NU_ANO_CENSO:</w:t>
      </w:r>
      <w:r>
        <w:rPr>
          <w:color w:val="188038"/>
          <w:sz w:val="24"/>
          <w:szCs w:val="24"/>
        </w:rPr>
        <w:t xml:space="preserve"> </w:t>
      </w:r>
      <w:r>
        <w:rPr>
          <w:sz w:val="24"/>
          <w:szCs w:val="24"/>
        </w:rPr>
        <w:t xml:space="preserve">Ano do Censo </w:t>
      </w:r>
      <w:proofErr w:type="gramStart"/>
      <w:r>
        <w:rPr>
          <w:sz w:val="24"/>
          <w:szCs w:val="24"/>
        </w:rPr>
        <w:t>=  2023</w:t>
      </w:r>
      <w:proofErr w:type="gramEnd"/>
      <w:r>
        <w:rPr>
          <w:sz w:val="24"/>
          <w:szCs w:val="24"/>
        </w:rPr>
        <w:t xml:space="preserve"> / 2024</w:t>
      </w:r>
    </w:p>
    <w:p w14:paraId="6662BB3C" w14:textId="77777777" w:rsidR="005E424A" w:rsidRDefault="00000000">
      <w:pPr>
        <w:spacing w:after="200"/>
        <w:ind w:left="1440" w:firstLine="720"/>
        <w:jc w:val="both"/>
        <w:rPr>
          <w:sz w:val="24"/>
          <w:szCs w:val="24"/>
        </w:rPr>
      </w:pPr>
      <w:r>
        <w:rPr>
          <w:color w:val="FF0000"/>
          <w:sz w:val="24"/>
          <w:szCs w:val="24"/>
        </w:rPr>
        <w:t xml:space="preserve">UNIDGEO: </w:t>
      </w:r>
      <w:r>
        <w:rPr>
          <w:sz w:val="24"/>
          <w:szCs w:val="24"/>
        </w:rPr>
        <w:t xml:space="preserve">Unidade Geográfica = Brasil + 5 regiões + 27 </w:t>
      </w:r>
      <w:proofErr w:type="spellStart"/>
      <w:r>
        <w:rPr>
          <w:sz w:val="24"/>
          <w:szCs w:val="24"/>
        </w:rPr>
        <w:t>UFs</w:t>
      </w:r>
      <w:proofErr w:type="spellEnd"/>
    </w:p>
    <w:p w14:paraId="74B5DACA" w14:textId="77777777" w:rsidR="005E424A" w:rsidRDefault="00000000">
      <w:pPr>
        <w:spacing w:after="200"/>
        <w:ind w:left="1440" w:firstLine="720"/>
        <w:jc w:val="both"/>
        <w:rPr>
          <w:sz w:val="24"/>
          <w:szCs w:val="24"/>
        </w:rPr>
      </w:pPr>
      <w:r>
        <w:rPr>
          <w:color w:val="FF0000"/>
          <w:sz w:val="24"/>
          <w:szCs w:val="24"/>
        </w:rPr>
        <w:t>NO_CATEGORIA:</w:t>
      </w:r>
      <w:r>
        <w:rPr>
          <w:color w:val="188038"/>
          <w:sz w:val="24"/>
          <w:szCs w:val="24"/>
        </w:rPr>
        <w:t xml:space="preserve"> </w:t>
      </w:r>
      <w:r>
        <w:rPr>
          <w:sz w:val="24"/>
          <w:szCs w:val="24"/>
        </w:rPr>
        <w:t xml:space="preserve">Localização </w:t>
      </w:r>
      <w:proofErr w:type="gramStart"/>
      <w:r>
        <w:rPr>
          <w:sz w:val="24"/>
          <w:szCs w:val="24"/>
        </w:rPr>
        <w:t>=  Total</w:t>
      </w:r>
      <w:proofErr w:type="gramEnd"/>
      <w:r>
        <w:rPr>
          <w:sz w:val="24"/>
          <w:szCs w:val="24"/>
        </w:rPr>
        <w:t>, Urbana, Rural</w:t>
      </w:r>
    </w:p>
    <w:p w14:paraId="7F97758F" w14:textId="77777777" w:rsidR="005E424A" w:rsidRDefault="00000000">
      <w:pPr>
        <w:spacing w:after="200"/>
        <w:ind w:left="2160"/>
        <w:jc w:val="both"/>
        <w:rPr>
          <w:sz w:val="24"/>
          <w:szCs w:val="24"/>
        </w:rPr>
      </w:pPr>
      <w:r>
        <w:rPr>
          <w:color w:val="FF0000"/>
          <w:sz w:val="24"/>
          <w:szCs w:val="24"/>
        </w:rPr>
        <w:t xml:space="preserve">NO_DEPENDENCIA: </w:t>
      </w:r>
      <w:r>
        <w:rPr>
          <w:sz w:val="24"/>
          <w:szCs w:val="24"/>
        </w:rPr>
        <w:t xml:space="preserve">Dependência administrativa </w:t>
      </w:r>
      <w:proofErr w:type="gramStart"/>
      <w:r>
        <w:rPr>
          <w:sz w:val="24"/>
          <w:szCs w:val="24"/>
        </w:rPr>
        <w:t>=  Total</w:t>
      </w:r>
      <w:proofErr w:type="gramEnd"/>
      <w:r>
        <w:rPr>
          <w:sz w:val="24"/>
          <w:szCs w:val="24"/>
        </w:rPr>
        <w:t>, Pública, Federal, Estadual, Municipal, Privada</w:t>
      </w:r>
    </w:p>
    <w:p w14:paraId="7085EAA7" w14:textId="77777777" w:rsidR="005E424A" w:rsidRDefault="005E424A">
      <w:pPr>
        <w:spacing w:after="200"/>
        <w:ind w:left="1440"/>
        <w:jc w:val="both"/>
        <w:rPr>
          <w:sz w:val="24"/>
          <w:szCs w:val="24"/>
        </w:rPr>
      </w:pPr>
    </w:p>
    <w:p w14:paraId="5C8804AC" w14:textId="77777777" w:rsidR="005E424A" w:rsidRDefault="00000000">
      <w:pPr>
        <w:spacing w:after="200"/>
        <w:ind w:left="1440"/>
        <w:jc w:val="both"/>
        <w:rPr>
          <w:sz w:val="24"/>
          <w:szCs w:val="24"/>
        </w:rPr>
      </w:pPr>
      <w:r>
        <w:rPr>
          <w:sz w:val="24"/>
          <w:szCs w:val="24"/>
        </w:rPr>
        <w:t>Taxas de rendimento - Divididos em 18 colunas para cada categoria, contando o total e todos os anos.</w:t>
      </w:r>
    </w:p>
    <w:p w14:paraId="69282C00" w14:textId="77777777" w:rsidR="005E424A" w:rsidRDefault="00000000">
      <w:pPr>
        <w:spacing w:after="200"/>
        <w:ind w:left="2160"/>
        <w:jc w:val="both"/>
        <w:rPr>
          <w:sz w:val="24"/>
          <w:szCs w:val="24"/>
        </w:rPr>
      </w:pPr>
      <w:r>
        <w:rPr>
          <w:color w:val="FF0000"/>
          <w:sz w:val="24"/>
          <w:szCs w:val="24"/>
        </w:rPr>
        <w:t>1_CAT_*</w:t>
      </w:r>
      <w:r>
        <w:rPr>
          <w:color w:val="188038"/>
          <w:sz w:val="24"/>
          <w:szCs w:val="24"/>
        </w:rPr>
        <w:t xml:space="preserve"> </w:t>
      </w:r>
      <w:r>
        <w:rPr>
          <w:sz w:val="24"/>
          <w:szCs w:val="24"/>
        </w:rPr>
        <w:t>Taxa de Aprovação</w:t>
      </w:r>
    </w:p>
    <w:p w14:paraId="452CDCF5" w14:textId="77777777" w:rsidR="005E424A" w:rsidRDefault="00000000">
      <w:pPr>
        <w:spacing w:after="200"/>
        <w:ind w:left="2160"/>
        <w:jc w:val="both"/>
        <w:rPr>
          <w:sz w:val="24"/>
          <w:szCs w:val="24"/>
        </w:rPr>
      </w:pPr>
      <w:r>
        <w:rPr>
          <w:color w:val="FF0000"/>
          <w:sz w:val="24"/>
          <w:szCs w:val="24"/>
        </w:rPr>
        <w:t>2_CAT_*</w:t>
      </w:r>
      <w:r>
        <w:rPr>
          <w:color w:val="188038"/>
          <w:sz w:val="24"/>
          <w:szCs w:val="24"/>
        </w:rPr>
        <w:t xml:space="preserve"> </w:t>
      </w:r>
      <w:r>
        <w:rPr>
          <w:sz w:val="24"/>
          <w:szCs w:val="24"/>
        </w:rPr>
        <w:t>Taxa de Reprovação</w:t>
      </w:r>
    </w:p>
    <w:p w14:paraId="65257E7D" w14:textId="77777777" w:rsidR="005E424A" w:rsidRDefault="00000000">
      <w:pPr>
        <w:spacing w:after="200"/>
        <w:ind w:left="2160"/>
        <w:jc w:val="both"/>
        <w:rPr>
          <w:sz w:val="24"/>
          <w:szCs w:val="24"/>
        </w:rPr>
      </w:pPr>
      <w:r>
        <w:rPr>
          <w:color w:val="FF0000"/>
          <w:sz w:val="24"/>
          <w:szCs w:val="24"/>
        </w:rPr>
        <w:t>3_CAT_*</w:t>
      </w:r>
      <w:r>
        <w:rPr>
          <w:color w:val="188038"/>
          <w:sz w:val="24"/>
          <w:szCs w:val="24"/>
        </w:rPr>
        <w:t xml:space="preserve"> </w:t>
      </w:r>
      <w:r>
        <w:rPr>
          <w:sz w:val="24"/>
          <w:szCs w:val="24"/>
        </w:rPr>
        <w:t>Taxa de Abandono</w:t>
      </w:r>
    </w:p>
    <w:p w14:paraId="6A72794B" w14:textId="77777777" w:rsidR="005E424A" w:rsidRDefault="00000000">
      <w:pPr>
        <w:spacing w:after="200"/>
        <w:jc w:val="both"/>
        <w:rPr>
          <w:sz w:val="24"/>
          <w:szCs w:val="24"/>
        </w:rPr>
      </w:pPr>
      <w:r>
        <w:rPr>
          <w:sz w:val="24"/>
          <w:szCs w:val="24"/>
        </w:rPr>
        <w:tab/>
      </w:r>
    </w:p>
    <w:p w14:paraId="44A42410" w14:textId="77777777" w:rsidR="005E424A" w:rsidRDefault="00000000">
      <w:pPr>
        <w:numPr>
          <w:ilvl w:val="0"/>
          <w:numId w:val="2"/>
        </w:numPr>
        <w:spacing w:after="200"/>
        <w:jc w:val="both"/>
        <w:rPr>
          <w:b/>
          <w:bCs/>
          <w:sz w:val="28"/>
          <w:szCs w:val="28"/>
        </w:rPr>
      </w:pPr>
      <w:r>
        <w:rPr>
          <w:b/>
          <w:bCs/>
          <w:sz w:val="28"/>
          <w:szCs w:val="28"/>
        </w:rPr>
        <w:t>Análise Exploratória</w:t>
      </w:r>
    </w:p>
    <w:p w14:paraId="68085047" w14:textId="77777777" w:rsidR="005E424A" w:rsidRDefault="00000000">
      <w:pPr>
        <w:spacing w:before="240" w:after="240"/>
        <w:jc w:val="both"/>
        <w:rPr>
          <w:sz w:val="24"/>
          <w:szCs w:val="24"/>
        </w:rPr>
      </w:pPr>
      <w:r>
        <w:rPr>
          <w:sz w:val="24"/>
          <w:szCs w:val="24"/>
        </w:rPr>
        <w:t>Dado que a limpeza e o tratamento completo dos microdados do ENEM 2023 e 2024 ainda estão em andamento, optou-se por realizar a primeira análise exploratória com base nos microdados do SAEB 2023 (exame que ocorre no 2º ano do Ensino Fundamental), base consideravelmente menor e já disponível de forma tratada. Os resultados aqui apresentados são preliminares e serão expandidos nas próximas fases do projeto, quando os demais conjuntos de dados do exame nacional do ensino médio estiverem prontos, para assim podermos comparar as bases de dados tanto do fundamental quanto do ensino médio brasileiro.</w:t>
      </w:r>
    </w:p>
    <w:p w14:paraId="21FCA529" w14:textId="77777777" w:rsidR="005E424A" w:rsidRDefault="005E424A">
      <w:pPr>
        <w:spacing w:before="240" w:after="240"/>
        <w:jc w:val="both"/>
        <w:rPr>
          <w:sz w:val="24"/>
          <w:szCs w:val="24"/>
        </w:rPr>
      </w:pPr>
    </w:p>
    <w:p w14:paraId="7458E8EA" w14:textId="77777777" w:rsidR="005E424A" w:rsidRDefault="005E424A">
      <w:pPr>
        <w:spacing w:before="240" w:after="240"/>
        <w:jc w:val="both"/>
        <w:rPr>
          <w:rFonts w:ascii="Times" w:eastAsia="Times" w:hAnsi="Times" w:cs="Times"/>
          <w:sz w:val="24"/>
          <w:szCs w:val="24"/>
        </w:rPr>
      </w:pPr>
    </w:p>
    <w:p w14:paraId="11EC3CBE" w14:textId="77777777" w:rsidR="005E424A" w:rsidRDefault="00000000">
      <w:pPr>
        <w:spacing w:after="200"/>
        <w:ind w:firstLine="283"/>
        <w:jc w:val="both"/>
        <w:rPr>
          <w:b/>
          <w:bCs/>
          <w:sz w:val="28"/>
          <w:szCs w:val="28"/>
        </w:rPr>
      </w:pPr>
      <w:r>
        <w:rPr>
          <w:b/>
          <w:bCs/>
          <w:sz w:val="28"/>
          <w:szCs w:val="28"/>
        </w:rPr>
        <w:t xml:space="preserve">2.1 Estatísticas Descritivas </w:t>
      </w:r>
    </w:p>
    <w:p w14:paraId="2EE2EF82" w14:textId="77777777" w:rsidR="005E424A" w:rsidRDefault="00000000">
      <w:pPr>
        <w:spacing w:after="200"/>
        <w:jc w:val="both"/>
        <w:rPr>
          <w:sz w:val="24"/>
          <w:szCs w:val="24"/>
        </w:rPr>
      </w:pPr>
      <w:r>
        <w:rPr>
          <w:sz w:val="24"/>
          <w:szCs w:val="24"/>
        </w:rPr>
        <w:t>A amostra conta com 37.104 alunos, sendo 27.004 com proficiência válida em ambas as disciplinas. As médias na escala SAEB foram de 741 pontos em Língua Portuguesa e 752 pontos em Matemática, com distribuições aproximadamente normais em ambos os casos.</w:t>
      </w:r>
    </w:p>
    <w:p w14:paraId="530B27B1" w14:textId="77777777" w:rsidR="005E424A" w:rsidRDefault="00000000">
      <w:pPr>
        <w:spacing w:after="200"/>
        <w:jc w:val="both"/>
        <w:rPr>
          <w:sz w:val="24"/>
          <w:szCs w:val="24"/>
        </w:rPr>
      </w:pPr>
      <w:r>
        <w:rPr>
          <w:rFonts w:ascii="Times" w:eastAsia="Times" w:hAnsi="Times" w:cs="Times"/>
          <w:noProof/>
          <w:sz w:val="24"/>
          <w:szCs w:val="24"/>
        </w:rPr>
        <w:drawing>
          <wp:inline distT="114300" distB="114300" distL="114300" distR="114300" wp14:anchorId="68B17226" wp14:editId="7A74F8DD">
            <wp:extent cx="5731200" cy="9017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901700"/>
                    </a:xfrm>
                    <a:prstGeom prst="rect">
                      <a:avLst/>
                    </a:prstGeom>
                    <a:ln/>
                  </pic:spPr>
                </pic:pic>
              </a:graphicData>
            </a:graphic>
          </wp:inline>
        </w:drawing>
      </w:r>
      <w:r>
        <w:rPr>
          <w:rFonts w:ascii="Times" w:eastAsia="Times" w:hAnsi="Times" w:cs="Times"/>
          <w:noProof/>
          <w:sz w:val="24"/>
          <w:szCs w:val="24"/>
        </w:rPr>
        <w:drawing>
          <wp:inline distT="114300" distB="114300" distL="114300" distR="114300" wp14:anchorId="747C270D" wp14:editId="59F305CC">
            <wp:extent cx="5731200" cy="22987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5731200" cy="2298700"/>
                    </a:xfrm>
                    <a:prstGeom prst="rect">
                      <a:avLst/>
                    </a:prstGeom>
                    <a:ln/>
                  </pic:spPr>
                </pic:pic>
              </a:graphicData>
            </a:graphic>
          </wp:inline>
        </w:drawing>
      </w:r>
    </w:p>
    <w:p w14:paraId="6DFE867E" w14:textId="77777777" w:rsidR="005E424A" w:rsidRDefault="00000000">
      <w:pPr>
        <w:spacing w:after="200"/>
        <w:jc w:val="both"/>
        <w:rPr>
          <w:sz w:val="24"/>
          <w:szCs w:val="24"/>
        </w:rPr>
      </w:pPr>
      <w:r>
        <w:rPr>
          <w:sz w:val="24"/>
          <w:szCs w:val="24"/>
        </w:rPr>
        <w:t>A amostra é composta majoritariamente por alunos de escolas públicas (69,7%) e de área urbana (77,9%), com maior concentração nas regiões Norte (32,7%) e Nordeste (31,1%).</w:t>
      </w:r>
    </w:p>
    <w:p w14:paraId="587A7DC4" w14:textId="77777777" w:rsidR="005E424A" w:rsidRDefault="00000000">
      <w:pPr>
        <w:spacing w:after="200"/>
        <w:ind w:firstLine="283"/>
        <w:jc w:val="both"/>
        <w:rPr>
          <w:b/>
          <w:bCs/>
          <w:sz w:val="28"/>
          <w:szCs w:val="28"/>
        </w:rPr>
      </w:pPr>
      <w:r>
        <w:rPr>
          <w:b/>
          <w:bCs/>
          <w:sz w:val="28"/>
          <w:szCs w:val="28"/>
        </w:rPr>
        <w:t>2.2 Distribuições</w:t>
      </w:r>
    </w:p>
    <w:p w14:paraId="6E37BAEA" w14:textId="77777777" w:rsidR="005E424A" w:rsidRDefault="00000000">
      <w:pPr>
        <w:spacing w:after="200"/>
        <w:jc w:val="both"/>
        <w:rPr>
          <w:sz w:val="24"/>
          <w:szCs w:val="24"/>
        </w:rPr>
      </w:pPr>
      <w:r>
        <w:rPr>
          <w:sz w:val="24"/>
          <w:szCs w:val="24"/>
        </w:rPr>
        <w:t xml:space="preserve">Ao separar por tipo de escola, as escolas privadas apresentam distribuição deslocada para faixas mais elevadas e com menor variabilidade em relação às públicas, em ambas as disciplinas. </w:t>
      </w:r>
    </w:p>
    <w:p w14:paraId="6B0AA6BB" w14:textId="77777777" w:rsidR="005E424A" w:rsidRDefault="00000000">
      <w:pPr>
        <w:spacing w:after="200"/>
        <w:jc w:val="both"/>
        <w:rPr>
          <w:sz w:val="24"/>
          <w:szCs w:val="24"/>
        </w:rPr>
      </w:pPr>
      <w:r>
        <w:rPr>
          <w:rFonts w:ascii="Times" w:eastAsia="Times" w:hAnsi="Times" w:cs="Times"/>
          <w:noProof/>
          <w:sz w:val="24"/>
          <w:szCs w:val="24"/>
        </w:rPr>
        <w:drawing>
          <wp:inline distT="114300" distB="114300" distL="114300" distR="114300" wp14:anchorId="5B32487C" wp14:editId="3313B409">
            <wp:extent cx="5153230" cy="1985963"/>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153230" cy="1985963"/>
                    </a:xfrm>
                    <a:prstGeom prst="rect">
                      <a:avLst/>
                    </a:prstGeom>
                    <a:ln/>
                  </pic:spPr>
                </pic:pic>
              </a:graphicData>
            </a:graphic>
          </wp:inline>
        </w:drawing>
      </w:r>
    </w:p>
    <w:p w14:paraId="12AB3A5D" w14:textId="77777777" w:rsidR="005E424A" w:rsidRDefault="00000000">
      <w:pPr>
        <w:spacing w:after="200"/>
        <w:ind w:left="283"/>
        <w:jc w:val="both"/>
        <w:rPr>
          <w:b/>
          <w:bCs/>
          <w:sz w:val="24"/>
          <w:szCs w:val="24"/>
        </w:rPr>
      </w:pPr>
      <w:r>
        <w:rPr>
          <w:b/>
          <w:bCs/>
          <w:sz w:val="28"/>
          <w:szCs w:val="28"/>
        </w:rPr>
        <w:lastRenderedPageBreak/>
        <w:t xml:space="preserve"> 2.3 Correlações iniciais</w:t>
      </w:r>
    </w:p>
    <w:p w14:paraId="4DEAC0F3" w14:textId="77777777" w:rsidR="005E424A" w:rsidRDefault="00000000">
      <w:pPr>
        <w:spacing w:before="240" w:after="240"/>
        <w:jc w:val="both"/>
        <w:rPr>
          <w:sz w:val="24"/>
          <w:szCs w:val="24"/>
        </w:rPr>
      </w:pPr>
      <w:r>
        <w:rPr>
          <w:sz w:val="24"/>
          <w:szCs w:val="24"/>
        </w:rPr>
        <w:t>A correlação entre LP e Matemática foi de r = 0,64, indicando associação moderada entre os desempenhos nas duas disciplinas.</w:t>
      </w:r>
    </w:p>
    <w:p w14:paraId="41F908D6" w14:textId="77777777" w:rsidR="005E424A" w:rsidRDefault="00000000">
      <w:pPr>
        <w:spacing w:before="240" w:after="240"/>
        <w:jc w:val="both"/>
        <w:rPr>
          <w:sz w:val="24"/>
          <w:szCs w:val="24"/>
        </w:rPr>
      </w:pPr>
      <w:r>
        <w:rPr>
          <w:rFonts w:ascii="Times" w:eastAsia="Times" w:hAnsi="Times" w:cs="Times"/>
          <w:noProof/>
          <w:sz w:val="24"/>
          <w:szCs w:val="24"/>
        </w:rPr>
        <w:drawing>
          <wp:inline distT="114300" distB="114300" distL="114300" distR="114300" wp14:anchorId="15EE81D5" wp14:editId="79F78392">
            <wp:extent cx="5731200" cy="46990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731200" cy="4699000"/>
                    </a:xfrm>
                    <a:prstGeom prst="rect">
                      <a:avLst/>
                    </a:prstGeom>
                    <a:ln/>
                  </pic:spPr>
                </pic:pic>
              </a:graphicData>
            </a:graphic>
          </wp:inline>
        </w:drawing>
      </w:r>
    </w:p>
    <w:p w14:paraId="09D4DC6D" w14:textId="77777777" w:rsidR="005E424A" w:rsidRDefault="00000000">
      <w:pPr>
        <w:spacing w:after="200"/>
        <w:jc w:val="both"/>
        <w:rPr>
          <w:sz w:val="24"/>
          <w:szCs w:val="24"/>
        </w:rPr>
      </w:pPr>
      <w:r>
        <w:rPr>
          <w:sz w:val="24"/>
          <w:szCs w:val="24"/>
        </w:rPr>
        <w:t>A diferença mais expressiva entre grupos foi observada pelo tipo de escola: as privadas superam as públicas em 35,6 pontos em LP e 27,1 pontos em MT. Regionalmente, o Sul lidera e o Norte apresenta os menores valores, com cerca de 20 pontos de diferença entre os extremos. Escolas urbanas superam as rurais com diferença menor, de aproximadamente 8 pontos.</w:t>
      </w:r>
    </w:p>
    <w:p w14:paraId="4618FD8A" w14:textId="77777777" w:rsidR="005E424A" w:rsidRDefault="00000000">
      <w:pPr>
        <w:spacing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77F64E9" wp14:editId="5D4F15A3">
            <wp:extent cx="5731200" cy="28067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2806700"/>
                    </a:xfrm>
                    <a:prstGeom prst="rect">
                      <a:avLst/>
                    </a:prstGeom>
                    <a:ln/>
                  </pic:spPr>
                </pic:pic>
              </a:graphicData>
            </a:graphic>
          </wp:inline>
        </w:drawing>
      </w:r>
    </w:p>
    <w:p w14:paraId="47C37CF6" w14:textId="77777777" w:rsidR="005E424A" w:rsidRDefault="00000000">
      <w:pPr>
        <w:spacing w:after="200"/>
        <w:jc w:val="both"/>
        <w:rPr>
          <w:sz w:val="24"/>
          <w:szCs w:val="24"/>
        </w:rPr>
      </w:pPr>
      <w:r>
        <w:rPr>
          <w:noProof/>
          <w:sz w:val="24"/>
          <w:szCs w:val="24"/>
        </w:rPr>
        <w:drawing>
          <wp:inline distT="114300" distB="114300" distL="114300" distR="114300" wp14:anchorId="3DFDE3A2" wp14:editId="50129A63">
            <wp:extent cx="5038725" cy="288607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038725" cy="2886075"/>
                    </a:xfrm>
                    <a:prstGeom prst="rect">
                      <a:avLst/>
                    </a:prstGeom>
                    <a:ln/>
                  </pic:spPr>
                </pic:pic>
              </a:graphicData>
            </a:graphic>
          </wp:inline>
        </w:drawing>
      </w:r>
    </w:p>
    <w:p w14:paraId="319DBD70" w14:textId="77777777" w:rsidR="005E424A" w:rsidRDefault="00000000">
      <w:pPr>
        <w:spacing w:after="200"/>
        <w:jc w:val="both"/>
        <w:rPr>
          <w:sz w:val="24"/>
          <w:szCs w:val="24"/>
        </w:rPr>
      </w:pPr>
      <w:r>
        <w:rPr>
          <w:noProof/>
          <w:sz w:val="24"/>
          <w:szCs w:val="24"/>
        </w:rPr>
        <w:drawing>
          <wp:inline distT="114300" distB="114300" distL="114300" distR="114300" wp14:anchorId="74B9AE50" wp14:editId="126137EA">
            <wp:extent cx="4752975" cy="1781175"/>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752975" cy="1781175"/>
                    </a:xfrm>
                    <a:prstGeom prst="rect">
                      <a:avLst/>
                    </a:prstGeom>
                    <a:ln/>
                  </pic:spPr>
                </pic:pic>
              </a:graphicData>
            </a:graphic>
          </wp:inline>
        </w:drawing>
      </w:r>
    </w:p>
    <w:p w14:paraId="0B7943E3" w14:textId="77777777" w:rsidR="005E424A" w:rsidRDefault="00000000">
      <w:pPr>
        <w:spacing w:after="200"/>
        <w:jc w:val="both"/>
        <w:rPr>
          <w:sz w:val="24"/>
          <w:szCs w:val="24"/>
        </w:rPr>
      </w:pPr>
      <w:r>
        <w:rPr>
          <w:noProof/>
          <w:sz w:val="24"/>
          <w:szCs w:val="24"/>
        </w:rPr>
        <w:lastRenderedPageBreak/>
        <w:drawing>
          <wp:inline distT="114300" distB="114300" distL="114300" distR="114300" wp14:anchorId="36AAC16F" wp14:editId="4FCB865B">
            <wp:extent cx="5238750" cy="49530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238750" cy="4953000"/>
                    </a:xfrm>
                    <a:prstGeom prst="rect">
                      <a:avLst/>
                    </a:prstGeom>
                    <a:ln/>
                  </pic:spPr>
                </pic:pic>
              </a:graphicData>
            </a:graphic>
          </wp:inline>
        </w:drawing>
      </w:r>
    </w:p>
    <w:p w14:paraId="462E18E8" w14:textId="77777777" w:rsidR="005E424A" w:rsidRDefault="00000000">
      <w:pPr>
        <w:spacing w:after="200"/>
        <w:jc w:val="both"/>
        <w:rPr>
          <w:sz w:val="24"/>
          <w:szCs w:val="24"/>
        </w:rPr>
      </w:pPr>
      <w:r>
        <w:rPr>
          <w:sz w:val="24"/>
          <w:szCs w:val="24"/>
        </w:rPr>
        <w:t>A taxa de alfabetização foi de 50,7% nas escolas privadas e 35,0% nas públicas, valores que requerem verificação da definição exata da variável no dicionário do SAEB antes de conclusões mais definitivas.</w:t>
      </w:r>
    </w:p>
    <w:p w14:paraId="717E5405" w14:textId="77777777" w:rsidR="005E424A" w:rsidRDefault="005E424A">
      <w:pPr>
        <w:spacing w:after="200"/>
        <w:jc w:val="both"/>
        <w:rPr>
          <w:sz w:val="24"/>
          <w:szCs w:val="24"/>
        </w:rPr>
      </w:pPr>
    </w:p>
    <w:p w14:paraId="166A388F" w14:textId="77777777" w:rsidR="005E424A" w:rsidRDefault="005E424A">
      <w:pPr>
        <w:spacing w:after="200"/>
        <w:jc w:val="both"/>
        <w:rPr>
          <w:sz w:val="24"/>
          <w:szCs w:val="24"/>
        </w:rPr>
      </w:pPr>
    </w:p>
    <w:p w14:paraId="0408796E" w14:textId="77777777" w:rsidR="005E424A" w:rsidRDefault="005E424A">
      <w:pPr>
        <w:spacing w:after="200"/>
        <w:jc w:val="both"/>
        <w:rPr>
          <w:sz w:val="24"/>
          <w:szCs w:val="24"/>
        </w:rPr>
      </w:pPr>
    </w:p>
    <w:p w14:paraId="54271C45" w14:textId="77777777" w:rsidR="005E424A" w:rsidRDefault="005E424A">
      <w:pPr>
        <w:spacing w:after="200"/>
        <w:jc w:val="both"/>
        <w:rPr>
          <w:sz w:val="24"/>
          <w:szCs w:val="24"/>
        </w:rPr>
      </w:pPr>
    </w:p>
    <w:p w14:paraId="7B745C74" w14:textId="77777777" w:rsidR="005E424A" w:rsidRDefault="005E424A">
      <w:pPr>
        <w:spacing w:after="200"/>
        <w:jc w:val="both"/>
        <w:rPr>
          <w:sz w:val="24"/>
          <w:szCs w:val="24"/>
        </w:rPr>
      </w:pPr>
    </w:p>
    <w:p w14:paraId="3A0BC2BB" w14:textId="77777777" w:rsidR="005E424A" w:rsidRDefault="005E424A">
      <w:pPr>
        <w:spacing w:after="200"/>
        <w:jc w:val="both"/>
        <w:rPr>
          <w:sz w:val="24"/>
          <w:szCs w:val="24"/>
        </w:rPr>
      </w:pPr>
    </w:p>
    <w:p w14:paraId="703A4BAF" w14:textId="77777777" w:rsidR="005E424A" w:rsidRDefault="005E424A">
      <w:pPr>
        <w:spacing w:after="200"/>
        <w:jc w:val="both"/>
        <w:rPr>
          <w:sz w:val="24"/>
          <w:szCs w:val="24"/>
        </w:rPr>
      </w:pPr>
    </w:p>
    <w:p w14:paraId="07766AEB" w14:textId="77777777" w:rsidR="005E424A" w:rsidRDefault="005E424A">
      <w:pPr>
        <w:spacing w:after="200"/>
        <w:jc w:val="both"/>
        <w:rPr>
          <w:sz w:val="24"/>
          <w:szCs w:val="24"/>
        </w:rPr>
      </w:pPr>
    </w:p>
    <w:p w14:paraId="64F0740A" w14:textId="77777777" w:rsidR="005E424A" w:rsidRDefault="005E424A">
      <w:pPr>
        <w:spacing w:after="200"/>
        <w:jc w:val="both"/>
        <w:rPr>
          <w:sz w:val="24"/>
          <w:szCs w:val="24"/>
        </w:rPr>
      </w:pPr>
    </w:p>
    <w:p w14:paraId="77A08616" w14:textId="77777777" w:rsidR="005E424A" w:rsidRDefault="00000000">
      <w:pPr>
        <w:numPr>
          <w:ilvl w:val="0"/>
          <w:numId w:val="2"/>
        </w:numPr>
        <w:spacing w:after="200"/>
        <w:jc w:val="both"/>
        <w:rPr>
          <w:b/>
          <w:bCs/>
          <w:sz w:val="28"/>
          <w:szCs w:val="28"/>
        </w:rPr>
      </w:pPr>
      <w:r>
        <w:rPr>
          <w:b/>
          <w:bCs/>
          <w:sz w:val="28"/>
          <w:szCs w:val="28"/>
        </w:rPr>
        <w:lastRenderedPageBreak/>
        <w:t>Problemas identificados</w:t>
      </w:r>
    </w:p>
    <w:p w14:paraId="6444EDC1" w14:textId="77777777" w:rsidR="005E424A" w:rsidRDefault="00000000">
      <w:pPr>
        <w:spacing w:after="200"/>
        <w:ind w:left="720"/>
        <w:jc w:val="both"/>
        <w:rPr>
          <w:sz w:val="24"/>
          <w:szCs w:val="24"/>
        </w:rPr>
      </w:pPr>
      <w:r>
        <w:rPr>
          <w:sz w:val="24"/>
          <w:szCs w:val="24"/>
        </w:rPr>
        <w:t>Valores faltantes:</w:t>
      </w:r>
    </w:p>
    <w:p w14:paraId="4361F761" w14:textId="77777777" w:rsidR="005E424A" w:rsidRDefault="00000000">
      <w:pPr>
        <w:spacing w:after="200"/>
        <w:ind w:left="720"/>
        <w:rPr>
          <w:sz w:val="24"/>
          <w:szCs w:val="24"/>
        </w:rPr>
      </w:pPr>
      <w:r>
        <w:rPr>
          <w:sz w:val="24"/>
          <w:szCs w:val="24"/>
        </w:rPr>
        <w:t>Microdados ENEM (2023):</w:t>
      </w:r>
      <w:r>
        <w:rPr>
          <w:noProof/>
          <w:sz w:val="24"/>
          <w:szCs w:val="24"/>
        </w:rPr>
        <w:drawing>
          <wp:inline distT="114300" distB="114300" distL="114300" distR="114300" wp14:anchorId="4DEE3264" wp14:editId="460FFE4B">
            <wp:extent cx="3952875" cy="441007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952875" cy="4410075"/>
                    </a:xfrm>
                    <a:prstGeom prst="rect">
                      <a:avLst/>
                    </a:prstGeom>
                    <a:ln/>
                  </pic:spPr>
                </pic:pic>
              </a:graphicData>
            </a:graphic>
          </wp:inline>
        </w:drawing>
      </w:r>
    </w:p>
    <w:p w14:paraId="205C1E28" w14:textId="77777777" w:rsidR="005E424A" w:rsidRDefault="00000000">
      <w:pPr>
        <w:spacing w:after="200"/>
        <w:ind w:left="720"/>
        <w:rPr>
          <w:sz w:val="24"/>
          <w:szCs w:val="24"/>
        </w:rPr>
      </w:pPr>
      <w:r>
        <w:rPr>
          <w:noProof/>
          <w:sz w:val="24"/>
          <w:szCs w:val="24"/>
        </w:rPr>
        <w:lastRenderedPageBreak/>
        <w:drawing>
          <wp:inline distT="114300" distB="114300" distL="114300" distR="114300" wp14:anchorId="6E9B6686" wp14:editId="5AB9165E">
            <wp:extent cx="5614988" cy="4456022"/>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614988" cy="4456022"/>
                    </a:xfrm>
                    <a:prstGeom prst="rect">
                      <a:avLst/>
                    </a:prstGeom>
                    <a:ln/>
                  </pic:spPr>
                </pic:pic>
              </a:graphicData>
            </a:graphic>
          </wp:inline>
        </w:drawing>
      </w:r>
    </w:p>
    <w:p w14:paraId="08FD96D0" w14:textId="77777777" w:rsidR="005E424A" w:rsidRDefault="005E424A">
      <w:pPr>
        <w:spacing w:after="200"/>
        <w:ind w:left="720"/>
        <w:rPr>
          <w:sz w:val="24"/>
          <w:szCs w:val="24"/>
        </w:rPr>
      </w:pPr>
    </w:p>
    <w:p w14:paraId="038F5879" w14:textId="77777777" w:rsidR="005E424A" w:rsidRDefault="005E424A">
      <w:pPr>
        <w:spacing w:after="200"/>
        <w:ind w:left="720"/>
        <w:rPr>
          <w:sz w:val="24"/>
          <w:szCs w:val="24"/>
        </w:rPr>
      </w:pPr>
    </w:p>
    <w:p w14:paraId="2D41C232" w14:textId="77777777" w:rsidR="005E424A" w:rsidRDefault="00000000">
      <w:pPr>
        <w:spacing w:after="200"/>
        <w:ind w:left="720"/>
        <w:rPr>
          <w:sz w:val="24"/>
          <w:szCs w:val="24"/>
        </w:rPr>
      </w:pPr>
      <w:r>
        <w:rPr>
          <w:sz w:val="24"/>
          <w:szCs w:val="24"/>
        </w:rPr>
        <w:t>Microdados ENEM (2024):</w:t>
      </w:r>
      <w:r>
        <w:rPr>
          <w:noProof/>
          <w:sz w:val="24"/>
          <w:szCs w:val="24"/>
        </w:rPr>
        <w:drawing>
          <wp:inline distT="114300" distB="114300" distL="114300" distR="114300" wp14:anchorId="099BFF60" wp14:editId="40A0B694">
            <wp:extent cx="3952875" cy="200025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952875" cy="2000250"/>
                    </a:xfrm>
                    <a:prstGeom prst="rect">
                      <a:avLst/>
                    </a:prstGeom>
                    <a:ln/>
                  </pic:spPr>
                </pic:pic>
              </a:graphicData>
            </a:graphic>
          </wp:inline>
        </w:drawing>
      </w:r>
    </w:p>
    <w:p w14:paraId="4EC3C065" w14:textId="77777777" w:rsidR="005E424A" w:rsidRDefault="00000000">
      <w:pPr>
        <w:spacing w:after="200"/>
        <w:ind w:left="720"/>
        <w:rPr>
          <w:sz w:val="24"/>
          <w:szCs w:val="24"/>
        </w:rPr>
      </w:pPr>
      <w:r>
        <w:rPr>
          <w:noProof/>
          <w:sz w:val="24"/>
          <w:szCs w:val="24"/>
        </w:rPr>
        <w:lastRenderedPageBreak/>
        <w:drawing>
          <wp:inline distT="114300" distB="114300" distL="114300" distR="114300" wp14:anchorId="70892826" wp14:editId="58D63895">
            <wp:extent cx="3914775" cy="38862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914775" cy="3886200"/>
                    </a:xfrm>
                    <a:prstGeom prst="rect">
                      <a:avLst/>
                    </a:prstGeom>
                    <a:ln/>
                  </pic:spPr>
                </pic:pic>
              </a:graphicData>
            </a:graphic>
          </wp:inline>
        </w:drawing>
      </w:r>
    </w:p>
    <w:p w14:paraId="46B8C06D" w14:textId="77777777" w:rsidR="005E424A" w:rsidRDefault="00000000">
      <w:pPr>
        <w:spacing w:after="200"/>
        <w:ind w:left="720"/>
        <w:rPr>
          <w:sz w:val="24"/>
          <w:szCs w:val="24"/>
        </w:rPr>
      </w:pPr>
      <w:r>
        <w:rPr>
          <w:noProof/>
          <w:sz w:val="24"/>
          <w:szCs w:val="24"/>
        </w:rPr>
        <w:drawing>
          <wp:inline distT="114300" distB="114300" distL="114300" distR="114300" wp14:anchorId="2D4592DB" wp14:editId="611FB685">
            <wp:extent cx="5919788" cy="399052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19788" cy="3990526"/>
                    </a:xfrm>
                    <a:prstGeom prst="rect">
                      <a:avLst/>
                    </a:prstGeom>
                    <a:ln/>
                  </pic:spPr>
                </pic:pic>
              </a:graphicData>
            </a:graphic>
          </wp:inline>
        </w:drawing>
      </w:r>
    </w:p>
    <w:p w14:paraId="38BAF85B" w14:textId="77777777" w:rsidR="005E424A" w:rsidRDefault="00000000">
      <w:pPr>
        <w:spacing w:after="200"/>
        <w:ind w:left="720"/>
        <w:rPr>
          <w:sz w:val="24"/>
          <w:szCs w:val="24"/>
        </w:rPr>
      </w:pPr>
      <w:r>
        <w:rPr>
          <w:sz w:val="24"/>
          <w:szCs w:val="24"/>
        </w:rPr>
        <w:t>SAEB 2023:</w:t>
      </w:r>
    </w:p>
    <w:p w14:paraId="77D67DF7" w14:textId="77777777" w:rsidR="005E424A" w:rsidRDefault="00000000">
      <w:pPr>
        <w:spacing w:after="200"/>
        <w:ind w:left="720"/>
        <w:rPr>
          <w:sz w:val="24"/>
          <w:szCs w:val="24"/>
        </w:rPr>
      </w:pPr>
      <w:r>
        <w:rPr>
          <w:noProof/>
          <w:sz w:val="24"/>
          <w:szCs w:val="24"/>
        </w:rPr>
        <w:lastRenderedPageBreak/>
        <w:drawing>
          <wp:inline distT="114300" distB="114300" distL="114300" distR="114300" wp14:anchorId="18A9F9CA" wp14:editId="4BE07C52">
            <wp:extent cx="3838575" cy="1304925"/>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3838575" cy="1304925"/>
                    </a:xfrm>
                    <a:prstGeom prst="rect">
                      <a:avLst/>
                    </a:prstGeom>
                    <a:ln/>
                  </pic:spPr>
                </pic:pic>
              </a:graphicData>
            </a:graphic>
          </wp:inline>
        </w:drawing>
      </w:r>
    </w:p>
    <w:p w14:paraId="7AAB74CC" w14:textId="77777777" w:rsidR="005E424A" w:rsidRDefault="00000000">
      <w:pPr>
        <w:spacing w:after="200"/>
        <w:ind w:left="720"/>
        <w:rPr>
          <w:sz w:val="24"/>
          <w:szCs w:val="24"/>
        </w:rPr>
      </w:pPr>
      <w:r>
        <w:rPr>
          <w:noProof/>
          <w:sz w:val="24"/>
          <w:szCs w:val="24"/>
        </w:rPr>
        <w:drawing>
          <wp:inline distT="114300" distB="114300" distL="114300" distR="114300" wp14:anchorId="7E0E29A1" wp14:editId="00600F83">
            <wp:extent cx="5879610" cy="231473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879610" cy="2314730"/>
                    </a:xfrm>
                    <a:prstGeom prst="rect">
                      <a:avLst/>
                    </a:prstGeom>
                    <a:ln/>
                  </pic:spPr>
                </pic:pic>
              </a:graphicData>
            </a:graphic>
          </wp:inline>
        </w:drawing>
      </w:r>
    </w:p>
    <w:p w14:paraId="1EACB0EB" w14:textId="77777777" w:rsidR="005E424A" w:rsidRDefault="00000000">
      <w:pPr>
        <w:spacing w:after="200"/>
        <w:ind w:left="720"/>
        <w:jc w:val="both"/>
        <w:rPr>
          <w:sz w:val="24"/>
          <w:szCs w:val="24"/>
        </w:rPr>
      </w:pPr>
      <w:r>
        <w:rPr>
          <w:sz w:val="24"/>
          <w:szCs w:val="24"/>
        </w:rPr>
        <w:t xml:space="preserve">A verificação de inconsistências e outliers nos </w:t>
      </w:r>
      <w:proofErr w:type="spellStart"/>
      <w:r>
        <w:rPr>
          <w:sz w:val="24"/>
          <w:szCs w:val="24"/>
        </w:rPr>
        <w:t>datasets</w:t>
      </w:r>
      <w:proofErr w:type="spellEnd"/>
      <w:r>
        <w:rPr>
          <w:sz w:val="24"/>
          <w:szCs w:val="24"/>
        </w:rPr>
        <w:t xml:space="preserve"> dos Microdados do ENEM, SAEB e Taxas de Rendimento Escolar, não revelou ocorrências que exigissem intervenção. Esse resultado era esperado, dado que a base é produzida e disponibilizada pelo INEP, órgão oficial vinculado ao Ministério da Educação, cujos processos de coleta, validação e publicação de dados seguem padrões técnicos rigorosos. Adicionalmente, os valores das variáveis categóricas mostraram-se integralmente aderentes aos domínios definidos no dicionário de dados oficial, e as variáveis numéricas permaneceram dentro dos intervalos estabelecidos pela metodologia do exame — em especial a escala TRI, que delimita naturalmente a amplitude das notas. A ausência de registros anômalos reforça a confiabilidade da fonte e indica que o </w:t>
      </w:r>
      <w:proofErr w:type="spellStart"/>
      <w:r>
        <w:rPr>
          <w:sz w:val="24"/>
          <w:szCs w:val="24"/>
        </w:rPr>
        <w:t>dataset</w:t>
      </w:r>
      <w:proofErr w:type="spellEnd"/>
      <w:r>
        <w:rPr>
          <w:sz w:val="24"/>
          <w:szCs w:val="24"/>
        </w:rPr>
        <w:t xml:space="preserve"> está apto para avançar diretamente para as etapas de análise exploratória e modelagem.</w:t>
      </w:r>
    </w:p>
    <w:p w14:paraId="620BF61E" w14:textId="77777777" w:rsidR="005E424A" w:rsidRDefault="005E424A">
      <w:pPr>
        <w:spacing w:after="200"/>
        <w:ind w:left="720"/>
        <w:jc w:val="both"/>
        <w:rPr>
          <w:sz w:val="24"/>
          <w:szCs w:val="24"/>
        </w:rPr>
      </w:pPr>
    </w:p>
    <w:p w14:paraId="7FEDD96D" w14:textId="77777777" w:rsidR="005E424A" w:rsidRDefault="005E424A">
      <w:pPr>
        <w:spacing w:after="200"/>
        <w:ind w:left="720"/>
        <w:jc w:val="both"/>
        <w:rPr>
          <w:sz w:val="24"/>
          <w:szCs w:val="24"/>
        </w:rPr>
      </w:pPr>
    </w:p>
    <w:p w14:paraId="62BB2674" w14:textId="77777777" w:rsidR="005E424A" w:rsidRDefault="005E424A">
      <w:pPr>
        <w:spacing w:after="200"/>
        <w:ind w:left="720"/>
        <w:jc w:val="both"/>
        <w:rPr>
          <w:sz w:val="24"/>
          <w:szCs w:val="24"/>
        </w:rPr>
      </w:pPr>
    </w:p>
    <w:p w14:paraId="40BF13B8" w14:textId="77777777" w:rsidR="005E424A" w:rsidRDefault="005E424A">
      <w:pPr>
        <w:spacing w:after="200"/>
        <w:ind w:left="720"/>
        <w:jc w:val="both"/>
        <w:rPr>
          <w:sz w:val="24"/>
          <w:szCs w:val="24"/>
        </w:rPr>
      </w:pPr>
    </w:p>
    <w:p w14:paraId="7D64630A" w14:textId="77777777" w:rsidR="005E424A" w:rsidRDefault="005E424A">
      <w:pPr>
        <w:spacing w:after="200"/>
        <w:ind w:left="720"/>
        <w:jc w:val="both"/>
        <w:rPr>
          <w:sz w:val="24"/>
          <w:szCs w:val="24"/>
        </w:rPr>
      </w:pPr>
    </w:p>
    <w:p w14:paraId="0F3877BD" w14:textId="77777777" w:rsidR="005E424A" w:rsidRDefault="005E424A">
      <w:pPr>
        <w:spacing w:after="200"/>
        <w:ind w:left="720"/>
        <w:jc w:val="both"/>
        <w:rPr>
          <w:sz w:val="24"/>
          <w:szCs w:val="24"/>
        </w:rPr>
      </w:pPr>
    </w:p>
    <w:p w14:paraId="04563FF1" w14:textId="77777777" w:rsidR="005E424A" w:rsidRDefault="00000000">
      <w:pPr>
        <w:numPr>
          <w:ilvl w:val="0"/>
          <w:numId w:val="2"/>
        </w:numPr>
        <w:spacing w:after="200"/>
        <w:jc w:val="both"/>
        <w:rPr>
          <w:b/>
          <w:bCs/>
          <w:sz w:val="28"/>
          <w:szCs w:val="28"/>
        </w:rPr>
      </w:pPr>
      <w:r>
        <w:rPr>
          <w:b/>
          <w:bCs/>
          <w:sz w:val="28"/>
          <w:szCs w:val="28"/>
        </w:rPr>
        <w:t>Planejamento da preparação</w:t>
      </w:r>
    </w:p>
    <w:p w14:paraId="7BDFAF74" w14:textId="77777777" w:rsidR="005E424A" w:rsidRDefault="00000000">
      <w:pPr>
        <w:spacing w:before="240" w:after="240"/>
        <w:jc w:val="both"/>
        <w:rPr>
          <w:sz w:val="24"/>
          <w:szCs w:val="24"/>
        </w:rPr>
      </w:pPr>
      <w:r>
        <w:rPr>
          <w:sz w:val="24"/>
          <w:szCs w:val="24"/>
        </w:rPr>
        <w:lastRenderedPageBreak/>
        <w:t xml:space="preserve">Os </w:t>
      </w:r>
      <w:proofErr w:type="spellStart"/>
      <w:r>
        <w:rPr>
          <w:sz w:val="24"/>
          <w:szCs w:val="24"/>
        </w:rPr>
        <w:t>datasets</w:t>
      </w:r>
      <w:proofErr w:type="spellEnd"/>
      <w:r>
        <w:rPr>
          <w:sz w:val="24"/>
          <w:szCs w:val="24"/>
        </w:rPr>
        <w:t xml:space="preserve"> serão submetidos a um processo de limpeza e integração com o objetivo de garantir a qualidade, consistência e compatibilidade das informações utilizadas nas análises. Inicialmente, será realizada a padronização dos nomes das variáveis e dos formatos dos dados, visando uniformizar a estrutura das diferentes bases de dados.</w:t>
      </w:r>
    </w:p>
    <w:p w14:paraId="4F5AEA1A" w14:textId="77777777" w:rsidR="005E424A" w:rsidRDefault="00000000">
      <w:pPr>
        <w:spacing w:before="240" w:after="240"/>
        <w:jc w:val="both"/>
        <w:rPr>
          <w:sz w:val="24"/>
          <w:szCs w:val="24"/>
        </w:rPr>
      </w:pPr>
      <w:r>
        <w:rPr>
          <w:sz w:val="24"/>
          <w:szCs w:val="24"/>
        </w:rPr>
        <w:t>Em seguida, serão identificados e tratados valores ausentes, registros duplicados e possíveis inconsistências, como divergências de formatação, erros de preenchimento e incompatibilidades entre tipos de dados. Também será realizada a padronização de variáveis categóricas e de identificadores comuns, como códigos de municípios, escolas e unidades federativas.</w:t>
      </w:r>
    </w:p>
    <w:p w14:paraId="6DD3D61D" w14:textId="77777777" w:rsidR="005E424A" w:rsidRDefault="00000000">
      <w:pPr>
        <w:spacing w:before="240" w:after="240"/>
        <w:jc w:val="both"/>
        <w:rPr>
          <w:sz w:val="24"/>
          <w:szCs w:val="24"/>
        </w:rPr>
      </w:pPr>
      <w:r>
        <w:rPr>
          <w:sz w:val="24"/>
          <w:szCs w:val="24"/>
        </w:rPr>
        <w:t xml:space="preserve">Após a etapa de limpeza, os </w:t>
      </w:r>
      <w:proofErr w:type="spellStart"/>
      <w:r>
        <w:rPr>
          <w:sz w:val="24"/>
          <w:szCs w:val="24"/>
        </w:rPr>
        <w:t>datasets</w:t>
      </w:r>
      <w:proofErr w:type="spellEnd"/>
      <w:r>
        <w:rPr>
          <w:sz w:val="24"/>
          <w:szCs w:val="24"/>
        </w:rPr>
        <w:t xml:space="preserve"> serão integrados por meio de chaves de identificação compartilhadas entre as bases, permitindo a consolidação das informações em um único conjunto de dados. Durante esse processo, serão verificadas possíveis divergências entre os registros e, quando necessário, serão aplicados procedimentos de agregação ou adequação da granularidade dos dados para garantir a compatibilidade entre as diferentes fontes.</w:t>
      </w:r>
    </w:p>
    <w:p w14:paraId="72C9FB3C" w14:textId="77777777" w:rsidR="005E424A" w:rsidRDefault="00000000">
      <w:pPr>
        <w:spacing w:before="240" w:after="240"/>
        <w:jc w:val="both"/>
        <w:rPr>
          <w:sz w:val="24"/>
          <w:szCs w:val="24"/>
        </w:rPr>
      </w:pPr>
      <w:r>
        <w:rPr>
          <w:sz w:val="24"/>
          <w:szCs w:val="24"/>
        </w:rPr>
        <w:t>Por fim, serão realizadas etapas de validação e verificação da consistência dos dados integrados, com o objetivo de assegurar a confiabilidade do conjunto final e sua adequação para as análises previstas no projeto.</w:t>
      </w:r>
    </w:p>
    <w:p w14:paraId="49B831CB" w14:textId="77777777" w:rsidR="005E424A" w:rsidRDefault="005E424A">
      <w:pPr>
        <w:spacing w:after="200"/>
        <w:jc w:val="both"/>
        <w:rPr>
          <w:sz w:val="24"/>
          <w:szCs w:val="24"/>
        </w:rPr>
      </w:pPr>
    </w:p>
    <w:p w14:paraId="3A5B2278" w14:textId="77777777" w:rsidR="005E424A" w:rsidRDefault="005E424A">
      <w:pPr>
        <w:spacing w:after="200"/>
        <w:jc w:val="both"/>
        <w:rPr>
          <w:sz w:val="24"/>
          <w:szCs w:val="24"/>
        </w:rPr>
      </w:pPr>
    </w:p>
    <w:p w14:paraId="55463ABF" w14:textId="77777777" w:rsidR="005E424A" w:rsidRDefault="005E424A">
      <w:pPr>
        <w:spacing w:after="200"/>
        <w:jc w:val="both"/>
        <w:rPr>
          <w:sz w:val="24"/>
          <w:szCs w:val="24"/>
          <w:highlight w:val="yellow"/>
        </w:rPr>
      </w:pPr>
    </w:p>
    <w:p w14:paraId="02489379" w14:textId="77777777" w:rsidR="005E424A" w:rsidRDefault="005E424A">
      <w:pPr>
        <w:spacing w:after="200"/>
        <w:jc w:val="both"/>
        <w:rPr>
          <w:sz w:val="24"/>
          <w:szCs w:val="24"/>
          <w:highlight w:val="yellow"/>
        </w:rPr>
      </w:pPr>
    </w:p>
    <w:p w14:paraId="354E3384" w14:textId="77777777" w:rsidR="005E424A" w:rsidRDefault="005E424A">
      <w:pPr>
        <w:spacing w:after="200"/>
        <w:jc w:val="both"/>
        <w:rPr>
          <w:sz w:val="24"/>
          <w:szCs w:val="24"/>
          <w:highlight w:val="yellow"/>
        </w:rPr>
      </w:pPr>
    </w:p>
    <w:p w14:paraId="141B2F64" w14:textId="77777777" w:rsidR="005E424A" w:rsidRDefault="005E424A">
      <w:pPr>
        <w:spacing w:after="200"/>
        <w:jc w:val="both"/>
        <w:rPr>
          <w:sz w:val="24"/>
          <w:szCs w:val="24"/>
          <w:highlight w:val="yellow"/>
        </w:rPr>
      </w:pPr>
    </w:p>
    <w:p w14:paraId="71F5D10A" w14:textId="77777777" w:rsidR="005E424A" w:rsidRDefault="005E424A">
      <w:pPr>
        <w:spacing w:after="200"/>
        <w:jc w:val="both"/>
        <w:rPr>
          <w:sz w:val="24"/>
          <w:szCs w:val="24"/>
          <w:highlight w:val="yellow"/>
        </w:rPr>
      </w:pPr>
    </w:p>
    <w:p w14:paraId="7E6151EF" w14:textId="77777777" w:rsidR="005E424A" w:rsidRDefault="005E424A">
      <w:pPr>
        <w:spacing w:after="200"/>
        <w:jc w:val="both"/>
        <w:rPr>
          <w:sz w:val="24"/>
          <w:szCs w:val="24"/>
          <w:highlight w:val="yellow"/>
        </w:rPr>
      </w:pPr>
    </w:p>
    <w:p w14:paraId="76912DD7" w14:textId="77777777" w:rsidR="005E424A" w:rsidRDefault="005E424A">
      <w:pPr>
        <w:spacing w:after="200"/>
        <w:jc w:val="both"/>
        <w:rPr>
          <w:sz w:val="24"/>
          <w:szCs w:val="24"/>
          <w:highlight w:val="yellow"/>
        </w:rPr>
      </w:pPr>
    </w:p>
    <w:p w14:paraId="3A98803A" w14:textId="77777777" w:rsidR="005E424A" w:rsidRDefault="005E424A">
      <w:pPr>
        <w:spacing w:after="200"/>
        <w:jc w:val="both"/>
        <w:rPr>
          <w:sz w:val="24"/>
          <w:szCs w:val="24"/>
          <w:highlight w:val="yellow"/>
        </w:rPr>
      </w:pPr>
    </w:p>
    <w:p w14:paraId="077BF2F0" w14:textId="77777777" w:rsidR="005E424A" w:rsidRDefault="005E424A">
      <w:pPr>
        <w:spacing w:after="200"/>
        <w:jc w:val="both"/>
        <w:rPr>
          <w:sz w:val="24"/>
          <w:szCs w:val="24"/>
          <w:highlight w:val="yellow"/>
        </w:rPr>
      </w:pPr>
    </w:p>
    <w:p w14:paraId="392387B4" w14:textId="77777777" w:rsidR="005E424A" w:rsidRDefault="005E424A">
      <w:pPr>
        <w:spacing w:after="200"/>
        <w:jc w:val="both"/>
        <w:rPr>
          <w:sz w:val="24"/>
          <w:szCs w:val="24"/>
          <w:highlight w:val="yellow"/>
        </w:rPr>
      </w:pPr>
    </w:p>
    <w:p w14:paraId="2319C5CE" w14:textId="77777777" w:rsidR="005E424A" w:rsidRDefault="005E424A">
      <w:pPr>
        <w:pStyle w:val="Heading1"/>
        <w:spacing w:after="200" w:line="360" w:lineRule="auto"/>
        <w:jc w:val="both"/>
        <w:rPr>
          <w:b/>
          <w:bCs/>
        </w:rPr>
      </w:pPr>
      <w:bookmarkStart w:id="10" w:name="_2hy8vv1mopx5" w:colFirst="0" w:colLast="0"/>
      <w:bookmarkEnd w:id="10"/>
    </w:p>
    <w:p w14:paraId="2EC63944" w14:textId="77777777" w:rsidR="005E424A" w:rsidRDefault="00000000">
      <w:pPr>
        <w:pStyle w:val="Heading1"/>
        <w:spacing w:after="200" w:line="360" w:lineRule="auto"/>
        <w:jc w:val="both"/>
        <w:rPr>
          <w:b/>
          <w:bCs/>
        </w:rPr>
      </w:pPr>
      <w:bookmarkStart w:id="11" w:name="_aeadd6iz5yq3" w:colFirst="0" w:colLast="0"/>
      <w:bookmarkEnd w:id="11"/>
      <w:r>
        <w:rPr>
          <w:b/>
          <w:bCs/>
        </w:rPr>
        <w:t>Fase 3 - Preparação, Análise e Resultados</w:t>
      </w:r>
    </w:p>
    <w:p w14:paraId="058FBFD9" w14:textId="77777777" w:rsidR="005E424A" w:rsidRDefault="00000000">
      <w:pPr>
        <w:numPr>
          <w:ilvl w:val="0"/>
          <w:numId w:val="3"/>
        </w:numPr>
        <w:spacing w:after="200"/>
        <w:jc w:val="both"/>
        <w:rPr>
          <w:b/>
          <w:bCs/>
          <w:sz w:val="28"/>
          <w:szCs w:val="28"/>
        </w:rPr>
      </w:pPr>
      <w:r>
        <w:rPr>
          <w:b/>
          <w:bCs/>
          <w:sz w:val="28"/>
          <w:szCs w:val="28"/>
        </w:rPr>
        <w:t>Introdução</w:t>
      </w:r>
    </w:p>
    <w:p w14:paraId="76BF88A6" w14:textId="77777777" w:rsidR="005E424A" w:rsidRDefault="00000000">
      <w:pPr>
        <w:spacing w:after="200"/>
        <w:jc w:val="both"/>
        <w:rPr>
          <w:sz w:val="24"/>
          <w:szCs w:val="24"/>
        </w:rPr>
      </w:pPr>
      <w:r>
        <w:rPr>
          <w:sz w:val="24"/>
          <w:szCs w:val="24"/>
        </w:rPr>
        <w:t>Breve resumo da questão de pesquisa definida na fase 1. Justificativa da relevância do tema para a educação no Brasil. Objetivos gerais e específicos do projeto.</w:t>
      </w:r>
    </w:p>
    <w:p w14:paraId="2CEA3793" w14:textId="77777777" w:rsidR="005E424A" w:rsidRDefault="00000000">
      <w:pPr>
        <w:numPr>
          <w:ilvl w:val="0"/>
          <w:numId w:val="3"/>
        </w:numPr>
        <w:spacing w:after="200"/>
        <w:jc w:val="both"/>
        <w:rPr>
          <w:b/>
          <w:bCs/>
          <w:sz w:val="28"/>
          <w:szCs w:val="28"/>
        </w:rPr>
      </w:pPr>
      <w:r>
        <w:rPr>
          <w:b/>
          <w:bCs/>
          <w:sz w:val="28"/>
          <w:szCs w:val="28"/>
        </w:rPr>
        <w:t>Anexo dos relatórios da Fase 1 e 2</w:t>
      </w:r>
    </w:p>
    <w:p w14:paraId="3062D234" w14:textId="77777777" w:rsidR="005E424A" w:rsidRDefault="00000000">
      <w:pPr>
        <w:spacing w:after="200"/>
        <w:jc w:val="both"/>
        <w:rPr>
          <w:sz w:val="24"/>
          <w:szCs w:val="24"/>
        </w:rPr>
      </w:pPr>
      <w:r>
        <w:rPr>
          <w:sz w:val="24"/>
          <w:szCs w:val="24"/>
        </w:rPr>
        <w:t>Inserir os relatórios das fases anteriores.</w:t>
      </w:r>
    </w:p>
    <w:p w14:paraId="5A26D986" w14:textId="77777777" w:rsidR="005E424A" w:rsidRDefault="00000000">
      <w:pPr>
        <w:numPr>
          <w:ilvl w:val="0"/>
          <w:numId w:val="3"/>
        </w:numPr>
        <w:spacing w:after="200"/>
        <w:jc w:val="both"/>
        <w:rPr>
          <w:b/>
          <w:bCs/>
          <w:sz w:val="28"/>
          <w:szCs w:val="28"/>
        </w:rPr>
      </w:pPr>
      <w:r>
        <w:rPr>
          <w:b/>
          <w:bCs/>
          <w:sz w:val="28"/>
          <w:szCs w:val="28"/>
        </w:rPr>
        <w:t>Descrição da Etapa de Preparação dos Dados</w:t>
      </w:r>
    </w:p>
    <w:p w14:paraId="1F73D235" w14:textId="77777777" w:rsidR="005E424A" w:rsidRDefault="00000000">
      <w:pPr>
        <w:spacing w:after="200"/>
        <w:jc w:val="both"/>
        <w:rPr>
          <w:sz w:val="24"/>
          <w:szCs w:val="24"/>
        </w:rPr>
      </w:pPr>
      <w:r>
        <w:rPr>
          <w:sz w:val="24"/>
          <w:szCs w:val="24"/>
        </w:rPr>
        <w:t xml:space="preserve">Descrição das etapas de preparação: limpeza, tratamento de valores faltantes, integração de bases, criação de variáveis. Ferramentas utilizadas: </w:t>
      </w:r>
      <w:proofErr w:type="spellStart"/>
      <w:r>
        <w:rPr>
          <w:sz w:val="24"/>
          <w:szCs w:val="24"/>
        </w:rPr>
        <w:t>python</w:t>
      </w:r>
      <w:proofErr w:type="spellEnd"/>
      <w:r>
        <w:rPr>
          <w:sz w:val="24"/>
          <w:szCs w:val="24"/>
        </w:rPr>
        <w:t xml:space="preserve">, </w:t>
      </w:r>
      <w:proofErr w:type="spellStart"/>
      <w:r>
        <w:rPr>
          <w:sz w:val="24"/>
          <w:szCs w:val="24"/>
        </w:rPr>
        <w:t>power</w:t>
      </w:r>
      <w:proofErr w:type="spellEnd"/>
      <w:r>
        <w:rPr>
          <w:sz w:val="24"/>
          <w:szCs w:val="24"/>
        </w:rPr>
        <w:t xml:space="preserve"> bi, tableau… </w:t>
      </w:r>
      <w:proofErr w:type="spellStart"/>
      <w:r>
        <w:rPr>
          <w:sz w:val="24"/>
          <w:szCs w:val="24"/>
        </w:rPr>
        <w:t>Dataset</w:t>
      </w:r>
      <w:proofErr w:type="spellEnd"/>
      <w:r>
        <w:rPr>
          <w:sz w:val="24"/>
          <w:szCs w:val="24"/>
        </w:rPr>
        <w:t xml:space="preserve"> final: apresentar a versão preparada dos dados, destacando melhorias em relação ao original. Visualizações e dashboards: incluir gráficos e capturas de tela que foram criadas para apoiar a análise.</w:t>
      </w:r>
    </w:p>
    <w:p w14:paraId="3953FDA4" w14:textId="77777777" w:rsidR="005E424A" w:rsidRDefault="00000000">
      <w:pPr>
        <w:numPr>
          <w:ilvl w:val="0"/>
          <w:numId w:val="3"/>
        </w:numPr>
        <w:spacing w:after="200"/>
        <w:jc w:val="both"/>
        <w:rPr>
          <w:b/>
          <w:bCs/>
          <w:sz w:val="28"/>
          <w:szCs w:val="28"/>
        </w:rPr>
      </w:pPr>
      <w:r>
        <w:rPr>
          <w:b/>
          <w:bCs/>
          <w:sz w:val="28"/>
          <w:szCs w:val="28"/>
        </w:rPr>
        <w:t>Discussão dos Resultados</w:t>
      </w:r>
    </w:p>
    <w:p w14:paraId="663653DE" w14:textId="77777777" w:rsidR="005E424A" w:rsidRDefault="00000000">
      <w:pPr>
        <w:spacing w:after="200"/>
        <w:jc w:val="both"/>
        <w:rPr>
          <w:sz w:val="24"/>
          <w:szCs w:val="24"/>
        </w:rPr>
      </w:pPr>
      <w:r>
        <w:rPr>
          <w:sz w:val="24"/>
          <w:szCs w:val="24"/>
        </w:rPr>
        <w:t xml:space="preserve">Interpretar os resultados obtidos em relação à questão de pesquisa. Relacionar os achados com literatura ou políticas públicas. Apontar limitações e desafios </w:t>
      </w:r>
      <w:proofErr w:type="spellStart"/>
      <w:proofErr w:type="gramStart"/>
      <w:r>
        <w:rPr>
          <w:sz w:val="24"/>
          <w:szCs w:val="24"/>
        </w:rPr>
        <w:t>encontrados.Destacar</w:t>
      </w:r>
      <w:proofErr w:type="spellEnd"/>
      <w:proofErr w:type="gramEnd"/>
      <w:r>
        <w:rPr>
          <w:sz w:val="24"/>
          <w:szCs w:val="24"/>
        </w:rPr>
        <w:t xml:space="preserve"> implicações para a educação no Brasil.</w:t>
      </w:r>
    </w:p>
    <w:p w14:paraId="4D3C5CF1" w14:textId="77777777" w:rsidR="005E424A" w:rsidRDefault="00000000">
      <w:pPr>
        <w:numPr>
          <w:ilvl w:val="0"/>
          <w:numId w:val="3"/>
        </w:numPr>
        <w:spacing w:after="200"/>
        <w:jc w:val="both"/>
        <w:rPr>
          <w:b/>
          <w:bCs/>
          <w:sz w:val="28"/>
          <w:szCs w:val="28"/>
        </w:rPr>
      </w:pPr>
      <w:r>
        <w:rPr>
          <w:b/>
          <w:bCs/>
          <w:sz w:val="28"/>
          <w:szCs w:val="28"/>
        </w:rPr>
        <w:t>Conclusões</w:t>
      </w:r>
    </w:p>
    <w:p w14:paraId="1FC6559B" w14:textId="77777777" w:rsidR="005E424A" w:rsidRDefault="00000000">
      <w:pPr>
        <w:spacing w:after="200"/>
        <w:jc w:val="both"/>
        <w:rPr>
          <w:sz w:val="24"/>
          <w:szCs w:val="24"/>
        </w:rPr>
      </w:pPr>
      <w:r>
        <w:rPr>
          <w:sz w:val="24"/>
          <w:szCs w:val="24"/>
        </w:rPr>
        <w:t>Sintetizar os principais achados do projeto. Destacar a relevância dos resultados para a questão de pesquisa. Sugerir possíveis caminhos de continuidade ou aprofundamento.</w:t>
      </w:r>
    </w:p>
    <w:p w14:paraId="16CEDCCC" w14:textId="77777777" w:rsidR="005E424A" w:rsidRDefault="00000000">
      <w:pPr>
        <w:numPr>
          <w:ilvl w:val="0"/>
          <w:numId w:val="3"/>
        </w:numPr>
        <w:spacing w:after="200"/>
        <w:jc w:val="both"/>
        <w:rPr>
          <w:b/>
          <w:bCs/>
          <w:sz w:val="28"/>
          <w:szCs w:val="28"/>
        </w:rPr>
      </w:pPr>
      <w:r>
        <w:rPr>
          <w:b/>
          <w:bCs/>
          <w:sz w:val="28"/>
          <w:szCs w:val="28"/>
        </w:rPr>
        <w:t>Referências</w:t>
      </w:r>
    </w:p>
    <w:p w14:paraId="18F94E83" w14:textId="77777777" w:rsidR="005E424A" w:rsidRDefault="00000000">
      <w:pPr>
        <w:spacing w:after="200"/>
        <w:jc w:val="both"/>
        <w:rPr>
          <w:sz w:val="24"/>
          <w:szCs w:val="24"/>
        </w:rPr>
      </w:pPr>
      <w:r>
        <w:rPr>
          <w:sz w:val="24"/>
          <w:szCs w:val="24"/>
        </w:rPr>
        <w:t>Listar todas as fontes de dados utilizadas</w:t>
      </w:r>
    </w:p>
    <w:p w14:paraId="2F45A73F" w14:textId="77777777" w:rsidR="005E424A" w:rsidRDefault="00000000">
      <w:pPr>
        <w:spacing w:after="200"/>
        <w:jc w:val="both"/>
        <w:rPr>
          <w:sz w:val="24"/>
          <w:szCs w:val="24"/>
        </w:rPr>
      </w:pPr>
      <w:r>
        <w:rPr>
          <w:sz w:val="24"/>
          <w:szCs w:val="24"/>
        </w:rPr>
        <w:t>Incluir bibliografia ou artigos consultados, seguindo normas acadêmicas.</w:t>
      </w:r>
    </w:p>
    <w:p w14:paraId="1E2DE372" w14:textId="77777777" w:rsidR="005E424A" w:rsidRDefault="00000000">
      <w:pPr>
        <w:spacing w:after="200"/>
        <w:jc w:val="both"/>
        <w:rPr>
          <w:sz w:val="24"/>
          <w:szCs w:val="24"/>
          <w:highlight w:val="yellow"/>
        </w:rPr>
      </w:pPr>
      <w:r>
        <w:rPr>
          <w:sz w:val="24"/>
          <w:szCs w:val="24"/>
          <w:highlight w:val="yellow"/>
        </w:rPr>
        <w:t>Este formato é uma sugestão. Os grupos podem alterar, incluir tópicos, mudar layout. Porém, os tópicos descritos acima precisam estar presentes no relatório, independente do formato escolhido.</w:t>
      </w:r>
    </w:p>
    <w:p w14:paraId="617B51CC" w14:textId="77777777" w:rsidR="005E424A" w:rsidRDefault="005E424A">
      <w:pPr>
        <w:spacing w:after="200"/>
        <w:jc w:val="both"/>
        <w:rPr>
          <w:sz w:val="24"/>
          <w:szCs w:val="24"/>
          <w:highlight w:val="yellow"/>
        </w:rPr>
      </w:pPr>
    </w:p>
    <w:p w14:paraId="52FDE097" w14:textId="77777777" w:rsidR="005E424A" w:rsidRDefault="005E424A">
      <w:pPr>
        <w:spacing w:after="200"/>
        <w:jc w:val="both"/>
        <w:rPr>
          <w:sz w:val="24"/>
          <w:szCs w:val="24"/>
          <w:highlight w:val="yellow"/>
        </w:rPr>
      </w:pPr>
    </w:p>
    <w:p w14:paraId="709DE6C1" w14:textId="77777777" w:rsidR="005E424A" w:rsidRDefault="005E424A">
      <w:pPr>
        <w:spacing w:after="200"/>
        <w:jc w:val="both"/>
        <w:rPr>
          <w:sz w:val="24"/>
          <w:szCs w:val="24"/>
          <w:highlight w:val="yellow"/>
        </w:rPr>
      </w:pPr>
    </w:p>
    <w:p w14:paraId="74AA7B83" w14:textId="77777777" w:rsidR="005E424A" w:rsidRDefault="005E424A">
      <w:pPr>
        <w:spacing w:after="200"/>
        <w:jc w:val="both"/>
        <w:rPr>
          <w:sz w:val="24"/>
          <w:szCs w:val="24"/>
          <w:highlight w:val="yellow"/>
        </w:rPr>
      </w:pPr>
    </w:p>
    <w:p w14:paraId="4B51451A" w14:textId="77777777" w:rsidR="005E424A" w:rsidRDefault="00000000">
      <w:pPr>
        <w:pStyle w:val="Heading1"/>
        <w:spacing w:after="200" w:line="360" w:lineRule="auto"/>
        <w:jc w:val="both"/>
        <w:rPr>
          <w:b/>
          <w:bCs/>
        </w:rPr>
      </w:pPr>
      <w:bookmarkStart w:id="12" w:name="_bubczg9r0swu" w:colFirst="0" w:colLast="0"/>
      <w:bookmarkEnd w:id="12"/>
      <w:r>
        <w:rPr>
          <w:b/>
          <w:bCs/>
        </w:rPr>
        <w:t>Relatórios Individuais de Participação</w:t>
      </w:r>
    </w:p>
    <w:p w14:paraId="07D4E1AC" w14:textId="77777777" w:rsidR="005E424A" w:rsidRDefault="00000000">
      <w:pPr>
        <w:numPr>
          <w:ilvl w:val="0"/>
          <w:numId w:val="1"/>
        </w:numPr>
        <w:spacing w:after="200" w:line="360" w:lineRule="auto"/>
        <w:jc w:val="both"/>
        <w:rPr>
          <w:b/>
          <w:bCs/>
          <w:sz w:val="28"/>
          <w:szCs w:val="28"/>
        </w:rPr>
      </w:pPr>
      <w:r>
        <w:rPr>
          <w:b/>
          <w:bCs/>
          <w:sz w:val="28"/>
          <w:szCs w:val="28"/>
        </w:rPr>
        <w:t>Identificação</w:t>
      </w:r>
    </w:p>
    <w:p w14:paraId="0CE23431" w14:textId="77777777" w:rsidR="005E424A" w:rsidRDefault="00000000">
      <w:pPr>
        <w:spacing w:after="200" w:line="360" w:lineRule="auto"/>
        <w:jc w:val="both"/>
        <w:rPr>
          <w:sz w:val="24"/>
          <w:szCs w:val="24"/>
        </w:rPr>
      </w:pPr>
      <w:r>
        <w:rPr>
          <w:sz w:val="24"/>
          <w:szCs w:val="24"/>
        </w:rPr>
        <w:t>Nome do aluno, projeto e grupo.</w:t>
      </w:r>
    </w:p>
    <w:p w14:paraId="5CF8F1D3" w14:textId="77777777" w:rsidR="005E424A" w:rsidRDefault="00000000">
      <w:pPr>
        <w:spacing w:after="200" w:line="360" w:lineRule="auto"/>
        <w:jc w:val="both"/>
        <w:rPr>
          <w:sz w:val="24"/>
          <w:szCs w:val="24"/>
        </w:rPr>
      </w:pPr>
      <w:r>
        <w:rPr>
          <w:sz w:val="24"/>
          <w:szCs w:val="24"/>
        </w:rPr>
        <w:t>Fase do relatório (1, 2 ou 3).</w:t>
      </w:r>
    </w:p>
    <w:p w14:paraId="55620411" w14:textId="77777777" w:rsidR="005E424A" w:rsidRDefault="00000000">
      <w:pPr>
        <w:numPr>
          <w:ilvl w:val="0"/>
          <w:numId w:val="1"/>
        </w:numPr>
        <w:spacing w:after="200" w:line="360" w:lineRule="auto"/>
        <w:jc w:val="both"/>
        <w:rPr>
          <w:b/>
          <w:bCs/>
          <w:sz w:val="28"/>
          <w:szCs w:val="28"/>
        </w:rPr>
      </w:pPr>
      <w:r>
        <w:rPr>
          <w:b/>
          <w:bCs/>
          <w:sz w:val="28"/>
          <w:szCs w:val="28"/>
        </w:rPr>
        <w:t>Contribuição Pessoal</w:t>
      </w:r>
    </w:p>
    <w:p w14:paraId="2C42E6E7" w14:textId="77777777" w:rsidR="005E424A" w:rsidRDefault="00000000">
      <w:pPr>
        <w:spacing w:after="200" w:line="360" w:lineRule="auto"/>
        <w:jc w:val="both"/>
        <w:rPr>
          <w:sz w:val="24"/>
          <w:szCs w:val="24"/>
        </w:rPr>
      </w:pPr>
      <w:r>
        <w:rPr>
          <w:sz w:val="24"/>
          <w:szCs w:val="24"/>
        </w:rPr>
        <w:t xml:space="preserve">Descrever de forma </w:t>
      </w:r>
      <w:r>
        <w:rPr>
          <w:b/>
          <w:bCs/>
          <w:sz w:val="24"/>
          <w:szCs w:val="24"/>
        </w:rPr>
        <w:t xml:space="preserve">clara </w:t>
      </w:r>
      <w:r>
        <w:rPr>
          <w:sz w:val="24"/>
          <w:szCs w:val="24"/>
        </w:rPr>
        <w:t>quais foram as tarefas realizadas pelo aluno nesta fase.</w:t>
      </w:r>
    </w:p>
    <w:p w14:paraId="1DA106E2" w14:textId="77777777" w:rsidR="005E424A" w:rsidRDefault="00000000">
      <w:pPr>
        <w:spacing w:after="200" w:line="360" w:lineRule="auto"/>
        <w:jc w:val="both"/>
        <w:rPr>
          <w:sz w:val="24"/>
          <w:szCs w:val="24"/>
        </w:rPr>
      </w:pPr>
      <w:r>
        <w:rPr>
          <w:sz w:val="24"/>
          <w:szCs w:val="24"/>
        </w:rPr>
        <w:t xml:space="preserve">Exemplos: coleta de dados, limpeza, criação de gráficos, escrita do relatório, organização do projeto, preparação da apresentação… </w:t>
      </w:r>
    </w:p>
    <w:p w14:paraId="4591D335" w14:textId="77777777" w:rsidR="005E424A" w:rsidRDefault="00000000">
      <w:pPr>
        <w:numPr>
          <w:ilvl w:val="0"/>
          <w:numId w:val="1"/>
        </w:numPr>
        <w:spacing w:after="200" w:line="360" w:lineRule="auto"/>
        <w:jc w:val="both"/>
        <w:rPr>
          <w:b/>
          <w:bCs/>
          <w:sz w:val="28"/>
          <w:szCs w:val="28"/>
        </w:rPr>
      </w:pPr>
      <w:r>
        <w:rPr>
          <w:b/>
          <w:bCs/>
          <w:sz w:val="28"/>
          <w:szCs w:val="28"/>
        </w:rPr>
        <w:t>Reflexão sobre o Trabalho em Grupo</w:t>
      </w:r>
    </w:p>
    <w:p w14:paraId="0660808F" w14:textId="77777777" w:rsidR="005E424A" w:rsidRDefault="00000000">
      <w:pPr>
        <w:spacing w:after="200" w:line="360" w:lineRule="auto"/>
        <w:jc w:val="both"/>
        <w:rPr>
          <w:sz w:val="24"/>
          <w:szCs w:val="24"/>
        </w:rPr>
      </w:pPr>
      <w:r>
        <w:rPr>
          <w:sz w:val="24"/>
          <w:szCs w:val="24"/>
        </w:rPr>
        <w:t xml:space="preserve">Relatar como foi a experiência de trabalho em equipe. </w:t>
      </w:r>
    </w:p>
    <w:p w14:paraId="3F309B6E" w14:textId="77777777" w:rsidR="005E424A" w:rsidRDefault="00000000">
      <w:pPr>
        <w:spacing w:after="200" w:line="360" w:lineRule="auto"/>
        <w:jc w:val="both"/>
        <w:rPr>
          <w:sz w:val="24"/>
          <w:szCs w:val="24"/>
        </w:rPr>
      </w:pPr>
      <w:r>
        <w:rPr>
          <w:sz w:val="24"/>
          <w:szCs w:val="24"/>
        </w:rPr>
        <w:t>Destacar os pontos positivos e negativos, além de pontos de melhoria.</w:t>
      </w:r>
    </w:p>
    <w:p w14:paraId="46C7AE9E" w14:textId="77777777" w:rsidR="005E424A" w:rsidRDefault="00000000">
      <w:pPr>
        <w:numPr>
          <w:ilvl w:val="0"/>
          <w:numId w:val="1"/>
        </w:numPr>
        <w:spacing w:after="200" w:line="360" w:lineRule="auto"/>
        <w:jc w:val="both"/>
        <w:rPr>
          <w:b/>
          <w:bCs/>
          <w:sz w:val="28"/>
          <w:szCs w:val="28"/>
        </w:rPr>
      </w:pPr>
      <w:r>
        <w:rPr>
          <w:b/>
          <w:bCs/>
          <w:sz w:val="28"/>
          <w:szCs w:val="28"/>
        </w:rPr>
        <w:t>Autoavaliação</w:t>
      </w:r>
    </w:p>
    <w:p w14:paraId="7582AD33" w14:textId="77777777" w:rsidR="005E424A" w:rsidRDefault="00000000">
      <w:pPr>
        <w:spacing w:after="200" w:line="360" w:lineRule="auto"/>
        <w:jc w:val="both"/>
        <w:rPr>
          <w:sz w:val="24"/>
          <w:szCs w:val="24"/>
        </w:rPr>
      </w:pPr>
      <w:r>
        <w:rPr>
          <w:sz w:val="24"/>
          <w:szCs w:val="24"/>
        </w:rPr>
        <w:t>Breve avaliação da própria participação (dedicação, qualidade das contribuições, envolvimento). Pode ser feito em formato de texto ou com uma escala simples (por exemplo, de 1 a 5).</w:t>
      </w:r>
    </w:p>
    <w:p w14:paraId="313B7A82" w14:textId="77777777" w:rsidR="005E424A" w:rsidRDefault="005E424A">
      <w:pPr>
        <w:spacing w:after="200"/>
        <w:jc w:val="both"/>
        <w:rPr>
          <w:sz w:val="24"/>
          <w:szCs w:val="24"/>
          <w:highlight w:val="yellow"/>
        </w:rPr>
      </w:pPr>
    </w:p>
    <w:p w14:paraId="51D7A62A" w14:textId="77777777" w:rsidR="005E424A" w:rsidRDefault="005E424A">
      <w:pPr>
        <w:spacing w:after="200"/>
        <w:jc w:val="both"/>
        <w:rPr>
          <w:sz w:val="24"/>
          <w:szCs w:val="24"/>
          <w:highlight w:val="yellow"/>
        </w:rPr>
      </w:pPr>
    </w:p>
    <w:p w14:paraId="590E8A66" w14:textId="77777777" w:rsidR="005E424A" w:rsidRDefault="00000000">
      <w:pPr>
        <w:spacing w:after="200"/>
        <w:jc w:val="both"/>
        <w:rPr>
          <w:sz w:val="24"/>
          <w:szCs w:val="24"/>
          <w:highlight w:val="yellow"/>
        </w:rPr>
      </w:pPr>
      <w:r>
        <w:rPr>
          <w:sz w:val="24"/>
          <w:szCs w:val="24"/>
          <w:highlight w:val="yellow"/>
        </w:rPr>
        <w:t>Este formato é uma sugestão. Os grupos podem alterar, incluir tópicos, mudar layout. Porém, os tópicos descritos acima precisam estar presentes no relatório, independente do formato escolhido.</w:t>
      </w:r>
    </w:p>
    <w:sectPr w:rsidR="005E42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D829417C-2E91-0E4D-BC82-2BA2BC273680}"/>
  </w:font>
  <w:font w:name="Arial">
    <w:panose1 w:val="020B0604020202020204"/>
    <w:charset w:val="00"/>
    <w:family w:val="swiss"/>
    <w:pitch w:val="variable"/>
    <w:sig w:usb0="E0002AFF" w:usb1="C0007843" w:usb2="00000009" w:usb3="00000000" w:csb0="000001FF" w:csb1="00000000"/>
    <w:embedRegular r:id="rId2" w:fontKey="{C3EDC539-FF11-084C-B509-D6202D63B1E8}"/>
    <w:embedBold r:id="rId3" w:fontKey="{926762DD-354E-3649-8ED2-1B0400728FE7}"/>
    <w:embedItalic r:id="rId4" w:fontKey="{C774DF00-5BB1-0B42-8A95-504F80A003B8}"/>
  </w:font>
  <w:font w:name="Arial Unicode MS">
    <w:panose1 w:val="020B0604020202020204"/>
    <w:charset w:val="80"/>
    <w:family w:val="swiss"/>
    <w:pitch w:val="variable"/>
    <w:sig w:usb0="F7FFAFFF" w:usb1="E9DFFFFF" w:usb2="0000003F" w:usb3="00000000" w:csb0="003F01FF" w:csb1="00000000"/>
    <w:embedRegular r:id="rId5" w:subsetted="1" w:fontKey="{E27B2835-7005-6F46-AA95-0329294E274B}"/>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embedRegular r:id="rId7" w:fontKey="{3277A172-F60C-8E4F-A206-D3DAB6E139F9}"/>
  </w:font>
  <w:font w:name="Cambria">
    <w:panose1 w:val="02040503050406030204"/>
    <w:charset w:val="00"/>
    <w:family w:val="roman"/>
    <w:pitch w:val="variable"/>
    <w:sig w:usb0="E00006FF" w:usb1="420024FF" w:usb2="02000000" w:usb3="00000000" w:csb0="0000019F" w:csb1="00000000"/>
    <w:embedRegular r:id="rId8" w:fontKey="{26AEDF11-B71A-734B-ABAC-C254DF5F35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2241A0"/>
    <w:multiLevelType w:val="multilevel"/>
    <w:tmpl w:val="A502B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62B7B1A"/>
    <w:multiLevelType w:val="multilevel"/>
    <w:tmpl w:val="CA9C5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B514977"/>
    <w:multiLevelType w:val="multilevel"/>
    <w:tmpl w:val="1D686A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34458879">
    <w:abstractNumId w:val="2"/>
  </w:num>
  <w:num w:numId="2" w16cid:durableId="564605345">
    <w:abstractNumId w:val="0"/>
  </w:num>
  <w:num w:numId="3" w16cid:durableId="631986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24A"/>
    <w:rsid w:val="001F0C36"/>
    <w:rsid w:val="005E424A"/>
    <w:rsid w:val="007E4749"/>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5FC8CC6"/>
  <w15:docId w15:val="{FC23CECF-F43A-F04B-A330-89BDCD268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pt-B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2724</Words>
  <Characters>15528</Characters>
  <Application>Microsoft Office Word</Application>
  <DocSecurity>0</DocSecurity>
  <Lines>129</Lines>
  <Paragraphs>36</Paragraphs>
  <ScaleCrop>false</ScaleCrop>
  <Company/>
  <LinksUpToDate>false</LinksUpToDate>
  <CharactersWithSpaces>18216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PEDRO CABRAL</cp:lastModifiedBy>
  <cp:revision>2</cp:revision>
  <dcterms:created xsi:type="dcterms:W3CDTF">2026-06-09T20:57:00Z</dcterms:created>
  <dcterms:modified xsi:type="dcterms:W3CDTF">2026-06-09T20:58:00Z</dcterms:modified>
</cp:coreProperties>
</file>