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48"/>
        </w:rPr>
        <w:t>KRAB</w:t>
      </w:r>
    </w:p>
    <w:p>
      <w:pPr>
        <w:spacing w:after="440"/>
        <w:jc w:val="center"/>
      </w:pPr>
      <w:r>
        <w:rPr>
          <w:rFonts w:ascii="Arial" w:hAnsi="Arial"/>
          <w:b/>
          <w:sz w:val="32"/>
        </w:rPr>
        <w:t>Keep Resources Always Balanced</w:t>
      </w:r>
    </w:p>
    <w:p>
      <w:pPr>
        <w:spacing w:after="560"/>
        <w:jc w:val="center"/>
      </w:pPr>
      <w:r>
        <w:rPr>
          <w:rFonts w:ascii="Arial" w:hAnsi="Arial"/>
          <w:b/>
          <w:sz w:val="28"/>
        </w:rPr>
        <w:t>Documento Oficial Direcional do Projeto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</w:rPr>
        <w:t>Fonte principal de contexto técnico e funcional para desenvolvimento e uso com IAs.</w:t>
        <w:br/>
        <w:br/>
        <w:t>Status: documento-base vivo</w:t>
        <w:br/>
        <w:t>Base: documentação acadêmica até a página 10 + decisões de desenvolvimento até 01/10/2026.</w:t>
      </w:r>
    </w:p>
    <w:p>
      <w:r>
        <w:br w:type="page"/>
      </w:r>
    </w:p>
    <w:p>
      <w:pPr>
        <w:pStyle w:val="Heading1"/>
      </w:pPr>
      <w:r>
        <w:t>1. Visão do projeto</w:t>
      </w:r>
    </w:p>
    <w:p>
      <w:pPr>
        <w:spacing w:after="80"/>
      </w:pPr>
      <w:r>
        <w:t>O KRAB é um sistema web de gestão financeira voltado inicialmente a usuários leigos e pequenas empresas que não contam com consultoria financeira ou contábil especializada no dia a dia.</w:t>
      </w:r>
    </w:p>
    <w:p>
      <w:pPr>
        <w:spacing w:after="80"/>
      </w:pPr>
      <w:r>
        <w:t>O problema de origem é um controle financeiro manual feito em planilha de Excel, suscetível a lançamentos esquecidos, registros duplicados, erros de digitação e dificuldade de leitura da situação financeira real do negócio.</w:t>
      </w:r>
    </w:p>
    <w:p>
      <w:pPr>
        <w:spacing w:after="80"/>
      </w:pPr>
      <w:r>
        <w:t>A proposta da primeira versão é substituir esse processo por uma aplicação simples, intuitiva e objetiva, com lançamento manual das movimentações, organização das contas e geração de informações financeiras básicas sem exigir conhecimento técnico de contabilidade.</w:t>
      </w:r>
    </w:p>
    <w:p>
      <w:pPr>
        <w:spacing w:after="80"/>
      </w:pPr>
      <w:r>
        <w:t>O KRAB deve priorizar simplicidade, clareza de linguagem, baixa curva de aprendizado e compatibilidade com os requisitos acadêmicos do Estágio Supervisionado.</w:t>
      </w:r>
    </w:p>
    <w:p>
      <w:pPr>
        <w:pStyle w:val="Heading1"/>
      </w:pPr>
      <w:r>
        <w:t>2. Contexto acadêmico e restrição principal</w:t>
      </w:r>
    </w:p>
    <w:p>
      <w:pPr>
        <w:spacing w:after="80"/>
      </w:pPr>
      <w:r>
        <w:t>A faculdade exige, para o escopo do projeto:</w:t>
      </w:r>
    </w:p>
    <w:p>
      <w:pPr>
        <w:pStyle w:val="ListBullet"/>
      </w:pPr>
      <w:r>
        <w:rPr>
          <w:b/>
        </w:rPr>
        <w:t>3 cadastros</w:t>
      </w:r>
      <w:r>
        <w:t>;</w:t>
      </w:r>
    </w:p>
    <w:p>
      <w:pPr>
        <w:pStyle w:val="ListBullet"/>
      </w:pPr>
      <w:r>
        <w:rPr>
          <w:b/>
        </w:rPr>
        <w:t>1 movimento</w:t>
      </w:r>
      <w:r>
        <w:t>;</w:t>
      </w:r>
    </w:p>
    <w:p>
      <w:pPr>
        <w:pStyle w:val="ListBullet"/>
      </w:pPr>
      <w:r>
        <w:rPr>
          <w:b/>
        </w:rPr>
        <w:t>3 relatórios</w:t>
      </w:r>
      <w:r>
        <w:t>.</w:t>
      </w:r>
    </w:p>
    <w:p>
      <w:pPr>
        <w:spacing w:after="80"/>
      </w:pPr>
      <w:r>
        <w:t>A modelagem exata desses itens ainda não está totalmente fechada e será consolidada durante o desenvolvimento. Portanto, nenhuma decisão técnica deve engessar prematuramente o sistema em uma interpretação definitiva desses sete itens.</w:t>
      </w:r>
    </w:p>
    <w:p>
      <w:pPr>
        <w:spacing w:after="80"/>
      </w:pPr>
      <w:r>
        <w:t>A primeira versão deve permanecer pequena e demonstrável. Recursos avançados podem existir no roadmap, mas não devem aumentar o risco de entrega acadêmica.</w:t>
      </w:r>
    </w:p>
    <w:p>
      <w:pPr>
        <w:pStyle w:val="Heading1"/>
      </w:pPr>
      <w:r>
        <w:t>3. Pessoas e responsabilidades</w:t>
      </w:r>
    </w:p>
    <w:p>
      <w:pPr>
        <w:pStyle w:val="Heading2"/>
      </w:pPr>
      <w:r>
        <w:t>Desenvolvimento</w:t>
      </w:r>
    </w:p>
    <w:p>
      <w:pPr>
        <w:spacing w:after="80"/>
      </w:pPr>
      <w:r>
        <w:rPr>
          <w:b/>
        </w:rPr>
        <w:t>Pedro</w:t>
      </w:r>
      <w:r>
        <w:t xml:space="preserve"> é responsável principalmente pela programação, arquitetura técnica, implementação e testes da aplicação.</w:t>
      </w:r>
    </w:p>
    <w:p>
      <w:pPr>
        <w:pStyle w:val="Heading2"/>
      </w:pPr>
      <w:r>
        <w:t>Documentação</w:t>
      </w:r>
    </w:p>
    <w:p>
      <w:pPr>
        <w:spacing w:after="80"/>
      </w:pPr>
      <w:r>
        <w:rPr>
          <w:b/>
        </w:rPr>
        <w:t>Larissa</w:t>
      </w:r>
      <w:r>
        <w:t xml:space="preserve"> é responsável principalmente pela documentação acadêmica do projeto.</w:t>
      </w:r>
    </w:p>
    <w:p>
      <w:pPr>
        <w:pStyle w:val="Heading2"/>
      </w:pPr>
      <w:r>
        <w:t>Regra de sincronização</w:t>
      </w:r>
    </w:p>
    <w:p>
      <w:pPr>
        <w:spacing w:after="80"/>
      </w:pPr>
      <w:r>
        <w:t>Qualquer mudança que afete requisitos, banco de dados, fluxos, casos de uso ou telas deve ser comunicada para que a documentação e o sistema não evoluam em direções diferentes.</w:t>
      </w:r>
    </w:p>
    <w:p>
      <w:pPr>
        <w:pStyle w:val="Heading1"/>
      </w:pPr>
      <w:r>
        <w:t>4. Público-alvo</w:t>
      </w:r>
    </w:p>
    <w:p>
      <w:pPr>
        <w:spacing w:after="80"/>
      </w:pPr>
      <w:r>
        <w:t>O sistema é pensado para:</w:t>
      </w:r>
    </w:p>
    <w:p>
      <w:pPr>
        <w:pStyle w:val="ListBullet"/>
      </w:pPr>
      <w:r>
        <w:t>micro e pequenas empresas;</w:t>
      </w:r>
    </w:p>
    <w:p>
      <w:pPr>
        <w:pStyle w:val="ListBullet"/>
      </w:pPr>
      <w:r>
        <w:t>gestores sem formação contábil;</w:t>
      </w:r>
    </w:p>
    <w:p>
      <w:pPr>
        <w:pStyle w:val="ListBullet"/>
      </w:pPr>
      <w:r>
        <w:t>pessoas que atualmente controlam entradas e saídas em planilhas ou métodos manuais;</w:t>
      </w:r>
    </w:p>
    <w:p>
      <w:pPr>
        <w:pStyle w:val="ListBullet"/>
      </w:pPr>
      <w:r>
        <w:t>usuários que precisam entender rapidamente quanto possuem, quanto entrou, quanto saiu e onde o dinheiro está armazenado.</w:t>
      </w:r>
    </w:p>
    <w:p>
      <w:pPr>
        <w:pStyle w:val="Heading2"/>
      </w:pPr>
      <w:r>
        <w:t>Princípio de produto</w:t>
      </w:r>
    </w:p>
    <w:p>
      <w:pPr>
        <w:spacing w:after="80"/>
      </w:pPr>
      <w:r>
        <w:t>O sistema não deve exigir que o usuário conheça termos contábeis complexos para executar tarefas básicas.</w:t>
      </w:r>
    </w:p>
    <w:p>
      <w:pPr>
        <w:pStyle w:val="Heading1"/>
      </w:pPr>
      <w:r>
        <w:t>5. Objetivo funcional da primeira versão</w:t>
      </w:r>
    </w:p>
    <w:p>
      <w:pPr>
        <w:spacing w:after="80"/>
      </w:pPr>
      <w:r>
        <w:t>A aplicação deverá permitir registrar e acompanhar movimentações financeiras básicas, mantendo um saldo coerente e oferecendo relatórios simples para consulta.</w:t>
      </w:r>
    </w:p>
    <w:p>
      <w:pPr>
        <w:spacing w:after="80"/>
      </w:pPr>
      <w:r>
        <w:t>Segundo a documentação acadêmica atual, os requisitos funcionais levantados são:</w:t>
      </w:r>
    </w:p>
    <w:p>
      <w:pPr>
        <w:pStyle w:val="Heading2"/>
      </w:pPr>
      <w:r>
        <w:t>RF1 — Cadastrar receitas</w:t>
      </w:r>
    </w:p>
    <w:p>
      <w:pPr>
        <w:spacing w:after="80"/>
      </w:pPr>
      <w:r>
        <w:t>Registrar entradas de dinheiro, incluindo ao menos: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valor;</w:t>
      </w:r>
    </w:p>
    <w:p>
      <w:pPr>
        <w:pStyle w:val="ListBullet"/>
      </w:pPr>
      <w:r>
        <w:t>data de recebimento;</w:t>
      </w:r>
    </w:p>
    <w:p>
      <w:pPr>
        <w:pStyle w:val="ListBullet"/>
      </w:pPr>
      <w:r>
        <w:t>categoria correspondente.</w:t>
      </w:r>
    </w:p>
    <w:p>
      <w:pPr>
        <w:pStyle w:val="Heading2"/>
      </w:pPr>
      <w:r>
        <w:t>RF2 — Cadastrar despesas</w:t>
      </w:r>
    </w:p>
    <w:p>
      <w:pPr>
        <w:spacing w:after="80"/>
      </w:pPr>
      <w:r>
        <w:t>Registrar saídas financeiras e contas a pagar, incluindo ao menos: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valor;</w:t>
      </w:r>
    </w:p>
    <w:p>
      <w:pPr>
        <w:pStyle w:val="ListBullet"/>
      </w:pPr>
      <w:r>
        <w:t>vencimento ou data pertinente;</w:t>
      </w:r>
    </w:p>
    <w:p>
      <w:pPr>
        <w:pStyle w:val="ListBullet"/>
      </w:pPr>
      <w:r>
        <w:t>categoria, quando aplicável.</w:t>
      </w:r>
    </w:p>
    <w:p>
      <w:pPr>
        <w:pStyle w:val="Heading2"/>
      </w:pPr>
      <w:r>
        <w:t>RF3 — Cadastrar contas bancárias e caixas</w:t>
      </w:r>
    </w:p>
    <w:p>
      <w:pPr>
        <w:spacing w:after="80"/>
      </w:pPr>
      <w:r>
        <w:t>Registrar os locais onde o dinheiro da empresa fica armazenado, por exemplo:</w:t>
      </w:r>
    </w:p>
    <w:p>
      <w:pPr>
        <w:pStyle w:val="ListBullet"/>
      </w:pPr>
      <w:r>
        <w:t>conta corrente;</w:t>
      </w:r>
    </w:p>
    <w:p>
      <w:pPr>
        <w:pStyle w:val="ListBullet"/>
      </w:pPr>
      <w:r>
        <w:t>caixa interno;</w:t>
      </w:r>
    </w:p>
    <w:p>
      <w:pPr>
        <w:pStyle w:val="ListBullet"/>
      </w:pPr>
      <w:r>
        <w:t>poupança;</w:t>
      </w:r>
    </w:p>
    <w:p>
      <w:pPr>
        <w:pStyle w:val="ListBullet"/>
      </w:pPr>
      <w:r>
        <w:t>outros meios financeiros equivalentes.</w:t>
      </w:r>
    </w:p>
    <w:p>
      <w:pPr>
        <w:spacing w:after="80"/>
      </w:pPr>
      <w:r>
        <w:t>Essas contas servem como origem ou destino das movimentações.</w:t>
      </w:r>
    </w:p>
    <w:p>
      <w:pPr>
        <w:pStyle w:val="Heading2"/>
      </w:pPr>
      <w:r>
        <w:t>RF4 — Gerar extratos</w:t>
      </w:r>
    </w:p>
    <w:p>
      <w:pPr>
        <w:spacing w:after="80"/>
      </w:pPr>
      <w:r>
        <w:t>Exibir uma lista cronológica de entradas e saídas, com possibilidade de consulta por período.</w:t>
      </w:r>
    </w:p>
    <w:p>
      <w:pPr>
        <w:pStyle w:val="Heading2"/>
      </w:pPr>
      <w:r>
        <w:t>RF5 — Gerar relatório de receitas</w:t>
      </w:r>
    </w:p>
    <w:p>
      <w:pPr>
        <w:spacing w:after="80"/>
      </w:pPr>
      <w:r>
        <w:t>Apresentar as entradas financeiras da empresa de forma consolidada, permitindo identificar as principais fontes de receita.</w:t>
      </w:r>
    </w:p>
    <w:p>
      <w:pPr>
        <w:pStyle w:val="Heading2"/>
      </w:pPr>
      <w:r>
        <w:t>RF6 — Gerar relatório de despesas</w:t>
      </w:r>
    </w:p>
    <w:p>
      <w:pPr>
        <w:spacing w:after="80"/>
      </w:pPr>
      <w:r>
        <w:t>Apresentar os gastos consolidados por período, facilitando a identificação de onde os recursos estão sendo consumidos.</w:t>
      </w:r>
    </w:p>
    <w:p>
      <w:pPr>
        <w:pStyle w:val="Heading2"/>
      </w:pPr>
      <w:r>
        <w:t>RF7 — Processar saldo automaticamente</w:t>
      </w:r>
    </w:p>
    <w:p>
      <w:pPr>
        <w:spacing w:after="80"/>
      </w:pPr>
      <w:r>
        <w:t>Sempre que uma receita ou despesa for incluída, alterada ou excluída, o sistema deve refletir corretamente a mudança no saldo relacionado.</w:t>
      </w:r>
    </w:p>
    <w:p>
      <w:pPr>
        <w:ind w:left="360"/>
      </w:pPr>
      <w:r>
        <w:rPr>
          <w:b/>
          <w:i/>
        </w:rPr>
        <w:t>Importante:</w:t>
      </w:r>
      <w:r>
        <w:rPr>
          <w:i/>
        </w:rPr>
        <w:t xml:space="preserve"> a forma exata de mapear RF1–RF7 para os requisitos acadêmicos de 3 cadastros, 1 movimento e 3 relatórios ainda será definida durante o desenvolvimento.</w:t>
      </w:r>
    </w:p>
    <w:p>
      <w:pPr>
        <w:pStyle w:val="Heading1"/>
      </w:pPr>
      <w:r>
        <w:t>6. Requisitos de negócio atuais</w:t>
      </w:r>
    </w:p>
    <w:p>
      <w:pPr>
        <w:spacing w:after="80"/>
      </w:pPr>
      <w:r>
        <w:t>A documentação define como necessidades de negócio:</w:t>
      </w:r>
    </w:p>
    <w:p>
      <w:pPr>
        <w:pStyle w:val="ListBullet"/>
      </w:pPr>
      <w:r>
        <w:t>informar transações efetuadas;</w:t>
      </w:r>
    </w:p>
    <w:p>
      <w:pPr>
        <w:pStyle w:val="ListBullet"/>
      </w:pPr>
      <w:r>
        <w:t>permitir registro e controle de receitas;</w:t>
      </w:r>
    </w:p>
    <w:p>
      <w:pPr>
        <w:pStyle w:val="ListBullet"/>
      </w:pPr>
      <w:r>
        <w:t>permitir registro e controle de despesas;</w:t>
      </w:r>
    </w:p>
    <w:p>
      <w:pPr>
        <w:pStyle w:val="ListBullet"/>
      </w:pPr>
      <w:r>
        <w:t>emitir extratos e relatórios gerenciais das movimentações;</w:t>
      </w:r>
    </w:p>
    <w:p>
      <w:pPr>
        <w:pStyle w:val="ListBullet"/>
      </w:pPr>
      <w:r>
        <w:t>apresentar saldo final.</w:t>
      </w:r>
    </w:p>
    <w:p>
      <w:pPr>
        <w:pStyle w:val="Heading1"/>
      </w:pPr>
      <w:r>
        <w:t>7. Recursos explicitamente adiados</w:t>
      </w:r>
    </w:p>
    <w:p>
      <w:pPr>
        <w:spacing w:after="80"/>
      </w:pPr>
      <w:r>
        <w:t>Os itens abaixo não fazem parte da prioridade da primeira versão:</w:t>
      </w:r>
    </w:p>
    <w:p>
      <w:pPr>
        <w:pStyle w:val="ListBullet"/>
      </w:pPr>
      <w:r>
        <w:t>importação automática de extratos via OFX ou API bancária;</w:t>
      </w:r>
    </w:p>
    <w:p>
      <w:pPr>
        <w:pStyle w:val="ListBullet"/>
      </w:pPr>
      <w:r>
        <w:t>gráficos e dashboards visuais dinâmicos complexos;</w:t>
      </w:r>
    </w:p>
    <w:p>
      <w:pPr>
        <w:pStyle w:val="ListBullet"/>
      </w:pPr>
      <w:r>
        <w:t>emissão ou integração automática de notas fiscais;</w:t>
      </w:r>
    </w:p>
    <w:p>
      <w:pPr>
        <w:pStyle w:val="ListBullet"/>
      </w:pPr>
      <w:r>
        <w:t>interação via WhatsApp;</w:t>
      </w:r>
    </w:p>
    <w:p>
      <w:pPr>
        <w:pStyle w:val="ListBullet"/>
      </w:pPr>
      <w:r>
        <w:t>recursos de inteligência artificial para leitura de imagens, extratos, contas ou automação de lançamentos.</w:t>
      </w:r>
    </w:p>
    <w:p>
      <w:pPr>
        <w:spacing w:after="80"/>
      </w:pPr>
      <w:r>
        <w:t>Esses recursos podem compor versões futuras do produto, mas não devem bloquear a entrega acadêmica.</w:t>
      </w:r>
    </w:p>
    <w:p>
      <w:pPr>
        <w:pStyle w:val="Heading1"/>
      </w:pPr>
      <w:r>
        <w:t>8. Stack tecnológica confirmada</w:t>
      </w:r>
    </w:p>
    <w:p>
      <w:pPr>
        <w:pStyle w:val="Heading2"/>
      </w:pPr>
      <w:r>
        <w:t>Frontend</w:t>
      </w:r>
    </w:p>
    <w:p>
      <w:pPr>
        <w:pStyle w:val="ListBullet"/>
      </w:pPr>
      <w:r>
        <w:rPr>
          <w:b/>
        </w:rPr>
        <w:t>Vue.js</w:t>
      </w:r>
    </w:p>
    <w:p>
      <w:pPr>
        <w:pStyle w:val="ListBullet"/>
      </w:pPr>
      <w:r>
        <w:rPr>
          <w:b/>
        </w:rPr>
        <w:t>TypeScript</w:t>
      </w:r>
    </w:p>
    <w:p>
      <w:pPr>
        <w:pStyle w:val="ListBullet"/>
      </w:pPr>
      <w:r>
        <w:rPr>
          <w:b/>
        </w:rPr>
        <w:t>Vue Router</w:t>
      </w:r>
    </w:p>
    <w:p>
      <w:pPr>
        <w:pStyle w:val="ListBullet"/>
      </w:pPr>
      <w:r>
        <w:rPr>
          <w:b/>
        </w:rPr>
        <w:t>Pinia</w:t>
      </w:r>
    </w:p>
    <w:p>
      <w:pPr>
        <w:pStyle w:val="ListBullet"/>
      </w:pPr>
      <w:r>
        <w:rPr>
          <w:b/>
        </w:rPr>
        <w:t>Vite</w:t>
      </w:r>
    </w:p>
    <w:p>
      <w:pPr>
        <w:pStyle w:val="ListBullet"/>
      </w:pPr>
      <w:r>
        <w:rPr>
          <w:b/>
        </w:rPr>
        <w:t>ESLint</w:t>
      </w:r>
    </w:p>
    <w:p>
      <w:pPr>
        <w:pStyle w:val="ListBullet"/>
      </w:pPr>
      <w:r>
        <w:rPr>
          <w:b/>
        </w:rPr>
        <w:t>Prettier</w:t>
      </w:r>
    </w:p>
    <w:p>
      <w:pPr>
        <w:pStyle w:val="ListBullet"/>
      </w:pPr>
      <w:r>
        <w:rPr>
          <w:b/>
        </w:rPr>
        <w:t>Oxlint</w:t>
      </w:r>
    </w:p>
    <w:p>
      <w:pPr>
        <w:pStyle w:val="Heading2"/>
      </w:pPr>
      <w:r>
        <w:t>Backend</w:t>
      </w:r>
    </w:p>
    <w:p>
      <w:pPr>
        <w:pStyle w:val="ListBullet"/>
      </w:pPr>
      <w:r>
        <w:rPr>
          <w:b/>
        </w:rPr>
        <w:t>Node.js</w:t>
      </w:r>
    </w:p>
    <w:p>
      <w:pPr>
        <w:spacing w:after="80"/>
      </w:pPr>
      <w:r>
        <w:t>A estrutura exata do backend ainda será criada e definida durante o desenvolvimento.</w:t>
      </w:r>
    </w:p>
    <w:p>
      <w:pPr>
        <w:pStyle w:val="Heading2"/>
      </w:pPr>
      <w:r>
        <w:t>Banco de dados</w:t>
      </w:r>
    </w:p>
    <w:p>
      <w:pPr>
        <w:pStyle w:val="ListBullet"/>
      </w:pPr>
      <w:r>
        <w:rPr>
          <w:b/>
        </w:rPr>
        <w:t>MySQL</w:t>
      </w:r>
      <w:r>
        <w:t>, conforme documentação acadêmica.</w:t>
      </w:r>
    </w:p>
    <w:p>
      <w:pPr>
        <w:spacing w:after="80"/>
      </w:pPr>
      <w:r>
        <w:t>A biblioteca de acesso ao banco/ORM ainda não foi definida.</w:t>
      </w:r>
    </w:p>
    <w:p>
      <w:pPr>
        <w:pStyle w:val="Heading2"/>
      </w:pPr>
      <w:r>
        <w:t>Ferramentas</w:t>
      </w:r>
    </w:p>
    <w:p>
      <w:pPr>
        <w:pStyle w:val="ListBullet"/>
      </w:pPr>
      <w:r>
        <w:t>VS Code como IDE principal;</w:t>
      </w:r>
    </w:p>
    <w:p>
      <w:pPr>
        <w:pStyle w:val="ListBullet"/>
      </w:pPr>
      <w:r>
        <w:t>Figma e/ou Lucid para modelagem quando necessário;</w:t>
      </w:r>
    </w:p>
    <w:p>
      <w:pPr>
        <w:pStyle w:val="ListBullet"/>
      </w:pPr>
      <w:r>
        <w:t>Git para versionamento;</w:t>
      </w:r>
    </w:p>
    <w:p>
      <w:pPr>
        <w:pStyle w:val="ListBullet"/>
      </w:pPr>
      <w:r>
        <w:t>GitHub para repositório remoto.</w:t>
      </w:r>
    </w:p>
    <w:p>
      <w:pPr>
        <w:pStyle w:val="Heading1"/>
      </w:pPr>
      <w:r>
        <w:t>9. Ambiente de desenvolvimento atual</w:t>
      </w:r>
    </w:p>
    <w:p>
      <w:pPr>
        <w:pStyle w:val="Heading2"/>
      </w:pPr>
      <w:r>
        <w:t>Máquina principal</w:t>
      </w:r>
    </w:p>
    <w:p>
      <w:pPr>
        <w:pStyle w:val="ListBullet"/>
      </w:pPr>
      <w:r>
        <w:t>Lenovo IdeaPad 3i;</w:t>
      </w:r>
    </w:p>
    <w:p>
      <w:pPr>
        <w:pStyle w:val="ListBullet"/>
      </w:pPr>
      <w:r>
        <w:t>8 GB de RAM;</w:t>
      </w:r>
    </w:p>
    <w:p>
      <w:pPr>
        <w:pStyle w:val="ListBullet"/>
      </w:pPr>
      <w:r>
        <w:t>SSD de 256 GB;</w:t>
      </w:r>
    </w:p>
    <w:p>
      <w:pPr>
        <w:pStyle w:val="ListBullet"/>
      </w:pPr>
      <w:r>
        <w:t>Linux Mint.</w:t>
      </w:r>
    </w:p>
    <w:p>
      <w:pPr>
        <w:pStyle w:val="Heading2"/>
      </w:pPr>
      <w:r>
        <w:t>Ferramentas verificadas</w:t>
      </w:r>
    </w:p>
    <w:p>
      <w:pPr>
        <w:pStyle w:val="ListBullet"/>
      </w:pPr>
      <w:r>
        <w:t xml:space="preserve">Node.js: </w:t>
      </w:r>
      <w:r>
        <w:rPr>
          <w:b/>
        </w:rPr>
        <w:t>v24.21.0</w:t>
      </w:r>
      <w:r>
        <w:t>;</w:t>
      </w:r>
    </w:p>
    <w:p>
      <w:pPr>
        <w:pStyle w:val="ListBullet"/>
      </w:pPr>
      <w:r>
        <w:t xml:space="preserve">npm: </w:t>
      </w:r>
      <w:r>
        <w:rPr>
          <w:b/>
        </w:rPr>
        <w:t>11.19.0</w:t>
      </w:r>
      <w:r>
        <w:t>;</w:t>
      </w:r>
    </w:p>
    <w:p>
      <w:pPr>
        <w:pStyle w:val="ListBullet"/>
      </w:pPr>
      <w:r>
        <w:t xml:space="preserve">NVM: </w:t>
      </w:r>
      <w:r>
        <w:rPr>
          <w:b/>
        </w:rPr>
        <w:t>0.40.3</w:t>
      </w:r>
      <w:r>
        <w:t>;</w:t>
      </w:r>
    </w:p>
    <w:p>
      <w:pPr>
        <w:pStyle w:val="ListBullet"/>
      </w:pPr>
      <w:r>
        <w:t xml:space="preserve">Git: </w:t>
      </w:r>
      <w:r>
        <w:rPr>
          <w:b/>
        </w:rPr>
        <w:t>2.43.0</w:t>
      </w:r>
      <w:r>
        <w:t>;</w:t>
      </w:r>
    </w:p>
    <w:p>
      <w:pPr>
        <w:pStyle w:val="ListBullet"/>
      </w:pPr>
      <w:r>
        <w:t>GitHub CLI (</w:t>
      </w:r>
      <w:r>
        <w:rPr>
          <w:rFonts w:ascii="Courier New" w:hAnsi="Courier New" w:eastAsia="Courier New"/>
          <w:sz w:val="19"/>
        </w:rPr>
        <w:t>gh</w:t>
      </w:r>
      <w:r>
        <w:t xml:space="preserve">): </w:t>
      </w:r>
      <w:r>
        <w:rPr>
          <w:b/>
        </w:rPr>
        <w:t>2.45.0</w:t>
      </w:r>
      <w:r>
        <w:t>;</w:t>
      </w:r>
    </w:p>
    <w:p>
      <w:pPr>
        <w:pStyle w:val="ListBullet"/>
      </w:pPr>
      <w:r>
        <w:t xml:space="preserve">curl: </w:t>
      </w:r>
      <w:r>
        <w:rPr>
          <w:b/>
        </w:rPr>
        <w:t>8.5.0</w:t>
      </w:r>
      <w:r>
        <w:t>.</w:t>
      </w:r>
    </w:p>
    <w:p>
      <w:pPr>
        <w:pStyle w:val="Heading2"/>
      </w:pPr>
      <w:r>
        <w:t>Diretório local oficial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/home/pedro/Documentos/faculdade/estagio_supervisionado/KRAB</w:t>
      </w:r>
    </w:p>
    <w:p>
      <w:pPr>
        <w:pStyle w:val="Heading1"/>
      </w:pPr>
      <w:r>
        <w:t>10. Estado atual do repositório</w:t>
      </w:r>
    </w:p>
    <w:p>
      <w:pPr>
        <w:spacing w:after="80"/>
      </w:pPr>
      <w:r>
        <w:t>O projeto Vue já foi criado no diretório oficial.</w:t>
      </w:r>
    </w:p>
    <w:p>
      <w:pPr>
        <w:spacing w:after="80"/>
      </w:pPr>
      <w:r>
        <w:t>O Git foi inicializado localmente e a branch principal foi renomeada para: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main</w:t>
      </w:r>
    </w:p>
    <w:p>
      <w:pPr>
        <w:spacing w:after="80"/>
      </w:pPr>
      <w:r>
        <w:t>Primeiro commit criado: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Iniciando projeto</w:t>
      </w:r>
    </w:p>
    <w:p>
      <w:pPr>
        <w:spacing w:after="80"/>
      </w:pPr>
      <w:r>
        <w:t xml:space="preserve">O repositório remoto no GitHub ainda deve ser criado/configurado como </w:t>
      </w:r>
      <w:r>
        <w:rPr>
          <w:b/>
        </w:rPr>
        <w:t>privado</w:t>
      </w:r>
      <w:r>
        <w:t xml:space="preserve"> antes do primeiro push remoto.</w:t>
      </w:r>
    </w:p>
    <w:p>
      <w:pPr>
        <w:pStyle w:val="Heading2"/>
      </w:pPr>
      <w:r>
        <w:t>Regra de privacidade</w:t>
      </w:r>
    </w:p>
    <w:p>
      <w:pPr>
        <w:spacing w:after="80"/>
      </w:pPr>
      <w:r>
        <w:t>Enquanto o projeto estiver em estágio inicial/acadêmico, o repositório deve permanecer privado, salvo decisão explícita posterior.</w:t>
      </w:r>
    </w:p>
    <w:p>
      <w:pPr>
        <w:pStyle w:val="Heading1"/>
      </w:pPr>
      <w:r>
        <w:t>11. Configuração inicial do Vue realizada</w:t>
      </w:r>
    </w:p>
    <w:p>
      <w:pPr>
        <w:spacing w:after="80"/>
      </w:pPr>
      <w:r>
        <w:t xml:space="preserve">Na criação pelo </w:t>
      </w:r>
      <w:r>
        <w:rPr>
          <w:rFonts w:ascii="Courier New" w:hAnsi="Courier New" w:eastAsia="Courier New"/>
          <w:sz w:val="19"/>
        </w:rPr>
        <w:t>create-vue</w:t>
      </w:r>
      <w:r>
        <w:t>, foram escolhidos:</w:t>
      </w:r>
    </w:p>
    <w:p>
      <w:pPr>
        <w:pStyle w:val="ListBullet"/>
      </w:pPr>
      <w:r>
        <w:t>TypeScript;</w:t>
      </w:r>
    </w:p>
    <w:p>
      <w:pPr>
        <w:pStyle w:val="ListBullet"/>
      </w:pPr>
      <w:r>
        <w:t>Vue Router;</w:t>
      </w:r>
    </w:p>
    <w:p>
      <w:pPr>
        <w:pStyle w:val="ListBullet"/>
      </w:pPr>
      <w:r>
        <w:t>Pinia;</w:t>
      </w:r>
    </w:p>
    <w:p>
      <w:pPr>
        <w:pStyle w:val="ListBullet"/>
      </w:pPr>
      <w:r>
        <w:t>Linter;</w:t>
      </w:r>
    </w:p>
    <w:p>
      <w:pPr>
        <w:pStyle w:val="ListBullet"/>
      </w:pPr>
      <w:r>
        <w:t>Prettier.</w:t>
      </w:r>
    </w:p>
    <w:p>
      <w:pPr>
        <w:spacing w:after="80"/>
      </w:pPr>
      <w:r>
        <w:t>Não foram priorizados recursos adicionais de testes ou funcionalidades experimentais nessa etapa inicial.</w:t>
      </w:r>
    </w:p>
    <w:p>
      <w:pPr>
        <w:pStyle w:val="Heading2"/>
      </w:pPr>
      <w:r>
        <w:t>Ajuste de dependência já realizado</w:t>
      </w:r>
    </w:p>
    <w:p>
      <w:pPr>
        <w:spacing w:after="80"/>
      </w:pPr>
      <w:r>
        <w:t>Houve conflito entre: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oxlint ~1.74.0</w:t>
        <w:br/>
        <w:t>eslint-plugin-oxlint ~1.73.0</w:t>
      </w:r>
    </w:p>
    <w:p>
      <w:pPr>
        <w:spacing w:after="80"/>
      </w:pPr>
      <w:r>
        <w:t>O projeto foi ajustado para manter ambos compatíveis na linha: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~1.73.0</w:t>
      </w:r>
    </w:p>
    <w:p>
      <w:pPr>
        <w:spacing w:after="80"/>
      </w:pPr>
      <w:r>
        <w:t>Isso permitiu a instalação das dependências.</w:t>
      </w:r>
    </w:p>
    <w:p>
      <w:pPr>
        <w:pStyle w:val="Heading1"/>
      </w:pPr>
      <w:r>
        <w:t>12. Estrutura atual do frontend</w:t>
      </w:r>
    </w:p>
    <w:p>
      <w:pPr>
        <w:spacing w:after="80"/>
      </w:pPr>
      <w:r>
        <w:t>A estrutura inicial contém, entre outros: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KRAB/</w:t>
        <w:br/>
        <w:t>├── public/</w:t>
        <w:br/>
        <w:t>├── src/</w:t>
        <w:br/>
        <w:t>│   ├── router/</w:t>
        <w:br/>
        <w:t>│   │   └── index.ts</w:t>
        <w:br/>
        <w:t>│   ├── stores/</w:t>
        <w:br/>
        <w:t>│   │   └── counter.ts</w:t>
        <w:br/>
        <w:t>│   ├── App.vue</w:t>
        <w:br/>
        <w:t>│   └── main.ts</w:t>
        <w:br/>
        <w:t>├── .editorconfig</w:t>
        <w:br/>
        <w:t>├── .gitignore</w:t>
        <w:br/>
        <w:t>├── .prettierrc.json</w:t>
        <w:br/>
        <w:t>├── eslint.config.ts</w:t>
        <w:br/>
        <w:t>├── index.html</w:t>
        <w:br/>
        <w:t>├── package.json</w:t>
        <w:br/>
        <w:t>├── package-lock.json</w:t>
        <w:br/>
        <w:t>├── tsconfig.json</w:t>
        <w:br/>
        <w:t>└── vite.config.ts</w:t>
      </w:r>
    </w:p>
    <w:p>
      <w:pPr>
        <w:spacing w:after="80"/>
      </w:pPr>
      <w:r>
        <w:t>Essa estrutura ainda é praticamente a padrão gerada pelo Vue e será organizada conforme o sistema crescer.</w:t>
      </w:r>
    </w:p>
    <w:p>
      <w:pPr>
        <w:pStyle w:val="Heading1"/>
      </w:pPr>
      <w:r>
        <w:t>13. Arquitetura recomendada para evolução</w:t>
      </w:r>
    </w:p>
    <w:p>
      <w:pPr>
        <w:spacing w:after="80"/>
      </w:pPr>
      <w:r>
        <w:t xml:space="preserve">Esta seção é uma </w:t>
      </w:r>
      <w:r>
        <w:rPr>
          <w:b/>
        </w:rPr>
        <w:t>direção técnica recomendada</w:t>
      </w:r>
      <w:r>
        <w:t>, não uma exigência acadêmica já formalizada.</w:t>
      </w:r>
    </w:p>
    <w:p>
      <w:pPr>
        <w:spacing w:after="80"/>
      </w:pPr>
      <w:r>
        <w:t>Para manter o projeto simples e organizado, a aplicação pode evoluir para dois blocos principais: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KRAB/</w:t>
        <w:br/>
        <w:t>├── frontend/   # Vue.js</w:t>
        <w:br/>
        <w:t>└── backend/    # Node.js</w:t>
      </w:r>
    </w:p>
    <w:p>
      <w:pPr>
        <w:spacing w:after="80"/>
      </w:pPr>
      <w:r>
        <w:t>Entretanto, como o frontend já foi criado na raiz, não é obrigatório reorganizar imediatamente. Uma mudança de estrutura só deve ser feita quando houver ganho claro e antes que muitos arquivos dependam do caminho atual.</w:t>
      </w:r>
    </w:p>
    <w:p>
      <w:pPr>
        <w:pStyle w:val="Heading2"/>
      </w:pPr>
      <w:r>
        <w:t>Frontend — organização recomendada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src/</w:t>
        <w:br/>
        <w:t>├── assets/</w:t>
        <w:br/>
        <w:t>├── components/</w:t>
        <w:br/>
        <w:t>├── layouts/</w:t>
        <w:br/>
        <w:t>├── router/</w:t>
        <w:br/>
        <w:t>├── services/</w:t>
        <w:br/>
        <w:t>├── stores/</w:t>
        <w:br/>
        <w:t>├── types/</w:t>
        <w:br/>
        <w:t>├── views/</w:t>
        <w:br/>
        <w:t>├── App.vue</w:t>
        <w:br/>
        <w:t>└── main.ts</w:t>
      </w:r>
    </w:p>
    <w:p>
      <w:pPr>
        <w:pStyle w:val="Heading2"/>
      </w:pPr>
      <w:r>
        <w:t>Backend — organização recomendada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backend/</w:t>
        <w:br/>
        <w:t>└── src/</w:t>
        <w:br/>
        <w:t xml:space="preserve">    ├── controllers/</w:t>
        <w:br/>
        <w:t xml:space="preserve">    ├── routes/</w:t>
        <w:br/>
        <w:t xml:space="preserve">    ├── services/</w:t>
        <w:br/>
        <w:t xml:space="preserve">    ├── repositories/</w:t>
        <w:br/>
        <w:t xml:space="preserve">    ├── middlewares/</w:t>
        <w:br/>
        <w:t xml:space="preserve">    ├── config/</w:t>
        <w:br/>
        <w:t xml:space="preserve">    └── server.*</w:t>
      </w:r>
    </w:p>
    <w:p>
      <w:pPr>
        <w:spacing w:after="80"/>
      </w:pPr>
      <w:r>
        <w:t>A arquitetura deve continuar pequena; não criar camadas apenas por formalidade.</w:t>
      </w:r>
    </w:p>
    <w:p>
      <w:pPr>
        <w:pStyle w:val="Heading1"/>
      </w:pPr>
      <w:r>
        <w:t>14. Modelo de dados inicial — provisório</w:t>
      </w:r>
    </w:p>
    <w:p>
      <w:pPr>
        <w:spacing w:after="80"/>
      </w:pPr>
      <w:r>
        <w:t>O modelo abaixo é uma base de desenvolvimento e deve ser validado conforme o escopo acadêmico for fechado.</w:t>
      </w:r>
    </w:p>
    <w:p>
      <w:pPr>
        <w:pStyle w:val="Heading2"/>
      </w:pPr>
      <w:r>
        <w:t>Usuário</w:t>
      </w:r>
    </w:p>
    <w:p>
      <w:pPr>
        <w:spacing w:after="80"/>
      </w:pPr>
      <w:r>
        <w:t>Pode representar quem acessa o sistema.</w:t>
      </w:r>
    </w:p>
    <w:p>
      <w:pPr>
        <w:spacing w:after="80"/>
      </w:pPr>
      <w:r>
        <w:t>Possíveis campos:</w:t>
      </w:r>
    </w:p>
    <w:p>
      <w:pPr>
        <w:pStyle w:val="ListBullet"/>
      </w:pPr>
      <w:r>
        <w:t>id;</w:t>
      </w:r>
    </w:p>
    <w:p>
      <w:pPr>
        <w:pStyle w:val="ListBullet"/>
      </w:pPr>
      <w:r>
        <w:t>nome;</w:t>
      </w:r>
    </w:p>
    <w:p>
      <w:pPr>
        <w:pStyle w:val="ListBullet"/>
      </w:pPr>
      <w:r>
        <w:t>e-mail;</w:t>
      </w:r>
    </w:p>
    <w:p>
      <w:pPr>
        <w:pStyle w:val="ListBullet"/>
      </w:pPr>
      <w:r>
        <w:t>senha armazenada de forma segura;</w:t>
      </w:r>
    </w:p>
    <w:p>
      <w:pPr>
        <w:pStyle w:val="ListBullet"/>
      </w:pPr>
      <w:r>
        <w:t>data de criação.</w:t>
      </w:r>
    </w:p>
    <w:p>
      <w:pPr>
        <w:pStyle w:val="Heading2"/>
      </w:pPr>
      <w:r>
        <w:t>Conta financeira</w:t>
      </w:r>
    </w:p>
    <w:p>
      <w:pPr>
        <w:spacing w:after="80"/>
      </w:pPr>
      <w:r>
        <w:t>Representa onde o dinheiro está armazenado.</w:t>
      </w:r>
    </w:p>
    <w:p>
      <w:pPr>
        <w:spacing w:after="80"/>
      </w:pPr>
      <w:r>
        <w:t>Possíveis campos:</w:t>
      </w:r>
    </w:p>
    <w:p>
      <w:pPr>
        <w:pStyle w:val="ListBullet"/>
      </w:pPr>
      <w:r>
        <w:t>id;</w:t>
      </w:r>
    </w:p>
    <w:p>
      <w:pPr>
        <w:pStyle w:val="ListBullet"/>
      </w:pPr>
      <w:r>
        <w:t>nome;</w:t>
      </w:r>
    </w:p>
    <w:p>
      <w:pPr>
        <w:pStyle w:val="ListBullet"/>
      </w:pPr>
      <w:r>
        <w:t>tipo;</w:t>
      </w:r>
    </w:p>
    <w:p>
      <w:pPr>
        <w:pStyle w:val="ListBullet"/>
      </w:pPr>
      <w:r>
        <w:t>saldo inicial;</w:t>
      </w:r>
    </w:p>
    <w:p>
      <w:pPr>
        <w:pStyle w:val="ListBullet"/>
      </w:pPr>
      <w:r>
        <w:t>status;</w:t>
      </w:r>
    </w:p>
    <w:p>
      <w:pPr>
        <w:pStyle w:val="ListBullet"/>
      </w:pPr>
      <w:r>
        <w:t>usuário proprietário.</w:t>
      </w:r>
    </w:p>
    <w:p>
      <w:pPr>
        <w:pStyle w:val="Heading2"/>
      </w:pPr>
      <w:r>
        <w:t>Categoria</w:t>
      </w:r>
    </w:p>
    <w:p>
      <w:pPr>
        <w:spacing w:after="80"/>
      </w:pPr>
      <w:r>
        <w:t>Pode classificar receitas e despesas.</w:t>
      </w:r>
    </w:p>
    <w:p>
      <w:pPr>
        <w:spacing w:after="80"/>
      </w:pPr>
      <w:r>
        <w:t>Possíveis campos:</w:t>
      </w:r>
    </w:p>
    <w:p>
      <w:pPr>
        <w:pStyle w:val="ListBullet"/>
      </w:pPr>
      <w:r>
        <w:t>id;</w:t>
      </w:r>
    </w:p>
    <w:p>
      <w:pPr>
        <w:pStyle w:val="ListBullet"/>
      </w:pPr>
      <w:r>
        <w:t>nome;</w:t>
      </w:r>
    </w:p>
    <w:p>
      <w:pPr>
        <w:pStyle w:val="ListBullet"/>
      </w:pPr>
      <w:r>
        <w:t>tipo: receita ou despesa;</w:t>
      </w:r>
    </w:p>
    <w:p>
      <w:pPr>
        <w:pStyle w:val="ListBullet"/>
      </w:pPr>
      <w:r>
        <w:t>usuário proprietário.</w:t>
      </w:r>
    </w:p>
    <w:p>
      <w:pPr>
        <w:pStyle w:val="Heading2"/>
      </w:pPr>
      <w:r>
        <w:t>Movimentação</w:t>
      </w:r>
    </w:p>
    <w:p>
      <w:pPr>
        <w:spacing w:after="80"/>
      </w:pPr>
      <w:r>
        <w:t>Modelo central possível para receitas e despesas.</w:t>
      </w:r>
    </w:p>
    <w:p>
      <w:pPr>
        <w:spacing w:after="80"/>
      </w:pPr>
      <w:r>
        <w:t>Possíveis campos:</w:t>
      </w:r>
    </w:p>
    <w:p>
      <w:pPr>
        <w:pStyle w:val="ListBullet"/>
      </w:pPr>
      <w:r>
        <w:t>id;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valor;</w:t>
      </w:r>
    </w:p>
    <w:p>
      <w:pPr>
        <w:pStyle w:val="ListBullet"/>
      </w:pPr>
      <w:r>
        <w:t>tipo: receita ou despesa;</w:t>
      </w:r>
    </w:p>
    <w:p>
      <w:pPr>
        <w:pStyle w:val="ListBullet"/>
      </w:pPr>
      <w:r>
        <w:t>data;</w:t>
      </w:r>
    </w:p>
    <w:p>
      <w:pPr>
        <w:pStyle w:val="ListBullet"/>
      </w:pPr>
      <w:r>
        <w:t>conta;</w:t>
      </w:r>
    </w:p>
    <w:p>
      <w:pPr>
        <w:pStyle w:val="ListBullet"/>
      </w:pPr>
      <w:r>
        <w:t>categoria;</w:t>
      </w:r>
    </w:p>
    <w:p>
      <w:pPr>
        <w:pStyle w:val="ListBullet"/>
      </w:pPr>
      <w:r>
        <w:t>observação opcional;</w:t>
      </w:r>
    </w:p>
    <w:p>
      <w:pPr>
        <w:pStyle w:val="ListBullet"/>
      </w:pPr>
      <w:r>
        <w:t>data de criação.</w:t>
      </w:r>
    </w:p>
    <w:p>
      <w:pPr>
        <w:ind w:left="360"/>
      </w:pPr>
      <w:r>
        <w:rPr>
          <w:b/>
          <w:i/>
        </w:rPr>
        <w:t>Decisão ainda aberta:</w:t>
      </w:r>
      <w:r>
        <w:rPr>
          <w:i/>
        </w:rPr>
        <w:t xml:space="preserve"> receitas e despesas podem ser implementadas como uma única entidade </w:t>
      </w:r>
      <w:r>
        <w:rPr>
          <w:rFonts w:ascii="Courier New" w:hAnsi="Courier New" w:eastAsia="Courier New"/>
          <w:i/>
          <w:sz w:val="19"/>
        </w:rPr>
        <w:t>movimentacao</w:t>
      </w:r>
      <w:r>
        <w:rPr>
          <w:i/>
        </w:rPr>
        <w:t xml:space="preserve"> diferenciada por tipo ou como estruturas separadas. A escolha deve considerar simplicidade, requisitos acadêmicos e clareza da documentação.</w:t>
      </w:r>
    </w:p>
    <w:p>
      <w:pPr>
        <w:pStyle w:val="Heading1"/>
      </w:pPr>
      <w:r>
        <w:t>15. Relatórios mínimos esperados</w:t>
      </w:r>
    </w:p>
    <w:p>
      <w:pPr>
        <w:spacing w:after="80"/>
      </w:pPr>
      <w:r>
        <w:t>O sistema deve ser capaz de oferecer três saídas gerenciais compatíveis com a documentação:</w:t>
      </w:r>
    </w:p>
    <w:p>
      <w:pPr>
        <w:pStyle w:val="Heading2"/>
      </w:pPr>
      <w:r>
        <w:t>Extrato financeiro</w:t>
      </w:r>
    </w:p>
    <w:p>
      <w:pPr>
        <w:pStyle w:val="ListBullet"/>
      </w:pPr>
      <w:r>
        <w:t>entradas e saídas;</w:t>
      </w:r>
    </w:p>
    <w:p>
      <w:pPr>
        <w:pStyle w:val="ListBullet"/>
      </w:pPr>
      <w:r>
        <w:t>ordem cronológica;</w:t>
      </w:r>
    </w:p>
    <w:p>
      <w:pPr>
        <w:pStyle w:val="ListBullet"/>
      </w:pPr>
      <w:r>
        <w:t>filtro por período;</w:t>
      </w:r>
    </w:p>
    <w:p>
      <w:pPr>
        <w:pStyle w:val="ListBullet"/>
      </w:pPr>
      <w:r>
        <w:t>saldo ou efeito das movimentações.</w:t>
      </w:r>
    </w:p>
    <w:p>
      <w:pPr>
        <w:pStyle w:val="Heading2"/>
      </w:pPr>
      <w:r>
        <w:t>Relatório de receitas</w:t>
      </w:r>
    </w:p>
    <w:p>
      <w:pPr>
        <w:pStyle w:val="ListBullet"/>
      </w:pPr>
      <w:r>
        <w:t>receitas do período;</w:t>
      </w:r>
    </w:p>
    <w:p>
      <w:pPr>
        <w:pStyle w:val="ListBullet"/>
      </w:pPr>
      <w:r>
        <w:t>total de receitas;</w:t>
      </w:r>
    </w:p>
    <w:p>
      <w:pPr>
        <w:pStyle w:val="ListBullet"/>
      </w:pPr>
      <w:r>
        <w:t>agrupamento por categoria quando aplicável.</w:t>
      </w:r>
    </w:p>
    <w:p>
      <w:pPr>
        <w:pStyle w:val="Heading2"/>
      </w:pPr>
      <w:r>
        <w:t>Relatório de despesas</w:t>
      </w:r>
    </w:p>
    <w:p>
      <w:pPr>
        <w:pStyle w:val="ListBullet"/>
      </w:pPr>
      <w:r>
        <w:t>despesas do período;</w:t>
      </w:r>
    </w:p>
    <w:p>
      <w:pPr>
        <w:pStyle w:val="ListBullet"/>
      </w:pPr>
      <w:r>
        <w:t>total de despesas;</w:t>
      </w:r>
    </w:p>
    <w:p>
      <w:pPr>
        <w:pStyle w:val="ListBullet"/>
      </w:pPr>
      <w:r>
        <w:t>agrupamento por categoria quando aplicável.</w:t>
      </w:r>
    </w:p>
    <w:p>
      <w:pPr>
        <w:spacing w:after="80"/>
      </w:pPr>
      <w:r>
        <w:t>A apresentação inicial pode ser textual/tabular. Gráficos complexos não são necessários para o MVP acadêmico.</w:t>
      </w:r>
    </w:p>
    <w:p>
      <w:pPr>
        <w:pStyle w:val="Heading1"/>
      </w:pPr>
      <w:r>
        <w:t>16. Diretrizes de UX/UI</w:t>
      </w:r>
    </w:p>
    <w:p>
      <w:pPr>
        <w:spacing w:after="80"/>
      </w:pPr>
      <w:r>
        <w:t>O sistema é feito para usuários leigos. Portanto:</w:t>
      </w:r>
    </w:p>
    <w:p>
      <w:pPr>
        <w:pStyle w:val="ListBullet"/>
      </w:pPr>
      <w:r>
        <w:t>usar linguagem cotidiana;</w:t>
      </w:r>
    </w:p>
    <w:p>
      <w:pPr>
        <w:pStyle w:val="ListBullet"/>
      </w:pPr>
      <w:r>
        <w:t>evitar jargões contábeis desnecessários;</w:t>
      </w:r>
    </w:p>
    <w:p>
      <w:pPr>
        <w:pStyle w:val="ListBullet"/>
      </w:pPr>
      <w:r>
        <w:t>deixar ações principais visualmente evidentes;</w:t>
      </w:r>
    </w:p>
    <w:p>
      <w:pPr>
        <w:pStyle w:val="ListBullet"/>
      </w:pPr>
      <w:r>
        <w:t>evitar telas excessivamente carregadas;</w:t>
      </w:r>
    </w:p>
    <w:p>
      <w:pPr>
        <w:pStyle w:val="ListBullet"/>
      </w:pPr>
      <w:r>
        <w:t>priorizar formulários curtos;</w:t>
      </w:r>
    </w:p>
    <w:p>
      <w:pPr>
        <w:pStyle w:val="ListBullet"/>
      </w:pPr>
      <w:r>
        <w:t>informar claramente erros de preenchimento;</w:t>
      </w:r>
    </w:p>
    <w:p>
      <w:pPr>
        <w:pStyle w:val="ListBullet"/>
      </w:pPr>
      <w:r>
        <w:t>mostrar valores monetários com formatação brasileira quando o contexto for BRL;</w:t>
      </w:r>
    </w:p>
    <w:p>
      <w:pPr>
        <w:pStyle w:val="ListBullet"/>
      </w:pPr>
      <w:r>
        <w:t>manter navegação previsível;</w:t>
      </w:r>
    </w:p>
    <w:p>
      <w:pPr>
        <w:pStyle w:val="ListBullet"/>
      </w:pPr>
      <w:r>
        <w:t>garantir boa leitura em desktop e dispositivos menores;</w:t>
      </w:r>
    </w:p>
    <w:p>
      <w:pPr>
        <w:pStyle w:val="ListBullet"/>
      </w:pPr>
      <w:r>
        <w:t>evitar depender de gráficos para transmitir informação essencial.</w:t>
      </w:r>
    </w:p>
    <w:p>
      <w:pPr>
        <w:pStyle w:val="Heading2"/>
      </w:pPr>
      <w:r>
        <w:t>Princípio de tela inicial</w:t>
      </w:r>
    </w:p>
    <w:p>
      <w:pPr>
        <w:spacing w:after="80"/>
      </w:pPr>
      <w:r>
        <w:t>A tela inicial deve responder rapidamente a perguntas como:</w:t>
      </w:r>
    </w:p>
    <w:p>
      <w:pPr>
        <w:pStyle w:val="ListBullet"/>
      </w:pPr>
      <w:r>
        <w:t>quanto dinheiro tenho disponível?;</w:t>
      </w:r>
    </w:p>
    <w:p>
      <w:pPr>
        <w:pStyle w:val="ListBullet"/>
      </w:pPr>
      <w:r>
        <w:t>quanto entrou?;</w:t>
      </w:r>
    </w:p>
    <w:p>
      <w:pPr>
        <w:pStyle w:val="ListBullet"/>
      </w:pPr>
      <w:r>
        <w:t>quanto saiu?;</w:t>
      </w:r>
    </w:p>
    <w:p>
      <w:pPr>
        <w:pStyle w:val="ListBullet"/>
      </w:pPr>
      <w:r>
        <w:t>quais foram as movimentações recentes?;</w:t>
      </w:r>
    </w:p>
    <w:p>
      <w:pPr>
        <w:pStyle w:val="ListBullet"/>
      </w:pPr>
      <w:r>
        <w:t>existe algo importante que exige atenção?</w:t>
      </w:r>
    </w:p>
    <w:p>
      <w:pPr>
        <w:pStyle w:val="Heading1"/>
      </w:pPr>
      <w:r>
        <w:t>17. Segurança e autenticação</w:t>
      </w:r>
    </w:p>
    <w:p>
      <w:pPr>
        <w:spacing w:after="80"/>
      </w:pPr>
      <w:r>
        <w:t>A documentação acadêmica prevê acesso protegido e autenticação por e-mail e senha.</w:t>
      </w:r>
    </w:p>
    <w:p>
      <w:pPr>
        <w:spacing w:after="80"/>
      </w:pPr>
      <w:r>
        <w:t>Para a implementação:</w:t>
      </w:r>
    </w:p>
    <w:p>
      <w:pPr>
        <w:pStyle w:val="ListBullet"/>
      </w:pPr>
      <w:r>
        <w:t>nunca armazenar senha em texto puro;</w:t>
      </w:r>
    </w:p>
    <w:p>
      <w:pPr>
        <w:pStyle w:val="ListBullet"/>
      </w:pPr>
      <w:r>
        <w:t>usar hash seguro de senha;</w:t>
      </w:r>
    </w:p>
    <w:p>
      <w:pPr>
        <w:pStyle w:val="ListBullet"/>
      </w:pPr>
      <w:r>
        <w:t xml:space="preserve">não versionar arquivos </w:t>
      </w:r>
      <w:r>
        <w:rPr>
          <w:rFonts w:ascii="Courier New" w:hAnsi="Courier New" w:eastAsia="Courier New"/>
          <w:sz w:val="19"/>
        </w:rPr>
        <w:t>.env</w:t>
      </w:r>
      <w:r>
        <w:t xml:space="preserve"> ou segredos;</w:t>
      </w:r>
    </w:p>
    <w:p>
      <w:pPr>
        <w:pStyle w:val="ListBullet"/>
      </w:pPr>
      <w:r>
        <w:t>utilizar HTTPS em produção;</w:t>
      </w:r>
    </w:p>
    <w:p>
      <w:pPr>
        <w:pStyle w:val="ListBullet"/>
      </w:pPr>
      <w:r>
        <w:t>validar dados também no backend;</w:t>
      </w:r>
    </w:p>
    <w:p>
      <w:pPr>
        <w:pStyle w:val="ListBullet"/>
      </w:pPr>
      <w:r>
        <w:t>restringir cada usuário aos próprios dados;</w:t>
      </w:r>
    </w:p>
    <w:p>
      <w:pPr>
        <w:pStyle w:val="ListBullet"/>
      </w:pPr>
      <w:r>
        <w:t>evitar confiar apenas em validações do frontend.</w:t>
      </w:r>
    </w:p>
    <w:p>
      <w:pPr>
        <w:spacing w:after="80"/>
      </w:pPr>
      <w:r>
        <w:t>A documentação menciona autenticação de dois fatores, porém sua implementação na primeira versão deve ser reavaliada conforme prazo e exigência acadêmica, pois adiciona complexidade e ainda não foi confirmada como prioridade de desenvolvimento.</w:t>
      </w:r>
    </w:p>
    <w:p>
      <w:pPr>
        <w:pStyle w:val="Heading1"/>
      </w:pPr>
      <w:r>
        <w:t>18. API — direção recomendada</w:t>
      </w:r>
    </w:p>
    <w:p>
      <w:pPr>
        <w:spacing w:after="80"/>
      </w:pPr>
      <w:r>
        <w:t>O backend deve expor uma API HTTP simples para o frontend.</w:t>
      </w:r>
    </w:p>
    <w:p>
      <w:pPr>
        <w:spacing w:after="80"/>
      </w:pPr>
      <w:r>
        <w:t>Possíveis grupos de rotas: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/auth</w:t>
        <w:br/>
        <w:t>/contas</w:t>
        <w:br/>
        <w:t>/categorias</w:t>
        <w:br/>
        <w:t>/movimentacoes</w:t>
        <w:br/>
        <w:t>/relatorios</w:t>
      </w:r>
    </w:p>
    <w:p>
      <w:pPr>
        <w:spacing w:after="80"/>
      </w:pPr>
      <w:r>
        <w:t>Exemplo conceitual: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GET    /contas</w:t>
        <w:br/>
        <w:t>POST   /contas</w:t>
        <w:br/>
        <w:t>PUT    /contas/:id</w:t>
        <w:br/>
        <w:t>DELETE /contas/:id</w:t>
        <w:br/>
        <w:br/>
        <w:t>GET    /movimentacoes</w:t>
        <w:br/>
        <w:t>POST   /movimentacoes</w:t>
        <w:br/>
        <w:t>PUT    /movimentacoes/:id</w:t>
        <w:br/>
        <w:t>DELETE /movimentacoes/:id</w:t>
      </w:r>
    </w:p>
    <w:p>
      <w:pPr>
        <w:spacing w:after="80"/>
      </w:pPr>
      <w:r>
        <w:t>Essa convenção ainda é provisória e deve ser ajustada quando o backend for iniciado.</w:t>
      </w:r>
    </w:p>
    <w:p>
      <w:pPr>
        <w:pStyle w:val="Heading1"/>
      </w:pPr>
      <w:r>
        <w:t>19. Regras de consistência financeira</w:t>
      </w:r>
    </w:p>
    <w:p>
      <w:pPr>
        <w:spacing w:after="80"/>
      </w:pPr>
      <w:r>
        <w:t>Mesmo sendo um sistema simples, algumas regras devem ser preservadas:</w:t>
      </w:r>
    </w:p>
    <w:p>
      <w:pPr>
        <w:pStyle w:val="ListBullet"/>
      </w:pPr>
      <w:r>
        <w:t>valores financeiros não podem ser silenciosamente alterados pelo frontend;</w:t>
      </w:r>
    </w:p>
    <w:p>
      <w:pPr>
        <w:pStyle w:val="ListBullet"/>
      </w:pPr>
      <w:r>
        <w:t>operações inválidas devem retornar mensagens compreensíveis;</w:t>
      </w:r>
    </w:p>
    <w:p>
      <w:pPr>
        <w:pStyle w:val="ListBullet"/>
      </w:pPr>
      <w:r>
        <w:t>exclusão ou edição de uma movimentação deve refletir corretamente no saldo;</w:t>
      </w:r>
    </w:p>
    <w:p>
      <w:pPr>
        <w:pStyle w:val="ListBullet"/>
      </w:pPr>
      <w:r>
        <w:t>o cálculo do saldo deve ter uma única regra confiável;</w:t>
      </w:r>
    </w:p>
    <w:p>
      <w:pPr>
        <w:pStyle w:val="ListBullet"/>
      </w:pPr>
      <w:r>
        <w:t>filtros de relatórios devem utilizar datas de maneira consistente;</w:t>
      </w:r>
    </w:p>
    <w:p>
      <w:pPr>
        <w:pStyle w:val="ListBullet"/>
      </w:pPr>
      <w:r>
        <w:t>valores monetários devem evitar erros de ponto flutuante no backend/banco.</w:t>
      </w:r>
    </w:p>
    <w:p>
      <w:pPr>
        <w:spacing w:after="80"/>
      </w:pPr>
      <w:r>
        <w:t>A estratégia técnica exata para armazenamento monetário será definida na implementação do banco.</w:t>
      </w:r>
    </w:p>
    <w:p>
      <w:pPr>
        <w:pStyle w:val="Heading1"/>
      </w:pPr>
      <w:r>
        <w:t>20. Estratégia de desenvolvimento</w:t>
      </w:r>
    </w:p>
    <w:p>
      <w:pPr>
        <w:spacing w:after="80"/>
      </w:pPr>
      <w:r>
        <w:t>O projeto será desenvolvido incrementalmente, sem tentar fechar todo o domínio antes de começar.</w:t>
      </w:r>
    </w:p>
    <w:p>
      <w:pPr>
        <w:pStyle w:val="Heading2"/>
      </w:pPr>
      <w:r>
        <w:t>Ordem sugerida</w:t>
      </w:r>
    </w:p>
    <w:p>
      <w:pPr>
        <w:ind w:left="360" w:hanging="288"/>
      </w:pPr>
      <w:r>
        <w:t>1. consolidar ambiente e repositório;</w:t>
      </w:r>
    </w:p>
    <w:p>
      <w:pPr>
        <w:ind w:left="360" w:hanging="288"/>
      </w:pPr>
      <w:r>
        <w:t>2. limpar o template padrão do Vue;</w:t>
      </w:r>
    </w:p>
    <w:p>
      <w:pPr>
        <w:ind w:left="360" w:hanging="288"/>
      </w:pPr>
      <w:r>
        <w:t>3. definir estrutura visual e navegação básica;</w:t>
      </w:r>
    </w:p>
    <w:p>
      <w:pPr>
        <w:ind w:left="360" w:hanging="288"/>
      </w:pPr>
      <w:r>
        <w:t>4. criar telas principais do frontend com dados simulados;</w:t>
      </w:r>
    </w:p>
    <w:p>
      <w:pPr>
        <w:ind w:left="360" w:hanging="288"/>
      </w:pPr>
      <w:r>
        <w:t>5. criar backend Node.js;</w:t>
      </w:r>
    </w:p>
    <w:p>
      <w:pPr>
        <w:ind w:left="360" w:hanging="288"/>
      </w:pPr>
      <w:r>
        <w:t>6. configurar MySQL;</w:t>
      </w:r>
    </w:p>
    <w:p>
      <w:pPr>
        <w:ind w:left="360" w:hanging="288"/>
      </w:pPr>
      <w:r>
        <w:t>7. definir modelo de dados mínimo;</w:t>
      </w:r>
    </w:p>
    <w:p>
      <w:pPr>
        <w:ind w:left="360" w:hanging="288"/>
      </w:pPr>
      <w:r>
        <w:t>8. conectar frontend e backend;</w:t>
      </w:r>
    </w:p>
    <w:p>
      <w:pPr>
        <w:ind w:left="360" w:hanging="288"/>
      </w:pPr>
      <w:r>
        <w:t>9. implementar CRUDs necessários;</w:t>
      </w:r>
    </w:p>
    <w:p>
      <w:pPr>
        <w:ind w:left="360" w:hanging="288"/>
      </w:pPr>
      <w:r>
        <w:t>10. implementar movimentação financeira;</w:t>
      </w:r>
    </w:p>
    <w:p>
      <w:pPr>
        <w:ind w:left="360" w:hanging="288"/>
      </w:pPr>
      <w:r>
        <w:t>11. implementar saldo;</w:t>
      </w:r>
    </w:p>
    <w:p>
      <w:pPr>
        <w:ind w:left="360" w:hanging="288"/>
      </w:pPr>
      <w:r>
        <w:t>12. implementar três relatórios;</w:t>
      </w:r>
    </w:p>
    <w:p>
      <w:pPr>
        <w:ind w:left="360" w:hanging="288"/>
      </w:pPr>
      <w:r>
        <w:t>13. validar requisitos acadêmicos;</w:t>
      </w:r>
    </w:p>
    <w:p>
      <w:pPr>
        <w:ind w:left="360" w:hanging="288"/>
      </w:pPr>
      <w:r>
        <w:t>14. realizar testes e ajustes de UX;</w:t>
      </w:r>
    </w:p>
    <w:p>
      <w:pPr>
        <w:ind w:left="360" w:hanging="288"/>
      </w:pPr>
      <w:r>
        <w:t>15. alinhar versão final com a documentação da Larissa.</w:t>
      </w:r>
    </w:p>
    <w:p>
      <w:pPr>
        <w:spacing w:after="80"/>
      </w:pPr>
      <w:r>
        <w:t>A ordem pode mudar conforme surgirem necessidades reais.</w:t>
      </w:r>
    </w:p>
    <w:p>
      <w:pPr>
        <w:pStyle w:val="Heading1"/>
      </w:pPr>
      <w:r>
        <w:t>21. Filosofia de escopo</w:t>
      </w:r>
    </w:p>
    <w:p>
      <w:pPr>
        <w:pStyle w:val="Heading2"/>
      </w:pPr>
      <w:r>
        <w:t>Fazer agora</w:t>
      </w:r>
    </w:p>
    <w:p>
      <w:pPr>
        <w:pStyle w:val="ListBullet"/>
      </w:pPr>
      <w:r>
        <w:t>funcionalidades obrigatórias;</w:t>
      </w:r>
    </w:p>
    <w:p>
      <w:pPr>
        <w:pStyle w:val="ListBullet"/>
      </w:pPr>
      <w:r>
        <w:t>navegação clara;</w:t>
      </w:r>
    </w:p>
    <w:p>
      <w:pPr>
        <w:pStyle w:val="ListBullet"/>
      </w:pPr>
      <w:r>
        <w:t>cadastro e consulta de dados;</w:t>
      </w:r>
    </w:p>
    <w:p>
      <w:pPr>
        <w:pStyle w:val="ListBullet"/>
      </w:pPr>
      <w:r>
        <w:t>movimentações;</w:t>
      </w:r>
    </w:p>
    <w:p>
      <w:pPr>
        <w:pStyle w:val="ListBullet"/>
      </w:pPr>
      <w:r>
        <w:t>cálculo de saldo;</w:t>
      </w:r>
    </w:p>
    <w:p>
      <w:pPr>
        <w:pStyle w:val="ListBullet"/>
      </w:pPr>
      <w:r>
        <w:t>relatórios mínimos;</w:t>
      </w:r>
    </w:p>
    <w:p>
      <w:pPr>
        <w:pStyle w:val="ListBullet"/>
      </w:pPr>
      <w:r>
        <w:t>persistência em banco;</w:t>
      </w:r>
    </w:p>
    <w:p>
      <w:pPr>
        <w:pStyle w:val="ListBullet"/>
      </w:pPr>
      <w:r>
        <w:t>autenticação apenas no nível necessário para o projeto.</w:t>
      </w:r>
    </w:p>
    <w:p>
      <w:pPr>
        <w:pStyle w:val="Heading2"/>
      </w:pPr>
      <w:r>
        <w:t>Evitar agora</w:t>
      </w:r>
    </w:p>
    <w:p>
      <w:pPr>
        <w:pStyle w:val="ListBullet"/>
      </w:pPr>
      <w:r>
        <w:t>microserviços;</w:t>
      </w:r>
    </w:p>
    <w:p>
      <w:pPr>
        <w:pStyle w:val="ListBullet"/>
      </w:pPr>
      <w:r>
        <w:t>arquitetura distribuída;</w:t>
      </w:r>
    </w:p>
    <w:p>
      <w:pPr>
        <w:pStyle w:val="ListBullet"/>
      </w:pPr>
      <w:r>
        <w:t>filas e mensageria sem necessidade;</w:t>
      </w:r>
    </w:p>
    <w:p>
      <w:pPr>
        <w:pStyle w:val="ListBullet"/>
      </w:pPr>
      <w:r>
        <w:t>dashboards pesados;</w:t>
      </w:r>
    </w:p>
    <w:p>
      <w:pPr>
        <w:pStyle w:val="ListBullet"/>
      </w:pPr>
      <w:r>
        <w:t>IA;</w:t>
      </w:r>
    </w:p>
    <w:p>
      <w:pPr>
        <w:pStyle w:val="ListBullet"/>
      </w:pPr>
      <w:r>
        <w:t>integração bancária;</w:t>
      </w:r>
    </w:p>
    <w:p>
      <w:pPr>
        <w:pStyle w:val="ListBullet"/>
      </w:pPr>
      <w:r>
        <w:t>automações fiscais;</w:t>
      </w:r>
    </w:p>
    <w:p>
      <w:pPr>
        <w:pStyle w:val="ListBullet"/>
      </w:pPr>
      <w:r>
        <w:t>abstrações excessivas;</w:t>
      </w:r>
    </w:p>
    <w:p>
      <w:pPr>
        <w:pStyle w:val="ListBullet"/>
      </w:pPr>
      <w:r>
        <w:t>otimizações sem evidência de necessidade.</w:t>
      </w:r>
    </w:p>
    <w:p>
      <w:pPr>
        <w:pStyle w:val="Heading1"/>
      </w:pPr>
      <w:r>
        <w:t>22. Git e versionamento</w:t>
      </w:r>
    </w:p>
    <w:p>
      <w:pPr>
        <w:pStyle w:val="Heading2"/>
      </w:pPr>
      <w:r>
        <w:t>Branch principal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main</w:t>
      </w:r>
    </w:p>
    <w:p>
      <w:pPr>
        <w:pStyle w:val="Heading2"/>
      </w:pPr>
      <w:r>
        <w:t>Commits</w:t>
      </w:r>
    </w:p>
    <w:p>
      <w:pPr>
        <w:spacing w:after="80"/>
      </w:pPr>
      <w:r>
        <w:t>Usar mensagens simples e descritivas, preferencialmente representando uma mudança coerente por commit.</w:t>
      </w:r>
    </w:p>
    <w:p>
      <w:pPr>
        <w:spacing w:after="80"/>
      </w:pPr>
      <w:r>
        <w:t>Exemplos: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feat: cria tela de contas</w:t>
        <w:br/>
        <w:t>feat: adiciona cadastro de movimentações</w:t>
        <w:br/>
        <w:t>fix: corrige cálculo de saldo</w:t>
        <w:br/>
        <w:t>refactor: organiza serviços financeiros</w:t>
        <w:br/>
        <w:t>style: ajusta layout da tela inicial</w:t>
      </w:r>
    </w:p>
    <w:p>
      <w:pPr>
        <w:spacing w:after="80"/>
      </w:pPr>
      <w:r>
        <w:t>Não é obrigatório aplicar uma convenção rígida enquanto o projeto for pequeno, mas os commits devem continuar compreensíveis.</w:t>
      </w:r>
    </w:p>
    <w:p>
      <w:pPr>
        <w:pStyle w:val="Heading2"/>
      </w:pPr>
      <w:r>
        <w:t>Regra antes de grandes mudanças</w:t>
      </w:r>
    </w:p>
    <w:p>
      <w:pPr>
        <w:spacing w:after="80"/>
      </w:pPr>
      <w:r>
        <w:t>Criar commit estável antes de mudanças estruturais relevantes.</w:t>
      </w:r>
    </w:p>
    <w:p>
      <w:pPr>
        <w:pStyle w:val="Heading1"/>
      </w:pPr>
      <w:r>
        <w:t>23. Uso de variáveis de ambiente</w:t>
      </w:r>
    </w:p>
    <w:p>
      <w:pPr>
        <w:spacing w:after="80"/>
      </w:pPr>
      <w:r>
        <w:t xml:space="preserve">Informações sensíveis ou dependentes de ambiente devem ser configuradas via </w:t>
      </w:r>
      <w:r>
        <w:rPr>
          <w:rFonts w:ascii="Courier New" w:hAnsi="Courier New" w:eastAsia="Courier New"/>
          <w:sz w:val="19"/>
        </w:rPr>
        <w:t>.env</w:t>
      </w:r>
      <w:r>
        <w:t>, por exemplo: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DATABASE_HOST=</w:t>
        <w:br/>
        <w:t>DATABASE_PORT=</w:t>
        <w:br/>
        <w:t>DATABASE_USER=</w:t>
        <w:br/>
        <w:t>DATABASE_PASSWORD=</w:t>
        <w:br/>
        <w:t>DATABASE_NAME=</w:t>
      </w:r>
    </w:p>
    <w:p>
      <w:pPr>
        <w:spacing w:after="80"/>
      </w:pPr>
      <w:r>
        <w:t xml:space="preserve">O </w:t>
      </w:r>
      <w:r>
        <w:rPr>
          <w:rFonts w:ascii="Courier New" w:hAnsi="Courier New" w:eastAsia="Courier New"/>
          <w:sz w:val="19"/>
        </w:rPr>
        <w:t>.env</w:t>
      </w:r>
      <w:r>
        <w:t xml:space="preserve"> real não deve ser commitado. Um </w:t>
      </w:r>
      <w:r>
        <w:rPr>
          <w:rFonts w:ascii="Courier New" w:hAnsi="Courier New" w:eastAsia="Courier New"/>
          <w:sz w:val="19"/>
        </w:rPr>
        <w:t>.env.example</w:t>
      </w:r>
      <w:r>
        <w:t xml:space="preserve"> sem segredos pode ser mantido no repositório.</w:t>
      </w:r>
    </w:p>
    <w:p>
      <w:pPr>
        <w:pStyle w:val="Heading1"/>
      </w:pPr>
      <w:r>
        <w:t>24. Qualidade mínima de código</w:t>
      </w:r>
    </w:p>
    <w:p>
      <w:pPr>
        <w:pStyle w:val="ListBullet"/>
      </w:pPr>
      <w:r>
        <w:t>TypeScript deve ser utilizado de forma coerente no frontend;</w:t>
      </w:r>
    </w:p>
    <w:p>
      <w:pPr>
        <w:pStyle w:val="ListBullet"/>
      </w:pPr>
      <w:r>
        <w:t xml:space="preserve">evitar </w:t>
      </w:r>
      <w:r>
        <w:rPr>
          <w:rFonts w:ascii="Courier New" w:hAnsi="Courier New" w:eastAsia="Courier New"/>
          <w:sz w:val="19"/>
        </w:rPr>
        <w:t>any</w:t>
      </w:r>
      <w:r>
        <w:t xml:space="preserve"> sem necessidade;</w:t>
      </w:r>
    </w:p>
    <w:p>
      <w:pPr>
        <w:pStyle w:val="ListBullet"/>
      </w:pPr>
      <w:r>
        <w:t>componentes Vue devem ter responsabilidade clara;</w:t>
      </w:r>
    </w:p>
    <w:p>
      <w:pPr>
        <w:pStyle w:val="ListBullet"/>
      </w:pPr>
      <w:r>
        <w:t>lógica de acesso à API não deve ficar espalhada aleatoriamente pelos componentes;</w:t>
      </w:r>
    </w:p>
    <w:p>
      <w:pPr>
        <w:pStyle w:val="ListBullet"/>
      </w:pPr>
      <w:r>
        <w:t>nomes de arquivos, funções e variáveis devem ser consistentes;</w:t>
      </w:r>
    </w:p>
    <w:p>
      <w:pPr>
        <w:pStyle w:val="ListBullet"/>
      </w:pPr>
      <w:r>
        <w:t>remover código padrão do template que não tenha utilidade;</w:t>
      </w:r>
    </w:p>
    <w:p>
      <w:pPr>
        <w:pStyle w:val="ListBullet"/>
      </w:pPr>
      <w:r>
        <w:t>evitar dependências externas quando JavaScript/Vue resolverem o problema de forma simples;</w:t>
      </w:r>
    </w:p>
    <w:p>
      <w:pPr>
        <w:pStyle w:val="ListBullet"/>
      </w:pPr>
      <w:r>
        <w:t>rodar formatter e linter antes de commits importantes.</w:t>
      </w:r>
    </w:p>
    <w:p>
      <w:pPr>
        <w:pStyle w:val="Heading1"/>
      </w:pPr>
      <w:r>
        <w:t>25. Testes</w:t>
      </w:r>
    </w:p>
    <w:p>
      <w:pPr>
        <w:spacing w:after="80"/>
      </w:pPr>
      <w:r>
        <w:t>Testes automatizados não foram selecionados na criação inicial do projeto e não são prioridade imediata.</w:t>
      </w:r>
    </w:p>
    <w:p>
      <w:pPr>
        <w:spacing w:after="80"/>
      </w:pPr>
      <w:r>
        <w:t>Isso não elimina testes do projeto. Inicialmente, serão utilizados:</w:t>
      </w:r>
    </w:p>
    <w:p>
      <w:pPr>
        <w:pStyle w:val="ListBullet"/>
      </w:pPr>
      <w:r>
        <w:t>testes manuais dos fluxos principais;</w:t>
      </w:r>
    </w:p>
    <w:p>
      <w:pPr>
        <w:pStyle w:val="ListBullet"/>
      </w:pPr>
      <w:r>
        <w:t>validação de formulários;</w:t>
      </w:r>
    </w:p>
    <w:p>
      <w:pPr>
        <w:pStyle w:val="ListBullet"/>
      </w:pPr>
      <w:r>
        <w:t>testes de API durante desenvolvimento;</w:t>
      </w:r>
    </w:p>
    <w:p>
      <w:pPr>
        <w:pStyle w:val="ListBullet"/>
      </w:pPr>
      <w:r>
        <w:t>verificação de cálculos financeiros;</w:t>
      </w:r>
    </w:p>
    <w:p>
      <w:pPr>
        <w:pStyle w:val="ListBullet"/>
      </w:pPr>
      <w:r>
        <w:t>validação de cenários de inclusão, edição e exclusão.</w:t>
      </w:r>
    </w:p>
    <w:p>
      <w:pPr>
        <w:spacing w:after="80"/>
      </w:pPr>
      <w:r>
        <w:t>Se o projeto crescer ou o cronograma permitir, testes automatizados podem ser adicionados posteriormente.</w:t>
      </w:r>
    </w:p>
    <w:p>
      <w:pPr>
        <w:pStyle w:val="Heading1"/>
      </w:pPr>
      <w:r>
        <w:t>26. Compatibilidade e desempenho</w:t>
      </w:r>
    </w:p>
    <w:p>
      <w:pPr>
        <w:spacing w:after="80"/>
      </w:pPr>
      <w:r>
        <w:t>Segundo a documentação, a aplicação deve funcionar por navegador moderno e ser utilizável em diferentes dispositivos.</w:t>
      </w:r>
    </w:p>
    <w:p>
      <w:pPr>
        <w:spacing w:after="80"/>
      </w:pPr>
      <w:r>
        <w:t>Como princípio:</w:t>
      </w:r>
    </w:p>
    <w:p>
      <w:pPr>
        <w:pStyle w:val="ListBullet"/>
      </w:pPr>
      <w:r>
        <w:t>evitar processamento pesado no cliente;</w:t>
      </w:r>
    </w:p>
    <w:p>
      <w:pPr>
        <w:pStyle w:val="ListBullet"/>
      </w:pPr>
      <w:r>
        <w:t>evitar bibliotecas grandes sem necessidade;</w:t>
      </w:r>
    </w:p>
    <w:p>
      <w:pPr>
        <w:pStyle w:val="ListBullet"/>
      </w:pPr>
      <w:r>
        <w:t>manter carregamento simples;</w:t>
      </w:r>
    </w:p>
    <w:p>
      <w:pPr>
        <w:pStyle w:val="ListBullet"/>
      </w:pPr>
      <w:r>
        <w:t>construir interface responsiva;</w:t>
      </w:r>
    </w:p>
    <w:p>
      <w:pPr>
        <w:pStyle w:val="ListBullet"/>
      </w:pPr>
      <w:r>
        <w:t>considerar conexões móveis mais lentas;</w:t>
      </w:r>
    </w:p>
    <w:p>
      <w:pPr>
        <w:pStyle w:val="ListBullet"/>
      </w:pPr>
      <w:r>
        <w:t>manter o sistema funcional em hardware modesto.</w:t>
      </w:r>
    </w:p>
    <w:p>
      <w:pPr>
        <w:pStyle w:val="Heading1"/>
      </w:pPr>
      <w:r>
        <w:t>27. Pontos ainda não definidos</w:t>
      </w:r>
    </w:p>
    <w:p>
      <w:pPr>
        <w:spacing w:after="80"/>
      </w:pPr>
      <w:r>
        <w:t xml:space="preserve">Os itens abaixo </w:t>
      </w:r>
      <w:r>
        <w:rPr>
          <w:b/>
        </w:rPr>
        <w:t>não devem ser tratados por uma IA ou desenvolvedor como decisões já tomadas</w:t>
      </w:r>
      <w:r>
        <w:t>:</w:t>
      </w:r>
    </w:p>
    <w:p>
      <w:pPr>
        <w:ind w:left="360" w:hanging="288"/>
      </w:pPr>
      <w:r>
        <w:t>1. definição final dos 3 cadastros acadêmicos;</w:t>
      </w:r>
    </w:p>
    <w:p>
      <w:pPr>
        <w:ind w:left="360" w:hanging="288"/>
      </w:pPr>
      <w:r>
        <w:t>2. definição final do único movimento acadêmico;</w:t>
      </w:r>
    </w:p>
    <w:p>
      <w:pPr>
        <w:ind w:left="360" w:hanging="288"/>
      </w:pPr>
      <w:r>
        <w:t>3. banco/modelagem definitiva;</w:t>
      </w:r>
    </w:p>
    <w:p>
      <w:pPr>
        <w:ind w:left="360" w:hanging="288"/>
      </w:pPr>
      <w:r>
        <w:t>4. entidade única de movimentação versus receitas e despesas separadas;</w:t>
      </w:r>
    </w:p>
    <w:p>
      <w:pPr>
        <w:ind w:left="360" w:hanging="288"/>
      </w:pPr>
      <w:r>
        <w:t>5. ORM ou biblioteca de acesso ao MySQL;</w:t>
      </w:r>
    </w:p>
    <w:p>
      <w:pPr>
        <w:ind w:left="360" w:hanging="288"/>
      </w:pPr>
      <w:r>
        <w:t>6. framework HTTP do backend, se houver;</w:t>
      </w:r>
    </w:p>
    <w:p>
      <w:pPr>
        <w:ind w:left="360" w:hanging="288"/>
      </w:pPr>
      <w:r>
        <w:t>7. estratégia final de autenticação;</w:t>
      </w:r>
    </w:p>
    <w:p>
      <w:pPr>
        <w:ind w:left="360" w:hanging="288"/>
      </w:pPr>
      <w:r>
        <w:t>8. necessidade real de 2FA no MVP;</w:t>
      </w:r>
    </w:p>
    <w:p>
      <w:pPr>
        <w:ind w:left="360" w:hanging="288"/>
      </w:pPr>
      <w:r>
        <w:t>9. identidade visual final;</w:t>
      </w:r>
    </w:p>
    <w:p>
      <w:pPr>
        <w:ind w:left="360" w:hanging="288"/>
      </w:pPr>
      <w:r>
        <w:t>10. formato final dos relatórios;</w:t>
      </w:r>
    </w:p>
    <w:p>
      <w:pPr>
        <w:ind w:left="360" w:hanging="288"/>
      </w:pPr>
      <w:r>
        <w:t>11. hospedagem/deploy;</w:t>
      </w:r>
    </w:p>
    <w:p>
      <w:pPr>
        <w:ind w:left="360" w:hanging="288"/>
      </w:pPr>
      <w:r>
        <w:t>12. arquitetura final de pastas do backend;</w:t>
      </w:r>
    </w:p>
    <w:p>
      <w:pPr>
        <w:ind w:left="360" w:hanging="288"/>
      </w:pPr>
      <w:r>
        <w:t>13. política de categorias;</w:t>
      </w:r>
    </w:p>
    <w:p>
      <w:pPr>
        <w:ind w:left="360" w:hanging="288"/>
      </w:pPr>
      <w:r>
        <w:t>14. regras para contas recorrentes na primeira versão.</w:t>
      </w:r>
    </w:p>
    <w:p>
      <w:pPr>
        <w:spacing w:after="80"/>
      </w:pPr>
      <w:r>
        <w:t>Esses pontos devem ser discutidos antes de implementação definitiva.</w:t>
      </w:r>
    </w:p>
    <w:p>
      <w:pPr>
        <w:pStyle w:val="Heading1"/>
      </w:pPr>
      <w:r>
        <w:t>28. Fonte documental válida</w:t>
      </w:r>
    </w:p>
    <w:p>
      <w:pPr>
        <w:spacing w:after="80"/>
      </w:pPr>
      <w:r>
        <w:t xml:space="preserve">Para requisitos acadêmicos, considerar atualmente </w:t>
      </w:r>
      <w:r>
        <w:rPr>
          <w:b/>
        </w:rPr>
        <w:t>somente as páginas 1 a 10 da documentação fornecida</w:t>
      </w:r>
      <w:r>
        <w:t>.</w:t>
      </w:r>
    </w:p>
    <w:p>
      <w:pPr>
        <w:spacing w:after="80"/>
      </w:pPr>
      <w:r>
        <w:t>O conteúdo posterior ainda está incompleto e inclui exemplos de outro sistema, como localidades, compras e produtos. Portanto, ele não deve ser usado como requisito do KRAB até que seja substituído pela documentação real do projeto.</w:t>
      </w:r>
    </w:p>
    <w:p>
      <w:pPr>
        <w:pStyle w:val="Heading1"/>
      </w:pPr>
      <w:r>
        <w:t>29. Instruções para qualquer IA que atue como copiloto do KRAB</w:t>
      </w:r>
    </w:p>
    <w:p>
      <w:pPr>
        <w:spacing w:after="80"/>
      </w:pPr>
      <w:r>
        <w:t>Ao utilizar este documento como contexto, seguir estas regras:</w:t>
      </w:r>
    </w:p>
    <w:p>
      <w:pPr>
        <w:ind w:left="360" w:hanging="288"/>
      </w:pPr>
      <w:r>
        <w:t>1. tratar este arquivo como fonte principal do estado atual do projeto;</w:t>
      </w:r>
    </w:p>
    <w:p>
      <w:pPr>
        <w:ind w:left="360" w:hanging="288"/>
      </w:pPr>
      <w:r>
        <w:t>2. não inventar decisões nos pontos marcados como pendentes;</w:t>
      </w:r>
    </w:p>
    <w:p>
      <w:pPr>
        <w:ind w:left="360" w:hanging="288"/>
      </w:pPr>
      <w:r>
        <w:t>3. perguntar antes de decisões de arquitetura que tenham impacto relevante;</w:t>
      </w:r>
    </w:p>
    <w:p>
      <w:pPr>
        <w:ind w:left="360" w:hanging="288"/>
      </w:pPr>
      <w:r>
        <w:t>4. priorizar soluções simples e compatíveis com o escopo acadêmico;</w:t>
      </w:r>
    </w:p>
    <w:p>
      <w:pPr>
        <w:ind w:left="360" w:hanging="288"/>
      </w:pPr>
      <w:r>
        <w:t>5. não adicionar tecnologias apenas por preferência técnica;</w:t>
      </w:r>
    </w:p>
    <w:p>
      <w:pPr>
        <w:ind w:left="360" w:hanging="288"/>
      </w:pPr>
      <w:r>
        <w:t>6. considerar Linux Mint como ambiente principal de desenvolvimento;</w:t>
      </w:r>
    </w:p>
    <w:p>
      <w:pPr>
        <w:ind w:left="360" w:hanging="288"/>
      </w:pPr>
      <w:r>
        <w:t>7. quando sugerir comandos de terminal, primeiro verificar se a ferramenta já está instalada e qual sua versão, sempre que isso ainda não tiver sido confirmado;</w:t>
      </w:r>
    </w:p>
    <w:p>
      <w:pPr>
        <w:ind w:left="360" w:hanging="288"/>
      </w:pPr>
      <w:r>
        <w:t>8. trabalhar passo a passo, especialmente em instalação, Git, banco e backend;</w:t>
      </w:r>
    </w:p>
    <w:p>
      <w:pPr>
        <w:ind w:left="360" w:hanging="288"/>
      </w:pPr>
      <w:r>
        <w:t>9. distinguir claramente entre requisito confirmado, proposta técnica e decisão pendente;</w:t>
      </w:r>
    </w:p>
    <w:p>
      <w:pPr>
        <w:ind w:left="360" w:hanging="288"/>
      </w:pPr>
      <w:r>
        <w:t>10. manter frontend, backend, banco e documentação acadêmica coerentes;</w:t>
      </w:r>
    </w:p>
    <w:p>
      <w:pPr>
        <w:ind w:left="360" w:hanging="288"/>
      </w:pPr>
      <w:r>
        <w:t>11. evitar expandir o MVP com funcionalidades adiadas;</w:t>
      </w:r>
    </w:p>
    <w:p>
      <w:pPr>
        <w:ind w:left="360" w:hanging="288"/>
      </w:pPr>
      <w:r>
        <w:t>12. antes de alterações estruturais grandes, recomendar um commit de segurança;</w:t>
      </w:r>
    </w:p>
    <w:p>
      <w:pPr>
        <w:ind w:left="360" w:hanging="288"/>
      </w:pPr>
      <w:r>
        <w:t>13. nunca incluir chaves, senhas ou segredos em código versionado;</w:t>
      </w:r>
    </w:p>
    <w:p>
      <w:pPr>
        <w:ind w:left="360" w:hanging="288"/>
      </w:pPr>
      <w:r>
        <w:t>14. ao receber nova decisão do projeto, considerar a atualização deste documento oficial.</w:t>
      </w:r>
    </w:p>
    <w:p>
      <w:pPr>
        <w:pStyle w:val="Heading1"/>
      </w:pPr>
      <w:r>
        <w:t>30. Próximos passos imediatos registrados</w:t>
      </w:r>
    </w:p>
    <w:p>
      <w:pPr>
        <w:spacing w:after="80"/>
      </w:pPr>
      <w:r>
        <w:t>No ponto atual do desenvolvimento:</w:t>
      </w:r>
    </w:p>
    <w:p>
      <w:pPr>
        <w:ind w:left="360" w:hanging="288"/>
      </w:pPr>
      <w:r>
        <w:t>1. Vue criado e funcionando;</w:t>
      </w:r>
    </w:p>
    <w:p>
      <w:pPr>
        <w:ind w:left="360" w:hanging="288"/>
      </w:pPr>
      <w:r>
        <w:t>2. dependências instaladas;</w:t>
      </w:r>
    </w:p>
    <w:p>
      <w:pPr>
        <w:ind w:left="360" w:hanging="288"/>
      </w:pPr>
      <w:r>
        <w:t>3. Git inicializado;</w:t>
      </w:r>
    </w:p>
    <w:p>
      <w:pPr>
        <w:ind w:left="360" w:hanging="288"/>
      </w:pPr>
      <w:r>
        <w:t>4. primeiro commit criado;</w:t>
      </w:r>
    </w:p>
    <w:p>
      <w:pPr>
        <w:ind w:left="360" w:hanging="288"/>
      </w:pPr>
      <w:r>
        <w:t>5. GitHub CLI instalado;</w:t>
      </w:r>
    </w:p>
    <w:p>
      <w:pPr>
        <w:ind w:left="360" w:hanging="288"/>
      </w:pPr>
      <w:r>
        <w:t xml:space="preserve">6. falta autenticar o </w:t>
      </w:r>
      <w:r>
        <w:rPr>
          <w:rFonts w:ascii="Courier New" w:hAnsi="Courier New" w:eastAsia="Courier New"/>
          <w:sz w:val="19"/>
        </w:rPr>
        <w:t>gh</w:t>
      </w:r>
      <w:r>
        <w:t xml:space="preserve"> na conta GitHub;</w:t>
      </w:r>
    </w:p>
    <w:p>
      <w:pPr>
        <w:ind w:left="360" w:hanging="288"/>
      </w:pPr>
      <w:r>
        <w:t xml:space="preserve">7. falta criar o repositório remoto </w:t>
      </w:r>
      <w:r>
        <w:rPr>
          <w:b/>
        </w:rPr>
        <w:t>privado</w:t>
      </w:r>
      <w:r>
        <w:t>;</w:t>
      </w:r>
    </w:p>
    <w:p>
      <w:pPr>
        <w:ind w:left="360" w:hanging="288"/>
      </w:pPr>
      <w:r>
        <w:t xml:space="preserve">8. falta conectar </w:t>
      </w:r>
      <w:r>
        <w:rPr>
          <w:rFonts w:ascii="Courier New" w:hAnsi="Courier New" w:eastAsia="Courier New"/>
          <w:sz w:val="19"/>
        </w:rPr>
        <w:t>origin</w:t>
      </w:r>
      <w:r>
        <w:t xml:space="preserve"> e realizar o primeiro </w:t>
      </w:r>
      <w:r>
        <w:rPr>
          <w:rFonts w:ascii="Courier New" w:hAnsi="Courier New" w:eastAsia="Courier New"/>
          <w:sz w:val="19"/>
        </w:rPr>
        <w:t>push</w:t>
      </w:r>
      <w:r>
        <w:t>;</w:t>
      </w:r>
    </w:p>
    <w:p>
      <w:pPr>
        <w:ind w:left="360" w:hanging="288"/>
      </w:pPr>
      <w:r>
        <w:t>9. depois disso, iniciar a construção real da aplicação.</w:t>
      </w:r>
    </w:p>
    <w:p>
      <w:pPr>
        <w:pStyle w:val="Heading1"/>
      </w:pPr>
      <w:r>
        <w:t>31. Regra de manutenção deste documento</w:t>
      </w:r>
    </w:p>
    <w:p>
      <w:pPr>
        <w:spacing w:after="80"/>
      </w:pPr>
      <w:r>
        <w:t>Este é um documento vivo. Sempre que uma decisão estrutural for tomada, atualizar ao menos uma destas áreas:</w:t>
      </w:r>
    </w:p>
    <w:p>
      <w:pPr>
        <w:pStyle w:val="ListBullet"/>
      </w:pPr>
      <w:r>
        <w:t>requisitos;</w:t>
      </w:r>
    </w:p>
    <w:p>
      <w:pPr>
        <w:pStyle w:val="ListBullet"/>
      </w:pPr>
      <w:r>
        <w:t>stack;</w:t>
      </w:r>
    </w:p>
    <w:p>
      <w:pPr>
        <w:pStyle w:val="ListBullet"/>
      </w:pPr>
      <w:r>
        <w:t>arquitetura;</w:t>
      </w:r>
    </w:p>
    <w:p>
      <w:pPr>
        <w:pStyle w:val="ListBullet"/>
      </w:pPr>
      <w:r>
        <w:t>modelo de dados;</w:t>
      </w:r>
    </w:p>
    <w:p>
      <w:pPr>
        <w:pStyle w:val="ListBullet"/>
      </w:pPr>
      <w:r>
        <w:t>estado do repositório;</w:t>
      </w:r>
    </w:p>
    <w:p>
      <w:pPr>
        <w:pStyle w:val="ListBullet"/>
      </w:pPr>
      <w:r>
        <w:t>decisões pendentes;</w:t>
      </w:r>
    </w:p>
    <w:p>
      <w:pPr>
        <w:pStyle w:val="ListBullet"/>
      </w:pPr>
      <w:r>
        <w:t>próximos passos.</w:t>
      </w:r>
    </w:p>
    <w:p>
      <w:pPr>
        <w:spacing w:after="80"/>
      </w:pPr>
      <w:r>
        <w:t xml:space="preserve">Quando houver conflito entre um chat antigo e este documento atualizado, </w:t>
      </w:r>
      <w:r>
        <w:rPr>
          <w:b/>
        </w:rPr>
        <w:t>a versão mais recente deste documento deve prevalecer</w:t>
      </w:r>
      <w:r>
        <w:t>, salvo se o usuário indicar explicitamente o contrário.</w:t>
      </w:r>
    </w:p>
    <w:p>
      <w:pPr>
        <w:spacing w:after="80"/>
      </w:pPr>
      <w:r>
        <w:rPr>
          <w:b/>
        </w:rPr>
        <w:t>Fim do documento oficial direcional — KRAB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KRAB — Documento Oficial Direcional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