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7"/>
        <w:gridCol w:w="7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14FCF053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  <w:r w:rsidR="000D3579">
              <w:t xml:space="preserve"> 17 anos</w:t>
            </w:r>
          </w:p>
        </w:tc>
      </w:tr>
      <w:tr w:rsidR="00F54327" w14:paraId="4D6F15F8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Cor:</w:t>
            </w:r>
            <w:proofErr w:type="gramStart"/>
            <w:r>
              <w:t xml:space="preserve">   (</w:t>
            </w:r>
            <w:proofErr w:type="gramEnd"/>
            <w:r>
              <w:t xml:space="preserve">   ) Branca        (   ) Preta        (   ) Amarela       (   ) Parda       (   ) Indígena</w:t>
            </w:r>
          </w:p>
        </w:tc>
      </w:tr>
      <w:tr w:rsidR="00F54327" w14:paraId="646EE082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5070574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DB12A1">
              <w:t>x</w:t>
            </w:r>
            <w:r>
              <w:t xml:space="preserve">  )  Única     (   ) Múltipla    (  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00D0DF6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Hipertensão arterial crônica ou gestacional</w:t>
            </w:r>
            <w:proofErr w:type="gramStart"/>
            <w:r>
              <w:t>:  (</w:t>
            </w:r>
            <w:proofErr w:type="gramEnd"/>
            <w:r>
              <w:t xml:space="preserve">   )  sim     (</w:t>
            </w:r>
            <w:r w:rsidR="00DB12A1">
              <w:t>x</w:t>
            </w:r>
            <w:r>
              <w:t xml:space="preserve">  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6816B35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Diabetes mellitus de qualquer tipo ou gestacional</w:t>
            </w:r>
            <w:proofErr w:type="gramStart"/>
            <w:r>
              <w:t>:  (</w:t>
            </w:r>
            <w:proofErr w:type="gramEnd"/>
            <w:r>
              <w:t xml:space="preserve">   )  sim     (</w:t>
            </w:r>
            <w:r w:rsidR="00DB12A1">
              <w:t>x</w:t>
            </w:r>
            <w:r>
              <w:t xml:space="preserve">   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49EA799A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</w:t>
            </w:r>
            <w:proofErr w:type="spellStart"/>
            <w:r>
              <w:t>antenatal</w:t>
            </w:r>
            <w:proofErr w:type="spellEnd"/>
            <w:r>
              <w:t xml:space="preserve"> de </w:t>
            </w:r>
            <w:proofErr w:type="spellStart"/>
            <w:r>
              <w:t>corticóide</w:t>
            </w:r>
            <w:proofErr w:type="spellEnd"/>
            <w:r>
              <w:t>:</w:t>
            </w:r>
            <w:proofErr w:type="gramStart"/>
            <w:r>
              <w:t xml:space="preserve">   (</w:t>
            </w:r>
            <w:proofErr w:type="gramEnd"/>
            <w:r>
              <w:t xml:space="preserve">   )  sim     ( </w:t>
            </w:r>
            <w:r w:rsidR="00DB12A1">
              <w:t>x</w:t>
            </w:r>
            <w:r>
              <w:t xml:space="preserve"> 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4347F75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</w:t>
            </w:r>
            <w:proofErr w:type="gramStart"/>
            <w:r>
              <w:t xml:space="preserve">(  </w:t>
            </w:r>
            <w:r w:rsidR="00DB12A1">
              <w:t>x</w:t>
            </w:r>
            <w:proofErr w:type="gramEnd"/>
            <w:r>
              <w:t>) vaginal  (   ) cesárea</w:t>
            </w:r>
          </w:p>
        </w:tc>
      </w:tr>
      <w:tr w:rsidR="00F54327" w14:paraId="6F04CE3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262AF8DE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</w:t>
            </w:r>
            <w:r w:rsidR="00A10A38">
              <w:t>Mateus Dias de Lima</w:t>
            </w:r>
            <w:r>
              <w:t xml:space="preserve">                        HC:</w:t>
            </w:r>
            <w:r w:rsidR="0074694A">
              <w:t xml:space="preserve"> 10647612</w:t>
            </w:r>
          </w:p>
        </w:tc>
      </w:tr>
      <w:tr w:rsidR="00F54327" w14:paraId="01DEFBE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15038672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E228F1">
              <w:t>01/03/10</w:t>
            </w:r>
            <w:r>
              <w:t xml:space="preserve">                     </w:t>
            </w:r>
            <w:r w:rsidR="00DD3DBD">
              <w:t xml:space="preserve"> IC</w:t>
            </w:r>
            <w:r>
              <w:t xml:space="preserve"> no diagnóstico:</w:t>
            </w:r>
            <w:r w:rsidR="007D2A4F">
              <w:t xml:space="preserve"> 36dv</w:t>
            </w:r>
          </w:p>
        </w:tc>
      </w:tr>
      <w:tr w:rsidR="00F54327" w14:paraId="36311B7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46D0878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Sexo: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4805CB">
              <w:t>x</w:t>
            </w:r>
            <w:r>
              <w:t xml:space="preserve"> )  Masculino    (   ) Feminino</w:t>
            </w:r>
          </w:p>
        </w:tc>
      </w:tr>
      <w:tr w:rsidR="00F54327" w14:paraId="7367A455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00F0E5E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4805CB">
              <w:t xml:space="preserve"> 28+0</w:t>
            </w:r>
          </w:p>
        </w:tc>
      </w:tr>
      <w:tr w:rsidR="00F54327" w14:paraId="401F791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7D4CB1B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 </w:t>
            </w:r>
            <w:r w:rsidR="004805CB">
              <w:t>1155g</w:t>
            </w:r>
            <w:r>
              <w:t xml:space="preserve">              </w:t>
            </w:r>
            <w:r w:rsidR="00043356">
              <w:t xml:space="preserve">                   </w:t>
            </w:r>
            <w:proofErr w:type="gramStart"/>
            <w:r w:rsidR="00043356">
              <w:t xml:space="preserve">   (</w:t>
            </w:r>
            <w:proofErr w:type="gramEnd"/>
            <w:r w:rsidR="00043356">
              <w:t xml:space="preserve">   )  PIG        (  </w:t>
            </w:r>
            <w:r w:rsidR="008361DC">
              <w:t>x</w:t>
            </w:r>
            <w:r w:rsidR="00043356">
              <w:t xml:space="preserve">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1F129F9C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2ª semana:</w:t>
            </w:r>
            <w:r w:rsidR="0079563B">
              <w:t xml:space="preserve">  </w:t>
            </w:r>
            <w:r w:rsidR="008F7B2E">
              <w:t>950</w:t>
            </w:r>
            <w:proofErr w:type="gramStart"/>
            <w:r w:rsidR="008F7B2E">
              <w:t xml:space="preserve">g </w:t>
            </w:r>
            <w:r w:rsidR="0079563B">
              <w:t xml:space="preserve"> 15</w:t>
            </w:r>
            <w:proofErr w:type="gramEnd"/>
            <w:r w:rsidR="0079563B">
              <w:t>/03</w:t>
            </w:r>
          </w:p>
        </w:tc>
      </w:tr>
      <w:tr w:rsidR="00F54327" w14:paraId="296777C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1805200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6ª semana:</w:t>
            </w:r>
            <w:r w:rsidR="0079563B">
              <w:t xml:space="preserve"> </w:t>
            </w:r>
            <w:r w:rsidR="00B3585F">
              <w:t>1605</w:t>
            </w:r>
            <w:proofErr w:type="gramStart"/>
            <w:r w:rsidR="00B3585F">
              <w:t>g</w:t>
            </w:r>
            <w:r w:rsidR="0079563B">
              <w:t xml:space="preserve">  12</w:t>
            </w:r>
            <w:proofErr w:type="gramEnd"/>
            <w:r w:rsidR="0079563B">
              <w:t>/04</w:t>
            </w:r>
          </w:p>
        </w:tc>
      </w:tr>
      <w:tr w:rsidR="00F54327" w14:paraId="07BCFB9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</w:t>
            </w:r>
            <w:proofErr w:type="gramStart"/>
            <w:r>
              <w:rPr>
                <w:shd w:val="clear" w:color="auto" w:fill="FFFF00"/>
              </w:rPr>
              <w:t xml:space="preserve">%  </w:t>
            </w:r>
            <w:r w:rsidRPr="00F54327">
              <w:rPr>
                <w:shd w:val="clear" w:color="auto" w:fill="FFFF00"/>
              </w:rPr>
              <w:t>e</w:t>
            </w:r>
            <w:proofErr w:type="gramEnd"/>
            <w:r w:rsidRPr="00F54327">
              <w:rPr>
                <w:shd w:val="clear" w:color="auto" w:fill="FFFF00"/>
              </w:rPr>
              <w:t xml:space="preserve">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67F3FC6C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mínimo</w:t>
            </w:r>
            <w:r w:rsidR="00E11F5D">
              <w:t>: 870</w:t>
            </w:r>
            <w:proofErr w:type="gramStart"/>
            <w:r w:rsidR="00E11F5D">
              <w:t>g</w:t>
            </w:r>
            <w:r>
              <w:t xml:space="preserve">  com</w:t>
            </w:r>
            <w:proofErr w:type="gramEnd"/>
            <w:r>
              <w:t xml:space="preserve"> </w:t>
            </w:r>
            <w:r w:rsidR="008F7B2E">
              <w:t>7</w:t>
            </w:r>
            <w:r>
              <w:t xml:space="preserve"> dias de vida</w:t>
            </w:r>
          </w:p>
        </w:tc>
      </w:tr>
      <w:tr w:rsidR="00D05538" w14:paraId="18811EA8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06823C5C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 </w:t>
            </w:r>
            <w:r w:rsidR="00B3585F">
              <w:t>26</w:t>
            </w:r>
            <w:r>
              <w:t xml:space="preserve"> dias de vida</w:t>
            </w:r>
            <w:r w:rsidR="001C3374">
              <w:t xml:space="preserve"> 27/03</w:t>
            </w:r>
          </w:p>
        </w:tc>
      </w:tr>
      <w:tr w:rsidR="00F54327" w14:paraId="08EB837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2AA0D26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</w:t>
            </w:r>
            <w:proofErr w:type="spellStart"/>
            <w:r>
              <w:t>Apgar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</w:t>
            </w:r>
            <w:r w:rsidR="009022B5">
              <w:t>3</w:t>
            </w:r>
            <w:r>
              <w:t xml:space="preserve"> ) 1</w:t>
            </w:r>
            <w:r>
              <w:rPr>
                <w:vertAlign w:val="superscript"/>
              </w:rPr>
              <w:t>0</w:t>
            </w:r>
            <w:r>
              <w:t xml:space="preserve"> minuto   (  </w:t>
            </w:r>
            <w:r w:rsidR="009022B5">
              <w:t>7</w:t>
            </w:r>
            <w:r>
              <w:t xml:space="preserve"> 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</w:p>
        </w:tc>
      </w:tr>
      <w:tr w:rsidR="00974684" w14:paraId="7344FEC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48ADCA57" w:rsidR="00974684" w:rsidRPr="000D1047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0D1047">
              <w:rPr>
                <w:b/>
                <w:bCs/>
              </w:rPr>
              <w:t xml:space="preserve">Os fatores associados serão contados até: </w:t>
            </w:r>
            <w:r w:rsidR="000D1047" w:rsidRPr="000D1047">
              <w:rPr>
                <w:b/>
                <w:bCs/>
              </w:rPr>
              <w:t>06/04</w:t>
            </w:r>
          </w:p>
        </w:tc>
      </w:tr>
      <w:tr w:rsidR="00F54327" w14:paraId="2346F39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771B" w14:textId="61D9EB79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) não     (  </w:t>
            </w:r>
            <w:r w:rsidR="00DD290F">
              <w:t>x</w:t>
            </w:r>
            <w:r>
              <w:t xml:space="preserve"> ) sim, por  </w:t>
            </w:r>
            <w:r w:rsidR="000D1047">
              <w:t>1</w:t>
            </w:r>
            <w:r w:rsidR="009F1DC7">
              <w:t>2</w:t>
            </w:r>
            <w:r>
              <w:t xml:space="preserve"> dias</w:t>
            </w:r>
          </w:p>
          <w:p w14:paraId="38EE267A" w14:textId="1DE4AC24" w:rsidR="007B58D8" w:rsidRDefault="007B58D8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VM 1</w:t>
            </w:r>
            <w:r w:rsidR="009F1DC7">
              <w:t>2</w:t>
            </w:r>
            <w:r>
              <w:t xml:space="preserve"> dias</w:t>
            </w:r>
          </w:p>
        </w:tc>
      </w:tr>
      <w:tr w:rsidR="00F54327" w14:paraId="3413690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C609D" w14:textId="42165143" w:rsidR="00F54327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Oxigenoterapia antes do diagnóstico</w:t>
            </w:r>
            <w:proofErr w:type="gramStart"/>
            <w:r>
              <w:t>:  (</w:t>
            </w:r>
            <w:proofErr w:type="gramEnd"/>
            <w:r>
              <w:t xml:space="preserve">   ) não     ( </w:t>
            </w:r>
            <w:r w:rsidR="00DD290F">
              <w:t>x</w:t>
            </w:r>
            <w:r>
              <w:t xml:space="preserve">  ) sim, por  </w:t>
            </w:r>
            <w:r w:rsidR="007D2A4F">
              <w:t>2</w:t>
            </w:r>
            <w:r w:rsidR="009F1DC7">
              <w:t>4</w:t>
            </w:r>
            <w:r>
              <w:t xml:space="preserve"> dias  </w:t>
            </w:r>
          </w:p>
        </w:tc>
      </w:tr>
      <w:tr w:rsidR="00F54327" w14:paraId="1A687204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4EB2" w14:textId="4BD8102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Concentrado de hemácias antes do diagnóstico: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763AE1">
              <w:t>x</w:t>
            </w:r>
            <w:r>
              <w:t xml:space="preserve">  )  sim, </w:t>
            </w:r>
            <w:r w:rsidR="00763AE1">
              <w:t>3</w:t>
            </w:r>
            <w:r w:rsidR="00DD3DBD">
              <w:t xml:space="preserve"> vezes</w:t>
            </w:r>
            <w:r>
              <w:t xml:space="preserve">     (   ) não</w:t>
            </w:r>
          </w:p>
          <w:p w14:paraId="67B15DCD" w14:textId="3883D8DD" w:rsidR="00C816C4" w:rsidRDefault="00C816C4" w:rsidP="009D26DD">
            <w:pPr>
              <w:pStyle w:val="Standard"/>
              <w:widowControl w:val="0"/>
              <w:spacing w:before="40" w:after="40"/>
              <w:jc w:val="both"/>
            </w:pPr>
            <w:r>
              <w:t>03/03</w:t>
            </w:r>
            <w:r w:rsidR="007B58D8">
              <w:t xml:space="preserve"> 17/03</w:t>
            </w:r>
            <w:r w:rsidR="00F67B79">
              <w:t xml:space="preserve"> 16/04</w:t>
            </w:r>
          </w:p>
        </w:tc>
      </w:tr>
      <w:tr w:rsidR="00F54327" w14:paraId="4BD0719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209518A0" w:rsidR="00F54327" w:rsidRPr="00DD290F" w:rsidRDefault="00F54327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>Persistência do Canal Arterial:</w:t>
            </w:r>
            <w:proofErr w:type="gramStart"/>
            <w:r>
              <w:t xml:space="preserve">   (</w:t>
            </w:r>
            <w:proofErr w:type="gramEnd"/>
            <w:r>
              <w:t xml:space="preserve">   )  não  ( </w:t>
            </w:r>
            <w:r w:rsidR="00DD290F">
              <w:t>x</w:t>
            </w:r>
            <w:r>
              <w:t xml:space="preserve">  ) sim 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( </w:t>
            </w:r>
            <w:r w:rsidR="00DD290F">
              <w:t>x</w:t>
            </w:r>
            <w:r>
              <w:t xml:space="preserve">  ) tratamento clínico antes do diagnóstico </w:t>
            </w:r>
            <w:r w:rsidR="00DD3DBD">
              <w:t xml:space="preserve"> </w:t>
            </w:r>
            <w:r>
              <w:t xml:space="preserve"> </w:t>
            </w:r>
            <w:r w:rsidRPr="00DD290F">
              <w:rPr>
                <w:strike/>
              </w:rPr>
              <w:t>(   ) tratamento cirúrgico antes do diagnóstico</w:t>
            </w:r>
            <w:r w:rsidR="00DD3DBD" w:rsidRPr="00DD290F">
              <w:rPr>
                <w:strike/>
              </w:rPr>
              <w:t xml:space="preserve">   </w:t>
            </w:r>
          </w:p>
          <w:p w14:paraId="5335A38E" w14:textId="77777777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 w:rsidRPr="00DD290F">
              <w:rPr>
                <w:strike/>
              </w:rPr>
              <w:t>Data do tratamento</w:t>
            </w:r>
            <w:r>
              <w:t xml:space="preserve">:                                          </w:t>
            </w:r>
          </w:p>
        </w:tc>
      </w:tr>
      <w:tr w:rsidR="00F54327" w14:paraId="04706EB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4AA9AFD6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</w:t>
            </w:r>
            <w:proofErr w:type="spellStart"/>
            <w:r>
              <w:t>Broncopulmonar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  ) não  ( </w:t>
            </w:r>
            <w:r w:rsidR="00886056">
              <w:t>x</w:t>
            </w:r>
            <w:r>
              <w:t xml:space="preserve">  ) sim, diagnosticado com ( </w:t>
            </w:r>
            <w:r w:rsidR="00886056">
              <w:t>x</w:t>
            </w:r>
            <w:r>
              <w:t xml:space="preserve">  ) 28 dias de vida  (</w:t>
            </w:r>
            <w:r w:rsidR="00886056">
              <w:t>x</w:t>
            </w:r>
            <w:r>
              <w:t xml:space="preserve">   ) 36 semanas de idade corrigida</w:t>
            </w:r>
          </w:p>
        </w:tc>
      </w:tr>
      <w:tr w:rsidR="00F54327" w14:paraId="083B06A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192CEE57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</w:t>
            </w:r>
            <w:proofErr w:type="spellStart"/>
            <w:r>
              <w:t>peri</w:t>
            </w:r>
            <w:proofErr w:type="spellEnd"/>
            <w:r>
              <w:t xml:space="preserve">-intraventricular antes do </w:t>
            </w:r>
            <w:proofErr w:type="gramStart"/>
            <w:r>
              <w:t>diagnóstico  (</w:t>
            </w:r>
            <w:proofErr w:type="gramEnd"/>
            <w:r>
              <w:t xml:space="preserve">   )  não  ( </w:t>
            </w:r>
            <w:r w:rsidR="00BF00C5">
              <w:t>x</w:t>
            </w:r>
            <w:r>
              <w:t xml:space="preserve">  ) sim, com grau máximo:  (   ) I  ( </w:t>
            </w:r>
            <w:r w:rsidR="00BF00C5">
              <w:t>x</w:t>
            </w:r>
            <w:r>
              <w:t xml:space="preserve">  ) II   (   ) III  (   ) IV     </w:t>
            </w:r>
          </w:p>
        </w:tc>
      </w:tr>
      <w:tr w:rsidR="00F54327" w14:paraId="32E16EC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0CE24049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</w:t>
            </w:r>
            <w:proofErr w:type="gramStart"/>
            <w:r>
              <w:t xml:space="preserve">(  </w:t>
            </w:r>
            <w:proofErr w:type="gramEnd"/>
            <w:r>
              <w:t xml:space="preserve"> ) não (</w:t>
            </w:r>
            <w:r w:rsidR="007D2A4F">
              <w:t>x</w:t>
            </w:r>
            <w:r>
              <w:t xml:space="preserve">   ) sim, comprovada por cultura positiva (</w:t>
            </w:r>
            <w:r w:rsidR="007D2A4F">
              <w:t>x</w:t>
            </w:r>
            <w:r>
              <w:t xml:space="preserve">   ) sim  (   ) não</w:t>
            </w:r>
            <w:r w:rsidR="003D364E">
              <w:t xml:space="preserve">   19/03 s </w:t>
            </w:r>
            <w:proofErr w:type="spellStart"/>
            <w:r w:rsidR="003D364E">
              <w:t>epidermidis</w:t>
            </w:r>
            <w:proofErr w:type="spellEnd"/>
          </w:p>
        </w:tc>
      </w:tr>
      <w:tr w:rsidR="00DD3DBD" w14:paraId="5180F50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74A965B6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t>Tempo de internação:</w:t>
            </w:r>
            <w:r w:rsidR="004C6D71">
              <w:t xml:space="preserve"> 01/03-16/05/10 </w:t>
            </w:r>
            <w:r w:rsidR="00502FEA">
              <w:t xml:space="preserve">  76dv</w:t>
            </w:r>
          </w:p>
        </w:tc>
      </w:tr>
      <w:tr w:rsidR="00F54327" w14:paraId="1823D89C" w14:textId="77777777" w:rsidTr="00043356">
        <w:trPr>
          <w:gridAfter w:val="1"/>
          <w:wAfter w:w="7" w:type="dxa"/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21AFFBE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 xml:space="preserve">Óbito:  </w:t>
            </w:r>
            <w:proofErr w:type="gramStart"/>
            <w:r>
              <w:t xml:space="preserve">   (</w:t>
            </w:r>
            <w:proofErr w:type="gramEnd"/>
            <w:r>
              <w:t xml:space="preserve">   )  sim     (  </w:t>
            </w:r>
            <w:r w:rsidR="00502FEA">
              <w:t>x</w:t>
            </w:r>
            <w:r>
              <w:t xml:space="preserve">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A10A38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422BB839" w:rsidR="00A10A38" w:rsidRDefault="00A10A38" w:rsidP="00A10A38">
            <w:pPr>
              <w:pStyle w:val="Standard"/>
              <w:widowControl w:val="0"/>
              <w:spacing w:before="40" w:after="40"/>
              <w:jc w:val="both"/>
            </w:pPr>
            <w:r>
              <w:t>Nome: Mateus Dias de Lima                        HC: 10647612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62742527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E228F1">
              <w:t>01/03/10</w:t>
            </w:r>
            <w:r>
              <w:t xml:space="preserve">                      </w:t>
            </w:r>
            <w:r w:rsidR="00FD04D4">
              <w:t>Data do primeiro exame:</w:t>
            </w:r>
            <w:r w:rsidR="006C4946">
              <w:t xml:space="preserve"> 06/04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63D56F5C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primeiro exame: </w:t>
            </w:r>
            <w:r w:rsidR="005B33E4">
              <w:t>33+1</w:t>
            </w:r>
            <w:r>
              <w:t xml:space="preserve">          IC no primeiro exame:</w:t>
            </w:r>
            <w:r w:rsidR="00581BD7">
              <w:t xml:space="preserve"> 36dv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37DFE34C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 Data do diagnóstico:</w:t>
            </w:r>
            <w:r w:rsidR="00A90B9C">
              <w:t xml:space="preserve"> 06/04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189DDE50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</w:t>
            </w:r>
            <w:proofErr w:type="gramStart"/>
            <w:r>
              <w:t xml:space="preserve">(  </w:t>
            </w:r>
            <w:r w:rsidR="00360A3E">
              <w:t>x</w:t>
            </w:r>
            <w:proofErr w:type="gramEnd"/>
            <w:r>
              <w:t xml:space="preserve"> ) 1º exame  (   ) 2º exame  (   ) 3° exame ( 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24E71456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360A3E">
              <w:t xml:space="preserve"> 05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40ED1F5E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Houve piora da doença</w:t>
            </w:r>
            <w:proofErr w:type="gramStart"/>
            <w:r>
              <w:t>:  (</w:t>
            </w:r>
            <w:proofErr w:type="gramEnd"/>
            <w:r>
              <w:t xml:space="preserve">   ) não  (  </w:t>
            </w:r>
            <w:r w:rsidR="00360A3E">
              <w:t>x</w:t>
            </w:r>
            <w:r>
              <w:t xml:space="preserve"> ) sim, no (   ) 2º exame  (  </w:t>
            </w:r>
            <w:r w:rsidR="00360A3E">
              <w:t>x</w:t>
            </w:r>
            <w:r>
              <w:t xml:space="preserve"> ) 3° exame (   ) 4º exame (   ) 5º exame      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61795F4C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</w:t>
            </w:r>
            <w:r w:rsidR="005B33E4">
              <w:t>33+1</w:t>
            </w:r>
            <w:r>
              <w:t xml:space="preserve">                   IC no diagnóstico:</w:t>
            </w:r>
            <w:r w:rsidR="00581BD7">
              <w:t xml:space="preserve"> 36dv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0849E312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proofErr w:type="gramStart"/>
            <w:r>
              <w:t xml:space="preserve">   (</w:t>
            </w:r>
            <w:proofErr w:type="gramEnd"/>
            <w:r>
              <w:t xml:space="preserve">   )  não     (</w:t>
            </w:r>
            <w:r w:rsidR="005B33E4">
              <w:t>x</w:t>
            </w:r>
            <w:r>
              <w:t xml:space="preserve"> </w:t>
            </w:r>
            <w:r w:rsidR="002D35D9">
              <w:t xml:space="preserve"> 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1598D1B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</w:t>
            </w:r>
            <w:proofErr w:type="gramStart"/>
            <w:r>
              <w:t xml:space="preserve">   (</w:t>
            </w:r>
            <w:proofErr w:type="gramEnd"/>
            <w:r>
              <w:t xml:space="preserve">   ) 01       (   ) 02        (  </w:t>
            </w:r>
            <w:r w:rsidR="005B33E4">
              <w:t>x</w:t>
            </w:r>
            <w:r>
              <w:t xml:space="preserve">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22B1A7A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5B33E4">
              <w:t>x</w:t>
            </w:r>
            <w:r>
              <w:t xml:space="preserve"> ) I           (  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1479938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</w:t>
            </w:r>
            <w:proofErr w:type="gramStart"/>
            <w:r>
              <w:t xml:space="preserve">   (</w:t>
            </w:r>
            <w:proofErr w:type="gramEnd"/>
            <w:r>
              <w:t xml:space="preserve">   ) sim              ( </w:t>
            </w:r>
            <w:r w:rsidR="005B33E4">
              <w:t>x</w:t>
            </w:r>
            <w:r>
              <w:t xml:space="preserve"> 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77777777" w:rsidR="00F54327" w:rsidRPr="005B33E4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 xml:space="preserve">   </w:t>
            </w:r>
            <w:r w:rsidRPr="005B33E4">
              <w:rPr>
                <w:strike/>
              </w:rPr>
              <w:t>Extensão</w:t>
            </w:r>
            <w:proofErr w:type="gramStart"/>
            <w:r w:rsidRPr="005B33E4">
              <w:rPr>
                <w:strike/>
              </w:rPr>
              <w:t>:  (</w:t>
            </w:r>
            <w:proofErr w:type="gramEnd"/>
            <w:r w:rsidRPr="005B33E4">
              <w:rPr>
                <w:strike/>
              </w:rPr>
              <w:t xml:space="preserve">   )1h  (   )2h  (   )3h  (   )4h   (   )5h   (   )6h   (   )7h  ( 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171D5E10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Olhos</w:t>
            </w:r>
            <w:proofErr w:type="gramStart"/>
            <w:r>
              <w:t>:  (</w:t>
            </w:r>
            <w:proofErr w:type="gramEnd"/>
            <w:r>
              <w:t xml:space="preserve">   ) direito    (   ) esquerdo     (  </w:t>
            </w:r>
            <w:r w:rsidR="005B33E4">
              <w:t>x</w:t>
            </w:r>
            <w:r>
              <w:t xml:space="preserve">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7646D9A3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Tratamento: </w:t>
            </w:r>
            <w:proofErr w:type="gramStart"/>
            <w:r>
              <w:t xml:space="preserve">( </w:t>
            </w:r>
            <w:r w:rsidR="007958CA">
              <w:t>x</w:t>
            </w:r>
            <w:proofErr w:type="gramEnd"/>
            <w:r>
              <w:t xml:space="preserve">  ) Laser (   ) Crioterapia (   ) </w:t>
            </w:r>
            <w:proofErr w:type="spellStart"/>
            <w:r>
              <w:t>Anti</w:t>
            </w:r>
            <w:proofErr w:type="spellEnd"/>
            <w:r>
              <w:t xml:space="preserve"> - VEF1   (   )  vitrectomia ou </w:t>
            </w:r>
            <w:proofErr w:type="spellStart"/>
            <w:r>
              <w:t>retinopexia</w:t>
            </w:r>
            <w:proofErr w:type="spellEnd"/>
          </w:p>
          <w:p w14:paraId="58CA60E2" w14:textId="676AA245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Data do tratamento:</w:t>
            </w:r>
            <w:r w:rsidR="00DD290F">
              <w:t xml:space="preserve"> 05/05/10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362CC7BE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tratamento:  </w:t>
            </w:r>
            <w:r w:rsidR="000D1047">
              <w:t>37+2</w:t>
            </w:r>
            <w:r>
              <w:t xml:space="preserve">                   IC no tratamento:</w:t>
            </w:r>
            <w:r w:rsidR="007958CA">
              <w:t xml:space="preserve"> 65dv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27D323F6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>Tempo entre diagnóstico</w:t>
            </w:r>
            <w:r w:rsidR="002D35D9">
              <w:t xml:space="preserve"> de intervenção</w:t>
            </w:r>
            <w:r>
              <w:t xml:space="preserve"> e tratamento: </w:t>
            </w:r>
            <w:r w:rsidR="007958CA">
              <w:t>15</w:t>
            </w:r>
            <w:r>
              <w:t xml:space="preserve"> dias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6EF786B5" w:rsidR="00F54327" w:rsidRDefault="002D35D9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Reativação: </w:t>
            </w:r>
            <w:proofErr w:type="gramStart"/>
            <w:r>
              <w:t xml:space="preserve">(  </w:t>
            </w:r>
            <w:proofErr w:type="gramEnd"/>
            <w:r>
              <w:t xml:space="preserve"> ) Sim   ( </w:t>
            </w:r>
            <w:r w:rsidR="000D1047">
              <w:t>x</w:t>
            </w:r>
            <w:r>
              <w:t xml:space="preserve"> 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28F7C0EC" w:rsidR="00F54327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Nova intervenção: </w:t>
            </w:r>
            <w:proofErr w:type="gramStart"/>
            <w:r>
              <w:t xml:space="preserve">(  </w:t>
            </w:r>
            <w:proofErr w:type="gramEnd"/>
            <w:r>
              <w:t xml:space="preserve"> ) Sim   (  </w:t>
            </w:r>
            <w:r w:rsidR="000D1047">
              <w:t>x</w:t>
            </w:r>
            <w:r>
              <w:t xml:space="preserve"> 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77777777" w:rsidR="00F54327" w:rsidRPr="00977DFC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</w:rPr>
            </w:pPr>
            <w:proofErr w:type="spellStart"/>
            <w:r w:rsidRPr="00977DFC">
              <w:rPr>
                <w:b/>
              </w:rPr>
              <w:t>ROPScore</w:t>
            </w:r>
            <w:proofErr w:type="spellEnd"/>
            <w:r w:rsidRPr="00977DFC">
              <w:rPr>
                <w:b/>
              </w:rPr>
              <w:t>: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5362EF96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4805CB">
              <w:t xml:space="preserve"> 1155g</w:t>
            </w:r>
          </w:p>
          <w:p w14:paraId="3950AB1C" w14:textId="5B928C65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Idade gestacional </w:t>
            </w:r>
            <w:proofErr w:type="gramStart"/>
            <w:r>
              <w:t>=</w:t>
            </w:r>
            <w:r w:rsidR="004805CB">
              <w:t xml:space="preserve">  28</w:t>
            </w:r>
            <w:proofErr w:type="gramEnd"/>
            <w:r w:rsidR="004805CB">
              <w:t>+0</w:t>
            </w:r>
          </w:p>
          <w:p w14:paraId="66C12AB6" w14:textId="54397473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CH até a 6ª semana </w:t>
            </w:r>
            <w:proofErr w:type="gramStart"/>
            <w:r>
              <w:t xml:space="preserve">( </w:t>
            </w:r>
            <w:r w:rsidR="00B3585F">
              <w:t>x</w:t>
            </w:r>
            <w:proofErr w:type="gramEnd"/>
            <w:r>
              <w:t xml:space="preserve">  ) Sim   (   ) Não  </w:t>
            </w:r>
            <w:r w:rsidR="0066780F">
              <w:t xml:space="preserve">   CH até a 2ª semana (  </w:t>
            </w:r>
            <w:r w:rsidR="00B3585F">
              <w:t>x</w:t>
            </w:r>
            <w:r w:rsidR="0066780F">
              <w:t xml:space="preserve"> ) Sim   (   ) Não  </w:t>
            </w:r>
          </w:p>
          <w:p w14:paraId="1B906448" w14:textId="0568C322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</w:t>
            </w:r>
            <w:proofErr w:type="gramStart"/>
            <w:r>
              <w:t xml:space="preserve">(  </w:t>
            </w:r>
            <w:r w:rsidR="00B3585F">
              <w:t>x</w:t>
            </w:r>
            <w:proofErr w:type="gramEnd"/>
            <w:r>
              <w:t xml:space="preserve"> ) Sim   (   ) Não  </w:t>
            </w:r>
            <w:r w:rsidR="0066780F">
              <w:t xml:space="preserve">   VM até a 2ª semana ( </w:t>
            </w:r>
            <w:r w:rsidR="00B3585F">
              <w:t>x</w:t>
            </w:r>
            <w:r w:rsidR="0066780F">
              <w:t xml:space="preserve">  ) Sim   (   ) Não  </w:t>
            </w:r>
          </w:p>
          <w:p w14:paraId="0B7EF281" w14:textId="64CB7774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B3585F">
              <w:t xml:space="preserve"> 950g</w:t>
            </w:r>
          </w:p>
          <w:p w14:paraId="0D63E1AC" w14:textId="4C530292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B3585F">
              <w:t>1605g</w:t>
            </w:r>
          </w:p>
        </w:tc>
      </w:tr>
    </w:tbl>
    <w:p w14:paraId="4BB343AC" w14:textId="77777777" w:rsidR="00F54327" w:rsidRDefault="00F54327" w:rsidP="00F54327">
      <w:pPr>
        <w:pStyle w:val="LO-normal"/>
      </w:pPr>
    </w:p>
    <w:p w14:paraId="3737EF28" w14:textId="07F8E0AA" w:rsidR="00F54327" w:rsidRDefault="001E1A97" w:rsidP="00F54327">
      <w:pPr>
        <w:pStyle w:val="LO-normal"/>
        <w:ind w:firstLine="0"/>
      </w:pPr>
      <w:r>
        <w:lastRenderedPageBreak/>
        <w:t xml:space="preserve">06/04 </w:t>
      </w:r>
      <w:r w:rsidR="00FC36D2">
        <w:t xml:space="preserve">AO </w:t>
      </w:r>
      <w:r w:rsidR="00DA4341">
        <w:t>E I Z II (LINHA NASAL SUPERIOR 1H</w:t>
      </w:r>
    </w:p>
    <w:p w14:paraId="42C8E433" w14:textId="003ADBCC" w:rsidR="00DA4341" w:rsidRDefault="00DA4341" w:rsidP="00F54327">
      <w:pPr>
        <w:pStyle w:val="LO-normal"/>
        <w:ind w:firstLine="0"/>
      </w:pPr>
      <w:r>
        <w:t>13/04</w:t>
      </w:r>
      <w:r w:rsidR="00A6223E">
        <w:t xml:space="preserve"> AO E I Z I- II</w:t>
      </w:r>
    </w:p>
    <w:p w14:paraId="6B6342A8" w14:textId="6E5E1730" w:rsidR="00A6223E" w:rsidRDefault="00A6223E" w:rsidP="00F54327">
      <w:pPr>
        <w:pStyle w:val="LO-normal"/>
        <w:ind w:firstLine="0"/>
      </w:pPr>
      <w:r>
        <w:t xml:space="preserve">20/04 AO </w:t>
      </w:r>
      <w:r w:rsidR="00E8157A">
        <w:t>LINHA FINA COM NEOVASOS ZONA I – II</w:t>
      </w:r>
    </w:p>
    <w:p w14:paraId="226F1537" w14:textId="500D5FB6" w:rsidR="00E8157A" w:rsidRDefault="00E8157A" w:rsidP="00F54327">
      <w:pPr>
        <w:pStyle w:val="LO-normal"/>
        <w:ind w:firstLine="0"/>
      </w:pPr>
      <w:r>
        <w:t xml:space="preserve">           OD HEMORRAGIA</w:t>
      </w:r>
      <w:r w:rsidR="003773AC">
        <w:t xml:space="preserve"> &gt; </w:t>
      </w:r>
      <w:r w:rsidR="003773AC" w:rsidRPr="002634E2">
        <w:rPr>
          <w:b/>
          <w:bCs/>
        </w:rPr>
        <w:t>INDICADO TTO COM LASER</w:t>
      </w:r>
      <w:r w:rsidR="00EC190F">
        <w:t xml:space="preserve"> </w:t>
      </w:r>
    </w:p>
    <w:p w14:paraId="77DEAAEB" w14:textId="106F6333" w:rsidR="00F54327" w:rsidRDefault="001D4583">
      <w:pPr>
        <w:rPr>
          <w:sz w:val="24"/>
          <w:szCs w:val="24"/>
        </w:rPr>
      </w:pPr>
      <w:r>
        <w:rPr>
          <w:sz w:val="24"/>
          <w:szCs w:val="24"/>
        </w:rPr>
        <w:t>04/05</w:t>
      </w:r>
      <w:r w:rsidR="0022689D">
        <w:rPr>
          <w:sz w:val="24"/>
          <w:szCs w:val="24"/>
        </w:rPr>
        <w:t xml:space="preserve"> AO HEMORRAGIA NASAL, LINHA FINA ZONA II 360° COM RAMIFICAÇÕES TERMINAIS, HEMORRAGIA VITREA EM REABSORÇÃO NASAL SUPERIOR NO OE &gt; INDICADO LASER</w:t>
      </w:r>
    </w:p>
    <w:p w14:paraId="76BC2EA7" w14:textId="55280F94" w:rsidR="0022689D" w:rsidRDefault="0022689D">
      <w:pPr>
        <w:rPr>
          <w:sz w:val="24"/>
          <w:szCs w:val="24"/>
        </w:rPr>
      </w:pPr>
      <w:r>
        <w:rPr>
          <w:sz w:val="24"/>
          <w:szCs w:val="24"/>
        </w:rPr>
        <w:t>05/05 LASER</w:t>
      </w:r>
    </w:p>
    <w:p w14:paraId="4954AAA7" w14:textId="09C2C14D" w:rsidR="0022689D" w:rsidRDefault="00D03F56">
      <w:pPr>
        <w:rPr>
          <w:sz w:val="24"/>
          <w:szCs w:val="24"/>
        </w:rPr>
      </w:pPr>
      <w:r>
        <w:rPr>
          <w:sz w:val="24"/>
          <w:szCs w:val="24"/>
        </w:rPr>
        <w:t>10/05 MARCAS POUCO FRAGMENTADAS, CÓRNEA TRANSPARENTE, INVOLUÇÃO DE HEMORRAGIAS</w:t>
      </w:r>
    </w:p>
    <w:p w14:paraId="7C683B40" w14:textId="77777777" w:rsidR="00193A21" w:rsidRDefault="00193A21">
      <w:pPr>
        <w:rPr>
          <w:sz w:val="24"/>
          <w:szCs w:val="24"/>
        </w:rPr>
      </w:pPr>
    </w:p>
    <w:p w14:paraId="711179AE" w14:textId="109ACAC9" w:rsidR="00193A21" w:rsidRDefault="00193A21">
      <w:pPr>
        <w:rPr>
          <w:sz w:val="24"/>
          <w:szCs w:val="24"/>
        </w:rPr>
      </w:pPr>
      <w:r>
        <w:rPr>
          <w:sz w:val="24"/>
          <w:szCs w:val="24"/>
        </w:rPr>
        <w:t xml:space="preserve">A TABELA DE DRA MONICA CONSIDERA PIOR GRAU </w:t>
      </w:r>
      <w:r w:rsidR="000B3CA9">
        <w:rPr>
          <w:sz w:val="24"/>
          <w:szCs w:val="24"/>
        </w:rPr>
        <w:t>3...</w:t>
      </w:r>
    </w:p>
    <w:p w14:paraId="08F542AC" w14:textId="77777777" w:rsidR="00C672A9" w:rsidRDefault="00C672A9">
      <w:pPr>
        <w:rPr>
          <w:sz w:val="24"/>
          <w:szCs w:val="24"/>
        </w:rPr>
      </w:pPr>
    </w:p>
    <w:p w14:paraId="06E8107B" w14:textId="67B5363B" w:rsidR="00C672A9" w:rsidRPr="001D4583" w:rsidRDefault="00C672A9">
      <w:pPr>
        <w:rPr>
          <w:sz w:val="24"/>
          <w:szCs w:val="24"/>
        </w:rPr>
      </w:pPr>
      <w:r>
        <w:rPr>
          <w:sz w:val="24"/>
          <w:szCs w:val="24"/>
        </w:rPr>
        <w:t>CHECO PRONTUÁRIO: FOI INDICADA CIRURGIA NO DIA 20/04, PORÉM SOLICITADO AV CARDIOPED PRÉ OP. AGUARDARAM, E NO DIA 26/04 DECIDIRAM QUE NÃO ERA NECESSÁRIO, PRO</w:t>
      </w:r>
      <w:r w:rsidR="00A90B9C">
        <w:rPr>
          <w:sz w:val="24"/>
          <w:szCs w:val="24"/>
        </w:rPr>
        <w:t>GRAMARAM PARA 28/04. NO DIA, DESCOBRIU QUE NÃO HAVIA SALA DISPONIVEL, REAGENDADO PARA 05/05.</w:t>
      </w:r>
    </w:p>
    <w:sectPr w:rsidR="00C672A9" w:rsidRPr="001D4583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6D6C" w14:textId="77777777" w:rsidR="002E50B4" w:rsidRDefault="002E50B4">
      <w:r>
        <w:separator/>
      </w:r>
    </w:p>
  </w:endnote>
  <w:endnote w:type="continuationSeparator" w:id="0">
    <w:p w14:paraId="7319ADE6" w14:textId="77777777" w:rsidR="002E50B4" w:rsidRDefault="002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0D3579" w:rsidRDefault="000D3579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CFF2" w14:textId="77777777" w:rsidR="002E50B4" w:rsidRDefault="002E50B4">
      <w:r>
        <w:separator/>
      </w:r>
    </w:p>
  </w:footnote>
  <w:footnote w:type="continuationSeparator" w:id="0">
    <w:p w14:paraId="6B9B96F3" w14:textId="77777777" w:rsidR="002E50B4" w:rsidRDefault="002E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43356"/>
    <w:rsid w:val="000B3CA9"/>
    <w:rsid w:val="000D1047"/>
    <w:rsid w:val="000D3579"/>
    <w:rsid w:val="00193A21"/>
    <w:rsid w:val="001C3374"/>
    <w:rsid w:val="001D4583"/>
    <w:rsid w:val="001E1A97"/>
    <w:rsid w:val="0022689D"/>
    <w:rsid w:val="002634E2"/>
    <w:rsid w:val="002D35D9"/>
    <w:rsid w:val="002E50B4"/>
    <w:rsid w:val="00360A3E"/>
    <w:rsid w:val="003773AC"/>
    <w:rsid w:val="003D364E"/>
    <w:rsid w:val="004805CB"/>
    <w:rsid w:val="004C6D71"/>
    <w:rsid w:val="00502FEA"/>
    <w:rsid w:val="00581BD7"/>
    <w:rsid w:val="005B18C7"/>
    <w:rsid w:val="005B33E4"/>
    <w:rsid w:val="006407C3"/>
    <w:rsid w:val="0066780F"/>
    <w:rsid w:val="006C4946"/>
    <w:rsid w:val="0074694A"/>
    <w:rsid w:val="00763AE1"/>
    <w:rsid w:val="0079563B"/>
    <w:rsid w:val="007958CA"/>
    <w:rsid w:val="007B58D8"/>
    <w:rsid w:val="007D2A4F"/>
    <w:rsid w:val="008361DC"/>
    <w:rsid w:val="00886056"/>
    <w:rsid w:val="008B2A57"/>
    <w:rsid w:val="008F7B2E"/>
    <w:rsid w:val="009022B5"/>
    <w:rsid w:val="0093462C"/>
    <w:rsid w:val="00974684"/>
    <w:rsid w:val="00977DFC"/>
    <w:rsid w:val="009F1DC7"/>
    <w:rsid w:val="009F2BBC"/>
    <w:rsid w:val="00A10A38"/>
    <w:rsid w:val="00A6223E"/>
    <w:rsid w:val="00A90B9C"/>
    <w:rsid w:val="00B3585F"/>
    <w:rsid w:val="00BF00C5"/>
    <w:rsid w:val="00C672A9"/>
    <w:rsid w:val="00C816C4"/>
    <w:rsid w:val="00D03F56"/>
    <w:rsid w:val="00D05538"/>
    <w:rsid w:val="00DA4341"/>
    <w:rsid w:val="00DB12A1"/>
    <w:rsid w:val="00DD290F"/>
    <w:rsid w:val="00DD3DBD"/>
    <w:rsid w:val="00DF0589"/>
    <w:rsid w:val="00DF4DAA"/>
    <w:rsid w:val="00E11F5D"/>
    <w:rsid w:val="00E228F1"/>
    <w:rsid w:val="00E8157A"/>
    <w:rsid w:val="00EC190F"/>
    <w:rsid w:val="00F54327"/>
    <w:rsid w:val="00F67B79"/>
    <w:rsid w:val="00FC36D2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Julia Coelho</cp:lastModifiedBy>
  <cp:revision>49</cp:revision>
  <cp:lastPrinted>2023-04-06T18:43:00Z</cp:lastPrinted>
  <dcterms:created xsi:type="dcterms:W3CDTF">2023-06-06T17:47:00Z</dcterms:created>
  <dcterms:modified xsi:type="dcterms:W3CDTF">2023-08-08T18:59:00Z</dcterms:modified>
</cp:coreProperties>
</file>