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7"/>
        <w:gridCol w:w="7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5A071974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  <w:r w:rsidR="00DD6800">
              <w:t xml:space="preserve"> 31 anos</w:t>
            </w:r>
          </w:p>
        </w:tc>
      </w:tr>
      <w:tr w:rsidR="00F54327" w14:paraId="4D6F15F8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Cor:   (   ) Branca        (   ) Preta        (   ) Amarela       (   ) Parda       (   ) Indígena</w:t>
            </w:r>
          </w:p>
        </w:tc>
      </w:tr>
      <w:tr w:rsidR="00F54327" w14:paraId="646EE082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6D57B03C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   (  </w:t>
            </w:r>
            <w:r w:rsidR="00DD6800">
              <w:t>x</w:t>
            </w:r>
            <w:r>
              <w:t xml:space="preserve"> )  Única     (   ) Múltipla    (  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60A4DBA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Hipertensão arterial crônica ou gestacional:  (   )  sim     ( </w:t>
            </w:r>
            <w:r w:rsidR="006266C8">
              <w:t>x</w:t>
            </w:r>
            <w:r>
              <w:t xml:space="preserve"> 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2F8B7F1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Diabetes mellitus de qualquer tipo ou gestacional:  (   )  sim     ( </w:t>
            </w:r>
            <w:r w:rsidR="006266C8">
              <w:t>x</w:t>
            </w:r>
            <w:r>
              <w:t xml:space="preserve">  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612B2350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antenatal de corticóide:   ( </w:t>
            </w:r>
            <w:r w:rsidR="006266C8">
              <w:t>x</w:t>
            </w:r>
            <w:r>
              <w:t xml:space="preserve">  )  sim     (  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4EF6A29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(  ) vaginal  ( </w:t>
            </w:r>
            <w:r w:rsidR="006266C8">
              <w:t>x</w:t>
            </w:r>
            <w:r>
              <w:t xml:space="preserve">  ) cesárea</w:t>
            </w:r>
          </w:p>
        </w:tc>
      </w:tr>
      <w:tr w:rsidR="00F54327" w14:paraId="6F04CE3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66A92CD1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 </w:t>
            </w:r>
            <w:r w:rsidR="00716999">
              <w:t>Igor Faria Silveira</w:t>
            </w:r>
            <w:r>
              <w:t xml:space="preserve">                             HC:</w:t>
            </w:r>
            <w:r w:rsidR="00565F18">
              <w:t xml:space="preserve"> </w:t>
            </w:r>
            <w:r w:rsidR="001762B9">
              <w:t>10677942</w:t>
            </w:r>
          </w:p>
        </w:tc>
      </w:tr>
      <w:tr w:rsidR="00F54327" w14:paraId="01DEFBE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55184AE1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 </w:t>
            </w:r>
            <w:r w:rsidR="00A102BF">
              <w:t>02/04/10</w:t>
            </w:r>
            <w:r>
              <w:t xml:space="preserve">                     </w:t>
            </w:r>
            <w:r w:rsidR="00DD3DBD">
              <w:t>IC</w:t>
            </w:r>
            <w:r>
              <w:t xml:space="preserve"> no diagnóstico:</w:t>
            </w:r>
            <w:r w:rsidR="00277AF1">
              <w:t xml:space="preserve"> 53dv</w:t>
            </w:r>
          </w:p>
        </w:tc>
      </w:tr>
      <w:tr w:rsidR="00F54327" w14:paraId="36311B7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2BC97D16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Sexo:  ( </w:t>
            </w:r>
            <w:r w:rsidR="00A102BF">
              <w:t>x</w:t>
            </w:r>
            <w:r>
              <w:t xml:space="preserve">  )  Masculino    (   ) Feminino</w:t>
            </w:r>
          </w:p>
        </w:tc>
      </w:tr>
      <w:tr w:rsidR="00F54327" w14:paraId="7367A455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6EFDBCC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7F77EA">
              <w:t xml:space="preserve"> </w:t>
            </w:r>
            <w:r w:rsidR="004200B5">
              <w:t>32+1</w:t>
            </w:r>
          </w:p>
        </w:tc>
      </w:tr>
      <w:tr w:rsidR="00F54327" w14:paraId="401F791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25EA878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</w:t>
            </w:r>
            <w:r w:rsidR="007F77EA">
              <w:t>1220g</w:t>
            </w:r>
            <w:r>
              <w:t xml:space="preserve">  </w:t>
            </w:r>
            <w:r w:rsidR="00043356">
              <w:t xml:space="preserve">                      ( </w:t>
            </w:r>
            <w:r w:rsidR="00F06C96">
              <w:t xml:space="preserve">x </w:t>
            </w:r>
            <w:r w:rsidR="00043356">
              <w:t xml:space="preserve">)  PIG        (  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2BA4B26C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2ª semana</w:t>
            </w:r>
            <w:r w:rsidR="00E722C7">
              <w:t>: 1025g</w:t>
            </w:r>
            <w:r w:rsidR="00065738">
              <w:t xml:space="preserve">  </w:t>
            </w:r>
            <w:r w:rsidR="00DD6800">
              <w:t>16/04</w:t>
            </w:r>
          </w:p>
        </w:tc>
      </w:tr>
      <w:tr w:rsidR="00F54327" w14:paraId="296777C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1D4E09D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Peso na 6ª semana:</w:t>
            </w:r>
            <w:r w:rsidR="00284899">
              <w:t xml:space="preserve"> 1450g</w:t>
            </w:r>
            <w:r w:rsidR="00DD6800">
              <w:t xml:space="preserve">  14/05</w:t>
            </w:r>
          </w:p>
        </w:tc>
      </w:tr>
      <w:tr w:rsidR="00F54327" w14:paraId="07BCFB9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%  </w:t>
            </w:r>
            <w:r w:rsidRPr="00F54327">
              <w:rPr>
                <w:shd w:val="clear" w:color="auto" w:fill="FFFF00"/>
              </w:rPr>
              <w:t>e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7FE5FAE7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>Peso mínimo:</w:t>
            </w:r>
            <w:r w:rsidR="00645699">
              <w:t xml:space="preserve"> 975g</w:t>
            </w:r>
            <w:r>
              <w:t xml:space="preserve"> com </w:t>
            </w:r>
            <w:r w:rsidR="00645699">
              <w:t>11</w:t>
            </w:r>
            <w:r>
              <w:t xml:space="preserve"> dias de vida</w:t>
            </w:r>
          </w:p>
        </w:tc>
      </w:tr>
      <w:tr w:rsidR="00D05538" w14:paraId="18811EA8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32031E19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 </w:t>
            </w:r>
            <w:r w:rsidR="00A04D6E">
              <w:t>33</w:t>
            </w:r>
            <w:r>
              <w:t xml:space="preserve"> dias de vida</w:t>
            </w:r>
            <w:r w:rsidR="0045326E">
              <w:t xml:space="preserve"> 05/05</w:t>
            </w:r>
          </w:p>
        </w:tc>
      </w:tr>
      <w:tr w:rsidR="00F54327" w14:paraId="08EB837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07B7D709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Apgar:  ( </w:t>
            </w:r>
            <w:r w:rsidR="00A04D6E">
              <w:t>7</w:t>
            </w:r>
            <w:r>
              <w:t xml:space="preserve"> ) 1</w:t>
            </w:r>
            <w:r>
              <w:rPr>
                <w:vertAlign w:val="superscript"/>
              </w:rPr>
              <w:t>0</w:t>
            </w:r>
            <w:r>
              <w:t xml:space="preserve"> minuto   ( </w:t>
            </w:r>
            <w:r w:rsidR="00A04D6E">
              <w:t>9</w:t>
            </w:r>
            <w:r>
              <w:t xml:space="preserve">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</w:p>
        </w:tc>
      </w:tr>
      <w:tr w:rsidR="00974684" w14:paraId="7344FEC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0D87DFFC" w:rsidR="00974684" w:rsidRPr="0053605F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53605F">
              <w:rPr>
                <w:b/>
                <w:bCs/>
              </w:rPr>
              <w:t xml:space="preserve">Os fatores associados serão contados até: </w:t>
            </w:r>
            <w:r w:rsidR="000C7BBC" w:rsidRPr="0053605F">
              <w:rPr>
                <w:b/>
                <w:bCs/>
              </w:rPr>
              <w:t>25/05</w:t>
            </w:r>
          </w:p>
        </w:tc>
      </w:tr>
      <w:tr w:rsidR="00F54327" w14:paraId="2346F39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E7E9" w14:textId="30D9355C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r>
              <w:t xml:space="preserve">(   ) não     (  </w:t>
            </w:r>
            <w:r w:rsidR="00A04D6E">
              <w:t>x</w:t>
            </w:r>
            <w:r>
              <w:t xml:space="preserve"> ) sim, por  </w:t>
            </w:r>
            <w:r w:rsidR="008C3D9E">
              <w:t>22</w:t>
            </w:r>
            <w:r>
              <w:t xml:space="preserve"> dias</w:t>
            </w:r>
          </w:p>
          <w:p w14:paraId="38EE267A" w14:textId="05E22C25" w:rsidR="00D5082D" w:rsidRDefault="008C3D9E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VM  22 dias </w:t>
            </w:r>
          </w:p>
        </w:tc>
      </w:tr>
      <w:tr w:rsidR="00F54327" w14:paraId="3413690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05A37" w14:textId="1E0615DA" w:rsidR="00F54327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 xml:space="preserve">Uso de Oxigenoterapia antes do diagnóstico:  (   ) não     ( </w:t>
            </w:r>
            <w:r w:rsidR="00A04D6E">
              <w:t>x</w:t>
            </w:r>
            <w:r>
              <w:t xml:space="preserve">  ) sim, por  </w:t>
            </w:r>
            <w:r w:rsidR="008C3D9E">
              <w:t xml:space="preserve">5 </w:t>
            </w:r>
            <w:r>
              <w:t xml:space="preserve"> dias  </w:t>
            </w:r>
          </w:p>
          <w:p w14:paraId="73FC609D" w14:textId="1440076B" w:rsidR="008C3D9E" w:rsidRDefault="008C3D9E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CPAP 5 dias // em ar ambiente desde o 28dv</w:t>
            </w:r>
          </w:p>
        </w:tc>
      </w:tr>
      <w:tr w:rsidR="00F54327" w14:paraId="1A687204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CC4BC" w14:textId="23C996CB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Concentrado de hemácias antes do diagnóstico:   (</w:t>
            </w:r>
            <w:r w:rsidR="00A04D6E">
              <w:t>x</w:t>
            </w:r>
            <w:r>
              <w:t xml:space="preserve"> )  sim, </w:t>
            </w:r>
            <w:r w:rsidR="0011170D">
              <w:t>1</w:t>
            </w:r>
            <w:r w:rsidR="00DD3DBD">
              <w:t xml:space="preserve"> vezes</w:t>
            </w:r>
            <w:r>
              <w:t xml:space="preserve">     (   ) não</w:t>
            </w:r>
          </w:p>
          <w:p w14:paraId="67B15DCD" w14:textId="37DD4A58" w:rsidR="002A21FC" w:rsidRDefault="00CD486E" w:rsidP="009D26DD">
            <w:pPr>
              <w:pStyle w:val="Standard"/>
              <w:widowControl w:val="0"/>
              <w:spacing w:before="40" w:after="40"/>
              <w:jc w:val="both"/>
            </w:pPr>
            <w:r>
              <w:t>08</w:t>
            </w:r>
            <w:r w:rsidR="002A21FC">
              <w:t>/04</w:t>
            </w:r>
          </w:p>
        </w:tc>
      </w:tr>
      <w:tr w:rsidR="00F54327" w14:paraId="4BD0719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28A35D2C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Persistência do Canal Arterial:   (   )  não  ( </w:t>
            </w:r>
            <w:r w:rsidR="00A04D6E">
              <w:t>x</w:t>
            </w:r>
            <w:r>
              <w:t xml:space="preserve">  ) sim 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() tratamento clínico antes do diagnóstico </w:t>
            </w:r>
            <w:r w:rsidR="00DD3DBD">
              <w:t xml:space="preserve"> </w:t>
            </w:r>
            <w:r>
              <w:t xml:space="preserve"> ( </w:t>
            </w:r>
            <w:r w:rsidR="00A04D6E">
              <w:t>x</w:t>
            </w:r>
            <w:r>
              <w:t xml:space="preserve">  ) tratamento cirúrgico antes do diagnóstico</w:t>
            </w:r>
            <w:r w:rsidR="00DD3DBD">
              <w:t xml:space="preserve">   </w:t>
            </w:r>
          </w:p>
          <w:p w14:paraId="5335A38E" w14:textId="76E01A63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do tratamento:   </w:t>
            </w:r>
            <w:r w:rsidR="00E6742C">
              <w:t>13/04/</w:t>
            </w:r>
            <w:r w:rsidR="00A26A36">
              <w:t>10</w:t>
            </w:r>
            <w:r>
              <w:t xml:space="preserve">                                       </w:t>
            </w:r>
          </w:p>
        </w:tc>
      </w:tr>
      <w:tr w:rsidR="00F54327" w14:paraId="04706EB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1E3A1CC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Broncopulmonar:  ( </w:t>
            </w:r>
            <w:r w:rsidR="00A95149">
              <w:t>x</w:t>
            </w:r>
            <w:r>
              <w:t xml:space="preserve">  ) </w:t>
            </w:r>
            <w:r w:rsidRPr="00A95149">
              <w:rPr>
                <w:strike/>
              </w:rPr>
              <w:t>não  (   ) sim, diagnosticado com (   ) 28 dias de vida  (   ) 36 semanas de idade corrigida</w:t>
            </w:r>
          </w:p>
        </w:tc>
      </w:tr>
      <w:tr w:rsidR="00F54327" w14:paraId="083B06A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4240830A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peri-intraventricular antes do diagnóstico  ( </w:t>
            </w:r>
            <w:r w:rsidR="00C70959">
              <w:t>x</w:t>
            </w:r>
            <w:r>
              <w:t xml:space="preserve">  )  não  (   ) sim, com grau máximo:  (   ) I  (   ) II   (   ) III  (   ) IV     </w:t>
            </w:r>
          </w:p>
        </w:tc>
      </w:tr>
      <w:tr w:rsidR="00F54327" w14:paraId="32E16EC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3F1CC731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(   ) não ( </w:t>
            </w:r>
            <w:r w:rsidR="00001D65">
              <w:t>x</w:t>
            </w:r>
            <w:r>
              <w:t xml:space="preserve">  ) sim, comprovada por cultura positiva ( </w:t>
            </w:r>
            <w:r w:rsidR="00001D65">
              <w:t>x</w:t>
            </w:r>
            <w:r>
              <w:t xml:space="preserve">  ) sim  (   ) não</w:t>
            </w:r>
            <w:r w:rsidR="00001D65">
              <w:t xml:space="preserve"> 10/04 s epidermidis</w:t>
            </w:r>
          </w:p>
        </w:tc>
      </w:tr>
      <w:tr w:rsidR="00DD3DBD" w14:paraId="5180F50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548D6BA8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>Tempo de internação:</w:t>
            </w:r>
            <w:r w:rsidR="00A102BF">
              <w:t xml:space="preserve"> 02/04-02/06</w:t>
            </w:r>
            <w:r w:rsidR="007F77EA">
              <w:t xml:space="preserve">   61d</w:t>
            </w:r>
          </w:p>
        </w:tc>
      </w:tr>
      <w:tr w:rsidR="00F54327" w14:paraId="1823D89C" w14:textId="77777777" w:rsidTr="00043356">
        <w:trPr>
          <w:gridAfter w:val="1"/>
          <w:wAfter w:w="7" w:type="dxa"/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173F93A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Óbito:     (   )  sim     ( </w:t>
            </w:r>
            <w:r w:rsidR="004200B5">
              <w:t>x</w:t>
            </w:r>
            <w:r>
              <w:t xml:space="preserve"> 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716999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08617A60" w:rsidR="00716999" w:rsidRDefault="00716999" w:rsidP="00716999">
            <w:pPr>
              <w:pStyle w:val="Standard"/>
              <w:widowControl w:val="0"/>
              <w:spacing w:before="40" w:after="40"/>
              <w:jc w:val="both"/>
            </w:pPr>
            <w:r>
              <w:t>Nome:  Igor Faria Silveira                             HC: 10677942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07C241F8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661600">
              <w:t>02/04/10</w:t>
            </w:r>
            <w:r>
              <w:t xml:space="preserve">                      </w:t>
            </w:r>
            <w:r w:rsidR="00FD04D4">
              <w:t>Data do primeiro exame:</w:t>
            </w:r>
            <w:r w:rsidR="003A4813">
              <w:t xml:space="preserve"> 04/05/10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497CDBFF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IG corrigida no primeiro exame:</w:t>
            </w:r>
            <w:r w:rsidR="00295004">
              <w:t xml:space="preserve"> 36+4</w:t>
            </w:r>
            <w:r>
              <w:t xml:space="preserve">          IC no primeiro exame:</w:t>
            </w:r>
            <w:r w:rsidR="00277AF1">
              <w:t xml:space="preserve"> 32dv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049CC1DD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 Data do diagnóstico:</w:t>
            </w:r>
            <w:r w:rsidR="00115AAD">
              <w:t xml:space="preserve"> 25/05/10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0CC5EB8B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(   ) 1º exame  (  </w:t>
            </w:r>
            <w:r w:rsidR="00115AAD">
              <w:t>X</w:t>
            </w:r>
            <w:r>
              <w:t xml:space="preserve"> ) 2º exame  (   ) 3° exame ( 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69082995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115AAD">
              <w:t xml:space="preserve"> </w:t>
            </w:r>
            <w:r w:rsidR="00295004">
              <w:t>0</w:t>
            </w:r>
            <w:r w:rsidR="00115AAD">
              <w:t>2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197AC4B1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Houve piora da doença:  (  </w:t>
            </w:r>
            <w:r w:rsidR="00115AAD">
              <w:t>X</w:t>
            </w:r>
            <w:r>
              <w:t xml:space="preserve"> ) não  (   ) sim, no (   ) 2º exame  (   ) 3° exame (   ) 4º exame (   ) 5º exame      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235AAF6A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 </w:t>
            </w:r>
            <w:r w:rsidR="00295004">
              <w:t>39+4</w:t>
            </w:r>
            <w:r>
              <w:t xml:space="preserve">                   IC no diagnóstico:</w:t>
            </w:r>
            <w:r w:rsidR="00277AF1">
              <w:t xml:space="preserve"> 53dv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37471064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r>
              <w:t xml:space="preserve">   (   )  não     ( </w:t>
            </w:r>
            <w:r w:rsidR="000C7BBC">
              <w:t>x</w:t>
            </w:r>
            <w:r w:rsidR="002D35D9">
              <w:t xml:space="preserve"> 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3C4CA24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   (   ) 01       (</w:t>
            </w:r>
            <w:r w:rsidR="000C7BBC">
              <w:t>x</w:t>
            </w:r>
            <w:r>
              <w:t xml:space="preserve">   ) 02        (  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62FA180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   (   ) I           ( </w:t>
            </w:r>
            <w:r w:rsidR="000C7BBC">
              <w:t>x</w:t>
            </w:r>
            <w:r>
              <w:t xml:space="preserve"> 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2F784153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   (   ) sim              ( </w:t>
            </w:r>
            <w:r w:rsidR="000C7BBC">
              <w:t>x</w:t>
            </w:r>
            <w:r>
              <w:t xml:space="preserve"> 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77777777" w:rsidR="00F54327" w:rsidRPr="000C7BBC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 xml:space="preserve">   </w:t>
            </w:r>
            <w:r w:rsidRPr="000C7BBC">
              <w:rPr>
                <w:strike/>
              </w:rPr>
              <w:t>Extensão:  (   )1h  (   )2h  (   )3h  (   )4h   (   )5h   (   )6h   (   )7h  ( 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336EC7E6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Olhos:  (   ) direito    (   ) esquerdo     (  </w:t>
            </w:r>
            <w:r w:rsidR="000C7BBC">
              <w:t>x</w:t>
            </w:r>
            <w:r>
              <w:t xml:space="preserve">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77777777" w:rsidR="00F54327" w:rsidRPr="00115AAD" w:rsidRDefault="00F54327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115AAD">
              <w:rPr>
                <w:strike/>
              </w:rPr>
              <w:t>Tratamento: (   ) Laser (   ) Crioterapia (   ) Anti - VEF1   (   )  vitrectomia ou retinopexia</w:t>
            </w:r>
          </w:p>
          <w:p w14:paraId="58CA60E2" w14:textId="77777777" w:rsidR="00974684" w:rsidRPr="00115AAD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115AAD">
              <w:rPr>
                <w:strike/>
              </w:rPr>
              <w:t>Data do tratamento: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77777777" w:rsidR="00DD3DBD" w:rsidRPr="00115AAD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115AAD">
              <w:rPr>
                <w:strike/>
              </w:rPr>
              <w:t>IG corrigida no tratamento:                        IC no tratamento: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77777777" w:rsidR="00DD3DBD" w:rsidRPr="00115AAD" w:rsidRDefault="00DD3DBD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115AAD">
              <w:rPr>
                <w:strike/>
              </w:rPr>
              <w:t>Tempo entre diagnóstico</w:t>
            </w:r>
            <w:r w:rsidR="002D35D9" w:rsidRPr="00115AAD">
              <w:rPr>
                <w:strike/>
              </w:rPr>
              <w:t xml:space="preserve"> de intervenção</w:t>
            </w:r>
            <w:r w:rsidRPr="00115AAD">
              <w:rPr>
                <w:strike/>
              </w:rPr>
              <w:t xml:space="preserve"> e tratamento: ____ dias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77777777" w:rsidR="00F54327" w:rsidRPr="00115AAD" w:rsidRDefault="002D35D9" w:rsidP="002D35D9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115AAD">
              <w:rPr>
                <w:strike/>
              </w:rPr>
              <w:t>Reativação: (   ) Sim   (  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77777777" w:rsidR="00F54327" w:rsidRPr="00115AAD" w:rsidRDefault="002D35D9" w:rsidP="009D26D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 w:rsidRPr="00115AAD">
              <w:rPr>
                <w:strike/>
              </w:rPr>
              <w:t xml:space="preserve">Nova intervenção: (   ) Sim   (   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77777777" w:rsidR="00F54327" w:rsidRPr="00977DFC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</w:rPr>
            </w:pPr>
            <w:r w:rsidRPr="00977DFC">
              <w:rPr>
                <w:b/>
              </w:rPr>
              <w:t>ROPScore: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67337AD9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4200B5">
              <w:t xml:space="preserve"> 122</w:t>
            </w:r>
            <w:r w:rsidR="00F06C96">
              <w:t>0g</w:t>
            </w:r>
          </w:p>
          <w:p w14:paraId="3950AB1C" w14:textId="510E8D69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 =</w:t>
            </w:r>
            <w:r w:rsidR="004200B5">
              <w:t xml:space="preserve"> 32+1</w:t>
            </w:r>
          </w:p>
          <w:p w14:paraId="66C12AB6" w14:textId="13B78903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CH até a 6ª semana (</w:t>
            </w:r>
            <w:r w:rsidR="003342BF">
              <w:t>x</w:t>
            </w:r>
            <w:r>
              <w:t xml:space="preserve">   ) Sim   (   ) Não  </w:t>
            </w:r>
            <w:r w:rsidR="0066780F">
              <w:t xml:space="preserve">   CH até a 2ª semana ( </w:t>
            </w:r>
            <w:r w:rsidR="003342BF">
              <w:t>x</w:t>
            </w:r>
            <w:r w:rsidR="0066780F">
              <w:t xml:space="preserve">  ) Sim   (   ) Não  </w:t>
            </w:r>
          </w:p>
          <w:p w14:paraId="1B906448" w14:textId="030FFD54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( </w:t>
            </w:r>
            <w:r w:rsidR="003342BF">
              <w:t>x</w:t>
            </w:r>
            <w:r>
              <w:t xml:space="preserve">  ) Sim   (   ) Não  </w:t>
            </w:r>
            <w:r w:rsidR="0066780F">
              <w:t xml:space="preserve">   VM até a 2ª semana (  </w:t>
            </w:r>
            <w:r w:rsidR="003342BF">
              <w:t>x</w:t>
            </w:r>
            <w:r w:rsidR="0066780F">
              <w:t xml:space="preserve"> ) Sim   (   ) Não  </w:t>
            </w:r>
          </w:p>
          <w:p w14:paraId="0B7EF281" w14:textId="02D1A4F1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284899">
              <w:t xml:space="preserve"> 1025g</w:t>
            </w:r>
          </w:p>
          <w:p w14:paraId="0D63E1AC" w14:textId="18B8630F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284899">
              <w:t xml:space="preserve"> 1450g</w:t>
            </w:r>
          </w:p>
        </w:tc>
      </w:tr>
    </w:tbl>
    <w:p w14:paraId="4BB343AC" w14:textId="77777777" w:rsidR="00F54327" w:rsidRDefault="00F54327" w:rsidP="00F54327">
      <w:pPr>
        <w:pStyle w:val="LO-normal"/>
      </w:pPr>
    </w:p>
    <w:p w14:paraId="3737EF28" w14:textId="47B46729" w:rsidR="00F54327" w:rsidRDefault="003A4813" w:rsidP="00F54327">
      <w:pPr>
        <w:pStyle w:val="LO-normal"/>
        <w:ind w:firstLine="0"/>
      </w:pPr>
      <w:r>
        <w:t xml:space="preserve">04/05 </w:t>
      </w:r>
      <w:r w:rsidR="00115AAD">
        <w:t>ROP 0</w:t>
      </w:r>
    </w:p>
    <w:p w14:paraId="17E36970" w14:textId="514EE988" w:rsidR="00115AAD" w:rsidRDefault="00115AAD" w:rsidP="00F54327">
      <w:pPr>
        <w:pStyle w:val="LO-normal"/>
        <w:ind w:firstLine="0"/>
      </w:pPr>
      <w:r>
        <w:t>25/05 AO E II Z II - III</w:t>
      </w:r>
    </w:p>
    <w:p w14:paraId="77DEAAEB" w14:textId="77777777" w:rsidR="00F54327" w:rsidRDefault="00F54327"/>
    <w:sectPr w:rsidR="00F54327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6D6C" w14:textId="77777777" w:rsidR="002E50B4" w:rsidRDefault="002E50B4">
      <w:r>
        <w:separator/>
      </w:r>
    </w:p>
  </w:endnote>
  <w:endnote w:type="continuationSeparator" w:id="0">
    <w:p w14:paraId="7319ADE6" w14:textId="77777777" w:rsidR="002E50B4" w:rsidRDefault="002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3342BF" w:rsidRDefault="003342BF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CFF2" w14:textId="77777777" w:rsidR="002E50B4" w:rsidRDefault="002E50B4">
      <w:r>
        <w:separator/>
      </w:r>
    </w:p>
  </w:footnote>
  <w:footnote w:type="continuationSeparator" w:id="0">
    <w:p w14:paraId="6B9B96F3" w14:textId="77777777" w:rsidR="002E50B4" w:rsidRDefault="002E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01D65"/>
    <w:rsid w:val="00043356"/>
    <w:rsid w:val="00065738"/>
    <w:rsid w:val="000C7BBC"/>
    <w:rsid w:val="0011170D"/>
    <w:rsid w:val="00115AAD"/>
    <w:rsid w:val="001762B9"/>
    <w:rsid w:val="00277AF1"/>
    <w:rsid w:val="00284899"/>
    <w:rsid w:val="00295004"/>
    <w:rsid w:val="002A21FC"/>
    <w:rsid w:val="002D35D9"/>
    <w:rsid w:val="002E50B4"/>
    <w:rsid w:val="003342BF"/>
    <w:rsid w:val="003A4813"/>
    <w:rsid w:val="004200B5"/>
    <w:rsid w:val="0045326E"/>
    <w:rsid w:val="0053605F"/>
    <w:rsid w:val="00565F18"/>
    <w:rsid w:val="005B18C7"/>
    <w:rsid w:val="006266C8"/>
    <w:rsid w:val="006407C3"/>
    <w:rsid w:val="00645699"/>
    <w:rsid w:val="00661600"/>
    <w:rsid w:val="0066780F"/>
    <w:rsid w:val="00716999"/>
    <w:rsid w:val="007F77EA"/>
    <w:rsid w:val="008B2A57"/>
    <w:rsid w:val="008C3D9E"/>
    <w:rsid w:val="0093462C"/>
    <w:rsid w:val="00974684"/>
    <w:rsid w:val="00977DFC"/>
    <w:rsid w:val="009F2BBC"/>
    <w:rsid w:val="00A04D6E"/>
    <w:rsid w:val="00A102BF"/>
    <w:rsid w:val="00A26A36"/>
    <w:rsid w:val="00A95149"/>
    <w:rsid w:val="00B072F0"/>
    <w:rsid w:val="00C70959"/>
    <w:rsid w:val="00CD486E"/>
    <w:rsid w:val="00D05538"/>
    <w:rsid w:val="00D5082D"/>
    <w:rsid w:val="00DD3DBD"/>
    <w:rsid w:val="00DD6800"/>
    <w:rsid w:val="00DF0589"/>
    <w:rsid w:val="00DF4DAA"/>
    <w:rsid w:val="00E430E1"/>
    <w:rsid w:val="00E6742C"/>
    <w:rsid w:val="00E722C7"/>
    <w:rsid w:val="00F06C96"/>
    <w:rsid w:val="00F54327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Julia Coelho</cp:lastModifiedBy>
  <cp:revision>38</cp:revision>
  <cp:lastPrinted>2023-04-06T18:43:00Z</cp:lastPrinted>
  <dcterms:created xsi:type="dcterms:W3CDTF">2023-06-06T17:47:00Z</dcterms:created>
  <dcterms:modified xsi:type="dcterms:W3CDTF">2023-08-09T13:00:00Z</dcterms:modified>
</cp:coreProperties>
</file>