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E2EA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E2EA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E2EA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7357BF" w:rsidP="009B5655">
      <w:pPr>
        <w:ind w:firstLine="720"/>
      </w:pPr>
      <w:r>
        <w:t xml:space="preserve">Sanar problemas da </w:t>
      </w:r>
      <w:proofErr w:type="spellStart"/>
      <w:r>
        <w:t>Clinica</w:t>
      </w:r>
      <w:proofErr w:type="spellEnd"/>
      <w:r>
        <w:t xml:space="preserve"> (</w:t>
      </w:r>
      <w:proofErr w:type="spellStart"/>
      <w:r>
        <w:t>SPMedicalGroup</w:t>
      </w:r>
      <w:proofErr w:type="spellEnd"/>
      <w:r>
        <w:t>) com a criação de um Banco de Dados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7357BF">
      <w:r>
        <w:t>Identificar as necessidades e assim gerar toda a estrutura para a criação de um sistema Integrado com BD, API, Back-END, FRONT-END, MOBILE, Big Data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7357BF" w:rsidRPr="007357BF" w:rsidRDefault="007357BF">
      <w:pPr>
        <w:pStyle w:val="cabealho2"/>
        <w:rPr>
          <w:rFonts w:cs="Arial"/>
          <w:b w:val="0"/>
          <w:color w:val="222222"/>
          <w:sz w:val="20"/>
          <w:szCs w:val="20"/>
          <w:shd w:val="clear" w:color="auto" w:fill="FFFFFF"/>
        </w:rPr>
      </w:pPr>
      <w:bookmarkStart w:id="10" w:name="_Toc533767848"/>
      <w:bookmarkStart w:id="11" w:name="_Toc3879735"/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Modelagem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 de </w:t>
      </w:r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dados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. </w:t>
      </w:r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Modelar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 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funcionamento.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7357BF" w:rsidRDefault="00F305DA">
      <w:pPr>
        <w:rPr>
          <w:noProof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modelagem</w:t>
      </w:r>
      <w:r>
        <w:rPr>
          <w:rFonts w:ascii="Arial" w:hAnsi="Arial" w:cs="Arial"/>
          <w:color w:val="222222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 é uma técnica usada para a especificação das regras de negócios e as estruturas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 de um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banco de dados</w:t>
      </w:r>
      <w:r>
        <w:rPr>
          <w:rFonts w:ascii="Arial" w:hAnsi="Arial" w:cs="Arial"/>
          <w:color w:val="222222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Modelar dados</w:t>
      </w:r>
      <w:r>
        <w:rPr>
          <w:rFonts w:ascii="Arial" w:hAnsi="Arial" w:cs="Arial"/>
          <w:color w:val="222222"/>
          <w:shd w:val="clear" w:color="auto" w:fill="FFFFFF"/>
        </w:rPr>
        <w:t> consiste em desenhar o sistema de informações, concentrando-se nas entidades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lógicas</w:t>
      </w:r>
      <w:r>
        <w:rPr>
          <w:rFonts w:ascii="Arial" w:hAnsi="Arial" w:cs="Arial"/>
          <w:color w:val="222222"/>
          <w:shd w:val="clear" w:color="auto" w:fill="FFFFFF"/>
        </w:rPr>
        <w:t> e nas dependências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lógicas</w:t>
      </w:r>
      <w:r>
        <w:rPr>
          <w:rFonts w:ascii="Arial" w:hAnsi="Arial" w:cs="Arial"/>
          <w:color w:val="222222"/>
          <w:shd w:val="clear" w:color="auto" w:fill="FFFFFF"/>
        </w:rPr>
        <w:t> entre essas entidades.</w:t>
      </w:r>
    </w:p>
    <w:p w:rsidR="007357BF" w:rsidRDefault="007357BF">
      <w:r>
        <w:rPr>
          <w:noProof/>
        </w:rPr>
        <w:drawing>
          <wp:inline distT="0" distB="0" distL="0" distR="0">
            <wp:extent cx="5732145" cy="258699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 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A" w:rsidRDefault="00F305DA" w:rsidP="00F305DA">
      <w:pPr>
        <w:pStyle w:val="cabealho2"/>
      </w:pPr>
      <w:bookmarkStart w:id="12" w:name="_Toc533767849"/>
      <w:bookmarkStart w:id="13" w:name="_Toc3879736"/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7357BF" w:rsidRDefault="00C92BD1" w:rsidP="00F305DA">
      <w:pPr>
        <w:pStyle w:val="cabealho2"/>
      </w:pPr>
      <w:r>
        <w:t>Modelo Físico</w:t>
      </w:r>
      <w:bookmarkEnd w:id="12"/>
      <w:bookmarkEnd w:id="13"/>
    </w:p>
    <w:p w:rsidR="00F305DA" w:rsidRPr="00F305DA" w:rsidRDefault="00F305DA" w:rsidP="00F305DA">
      <w:r>
        <w:t>Diagrama criado com base nas tabelas do Banco de Dados</w:t>
      </w:r>
    </w:p>
    <w:p w:rsidR="007357BF" w:rsidRPr="007357BF" w:rsidRDefault="007357BF" w:rsidP="007357BF">
      <w:r>
        <w:rPr>
          <w:noProof/>
        </w:rPr>
        <w:lastRenderedPageBreak/>
        <w:drawing>
          <wp:inline distT="0" distB="0" distL="0" distR="0">
            <wp:extent cx="5732145" cy="486156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A" w:rsidRDefault="00F305DA" w:rsidP="008A7F37">
      <w:pPr>
        <w:pStyle w:val="cabealho2"/>
      </w:pPr>
      <w:bookmarkStart w:id="14" w:name="_Toc533767850"/>
      <w:bookmarkStart w:id="15" w:name="_Toc3879737"/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F305DA" w:rsidRPr="00F305DA" w:rsidRDefault="00F305DA" w:rsidP="00F305DA">
      <w:r>
        <w:rPr>
          <w:rFonts w:ascii="Arial" w:hAnsi="Arial" w:cs="Arial"/>
          <w:b/>
          <w:bCs/>
          <w:color w:val="222222"/>
          <w:shd w:val="clear" w:color="auto" w:fill="FFFFFF"/>
        </w:rPr>
        <w:t>Modelagem</w:t>
      </w:r>
      <w:r>
        <w:rPr>
          <w:rFonts w:ascii="Arial" w:hAnsi="Arial" w:cs="Arial"/>
          <w:color w:val="222222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Modelar</w:t>
      </w:r>
      <w:r>
        <w:rPr>
          <w:rFonts w:ascii="Arial" w:hAnsi="Arial" w:cs="Arial"/>
          <w:color w:val="222222"/>
          <w:shd w:val="clear" w:color="auto" w:fill="FFFFFF"/>
        </w:rPr>
        <w:t xml:space="preserve"> significa criar um modelo que explique as características de funcionamento e comportamento de um software a partir do qual ele será criado, facilitando seu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entendimento e seu projeto, através das características principais que evitarão erros de programação, projeto e funcionamento.</w:t>
      </w:r>
    </w:p>
    <w:p w:rsidR="00DA19B6" w:rsidRDefault="00DA19B6"/>
    <w:p w:rsidR="00F305DA" w:rsidRDefault="00F305DA">
      <w:pPr>
        <w:sectPr w:rsidR="00F305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744595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9B1E0F" w:rsidP="00295E15">
      <w:pPr>
        <w:ind w:firstLine="720"/>
      </w:pPr>
      <w:hyperlink r:id="rId15" w:history="1">
        <w:r>
          <w:rPr>
            <w:rStyle w:val="Hyperlink"/>
          </w:rPr>
          <w:t>https://trello.com/b/j6kDpci7/projeto-sp-medical-group</w:t>
        </w:r>
      </w:hyperlink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357B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7357B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7357B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7357B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EAE" w:rsidRDefault="003E2EAE">
      <w:pPr>
        <w:spacing w:after="0" w:line="240" w:lineRule="auto"/>
      </w:pPr>
      <w:r>
        <w:separator/>
      </w:r>
    </w:p>
  </w:endnote>
  <w:endnote w:type="continuationSeparator" w:id="0">
    <w:p w:rsidR="003E2EAE" w:rsidRDefault="003E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E2EA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EAE" w:rsidRDefault="003E2EAE">
      <w:pPr>
        <w:spacing w:after="0" w:line="240" w:lineRule="auto"/>
      </w:pPr>
      <w:r>
        <w:separator/>
      </w:r>
    </w:p>
  </w:footnote>
  <w:footnote w:type="continuationSeparator" w:id="0">
    <w:p w:rsidR="003E2EAE" w:rsidRDefault="003E2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3E2EAE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7BF"/>
    <w:rsid w:val="00754BE3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1E0F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305DA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j6kDpci7/projeto-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2033F"/>
    <w:rsid w:val="001D5CE1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8C3CC-C82B-4892-91FE-FB767237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14</Pages>
  <Words>625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Pedro Victor Cecilio</cp:lastModifiedBy>
  <cp:revision>3</cp:revision>
  <dcterms:created xsi:type="dcterms:W3CDTF">2020-02-12T13:03:00Z</dcterms:created>
  <dcterms:modified xsi:type="dcterms:W3CDTF">2020-02-12T13:12:00Z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