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24A7" w14:textId="77777777" w:rsidR="00203604" w:rsidRPr="007B15B3" w:rsidRDefault="00D774C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7B15B3">
        <w:rPr>
          <w:rFonts w:ascii="Arial" w:eastAsia="Arial" w:hAnsi="Arial" w:cs="Arial"/>
          <w:b/>
          <w:color w:val="000000"/>
        </w:rPr>
        <w:t>Título</w:t>
      </w:r>
      <w:r w:rsidR="0098096C" w:rsidRPr="007B15B3">
        <w:rPr>
          <w:rFonts w:ascii="Arial" w:eastAsia="Arial" w:hAnsi="Arial" w:cs="Arial"/>
          <w:color w:val="000000"/>
        </w:rPr>
        <w:t xml:space="preserve">: </w:t>
      </w:r>
      <w:r w:rsidR="0098096C" w:rsidRPr="008C0B07">
        <w:rPr>
          <w:rFonts w:ascii="Arial" w:eastAsia="Arial" w:hAnsi="Arial" w:cs="Arial"/>
          <w:color w:val="000000"/>
          <w:sz w:val="24"/>
        </w:rPr>
        <w:t>NeuroPsi</w:t>
      </w:r>
    </w:p>
    <w:p w14:paraId="7F2AF614" w14:textId="77777777" w:rsidR="00203604" w:rsidRPr="007B15B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E2F4E2F" w14:textId="77777777" w:rsidR="00203604" w:rsidRPr="007B15B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7B15B3">
        <w:rPr>
          <w:rFonts w:ascii="Arial" w:eastAsia="Arial" w:hAnsi="Arial" w:cs="Arial"/>
          <w:b/>
        </w:rPr>
        <w:t>Participantes</w:t>
      </w:r>
      <w:r w:rsidRPr="007B15B3">
        <w:rPr>
          <w:rFonts w:ascii="Arial" w:eastAsia="Arial" w:hAnsi="Arial" w:cs="Arial"/>
          <w:color w:val="000000"/>
        </w:rPr>
        <w:t>:</w:t>
      </w:r>
    </w:p>
    <w:p w14:paraId="67D730B9" w14:textId="77777777" w:rsidR="00203604" w:rsidRPr="007B15B3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7B15B3" w14:paraId="49BB9698" w14:textId="77777777" w:rsidTr="009C3AB9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645" w14:textId="77777777" w:rsidR="00203604" w:rsidRPr="007B15B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7B15B3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4F79" w14:textId="77777777" w:rsidR="00203604" w:rsidRPr="007B15B3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7B15B3">
              <w:rPr>
                <w:rFonts w:ascii="Arial" w:eastAsia="Arial" w:hAnsi="Arial" w:cs="Arial"/>
              </w:rPr>
              <w:t>Nome</w:t>
            </w:r>
          </w:p>
        </w:tc>
      </w:tr>
      <w:tr w:rsidR="00203604" w:rsidRPr="007B15B3" w14:paraId="71FA6846" w14:textId="77777777" w:rsidTr="009C3AB9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5B0F" w14:textId="77777777" w:rsidR="00203604" w:rsidRPr="007B15B3" w:rsidRDefault="0098096C" w:rsidP="008C0B0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7B15B3">
              <w:rPr>
                <w:rFonts w:ascii="Arial" w:eastAsia="Arial" w:hAnsi="Arial" w:cs="Arial"/>
              </w:rPr>
              <w:t>50037722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D16" w14:textId="77777777" w:rsidR="00203604" w:rsidRPr="007B15B3" w:rsidRDefault="00060FF8" w:rsidP="008C0B0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7B15B3">
              <w:rPr>
                <w:rFonts w:ascii="Arial" w:eastAsia="Arial" w:hAnsi="Arial" w:cs="Arial"/>
              </w:rPr>
              <w:t>Pedro Rosa</w:t>
            </w:r>
          </w:p>
        </w:tc>
      </w:tr>
    </w:tbl>
    <w:p w14:paraId="2E7F49FB" w14:textId="77777777" w:rsidR="00203604" w:rsidRPr="007B15B3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445E218" w14:textId="77777777" w:rsidR="00003267" w:rsidRPr="007B15B3" w:rsidRDefault="0000326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7FFB099" w14:textId="77777777" w:rsidR="005E59A2" w:rsidRPr="007B15B3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b/>
          <w:color w:val="333333"/>
        </w:rPr>
        <w:t>Enquadramento</w:t>
      </w:r>
      <w:r w:rsidRPr="007B15B3">
        <w:rPr>
          <w:rFonts w:ascii="Arial" w:eastAsia="Arial" w:hAnsi="Arial" w:cs="Arial"/>
          <w:color w:val="333333"/>
        </w:rPr>
        <w:t>:</w:t>
      </w:r>
    </w:p>
    <w:p w14:paraId="5726BD6A" w14:textId="77777777" w:rsidR="00003267" w:rsidRPr="007B15B3" w:rsidRDefault="0000326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043D7190" w14:textId="77777777" w:rsidR="005E59A2" w:rsidRPr="007B15B3" w:rsidRDefault="005E59A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A neuropsicologia é a ciência que estuda as relações entre determinadas áreas do cérebro e o comportamento humano.</w:t>
      </w:r>
    </w:p>
    <w:p w14:paraId="443A63EC" w14:textId="77777777" w:rsidR="006B060C" w:rsidRPr="007B15B3" w:rsidRDefault="005E59A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 xml:space="preserve">Nas consultas de neuropsicologia pretende-se caracterizar as situações clínicas dos pacientes que apresentam alterações nas funções cognitivas como a memória, </w:t>
      </w:r>
      <w:r w:rsidR="006B060C" w:rsidRPr="007B15B3">
        <w:rPr>
          <w:rFonts w:ascii="Arial" w:eastAsia="Arial" w:hAnsi="Arial" w:cs="Arial"/>
          <w:color w:val="333333"/>
        </w:rPr>
        <w:t xml:space="preserve">a concentração, a linguagem, o pensamento logico e </w:t>
      </w:r>
      <w:r w:rsidR="001C6BE6" w:rsidRPr="007B15B3">
        <w:rPr>
          <w:rFonts w:ascii="Arial" w:eastAsia="Arial" w:hAnsi="Arial" w:cs="Arial"/>
          <w:color w:val="333333"/>
        </w:rPr>
        <w:t>abstrato</w:t>
      </w:r>
      <w:r w:rsidR="006B060C" w:rsidRPr="007B15B3">
        <w:rPr>
          <w:rFonts w:ascii="Arial" w:eastAsia="Arial" w:hAnsi="Arial" w:cs="Arial"/>
          <w:color w:val="333333"/>
        </w:rPr>
        <w:t>, a capacidade de planeamento e de organização, etc.</w:t>
      </w:r>
    </w:p>
    <w:p w14:paraId="0F1840EF" w14:textId="6BEA166C" w:rsidR="001937C1" w:rsidRPr="007B15B3" w:rsidRDefault="001937C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Uma das formas de avaliação neuropsicologia é feita através de um conjunto de testes</w:t>
      </w:r>
      <w:r w:rsidR="00B34D2C" w:rsidRPr="007B15B3">
        <w:rPr>
          <w:rFonts w:ascii="Arial" w:eastAsia="Arial" w:hAnsi="Arial" w:cs="Arial"/>
          <w:color w:val="333333"/>
        </w:rPr>
        <w:t xml:space="preserve"> padronizados</w:t>
      </w:r>
      <w:r w:rsidRPr="007B15B3">
        <w:rPr>
          <w:rFonts w:ascii="Arial" w:eastAsia="Arial" w:hAnsi="Arial" w:cs="Arial"/>
          <w:color w:val="333333"/>
        </w:rPr>
        <w:t xml:space="preserve"> </w:t>
      </w:r>
      <w:r w:rsidR="00D61E75">
        <w:rPr>
          <w:rFonts w:ascii="Arial" w:eastAsia="Arial" w:hAnsi="Arial" w:cs="Arial"/>
          <w:color w:val="333333"/>
        </w:rPr>
        <w:t>(por exemplo o teste de D</w:t>
      </w:r>
      <w:r w:rsidR="00CE721E">
        <w:rPr>
          <w:rFonts w:ascii="Arial" w:eastAsia="Arial" w:hAnsi="Arial" w:cs="Arial"/>
          <w:color w:val="333333"/>
        </w:rPr>
        <w:t>iscalculia</w:t>
      </w:r>
      <w:r w:rsidR="00B34D2C" w:rsidRPr="007B15B3">
        <w:rPr>
          <w:rFonts w:ascii="Arial" w:eastAsia="Arial" w:hAnsi="Arial" w:cs="Arial"/>
          <w:color w:val="333333"/>
        </w:rPr>
        <w:t xml:space="preserve">) </w:t>
      </w:r>
      <w:r w:rsidR="007046CF">
        <w:rPr>
          <w:rFonts w:ascii="Arial" w:eastAsia="Arial" w:hAnsi="Arial" w:cs="Arial"/>
          <w:color w:val="333333"/>
        </w:rPr>
        <w:t>que visa a verificar se o paciente possui discalculia através de cálculos matemáticos como adição, subtração e multiplicação</w:t>
      </w:r>
      <w:r w:rsidRPr="007B15B3">
        <w:rPr>
          <w:rFonts w:ascii="Arial" w:eastAsia="Arial" w:hAnsi="Arial" w:cs="Arial"/>
          <w:color w:val="333333"/>
        </w:rPr>
        <w:t xml:space="preserve">, cabendo depois ao </w:t>
      </w:r>
      <w:r w:rsidR="002916E5" w:rsidRPr="007B15B3">
        <w:rPr>
          <w:rFonts w:ascii="Arial" w:eastAsia="Arial" w:hAnsi="Arial" w:cs="Arial"/>
          <w:color w:val="333333"/>
        </w:rPr>
        <w:t>neuropsicólogo</w:t>
      </w:r>
      <w:r w:rsidRPr="007B15B3">
        <w:rPr>
          <w:rFonts w:ascii="Arial" w:eastAsia="Arial" w:hAnsi="Arial" w:cs="Arial"/>
          <w:color w:val="333333"/>
        </w:rPr>
        <w:t xml:space="preserve"> </w:t>
      </w:r>
      <w:r w:rsidR="007046CF">
        <w:rPr>
          <w:rFonts w:ascii="Arial" w:eastAsia="Arial" w:hAnsi="Arial" w:cs="Arial"/>
          <w:color w:val="333333"/>
        </w:rPr>
        <w:t>verificar se o paciente realmente tem discalculia</w:t>
      </w:r>
      <w:r w:rsidR="00CE721E">
        <w:rPr>
          <w:rFonts w:ascii="Arial" w:eastAsia="Arial" w:hAnsi="Arial" w:cs="Arial"/>
          <w:color w:val="333333"/>
        </w:rPr>
        <w:t xml:space="preserve"> (por exemplo confundir números e sinais matemáticos)</w:t>
      </w:r>
      <w:r w:rsidR="007046CF">
        <w:rPr>
          <w:rFonts w:ascii="Arial" w:eastAsia="Arial" w:hAnsi="Arial" w:cs="Arial"/>
          <w:color w:val="333333"/>
        </w:rPr>
        <w:t xml:space="preserve">. </w:t>
      </w:r>
      <w:r w:rsidR="000E248F" w:rsidRPr="007B15B3">
        <w:rPr>
          <w:rFonts w:ascii="Arial" w:eastAsia="Arial" w:hAnsi="Arial" w:cs="Arial"/>
          <w:color w:val="333333"/>
        </w:rPr>
        <w:t>Estes testes são muitas vezes feitos em papel.</w:t>
      </w:r>
    </w:p>
    <w:p w14:paraId="307FCF64" w14:textId="76B29736" w:rsidR="00CF5FC1" w:rsidRPr="007B15B3" w:rsidRDefault="0031141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Pretende-se</w:t>
      </w:r>
      <w:r w:rsidR="00355806">
        <w:rPr>
          <w:rFonts w:ascii="Arial" w:eastAsia="Arial" w:hAnsi="Arial" w:cs="Arial"/>
          <w:color w:val="333333"/>
        </w:rPr>
        <w:t xml:space="preserve"> continuar a</w:t>
      </w:r>
      <w:r w:rsidRPr="007B15B3">
        <w:rPr>
          <w:rFonts w:ascii="Arial" w:eastAsia="Arial" w:hAnsi="Arial" w:cs="Arial"/>
          <w:color w:val="333333"/>
        </w:rPr>
        <w:t xml:space="preserve"> desenvolver uma aplicação web que permita a reali</w:t>
      </w:r>
      <w:r w:rsidR="00CF5FC1" w:rsidRPr="007B15B3">
        <w:rPr>
          <w:rFonts w:ascii="Arial" w:eastAsia="Arial" w:hAnsi="Arial" w:cs="Arial"/>
          <w:color w:val="333333"/>
        </w:rPr>
        <w:t xml:space="preserve">zação desses testes assim como </w:t>
      </w:r>
      <w:r w:rsidR="007046CF">
        <w:rPr>
          <w:rFonts w:ascii="Arial" w:eastAsia="Arial" w:hAnsi="Arial" w:cs="Arial"/>
          <w:color w:val="333333"/>
        </w:rPr>
        <w:t>o registo dos dados obtidos</w:t>
      </w:r>
      <w:r w:rsidRPr="007B15B3">
        <w:rPr>
          <w:rFonts w:ascii="Arial" w:eastAsia="Arial" w:hAnsi="Arial" w:cs="Arial"/>
          <w:color w:val="333333"/>
        </w:rPr>
        <w:t xml:space="preserve"> e</w:t>
      </w:r>
      <w:r w:rsidR="007046CF">
        <w:rPr>
          <w:rFonts w:ascii="Arial" w:eastAsia="Arial" w:hAnsi="Arial" w:cs="Arial"/>
          <w:color w:val="333333"/>
        </w:rPr>
        <w:t xml:space="preserve"> a sua</w:t>
      </w:r>
      <w:r w:rsidRPr="007B15B3">
        <w:rPr>
          <w:rFonts w:ascii="Arial" w:eastAsia="Arial" w:hAnsi="Arial" w:cs="Arial"/>
          <w:color w:val="333333"/>
        </w:rPr>
        <w:t xml:space="preserve"> análise</w:t>
      </w:r>
      <w:r w:rsidR="007046CF">
        <w:rPr>
          <w:rFonts w:ascii="Arial" w:eastAsia="Arial" w:hAnsi="Arial" w:cs="Arial"/>
          <w:color w:val="333333"/>
        </w:rPr>
        <w:t>, o objetivo é ainda</w:t>
      </w:r>
      <w:r w:rsidR="00D61E75">
        <w:rPr>
          <w:rFonts w:ascii="Arial" w:eastAsia="Arial" w:hAnsi="Arial" w:cs="Arial"/>
          <w:color w:val="333333"/>
        </w:rPr>
        <w:t xml:space="preserve"> tornar a plataforma o mais segura possível para os seus utilizadores</w:t>
      </w:r>
      <w:r w:rsidRPr="007B15B3">
        <w:rPr>
          <w:rFonts w:ascii="Arial" w:eastAsia="Arial" w:hAnsi="Arial" w:cs="Arial"/>
          <w:color w:val="333333"/>
        </w:rPr>
        <w:t>.</w:t>
      </w:r>
      <w:r w:rsidR="00E80C01" w:rsidRPr="007B15B3">
        <w:rPr>
          <w:rFonts w:ascii="Arial" w:eastAsia="Arial" w:hAnsi="Arial" w:cs="Arial"/>
          <w:color w:val="333333"/>
        </w:rPr>
        <w:t xml:space="preserve"> </w:t>
      </w:r>
    </w:p>
    <w:p w14:paraId="3243FC81" w14:textId="1F685421" w:rsidR="00CF5FC1" w:rsidRPr="007B15B3" w:rsidRDefault="00E80C0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Esta aplicação</w:t>
      </w:r>
      <w:r w:rsidR="00CF5FC1" w:rsidRPr="007B15B3">
        <w:rPr>
          <w:rFonts w:ascii="Arial" w:eastAsia="Arial" w:hAnsi="Arial" w:cs="Arial"/>
          <w:color w:val="333333"/>
        </w:rPr>
        <w:t xml:space="preserve"> permitirá ao neuropsicólogo aceder ao historial de</w:t>
      </w:r>
      <w:r w:rsidR="003C04BA">
        <w:rPr>
          <w:rFonts w:ascii="Arial" w:eastAsia="Arial" w:hAnsi="Arial" w:cs="Arial"/>
          <w:color w:val="333333"/>
        </w:rPr>
        <w:t xml:space="preserve"> novos</w:t>
      </w:r>
      <w:r w:rsidR="00CF5FC1" w:rsidRPr="007B15B3">
        <w:rPr>
          <w:rFonts w:ascii="Arial" w:eastAsia="Arial" w:hAnsi="Arial" w:cs="Arial"/>
          <w:color w:val="333333"/>
        </w:rPr>
        <w:t xml:space="preserve"> testes realizados</w:t>
      </w:r>
      <w:r w:rsidR="003E343E" w:rsidRPr="007B15B3">
        <w:rPr>
          <w:rFonts w:ascii="Arial" w:eastAsia="Arial" w:hAnsi="Arial" w:cs="Arial"/>
          <w:color w:val="333333"/>
        </w:rPr>
        <w:t xml:space="preserve"> pelo paciente</w:t>
      </w:r>
      <w:r w:rsidR="00B03BAD">
        <w:rPr>
          <w:rFonts w:ascii="Arial" w:eastAsia="Arial" w:hAnsi="Arial" w:cs="Arial"/>
          <w:color w:val="333333"/>
        </w:rPr>
        <w:t xml:space="preserve"> de forma a que apenas as duas pessoas envolvidas possam aceder a estes dados</w:t>
      </w:r>
      <w:r w:rsidR="00CE721E">
        <w:rPr>
          <w:rFonts w:ascii="Arial" w:eastAsia="Arial" w:hAnsi="Arial" w:cs="Arial"/>
          <w:color w:val="333333"/>
        </w:rPr>
        <w:t xml:space="preserve"> através de um login seguro</w:t>
      </w:r>
      <w:r w:rsidR="00B03BAD">
        <w:rPr>
          <w:rFonts w:ascii="Arial" w:eastAsia="Arial" w:hAnsi="Arial" w:cs="Arial"/>
          <w:color w:val="333333"/>
        </w:rPr>
        <w:t>.</w:t>
      </w:r>
    </w:p>
    <w:p w14:paraId="753ABE25" w14:textId="5722AD00" w:rsidR="00C25FBA" w:rsidRPr="007B15B3" w:rsidRDefault="00CF5FC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 xml:space="preserve">Os </w:t>
      </w:r>
      <w:r w:rsidR="00F045C7" w:rsidRPr="007B15B3">
        <w:rPr>
          <w:rFonts w:ascii="Arial" w:eastAsia="Arial" w:hAnsi="Arial" w:cs="Arial"/>
          <w:color w:val="333333"/>
        </w:rPr>
        <w:t xml:space="preserve">resultados dos </w:t>
      </w:r>
      <w:r w:rsidRPr="007B15B3">
        <w:rPr>
          <w:rFonts w:ascii="Arial" w:eastAsia="Arial" w:hAnsi="Arial" w:cs="Arial"/>
          <w:color w:val="333333"/>
        </w:rPr>
        <w:t>testes realizados são guarda</w:t>
      </w:r>
      <w:r w:rsidR="00B03BAD">
        <w:rPr>
          <w:rFonts w:ascii="Arial" w:eastAsia="Arial" w:hAnsi="Arial" w:cs="Arial"/>
          <w:color w:val="333333"/>
        </w:rPr>
        <w:t>dos numa base de dados (ambos o teste da figura de Rey como o novo teste de discalculia).</w:t>
      </w:r>
    </w:p>
    <w:p w14:paraId="699D971C" w14:textId="77777777" w:rsidR="00CF5FC1" w:rsidRPr="007B15B3" w:rsidRDefault="00F045C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Com a utilização desta aplicação web</w:t>
      </w:r>
      <w:r w:rsidR="00507449" w:rsidRPr="007B15B3">
        <w:rPr>
          <w:rFonts w:ascii="Arial" w:eastAsia="Arial" w:hAnsi="Arial" w:cs="Arial"/>
          <w:color w:val="333333"/>
        </w:rPr>
        <w:t>,</w:t>
      </w:r>
      <w:r w:rsidRPr="007B15B3">
        <w:rPr>
          <w:rFonts w:ascii="Arial" w:eastAsia="Arial" w:hAnsi="Arial" w:cs="Arial"/>
          <w:color w:val="333333"/>
        </w:rPr>
        <w:t xml:space="preserve"> deixa de ser necessário a presença de um neuropsicólogo para a realização destes testes</w:t>
      </w:r>
      <w:r w:rsidR="00820D5C" w:rsidRPr="007B15B3">
        <w:rPr>
          <w:rFonts w:ascii="Arial" w:eastAsia="Arial" w:hAnsi="Arial" w:cs="Arial"/>
          <w:color w:val="333333"/>
        </w:rPr>
        <w:t xml:space="preserve"> </w:t>
      </w:r>
      <w:r w:rsidR="00CA21D9" w:rsidRPr="007B15B3">
        <w:rPr>
          <w:rFonts w:ascii="Arial" w:eastAsia="Arial" w:hAnsi="Arial" w:cs="Arial"/>
          <w:color w:val="333333"/>
        </w:rPr>
        <w:t xml:space="preserve">assim como </w:t>
      </w:r>
      <w:r w:rsidR="001C6BE6" w:rsidRPr="007B15B3">
        <w:rPr>
          <w:rFonts w:ascii="Arial" w:eastAsia="Arial" w:hAnsi="Arial" w:cs="Arial"/>
          <w:color w:val="333333"/>
        </w:rPr>
        <w:t>guardá-los</w:t>
      </w:r>
      <w:r w:rsidR="00CA21D9" w:rsidRPr="007B15B3">
        <w:rPr>
          <w:rFonts w:ascii="Arial" w:eastAsia="Arial" w:hAnsi="Arial" w:cs="Arial"/>
          <w:color w:val="333333"/>
        </w:rPr>
        <w:t xml:space="preserve"> </w:t>
      </w:r>
      <w:r w:rsidR="00BB37D8" w:rsidRPr="007B15B3">
        <w:rPr>
          <w:rFonts w:ascii="Arial" w:eastAsia="Arial" w:hAnsi="Arial" w:cs="Arial"/>
          <w:color w:val="333333"/>
        </w:rPr>
        <w:t xml:space="preserve">em formato de papel, poupando espaço físico </w:t>
      </w:r>
      <w:r w:rsidR="00CA21D9" w:rsidRPr="007B15B3">
        <w:rPr>
          <w:rFonts w:ascii="Arial" w:eastAsia="Arial" w:hAnsi="Arial" w:cs="Arial"/>
          <w:color w:val="333333"/>
        </w:rPr>
        <w:t xml:space="preserve">e </w:t>
      </w:r>
      <w:r w:rsidR="00507449" w:rsidRPr="007B15B3">
        <w:rPr>
          <w:rFonts w:ascii="Arial" w:eastAsia="Arial" w:hAnsi="Arial" w:cs="Arial"/>
          <w:color w:val="333333"/>
        </w:rPr>
        <w:t>diminuindo o tempo para aceder aos resultados.</w:t>
      </w:r>
      <w:r w:rsidRPr="007B15B3">
        <w:rPr>
          <w:rFonts w:ascii="Arial" w:eastAsia="Arial" w:hAnsi="Arial" w:cs="Arial"/>
          <w:color w:val="333333"/>
        </w:rPr>
        <w:t xml:space="preserve"> </w:t>
      </w:r>
    </w:p>
    <w:p w14:paraId="5DBB0F2C" w14:textId="26955347" w:rsidR="001713C6" w:rsidRPr="007B15B3" w:rsidRDefault="001713C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Já existem alguns sites que proporcionam aos utilizadores testes cognitivos como, por exemplo, o Cognifit. No entanto, este é apenas utilizado pela própria pessoa, não havendo um seguimento por p</w:t>
      </w:r>
      <w:r w:rsidR="00507449" w:rsidRPr="007B15B3">
        <w:rPr>
          <w:rFonts w:ascii="Arial" w:eastAsia="Arial" w:hAnsi="Arial" w:cs="Arial"/>
          <w:color w:val="333333"/>
        </w:rPr>
        <w:t xml:space="preserve">arte de um especialista na área. O utilizador terá que procurar ajuda </w:t>
      </w:r>
      <w:r w:rsidR="00994C0D">
        <w:rPr>
          <w:rFonts w:ascii="Arial" w:eastAsia="Arial" w:hAnsi="Arial" w:cs="Arial"/>
          <w:color w:val="333333"/>
        </w:rPr>
        <w:t>especializada o que não resolve</w:t>
      </w:r>
      <w:r w:rsidR="00507449" w:rsidRPr="007B15B3">
        <w:rPr>
          <w:rFonts w:ascii="Arial" w:eastAsia="Arial" w:hAnsi="Arial" w:cs="Arial"/>
          <w:color w:val="333333"/>
        </w:rPr>
        <w:t xml:space="preserve"> o pr</w:t>
      </w:r>
      <w:r w:rsidR="005E4B45">
        <w:rPr>
          <w:rFonts w:ascii="Arial" w:eastAsia="Arial" w:hAnsi="Arial" w:cs="Arial"/>
          <w:color w:val="333333"/>
        </w:rPr>
        <w:t>oblema de ter de se deslocar até</w:t>
      </w:r>
      <w:r w:rsidR="00507449" w:rsidRPr="007B15B3">
        <w:rPr>
          <w:rFonts w:ascii="Arial" w:eastAsia="Arial" w:hAnsi="Arial" w:cs="Arial"/>
          <w:color w:val="333333"/>
        </w:rPr>
        <w:t xml:space="preserve"> um neuropsicólogo ou vise versa. </w:t>
      </w:r>
    </w:p>
    <w:p w14:paraId="6C41EA71" w14:textId="77777777" w:rsidR="00C42463" w:rsidRPr="007B15B3" w:rsidRDefault="00CF5FC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 xml:space="preserve"> </w:t>
      </w:r>
    </w:p>
    <w:p w14:paraId="37CBDAA0" w14:textId="77777777" w:rsidR="00C42463" w:rsidRPr="007B15B3" w:rsidRDefault="00C4246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333333"/>
        </w:rPr>
      </w:pPr>
      <w:r w:rsidRPr="007B15B3">
        <w:rPr>
          <w:rFonts w:ascii="Arial" w:eastAsia="Arial" w:hAnsi="Arial" w:cs="Arial"/>
          <w:b/>
          <w:color w:val="333333"/>
        </w:rPr>
        <w:t>Personas:</w:t>
      </w:r>
    </w:p>
    <w:p w14:paraId="228F036B" w14:textId="77777777" w:rsidR="00D302B6" w:rsidRPr="007B15B3" w:rsidRDefault="00D302B6" w:rsidP="00C424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>Neuropsicólogo: Especialista na área de psicologia cognitiva;</w:t>
      </w:r>
    </w:p>
    <w:p w14:paraId="6382EACC" w14:textId="77777777" w:rsidR="00C42463" w:rsidRPr="007B15B3" w:rsidRDefault="00D302B6" w:rsidP="00C424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7B15B3">
        <w:rPr>
          <w:rFonts w:ascii="Arial" w:eastAsia="Arial" w:hAnsi="Arial" w:cs="Arial"/>
          <w:color w:val="333333"/>
        </w:rPr>
        <w:t xml:space="preserve">Paciente: O utilizador que necessita de uma avaliação cognitiva.  </w:t>
      </w:r>
    </w:p>
    <w:p w14:paraId="30768687" w14:textId="77777777" w:rsidR="00526454" w:rsidRPr="007B15B3" w:rsidRDefault="005264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4E13AA88" w14:textId="77777777" w:rsidR="003E0B2C" w:rsidRPr="007B15B3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7B15B3">
        <w:rPr>
          <w:rFonts w:ascii="Arial" w:eastAsia="Arial" w:hAnsi="Arial" w:cs="Arial"/>
          <w:b/>
          <w:color w:val="000000"/>
        </w:rPr>
        <w:t>Cenários</w:t>
      </w:r>
      <w:r w:rsidR="003E0B2C" w:rsidRPr="007B15B3">
        <w:rPr>
          <w:rFonts w:ascii="Arial" w:eastAsia="Arial" w:hAnsi="Arial" w:cs="Arial"/>
          <w:b/>
          <w:color w:val="000000"/>
        </w:rPr>
        <w:t xml:space="preserve"> principais:</w:t>
      </w:r>
    </w:p>
    <w:p w14:paraId="37F7B47A" w14:textId="4C232969" w:rsidR="00B42FD8" w:rsidRPr="00C52C0B" w:rsidRDefault="008F77B1" w:rsidP="00C52C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Ambos os pacientes com</w:t>
      </w:r>
      <w:r w:rsidR="00637AA4">
        <w:rPr>
          <w:rFonts w:ascii="Arial" w:eastAsia="Arial" w:hAnsi="Arial" w:cs="Arial"/>
          <w:color w:val="000000"/>
        </w:rPr>
        <w:t>o os neuropsicólogos podem efetuar</w:t>
      </w:r>
      <w:r>
        <w:rPr>
          <w:rFonts w:ascii="Arial" w:eastAsia="Arial" w:hAnsi="Arial" w:cs="Arial"/>
          <w:color w:val="000000"/>
        </w:rPr>
        <w:t xml:space="preserve"> um login seguro na plataforma</w:t>
      </w:r>
      <w:r w:rsidR="00943BA1">
        <w:rPr>
          <w:rFonts w:ascii="Arial" w:eastAsia="Arial" w:hAnsi="Arial" w:cs="Arial"/>
          <w:color w:val="000000"/>
        </w:rPr>
        <w:t>,</w:t>
      </w:r>
      <w:r w:rsidR="00B26721">
        <w:rPr>
          <w:rFonts w:ascii="Arial" w:eastAsia="Arial" w:hAnsi="Arial" w:cs="Arial"/>
          <w:color w:val="000000"/>
        </w:rPr>
        <w:t xml:space="preserve"> </w:t>
      </w:r>
      <w:r w:rsidR="00943BA1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endo</w:t>
      </w:r>
      <w:r w:rsidR="00B26721">
        <w:rPr>
          <w:rFonts w:ascii="Arial" w:eastAsia="Arial" w:hAnsi="Arial" w:cs="Arial"/>
          <w:color w:val="000000"/>
        </w:rPr>
        <w:t xml:space="preserve"> impossível de obter a palav</w:t>
      </w:r>
      <w:r>
        <w:rPr>
          <w:rFonts w:ascii="Arial" w:eastAsia="Arial" w:hAnsi="Arial" w:cs="Arial"/>
          <w:color w:val="000000"/>
        </w:rPr>
        <w:t>ra chave de qualquer utilizador</w:t>
      </w:r>
      <w:r w:rsidR="00B26721">
        <w:rPr>
          <w:rFonts w:ascii="Arial" w:eastAsia="Arial" w:hAnsi="Arial" w:cs="Arial"/>
          <w:color w:val="000000"/>
        </w:rPr>
        <w:t xml:space="preserve"> mesmo acedendo a base de dados.</w:t>
      </w:r>
      <w:r w:rsidR="00C52C0B">
        <w:rPr>
          <w:rFonts w:ascii="Arial" w:eastAsia="Arial" w:hAnsi="Arial" w:cs="Arial"/>
          <w:color w:val="000000"/>
        </w:rPr>
        <w:t xml:space="preserve"> Caso os utilizadores fiquem inativos durante x tempo</w:t>
      </w:r>
      <w:r w:rsidR="00C26A39">
        <w:rPr>
          <w:rFonts w:ascii="Arial" w:eastAsia="Arial" w:hAnsi="Arial" w:cs="Arial"/>
          <w:color w:val="000000"/>
        </w:rPr>
        <w:t xml:space="preserve"> dentro da plataforma</w:t>
      </w:r>
      <w:r w:rsidR="00C52C0B">
        <w:rPr>
          <w:rFonts w:ascii="Arial" w:eastAsia="Arial" w:hAnsi="Arial" w:cs="Arial"/>
          <w:color w:val="000000"/>
        </w:rPr>
        <w:t>, o sistema automaticamente faz logout e pede para efetuar o login novamente.</w:t>
      </w:r>
    </w:p>
    <w:p w14:paraId="058BDB29" w14:textId="77777777" w:rsidR="00C52C0B" w:rsidRPr="00C52C0B" w:rsidRDefault="00C52C0B" w:rsidP="00C52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534C81D" w14:textId="77777777" w:rsidR="003E0B2C" w:rsidRPr="007B15B3" w:rsidRDefault="003E0B2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7B15B3">
        <w:rPr>
          <w:rFonts w:ascii="Arial" w:eastAsia="Arial" w:hAnsi="Arial" w:cs="Arial"/>
          <w:b/>
          <w:color w:val="000000"/>
        </w:rPr>
        <w:t>Cenários secundários:</w:t>
      </w:r>
    </w:p>
    <w:p w14:paraId="64EDEC48" w14:textId="7230257F" w:rsidR="002E26A2" w:rsidRPr="007B15B3" w:rsidRDefault="0043112C" w:rsidP="006E538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O</w:t>
      </w:r>
      <w:r w:rsidR="00E86E66">
        <w:rPr>
          <w:rFonts w:ascii="Arial" w:eastAsia="Arial" w:hAnsi="Arial" w:cs="Arial"/>
          <w:color w:val="000000"/>
        </w:rPr>
        <w:t xml:space="preserve"> neuropsicólogo poderá marcar um</w:t>
      </w:r>
      <w:r w:rsidR="003C04BA">
        <w:rPr>
          <w:rFonts w:ascii="Arial" w:eastAsia="Arial" w:hAnsi="Arial" w:cs="Arial"/>
          <w:color w:val="000000"/>
        </w:rPr>
        <w:t xml:space="preserve"> novo</w:t>
      </w:r>
      <w:r w:rsidR="00E86E66">
        <w:rPr>
          <w:rFonts w:ascii="Arial" w:eastAsia="Arial" w:hAnsi="Arial" w:cs="Arial"/>
          <w:color w:val="000000"/>
        </w:rPr>
        <w:t xml:space="preserve"> tipo de teste</w:t>
      </w:r>
      <w:r w:rsidR="003C04BA">
        <w:rPr>
          <w:rFonts w:ascii="Arial" w:eastAsia="Arial" w:hAnsi="Arial" w:cs="Arial"/>
          <w:color w:val="000000"/>
        </w:rPr>
        <w:t xml:space="preserve"> (teste de Discalculia)</w:t>
      </w:r>
      <w:r w:rsidR="00E86E66">
        <w:rPr>
          <w:rFonts w:ascii="Arial" w:eastAsia="Arial" w:hAnsi="Arial" w:cs="Arial"/>
          <w:color w:val="000000"/>
        </w:rPr>
        <w:t xml:space="preserve"> diferente ao t</w:t>
      </w:r>
      <w:r w:rsidR="003C04BA">
        <w:rPr>
          <w:rFonts w:ascii="Arial" w:eastAsia="Arial" w:hAnsi="Arial" w:cs="Arial"/>
          <w:color w:val="000000"/>
        </w:rPr>
        <w:t>este já existente na plataforma</w:t>
      </w:r>
      <w:r w:rsidR="00E86E66">
        <w:rPr>
          <w:rFonts w:ascii="Arial" w:eastAsia="Arial" w:hAnsi="Arial" w:cs="Arial"/>
          <w:color w:val="000000"/>
        </w:rPr>
        <w:t xml:space="preserve"> através da interface da ficha de paciente.</w:t>
      </w:r>
      <w:r w:rsidR="003C04BA">
        <w:rPr>
          <w:rFonts w:ascii="Arial" w:eastAsia="Arial" w:hAnsi="Arial" w:cs="Arial"/>
          <w:color w:val="000000"/>
        </w:rPr>
        <w:t xml:space="preserve"> O teste consistirá na realização de cálculos matemáticos simples de somas, subtrações e multiplicações.</w:t>
      </w:r>
    </w:p>
    <w:p w14:paraId="168E67A4" w14:textId="77777777" w:rsidR="00D16D7F" w:rsidRPr="007B15B3" w:rsidRDefault="00D16D7F" w:rsidP="00D16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C75290B" w14:textId="1404815F" w:rsidR="00A0190A" w:rsidRPr="003C04BA" w:rsidRDefault="00313670" w:rsidP="009C3AB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7B15B3">
        <w:rPr>
          <w:rFonts w:ascii="Arial" w:eastAsia="Arial" w:hAnsi="Arial" w:cs="Arial"/>
          <w:color w:val="000000"/>
        </w:rPr>
        <w:t xml:space="preserve">O neuropsicólogo </w:t>
      </w:r>
      <w:r w:rsidR="0042535A">
        <w:rPr>
          <w:rFonts w:ascii="Arial" w:eastAsia="Arial" w:hAnsi="Arial" w:cs="Arial"/>
          <w:color w:val="000000"/>
        </w:rPr>
        <w:t xml:space="preserve">e o paciente </w:t>
      </w:r>
      <w:r w:rsidR="00387900">
        <w:rPr>
          <w:rFonts w:ascii="Arial" w:eastAsia="Arial" w:hAnsi="Arial" w:cs="Arial"/>
          <w:color w:val="000000"/>
        </w:rPr>
        <w:t>escolhem o tipo de teste que querem ver (Rey ou discalculia) através da interface ficha de paciente, são direcionados para uma tabela com os teste que o paciente realizou deste tipo, selecionando um teste especifico</w:t>
      </w:r>
      <w:r w:rsidR="00EF03A2">
        <w:rPr>
          <w:rFonts w:ascii="Arial" w:eastAsia="Arial" w:hAnsi="Arial" w:cs="Arial"/>
          <w:color w:val="000000"/>
        </w:rPr>
        <w:t xml:space="preserve"> são direcionados para um interface com os resultados</w:t>
      </w:r>
      <w:r w:rsidR="00387900">
        <w:rPr>
          <w:rFonts w:ascii="Arial" w:eastAsia="Arial" w:hAnsi="Arial" w:cs="Arial"/>
          <w:color w:val="000000"/>
        </w:rPr>
        <w:t xml:space="preserve"> desse teste.</w:t>
      </w:r>
    </w:p>
    <w:p w14:paraId="34D38051" w14:textId="77777777" w:rsidR="00B42FD8" w:rsidRDefault="00B42FD8" w:rsidP="009C3AB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b/>
          <w:color w:val="000000"/>
        </w:rPr>
      </w:pPr>
    </w:p>
    <w:p w14:paraId="7BF883AC" w14:textId="77777777" w:rsidR="00C26A39" w:rsidRDefault="00C26A39" w:rsidP="009C3AB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b/>
          <w:color w:val="000000"/>
        </w:rPr>
      </w:pPr>
    </w:p>
    <w:p w14:paraId="30EE6EA8" w14:textId="1B42D603" w:rsidR="00B42FD8" w:rsidRDefault="00B42FD8" w:rsidP="009C3AB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Plano de trabalhos</w:t>
      </w:r>
      <w:r w:rsidR="00D24A72">
        <w:rPr>
          <w:rFonts w:ascii="Arial" w:eastAsia="Arial" w:hAnsi="Arial" w:cs="Arial"/>
          <w:b/>
          <w:color w:val="000000"/>
        </w:rPr>
        <w:t>:</w:t>
      </w:r>
    </w:p>
    <w:p w14:paraId="4617E498" w14:textId="77777777" w:rsidR="00B42FD8" w:rsidRDefault="00B42FD8" w:rsidP="009C3AB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B42FD8" w14:paraId="561994D6" w14:textId="77777777" w:rsidTr="00D24A72">
        <w:trPr>
          <w:trHeight w:val="613"/>
        </w:trPr>
        <w:tc>
          <w:tcPr>
            <w:tcW w:w="3237" w:type="dxa"/>
          </w:tcPr>
          <w:p w14:paraId="0FD7C01F" w14:textId="61C36614" w:rsidR="00B42FD8" w:rsidRPr="00D24A72" w:rsidRDefault="00A66809" w:rsidP="00A66809">
            <w:pPr>
              <w:spacing w:after="4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24A72">
              <w:rPr>
                <w:rFonts w:ascii="Arial" w:eastAsia="Arial" w:hAnsi="Arial" w:cs="Arial"/>
                <w:b/>
                <w:color w:val="000000"/>
              </w:rPr>
              <w:t>Processos e deliverables</w:t>
            </w:r>
          </w:p>
        </w:tc>
        <w:tc>
          <w:tcPr>
            <w:tcW w:w="3238" w:type="dxa"/>
          </w:tcPr>
          <w:p w14:paraId="62F2276C" w14:textId="202FF232" w:rsidR="00B42FD8" w:rsidRPr="00D24A72" w:rsidRDefault="00A66809" w:rsidP="00A66809">
            <w:pPr>
              <w:spacing w:after="4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24A72"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3238" w:type="dxa"/>
          </w:tcPr>
          <w:p w14:paraId="7EDF42FB" w14:textId="0B093524" w:rsidR="00B42FD8" w:rsidRPr="00D24A72" w:rsidRDefault="00A66809" w:rsidP="00A66809">
            <w:pPr>
              <w:spacing w:after="4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24A72"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B42FD8" w14:paraId="3EF1712E" w14:textId="77777777" w:rsidTr="00B42FD8">
        <w:tc>
          <w:tcPr>
            <w:tcW w:w="3237" w:type="dxa"/>
          </w:tcPr>
          <w:p w14:paraId="2E6FC71C" w14:textId="7B485B59" w:rsidR="00B42FD8" w:rsidRDefault="00A66809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1ª Entrega</w:t>
            </w:r>
          </w:p>
        </w:tc>
        <w:tc>
          <w:tcPr>
            <w:tcW w:w="3238" w:type="dxa"/>
          </w:tcPr>
          <w:p w14:paraId="11365032" w14:textId="21E56B28" w:rsidR="00B42FD8" w:rsidRDefault="00A66809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9/03/2020</w:t>
            </w:r>
          </w:p>
        </w:tc>
        <w:tc>
          <w:tcPr>
            <w:tcW w:w="3238" w:type="dxa"/>
          </w:tcPr>
          <w:p w14:paraId="6BAF4B87" w14:textId="64D44E3F" w:rsidR="00B42FD8" w:rsidRDefault="0067026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42FD8" w14:paraId="5F9B49E3" w14:textId="77777777" w:rsidTr="00B42FD8">
        <w:tc>
          <w:tcPr>
            <w:tcW w:w="3237" w:type="dxa"/>
          </w:tcPr>
          <w:p w14:paraId="4F8FC45B" w14:textId="3472022F" w:rsidR="00B42FD8" w:rsidRDefault="0067026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Código de hashfuncions das passwords dos utilizadores</w:t>
            </w:r>
          </w:p>
        </w:tc>
        <w:tc>
          <w:tcPr>
            <w:tcW w:w="3238" w:type="dxa"/>
          </w:tcPr>
          <w:p w14:paraId="596CBE4F" w14:textId="3CD1E216" w:rsidR="00B42FD8" w:rsidRDefault="0067026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18/03/2020</w:t>
            </w:r>
          </w:p>
        </w:tc>
        <w:tc>
          <w:tcPr>
            <w:tcW w:w="3238" w:type="dxa"/>
          </w:tcPr>
          <w:p w14:paraId="3BCDC214" w14:textId="5F4177CA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42FD8" w14:paraId="762B8A5A" w14:textId="77777777" w:rsidTr="00B42FD8">
        <w:tc>
          <w:tcPr>
            <w:tcW w:w="3237" w:type="dxa"/>
          </w:tcPr>
          <w:p w14:paraId="636E7463" w14:textId="14CAA2BD" w:rsidR="00B42FD8" w:rsidRDefault="0067026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Guardar as hashs na base de dados</w:t>
            </w:r>
          </w:p>
        </w:tc>
        <w:tc>
          <w:tcPr>
            <w:tcW w:w="3238" w:type="dxa"/>
          </w:tcPr>
          <w:p w14:paraId="1F73DB86" w14:textId="5ADB2D06" w:rsidR="00B42FD8" w:rsidRDefault="0067026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22/03/2020</w:t>
            </w:r>
          </w:p>
        </w:tc>
        <w:tc>
          <w:tcPr>
            <w:tcW w:w="3238" w:type="dxa"/>
          </w:tcPr>
          <w:p w14:paraId="3AB96A30" w14:textId="6D9D6409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42FD8" w14:paraId="7FE2B108" w14:textId="77777777" w:rsidTr="00B42FD8">
        <w:tc>
          <w:tcPr>
            <w:tcW w:w="3237" w:type="dxa"/>
          </w:tcPr>
          <w:p w14:paraId="7F679381" w14:textId="4FE3FA77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2ª Entrega</w:t>
            </w:r>
          </w:p>
        </w:tc>
        <w:tc>
          <w:tcPr>
            <w:tcW w:w="3238" w:type="dxa"/>
          </w:tcPr>
          <w:p w14:paraId="4392C2F6" w14:textId="780C77C6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23/03/2020</w:t>
            </w:r>
          </w:p>
        </w:tc>
        <w:tc>
          <w:tcPr>
            <w:tcW w:w="3238" w:type="dxa"/>
          </w:tcPr>
          <w:p w14:paraId="704E1E06" w14:textId="4A139D70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C52C0B" w14:paraId="4182C593" w14:textId="77777777" w:rsidTr="00B42FD8">
        <w:tc>
          <w:tcPr>
            <w:tcW w:w="3237" w:type="dxa"/>
          </w:tcPr>
          <w:p w14:paraId="27409208" w14:textId="6DFCE297" w:rsidR="00C52C0B" w:rsidRDefault="00C52C0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Implementação do sistema de inatividade</w:t>
            </w:r>
          </w:p>
        </w:tc>
        <w:tc>
          <w:tcPr>
            <w:tcW w:w="3238" w:type="dxa"/>
          </w:tcPr>
          <w:p w14:paraId="732F03C9" w14:textId="198DB165" w:rsidR="00C52C0B" w:rsidRDefault="00C52C0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24/03/2020</w:t>
            </w:r>
          </w:p>
        </w:tc>
        <w:tc>
          <w:tcPr>
            <w:tcW w:w="3238" w:type="dxa"/>
          </w:tcPr>
          <w:p w14:paraId="6DB12FC7" w14:textId="77777777" w:rsidR="00C52C0B" w:rsidRDefault="00C52C0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B42FD8" w14:paraId="37849152" w14:textId="77777777" w:rsidTr="00B42FD8">
        <w:tc>
          <w:tcPr>
            <w:tcW w:w="3237" w:type="dxa"/>
          </w:tcPr>
          <w:p w14:paraId="36AE6CA1" w14:textId="6D801D73" w:rsidR="00B42FD8" w:rsidRDefault="00B54636" w:rsidP="00B54636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Alterações</w:t>
            </w:r>
            <w:r w:rsidR="00FA1ABE">
              <w:rPr>
                <w:rFonts w:ascii="Arial" w:eastAsia="Arial" w:hAnsi="Arial" w:cs="Arial"/>
                <w:color w:val="000000"/>
              </w:rPr>
              <w:t xml:space="preserve"> e ajustes</w:t>
            </w:r>
            <w:r w:rsidR="00D24A72">
              <w:rPr>
                <w:rFonts w:ascii="Arial" w:eastAsia="Arial" w:hAnsi="Arial" w:cs="Arial"/>
                <w:color w:val="00000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</w:rPr>
              <w:t>o cenário principal</w:t>
            </w:r>
          </w:p>
        </w:tc>
        <w:tc>
          <w:tcPr>
            <w:tcW w:w="3238" w:type="dxa"/>
          </w:tcPr>
          <w:p w14:paraId="5C8A258B" w14:textId="52F1E27F" w:rsidR="00B42FD8" w:rsidRDefault="00C52C0B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</w:t>
            </w:r>
            <w:r w:rsidR="00FA1ABE">
              <w:rPr>
                <w:rFonts w:ascii="Arial" w:eastAsia="Arial" w:hAnsi="Arial" w:cs="Arial"/>
                <w:color w:val="000000"/>
              </w:rPr>
              <w:t>/03/2020</w:t>
            </w:r>
          </w:p>
        </w:tc>
        <w:tc>
          <w:tcPr>
            <w:tcW w:w="3238" w:type="dxa"/>
          </w:tcPr>
          <w:p w14:paraId="3ACF2328" w14:textId="6D8BA861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42FD8" w14:paraId="78F553B8" w14:textId="77777777" w:rsidTr="00B42FD8">
        <w:tc>
          <w:tcPr>
            <w:tcW w:w="3237" w:type="dxa"/>
          </w:tcPr>
          <w:p w14:paraId="73C7BDD1" w14:textId="06431A44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</w:t>
            </w:r>
            <w:r w:rsidR="00D24A72">
              <w:rPr>
                <w:rFonts w:ascii="Arial" w:eastAsia="Arial" w:hAnsi="Arial" w:cs="Arial"/>
                <w:color w:val="000000"/>
              </w:rPr>
              <w:t>o da</w:t>
            </w:r>
            <w:r w:rsidR="00980225">
              <w:rPr>
                <w:rFonts w:ascii="Arial" w:eastAsia="Arial" w:hAnsi="Arial" w:cs="Arial"/>
                <w:color w:val="000000"/>
              </w:rPr>
              <w:t xml:space="preserve"> interface</w:t>
            </w:r>
            <w:r>
              <w:rPr>
                <w:rFonts w:ascii="Arial" w:eastAsia="Arial" w:hAnsi="Arial" w:cs="Arial"/>
                <w:color w:val="000000"/>
              </w:rPr>
              <w:t xml:space="preserve"> do novo teste</w:t>
            </w:r>
          </w:p>
        </w:tc>
        <w:tc>
          <w:tcPr>
            <w:tcW w:w="3238" w:type="dxa"/>
          </w:tcPr>
          <w:p w14:paraId="50CA029F" w14:textId="237F87E7" w:rsidR="00B42FD8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1/04/2020</w:t>
            </w:r>
          </w:p>
        </w:tc>
        <w:tc>
          <w:tcPr>
            <w:tcW w:w="3238" w:type="dxa"/>
          </w:tcPr>
          <w:p w14:paraId="70D365CD" w14:textId="21C77126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42FD8" w14:paraId="411F9AFD" w14:textId="77777777" w:rsidTr="00B54636">
        <w:trPr>
          <w:trHeight w:val="250"/>
        </w:trPr>
        <w:tc>
          <w:tcPr>
            <w:tcW w:w="3237" w:type="dxa"/>
          </w:tcPr>
          <w:p w14:paraId="7699A98F" w14:textId="28B100D5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 novo teste</w:t>
            </w:r>
          </w:p>
        </w:tc>
        <w:tc>
          <w:tcPr>
            <w:tcW w:w="3238" w:type="dxa"/>
          </w:tcPr>
          <w:p w14:paraId="000ACC90" w14:textId="6E8D6336" w:rsidR="00B42FD8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4/04/2020</w:t>
            </w:r>
          </w:p>
        </w:tc>
        <w:tc>
          <w:tcPr>
            <w:tcW w:w="3238" w:type="dxa"/>
          </w:tcPr>
          <w:p w14:paraId="39565C4C" w14:textId="348E878F" w:rsidR="00B42FD8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54636" w14:paraId="3B1D5000" w14:textId="77777777" w:rsidTr="00B54636">
        <w:trPr>
          <w:trHeight w:val="250"/>
        </w:trPr>
        <w:tc>
          <w:tcPr>
            <w:tcW w:w="3237" w:type="dxa"/>
          </w:tcPr>
          <w:p w14:paraId="672395A3" w14:textId="772E6397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3ª Entrega</w:t>
            </w:r>
          </w:p>
        </w:tc>
        <w:tc>
          <w:tcPr>
            <w:tcW w:w="3238" w:type="dxa"/>
          </w:tcPr>
          <w:p w14:paraId="5B30770A" w14:textId="3733EC8E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20/04/2020</w:t>
            </w:r>
          </w:p>
        </w:tc>
        <w:tc>
          <w:tcPr>
            <w:tcW w:w="3238" w:type="dxa"/>
          </w:tcPr>
          <w:p w14:paraId="6D5398E4" w14:textId="5AF33770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54636" w14:paraId="126FF2C0" w14:textId="77777777" w:rsidTr="00B54636">
        <w:trPr>
          <w:trHeight w:val="250"/>
        </w:trPr>
        <w:tc>
          <w:tcPr>
            <w:tcW w:w="3237" w:type="dxa"/>
          </w:tcPr>
          <w:p w14:paraId="4AE100B5" w14:textId="023719EF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Guardar o novo teste na base de dados</w:t>
            </w:r>
          </w:p>
        </w:tc>
        <w:tc>
          <w:tcPr>
            <w:tcW w:w="3238" w:type="dxa"/>
          </w:tcPr>
          <w:p w14:paraId="34E4F88C" w14:textId="4123F498" w:rsidR="00B54636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22/04/2020</w:t>
            </w:r>
          </w:p>
        </w:tc>
        <w:tc>
          <w:tcPr>
            <w:tcW w:w="3238" w:type="dxa"/>
          </w:tcPr>
          <w:p w14:paraId="4F1FCFB3" w14:textId="3FA2B042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54636" w14:paraId="607FFD17" w14:textId="77777777" w:rsidTr="00FA1ABE">
        <w:trPr>
          <w:trHeight w:val="543"/>
        </w:trPr>
        <w:tc>
          <w:tcPr>
            <w:tcW w:w="3237" w:type="dxa"/>
          </w:tcPr>
          <w:p w14:paraId="5396C0E4" w14:textId="785655CC" w:rsidR="00B54636" w:rsidRDefault="00D24A72" w:rsidP="00B54636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da</w:t>
            </w:r>
            <w:r w:rsidR="00B54636">
              <w:rPr>
                <w:rFonts w:ascii="Arial" w:eastAsia="Arial" w:hAnsi="Arial" w:cs="Arial"/>
                <w:color w:val="000000"/>
              </w:rPr>
              <w:t xml:space="preserve"> interface de resultados do teste</w:t>
            </w:r>
          </w:p>
        </w:tc>
        <w:tc>
          <w:tcPr>
            <w:tcW w:w="3238" w:type="dxa"/>
          </w:tcPr>
          <w:p w14:paraId="5972CC3C" w14:textId="1B6B4D4D" w:rsidR="00B54636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2/04/2020</w:t>
            </w:r>
          </w:p>
        </w:tc>
        <w:tc>
          <w:tcPr>
            <w:tcW w:w="3238" w:type="dxa"/>
          </w:tcPr>
          <w:p w14:paraId="2411F8BC" w14:textId="5F50B562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B54636" w14:paraId="2C3E9031" w14:textId="77777777" w:rsidTr="00B54636">
        <w:trPr>
          <w:trHeight w:val="250"/>
        </w:trPr>
        <w:tc>
          <w:tcPr>
            <w:tcW w:w="3237" w:type="dxa"/>
          </w:tcPr>
          <w:p w14:paraId="27D9FC8C" w14:textId="6EB45274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Disponibilizar os resultados do novo teste para os pacientes</w:t>
            </w:r>
          </w:p>
        </w:tc>
        <w:tc>
          <w:tcPr>
            <w:tcW w:w="3238" w:type="dxa"/>
          </w:tcPr>
          <w:p w14:paraId="70BA4DAA" w14:textId="7E8153E4" w:rsidR="00B54636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12/04/2020</w:t>
            </w:r>
          </w:p>
        </w:tc>
        <w:tc>
          <w:tcPr>
            <w:tcW w:w="3238" w:type="dxa"/>
          </w:tcPr>
          <w:p w14:paraId="3642658D" w14:textId="364B4F89" w:rsidR="00B54636" w:rsidRDefault="00B54636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D24A72" w14:paraId="6B18A2CA" w14:textId="77777777" w:rsidTr="00B54636">
        <w:trPr>
          <w:trHeight w:val="250"/>
        </w:trPr>
        <w:tc>
          <w:tcPr>
            <w:tcW w:w="3237" w:type="dxa"/>
          </w:tcPr>
          <w:p w14:paraId="73BD4246" w14:textId="09192F10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4ª Entrega</w:t>
            </w:r>
          </w:p>
        </w:tc>
        <w:tc>
          <w:tcPr>
            <w:tcW w:w="3238" w:type="dxa"/>
          </w:tcPr>
          <w:p w14:paraId="3EA4722A" w14:textId="262F28FE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18/05/2020</w:t>
            </w:r>
          </w:p>
        </w:tc>
        <w:tc>
          <w:tcPr>
            <w:tcW w:w="3238" w:type="dxa"/>
          </w:tcPr>
          <w:p w14:paraId="45BC7D1D" w14:textId="3F6E800C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D24A72" w14:paraId="08A41878" w14:textId="77777777" w:rsidTr="00B54636">
        <w:trPr>
          <w:trHeight w:val="250"/>
        </w:trPr>
        <w:tc>
          <w:tcPr>
            <w:tcW w:w="3237" w:type="dxa"/>
          </w:tcPr>
          <w:p w14:paraId="10687B7F" w14:textId="3E4013F6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Melhoramentos</w:t>
            </w:r>
            <w:r w:rsidR="00980225">
              <w:rPr>
                <w:rFonts w:ascii="Arial" w:eastAsia="Arial" w:hAnsi="Arial" w:cs="Arial"/>
                <w:color w:val="000000"/>
              </w:rPr>
              <w:t xml:space="preserve"> e ajustes</w:t>
            </w:r>
            <w:r>
              <w:rPr>
                <w:rFonts w:ascii="Arial" w:eastAsia="Arial" w:hAnsi="Arial" w:cs="Arial"/>
                <w:color w:val="000000"/>
              </w:rPr>
              <w:t xml:space="preserve"> na plataforma</w:t>
            </w:r>
          </w:p>
        </w:tc>
        <w:tc>
          <w:tcPr>
            <w:tcW w:w="3238" w:type="dxa"/>
          </w:tcPr>
          <w:p w14:paraId="13567CE6" w14:textId="4FCB117D" w:rsidR="00D24A72" w:rsidRDefault="00FA1ABE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20/06/2020</w:t>
            </w:r>
          </w:p>
        </w:tc>
        <w:tc>
          <w:tcPr>
            <w:tcW w:w="3238" w:type="dxa"/>
          </w:tcPr>
          <w:p w14:paraId="78023B26" w14:textId="0D3313D8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  <w:tr w:rsidR="00D24A72" w14:paraId="733D1345" w14:textId="77777777" w:rsidTr="00D24A72">
        <w:trPr>
          <w:trHeight w:val="250"/>
        </w:trPr>
        <w:tc>
          <w:tcPr>
            <w:tcW w:w="3237" w:type="dxa"/>
          </w:tcPr>
          <w:p w14:paraId="18877778" w14:textId="6BDADAB4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5ª Entrega</w:t>
            </w:r>
          </w:p>
        </w:tc>
        <w:tc>
          <w:tcPr>
            <w:tcW w:w="3238" w:type="dxa"/>
          </w:tcPr>
          <w:p w14:paraId="1FFF080B" w14:textId="460510EB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26/06/2020</w:t>
            </w:r>
          </w:p>
        </w:tc>
        <w:tc>
          <w:tcPr>
            <w:tcW w:w="3238" w:type="dxa"/>
          </w:tcPr>
          <w:p w14:paraId="15E4527C" w14:textId="7B8D03E1" w:rsidR="00D24A72" w:rsidRDefault="00D24A72" w:rsidP="00A66809">
            <w:pPr>
              <w:spacing w:after="4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Rosa</w:t>
            </w:r>
          </w:p>
        </w:tc>
      </w:tr>
    </w:tbl>
    <w:p w14:paraId="089DB664" w14:textId="77777777" w:rsidR="00B42FD8" w:rsidRPr="00B42FD8" w:rsidRDefault="00B42FD8" w:rsidP="009C3AB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</w:rPr>
      </w:pPr>
    </w:p>
    <w:p w14:paraId="45B4607D" w14:textId="77777777" w:rsidR="00DB3D04" w:rsidRDefault="00DB3D04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p w14:paraId="07E05838" w14:textId="77777777" w:rsidR="00C26A39" w:rsidRDefault="00C26A39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4A52433" w14:textId="77777777" w:rsidR="00C26A39" w:rsidRDefault="00C26A39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E6A99CA" w14:textId="77777777" w:rsidR="00C26A39" w:rsidRDefault="00C26A39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A9A8505" w14:textId="77777777" w:rsidR="00C26A39" w:rsidRDefault="00C26A39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4EDD1DC" w14:textId="77777777" w:rsidR="00C26A39" w:rsidRDefault="00C26A39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555DEAE" w14:textId="7A4CB2F7" w:rsidR="006463AB" w:rsidRPr="007B15B3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7B15B3">
        <w:rPr>
          <w:rFonts w:ascii="Arial" w:eastAsia="Arial" w:hAnsi="Arial" w:cs="Arial"/>
          <w:b/>
          <w:color w:val="000000"/>
        </w:rPr>
        <w:t>Referências</w:t>
      </w:r>
      <w:r w:rsidRPr="007B15B3">
        <w:rPr>
          <w:rFonts w:ascii="Arial" w:eastAsia="Arial" w:hAnsi="Arial" w:cs="Arial"/>
          <w:color w:val="000000"/>
        </w:rPr>
        <w:t>:</w:t>
      </w:r>
    </w:p>
    <w:p w14:paraId="2C9FB93E" w14:textId="77777777" w:rsidR="00191A04" w:rsidRPr="007B15B3" w:rsidRDefault="00191A04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</w:rPr>
      </w:pPr>
      <w:r w:rsidRPr="007B15B3">
        <w:rPr>
          <w:rFonts w:ascii="Arial" w:eastAsia="Arial" w:hAnsi="Arial" w:cs="Arial"/>
          <w:color w:val="000000"/>
        </w:rPr>
        <w:t xml:space="preserve">Neuropsicologia. (2015). In </w:t>
      </w:r>
      <w:r w:rsidRPr="007B15B3">
        <w:rPr>
          <w:rFonts w:ascii="Arial" w:eastAsia="Arial" w:hAnsi="Arial" w:cs="Arial"/>
          <w:i/>
          <w:color w:val="000000"/>
        </w:rPr>
        <w:t>Psicodinamica</w:t>
      </w:r>
      <w:r w:rsidRPr="007B15B3">
        <w:rPr>
          <w:rFonts w:ascii="Arial" w:eastAsia="Arial" w:hAnsi="Arial" w:cs="Arial"/>
          <w:color w:val="000000"/>
        </w:rPr>
        <w:t xml:space="preserve">. Acedido em </w:t>
      </w:r>
      <w:r w:rsidR="006014C5">
        <w:fldChar w:fldCharType="begin"/>
      </w:r>
      <w:r w:rsidR="006014C5">
        <w:instrText xml:space="preserve"> HYPERLINK "http://www.psicodinamica.pt/Avaliacao/Neuropsicologia" </w:instrText>
      </w:r>
      <w:r w:rsidR="006014C5">
        <w:fldChar w:fldCharType="separate"/>
      </w:r>
      <w:r w:rsidRPr="007B15B3">
        <w:rPr>
          <w:rStyle w:val="Hyperlink"/>
          <w:rFonts w:ascii="Arial" w:hAnsi="Arial" w:cs="Arial"/>
        </w:rPr>
        <w:t>http://www.psicodinamica.pt/Avaliacao/Neuropsicologia</w:t>
      </w:r>
      <w:r w:rsidR="006014C5">
        <w:rPr>
          <w:rStyle w:val="Hyperlink"/>
          <w:rFonts w:ascii="Arial" w:hAnsi="Arial" w:cs="Arial"/>
        </w:rPr>
        <w:fldChar w:fldCharType="end"/>
      </w:r>
    </w:p>
    <w:p w14:paraId="06923806" w14:textId="77777777" w:rsidR="00191A04" w:rsidRPr="007B15B3" w:rsidRDefault="00191A04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</w:rPr>
      </w:pPr>
    </w:p>
    <w:p w14:paraId="327BF002" w14:textId="77777777" w:rsidR="00191A04" w:rsidRPr="007B15B3" w:rsidRDefault="00191A04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7B15B3">
        <w:rPr>
          <w:rFonts w:ascii="Arial" w:eastAsia="Arial" w:hAnsi="Arial" w:cs="Arial"/>
          <w:color w:val="000000"/>
        </w:rPr>
        <w:t xml:space="preserve">O que é e para que serve uma avaliação neuropsicológica?. (2018). In </w:t>
      </w:r>
      <w:r w:rsidRPr="007B15B3">
        <w:rPr>
          <w:rFonts w:ascii="Arial" w:eastAsia="Arial" w:hAnsi="Arial" w:cs="Arial"/>
          <w:i/>
          <w:color w:val="000000"/>
        </w:rPr>
        <w:t>Amenteemaravilhosa</w:t>
      </w:r>
      <w:r w:rsidRPr="007B15B3">
        <w:rPr>
          <w:rFonts w:ascii="Arial" w:eastAsia="Arial" w:hAnsi="Arial" w:cs="Arial"/>
          <w:color w:val="000000"/>
        </w:rPr>
        <w:t xml:space="preserve">. Acedido em </w:t>
      </w:r>
      <w:r w:rsidR="006014C5">
        <w:fldChar w:fldCharType="begin"/>
      </w:r>
      <w:r w:rsidR="006014C5">
        <w:instrText xml:space="preserve"> HYPERLINK "https://amenteemaravilhosa.com.br/avaliacao-neuropsicologica/" </w:instrText>
      </w:r>
      <w:r w:rsidR="006014C5">
        <w:fldChar w:fldCharType="separate"/>
      </w:r>
      <w:r w:rsidRPr="007B15B3">
        <w:rPr>
          <w:rStyle w:val="Hyperlink"/>
          <w:rFonts w:ascii="Arial" w:eastAsia="Arial" w:hAnsi="Arial" w:cs="Arial"/>
        </w:rPr>
        <w:t>https://amenteemaravilhosa.com.br/avaliacao-neuropsicologica/</w:t>
      </w:r>
      <w:r w:rsidR="006014C5">
        <w:rPr>
          <w:rStyle w:val="Hyperlink"/>
          <w:rFonts w:ascii="Arial" w:eastAsia="Arial" w:hAnsi="Arial" w:cs="Arial"/>
        </w:rPr>
        <w:fldChar w:fldCharType="end"/>
      </w:r>
    </w:p>
    <w:p w14:paraId="57B34E8C" w14:textId="77777777" w:rsidR="00191A04" w:rsidRPr="007B15B3" w:rsidRDefault="00191A04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4D93830" w14:textId="77777777" w:rsidR="00191A04" w:rsidRPr="007B15B3" w:rsidRDefault="00925A0D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proofErr w:type="spellStart"/>
      <w:r w:rsidRPr="003F0381">
        <w:rPr>
          <w:rFonts w:ascii="Arial" w:eastAsia="Arial" w:hAnsi="Arial" w:cs="Arial"/>
          <w:color w:val="000000"/>
          <w:lang w:val="en-US"/>
        </w:rPr>
        <w:t>Neuropsicologia</w:t>
      </w:r>
      <w:proofErr w:type="spellEnd"/>
      <w:r w:rsidRPr="003F0381">
        <w:rPr>
          <w:rFonts w:ascii="Arial" w:eastAsia="Arial" w:hAnsi="Arial" w:cs="Arial"/>
          <w:color w:val="000000"/>
          <w:lang w:val="en-US"/>
        </w:rPr>
        <w:t>. (</w:t>
      </w:r>
      <w:proofErr w:type="spellStart"/>
      <w:r w:rsidRPr="003F0381">
        <w:rPr>
          <w:rFonts w:ascii="Arial" w:eastAsia="Arial" w:hAnsi="Arial" w:cs="Arial"/>
          <w:color w:val="000000"/>
          <w:lang w:val="en-US"/>
        </w:rPr>
        <w:t>n.d.</w:t>
      </w:r>
      <w:proofErr w:type="spellEnd"/>
      <w:r w:rsidRPr="003F0381">
        <w:rPr>
          <w:rFonts w:ascii="Arial" w:eastAsia="Arial" w:hAnsi="Arial" w:cs="Arial"/>
          <w:color w:val="000000"/>
          <w:lang w:val="en-US"/>
        </w:rPr>
        <w:t xml:space="preserve">). In </w:t>
      </w:r>
      <w:proofErr w:type="spellStart"/>
      <w:r w:rsidRPr="003F0381">
        <w:rPr>
          <w:rFonts w:ascii="Arial" w:eastAsia="Arial" w:hAnsi="Arial" w:cs="Arial"/>
          <w:i/>
          <w:color w:val="000000"/>
          <w:lang w:val="en-US"/>
        </w:rPr>
        <w:t>hotc</w:t>
      </w:r>
      <w:proofErr w:type="spellEnd"/>
      <w:r w:rsidRPr="003F0381">
        <w:rPr>
          <w:rFonts w:ascii="Arial" w:eastAsia="Arial" w:hAnsi="Arial" w:cs="Arial"/>
          <w:color w:val="000000"/>
          <w:lang w:val="en-US"/>
        </w:rPr>
        <w:t xml:space="preserve">. </w:t>
      </w:r>
      <w:r w:rsidRPr="007B15B3">
        <w:rPr>
          <w:rFonts w:ascii="Arial" w:eastAsia="Arial" w:hAnsi="Arial" w:cs="Arial"/>
          <w:color w:val="000000"/>
        </w:rPr>
        <w:t xml:space="preserve">Acedido em </w:t>
      </w:r>
      <w:hyperlink r:id="rId8" w:history="1">
        <w:r w:rsidRPr="007B15B3">
          <w:rPr>
            <w:rStyle w:val="Hyperlink"/>
            <w:rFonts w:ascii="Arial" w:eastAsia="Arial" w:hAnsi="Arial" w:cs="Arial"/>
          </w:rPr>
          <w:t>https://hotc.pt/especialidades/neuropsicologia/</w:t>
        </w:r>
      </w:hyperlink>
    </w:p>
    <w:p w14:paraId="6C4D4F6B" w14:textId="77777777" w:rsidR="00925A0D" w:rsidRPr="00925A0D" w:rsidRDefault="00925A0D" w:rsidP="00191A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3CCD07B" w14:textId="6533186C" w:rsidR="000876E2" w:rsidRPr="000809E6" w:rsidRDefault="000876E2" w:rsidP="000809E6">
      <w:pPr>
        <w:rPr>
          <w:rFonts w:eastAsia="Times New Roman"/>
          <w:sz w:val="24"/>
          <w:szCs w:val="24"/>
          <w:lang w:eastAsia="en-GB"/>
        </w:rPr>
      </w:pPr>
      <w:r>
        <w:rPr>
          <w:rFonts w:ascii="Arial" w:eastAsia="Arial" w:hAnsi="Arial" w:cs="Arial"/>
          <w:color w:val="000000"/>
        </w:rPr>
        <w:t>Discalculia: o que é</w:t>
      </w:r>
      <w:r w:rsidR="000809E6">
        <w:rPr>
          <w:rFonts w:ascii="Arial" w:eastAsia="Arial" w:hAnsi="Arial" w:cs="Arial"/>
          <w:color w:val="000000"/>
        </w:rPr>
        <w:t xml:space="preserve">, teste e sintomas. Acedido em </w:t>
      </w:r>
      <w:hyperlink r:id="rId9" w:history="1">
        <w:r w:rsidR="000809E6">
          <w:rPr>
            <w:rStyle w:val="Hyperlink"/>
            <w:rFonts w:eastAsia="Times New Roman"/>
          </w:rPr>
          <w:t>https://www.minhavida.com.br/familia/tudo-sobre/35346-discalculia</w:t>
        </w:r>
      </w:hyperlink>
    </w:p>
    <w:sectPr w:rsidR="000876E2" w:rsidRPr="000809E6">
      <w:headerReference w:type="default" r:id="rId10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FC921" w14:textId="77777777" w:rsidR="006014C5" w:rsidRDefault="006014C5">
      <w:r>
        <w:separator/>
      </w:r>
    </w:p>
  </w:endnote>
  <w:endnote w:type="continuationSeparator" w:id="0">
    <w:p w14:paraId="55963A75" w14:textId="77777777" w:rsidR="006014C5" w:rsidRDefault="0060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42721" w14:textId="77777777" w:rsidR="006014C5" w:rsidRDefault="006014C5">
      <w:r>
        <w:separator/>
      </w:r>
    </w:p>
  </w:footnote>
  <w:footnote w:type="continuationSeparator" w:id="0">
    <w:p w14:paraId="3B9B0944" w14:textId="77777777" w:rsidR="006014C5" w:rsidRDefault="00601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CE7C9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eastAsia="pt-PT"/>
      </w:rPr>
      <w:drawing>
        <wp:anchor distT="0" distB="0" distL="0" distR="0" simplePos="0" relativeHeight="251658240" behindDoc="0" locked="0" layoutInCell="1" hidden="0" allowOverlap="1" wp14:anchorId="251E7275" wp14:editId="1C19B604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F4E9B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AB67682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4ED241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88DFEB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A717816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BFF"/>
    <w:multiLevelType w:val="hybridMultilevel"/>
    <w:tmpl w:val="80BE8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5DC"/>
    <w:multiLevelType w:val="hybridMultilevel"/>
    <w:tmpl w:val="97EEF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C343C"/>
    <w:multiLevelType w:val="hybridMultilevel"/>
    <w:tmpl w:val="56C42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7BCF"/>
    <w:multiLevelType w:val="hybridMultilevel"/>
    <w:tmpl w:val="06181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12510"/>
    <w:multiLevelType w:val="hybridMultilevel"/>
    <w:tmpl w:val="133A0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5367E"/>
    <w:multiLevelType w:val="hybridMultilevel"/>
    <w:tmpl w:val="69041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6797A"/>
    <w:multiLevelType w:val="hybridMultilevel"/>
    <w:tmpl w:val="9B963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03267"/>
    <w:rsid w:val="0000593D"/>
    <w:rsid w:val="0002457C"/>
    <w:rsid w:val="000327FA"/>
    <w:rsid w:val="00060FF8"/>
    <w:rsid w:val="00066089"/>
    <w:rsid w:val="00076965"/>
    <w:rsid w:val="000809E6"/>
    <w:rsid w:val="000876E2"/>
    <w:rsid w:val="000E248F"/>
    <w:rsid w:val="00101CA0"/>
    <w:rsid w:val="001578BB"/>
    <w:rsid w:val="00164BC3"/>
    <w:rsid w:val="00165D2C"/>
    <w:rsid w:val="001713C6"/>
    <w:rsid w:val="001814FB"/>
    <w:rsid w:val="001832EC"/>
    <w:rsid w:val="001848A3"/>
    <w:rsid w:val="00191A04"/>
    <w:rsid w:val="001937C1"/>
    <w:rsid w:val="00193E11"/>
    <w:rsid w:val="001B3AE6"/>
    <w:rsid w:val="001C6BE6"/>
    <w:rsid w:val="001D30E4"/>
    <w:rsid w:val="001D5B51"/>
    <w:rsid w:val="001E4A8E"/>
    <w:rsid w:val="001F02C1"/>
    <w:rsid w:val="00203604"/>
    <w:rsid w:val="00217B63"/>
    <w:rsid w:val="00272F36"/>
    <w:rsid w:val="002916E5"/>
    <w:rsid w:val="002B0593"/>
    <w:rsid w:val="002C1C30"/>
    <w:rsid w:val="002E1F8D"/>
    <w:rsid w:val="002E26A2"/>
    <w:rsid w:val="002F0ED4"/>
    <w:rsid w:val="0030727E"/>
    <w:rsid w:val="00311410"/>
    <w:rsid w:val="00313670"/>
    <w:rsid w:val="00347124"/>
    <w:rsid w:val="00355806"/>
    <w:rsid w:val="0035724C"/>
    <w:rsid w:val="00387900"/>
    <w:rsid w:val="00395EB6"/>
    <w:rsid w:val="003964A9"/>
    <w:rsid w:val="003B5AB2"/>
    <w:rsid w:val="003C04BA"/>
    <w:rsid w:val="003E0B2C"/>
    <w:rsid w:val="003E343E"/>
    <w:rsid w:val="003F0381"/>
    <w:rsid w:val="00411F6D"/>
    <w:rsid w:val="00413010"/>
    <w:rsid w:val="00422E92"/>
    <w:rsid w:val="004233AC"/>
    <w:rsid w:val="0042535A"/>
    <w:rsid w:val="0043112C"/>
    <w:rsid w:val="0043644F"/>
    <w:rsid w:val="00450812"/>
    <w:rsid w:val="00451361"/>
    <w:rsid w:val="00452C57"/>
    <w:rsid w:val="0048564F"/>
    <w:rsid w:val="00485D30"/>
    <w:rsid w:val="004A0458"/>
    <w:rsid w:val="004A3457"/>
    <w:rsid w:val="004B7E7D"/>
    <w:rsid w:val="004C1CC8"/>
    <w:rsid w:val="004D0728"/>
    <w:rsid w:val="004F76AE"/>
    <w:rsid w:val="00507449"/>
    <w:rsid w:val="00521EA5"/>
    <w:rsid w:val="00521EEC"/>
    <w:rsid w:val="00526454"/>
    <w:rsid w:val="0054139A"/>
    <w:rsid w:val="005458AE"/>
    <w:rsid w:val="005552FF"/>
    <w:rsid w:val="005B4F15"/>
    <w:rsid w:val="005E4B45"/>
    <w:rsid w:val="005E59A2"/>
    <w:rsid w:val="006014C5"/>
    <w:rsid w:val="006038E5"/>
    <w:rsid w:val="006060E0"/>
    <w:rsid w:val="00611699"/>
    <w:rsid w:val="00616F71"/>
    <w:rsid w:val="00621E72"/>
    <w:rsid w:val="00637AA4"/>
    <w:rsid w:val="006463AB"/>
    <w:rsid w:val="00647BF6"/>
    <w:rsid w:val="00662B29"/>
    <w:rsid w:val="0067026B"/>
    <w:rsid w:val="006A525F"/>
    <w:rsid w:val="006B060C"/>
    <w:rsid w:val="006E2386"/>
    <w:rsid w:val="006E538F"/>
    <w:rsid w:val="006F2FC2"/>
    <w:rsid w:val="007046CF"/>
    <w:rsid w:val="0071667D"/>
    <w:rsid w:val="00723963"/>
    <w:rsid w:val="00733621"/>
    <w:rsid w:val="007360F6"/>
    <w:rsid w:val="0073693B"/>
    <w:rsid w:val="007567DC"/>
    <w:rsid w:val="00756E3C"/>
    <w:rsid w:val="00781934"/>
    <w:rsid w:val="007A1A49"/>
    <w:rsid w:val="007B15B3"/>
    <w:rsid w:val="007E6507"/>
    <w:rsid w:val="007F282E"/>
    <w:rsid w:val="00813141"/>
    <w:rsid w:val="00820D5C"/>
    <w:rsid w:val="00864329"/>
    <w:rsid w:val="008A2CAC"/>
    <w:rsid w:val="008C0B07"/>
    <w:rsid w:val="008D6BF7"/>
    <w:rsid w:val="008F77B1"/>
    <w:rsid w:val="00912A9C"/>
    <w:rsid w:val="0091769F"/>
    <w:rsid w:val="00922E9B"/>
    <w:rsid w:val="00925A0D"/>
    <w:rsid w:val="00930130"/>
    <w:rsid w:val="009351F6"/>
    <w:rsid w:val="00943BA1"/>
    <w:rsid w:val="00950078"/>
    <w:rsid w:val="009659AD"/>
    <w:rsid w:val="009736D3"/>
    <w:rsid w:val="00980225"/>
    <w:rsid w:val="0098096C"/>
    <w:rsid w:val="00994C0D"/>
    <w:rsid w:val="009B451E"/>
    <w:rsid w:val="009C0043"/>
    <w:rsid w:val="009C3AB9"/>
    <w:rsid w:val="009C7EF1"/>
    <w:rsid w:val="009D178A"/>
    <w:rsid w:val="00A0190A"/>
    <w:rsid w:val="00A2574F"/>
    <w:rsid w:val="00A66809"/>
    <w:rsid w:val="00A676F6"/>
    <w:rsid w:val="00AA1A22"/>
    <w:rsid w:val="00AB0F9C"/>
    <w:rsid w:val="00AB3072"/>
    <w:rsid w:val="00AB48D2"/>
    <w:rsid w:val="00AC1710"/>
    <w:rsid w:val="00AF38C0"/>
    <w:rsid w:val="00AF68DA"/>
    <w:rsid w:val="00B03BAD"/>
    <w:rsid w:val="00B041AF"/>
    <w:rsid w:val="00B2517E"/>
    <w:rsid w:val="00B26721"/>
    <w:rsid w:val="00B34D2C"/>
    <w:rsid w:val="00B37F00"/>
    <w:rsid w:val="00B42FD8"/>
    <w:rsid w:val="00B54636"/>
    <w:rsid w:val="00B54DEF"/>
    <w:rsid w:val="00B80337"/>
    <w:rsid w:val="00B839BA"/>
    <w:rsid w:val="00B97BBA"/>
    <w:rsid w:val="00BB06C5"/>
    <w:rsid w:val="00BB37D8"/>
    <w:rsid w:val="00BB39A0"/>
    <w:rsid w:val="00C25FBA"/>
    <w:rsid w:val="00C26A39"/>
    <w:rsid w:val="00C36D33"/>
    <w:rsid w:val="00C42463"/>
    <w:rsid w:val="00C52C0B"/>
    <w:rsid w:val="00CA21D9"/>
    <w:rsid w:val="00CD7CEC"/>
    <w:rsid w:val="00CE0575"/>
    <w:rsid w:val="00CE721E"/>
    <w:rsid w:val="00CF5FC1"/>
    <w:rsid w:val="00CF6C83"/>
    <w:rsid w:val="00D16D7F"/>
    <w:rsid w:val="00D20EFE"/>
    <w:rsid w:val="00D24A72"/>
    <w:rsid w:val="00D302B6"/>
    <w:rsid w:val="00D61E75"/>
    <w:rsid w:val="00D774C0"/>
    <w:rsid w:val="00DB3D04"/>
    <w:rsid w:val="00DC7A89"/>
    <w:rsid w:val="00DD3522"/>
    <w:rsid w:val="00DE4D4A"/>
    <w:rsid w:val="00E04637"/>
    <w:rsid w:val="00E139C0"/>
    <w:rsid w:val="00E210B0"/>
    <w:rsid w:val="00E80C01"/>
    <w:rsid w:val="00E8170E"/>
    <w:rsid w:val="00E81B2A"/>
    <w:rsid w:val="00E850F7"/>
    <w:rsid w:val="00E86E66"/>
    <w:rsid w:val="00E8737C"/>
    <w:rsid w:val="00EA2EF0"/>
    <w:rsid w:val="00ED5F89"/>
    <w:rsid w:val="00EF03A2"/>
    <w:rsid w:val="00F045C7"/>
    <w:rsid w:val="00F16464"/>
    <w:rsid w:val="00F27359"/>
    <w:rsid w:val="00F33C3E"/>
    <w:rsid w:val="00F50D3B"/>
    <w:rsid w:val="00F5320A"/>
    <w:rsid w:val="00F53989"/>
    <w:rsid w:val="00F65A1D"/>
    <w:rsid w:val="00F81D98"/>
    <w:rsid w:val="00F91E84"/>
    <w:rsid w:val="00F948E9"/>
    <w:rsid w:val="00FA1ABE"/>
    <w:rsid w:val="00FD386C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B28D"/>
  <w15:docId w15:val="{8C7F4C54-AA2A-4B62-88D0-9B2126F4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A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41"/>
    <w:rPr>
      <w:rFonts w:ascii="Tahoma" w:hAnsi="Tahoma" w:cs="Tahoma"/>
      <w:sz w:val="16"/>
      <w:szCs w:val="16"/>
    </w:rPr>
  </w:style>
  <w:style w:type="table" w:customStyle="1" w:styleId="TabeladeGrelha4-Destaque51">
    <w:name w:val="Tabela de Grelha 4 - Destaque 51"/>
    <w:basedOn w:val="TableNormal"/>
    <w:next w:val="GridTable4-Accent5"/>
    <w:uiPriority w:val="49"/>
    <w:rsid w:val="007B15B3"/>
    <w:rPr>
      <w:rFonts w:cs="Times New Roman"/>
      <w:sz w:val="24"/>
      <w:szCs w:val="24"/>
      <w:lang w:val="en-GB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7B15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2E9B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B4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0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c.pt/especialidades/neuropsicolog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nhavida.com.br/familia/tudo-sobre/35346-discalcul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63961-51B9-4781-BE7D-A80C8917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Prata</dc:creator>
  <cp:lastModifiedBy>pedro rosa</cp:lastModifiedBy>
  <cp:revision>142</cp:revision>
  <cp:lastPrinted>2019-10-06T20:26:00Z</cp:lastPrinted>
  <dcterms:created xsi:type="dcterms:W3CDTF">2019-07-25T12:52:00Z</dcterms:created>
  <dcterms:modified xsi:type="dcterms:W3CDTF">2020-03-09T16:32:00Z</dcterms:modified>
</cp:coreProperties>
</file>