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D85A" w14:textId="5044DC8E" w:rsidR="00D93082" w:rsidRDefault="00B12B67" w:rsidP="009A47FA">
      <w:r>
        <w:t>MÓDULO 2 – CAÍTULO 1</w:t>
      </w:r>
      <w:r w:rsidR="00231D7C">
        <w:t>6</w:t>
      </w:r>
      <w:r>
        <w:t xml:space="preserve"> – AULA </w:t>
      </w:r>
      <w:r w:rsidR="009A47FA">
        <w:t>23 – MODELO DE CAIXAS: PRIMEIROS PASSOS</w:t>
      </w:r>
    </w:p>
    <w:p w14:paraId="7318B19E" w14:textId="77777777" w:rsidR="009A47FA" w:rsidRPr="00B12B67" w:rsidRDefault="009A47FA" w:rsidP="009A47FA"/>
    <w:p w14:paraId="3D1327FE" w14:textId="35F46744" w:rsidR="00D93082" w:rsidRDefault="00231D7C" w:rsidP="00D93082">
      <w:r>
        <w:t xml:space="preserve">O MODELO DE CAIXAS SE ASSEMELHA A UM CONJUNTO DE ELEMENTOS QUE FICAM UM DENTRO DO OUTRO, COMO AQUELA BONECA POLONESA. </w:t>
      </w:r>
    </w:p>
    <w:p w14:paraId="7C2A73BE" w14:textId="7DB4952A" w:rsidR="00231D7C" w:rsidRDefault="00231D7C" w:rsidP="00D93082">
      <w:r>
        <w:t>EX: O ELEMENTO 1, ESTÁ DENTRO DO ELEMENTO 2, QUE ESTÁ DENTRO DO ELEMENTO 3 E ASSIM SUCESSIVAMENTE.</w:t>
      </w:r>
    </w:p>
    <w:p w14:paraId="2007DEE9" w14:textId="189790E1" w:rsidR="00231D7C" w:rsidRDefault="00231D7C" w:rsidP="00D93082">
      <w:r>
        <w:t>AS CAIXAS POSSUEM ALTURA (height) E LARGURA (weidth).</w:t>
      </w:r>
    </w:p>
    <w:p w14:paraId="099DB752" w14:textId="0D095E0C" w:rsidR="00231D7C" w:rsidRDefault="00231D7C" w:rsidP="00D93082">
      <w:r>
        <w:t>É POSSÍVEL TAMBÉM DESENHAR LINHAS EM VOLTA DA BOX (CAIXA), QUE É CHAMADA DE BORDA (border).</w:t>
      </w:r>
    </w:p>
    <w:p w14:paraId="2CB3573B" w14:textId="449ECB53" w:rsidR="00231D7C" w:rsidRDefault="00231D7C" w:rsidP="00D93082">
      <w:r>
        <w:t>TAMBÉM PODE-SE REALIZAR ALTERAÇÕES NO ESPAÇO ENTRE O ELEMENTO E A CAIXA. ESSE ELEMENTO É CHAMADO DE padding (ESPAÇO INTERNO ENTRE A CAIXA E O ELEMENTO)</w:t>
      </w:r>
    </w:p>
    <w:p w14:paraId="1AEAFA62" w14:textId="5273A9EA" w:rsidR="00231D7C" w:rsidRDefault="00231D7C" w:rsidP="00D93082">
      <w:r>
        <w:t>O margin É O ESPAÇAMENTO ENTRE A BORDA EXTERNA E O RESTO DA PÁGINA DO SITE OU DOS ELEMENTOS EM VOLTA.</w:t>
      </w:r>
    </w:p>
    <w:p w14:paraId="3A4A45E2" w14:textId="10C9AFA0" w:rsidR="00231D7C" w:rsidRDefault="00231D7C" w:rsidP="00D93082">
      <w:r>
        <w:t>O outline É O CONTORNO, OU BASICAMENTE, UMA BORDA EXTERNA.</w:t>
      </w:r>
      <w:r w:rsidR="00E55245">
        <w:t xml:space="preserve"> (FICA ENTRE O border E A margin)</w:t>
      </w:r>
    </w:p>
    <w:p w14:paraId="74DB5B72" w14:textId="0B04B0AC" w:rsidR="00231D7C" w:rsidRDefault="00231D7C" w:rsidP="00D93082">
      <w:r>
        <w:t>ESSES SÃO OS ELEMENTOS DA ANATOMIA DE UMA CAIXA.</w:t>
      </w:r>
    </w:p>
    <w:p w14:paraId="4DFA7FFD" w14:textId="2963D624" w:rsidR="00231D7C" w:rsidRDefault="00231D7C" w:rsidP="00D93082">
      <w:r>
        <w:t>TIPOS DE CAIXA</w:t>
      </w:r>
    </w:p>
    <w:p w14:paraId="761AE097" w14:textId="0B8E5EAC" w:rsidR="00231D7C" w:rsidRDefault="00231D7C" w:rsidP="00D93082">
      <w:r>
        <w:t>OBS: TODO PARÂGRAFO É UMA CAIXA.</w:t>
      </w:r>
    </w:p>
    <w:p w14:paraId="48876DA5" w14:textId="119A816C" w:rsidR="00231D7C" w:rsidRDefault="00231D7C" w:rsidP="00D93082">
      <w:r>
        <w:t xml:space="preserve">- Box-level: </w:t>
      </w:r>
      <w:r w:rsidR="00DD36DC">
        <w:t>É UMA BOX QUE OCUPA A LARGURA INTEIRA DO SITE E SEMPRE SE INICIA EM UMA LINHA SOZINHA, PULANDO TUDO QUE ESTÁ ANTERIOMENTE ESCRITA (POR EXEMPLO) E, APÓS SUA EXECUÇÃO, PULA PARA A PROXIMA LINHA ABAIXO, PARA QUE VOCÊ CONTINUE A CONSTRUÇÃO DO SEU SITE.</w:t>
      </w:r>
    </w:p>
    <w:p w14:paraId="6F63D3F0" w14:textId="6EA0429C" w:rsidR="00DD36DC" w:rsidRDefault="00DD36DC" w:rsidP="00D93082">
      <w:r>
        <w:t>EX: div, h1,h2,h3,p,main,header,nav,article,aside,footer,form,video</w:t>
      </w:r>
    </w:p>
    <w:p w14:paraId="4798EF91" w14:textId="355BB6FB" w:rsidR="00DD36DC" w:rsidRDefault="00DD36DC" w:rsidP="00D93082">
      <w:r>
        <w:t>Ex: adlkjafhsdjkfhasfhadhflasjdkhflakjdhahsdljfh</w:t>
      </w:r>
    </w:p>
    <w:p w14:paraId="1A8790E7" w14:textId="4BD3C29A" w:rsidR="00DD36DC" w:rsidRDefault="00DD36DC" w:rsidP="00D93082">
      <w:r>
        <w:tab/>
      </w:r>
      <w:r>
        <w:tab/>
      </w:r>
      <w:r>
        <w:tab/>
      </w:r>
      <w:r>
        <w:tab/>
      </w:r>
      <w:r>
        <w:tab/>
      </w:r>
      <w:r>
        <w:tab/>
        <w:t>Box-level</w:t>
      </w:r>
    </w:p>
    <w:p w14:paraId="15DD77D2" w14:textId="5461157D" w:rsidR="00DD36DC" w:rsidRDefault="00DD36DC" w:rsidP="00D93082">
      <w:r>
        <w:t>ajkdsfhakjdhfajksdhfjahsdahdfakjsdhfjakhdjkfahjkdh</w:t>
      </w:r>
    </w:p>
    <w:p w14:paraId="574988D8" w14:textId="741C23A9" w:rsidR="00231D7C" w:rsidRDefault="00231D7C" w:rsidP="00D93082">
      <w:r>
        <w:t>-inline-level</w:t>
      </w:r>
      <w:r w:rsidR="00DD36DC">
        <w:t>: É UMA BOX QUE SE ALOCA EXATAMENTE AO LADO DO ULTIMO ELEMENTO CRIADO POR VOCÊ NO SITE. ELE FICA LADO A LADO DE UM TEXTO, POR EXEMPLO</w:t>
      </w:r>
    </w:p>
    <w:p w14:paraId="76910A4B" w14:textId="59FB7105" w:rsidR="00DD36DC" w:rsidRDefault="00DD36DC" w:rsidP="00D93082">
      <w:r>
        <w:t>EX: span, a, code, small, Strong, em, sup, sub, label, button, input, select</w:t>
      </w:r>
    </w:p>
    <w:p w14:paraId="3F9E4D72" w14:textId="1E2BB738" w:rsidR="00DD36DC" w:rsidRDefault="00DD36DC" w:rsidP="00D93082">
      <w:r>
        <w:t>Ex: kdshkjlfahsdkjaljkdhfaljksf      Inline-level     alkshdfkjahsdjkfahldsjkfh</w:t>
      </w:r>
    </w:p>
    <w:p w14:paraId="0E209020" w14:textId="1245D89F" w:rsidR="00DD36DC" w:rsidRDefault="00DD36DC" w:rsidP="00D93082"/>
    <w:p w14:paraId="3D1E5988" w14:textId="7AC2A385" w:rsidR="00992047" w:rsidRDefault="00992047" w:rsidP="00992047">
      <w:r>
        <w:t>MÓDULO 2 – CAÍTULO 16 – AULA 24 – MODELO DE CAIXAS NA PRÁTICA (PARTE 1)</w:t>
      </w:r>
    </w:p>
    <w:p w14:paraId="18082E96" w14:textId="35A28DB4" w:rsidR="00992047" w:rsidRDefault="00992047" w:rsidP="00992047">
      <w:r>
        <w:t>CAIXAS DO TIPO BOX LEVEL</w:t>
      </w:r>
    </w:p>
    <w:p w14:paraId="2754A837" w14:textId="472ED9EB" w:rsidR="00992047" w:rsidRDefault="00992047" w:rsidP="00992047">
      <w:r>
        <w:lastRenderedPageBreak/>
        <w:t>O PROFESSOR PUXA O SITE CRIADO PARA O EXERCÍCIOS PARA MOSTRAR NA PRÁTICA COMO AS BOX FUNCIONAM. APÓS INSPECIONAR A PÁGINA E NOS LEVAR ATÉ O DEVTOOLS DO GOOGLE CHROME, ELE NOS APRESENTA A INTERFACE (NOVAMENTE) DO DEV TOOLS.</w:t>
      </w:r>
    </w:p>
    <w:p w14:paraId="6B6AD739" w14:textId="29B6166B" w:rsidR="00992047" w:rsidRDefault="00992047" w:rsidP="00992047">
      <w:r>
        <w:t>User agent =&gt; nosso navegador.</w:t>
      </w:r>
    </w:p>
    <w:p w14:paraId="63F70597" w14:textId="4B0F9E00" w:rsidR="00992047" w:rsidRDefault="00992047" w:rsidP="00992047">
      <w:r>
        <w:t>SEMPRE QUE SE CRIA UM COMANDO OU ELEMENTO DENTRO DO SEU VISUAL CODE STUDIO, NO QUAL VOCÊ DETERMINA APENAS AS FUNÇÕES DESEJADAS, O SEU NAVEGADOR (user agent) SE PRONTIFICA DE COMPLETAR OUTRAS CONFIGURAÇÕES PADRÕES QUE SÃO ESSENCIAIS PARA A UTILIZAÇÃO DA FERRAMENTA, OU SEJA, SE VOCÊ NÃO ESPEFCIFICA, O user agent, COMPLETA PARA VOCÊ COM AS CONFIGURAÇÕES PADRÕES.</w:t>
      </w:r>
    </w:p>
    <w:p w14:paraId="4A9EE68A" w14:textId="3E41C525" w:rsidR="00992047" w:rsidRDefault="00270F2E" w:rsidP="00992047">
      <w:r>
        <w:t>A UTILIZAÇÃO DO DEVTOOLS DENTRO DO GOOGLE CHROME VAI SER DE MTA IMPORTÂNCIA, IRÁ FACILITAR BASTANTE A OBSERVAÇÃO DAQUILO QUE VOCÊ DESEJA FAZER. UTILIZAÇÃO DO VISUALCODE STUDIO + DEV TOOLS.</w:t>
      </w:r>
    </w:p>
    <w:p w14:paraId="7C34FCA5" w14:textId="65462E5C" w:rsidR="00270F2E" w:rsidRDefault="00270F2E" w:rsidP="00992047">
      <w:r>
        <w:t>IMPORTANTE LEMBRAR QUE ESSA ALTERAÇÕES NO DEVSTOOLS NÃO ALTERAM O ORIGINAL DO VISUAL CODE STUDIO.</w:t>
      </w:r>
    </w:p>
    <w:p w14:paraId="506D69BF" w14:textId="27CC4A84" w:rsidR="00E55245" w:rsidRDefault="00E55245" w:rsidP="00992047">
      <w:r>
        <w:t>OBS: O PROFESSOR ACONSELHA A UTILZAÇÃO DOS PARÂMETROS margin e padding, SEMPRE NA DIREÇÃO HORÁRIA.</w:t>
      </w:r>
    </w:p>
    <w:p w14:paraId="1E228D5D" w14:textId="02553753" w:rsidR="00E55245" w:rsidRDefault="00E55245" w:rsidP="00992047">
      <w:r>
        <w:t>EX: PADDING – TOP, RIGHT, BOTTOM, LEFT (NESSA SEQUENCIA)</w:t>
      </w:r>
    </w:p>
    <w:p w14:paraId="1A380E5F" w14:textId="3B3B0512" w:rsidR="00E55245" w:rsidRDefault="00E55245" w:rsidP="00992047">
      <w:r>
        <w:t>APESAR DE FUNCIONAR EM UMA FORMATAÇÃO ALEATÓRIA.</w:t>
      </w:r>
    </w:p>
    <w:p w14:paraId="7C766679" w14:textId="77777777" w:rsidR="00E55245" w:rsidRDefault="00E55245" w:rsidP="00992047"/>
    <w:p w14:paraId="470401E4" w14:textId="3673F1FF" w:rsidR="00E55245" w:rsidRDefault="00E55245" w:rsidP="00E55245">
      <w:r>
        <w:t>MÓDULO 2 – CAÍTULO 16 – AULA 25 – MODELO DE CAIXAS NA PRÁTICA (PARTE 2)</w:t>
      </w:r>
    </w:p>
    <w:p w14:paraId="1C93F9B2" w14:textId="01DE6B6F" w:rsidR="00DD36DC" w:rsidRDefault="00DD36DC" w:rsidP="00D93082"/>
    <w:p w14:paraId="4CCC30FA" w14:textId="45A7C6B7" w:rsidR="00E55245" w:rsidRDefault="00E55245" w:rsidP="00D93082">
      <w:bookmarkStart w:id="0" w:name="_Hlk130548954"/>
      <w:r>
        <w:t>“ margin: auto “ =&gt; centraliza o elemento.</w:t>
      </w:r>
    </w:p>
    <w:bookmarkEnd w:id="0"/>
    <w:p w14:paraId="4962098E" w14:textId="09079556" w:rsidR="00DD36DC" w:rsidRDefault="00DD19B7" w:rsidP="00D93082">
      <w:r>
        <w:t>EXEMPLO DE UTILIZAÇÃO DE TODAS OS PARÂMETROS DE CAIXA APRENDIDOS NAS AULAS ANTERIORES.</w:t>
      </w:r>
    </w:p>
    <w:p w14:paraId="28F8FCEF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19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0C1983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3BBBBD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E12F5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A1DEB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6A7CD6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440DFD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darkslategray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D95A49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695EE9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6AF9EC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028E14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1169B6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11454C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9C2C19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46EC0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29654C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200260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080A31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7BFA87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outline-width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46E949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outline-style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7039A3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outline-color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salmon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5FEAD3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FB0769F" w14:textId="77777777" w:rsidR="00DD36DC" w:rsidRDefault="00DD36DC" w:rsidP="00D93082"/>
    <w:p w14:paraId="5F28F9C0" w14:textId="509AC5A1" w:rsidR="00DD36DC" w:rsidRDefault="00DD19B7" w:rsidP="00D93082">
      <w:r>
        <w:t>MAS É POSSÍVEL SIMPLIFICAR TODAS ESSAS CONFIGURAÇÕES UTILIZANDO O SHORT HAND.</w:t>
      </w:r>
    </w:p>
    <w:p w14:paraId="5C9C9C69" w14:textId="39112B0E" w:rsidR="00DD19B7" w:rsidRDefault="00DD19B7" w:rsidP="00D93082">
      <w:r>
        <w:t>POR ISSO É INTERESSANTE SABER A MELHOR SEQUENCIA NA HORA DE ESCREVER O CÓDIGO, POIS, É POSSÍVEL RESUMIR O CÓDIGO COM OS SHORT HANDS, MAS NO CASO, É OBRIGATÓRIO SABER A SEQUENCIA DOS PARÂMETROS, PARA QUE O MESMO FUNCIONE.</w:t>
      </w:r>
    </w:p>
    <w:p w14:paraId="62AD9991" w14:textId="4CD1C160" w:rsidR="00DD19B7" w:rsidRDefault="00DD19B7" w:rsidP="00D93082">
      <w:r>
        <w:t>Ex: border completo</w:t>
      </w:r>
    </w:p>
    <w:p w14:paraId="6AB1EA5F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792457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73F1AD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darkslategray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AB8F75" w14:textId="25F4579E" w:rsidR="00DD19B7" w:rsidRDefault="00DD19B7" w:rsidP="00D93082"/>
    <w:p w14:paraId="29D216C6" w14:textId="40E6F313" w:rsidR="00DD19B7" w:rsidRDefault="00DD19B7" w:rsidP="00D93082">
      <w:r>
        <w:t>border simplificado</w:t>
      </w:r>
    </w:p>
    <w:p w14:paraId="32B4FF36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darkslategray</w:t>
      </w:r>
    </w:p>
    <w:p w14:paraId="7707F17F" w14:textId="64D20227" w:rsidR="00DD19B7" w:rsidRDefault="00DD19B7" w:rsidP="00D93082"/>
    <w:p w14:paraId="67A9784B" w14:textId="5EE4A183" w:rsidR="00DD19B7" w:rsidRDefault="00DD19B7" w:rsidP="00D93082">
      <w:r>
        <w:t>padding completo</w:t>
      </w:r>
    </w:p>
    <w:p w14:paraId="534A05FC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D4755A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A6F19C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8FC770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14F968" w14:textId="2153ED3B" w:rsidR="00DD19B7" w:rsidRDefault="00DD19B7" w:rsidP="00D93082"/>
    <w:p w14:paraId="2BC0B24C" w14:textId="2993A0CC" w:rsidR="00DD19B7" w:rsidRDefault="00DD19B7" w:rsidP="00D93082">
      <w:r>
        <w:t>padding simplificado</w:t>
      </w:r>
    </w:p>
    <w:p w14:paraId="5809F31B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DE4B6B" w14:textId="66F1FDC6" w:rsidR="00DD19B7" w:rsidRDefault="00DD19B7" w:rsidP="00D93082"/>
    <w:p w14:paraId="6CA17609" w14:textId="53A815A0" w:rsidR="00DD19B7" w:rsidRDefault="00DD19B7" w:rsidP="00D93082">
      <w:r>
        <w:t>SE TODAS AS CONFIGURAÇÕES DE ESPAÇAMENTO FOREM IGUAIS, DENTRO DO padding, PODE SE UTILIZAR APENAS UMA VEZ A CONFIGURAÇÃO DE ESPAÇAMENTO, ASSIM, IRÁ FUNCIONAR DO MESMO JEITO.</w:t>
      </w:r>
    </w:p>
    <w:p w14:paraId="2C0ADD8A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528C0A" w14:textId="77777777" w:rsidR="00DD19B7" w:rsidRDefault="00DD19B7" w:rsidP="00D93082"/>
    <w:p w14:paraId="5871F337" w14:textId="082748F3" w:rsidR="00DD19B7" w:rsidRDefault="00DD19B7" w:rsidP="00D93082">
      <w:r>
        <w:t>margin completo</w:t>
      </w:r>
    </w:p>
    <w:p w14:paraId="268689C4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FDBCE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8018C6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431A7B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26569C" w14:textId="7F7C57BB" w:rsidR="00DD19B7" w:rsidRDefault="00DD19B7" w:rsidP="00D93082"/>
    <w:p w14:paraId="603E9479" w14:textId="77777777" w:rsidR="00DD19B7" w:rsidRDefault="00DD19B7" w:rsidP="00D93082"/>
    <w:p w14:paraId="15066E14" w14:textId="0E4B291F" w:rsidR="00DD19B7" w:rsidRDefault="00DD19B7" w:rsidP="00D93082">
      <w:r>
        <w:lastRenderedPageBreak/>
        <w:t>margin simplificado</w:t>
      </w:r>
    </w:p>
    <w:p w14:paraId="2060839F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754501" w14:textId="5BD2C364" w:rsidR="00DD19B7" w:rsidRDefault="00DD19B7" w:rsidP="00D93082"/>
    <w:p w14:paraId="3F9EC093" w14:textId="7D831E80" w:rsidR="00DD19B7" w:rsidRDefault="00DD19B7" w:rsidP="00D93082">
      <w:r>
        <w:t>NESSE CASO DO margin, NÃO SE PODE UTILIZAR APENAS UMA CONFIGURAÇÃO DE ESPAÇAMENTO, POIS NO margin-bottom, EXISTE UMA VARIÇÃO DE ESPAÇAMENTO, LOGO, É NECESSÁRIO DIGITAR TODAS AS DIMENSÕES SEPARADAMENTE.</w:t>
      </w:r>
    </w:p>
    <w:p w14:paraId="2A360B1D" w14:textId="58E4DE74" w:rsidR="00DD19B7" w:rsidRDefault="00DD19B7" w:rsidP="00D93082">
      <w:r>
        <w:t>OBS: É POSSÍVEL TAMBÉM ENTENDER QUE QUANDO SE COLOCA APENAS DOIS VALORES DE ESPAÇAMENTO, O GOOGLE CHROME IDENTIFICA QUE O top = bottom E O right = left.</w:t>
      </w:r>
    </w:p>
    <w:p w14:paraId="75113EA8" w14:textId="416AE514" w:rsidR="00DD19B7" w:rsidRDefault="00DD19B7" w:rsidP="00DD19B7">
      <w:r>
        <w:t>OUTRA FUNCIONALIDADE PRÁTICA QUE SERVE PARA O padding, margin É A UTILIZAÇÃO DA SEGUINTE CONFIGURAÇÃO.</w:t>
      </w:r>
    </w:p>
    <w:p w14:paraId="460CC07E" w14:textId="77777777" w:rsidR="00DD19B7" w:rsidRPr="00DD19B7" w:rsidRDefault="00DD19B7" w:rsidP="00DD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19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19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DD19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147CB5" w14:textId="3D9D5153" w:rsidR="00DD19B7" w:rsidRDefault="00DD19B7" w:rsidP="00DD19B7"/>
    <w:p w14:paraId="5745A276" w14:textId="5AC5DF20" w:rsidR="00DD19B7" w:rsidRDefault="00DD19B7" w:rsidP="00DD19B7">
      <w:r>
        <w:t>ESSA CONFIGURAÇÃO SERVE PARA MANTER, TANTO O padding, COMO O margin, CENTRALIZADOS.</w:t>
      </w:r>
    </w:p>
    <w:p w14:paraId="740DB666" w14:textId="4D1B56D9" w:rsidR="001548A7" w:rsidRDefault="001548A7" w:rsidP="00DD19B7"/>
    <w:p w14:paraId="60EFC898" w14:textId="0522F2B8" w:rsidR="001548A7" w:rsidRDefault="001548A7" w:rsidP="001548A7">
      <w:r>
        <w:t>MÓDULO 2 – CAÍTULO 16 – AULA 2</w:t>
      </w:r>
      <w:r>
        <w:t>6</w:t>
      </w:r>
      <w:r>
        <w:t xml:space="preserve"> – </w:t>
      </w:r>
      <w:r>
        <w:t>GROUPING TAGS EM HTML5</w:t>
      </w:r>
    </w:p>
    <w:p w14:paraId="28C63CE9" w14:textId="41DC51D6" w:rsidR="001548A7" w:rsidRDefault="001548A7" w:rsidP="001548A7">
      <w:bookmarkStart w:id="1" w:name="_Hlk130887952"/>
      <w:r>
        <w:t>&lt; header &gt; =&gt; cabeçalho</w:t>
      </w:r>
    </w:p>
    <w:p w14:paraId="3C3C6924" w14:textId="06F214D4" w:rsidR="001548A7" w:rsidRDefault="001548A7" w:rsidP="001548A7">
      <w:r>
        <w:t xml:space="preserve">&lt; main &gt; =&gt; </w:t>
      </w:r>
      <w:r w:rsidR="00A35B0D">
        <w:t>onde será escrito a parte principal do seu texto dentro do site</w:t>
      </w:r>
    </w:p>
    <w:p w14:paraId="217DEEE9" w14:textId="193D9AA9" w:rsidR="001548A7" w:rsidRDefault="001548A7" w:rsidP="001548A7">
      <w:r>
        <w:t>&lt; nav &gt; =&gt; onde se coloca os links (obs: home; contato; notícias; curiosidades)</w:t>
      </w:r>
      <w:r w:rsidR="00D82482">
        <w:t xml:space="preserve"> ; menu de navegação;</w:t>
      </w:r>
    </w:p>
    <w:p w14:paraId="5FBE6338" w14:textId="1F431136" w:rsidR="001548A7" w:rsidRDefault="001548A7" w:rsidP="001548A7">
      <w:r>
        <w:t>&lt; footer &gt; =&gt;</w:t>
      </w:r>
      <w:r w:rsidR="00D82482">
        <w:t xml:space="preserve"> rodapé do site</w:t>
      </w:r>
    </w:p>
    <w:p w14:paraId="4C92321A" w14:textId="5CD8AAEE" w:rsidR="001548A7" w:rsidRDefault="001548A7" w:rsidP="001548A7">
      <w:r>
        <w:t>&lt; section &gt; =&gt;</w:t>
      </w:r>
      <w:r w:rsidR="00A35B0D">
        <w:t xml:space="preserve"> sessões para dividir o seu conteúdo e melhor organizar</w:t>
      </w:r>
    </w:p>
    <w:p w14:paraId="412E4A5B" w14:textId="1EC92A7F" w:rsidR="001548A7" w:rsidRDefault="001548A7" w:rsidP="001548A7">
      <w:r>
        <w:t>&lt; article &gt; =&gt;</w:t>
      </w:r>
      <w:r w:rsidR="00A35B0D">
        <w:t xml:space="preserve"> artigos para dividir o seu conteúdo e melhor organizar</w:t>
      </w:r>
    </w:p>
    <w:p w14:paraId="12D458D5" w14:textId="5718A38F" w:rsidR="001548A7" w:rsidRDefault="001548A7" w:rsidP="001548A7">
      <w:r>
        <w:t>&lt; aside &gt; =&gt;</w:t>
      </w:r>
      <w:r w:rsidR="00A35B0D">
        <w:t xml:space="preserve"> laterais para dividir o seu conteúdo e organizar</w:t>
      </w:r>
    </w:p>
    <w:bookmarkEnd w:id="1"/>
    <w:p w14:paraId="66DF1A25" w14:textId="6A219615" w:rsidR="00A35B0D" w:rsidRDefault="00A35B0D" w:rsidP="001548A7">
      <w:r>
        <w:t>ESSAS GROUPING TAGS SERVEM PARA MELHORAR A FORMATAÇÃO DENTRO DO SEU STIE, MELHORANDO A CONSTRUÇÃO DO MESMO, AO INVÉS DE UTILIZAR DIVERSOS DIVS COM CLASSES E IDENTIFICAÇÕES. ESSAS TAGS FORAM IMPLEMENTADAS PARA AS ATUALIZAÇÕES MAIS RECENTES DO HTML, NO CASO, O HTML 5, SENDO ASSIM, SÃO TAGS COM SEMÂNTICA O QUE AJUDA BASTANTE PARA QUE O GOOGLE ENCONTRE O QUE O USUÁRIO ESTÁ PROCURANDO.</w:t>
      </w:r>
    </w:p>
    <w:p w14:paraId="25879D8A" w14:textId="5EB37EEA" w:rsidR="00A35B0D" w:rsidRDefault="00A35B0D" w:rsidP="001548A7"/>
    <w:p w14:paraId="795685BA" w14:textId="7F480ED6" w:rsidR="00A35B0D" w:rsidRDefault="00A35B0D" w:rsidP="00A35B0D">
      <w:r>
        <w:t>MÓDULO 2 – CAÍTULO 16 – AULA 2</w:t>
      </w:r>
      <w:r>
        <w:t>7</w:t>
      </w:r>
      <w:r>
        <w:t xml:space="preserve"> – </w:t>
      </w:r>
      <w:r>
        <w:t>SOMBRA NAS CAIXAS</w:t>
      </w:r>
    </w:p>
    <w:p w14:paraId="0A6E1418" w14:textId="6BB4DA03" w:rsidR="00A35B0D" w:rsidRDefault="00A35B0D" w:rsidP="00A35B0D">
      <w:r>
        <w:t>CUIDADO COM AS SOMBRAS. ELAS DEVEM SER SUTIS, OU SEJA, NÃO NECESSITA EXAGERO.</w:t>
      </w:r>
    </w:p>
    <w:p w14:paraId="141C9676" w14:textId="1CE0ACF2" w:rsidR="00A35B0D" w:rsidRDefault="00A65E30" w:rsidP="00A35B0D">
      <w:r>
        <w:t>AS SOMBRAS JÁ FUNCIONAM COMO short hand.</w:t>
      </w:r>
    </w:p>
    <w:p w14:paraId="72577B2E" w14:textId="7AC70F20" w:rsidR="00A65E30" w:rsidRDefault="00A65E30" w:rsidP="00A35B0D">
      <w:r>
        <w:t>&lt; box-shadow &gt; =&gt; tag para colocar sombra no elemento.</w:t>
      </w:r>
    </w:p>
    <w:p w14:paraId="419C3EC1" w14:textId="178D9CA0" w:rsidR="00A65E30" w:rsidRDefault="00A65E30" w:rsidP="00A35B0D">
      <w:r>
        <w:lastRenderedPageBreak/>
        <w:t>O PROFESSOR SUGERE COLOCAR A “ box-shadow” COM UMA CONFIGURAÇÃO PADRÃO ESPECÍFICA E, EM SEGUIDA, VOCÊ VAI ALTERANDO PARA DEIXAR DO JEITO QUE DESEJA A FORMATAÇÃO DENTRO DO SITE.</w:t>
      </w:r>
    </w:p>
    <w:p w14:paraId="2EBE5A6D" w14:textId="204465EB" w:rsidR="00A65E30" w:rsidRDefault="00A65E30" w:rsidP="00A35B0D">
      <w:r>
        <w:t>CONFIGURAÇÃO PADRÃO</w:t>
      </w:r>
    </w:p>
    <w:p w14:paraId="235F7673" w14:textId="77777777" w:rsidR="00A65E30" w:rsidRPr="00A65E30" w:rsidRDefault="00A65E30" w:rsidP="00A6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5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65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A65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65E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65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5E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65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5E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65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5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A65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06A6DC" w14:textId="413BB8F7" w:rsidR="00A65E30" w:rsidRDefault="00A65E30" w:rsidP="00A35B0D"/>
    <w:p w14:paraId="2B33C4EE" w14:textId="6843E629" w:rsidR="00A65E30" w:rsidRDefault="00A65E30" w:rsidP="00A35B0D">
      <w:r>
        <w:t>SEQUÊNCIA:</w:t>
      </w:r>
    </w:p>
    <w:p w14:paraId="5ABF3B34" w14:textId="0FE1A0F8" w:rsidR="00A65E30" w:rsidRDefault="00A65E30" w:rsidP="00A35B0D">
      <w:r>
        <w:t>DESLOCAMENTO HORIZONTAL =&gt; DESLOCAMENTO VERTICAL =&gt; ESPAÇAMENTO =&gt; COR DA SOMBRA</w:t>
      </w:r>
    </w:p>
    <w:p w14:paraId="5DE8F70D" w14:textId="3D35FD99" w:rsidR="00A65E30" w:rsidRDefault="00A65E30" w:rsidP="00A35B0D">
      <w:r>
        <w:t>O PROFESSOR SUGERE A UTILIZAÇÃO DO DEV TOOLS DENTRO DO INSPECIONAR DO GOOGLE CHROME PARA REALIZAR A EDIÇÃO PRÉVIA E AI, EM SEGUIDA, APLICA-LAS DENTRO DO VISUAL STUDIO.</w:t>
      </w:r>
    </w:p>
    <w:p w14:paraId="5B4EB956" w14:textId="1226C095" w:rsidR="00505A19" w:rsidRDefault="00505A19" w:rsidP="00A35B0D">
      <w:r>
        <w:t xml:space="preserve">EXISTE UMA FORMA DE CRIAR UMA SOMBRA DENTRO DO DEV TOOLS, CONFIGURANDO-A DA FOMRA QUE QUISER E, EM SEGUIDA, PEGAR SEUS ATRIBUTOS E APLICA-LAS DENTRO DO VISUAL STUDIO. </w:t>
      </w:r>
      <w:r w:rsidR="00A80DAE">
        <w:t>BASTA IR NO DEV TOOLS. ENCONTRAR A TAG E EM SEGUIDA A PROPRIEDADE “box-shadow”. AO LADO DAS ESPECIFICAÇÕES DO box-shadow, SERÁ POSSÍVEL VERIFICAR DOIS QUADRADOS PEQUENOS. CLICANDO NELES, ABRIRÁ UMA ABA A PARTIR PARA CONFIGURAR SUA SOMBRA DA FORMA QUE QUISER, VISUALIZANDO EM TEMPO REAL AS SUAS MODIFICAÇÕES DENTRO DA PÁGINA DO SITE.</w:t>
      </w:r>
    </w:p>
    <w:p w14:paraId="6EDEBC94" w14:textId="34ACF1D0" w:rsidR="00505A19" w:rsidRDefault="00505A19" w:rsidP="00A35B0D">
      <w:r>
        <w:t>OBS: SOMBRAS NÃO TEM COR. SEMPRE SE ATENTAR A DEIXAR</w:t>
      </w:r>
      <w:r w:rsidR="00A80DAE">
        <w:t xml:space="preserve"> </w:t>
      </w:r>
      <w:r>
        <w:t>ELA DE COR TRANSPARENTE.</w:t>
      </w:r>
    </w:p>
    <w:p w14:paraId="2718B14C" w14:textId="77777777" w:rsidR="00A35B0D" w:rsidRDefault="00A35B0D" w:rsidP="001548A7"/>
    <w:p w14:paraId="7F7A24C6" w14:textId="71E0CB2D" w:rsidR="0001180A" w:rsidRDefault="0001180A" w:rsidP="0001180A">
      <w:r>
        <w:t>MÓDULO 2 – CAÍTULO 16 – AULA 2</w:t>
      </w:r>
      <w:r>
        <w:t>8</w:t>
      </w:r>
      <w:r>
        <w:t xml:space="preserve"> – </w:t>
      </w:r>
      <w:r>
        <w:t>CAIXAS COM VÉRTICES ARREDONDADOS</w:t>
      </w:r>
    </w:p>
    <w:p w14:paraId="57DF7E00" w14:textId="13EB2DCE" w:rsidR="0001180A" w:rsidRDefault="0001180A" w:rsidP="0001180A">
      <w:bookmarkStart w:id="2" w:name="_Hlk130892749"/>
      <w:r>
        <w:t>&lt; border-radius &gt; =&gt; configura as bordas das caixas arredondando-as como desejar.</w:t>
      </w:r>
    </w:p>
    <w:bookmarkEnd w:id="2"/>
    <w:p w14:paraId="290D6A82" w14:textId="006468C4" w:rsidR="0001180A" w:rsidRDefault="0001180A" w:rsidP="0001180A">
      <w:r>
        <w:t>A SEQUENCIA PARA UTILIZAR COMO short hand SEGUE O PADRÃO PARA UTILIZAÇÃO DE padding E margin, SEGUINDO A SEQUENCIA HORÁRIA ( TOP, RIGHT, BOTTOM, LEFT), OU COLOCAR APENSAR UMA CONFIGURAÇÃO, ONDE SERÁ APLICADA PARA OS 4 LADOS DA BOX.</w:t>
      </w:r>
    </w:p>
    <w:p w14:paraId="2713E133" w14:textId="76BE74DC" w:rsidR="0001180A" w:rsidRDefault="0001180A" w:rsidP="0001180A">
      <w:r>
        <w:t>EX:</w:t>
      </w:r>
    </w:p>
    <w:p w14:paraId="1EF92BA8" w14:textId="77777777" w:rsidR="0001180A" w:rsidRPr="0001180A" w:rsidRDefault="0001180A" w:rsidP="0001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11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1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11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9613E3" w14:textId="1B1B2A97" w:rsidR="0001180A" w:rsidRDefault="0001180A" w:rsidP="0001180A"/>
    <w:p w14:paraId="72961369" w14:textId="77777777" w:rsidR="0001180A" w:rsidRDefault="0001180A" w:rsidP="0001180A">
      <w:r>
        <w:t>OU, APENSAR DOIS VALORES, QUE IRÃO REPRESENTAR TOP E BOTTOM / RIGHT E LEFT</w:t>
      </w:r>
    </w:p>
    <w:p w14:paraId="5EC66E9E" w14:textId="77777777" w:rsidR="0001180A" w:rsidRPr="0001180A" w:rsidRDefault="0001180A" w:rsidP="00011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11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1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11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011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C89EB4" w14:textId="77777777" w:rsidR="0001180A" w:rsidRDefault="0001180A" w:rsidP="0001180A"/>
    <w:p w14:paraId="7DCBBCE3" w14:textId="77777777" w:rsidR="0030218F" w:rsidRDefault="0001180A" w:rsidP="0001180A">
      <w:r>
        <w:t>A ADIÇÃO DE SOMBRA PARA ESSAS BOX COM ARREDONDAMENTO EM SUAS EXTREMIDADAS TAMBÉM SE TRANSFORMAM SEGUINDO O FORMATO DE SUAS PONTAS.</w:t>
      </w:r>
    </w:p>
    <w:p w14:paraId="662E5D8B" w14:textId="77777777" w:rsidR="0030218F" w:rsidRDefault="0030218F" w:rsidP="0001180A"/>
    <w:p w14:paraId="4F22C570" w14:textId="11218BEB" w:rsidR="0030218F" w:rsidRDefault="0001180A" w:rsidP="0030218F">
      <w:r>
        <w:t xml:space="preserve"> </w:t>
      </w:r>
      <w:r w:rsidR="0030218F">
        <w:t>MÓDULO 2 – CAÍTULO 16 – AULA 2</w:t>
      </w:r>
      <w:r w:rsidR="0030218F">
        <w:t>9</w:t>
      </w:r>
      <w:r w:rsidR="0030218F">
        <w:t xml:space="preserve"> – </w:t>
      </w:r>
      <w:r w:rsidR="0030218F">
        <w:t>BORDAS DECORADAS</w:t>
      </w:r>
    </w:p>
    <w:p w14:paraId="4F016E7E" w14:textId="69938EBB" w:rsidR="0030218F" w:rsidRDefault="0030218F" w:rsidP="0030218F">
      <w:r>
        <w:lastRenderedPageBreak/>
        <w:t>O PROFESSOR EXPLICA QUE NÃO GOSTA MUITO DESSAS BORDAS. SINCERAMENTE TAMBÉM NÃO CURTI MTO, POR ISSO NÃO FIZ ANOTAÇÕES</w:t>
      </w:r>
    </w:p>
    <w:p w14:paraId="5CD781AF" w14:textId="77777777" w:rsidR="002309BD" w:rsidRDefault="002309BD" w:rsidP="0030218F"/>
    <w:p w14:paraId="29602C63" w14:textId="4D14ABD1" w:rsidR="002309BD" w:rsidRDefault="002309BD" w:rsidP="002309BD">
      <w:r>
        <w:t>MÓDULO 2 – CAÍTULO 16 – AULA 2</w:t>
      </w:r>
      <w:r>
        <w:t>9</w:t>
      </w:r>
      <w:r>
        <w:t xml:space="preserve"> – </w:t>
      </w:r>
      <w:r>
        <w:t>DESAFIO DO MÓDULO 2</w:t>
      </w:r>
    </w:p>
    <w:p w14:paraId="2D104898" w14:textId="7A465C8F" w:rsidR="002309BD" w:rsidRDefault="002309BD" w:rsidP="002309BD">
      <w:r>
        <w:t>O PROFESSOR EXPLICAR O DESAFIO 10, QUE EU JÁ FIZ, MAS VOU REFAZER MODIFICADO E ATUALIZADO. (eu fiz o desafio mas ficou incompleto)</w:t>
      </w:r>
    </w:p>
    <w:p w14:paraId="6C4C7C73" w14:textId="77777777" w:rsidR="0030218F" w:rsidRDefault="0030218F" w:rsidP="0030218F"/>
    <w:p w14:paraId="7C3DAAB5" w14:textId="03FD3E8C" w:rsidR="0001180A" w:rsidRDefault="0001180A" w:rsidP="0001180A"/>
    <w:p w14:paraId="4817AAB8" w14:textId="77777777" w:rsidR="001548A7" w:rsidRDefault="001548A7" w:rsidP="001548A7"/>
    <w:p w14:paraId="2CDF9CF9" w14:textId="77777777" w:rsidR="001548A7" w:rsidRPr="00DD19B7" w:rsidRDefault="001548A7" w:rsidP="00DD19B7"/>
    <w:sectPr w:rsidR="001548A7" w:rsidRPr="00DD1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E8"/>
    <w:multiLevelType w:val="hybridMultilevel"/>
    <w:tmpl w:val="20A81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1D5"/>
    <w:multiLevelType w:val="hybridMultilevel"/>
    <w:tmpl w:val="E4B8F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053"/>
    <w:multiLevelType w:val="hybridMultilevel"/>
    <w:tmpl w:val="B5CCF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6EBC"/>
    <w:multiLevelType w:val="hybridMultilevel"/>
    <w:tmpl w:val="6FA2FEB8"/>
    <w:lvl w:ilvl="0" w:tplc="A4B40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258"/>
    <w:multiLevelType w:val="hybridMultilevel"/>
    <w:tmpl w:val="39F0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157BB"/>
    <w:multiLevelType w:val="hybridMultilevel"/>
    <w:tmpl w:val="46A6E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10B1F"/>
    <w:multiLevelType w:val="hybridMultilevel"/>
    <w:tmpl w:val="97820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1690">
    <w:abstractNumId w:val="1"/>
  </w:num>
  <w:num w:numId="2" w16cid:durableId="2072537093">
    <w:abstractNumId w:val="8"/>
  </w:num>
  <w:num w:numId="3" w16cid:durableId="1072698551">
    <w:abstractNumId w:val="2"/>
  </w:num>
  <w:num w:numId="4" w16cid:durableId="1618483865">
    <w:abstractNumId w:val="6"/>
  </w:num>
  <w:num w:numId="5" w16cid:durableId="762339147">
    <w:abstractNumId w:val="0"/>
  </w:num>
  <w:num w:numId="6" w16cid:durableId="537084944">
    <w:abstractNumId w:val="5"/>
  </w:num>
  <w:num w:numId="7" w16cid:durableId="1430347307">
    <w:abstractNumId w:val="4"/>
  </w:num>
  <w:num w:numId="8" w16cid:durableId="758403615">
    <w:abstractNumId w:val="7"/>
  </w:num>
  <w:num w:numId="9" w16cid:durableId="34105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0"/>
    <w:rsid w:val="0001180A"/>
    <w:rsid w:val="0006530A"/>
    <w:rsid w:val="000C5C1F"/>
    <w:rsid w:val="000D40C7"/>
    <w:rsid w:val="000E5967"/>
    <w:rsid w:val="00100E28"/>
    <w:rsid w:val="00130A98"/>
    <w:rsid w:val="001548A7"/>
    <w:rsid w:val="0017533B"/>
    <w:rsid w:val="001D1CE9"/>
    <w:rsid w:val="001D5676"/>
    <w:rsid w:val="00207D29"/>
    <w:rsid w:val="00215B4B"/>
    <w:rsid w:val="002309BD"/>
    <w:rsid w:val="00231D7C"/>
    <w:rsid w:val="00260ACC"/>
    <w:rsid w:val="00270F2E"/>
    <w:rsid w:val="00296DBD"/>
    <w:rsid w:val="002C2E6D"/>
    <w:rsid w:val="002D3F1A"/>
    <w:rsid w:val="002F328C"/>
    <w:rsid w:val="0030218F"/>
    <w:rsid w:val="0036385C"/>
    <w:rsid w:val="00364A37"/>
    <w:rsid w:val="00385069"/>
    <w:rsid w:val="003C3885"/>
    <w:rsid w:val="004046C4"/>
    <w:rsid w:val="00424677"/>
    <w:rsid w:val="00431939"/>
    <w:rsid w:val="004932BD"/>
    <w:rsid w:val="004B1F86"/>
    <w:rsid w:val="004F22F1"/>
    <w:rsid w:val="00505A19"/>
    <w:rsid w:val="005E4945"/>
    <w:rsid w:val="005F6700"/>
    <w:rsid w:val="0064639B"/>
    <w:rsid w:val="00656615"/>
    <w:rsid w:val="00676FE5"/>
    <w:rsid w:val="006C1790"/>
    <w:rsid w:val="006F0570"/>
    <w:rsid w:val="00744035"/>
    <w:rsid w:val="00770462"/>
    <w:rsid w:val="007C5CA1"/>
    <w:rsid w:val="007D0842"/>
    <w:rsid w:val="007E24A4"/>
    <w:rsid w:val="00883C11"/>
    <w:rsid w:val="008844F6"/>
    <w:rsid w:val="0088777C"/>
    <w:rsid w:val="008C2060"/>
    <w:rsid w:val="008E3B32"/>
    <w:rsid w:val="008E4DC0"/>
    <w:rsid w:val="00992047"/>
    <w:rsid w:val="009A47FA"/>
    <w:rsid w:val="00A07104"/>
    <w:rsid w:val="00A35B0D"/>
    <w:rsid w:val="00A57C59"/>
    <w:rsid w:val="00A61601"/>
    <w:rsid w:val="00A65E30"/>
    <w:rsid w:val="00A80DAE"/>
    <w:rsid w:val="00A8760C"/>
    <w:rsid w:val="00A946D8"/>
    <w:rsid w:val="00AB1010"/>
    <w:rsid w:val="00AC346D"/>
    <w:rsid w:val="00B12B67"/>
    <w:rsid w:val="00B15157"/>
    <w:rsid w:val="00B52CE5"/>
    <w:rsid w:val="00B54010"/>
    <w:rsid w:val="00B86E80"/>
    <w:rsid w:val="00B94FF3"/>
    <w:rsid w:val="00BD751D"/>
    <w:rsid w:val="00BF6F4F"/>
    <w:rsid w:val="00C008F4"/>
    <w:rsid w:val="00C2010B"/>
    <w:rsid w:val="00CC12CD"/>
    <w:rsid w:val="00D00F56"/>
    <w:rsid w:val="00D82482"/>
    <w:rsid w:val="00D93082"/>
    <w:rsid w:val="00DA7455"/>
    <w:rsid w:val="00DD19B7"/>
    <w:rsid w:val="00DD36DC"/>
    <w:rsid w:val="00E349A0"/>
    <w:rsid w:val="00E55245"/>
    <w:rsid w:val="00E77CA6"/>
    <w:rsid w:val="00E8212A"/>
    <w:rsid w:val="00EF3AAA"/>
    <w:rsid w:val="00F503F4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9C12"/>
  <w15:chartTrackingRefBased/>
  <w15:docId w15:val="{3B3BCB00-E018-4D3C-8C33-69D6009A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16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601"/>
    <w:rPr>
      <w:color w:val="605E5C"/>
      <w:shd w:val="clear" w:color="auto" w:fill="E1DFDD"/>
    </w:rPr>
  </w:style>
  <w:style w:type="character" w:customStyle="1" w:styleId="ng-star-inserted">
    <w:name w:val="ng-star-inserted"/>
    <w:basedOn w:val="Fontepargpadro"/>
    <w:rsid w:val="002C2E6D"/>
  </w:style>
  <w:style w:type="character" w:customStyle="1" w:styleId="draweremphasized-code">
    <w:name w:val="drawer__emphasized-code"/>
    <w:basedOn w:val="Fontepargpadro"/>
    <w:rsid w:val="002C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6</Pages>
  <Words>1324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15</cp:revision>
  <dcterms:created xsi:type="dcterms:W3CDTF">2023-03-10T11:28:00Z</dcterms:created>
  <dcterms:modified xsi:type="dcterms:W3CDTF">2023-03-28T14:03:00Z</dcterms:modified>
</cp:coreProperties>
</file>