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37EF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EE2F27">
        <w:rPr>
          <w:rFonts w:ascii="Tahoma" w:eastAsia="Calibri" w:hAnsi="Tahoma" w:cs="Tahoma"/>
          <w:b/>
          <w:bCs/>
          <w:lang w:val="pt-BR"/>
        </w:rPr>
        <w:t>Algoritmos</w:t>
      </w:r>
    </w:p>
    <w:p w14:paraId="141C8BAB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</w:p>
    <w:p w14:paraId="2626C94F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 xml:space="preserve">A resolução de questões envolvendo algoritmos demanda muito cuidado e atenção. A utilização de um correto acompanhamento de cada passo do processo é fundamental para acertar os resultados intermediários e finais. </w:t>
      </w:r>
    </w:p>
    <w:p w14:paraId="3905994B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 xml:space="preserve">Na questão proposta, trabalhamos com um vetor (que é uma matriz unidimensional) contendo índices variando de 0 (zero) a 4 (quatro) porque é um vetor de 5 elementos. </w:t>
      </w:r>
    </w:p>
    <w:p w14:paraId="26D69190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Chamaremos de V0 (Vetor zero) o vetor original proposto na questão. Os demais vetores (V1 até V4) mostrarão as modificações que ocorrerão a cada passo (P1 a P7) do desenvolvimento do algoritmo.</w:t>
      </w:r>
    </w:p>
    <w:p w14:paraId="109B0773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Seguem, abaixo, dois quadros: um com o detalhamento das alterações de cada valor do algoritmo ou passo a passo (quadro 1) e outro com os vetores resultantes (quadro 2).</w:t>
      </w:r>
    </w:p>
    <w:p w14:paraId="532F8374" w14:textId="59376042" w:rsidR="00D67794" w:rsidRPr="00EE2F27" w:rsidRDefault="00542A00" w:rsidP="00D67794">
      <w:pPr>
        <w:autoSpaceDE w:val="0"/>
        <w:autoSpaceDN w:val="0"/>
        <w:adjustRightInd w:val="0"/>
        <w:spacing w:after="0"/>
        <w:rPr>
          <w:rFonts w:ascii="TT5D6Do00" w:eastAsia="Calibri" w:hAnsi="TT5D6Do00" w:cs="TT5D6Do00"/>
          <w:sz w:val="22"/>
          <w:szCs w:val="22"/>
          <w:lang w:val="pt-BR" w:eastAsia="pt-BR"/>
        </w:rPr>
      </w:pPr>
      <w:r w:rsidRPr="00542A00">
        <w:rPr>
          <w:rFonts w:ascii="TT5D6Do00" w:eastAsia="Calibri" w:hAnsi="TT5D6Do00" w:cs="TT5D6Do00"/>
          <w:noProof/>
          <w:sz w:val="22"/>
          <w:szCs w:val="22"/>
          <w:lang w:val="pt-BR" w:eastAsia="pt-BR"/>
        </w:rPr>
        <w:drawing>
          <wp:inline distT="0" distB="0" distL="0" distR="0" wp14:anchorId="3C74AC0D" wp14:editId="0A15739C">
            <wp:extent cx="5400040" cy="3107055"/>
            <wp:effectExtent l="0" t="0" r="0" b="0"/>
            <wp:docPr id="1971918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8462" name="Imagem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D8F9" w14:textId="77777777" w:rsidR="00D67794" w:rsidRPr="00EE2F27" w:rsidRDefault="00D67794" w:rsidP="00D67794">
      <w:pPr>
        <w:autoSpaceDE w:val="0"/>
        <w:autoSpaceDN w:val="0"/>
        <w:adjustRightInd w:val="0"/>
        <w:spacing w:after="0"/>
        <w:rPr>
          <w:rFonts w:ascii="TT5D6Do00" w:eastAsia="Calibri" w:hAnsi="TT5D6Do00" w:cs="TT5D6Do00"/>
          <w:sz w:val="22"/>
          <w:szCs w:val="22"/>
          <w:lang w:val="pt-BR" w:eastAsia="pt-BR"/>
        </w:rPr>
      </w:pPr>
    </w:p>
    <w:p w14:paraId="13DAAE83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A execução do algoritmo segue os passos a seguir.</w:t>
      </w:r>
    </w:p>
    <w:p w14:paraId="47659A33" w14:textId="77777777" w:rsidR="00D67794" w:rsidRPr="00EE2F27" w:rsidRDefault="00D67794" w:rsidP="00D67794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A variável I vai de 0 a 3, mas a questão somente testa valores de 0 e 1, correspondentes aos passos P2, P5 e P7, destacados em negrito.</w:t>
      </w:r>
    </w:p>
    <w:p w14:paraId="1FD982BA" w14:textId="77777777" w:rsidR="00D67794" w:rsidRPr="00EE2F27" w:rsidRDefault="00D67794" w:rsidP="00D67794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A variável J varia em função do valor de I, sendo calculada como 3-I. Como a questão testa I somente até 1, J será testada somente até 2 (3-1).</w:t>
      </w:r>
    </w:p>
    <w:p w14:paraId="7678D822" w14:textId="77777777" w:rsidR="00D67794" w:rsidRPr="00EE2F27" w:rsidRDefault="00D67794" w:rsidP="00D67794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lastRenderedPageBreak/>
        <w:t>A condição SE testa sempre se o valor contido no índice de J é maior que o valor contido no índice imediatamente acima (J+1). Quando o valor contido no índice J é MENOR ou IGUAL ao seguinte, o vetor não se altera.</w:t>
      </w:r>
    </w:p>
    <w:p w14:paraId="150883E5" w14:textId="77777777" w:rsidR="00D67794" w:rsidRPr="00EE2F27" w:rsidRDefault="00D67794" w:rsidP="00D67794">
      <w:pPr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A variável A tem a função de guardar o valor contido no índice J para permitir a troca de valores. Serão trocados os valores contidos em J e em J+1, utilizando a variável A como depósito temporário.</w:t>
      </w:r>
    </w:p>
    <w:p w14:paraId="02B89F45" w14:textId="77777777" w:rsidR="00D67794" w:rsidRPr="00EE2F27" w:rsidRDefault="00D67794" w:rsidP="00D67794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 xml:space="preserve">Portanto, o algoritmo faz duas coisas: </w:t>
      </w:r>
    </w:p>
    <w:p w14:paraId="7FC2BA95" w14:textId="77777777" w:rsidR="00D67794" w:rsidRPr="00EE2F27" w:rsidRDefault="00D67794" w:rsidP="00D67794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se o valor contido em J for MENOR ou IGUAL ao valor contido em J+1, mantém o vetor como estava anteriormente;</w:t>
      </w:r>
    </w:p>
    <w:p w14:paraId="6C7CDFE3" w14:textId="77777777" w:rsidR="00D67794" w:rsidRPr="00EE2F27" w:rsidRDefault="00D67794" w:rsidP="00D67794">
      <w:pPr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se o valor contido em J for MAIOR que o valor em J+1, ele TROCA os valores: o que estava em J+1 vai para J; o que estava em J vai para J+1, utilizando a variável A como depósito temporário.</w:t>
      </w:r>
    </w:p>
    <w:p w14:paraId="37D1D8D5" w14:textId="77777777" w:rsidR="00587295" w:rsidRPr="00EE2F27" w:rsidRDefault="00587295" w:rsidP="00587295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EE2F27">
        <w:rPr>
          <w:rFonts w:ascii="Tahoma" w:eastAsia="Calibri" w:hAnsi="Tahoma" w:cs="Tahoma"/>
          <w:b/>
          <w:bCs/>
          <w:lang w:val="pt-BR"/>
        </w:rPr>
        <w:t xml:space="preserve">Indicações bibliográficas </w:t>
      </w:r>
    </w:p>
    <w:p w14:paraId="0878441D" w14:textId="77777777" w:rsidR="00587295" w:rsidRPr="00EE2F27" w:rsidRDefault="00587295" w:rsidP="00587295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08D9D31F" w14:textId="77777777" w:rsidR="00587295" w:rsidRPr="00EE2F27" w:rsidRDefault="00587295" w:rsidP="00587295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t xml:space="preserve">BHARGAVA, A. Y. </w:t>
      </w:r>
      <w:r w:rsidRPr="00EE2F27">
        <w:rPr>
          <w:rFonts w:ascii="Tahoma" w:hAnsi="Tahoma" w:cs="Tahoma"/>
          <w:i/>
          <w:iCs/>
          <w:lang w:val="pt-BR"/>
        </w:rPr>
        <w:t>Entendendo algoritmos</w:t>
      </w:r>
      <w:r w:rsidRPr="00EE2F27">
        <w:rPr>
          <w:rFonts w:ascii="Tahoma" w:hAnsi="Tahoma" w:cs="Tahoma"/>
          <w:lang w:val="pt-BR"/>
        </w:rPr>
        <w:t xml:space="preserve">. São Paulo: </w:t>
      </w:r>
      <w:proofErr w:type="spellStart"/>
      <w:r w:rsidRPr="00EE2F27">
        <w:rPr>
          <w:rFonts w:ascii="Tahoma" w:hAnsi="Tahoma" w:cs="Tahoma"/>
          <w:lang w:val="pt-BR"/>
        </w:rPr>
        <w:t>Novatec</w:t>
      </w:r>
      <w:proofErr w:type="spellEnd"/>
      <w:r w:rsidRPr="00EE2F27">
        <w:rPr>
          <w:rFonts w:ascii="Tahoma" w:hAnsi="Tahoma" w:cs="Tahoma"/>
          <w:lang w:val="pt-BR"/>
        </w:rPr>
        <w:t>, 2017.</w:t>
      </w:r>
    </w:p>
    <w:p w14:paraId="278503C9" w14:textId="77777777" w:rsidR="00587295" w:rsidRPr="00EE2F27" w:rsidRDefault="00587295" w:rsidP="00587295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t xml:space="preserve">CORMEN, T. H. </w:t>
      </w:r>
      <w:r w:rsidRPr="00EE2F27">
        <w:rPr>
          <w:rFonts w:ascii="Tahoma" w:hAnsi="Tahoma" w:cs="Tahoma"/>
          <w:i/>
          <w:lang w:val="pt-BR"/>
        </w:rPr>
        <w:t xml:space="preserve">Algoritmos - teoria e prática. </w:t>
      </w:r>
      <w:r w:rsidRPr="00EE2F27">
        <w:rPr>
          <w:rFonts w:ascii="Tahoma" w:hAnsi="Tahoma" w:cs="Tahoma"/>
          <w:lang w:val="pt-BR"/>
        </w:rPr>
        <w:t>São Paulo:</w:t>
      </w:r>
      <w:r w:rsidRPr="00EE2F27">
        <w:rPr>
          <w:rFonts w:ascii="Tahoma" w:hAnsi="Tahoma" w:cs="Tahoma"/>
          <w:i/>
          <w:lang w:val="pt-BR"/>
        </w:rPr>
        <w:t xml:space="preserve"> </w:t>
      </w:r>
      <w:r w:rsidRPr="00EE2F27">
        <w:rPr>
          <w:rFonts w:ascii="Tahoma" w:hAnsi="Tahoma" w:cs="Tahoma"/>
          <w:lang w:val="pt-BR"/>
        </w:rPr>
        <w:t>LTC, 2012.</w:t>
      </w:r>
    </w:p>
    <w:p w14:paraId="34EF0059" w14:textId="77777777" w:rsidR="00587295" w:rsidRPr="00EE2F27" w:rsidRDefault="00587295" w:rsidP="00587295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b/>
          <w:lang w:val="pt-BR"/>
        </w:rPr>
      </w:pPr>
      <w:r w:rsidRPr="00EE2F27">
        <w:rPr>
          <w:rFonts w:ascii="Tahoma" w:hAnsi="Tahoma" w:cs="Tahoma"/>
          <w:lang w:val="pt-BR"/>
        </w:rPr>
        <w:t xml:space="preserve">DASGUPTA, S.; PAPADIMITRIOU, C. H.; VAZIRANI, U. </w:t>
      </w:r>
      <w:r w:rsidRPr="00EE2F27">
        <w:rPr>
          <w:rFonts w:ascii="Tahoma" w:hAnsi="Tahoma" w:cs="Tahoma"/>
          <w:i/>
          <w:lang w:val="pt-BR"/>
        </w:rPr>
        <w:t>Algoritmos.</w:t>
      </w:r>
      <w:r w:rsidRPr="00EE2F27">
        <w:rPr>
          <w:rFonts w:ascii="Tahoma" w:hAnsi="Tahoma" w:cs="Tahoma"/>
          <w:lang w:val="pt-BR"/>
        </w:rPr>
        <w:t xml:space="preserve"> São Paulo: McGraw-Hill, 2006.</w:t>
      </w:r>
    </w:p>
    <w:p w14:paraId="4FED375D" w14:textId="77777777" w:rsidR="00587295" w:rsidRPr="00EE2F27" w:rsidRDefault="00587295" w:rsidP="00587295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t xml:space="preserve">MEDINA, M.; FERTIG, C. </w:t>
      </w:r>
      <w:r w:rsidRPr="00EE2F27">
        <w:rPr>
          <w:rFonts w:ascii="Tahoma" w:hAnsi="Tahoma" w:cs="Tahoma"/>
          <w:i/>
          <w:lang w:val="pt-BR"/>
        </w:rPr>
        <w:t xml:space="preserve">Algoritmos e programação - Teoria e Prática. </w:t>
      </w:r>
      <w:r w:rsidRPr="00EE2F27">
        <w:rPr>
          <w:rFonts w:ascii="Tahoma" w:hAnsi="Tahoma" w:cs="Tahoma"/>
          <w:lang w:val="pt-BR"/>
        </w:rPr>
        <w:t xml:space="preserve">São Paulo: </w:t>
      </w:r>
      <w:proofErr w:type="spellStart"/>
      <w:r w:rsidRPr="00EE2F27">
        <w:rPr>
          <w:rFonts w:ascii="Tahoma" w:hAnsi="Tahoma" w:cs="Tahoma"/>
          <w:lang w:val="pt-BR"/>
        </w:rPr>
        <w:t>Novatec</w:t>
      </w:r>
      <w:proofErr w:type="spellEnd"/>
      <w:r w:rsidRPr="00EE2F27">
        <w:rPr>
          <w:rFonts w:ascii="Tahoma" w:hAnsi="Tahoma" w:cs="Tahoma"/>
          <w:lang w:val="pt-BR"/>
        </w:rPr>
        <w:t xml:space="preserve">, 2005.  </w:t>
      </w:r>
    </w:p>
    <w:p w14:paraId="1AC9D5A2" w14:textId="0E9A5319" w:rsidR="000F26F7" w:rsidRPr="00D67794" w:rsidRDefault="000F26F7" w:rsidP="00D67794">
      <w:pPr>
        <w:rPr>
          <w:lang w:val="pt-BR"/>
        </w:rPr>
      </w:pPr>
    </w:p>
    <w:sectPr w:rsidR="000F26F7" w:rsidRPr="00D67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7503" w14:textId="77777777" w:rsidR="006861A7" w:rsidRDefault="006861A7" w:rsidP="00827103">
      <w:pPr>
        <w:spacing w:after="0"/>
      </w:pPr>
      <w:r>
        <w:separator/>
      </w:r>
    </w:p>
  </w:endnote>
  <w:endnote w:type="continuationSeparator" w:id="0">
    <w:p w14:paraId="1B974400" w14:textId="77777777" w:rsidR="006861A7" w:rsidRDefault="006861A7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5D6Do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82FC" w14:textId="77777777" w:rsidR="006861A7" w:rsidRDefault="006861A7" w:rsidP="00827103">
      <w:pPr>
        <w:spacing w:after="0"/>
      </w:pPr>
      <w:r>
        <w:separator/>
      </w:r>
    </w:p>
  </w:footnote>
  <w:footnote w:type="continuationSeparator" w:id="0">
    <w:p w14:paraId="008F8DB5" w14:textId="77777777" w:rsidR="006861A7" w:rsidRDefault="006861A7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993"/>
    <w:multiLevelType w:val="hybridMultilevel"/>
    <w:tmpl w:val="686EA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6CDE58E5"/>
    <w:multiLevelType w:val="hybridMultilevel"/>
    <w:tmpl w:val="BEF680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3C2010"/>
    <w:multiLevelType w:val="hybridMultilevel"/>
    <w:tmpl w:val="B720BDAE"/>
    <w:lvl w:ilvl="0" w:tplc="561C0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68448">
    <w:abstractNumId w:val="2"/>
  </w:num>
  <w:num w:numId="2" w16cid:durableId="1209950948">
    <w:abstractNumId w:val="1"/>
  </w:num>
  <w:num w:numId="3" w16cid:durableId="194198208">
    <w:abstractNumId w:val="4"/>
  </w:num>
  <w:num w:numId="4" w16cid:durableId="1287470341">
    <w:abstractNumId w:val="0"/>
  </w:num>
  <w:num w:numId="5" w16cid:durableId="1036468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F26F7"/>
    <w:rsid w:val="002503EA"/>
    <w:rsid w:val="00462DF9"/>
    <w:rsid w:val="004C5892"/>
    <w:rsid w:val="00542A00"/>
    <w:rsid w:val="00587295"/>
    <w:rsid w:val="006861A7"/>
    <w:rsid w:val="007A4EFB"/>
    <w:rsid w:val="00827103"/>
    <w:rsid w:val="008505E9"/>
    <w:rsid w:val="00970321"/>
    <w:rsid w:val="00B37932"/>
    <w:rsid w:val="00D67794"/>
    <w:rsid w:val="00E9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4</cp:revision>
  <dcterms:created xsi:type="dcterms:W3CDTF">2026-02-23T02:16:00Z</dcterms:created>
  <dcterms:modified xsi:type="dcterms:W3CDTF">2026-02-24T12:37:00Z</dcterms:modified>
</cp:coreProperties>
</file>