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7257" w14:textId="184CF35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2017CA">
        <w:rPr>
          <w:rFonts w:asciiTheme="minorHAnsi" w:hAnsiTheme="minorHAnsi"/>
          <w:b/>
          <w:sz w:val="32"/>
          <w:szCs w:val="32"/>
          <w:lang w:val="pt-PT"/>
        </w:rPr>
        <w:t>II</w:t>
      </w:r>
    </w:p>
    <w:p w14:paraId="04AA4A9A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JUSTIFICATIVA DE PREÇOS (IP-11 – 3.2.2)</w:t>
      </w:r>
    </w:p>
    <w:p w14:paraId="13FCA501" w14:textId="77777777" w:rsidR="000D4BD9" w:rsidRPr="000D4BD9" w:rsidRDefault="000D4BD9" w:rsidP="000D4BD9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288" w:type="dxa"/>
        <w:jc w:val="center"/>
        <w:tblLook w:val="01E0" w:firstRow="1" w:lastRow="1" w:firstColumn="1" w:lastColumn="1" w:noHBand="0" w:noVBand="0"/>
      </w:tblPr>
      <w:tblGrid>
        <w:gridCol w:w="4075"/>
        <w:gridCol w:w="5213"/>
      </w:tblGrid>
      <w:tr w:rsidR="003C6925" w:rsidRPr="000D4BD9" w14:paraId="0FE66EC0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5E52CD89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A3E720" w14:textId="5BDFA6F5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[REQ_NUMBER]</w:t>
            </w:r>
          </w:p>
        </w:tc>
      </w:tr>
      <w:tr w:rsidR="003C6925" w:rsidRPr="000D4BD9" w14:paraId="207B0AAF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1633711A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E86B282" w14:textId="527232EF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3C6925" w:rsidRPr="000D4BD9" w14:paraId="16110E5D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B558CCE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077B47" w14:textId="13E2B079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[REQ_VALUE]</w:t>
            </w:r>
          </w:p>
        </w:tc>
      </w:tr>
      <w:tr w:rsidR="003C6925" w:rsidRPr="000D4BD9" w14:paraId="5C7918D8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760C8C6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03163E" w14:textId="3DA5B3F5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[SUPPLIER]</w:t>
            </w:r>
          </w:p>
        </w:tc>
      </w:tr>
      <w:tr w:rsidR="003C6925" w:rsidRPr="000D4BD9" w14:paraId="532EC5AA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CBB0BE2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Objeto: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C3A8C8" w14:textId="0D2BFE12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[REQ_ITEM]</w:t>
            </w:r>
          </w:p>
        </w:tc>
      </w:tr>
      <w:tr w:rsidR="003C6925" w:rsidRPr="003C6925" w14:paraId="06989FB7" w14:textId="77777777" w:rsidTr="00FA6DE6">
        <w:trPr>
          <w:trHeight w:val="1356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4461EFC3" w14:textId="77777777" w:rsidR="003C6925" w:rsidRPr="000D4BD9" w:rsidRDefault="003C6925" w:rsidP="003C6925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Justificativa de Preços da Aquisição Direta</w:t>
            </w:r>
            <w:r>
              <w:rPr>
                <w:rFonts w:asciiTheme="minorHAnsi" w:hAnsiTheme="minorHAnsi" w:cs="Arial"/>
                <w:i w:val="0"/>
                <w:lang w:val="pt-BR"/>
              </w:rPr>
              <w:t>. R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ealizar comparação entre os preços estimados pela área requisitante e os por ela encontrados no mercado, demonstrando que a proposta se mostra a mais vantajosa e adequada financeiramente</w:t>
            </w:r>
            <w:r>
              <w:rPr>
                <w:rFonts w:asciiTheme="minorHAnsi" w:hAnsiTheme="minorHAnsi" w:cs="Arial"/>
                <w:i w:val="0"/>
                <w:lang w:val="pt-BR"/>
              </w:rPr>
              <w:t>.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4E4489" w14:textId="77777777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>Histórico de aquisições:</w:t>
            </w:r>
          </w:p>
          <w:p w14:paraId="7CA8262A" w14:textId="2A63851D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Última aquisição em </w:t>
            </w:r>
            <w:proofErr w:type="spellStart"/>
            <w:r w:rsidR="00C26E6B">
              <w:rPr>
                <w:rFonts w:asciiTheme="minorHAnsi" w:hAnsiTheme="minorHAnsi" w:cs="Arial"/>
                <w:i w:val="0"/>
                <w:lang w:val="pt-BR"/>
              </w:rPr>
              <w:t>yyyy</w:t>
            </w:r>
            <w:proofErr w:type="spellEnd"/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 adquirida por BRL </w:t>
            </w:r>
            <w:proofErr w:type="spellStart"/>
            <w:r w:rsidR="00C26E6B">
              <w:rPr>
                <w:rFonts w:asciiTheme="minorHAnsi" w:hAnsiTheme="minorHAnsi" w:cs="Arial"/>
                <w:i w:val="0"/>
                <w:lang w:val="pt-BR"/>
              </w:rPr>
              <w:t>xxx</w:t>
            </w:r>
            <w:proofErr w:type="spellEnd"/>
            <w:r w:rsidRPr="002017CA">
              <w:rPr>
                <w:rFonts w:asciiTheme="minorHAnsi" w:hAnsiTheme="minorHAnsi" w:cs="Arial"/>
                <w:i w:val="0"/>
                <w:lang w:val="pt-BR"/>
              </w:rPr>
              <w:t>/</w:t>
            </w:r>
            <w:proofErr w:type="spellStart"/>
            <w:r w:rsidRPr="002017CA">
              <w:rPr>
                <w:rFonts w:asciiTheme="minorHAnsi" w:hAnsiTheme="minorHAnsi" w:cs="Arial"/>
                <w:i w:val="0"/>
                <w:lang w:val="pt-BR"/>
              </w:rPr>
              <w:t>unid</w:t>
            </w:r>
            <w:proofErr w:type="spellEnd"/>
          </w:p>
          <w:p w14:paraId="7C37DFFB" w14:textId="479EE1DF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A proposta comercial em </w:t>
            </w:r>
            <w:r w:rsidR="00C26E6B">
              <w:rPr>
                <w:rFonts w:asciiTheme="minorHAnsi" w:hAnsiTheme="minorHAnsi" w:cs="Arial"/>
                <w:i w:val="0"/>
                <w:lang w:val="pt-BR"/>
              </w:rPr>
              <w:t>yyyy</w:t>
            </w:r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 no valor de BRL </w:t>
            </w:r>
            <w:proofErr w:type="spellStart"/>
            <w:r w:rsidR="00C26E6B">
              <w:rPr>
                <w:rFonts w:asciiTheme="minorHAnsi" w:hAnsiTheme="minorHAnsi" w:cs="Arial"/>
                <w:i w:val="0"/>
                <w:lang w:val="pt-BR"/>
              </w:rPr>
              <w:t>xxx</w:t>
            </w:r>
            <w:proofErr w:type="spellEnd"/>
            <w:r w:rsidRPr="002017CA">
              <w:rPr>
                <w:rFonts w:asciiTheme="minorHAnsi" w:hAnsiTheme="minorHAnsi" w:cs="Arial"/>
                <w:i w:val="0"/>
                <w:lang w:val="pt-BR"/>
              </w:rPr>
              <w:t>/unid.</w:t>
            </w:r>
          </w:p>
        </w:tc>
      </w:tr>
    </w:tbl>
    <w:p w14:paraId="2833E8F4" w14:textId="77777777" w:rsidR="00AA78BE" w:rsidRPr="00824EA7" w:rsidRDefault="00AA78BE" w:rsidP="00AA78BE">
      <w:pPr>
        <w:rPr>
          <w:rFonts w:asciiTheme="minorHAnsi" w:hAnsiTheme="minorHAnsi"/>
          <w:b/>
          <w:caps/>
          <w:szCs w:val="18"/>
          <w:lang w:val="pt-BR"/>
        </w:rPr>
      </w:pPr>
    </w:p>
    <w:tbl>
      <w:tblPr>
        <w:tblStyle w:val="Gradedatabela"/>
        <w:tblW w:w="0" w:type="auto"/>
        <w:tblInd w:w="108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4111"/>
        <w:gridCol w:w="5245"/>
      </w:tblGrid>
      <w:tr w:rsidR="00AA78BE" w:rsidRPr="00824EA7" w14:paraId="3C48229B" w14:textId="77777777" w:rsidTr="00FA6DE6">
        <w:tc>
          <w:tcPr>
            <w:tcW w:w="4111" w:type="dxa"/>
            <w:shd w:val="clear" w:color="auto" w:fill="333399"/>
          </w:tcPr>
          <w:p w14:paraId="6A7C9854" w14:textId="77777777" w:rsidR="00AA78BE" w:rsidRPr="000D4BD9" w:rsidRDefault="00AA78BE" w:rsidP="000D4BD9">
            <w:pPr>
              <w:jc w:val="center"/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>Comprovação</w:t>
            </w:r>
          </w:p>
        </w:tc>
        <w:tc>
          <w:tcPr>
            <w:tcW w:w="5245" w:type="dxa"/>
            <w:shd w:val="clear" w:color="auto" w:fill="333399"/>
            <w:vAlign w:val="center"/>
          </w:tcPr>
          <w:p w14:paraId="48ECB77D" w14:textId="77777777" w:rsidR="00AA78BE" w:rsidRPr="000D4BD9" w:rsidRDefault="00AA78BE" w:rsidP="00AB2BBA">
            <w:pPr>
              <w:jc w:val="center"/>
              <w:rPr>
                <w:rFonts w:asciiTheme="minorHAnsi" w:hAnsiTheme="minorHAnsi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 xml:space="preserve">Dados e Anexos </w:t>
            </w:r>
          </w:p>
        </w:tc>
      </w:tr>
      <w:tr w:rsidR="00AA78BE" w:rsidRPr="00A42439" w14:paraId="5D104E87" w14:textId="77777777" w:rsidTr="00FA6DE6">
        <w:trPr>
          <w:trHeight w:val="360"/>
        </w:trPr>
        <w:tc>
          <w:tcPr>
            <w:tcW w:w="4111" w:type="dxa"/>
            <w:shd w:val="clear" w:color="auto" w:fill="auto"/>
            <w:vAlign w:val="center"/>
          </w:tcPr>
          <w:p w14:paraId="3664793D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Três orçamentos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78BE656" w14:textId="6F2FB874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</w:pPr>
          </w:p>
        </w:tc>
      </w:tr>
      <w:tr w:rsidR="00AA78BE" w:rsidRPr="003C6925" w14:paraId="582C8456" w14:textId="77777777" w:rsidTr="00FA6DE6">
        <w:trPr>
          <w:trHeight w:val="360"/>
        </w:trPr>
        <w:tc>
          <w:tcPr>
            <w:tcW w:w="4111" w:type="dxa"/>
            <w:shd w:val="clear" w:color="auto" w:fill="auto"/>
            <w:vAlign w:val="center"/>
          </w:tcPr>
          <w:p w14:paraId="55A1705A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Pesquisa de Preços (setor público ou privado)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D600856" w14:textId="653DDC7D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</w:pPr>
          </w:p>
        </w:tc>
      </w:tr>
      <w:tr w:rsidR="00AA78BE" w:rsidRPr="003C6925" w14:paraId="5B0EF466" w14:textId="77777777" w:rsidTr="00FA6DE6">
        <w:trPr>
          <w:trHeight w:val="360"/>
        </w:trPr>
        <w:tc>
          <w:tcPr>
            <w:tcW w:w="4111" w:type="dxa"/>
            <w:shd w:val="clear" w:color="auto" w:fill="auto"/>
            <w:vAlign w:val="center"/>
          </w:tcPr>
          <w:p w14:paraId="3EDDC0D1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Ofertas Públicas (tabelas e pesquisa na internet)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C3AE924" w14:textId="1140999B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</w:pPr>
          </w:p>
        </w:tc>
      </w:tr>
      <w:tr w:rsidR="00AA78BE" w:rsidRPr="003C6925" w14:paraId="73CD33CC" w14:textId="77777777" w:rsidTr="00FA6DE6">
        <w:trPr>
          <w:trHeight w:val="422"/>
        </w:trPr>
        <w:tc>
          <w:tcPr>
            <w:tcW w:w="4111" w:type="dxa"/>
            <w:shd w:val="clear" w:color="auto" w:fill="auto"/>
            <w:vAlign w:val="center"/>
          </w:tcPr>
          <w:p w14:paraId="67C2E397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Preços praticados pelo fornecedor (outros clientes)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AA1FF55" w14:textId="031766EF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</w:pPr>
          </w:p>
        </w:tc>
      </w:tr>
    </w:tbl>
    <w:p w14:paraId="224903BC" w14:textId="422DCCC3" w:rsidR="00AA78BE" w:rsidRPr="000D4BD9" w:rsidRDefault="00AA78BE" w:rsidP="00AA78BE">
      <w:pPr>
        <w:rPr>
          <w:rFonts w:asciiTheme="minorHAnsi" w:hAnsiTheme="minorHAnsi"/>
          <w:b/>
          <w:caps/>
          <w:szCs w:val="18"/>
          <w:lang w:val="pt-BR"/>
        </w:rPr>
      </w:pPr>
      <w:r w:rsidRPr="000D4BD9">
        <w:rPr>
          <w:rFonts w:asciiTheme="minorHAnsi" w:hAnsiTheme="minorHAnsi" w:cs="Arial"/>
          <w:szCs w:val="18"/>
          <w:lang w:val="pt-BR"/>
        </w:rPr>
        <w:t>OBS:</w:t>
      </w:r>
      <w:r w:rsidR="002017CA">
        <w:rPr>
          <w:rFonts w:asciiTheme="minorHAnsi" w:hAnsiTheme="minorHAnsi" w:cs="Arial"/>
          <w:b/>
          <w:szCs w:val="18"/>
          <w:lang w:val="pt-BR"/>
        </w:rPr>
        <w:t xml:space="preserve"> </w:t>
      </w:r>
      <w:r w:rsidR="002017CA">
        <w:rPr>
          <w:rStyle w:val="Corpo"/>
          <w:rFonts w:asciiTheme="minorHAnsi" w:hAnsiTheme="minorHAnsi"/>
          <w:i/>
          <w:szCs w:val="18"/>
          <w:lang w:val="pt-BR"/>
        </w:rPr>
        <w:t>I</w:t>
      </w:r>
      <w:r w:rsidR="002017CA" w:rsidRPr="003C6925">
        <w:rPr>
          <w:rStyle w:val="Corpo"/>
          <w:rFonts w:asciiTheme="minorHAnsi" w:hAnsiTheme="minorHAnsi"/>
          <w:i/>
          <w:szCs w:val="18"/>
          <w:lang w:val="pt-BR"/>
        </w:rPr>
        <w:t xml:space="preserve">P 11 – 3.2.2 - </w:t>
      </w:r>
      <w:r w:rsidR="002017CA">
        <w:rPr>
          <w:rFonts w:asciiTheme="minorHAnsi" w:hAnsiTheme="minorHAnsi" w:cs="Arial"/>
          <w:b/>
          <w:szCs w:val="18"/>
          <w:lang w:val="pt-BR"/>
        </w:rPr>
        <w:t>Para aquisições para administração dos estoques da entidade o preço estimado será informado a partir dos valores históricos constantes em suas bases de dados.</w:t>
      </w:r>
    </w:p>
    <w:p w14:paraId="6621090E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p w14:paraId="1C653C0C" w14:textId="77777777" w:rsidR="000D4BD9" w:rsidRPr="000D4BD9" w:rsidRDefault="000D4BD9" w:rsidP="000D4BD9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356"/>
      </w:tblGrid>
      <w:tr w:rsidR="000D4BD9" w:rsidRPr="000D4BD9" w14:paraId="678B2EF1" w14:textId="77777777" w:rsidTr="000D4BD9">
        <w:trPr>
          <w:trHeight w:val="1833"/>
        </w:trPr>
        <w:tc>
          <w:tcPr>
            <w:tcW w:w="9356" w:type="dxa"/>
            <w:shd w:val="clear" w:color="auto" w:fill="auto"/>
          </w:tcPr>
          <w:p w14:paraId="7C15A62F" w14:textId="65956124" w:rsidR="00FA6DE6" w:rsidRDefault="000D4BD9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</w:t>
            </w:r>
            <w:r w:rsidR="00FA6DE6">
              <w:rPr>
                <w:rStyle w:val="Corpo"/>
                <w:rFonts w:asciiTheme="minorHAnsi" w:hAnsiTheme="minorHAnsi"/>
                <w:lang w:val="pt-BR"/>
              </w:rPr>
              <w:t xml:space="preserve">: </w:t>
            </w:r>
          </w:p>
          <w:p w14:paraId="2EBC9CE3" w14:textId="529E6FCA" w:rsidR="00FA6DE6" w:rsidRDefault="00FA6DE6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>
              <w:rPr>
                <w:rStyle w:val="Corpo"/>
                <w:rFonts w:asciiTheme="minorHAnsi" w:hAnsiTheme="minorHAnsi"/>
                <w:lang w:val="pt-BR"/>
              </w:rPr>
              <w:t>Histórico de compras</w:t>
            </w:r>
          </w:p>
          <w:p w14:paraId="72BD69A7" w14:textId="482DF637" w:rsidR="000D4BD9" w:rsidRPr="000D4BD9" w:rsidRDefault="000D4BD9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</w:p>
        </w:tc>
      </w:tr>
      <w:tr w:rsidR="000D4BD9" w:rsidRPr="003C6925" w14:paraId="2125977C" w14:textId="77777777" w:rsidTr="000D4BD9">
        <w:trPr>
          <w:trHeight w:val="691"/>
        </w:trPr>
        <w:tc>
          <w:tcPr>
            <w:tcW w:w="9356" w:type="dxa"/>
            <w:shd w:val="clear" w:color="auto" w:fill="auto"/>
          </w:tcPr>
          <w:p w14:paraId="6194B661" w14:textId="77777777" w:rsidR="000D4BD9" w:rsidRPr="000D4BD9" w:rsidRDefault="000D4BD9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3A312745" w14:textId="77777777" w:rsidR="000D4BD9" w:rsidRPr="000D4BD9" w:rsidRDefault="000D4BD9" w:rsidP="000D4BD9">
      <w:pPr>
        <w:rPr>
          <w:rFonts w:asciiTheme="minorHAnsi" w:hAnsiTheme="minorHAnsi"/>
          <w:lang w:val="pt-BR"/>
        </w:rPr>
      </w:pPr>
    </w:p>
    <w:sectPr w:rsidR="000D4BD9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6CEF" w14:textId="77777777" w:rsidR="009C25E3" w:rsidRDefault="009C25E3">
      <w:r>
        <w:separator/>
      </w:r>
    </w:p>
  </w:endnote>
  <w:endnote w:type="continuationSeparator" w:id="0">
    <w:p w14:paraId="6232A7C4" w14:textId="77777777" w:rsidR="009C25E3" w:rsidRDefault="009C2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8F537" w14:textId="77777777" w:rsidR="009C25E3" w:rsidRDefault="009C25E3">
      <w:r>
        <w:separator/>
      </w:r>
    </w:p>
  </w:footnote>
  <w:footnote w:type="continuationSeparator" w:id="0">
    <w:p w14:paraId="308D9308" w14:textId="77777777" w:rsidR="009C25E3" w:rsidRDefault="009C2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5967792">
    <w:abstractNumId w:val="0"/>
  </w:num>
  <w:num w:numId="2" w16cid:durableId="1337538441">
    <w:abstractNumId w:val="1"/>
  </w:num>
  <w:num w:numId="3" w16cid:durableId="114061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141C8"/>
    <w:rsid w:val="001946B5"/>
    <w:rsid w:val="00194DC6"/>
    <w:rsid w:val="001A593C"/>
    <w:rsid w:val="001E60FE"/>
    <w:rsid w:val="001F20E4"/>
    <w:rsid w:val="002017CA"/>
    <w:rsid w:val="00215E0A"/>
    <w:rsid w:val="0025255F"/>
    <w:rsid w:val="002E401B"/>
    <w:rsid w:val="00326AFD"/>
    <w:rsid w:val="00330528"/>
    <w:rsid w:val="00334658"/>
    <w:rsid w:val="00373334"/>
    <w:rsid w:val="003A59F0"/>
    <w:rsid w:val="003B3080"/>
    <w:rsid w:val="003C57E0"/>
    <w:rsid w:val="003C6925"/>
    <w:rsid w:val="003E036C"/>
    <w:rsid w:val="003E7707"/>
    <w:rsid w:val="00433170"/>
    <w:rsid w:val="00450F05"/>
    <w:rsid w:val="0047755D"/>
    <w:rsid w:val="004B4132"/>
    <w:rsid w:val="004F12AA"/>
    <w:rsid w:val="00501546"/>
    <w:rsid w:val="00513C1E"/>
    <w:rsid w:val="00540316"/>
    <w:rsid w:val="00577452"/>
    <w:rsid w:val="005E5FE7"/>
    <w:rsid w:val="005F094C"/>
    <w:rsid w:val="0061301F"/>
    <w:rsid w:val="006154FB"/>
    <w:rsid w:val="00621DB3"/>
    <w:rsid w:val="006C245C"/>
    <w:rsid w:val="006D1E89"/>
    <w:rsid w:val="006F34B8"/>
    <w:rsid w:val="00711A01"/>
    <w:rsid w:val="00715F04"/>
    <w:rsid w:val="00721A66"/>
    <w:rsid w:val="007D0937"/>
    <w:rsid w:val="00824EA7"/>
    <w:rsid w:val="00883A91"/>
    <w:rsid w:val="008B16DF"/>
    <w:rsid w:val="008B6EF6"/>
    <w:rsid w:val="008E6126"/>
    <w:rsid w:val="00902839"/>
    <w:rsid w:val="009203CE"/>
    <w:rsid w:val="00924417"/>
    <w:rsid w:val="00927847"/>
    <w:rsid w:val="009375D6"/>
    <w:rsid w:val="0094759D"/>
    <w:rsid w:val="009B127E"/>
    <w:rsid w:val="009C25E3"/>
    <w:rsid w:val="009F062F"/>
    <w:rsid w:val="00A17FB9"/>
    <w:rsid w:val="00A42439"/>
    <w:rsid w:val="00A46A22"/>
    <w:rsid w:val="00A61899"/>
    <w:rsid w:val="00A923ED"/>
    <w:rsid w:val="00AA78BE"/>
    <w:rsid w:val="00B14DDC"/>
    <w:rsid w:val="00B61B4D"/>
    <w:rsid w:val="00B63087"/>
    <w:rsid w:val="00B65F36"/>
    <w:rsid w:val="00B744EE"/>
    <w:rsid w:val="00B831F7"/>
    <w:rsid w:val="00BC0B53"/>
    <w:rsid w:val="00C126A0"/>
    <w:rsid w:val="00C26E6B"/>
    <w:rsid w:val="00C46015"/>
    <w:rsid w:val="00C554B1"/>
    <w:rsid w:val="00C64C0C"/>
    <w:rsid w:val="00C71169"/>
    <w:rsid w:val="00C81595"/>
    <w:rsid w:val="00C97D13"/>
    <w:rsid w:val="00CA0B8B"/>
    <w:rsid w:val="00CB3260"/>
    <w:rsid w:val="00CB46A6"/>
    <w:rsid w:val="00D4648B"/>
    <w:rsid w:val="00D86CB2"/>
    <w:rsid w:val="00DD7B40"/>
    <w:rsid w:val="00E340B8"/>
    <w:rsid w:val="00E40315"/>
    <w:rsid w:val="00EA399A"/>
    <w:rsid w:val="00ED3847"/>
    <w:rsid w:val="00EE3A01"/>
    <w:rsid w:val="00F056A2"/>
    <w:rsid w:val="00F10492"/>
    <w:rsid w:val="00F63AC7"/>
    <w:rsid w:val="00F95BCC"/>
    <w:rsid w:val="00FA6984"/>
    <w:rsid w:val="00FA6DE6"/>
    <w:rsid w:val="00FB0825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5DC9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3" ma:contentTypeDescription="Crie um novo documento." ma:contentTypeScope="" ma:versionID="7aeb6d3a9e74750a3438563bde6f3869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287fdaacdd2087e58dc8f560ac24059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Props1.xml><?xml version="1.0" encoding="utf-8"?>
<ds:datastoreItem xmlns:ds="http://schemas.openxmlformats.org/officeDocument/2006/customXml" ds:itemID="{D057BCEC-B8F8-4E14-BD54-D6F9AAD59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A5B478-E46F-4C88-A793-D908456C9A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D8DBF3-19E4-4A7E-8344-A1910D436C00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160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2003-12-09T13:13:00Z</cp:lastPrinted>
  <dcterms:created xsi:type="dcterms:W3CDTF">2024-03-21T18:05:00Z</dcterms:created>
  <dcterms:modified xsi:type="dcterms:W3CDTF">2025-08-04T11:56:00Z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