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C1E96" w14:textId="77777777" w:rsidR="004C0523" w:rsidRDefault="004C05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11683" w:type="dxa"/>
        <w:tblInd w:w="-5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683"/>
      </w:tblGrid>
      <w:tr w:rsidR="004C0523" w14:paraId="037CAA65" w14:textId="77777777">
        <w:tc>
          <w:tcPr>
            <w:tcW w:w="11683" w:type="dxa"/>
          </w:tcPr>
          <w:p w14:paraId="042E25CE" w14:textId="77777777" w:rsidR="004C0523" w:rsidRDefault="004C0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3"/>
              <w:tblW w:w="11467" w:type="dxa"/>
              <w:tblInd w:w="0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985"/>
              <w:gridCol w:w="3969"/>
              <w:gridCol w:w="3728"/>
              <w:gridCol w:w="1785"/>
            </w:tblGrid>
            <w:tr w:rsidR="004C0523" w14:paraId="6D17D3AF" w14:textId="77777777">
              <w:trPr>
                <w:trHeight w:val="1813"/>
              </w:trPr>
              <w:tc>
                <w:tcPr>
                  <w:tcW w:w="11467" w:type="dxa"/>
                  <w:gridSpan w:val="4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796D03FC" w14:textId="77777777" w:rsidR="004C0523" w:rsidRDefault="00233FC6">
                  <w:pP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hidden="0" allowOverlap="1" wp14:anchorId="30A28EF4" wp14:editId="6752E641">
                        <wp:simplePos x="0" y="0"/>
                        <wp:positionH relativeFrom="column">
                          <wp:posOffset>5861685</wp:posOffset>
                        </wp:positionH>
                        <wp:positionV relativeFrom="paragraph">
                          <wp:posOffset>2540</wp:posOffset>
                        </wp:positionV>
                        <wp:extent cx="1341120" cy="1341120"/>
                        <wp:effectExtent l="0" t="0" r="0" b="0"/>
                        <wp:wrapSquare wrapText="bothSides" distT="0" distB="0" distL="114300" distR="114300"/>
                        <wp:docPr id="2111454869" name="image1.jpg" descr="Logotipo, nome da empresa&#10;&#10;Descrição gerada automaticamente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jpg" descr="Logotipo, nome da empresa&#10;&#10;Descrição gerada automaticamente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41120" cy="134112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663EC492" w14:textId="77777777" w:rsidR="004C0523" w:rsidRDefault="00233FC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hidden="0" allowOverlap="1" wp14:anchorId="72582D9E" wp14:editId="3BDAF6B7">
                        <wp:simplePos x="0" y="0"/>
                        <wp:positionH relativeFrom="column">
                          <wp:posOffset>-59052</wp:posOffset>
                        </wp:positionH>
                        <wp:positionV relativeFrom="paragraph">
                          <wp:posOffset>64135</wp:posOffset>
                        </wp:positionV>
                        <wp:extent cx="1435100" cy="556260"/>
                        <wp:effectExtent l="0" t="0" r="0" b="0"/>
                        <wp:wrapSquare wrapText="bothSides" distT="0" distB="0" distL="114300" distR="114300"/>
                        <wp:docPr id="2111454871" name="image2.jpg" descr="Desenho com traços pretos em fundo branco e letras pretas&#10;&#10;Descrição gerada automaticamente com confiança média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jpg" descr="Desenho com traços pretos em fundo branco e letras pretas&#10;&#10;Descrição gerada automaticamente com confiança média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35100" cy="55626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1107EFC8" w14:textId="77777777" w:rsidR="004C0523" w:rsidRDefault="00233FC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spacing w:after="0" w:line="360" w:lineRule="auto"/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SECRETARIA DE ESTADO DA EDUCAÇÃO</w:t>
                  </w:r>
                </w:p>
                <w:p w14:paraId="78867DDB" w14:textId="77777777" w:rsidR="004C0523" w:rsidRDefault="00233FC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spacing w:after="0" w:line="360" w:lineRule="auto"/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DIRETORIA DE ENSINO REGIÃO LESTE 2</w:t>
                  </w:r>
                </w:p>
                <w:p w14:paraId="5A972F38" w14:textId="77777777" w:rsidR="004C0523" w:rsidRDefault="00233FC6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                                 E. E. CARLOS GOMES</w:t>
                  </w:r>
                </w:p>
                <w:p w14:paraId="74FB7080" w14:textId="77777777" w:rsidR="004C0523" w:rsidRDefault="00233FC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                </w:t>
                  </w:r>
                </w:p>
              </w:tc>
            </w:tr>
            <w:tr w:rsidR="004C0523" w14:paraId="372E072E" w14:textId="77777777">
              <w:trPr>
                <w:trHeight w:val="449"/>
              </w:trPr>
              <w:tc>
                <w:tcPr>
                  <w:tcW w:w="11467" w:type="dxa"/>
                  <w:gridSpan w:val="4"/>
                  <w:tcBorders>
                    <w:top w:val="single" w:sz="18" w:space="0" w:color="000000"/>
                  </w:tcBorders>
                </w:tcPr>
                <w:p w14:paraId="4620E413" w14:textId="77777777" w:rsidR="004C0523" w:rsidRDefault="00233FC6">
                  <w:pPr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  GUIA DE APRENDIZAGEM –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° BIMESTRE</w:t>
                  </w:r>
                </w:p>
                <w:p w14:paraId="76DA7E59" w14:textId="77777777" w:rsidR="004C0523" w:rsidRDefault="004C0523">
                  <w:pP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C0523" w14:paraId="16FB5BD3" w14:textId="77777777">
              <w:trPr>
                <w:trHeight w:val="1037"/>
              </w:trPr>
              <w:tc>
                <w:tcPr>
                  <w:tcW w:w="5954" w:type="dxa"/>
                  <w:gridSpan w:val="2"/>
                </w:tcPr>
                <w:p w14:paraId="7BD64A72" w14:textId="77777777" w:rsidR="004C0523" w:rsidRDefault="00233FC6">
                  <w:pP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PROFESSOR (A):</w:t>
                  </w:r>
                </w:p>
                <w:p w14:paraId="66F2F657" w14:textId="77777777" w:rsidR="004C0523" w:rsidRDefault="00233FC6">
                  <w:pP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Pedro de Oliveira Silva </w:t>
                  </w:r>
                </w:p>
                <w:p w14:paraId="11E15C6C" w14:textId="77777777" w:rsidR="004C0523" w:rsidRDefault="004C0523">
                  <w:pPr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5513" w:type="dxa"/>
                  <w:gridSpan w:val="2"/>
                </w:tcPr>
                <w:p w14:paraId="0DA35588" w14:textId="77777777" w:rsidR="004C0523" w:rsidRDefault="00233FC6">
                  <w:pPr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COMPONENTE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CURRICULAR: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  <w:p w14:paraId="4E150205" w14:textId="77777777" w:rsidR="004C0523" w:rsidRDefault="00233FC6">
                  <w:pPr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Programação Mobile</w:t>
                  </w:r>
                </w:p>
              </w:tc>
            </w:tr>
            <w:tr w:rsidR="004C0523" w14:paraId="0D324457" w14:textId="77777777">
              <w:trPr>
                <w:trHeight w:val="638"/>
              </w:trPr>
              <w:tc>
                <w:tcPr>
                  <w:tcW w:w="5954" w:type="dxa"/>
                  <w:gridSpan w:val="2"/>
                </w:tcPr>
                <w:p w14:paraId="43FE779B" w14:textId="77777777" w:rsidR="004C0523" w:rsidRDefault="00233FC6">
                  <w:pP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BIMESTRE:</w:t>
                  </w:r>
                </w:p>
                <w:p w14:paraId="143F59DE" w14:textId="77777777" w:rsidR="004C0523" w:rsidRDefault="00233FC6">
                  <w:pPr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1º bimestre </w:t>
                  </w:r>
                </w:p>
              </w:tc>
              <w:tc>
                <w:tcPr>
                  <w:tcW w:w="5513" w:type="dxa"/>
                  <w:gridSpan w:val="2"/>
                </w:tcPr>
                <w:p w14:paraId="5D6743FB" w14:textId="77777777" w:rsidR="004C0523" w:rsidRDefault="00233FC6">
                  <w:pPr>
                    <w:jc w:val="both"/>
                    <w:rPr>
                      <w:rFonts w:ascii="Arial" w:eastAsia="Arial" w:hAnsi="Arial" w:cs="Arial"/>
                      <w:color w:val="2F5496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TURMAS:</w:t>
                  </w:r>
                  <w:r>
                    <w:rPr>
                      <w:rFonts w:ascii="Arial" w:eastAsia="Arial" w:hAnsi="Arial" w:cs="Arial"/>
                      <w:color w:val="2F5496"/>
                      <w:sz w:val="24"/>
                      <w:szCs w:val="24"/>
                    </w:rPr>
                    <w:t xml:space="preserve">  </w:t>
                  </w:r>
                </w:p>
                <w:p w14:paraId="5DA7E613" w14:textId="77777777" w:rsidR="004C0523" w:rsidRDefault="00233FC6">
                  <w:pPr>
                    <w:jc w:val="both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3º Desenvolvimento de Sistemas 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C0523" w14:paraId="3DA5F90B" w14:textId="77777777">
              <w:tc>
                <w:tcPr>
                  <w:tcW w:w="11467" w:type="dxa"/>
                  <w:gridSpan w:val="4"/>
                </w:tcPr>
                <w:p w14:paraId="5C74847C" w14:textId="77777777" w:rsidR="004C0523" w:rsidRDefault="00233FC6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60" w:lineRule="auto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JUSTIFICATIVA: </w:t>
                  </w:r>
                </w:p>
                <w:p w14:paraId="7D0B82CD" w14:textId="773A5B23" w:rsidR="004C0523" w:rsidRDefault="00233FC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Com a evolução rápida da tecnologia que permitiu desenvolver produtos como smartphones e tablets, responsáveis por auxiliar os seres humanos nas atividades do dia a dia; </w:t>
                  </w:r>
                  <w:r w:rsidR="00AD210F">
                    <w:rPr>
                      <w:rFonts w:ascii="Arial" w:eastAsia="Arial" w:hAnsi="Arial" w:cs="Arial"/>
                    </w:rPr>
                    <w:t>tivemos</w:t>
                  </w:r>
                  <w:r>
                    <w:rPr>
                      <w:rFonts w:ascii="Arial" w:eastAsia="Arial" w:hAnsi="Arial" w:cs="Arial"/>
                    </w:rPr>
                    <w:t xml:space="preserve"> uma alta demanda por profissionais que sabem programação mobile. Visando sanar essa demanda foi </w:t>
                  </w:r>
                  <w:r w:rsidR="00AD210F">
                    <w:rPr>
                      <w:rFonts w:ascii="Arial" w:eastAsia="Arial" w:hAnsi="Arial" w:cs="Arial"/>
                    </w:rPr>
                    <w:t>incorporada ao</w:t>
                  </w:r>
                  <w:r>
                    <w:rPr>
                      <w:rFonts w:ascii="Arial" w:eastAsia="Arial" w:hAnsi="Arial" w:cs="Arial"/>
                    </w:rPr>
                    <w:t xml:space="preserve"> curso a disciplina de programação mobile, responsável pelo estudo de desenvolver (criar) aplicativos.</w:t>
                  </w:r>
                </w:p>
              </w:tc>
            </w:tr>
            <w:tr w:rsidR="004C0523" w14:paraId="68EFC236" w14:textId="77777777">
              <w:tc>
                <w:tcPr>
                  <w:tcW w:w="11467" w:type="dxa"/>
                  <w:gridSpan w:val="4"/>
                </w:tcPr>
                <w:p w14:paraId="234FFD87" w14:textId="77777777" w:rsidR="004C0523" w:rsidRDefault="00233FC6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60" w:lineRule="auto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APROXIMAÇÃO COM A REALIDADE DO ESTUDANTE</w:t>
                  </w:r>
                </w:p>
                <w:p w14:paraId="4EBDF869" w14:textId="21903776" w:rsidR="004C0523" w:rsidRDefault="00233FC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60" w:lineRule="auto"/>
                    <w:ind w:left="360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Visando aprimorar os conhecimentos dos alunos, sobre o funcionamento e uso correto de soluções tecnologia e aplicativos; </w:t>
                  </w:r>
                  <w:r w:rsidR="00AD210F">
                    <w:rPr>
                      <w:rFonts w:ascii="Arial" w:eastAsia="Arial" w:hAnsi="Arial" w:cs="Arial"/>
                    </w:rPr>
                    <w:t>Tecnologia que</w:t>
                  </w:r>
                  <w:r>
                    <w:rPr>
                      <w:rFonts w:ascii="Arial" w:eastAsia="Arial" w:hAnsi="Arial" w:cs="Arial"/>
                    </w:rPr>
                    <w:t xml:space="preserve"> estão inseridos no cotidiano dos nossos alunos, usaremos a disciplina </w:t>
                  </w:r>
                  <w:r w:rsidR="009C06AF">
                    <w:rPr>
                      <w:rFonts w:ascii="Arial" w:eastAsia="Arial" w:hAnsi="Arial" w:cs="Arial"/>
                    </w:rPr>
                    <w:t>de programação</w:t>
                  </w:r>
                  <w:r>
                    <w:rPr>
                      <w:rFonts w:ascii="Arial" w:eastAsia="Arial" w:hAnsi="Arial" w:cs="Arial"/>
                    </w:rPr>
                    <w:t xml:space="preserve"> mobile para explorar essa área </w:t>
                  </w:r>
                  <w:r w:rsidR="00B53807">
                    <w:rPr>
                      <w:rFonts w:ascii="Arial" w:eastAsia="Arial" w:hAnsi="Arial" w:cs="Arial"/>
                    </w:rPr>
                    <w:t>que está</w:t>
                  </w:r>
                  <w:r>
                    <w:rPr>
                      <w:rFonts w:ascii="Arial" w:eastAsia="Arial" w:hAnsi="Arial" w:cs="Arial"/>
                    </w:rPr>
                    <w:t xml:space="preserve"> em maior evidência na área de tecnologia. </w:t>
                  </w:r>
                </w:p>
              </w:tc>
            </w:tr>
            <w:tr w:rsidR="004C0523" w14:paraId="2027A80B" w14:textId="77777777" w:rsidTr="00B025AC">
              <w:trPr>
                <w:trHeight w:val="1137"/>
              </w:trPr>
              <w:tc>
                <w:tcPr>
                  <w:tcW w:w="1985" w:type="dxa"/>
                </w:tcPr>
                <w:p w14:paraId="50FA8B4D" w14:textId="77777777" w:rsidR="004C0523" w:rsidRDefault="00233FC6">
                  <w:pPr>
                    <w:spacing w:before="240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3.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3969" w:type="dxa"/>
                </w:tcPr>
                <w:p w14:paraId="36BEE237" w14:textId="77777777" w:rsidR="004C0523" w:rsidRDefault="00233FC6">
                  <w:pPr>
                    <w:spacing w:before="240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4. CONTEÚDO</w:t>
                  </w:r>
                </w:p>
              </w:tc>
              <w:tc>
                <w:tcPr>
                  <w:tcW w:w="3728" w:type="dxa"/>
                </w:tcPr>
                <w:p w14:paraId="53F91845" w14:textId="77777777" w:rsidR="004C0523" w:rsidRDefault="00233FC6">
                  <w:pPr>
                    <w:spacing w:before="240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5. OBJETIVO</w:t>
                  </w:r>
                </w:p>
              </w:tc>
              <w:tc>
                <w:tcPr>
                  <w:tcW w:w="1785" w:type="dxa"/>
                </w:tcPr>
                <w:p w14:paraId="1624E310" w14:textId="77777777" w:rsidR="004C0523" w:rsidRDefault="00233FC6">
                  <w:pPr>
                    <w:spacing w:before="240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6. PERÍODO DE EXECUÇÃO</w:t>
                  </w:r>
                </w:p>
              </w:tc>
            </w:tr>
            <w:tr w:rsidR="004C0523" w14:paraId="3A569A54" w14:textId="77777777" w:rsidTr="00B025AC">
              <w:trPr>
                <w:cantSplit/>
                <w:trHeight w:val="1134"/>
              </w:trPr>
              <w:tc>
                <w:tcPr>
                  <w:tcW w:w="9682" w:type="dxa"/>
                  <w:gridSpan w:val="3"/>
                </w:tcPr>
                <w:p w14:paraId="2C666F8F" w14:textId="77777777" w:rsidR="004C0523" w:rsidRDefault="00233FC6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Acolhimento dos estudantes avaliação de diagnóstica </w:t>
                  </w:r>
                </w:p>
                <w:p w14:paraId="70D29850" w14:textId="77777777" w:rsidR="004C0523" w:rsidRDefault="00233FC6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reunião de pais e responsáveis.</w:t>
                  </w:r>
                </w:p>
              </w:tc>
              <w:tc>
                <w:tcPr>
                  <w:tcW w:w="1785" w:type="dxa"/>
                </w:tcPr>
                <w:p w14:paraId="5A2A2D52" w14:textId="77777777" w:rsidR="004C0523" w:rsidRDefault="00233FC6">
                  <w:pPr>
                    <w:ind w:left="113" w:right="113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semana 1  </w:t>
                  </w:r>
                </w:p>
                <w:p w14:paraId="1F199129" w14:textId="77777777" w:rsidR="004C0523" w:rsidRDefault="00233FC6">
                  <w:pPr>
                    <w:ind w:left="113" w:right="113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 03 a 07</w:t>
                  </w:r>
                </w:p>
                <w:p w14:paraId="32E29ABA" w14:textId="77777777" w:rsidR="004C0523" w:rsidRDefault="00233FC6">
                  <w:pPr>
                    <w:ind w:left="113" w:right="113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4C0523" w14:paraId="7BC20B70" w14:textId="77777777" w:rsidTr="00B025AC">
              <w:trPr>
                <w:cantSplit/>
                <w:trHeight w:val="1134"/>
              </w:trPr>
              <w:tc>
                <w:tcPr>
                  <w:tcW w:w="1985" w:type="dxa"/>
                </w:tcPr>
                <w:p w14:paraId="276B4A4E" w14:textId="3C06944C" w:rsidR="004C0523" w:rsidRDefault="002B0AD6" w:rsidP="002B0AD6">
                  <w:pPr>
                    <w:jc w:val="center"/>
                    <w:rPr>
                      <w:rFonts w:ascii="Arial" w:eastAsia="Arial" w:hAnsi="Arial" w:cs="Arial"/>
                    </w:rPr>
                  </w:pPr>
                  <w:hyperlink r:id="rId10" w:history="1">
                    <w:r w:rsidRPr="002B0AD6">
                      <w:rPr>
                        <w:rStyle w:val="Hyperlink"/>
                        <w:color w:val="000000" w:themeColor="text1"/>
                      </w:rPr>
                      <w:t>I</w:t>
                    </w:r>
                    <w:r w:rsidR="00B53807" w:rsidRPr="00B53807">
                      <w:rPr>
                        <w:rStyle w:val="Hyperlink"/>
                        <w:rFonts w:ascii="Arial" w:eastAsia="Arial" w:hAnsi="Arial" w:cs="Arial"/>
                        <w:color w:val="000000" w:themeColor="text1"/>
                        <w:u w:val="none"/>
                      </w:rPr>
                      <w:t>ntrodução ao Desenvolvimento de Aplicações Móveis</w:t>
                    </w:r>
                  </w:hyperlink>
                </w:p>
              </w:tc>
              <w:tc>
                <w:tcPr>
                  <w:tcW w:w="3969" w:type="dxa"/>
                </w:tcPr>
                <w:p w14:paraId="5A0E583E" w14:textId="77777777" w:rsidR="004C0523" w:rsidRDefault="00233FC6" w:rsidP="002B0AD6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Introdução ao desenvolvimento de aplicações móveis</w:t>
                  </w:r>
                </w:p>
              </w:tc>
              <w:tc>
                <w:tcPr>
                  <w:tcW w:w="3728" w:type="dxa"/>
                </w:tcPr>
                <w:p w14:paraId="735C2E6B" w14:textId="77777777" w:rsidR="004C0523" w:rsidRDefault="00233FC6" w:rsidP="002B0AD6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Conhecer a história do desenvolvimento móvel;</w:t>
                  </w:r>
                </w:p>
                <w:p w14:paraId="326DAE4A" w14:textId="77777777" w:rsidR="004C0523" w:rsidRDefault="00233FC6" w:rsidP="002B0AD6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Diferenciar o desenvolvimento móvel e web, considerando a visão geral das plataformas móveis.</w:t>
                  </w:r>
                </w:p>
              </w:tc>
              <w:tc>
                <w:tcPr>
                  <w:tcW w:w="1785" w:type="dxa"/>
                </w:tcPr>
                <w:p w14:paraId="34C42A9E" w14:textId="2136F98E" w:rsidR="004C0523" w:rsidRDefault="00233FC6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 </w:t>
                  </w:r>
                  <w:r w:rsidR="00E6209A">
                    <w:rPr>
                      <w:rFonts w:ascii="Arial" w:eastAsia="Arial" w:hAnsi="Arial" w:cs="Arial"/>
                    </w:rPr>
                    <w:t>semana 2</w:t>
                  </w:r>
                </w:p>
                <w:p w14:paraId="4ED3B862" w14:textId="77777777" w:rsidR="004C0523" w:rsidRDefault="00233FC6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10   </w:t>
                  </w:r>
                  <w:r w:rsidR="00E6209A">
                    <w:rPr>
                      <w:rFonts w:ascii="Arial" w:eastAsia="Arial" w:hAnsi="Arial" w:cs="Arial"/>
                    </w:rPr>
                    <w:t>a 14</w:t>
                  </w:r>
                </w:p>
                <w:p w14:paraId="079BC5CD" w14:textId="77777777" w:rsidR="0077575C" w:rsidRPr="0077575C" w:rsidRDefault="0077575C" w:rsidP="0077575C">
                  <w:pPr>
                    <w:rPr>
                      <w:rFonts w:ascii="Arial" w:eastAsia="Arial" w:hAnsi="Arial" w:cs="Arial"/>
                    </w:rPr>
                  </w:pPr>
                </w:p>
                <w:p w14:paraId="64A3D227" w14:textId="77E36B37" w:rsidR="0077575C" w:rsidRPr="0077575C" w:rsidRDefault="0077575C" w:rsidP="0077575C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  <w:tr w:rsidR="00592F87" w14:paraId="56838BB7" w14:textId="77777777" w:rsidTr="00B025AC">
              <w:trPr>
                <w:cantSplit/>
                <w:trHeight w:val="1134"/>
              </w:trPr>
              <w:tc>
                <w:tcPr>
                  <w:tcW w:w="1985" w:type="dxa"/>
                </w:tcPr>
                <w:p w14:paraId="130FFEBF" w14:textId="502C390F" w:rsidR="00592F87" w:rsidRPr="00C56089" w:rsidRDefault="00C56089" w:rsidP="002B0AD6">
                  <w:pPr>
                    <w:jc w:val="center"/>
                    <w:rPr>
                      <w:rFonts w:ascii="Arial" w:eastAsia="Arial" w:hAnsi="Arial" w:cs="Arial"/>
                    </w:rPr>
                  </w:pPr>
                  <w:hyperlink r:id="rId11" w:history="1">
                    <w:r w:rsidRPr="00C56089">
                      <w:rPr>
                        <w:rStyle w:val="Hyperlink"/>
                        <w:rFonts w:ascii="Arial" w:eastAsia="Arial" w:hAnsi="Arial" w:cs="Arial"/>
                        <w:color w:val="000000" w:themeColor="text1"/>
                        <w:u w:val="none"/>
                      </w:rPr>
                      <w:t>Estrutura e Ciclo de Vida de Aplicações Móveis</w:t>
                    </w:r>
                  </w:hyperlink>
                </w:p>
              </w:tc>
              <w:tc>
                <w:tcPr>
                  <w:tcW w:w="3969" w:type="dxa"/>
                </w:tcPr>
                <w:p w14:paraId="67ACA90B" w14:textId="735EF3BB" w:rsidR="00592F87" w:rsidRDefault="00C56089" w:rsidP="002B0AD6">
                  <w:pPr>
                    <w:jc w:val="center"/>
                    <w:rPr>
                      <w:rFonts w:ascii="Arial" w:eastAsia="Arial" w:hAnsi="Arial" w:cs="Arial"/>
                    </w:rPr>
                  </w:pPr>
                  <w:r w:rsidRPr="00D238BA">
                    <w:rPr>
                      <w:rFonts w:ascii="Arial" w:eastAsia="Arial" w:hAnsi="Arial" w:cs="Arial"/>
                      <w:color w:val="000000" w:themeColor="text1"/>
                    </w:rPr>
                    <w:t>Estrutura básica de uma aplicação móvel</w:t>
                  </w:r>
                </w:p>
              </w:tc>
              <w:tc>
                <w:tcPr>
                  <w:tcW w:w="3728" w:type="dxa"/>
                </w:tcPr>
                <w:p w14:paraId="65DE0C05" w14:textId="2124470C" w:rsidR="00592F87" w:rsidRDefault="00C56089" w:rsidP="002B0AD6">
                  <w:pPr>
                    <w:jc w:val="center"/>
                    <w:rPr>
                      <w:rFonts w:ascii="Arial" w:eastAsia="Arial" w:hAnsi="Arial" w:cs="Arial"/>
                    </w:rPr>
                  </w:pPr>
                  <w:r w:rsidRPr="00D238BA">
                    <w:rPr>
                      <w:rFonts w:ascii="Arial" w:eastAsia="Arial" w:hAnsi="Arial" w:cs="Arial"/>
                      <w:color w:val="000000" w:themeColor="text1"/>
                    </w:rPr>
                    <w:t>Compreender a estrutura básica de uma aplicação móvel.</w:t>
                  </w:r>
                </w:p>
              </w:tc>
              <w:tc>
                <w:tcPr>
                  <w:tcW w:w="1785" w:type="dxa"/>
                </w:tcPr>
                <w:p w14:paraId="0F93BDD4" w14:textId="77777777" w:rsidR="00592F87" w:rsidRDefault="00592F87" w:rsidP="00592F87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Semana 3</w:t>
                  </w:r>
                </w:p>
                <w:p w14:paraId="128013C8" w14:textId="31E63965" w:rsidR="00592F87" w:rsidRDefault="00592F87" w:rsidP="00592F87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17 a 21</w:t>
                  </w:r>
                </w:p>
              </w:tc>
            </w:tr>
            <w:tr w:rsidR="004C0523" w14:paraId="72A99195" w14:textId="77777777" w:rsidTr="00B025AC">
              <w:trPr>
                <w:cantSplit/>
                <w:trHeight w:val="1134"/>
              </w:trPr>
              <w:tc>
                <w:tcPr>
                  <w:tcW w:w="1985" w:type="dxa"/>
                </w:tcPr>
                <w:p w14:paraId="5E3DCFC1" w14:textId="481CADDF" w:rsidR="004C0523" w:rsidRPr="00CA69BF" w:rsidRDefault="00DA7C78" w:rsidP="002B0AD6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</w:pPr>
                  <w:hyperlink r:id="rId12" w:history="1">
                    <w:r w:rsidRPr="00CA69BF">
                      <w:rPr>
                        <w:rStyle w:val="Hyperlink"/>
                        <w:rFonts w:ascii="Arial" w:eastAsia="Arial" w:hAnsi="Arial" w:cs="Arial"/>
                        <w:color w:val="000000" w:themeColor="text1"/>
                        <w:sz w:val="20"/>
                        <w:szCs w:val="20"/>
                      </w:rPr>
                      <w:t>Fundamentos da Programação Mobile</w:t>
                    </w:r>
                  </w:hyperlink>
                </w:p>
              </w:tc>
              <w:tc>
                <w:tcPr>
                  <w:tcW w:w="3969" w:type="dxa"/>
                </w:tcPr>
                <w:p w14:paraId="045819ED" w14:textId="45843F8B" w:rsidR="004C0523" w:rsidRPr="00CA69BF" w:rsidRDefault="005A0CFF" w:rsidP="002B0AD6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CA69BF">
                    <w:rPr>
                      <w:rFonts w:ascii="Arial" w:eastAsia="Arial" w:hAnsi="Arial" w:cs="Arial"/>
                      <w:color w:val="000000" w:themeColor="text1"/>
                    </w:rPr>
                    <w:t>Linguagens de programação mobile (Kotlin, Swift)</w:t>
                  </w:r>
                </w:p>
              </w:tc>
              <w:tc>
                <w:tcPr>
                  <w:tcW w:w="3728" w:type="dxa"/>
                </w:tcPr>
                <w:p w14:paraId="7A8C6476" w14:textId="77777777" w:rsidR="004C0523" w:rsidRDefault="00CA69BF" w:rsidP="002B0AD6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CA69BF">
                    <w:rPr>
                      <w:rFonts w:ascii="Arial" w:eastAsia="Arial" w:hAnsi="Arial" w:cs="Arial"/>
                      <w:color w:val="000000" w:themeColor="text1"/>
                    </w:rPr>
                    <w:t>Conhecer as linguagens de programação para mobile (Kotlin, Swift).</w:t>
                  </w:r>
                </w:p>
                <w:p w14:paraId="42E74169" w14:textId="7A803AD7" w:rsidR="00B348FD" w:rsidRPr="00CA69BF" w:rsidRDefault="00B348FD" w:rsidP="002B0AD6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1785" w:type="dxa"/>
                </w:tcPr>
                <w:p w14:paraId="5F1578B3" w14:textId="77777777" w:rsidR="004C0523" w:rsidRPr="0077575C" w:rsidRDefault="0077575C" w:rsidP="002B0AD6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77575C">
                    <w:rPr>
                      <w:rFonts w:ascii="Arial" w:eastAsia="Arial" w:hAnsi="Arial" w:cs="Arial"/>
                      <w:color w:val="000000" w:themeColor="text1"/>
                    </w:rPr>
                    <w:t>Semana 4</w:t>
                  </w:r>
                </w:p>
                <w:p w14:paraId="3CC52858" w14:textId="2AD7E761" w:rsidR="0077575C" w:rsidRDefault="0077575C" w:rsidP="002B0AD6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2F5496"/>
                    </w:rPr>
                  </w:pPr>
                  <w:r w:rsidRPr="0077575C">
                    <w:rPr>
                      <w:rFonts w:ascii="Arial" w:eastAsia="Arial" w:hAnsi="Arial" w:cs="Arial"/>
                      <w:color w:val="000000" w:themeColor="text1"/>
                    </w:rPr>
                    <w:t>24 a 28</w:t>
                  </w:r>
                </w:p>
              </w:tc>
            </w:tr>
            <w:tr w:rsidR="00B348FD" w14:paraId="692BA531" w14:textId="77777777" w:rsidTr="00B025AC">
              <w:trPr>
                <w:cantSplit/>
                <w:trHeight w:val="1134"/>
              </w:trPr>
              <w:tc>
                <w:tcPr>
                  <w:tcW w:w="1985" w:type="dxa"/>
                </w:tcPr>
                <w:p w14:paraId="6F5739CB" w14:textId="5BAAF326" w:rsidR="00B348FD" w:rsidRPr="00CA69BF" w:rsidRDefault="00B348FD" w:rsidP="002B0AD6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</w:pPr>
                  <w:hyperlink r:id="rId13" w:history="1">
                    <w:r w:rsidRPr="002B0AD6">
                      <w:rPr>
                        <w:rStyle w:val="Hyperlink"/>
                        <w:rFonts w:ascii="Arial" w:eastAsia="Arial" w:hAnsi="Arial" w:cs="Arial"/>
                        <w:color w:val="000000" w:themeColor="text1"/>
                      </w:rPr>
                      <w:t>Interatividade e Navegação</w:t>
                    </w:r>
                  </w:hyperlink>
                </w:p>
              </w:tc>
              <w:tc>
                <w:tcPr>
                  <w:tcW w:w="3969" w:type="dxa"/>
                </w:tcPr>
                <w:p w14:paraId="00510514" w14:textId="3BF3930C" w:rsidR="00B348FD" w:rsidRPr="00CA69BF" w:rsidRDefault="00493716" w:rsidP="002B0AD6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493716">
                    <w:rPr>
                      <w:rFonts w:ascii="Arial" w:eastAsia="Arial" w:hAnsi="Arial" w:cs="Arial"/>
                      <w:color w:val="000000" w:themeColor="text1"/>
                    </w:rPr>
                    <w:t>Eventos e listeners</w:t>
                  </w:r>
                </w:p>
              </w:tc>
              <w:tc>
                <w:tcPr>
                  <w:tcW w:w="3728" w:type="dxa"/>
                </w:tcPr>
                <w:p w14:paraId="1470FBB9" w14:textId="77777777" w:rsidR="00B348FD" w:rsidRDefault="0055554F" w:rsidP="002B0AD6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55554F">
                    <w:rPr>
                      <w:rFonts w:ascii="Arial" w:eastAsia="Arial" w:hAnsi="Arial" w:cs="Arial"/>
                      <w:color w:val="000000" w:themeColor="text1"/>
                    </w:rPr>
                    <w:t>Manipular eventos e listeners.</w:t>
                  </w:r>
                </w:p>
                <w:p w14:paraId="3F3C8C22" w14:textId="23E3ADDF" w:rsidR="005C1F63" w:rsidRPr="005C1F63" w:rsidRDefault="005C1F63" w:rsidP="005C1F63">
                  <w:pPr>
                    <w:ind w:firstLine="720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785" w:type="dxa"/>
                </w:tcPr>
                <w:p w14:paraId="2BCAA364" w14:textId="77777777" w:rsidR="0055554F" w:rsidRDefault="0055554F" w:rsidP="0055554F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AC1B55">
                    <w:rPr>
                      <w:rFonts w:ascii="Arial" w:eastAsia="Arial" w:hAnsi="Arial" w:cs="Arial"/>
                      <w:color w:val="000000" w:themeColor="text1"/>
                    </w:rPr>
                    <w:t>Semana 5</w:t>
                  </w:r>
                </w:p>
                <w:p w14:paraId="10D8D337" w14:textId="17EAF5B8" w:rsidR="00B348FD" w:rsidRPr="0077575C" w:rsidRDefault="0055554F" w:rsidP="0055554F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3 a 7</w:t>
                  </w:r>
                </w:p>
              </w:tc>
            </w:tr>
            <w:tr w:rsidR="005C1F63" w14:paraId="0F3D948B" w14:textId="77777777" w:rsidTr="00B025AC">
              <w:trPr>
                <w:cantSplit/>
                <w:trHeight w:val="1134"/>
              </w:trPr>
              <w:tc>
                <w:tcPr>
                  <w:tcW w:w="1985" w:type="dxa"/>
                </w:tcPr>
                <w:p w14:paraId="639E2FC9" w14:textId="22BA3B52" w:rsidR="005C1F63" w:rsidRPr="00F376DF" w:rsidRDefault="005C1F63" w:rsidP="002B0AD6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hyperlink r:id="rId14" w:history="1">
                    <w:r w:rsidRPr="00F376DF">
                      <w:rPr>
                        <w:rStyle w:val="Hyperlink"/>
                        <w:rFonts w:ascii="Arial" w:eastAsia="Arial" w:hAnsi="Arial" w:cs="Arial"/>
                        <w:color w:val="000000" w:themeColor="text1"/>
                      </w:rPr>
                      <w:t>Aplicações móveis​</w:t>
                    </w:r>
                  </w:hyperlink>
                </w:p>
              </w:tc>
              <w:tc>
                <w:tcPr>
                  <w:tcW w:w="3969" w:type="dxa"/>
                </w:tcPr>
                <w:p w14:paraId="469C0AF6" w14:textId="670DA5E8" w:rsidR="005C1F63" w:rsidRPr="00493716" w:rsidRDefault="00527F29" w:rsidP="002B0AD6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527F29">
                    <w:rPr>
                      <w:rFonts w:ascii="Arial" w:eastAsia="Arial" w:hAnsi="Arial" w:cs="Arial"/>
                      <w:color w:val="000000" w:themeColor="text1"/>
                    </w:rPr>
                    <w:t>Utilização de API e serviços externos</w:t>
                  </w:r>
                </w:p>
              </w:tc>
              <w:tc>
                <w:tcPr>
                  <w:tcW w:w="3728" w:type="dxa"/>
                </w:tcPr>
                <w:p w14:paraId="68A1F071" w14:textId="77777777" w:rsidR="005C1F63" w:rsidRDefault="00582079" w:rsidP="002B0AD6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582079">
                    <w:rPr>
                      <w:rFonts w:ascii="Arial" w:eastAsia="Arial" w:hAnsi="Arial" w:cs="Arial"/>
                      <w:color w:val="000000" w:themeColor="text1"/>
                    </w:rPr>
                    <w:t>Implementar o consumo de API.</w:t>
                  </w:r>
                </w:p>
                <w:p w14:paraId="6B5D4A25" w14:textId="279213CA" w:rsidR="00582079" w:rsidRPr="00582079" w:rsidRDefault="00582079" w:rsidP="00582079">
                  <w:pPr>
                    <w:tabs>
                      <w:tab w:val="left" w:pos="972"/>
                    </w:tabs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ab/>
                  </w:r>
                </w:p>
              </w:tc>
              <w:tc>
                <w:tcPr>
                  <w:tcW w:w="1785" w:type="dxa"/>
                </w:tcPr>
                <w:p w14:paraId="33DEBE72" w14:textId="77777777" w:rsidR="005C1F63" w:rsidRDefault="00582079" w:rsidP="0055554F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Semana 6</w:t>
                  </w:r>
                </w:p>
                <w:p w14:paraId="74F251EB" w14:textId="0679C2EF" w:rsidR="00582079" w:rsidRPr="00AC1B55" w:rsidRDefault="00582079" w:rsidP="0055554F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10 a 14</w:t>
                  </w:r>
                </w:p>
              </w:tc>
            </w:tr>
            <w:tr w:rsidR="00582079" w14:paraId="5E9A3D95" w14:textId="77777777" w:rsidTr="00B025AC">
              <w:trPr>
                <w:cantSplit/>
                <w:trHeight w:val="1134"/>
              </w:trPr>
              <w:tc>
                <w:tcPr>
                  <w:tcW w:w="1985" w:type="dxa"/>
                </w:tcPr>
                <w:p w14:paraId="48A9835E" w14:textId="2CFFABEE" w:rsidR="00582079" w:rsidRPr="00F67BAB" w:rsidRDefault="006623B4" w:rsidP="00FB4650">
                  <w:pPr>
                    <w:jc w:val="right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F67BAB">
                    <w:rPr>
                      <w:rFonts w:ascii="Arial" w:eastAsia="Arial" w:hAnsi="Arial" w:cs="Arial"/>
                      <w:color w:val="000000" w:themeColor="text1"/>
                    </w:rPr>
                    <w:t>I</w:t>
                  </w:r>
                  <w:r w:rsidR="00FB4650" w:rsidRPr="00F67BAB">
                    <w:rPr>
                      <w:rFonts w:ascii="Arial" w:eastAsia="Arial" w:hAnsi="Arial" w:cs="Arial"/>
                      <w:color w:val="000000" w:themeColor="text1"/>
                    </w:rPr>
                    <w:t>n</w:t>
                  </w:r>
                  <w:r w:rsidRPr="00F67BAB">
                    <w:rPr>
                      <w:rFonts w:ascii="Arial" w:eastAsia="Arial" w:hAnsi="Arial" w:cs="Arial"/>
                      <w:color w:val="000000" w:themeColor="text1"/>
                    </w:rPr>
                    <w:t xml:space="preserve">trodução a multithreading e </w:t>
                  </w:r>
                  <w:r w:rsidR="00F67BAB" w:rsidRPr="00F67BAB">
                    <w:rPr>
                      <w:rFonts w:ascii="Arial" w:eastAsia="Arial" w:hAnsi="Arial" w:cs="Arial"/>
                      <w:color w:val="000000" w:themeColor="text1"/>
                    </w:rPr>
                    <w:t>background task</w:t>
                  </w:r>
                </w:p>
              </w:tc>
              <w:tc>
                <w:tcPr>
                  <w:tcW w:w="3969" w:type="dxa"/>
                </w:tcPr>
                <w:p w14:paraId="2A2177DB" w14:textId="08856645" w:rsidR="00582079" w:rsidRPr="00527F29" w:rsidRDefault="001B79DA" w:rsidP="002B0AD6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1B79DA">
                    <w:rPr>
                      <w:rFonts w:ascii="Arial" w:eastAsia="Arial" w:hAnsi="Arial" w:cs="Arial"/>
                      <w:color w:val="000000" w:themeColor="text1"/>
                    </w:rPr>
                    <w:t>Conceitos de multithreading em aplicações móveis</w:t>
                  </w:r>
                </w:p>
              </w:tc>
              <w:tc>
                <w:tcPr>
                  <w:tcW w:w="3728" w:type="dxa"/>
                </w:tcPr>
                <w:p w14:paraId="60FFC3B4" w14:textId="46ED3F1A" w:rsidR="00582079" w:rsidRPr="00582079" w:rsidRDefault="00244181" w:rsidP="002B0AD6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244181">
                    <w:rPr>
                      <w:rFonts w:ascii="Arial" w:eastAsia="Arial" w:hAnsi="Arial" w:cs="Arial"/>
                      <w:color w:val="000000" w:themeColor="text1"/>
                    </w:rPr>
                    <w:t>Compreender conceitos de multithreading em aplicações móveis.</w:t>
                  </w:r>
                  <w:r w:rsidR="00151169">
                    <w:rPr>
                      <w:rFonts w:ascii="Arial" w:eastAsia="Arial" w:hAnsi="Arial" w:cs="Arial"/>
                      <w:color w:val="000000" w:themeColor="text1"/>
                    </w:rPr>
                    <w:t xml:space="preserve">  </w:t>
                  </w:r>
                </w:p>
              </w:tc>
              <w:tc>
                <w:tcPr>
                  <w:tcW w:w="1785" w:type="dxa"/>
                </w:tcPr>
                <w:p w14:paraId="470626D4" w14:textId="77777777" w:rsidR="00582079" w:rsidRDefault="00244181" w:rsidP="0055554F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Semana 7</w:t>
                  </w:r>
                </w:p>
                <w:p w14:paraId="4F03C49B" w14:textId="2E081366" w:rsidR="00244181" w:rsidRDefault="00151169" w:rsidP="0055554F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17 a 21</w:t>
                  </w:r>
                </w:p>
              </w:tc>
            </w:tr>
            <w:tr w:rsidR="00151169" w14:paraId="0F5059A0" w14:textId="77777777" w:rsidTr="00B025AC">
              <w:trPr>
                <w:cantSplit/>
                <w:trHeight w:val="1134"/>
              </w:trPr>
              <w:tc>
                <w:tcPr>
                  <w:tcW w:w="1985" w:type="dxa"/>
                </w:tcPr>
                <w:p w14:paraId="44C1B8A4" w14:textId="32ACDB21" w:rsidR="00151169" w:rsidRPr="00F67BAB" w:rsidRDefault="007D2C3C" w:rsidP="00FB4650">
                  <w:pPr>
                    <w:jc w:val="right"/>
                    <w:rPr>
                      <w:rFonts w:ascii="Arial" w:eastAsia="Arial" w:hAnsi="Arial" w:cs="Arial"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Finalização de projetos e revisão.</w:t>
                  </w:r>
                </w:p>
              </w:tc>
              <w:tc>
                <w:tcPr>
                  <w:tcW w:w="3969" w:type="dxa"/>
                </w:tcPr>
                <w:p w14:paraId="56D5438B" w14:textId="15CAF886" w:rsidR="00151169" w:rsidRPr="00A80A33" w:rsidRDefault="00486B2A" w:rsidP="002B0AD6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486B2A">
                    <w:rPr>
                      <w:rFonts w:ascii="Arial" w:eastAsia="Arial" w:hAnsi="Arial" w:cs="Arial"/>
                      <w:color w:val="000000" w:themeColor="text1"/>
                    </w:rPr>
                    <w:t>Revisão dos conceitos abordados</w:t>
                  </w:r>
                </w:p>
              </w:tc>
              <w:tc>
                <w:tcPr>
                  <w:tcW w:w="3728" w:type="dxa"/>
                </w:tcPr>
                <w:p w14:paraId="4E8D0EC7" w14:textId="25216CEF" w:rsidR="00151169" w:rsidRPr="00244181" w:rsidRDefault="00224F45" w:rsidP="002B0AD6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224F45">
                    <w:rPr>
                      <w:rFonts w:ascii="Arial" w:eastAsia="Arial" w:hAnsi="Arial" w:cs="Arial"/>
                      <w:color w:val="000000" w:themeColor="text1"/>
                    </w:rPr>
                    <w:t>Relembrar conceitos de multithreading em aplicações móveis.</w:t>
                  </w:r>
                </w:p>
              </w:tc>
              <w:tc>
                <w:tcPr>
                  <w:tcW w:w="1785" w:type="dxa"/>
                </w:tcPr>
                <w:p w14:paraId="4D648E16" w14:textId="77777777" w:rsidR="00151169" w:rsidRDefault="00224F45" w:rsidP="0055554F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Semana 8</w:t>
                  </w:r>
                </w:p>
                <w:p w14:paraId="147CB59F" w14:textId="37933B3E" w:rsidR="00224F45" w:rsidRDefault="00224F45" w:rsidP="0055554F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24 a 25</w:t>
                  </w:r>
                </w:p>
              </w:tc>
            </w:tr>
            <w:tr w:rsidR="004C0523" w14:paraId="4028316B" w14:textId="77777777">
              <w:tc>
                <w:tcPr>
                  <w:tcW w:w="11467" w:type="dxa"/>
                  <w:gridSpan w:val="4"/>
                </w:tcPr>
                <w:p w14:paraId="129537F2" w14:textId="77777777" w:rsidR="004C0523" w:rsidRDefault="00233FC6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7. METODOLOGIA</w:t>
                  </w:r>
                </w:p>
                <w:p w14:paraId="71B9AD7A" w14:textId="5EE11633" w:rsidR="006B24CA" w:rsidRPr="0064111F" w:rsidRDefault="00E6209A">
                  <w:pPr>
                    <w:rPr>
                      <w:rFonts w:ascii="Arial" w:eastAsia="Arial" w:hAnsi="Arial" w:cs="Arial"/>
                    </w:rPr>
                  </w:pPr>
                  <w:r w:rsidRPr="0064111F">
                    <w:rPr>
                      <w:rFonts w:ascii="Arial" w:eastAsia="Arial" w:hAnsi="Arial" w:cs="Arial"/>
                    </w:rPr>
                    <w:t>Trabalharemos as</w:t>
                  </w:r>
                  <w:r w:rsidR="00AD210F" w:rsidRPr="0064111F">
                    <w:rPr>
                      <w:rFonts w:ascii="Arial" w:eastAsia="Arial" w:hAnsi="Arial" w:cs="Arial"/>
                    </w:rPr>
                    <w:t xml:space="preserve"> atividades que são: </w:t>
                  </w:r>
                </w:p>
                <w:p w14:paraId="3FCE70D9" w14:textId="54241127" w:rsidR="009C06AF" w:rsidRPr="0064111F" w:rsidRDefault="009C06AF" w:rsidP="009C06AF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eastAsia="Arial" w:hAnsi="Arial" w:cs="Arial"/>
                    </w:rPr>
                  </w:pPr>
                  <w:r w:rsidRPr="0064111F">
                    <w:rPr>
                      <w:rFonts w:ascii="Arial" w:eastAsia="Arial" w:hAnsi="Arial" w:cs="Arial"/>
                    </w:rPr>
                    <w:t>A</w:t>
                  </w:r>
                  <w:r w:rsidR="00AD210F" w:rsidRPr="0064111F">
                    <w:rPr>
                      <w:rFonts w:ascii="Arial" w:eastAsia="Arial" w:hAnsi="Arial" w:cs="Arial"/>
                    </w:rPr>
                    <w:t xml:space="preserve">tividades </w:t>
                  </w:r>
                  <w:r w:rsidR="00E6209A" w:rsidRPr="0064111F">
                    <w:rPr>
                      <w:rFonts w:ascii="Arial" w:eastAsia="Arial" w:hAnsi="Arial" w:cs="Arial"/>
                    </w:rPr>
                    <w:t>individuais</w:t>
                  </w:r>
                  <w:r w:rsidR="002144B4">
                    <w:rPr>
                      <w:rFonts w:ascii="Arial" w:eastAsia="Arial" w:hAnsi="Arial" w:cs="Arial"/>
                    </w:rPr>
                    <w:t>.</w:t>
                  </w:r>
                </w:p>
                <w:p w14:paraId="06A468C2" w14:textId="159E12DC" w:rsidR="009C06AF" w:rsidRPr="0064111F" w:rsidRDefault="009C06AF" w:rsidP="009C06AF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eastAsia="Arial" w:hAnsi="Arial" w:cs="Arial"/>
                    </w:rPr>
                  </w:pPr>
                  <w:r w:rsidRPr="0064111F">
                    <w:rPr>
                      <w:rFonts w:ascii="Arial" w:eastAsia="Arial" w:hAnsi="Arial" w:cs="Arial"/>
                    </w:rPr>
                    <w:t>P</w:t>
                  </w:r>
                  <w:r w:rsidR="00E6209A" w:rsidRPr="0064111F">
                    <w:rPr>
                      <w:rFonts w:ascii="Arial" w:eastAsia="Arial" w:hAnsi="Arial" w:cs="Arial"/>
                    </w:rPr>
                    <w:t>esquisas</w:t>
                  </w:r>
                  <w:r w:rsidR="002144B4">
                    <w:rPr>
                      <w:rFonts w:ascii="Arial" w:eastAsia="Arial" w:hAnsi="Arial" w:cs="Arial"/>
                    </w:rPr>
                    <w:t>.</w:t>
                  </w:r>
                  <w:r w:rsidRPr="0064111F">
                    <w:rPr>
                      <w:rFonts w:ascii="Arial" w:eastAsia="Arial" w:hAnsi="Arial" w:cs="Arial"/>
                    </w:rPr>
                    <w:t xml:space="preserve"> </w:t>
                  </w:r>
                </w:p>
                <w:p w14:paraId="5C263F10" w14:textId="542B795B" w:rsidR="009C06AF" w:rsidRPr="0064111F" w:rsidRDefault="009C06AF" w:rsidP="0064111F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eastAsia="Arial" w:hAnsi="Arial" w:cs="Arial"/>
                    </w:rPr>
                  </w:pPr>
                  <w:r w:rsidRPr="0064111F">
                    <w:rPr>
                      <w:rFonts w:ascii="Arial" w:eastAsia="Arial" w:hAnsi="Arial" w:cs="Arial"/>
                    </w:rPr>
                    <w:t>T</w:t>
                  </w:r>
                  <w:r w:rsidR="00E6209A" w:rsidRPr="0064111F">
                    <w:rPr>
                      <w:rFonts w:ascii="Arial" w:eastAsia="Arial" w:hAnsi="Arial" w:cs="Arial"/>
                    </w:rPr>
                    <w:t>rabalhos</w:t>
                  </w:r>
                  <w:r w:rsidR="00AD210F" w:rsidRPr="0064111F">
                    <w:rPr>
                      <w:rFonts w:ascii="Arial" w:eastAsia="Arial" w:hAnsi="Arial" w:cs="Arial"/>
                    </w:rPr>
                    <w:t xml:space="preserve"> em grupo</w:t>
                  </w:r>
                  <w:r w:rsidR="002144B4">
                    <w:rPr>
                      <w:rFonts w:ascii="Arial" w:eastAsia="Arial" w:hAnsi="Arial" w:cs="Arial"/>
                    </w:rPr>
                    <w:t>.</w:t>
                  </w:r>
                </w:p>
                <w:p w14:paraId="685D381C" w14:textId="6AB3E303" w:rsidR="009C06AF" w:rsidRPr="0064111F" w:rsidRDefault="00E6209A" w:rsidP="009C06AF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eastAsia="Arial" w:hAnsi="Arial" w:cs="Arial"/>
                    </w:rPr>
                  </w:pPr>
                  <w:r w:rsidRPr="0064111F">
                    <w:rPr>
                      <w:rFonts w:ascii="Arial" w:eastAsia="Arial" w:hAnsi="Arial" w:cs="Arial"/>
                    </w:rPr>
                    <w:t xml:space="preserve"> </w:t>
                  </w:r>
                  <w:r w:rsidR="00817877">
                    <w:rPr>
                      <w:rFonts w:ascii="Arial" w:eastAsia="Arial" w:hAnsi="Arial" w:cs="Arial"/>
                    </w:rPr>
                    <w:t>Avaliação</w:t>
                  </w:r>
                  <w:r w:rsidR="002144B4">
                    <w:rPr>
                      <w:rFonts w:ascii="Arial" w:eastAsia="Arial" w:hAnsi="Arial" w:cs="Arial"/>
                    </w:rPr>
                    <w:t>.</w:t>
                  </w:r>
                </w:p>
                <w:p w14:paraId="5571A85B" w14:textId="4FF1D761" w:rsidR="009C06AF" w:rsidRPr="0064111F" w:rsidRDefault="009C06AF" w:rsidP="009C06AF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eastAsia="Arial" w:hAnsi="Arial" w:cs="Arial"/>
                    </w:rPr>
                  </w:pPr>
                  <w:r w:rsidRPr="0064111F">
                    <w:rPr>
                      <w:rFonts w:ascii="Arial" w:eastAsia="Arial" w:hAnsi="Arial" w:cs="Arial"/>
                    </w:rPr>
                    <w:t>V</w:t>
                  </w:r>
                  <w:r w:rsidR="00E6209A" w:rsidRPr="0064111F">
                    <w:rPr>
                      <w:rFonts w:ascii="Arial" w:eastAsia="Arial" w:hAnsi="Arial" w:cs="Arial"/>
                    </w:rPr>
                    <w:t>isita técnica</w:t>
                  </w:r>
                  <w:r w:rsidR="002144B4">
                    <w:rPr>
                      <w:rFonts w:ascii="Arial" w:eastAsia="Arial" w:hAnsi="Arial" w:cs="Arial"/>
                    </w:rPr>
                    <w:t>.</w:t>
                  </w:r>
                </w:p>
                <w:p w14:paraId="10642E04" w14:textId="77777777" w:rsidR="002144B4" w:rsidRPr="002144B4" w:rsidRDefault="00E6209A" w:rsidP="009C06AF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64111F">
                    <w:rPr>
                      <w:rFonts w:ascii="Arial" w:eastAsia="Arial" w:hAnsi="Arial" w:cs="Arial"/>
                    </w:rPr>
                    <w:t xml:space="preserve"> </w:t>
                  </w:r>
                  <w:r w:rsidR="009C06AF" w:rsidRPr="0064111F">
                    <w:rPr>
                      <w:rFonts w:ascii="Arial" w:eastAsia="Arial" w:hAnsi="Arial" w:cs="Arial"/>
                    </w:rPr>
                    <w:t>S</w:t>
                  </w:r>
                  <w:r w:rsidRPr="0064111F">
                    <w:rPr>
                      <w:rFonts w:ascii="Arial" w:eastAsia="Arial" w:hAnsi="Arial" w:cs="Arial"/>
                    </w:rPr>
                    <w:t>imulação computacional</w:t>
                  </w:r>
                </w:p>
                <w:p w14:paraId="0F1C13F0" w14:textId="77777777" w:rsidR="002144B4" w:rsidRDefault="002144B4" w:rsidP="002144B4">
                  <w:pPr>
                    <w:pStyle w:val="PargrafodaLista"/>
                    <w:rPr>
                      <w:rFonts w:ascii="Arial" w:eastAsia="Arial" w:hAnsi="Arial" w:cs="Arial"/>
                    </w:rPr>
                  </w:pPr>
                </w:p>
                <w:p w14:paraId="0916863B" w14:textId="7C1D9A8F" w:rsidR="004C0523" w:rsidRPr="009C06AF" w:rsidRDefault="002144B4" w:rsidP="002144B4">
                  <w:pPr>
                    <w:pStyle w:val="PargrafodaLista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Esse conjunto de atividades são responsáveis, por desenvolver as habilidades como pensamento crítico, buscar informação, </w:t>
                  </w:r>
                  <w:r w:rsidRPr="00817877">
                    <w:rPr>
                      <w:rFonts w:ascii="Arial" w:eastAsia="Arial" w:hAnsi="Arial" w:cs="Arial"/>
                    </w:rPr>
                    <w:t>trabalho em equipe, organização, empatia, resolução de problema e socioemocionais.</w:t>
                  </w:r>
                </w:p>
              </w:tc>
            </w:tr>
            <w:tr w:rsidR="004C0523" w14:paraId="2CF08A02" w14:textId="77777777">
              <w:tc>
                <w:tcPr>
                  <w:tcW w:w="11467" w:type="dxa"/>
                  <w:gridSpan w:val="4"/>
                </w:tcPr>
                <w:p w14:paraId="60FCACC0" w14:textId="77777777" w:rsidR="004C0523" w:rsidRDefault="00233FC6">
                  <w:pP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8. AMBIENTES DE APRENDIZAGEM</w:t>
                  </w:r>
                </w:p>
                <w:p w14:paraId="7FC2927E" w14:textId="6230FD08" w:rsidR="00DC6EFE" w:rsidRPr="00DC6EFE" w:rsidRDefault="00DC6EFE">
                  <w:pPr>
                    <w:rPr>
                      <w:rFonts w:ascii="Arial" w:eastAsia="Arial" w:hAnsi="Arial" w:cs="Arial"/>
                    </w:rPr>
                  </w:pPr>
                  <w:r w:rsidRPr="00DC6EFE">
                    <w:rPr>
                      <w:rFonts w:ascii="Arial" w:eastAsia="Arial" w:hAnsi="Arial" w:cs="Arial"/>
                      <w:color w:val="000000"/>
                    </w:rPr>
                    <w:t xml:space="preserve">  Utilizaremos os seguintes ambientes:</w:t>
                  </w:r>
                </w:p>
                <w:p w14:paraId="587C1FDC" w14:textId="1120CE3B" w:rsidR="004C0523" w:rsidRPr="00DC6EFE" w:rsidRDefault="00DC6EFE">
                  <w:pPr>
                    <w:rPr>
                      <w:rFonts w:ascii="Arial" w:eastAsia="Arial" w:hAnsi="Arial" w:cs="Arial"/>
                    </w:rPr>
                  </w:pPr>
                  <w:r w:rsidRPr="00DC6EFE">
                    <w:rPr>
                      <w:rFonts w:ascii="Arial" w:eastAsia="Arial" w:hAnsi="Arial" w:cs="Arial"/>
                    </w:rPr>
                    <w:t>1</w:t>
                  </w:r>
                  <w:r>
                    <w:rPr>
                      <w:rFonts w:ascii="Arial" w:eastAsia="Arial" w:hAnsi="Arial" w:cs="Arial"/>
                    </w:rPr>
                    <w:t>ª</w:t>
                  </w:r>
                  <w:r w:rsidR="00817877">
                    <w:rPr>
                      <w:rFonts w:ascii="Arial" w:eastAsia="Arial" w:hAnsi="Arial" w:cs="Arial"/>
                    </w:rPr>
                    <w:t>- S</w:t>
                  </w:r>
                  <w:r>
                    <w:rPr>
                      <w:rFonts w:ascii="Arial" w:eastAsia="Arial" w:hAnsi="Arial" w:cs="Arial"/>
                    </w:rPr>
                    <w:t>ala</w:t>
                  </w:r>
                  <w:r w:rsidRPr="00DC6EFE">
                    <w:rPr>
                      <w:rFonts w:ascii="Arial" w:eastAsia="Arial" w:hAnsi="Arial" w:cs="Arial"/>
                    </w:rPr>
                    <w:t xml:space="preserve"> de aula onde os alunos irão conhecer toda </w:t>
                  </w:r>
                  <w:r w:rsidR="00AD210F" w:rsidRPr="00DC6EFE">
                    <w:rPr>
                      <w:rFonts w:ascii="Arial" w:eastAsia="Arial" w:hAnsi="Arial" w:cs="Arial"/>
                    </w:rPr>
                    <w:t>a teoria</w:t>
                  </w:r>
                  <w:r w:rsidRPr="00DC6EFE">
                    <w:rPr>
                      <w:rFonts w:ascii="Arial" w:eastAsia="Arial" w:hAnsi="Arial" w:cs="Arial"/>
                    </w:rPr>
                    <w:t xml:space="preserve"> que envolve o procedimento que será realizado na prática.</w:t>
                  </w:r>
                </w:p>
                <w:p w14:paraId="2CDF1A28" w14:textId="7CB6918F" w:rsidR="004C0523" w:rsidRPr="00DC6EFE" w:rsidRDefault="00DC6EFE">
                  <w:pPr>
                    <w:rPr>
                      <w:rFonts w:ascii="Arial" w:eastAsia="Arial" w:hAnsi="Arial" w:cs="Arial"/>
                    </w:rPr>
                  </w:pPr>
                  <w:r w:rsidRPr="00DC6EFE">
                    <w:rPr>
                      <w:rFonts w:ascii="Arial" w:eastAsia="Arial" w:hAnsi="Arial" w:cs="Arial"/>
                    </w:rPr>
                    <w:t>2</w:t>
                  </w:r>
                  <w:r>
                    <w:rPr>
                      <w:rFonts w:ascii="Arial" w:eastAsia="Arial" w:hAnsi="Arial" w:cs="Arial"/>
                    </w:rPr>
                    <w:t>ª</w:t>
                  </w:r>
                  <w:r w:rsidR="00817877">
                    <w:rPr>
                      <w:rFonts w:ascii="Arial" w:eastAsia="Arial" w:hAnsi="Arial" w:cs="Arial"/>
                    </w:rPr>
                    <w:t>-</w:t>
                  </w:r>
                  <w:r>
                    <w:rPr>
                      <w:rFonts w:ascii="Arial" w:eastAsia="Arial" w:hAnsi="Arial" w:cs="Arial"/>
                    </w:rPr>
                    <w:t xml:space="preserve"> sala</w:t>
                  </w:r>
                  <w:r w:rsidRPr="00DC6EFE">
                    <w:rPr>
                      <w:rFonts w:ascii="Arial" w:eastAsia="Arial" w:hAnsi="Arial" w:cs="Arial"/>
                    </w:rPr>
                    <w:t xml:space="preserve"> de informática onde será trabalhado a prática com os alunos, através de </w:t>
                  </w:r>
                  <w:r w:rsidR="00AD210F" w:rsidRPr="00DC6EFE">
                    <w:rPr>
                      <w:rFonts w:ascii="Arial" w:eastAsia="Arial" w:hAnsi="Arial" w:cs="Arial"/>
                    </w:rPr>
                    <w:t xml:space="preserve">simulações </w:t>
                  </w:r>
                  <w:r w:rsidR="00CE4B8E">
                    <w:rPr>
                      <w:rFonts w:ascii="Arial" w:eastAsia="Arial" w:hAnsi="Arial" w:cs="Arial"/>
                    </w:rPr>
                    <w:t>computacionais.</w:t>
                  </w:r>
                </w:p>
                <w:p w14:paraId="05FB4534" w14:textId="450AC1F1" w:rsidR="004C0523" w:rsidRPr="0064111F" w:rsidRDefault="00233FC6">
                  <w:pPr>
                    <w:rPr>
                      <w:rFonts w:ascii="Arial" w:eastAsia="Arial" w:hAnsi="Arial" w:cs="Arial"/>
                    </w:rPr>
                  </w:pPr>
                  <w:r w:rsidRPr="00DC6EFE">
                    <w:rPr>
                      <w:rFonts w:ascii="Arial" w:eastAsia="Arial" w:hAnsi="Arial" w:cs="Arial"/>
                    </w:rPr>
                    <w:t>3</w:t>
                  </w:r>
                  <w:r w:rsidR="00DC6EFE">
                    <w:rPr>
                      <w:rFonts w:ascii="Arial" w:eastAsia="Arial" w:hAnsi="Arial" w:cs="Arial"/>
                    </w:rPr>
                    <w:t>ª</w:t>
                  </w:r>
                  <w:r w:rsidR="00817877">
                    <w:rPr>
                      <w:rFonts w:ascii="Arial" w:eastAsia="Arial" w:hAnsi="Arial" w:cs="Arial"/>
                    </w:rPr>
                    <w:t>-</w:t>
                  </w:r>
                  <w:r w:rsidRPr="00DC6EFE">
                    <w:rPr>
                      <w:rFonts w:ascii="Arial" w:eastAsia="Arial" w:hAnsi="Arial" w:cs="Arial"/>
                    </w:rPr>
                    <w:t xml:space="preserve"> Visita técnica</w:t>
                  </w:r>
                  <w:r w:rsidR="00CE4B8E">
                    <w:rPr>
                      <w:rFonts w:ascii="Arial" w:eastAsia="Arial" w:hAnsi="Arial" w:cs="Arial"/>
                    </w:rPr>
                    <w:t>s,</w:t>
                  </w:r>
                  <w:r w:rsidRPr="00DC6EFE">
                    <w:rPr>
                      <w:rFonts w:ascii="Arial" w:eastAsia="Arial" w:hAnsi="Arial" w:cs="Arial"/>
                    </w:rPr>
                    <w:t xml:space="preserve"> possibilita</w:t>
                  </w:r>
                  <w:r w:rsidR="00817877">
                    <w:rPr>
                      <w:rFonts w:ascii="Arial" w:eastAsia="Arial" w:hAnsi="Arial" w:cs="Arial"/>
                    </w:rPr>
                    <w:t>ndo</w:t>
                  </w:r>
                  <w:r w:rsidRPr="00DC6EFE">
                    <w:rPr>
                      <w:rFonts w:ascii="Arial" w:eastAsia="Arial" w:hAnsi="Arial" w:cs="Arial"/>
                    </w:rPr>
                    <w:t xml:space="preserve"> </w:t>
                  </w:r>
                  <w:r w:rsidR="00502471">
                    <w:rPr>
                      <w:rFonts w:ascii="Arial" w:eastAsia="Arial" w:hAnsi="Arial" w:cs="Arial"/>
                    </w:rPr>
                    <w:t>a união da</w:t>
                  </w:r>
                  <w:r w:rsidRPr="00DC6EFE">
                    <w:rPr>
                      <w:rFonts w:ascii="Arial" w:eastAsia="Arial" w:hAnsi="Arial" w:cs="Arial"/>
                    </w:rPr>
                    <w:t xml:space="preserve"> teoria </w:t>
                  </w:r>
                  <w:r w:rsidR="00502471">
                    <w:rPr>
                      <w:rFonts w:ascii="Arial" w:eastAsia="Arial" w:hAnsi="Arial" w:cs="Arial"/>
                    </w:rPr>
                    <w:t xml:space="preserve">com a </w:t>
                  </w:r>
                  <w:r w:rsidR="00502471" w:rsidRPr="00DC6EFE">
                    <w:rPr>
                      <w:rFonts w:ascii="Arial" w:eastAsia="Arial" w:hAnsi="Arial" w:cs="Arial"/>
                    </w:rPr>
                    <w:t>prática</w:t>
                  </w:r>
                  <w:r w:rsidRPr="0064111F">
                    <w:rPr>
                      <w:rFonts w:ascii="Arial" w:eastAsia="Arial" w:hAnsi="Arial" w:cs="Arial"/>
                    </w:rPr>
                    <w:t xml:space="preserve">. </w:t>
                  </w:r>
                </w:p>
                <w:p w14:paraId="139A991C" w14:textId="77777777" w:rsidR="004C0523" w:rsidRDefault="004C0523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4C0523" w14:paraId="1A91FE52" w14:textId="77777777" w:rsidTr="0077575C">
              <w:trPr>
                <w:trHeight w:val="9006"/>
              </w:trPr>
              <w:tc>
                <w:tcPr>
                  <w:tcW w:w="11467" w:type="dxa"/>
                  <w:gridSpan w:val="4"/>
                </w:tcPr>
                <w:p w14:paraId="22EB4978" w14:textId="77777777" w:rsidR="004C0523" w:rsidRDefault="00233FC6">
                  <w:pP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lastRenderedPageBreak/>
                    <w:t>9. CRITÉRIOS DE AVALIAÇÃO:</w:t>
                  </w:r>
                </w:p>
                <w:p w14:paraId="376E32CC" w14:textId="77777777" w:rsidR="004C0523" w:rsidRDefault="004C0523">
                  <w:pP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  <w:p w14:paraId="4D481569" w14:textId="616A2958" w:rsidR="00DC6EFE" w:rsidRDefault="00233FC6">
                  <w:pPr>
                    <w:spacing w:line="36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9.1. CONCEITUAL: </w:t>
                  </w:r>
                </w:p>
                <w:p w14:paraId="6796A995" w14:textId="24245822" w:rsidR="00E65349" w:rsidRPr="00DC6EFE" w:rsidRDefault="00E65349">
                  <w:pPr>
                    <w:spacing w:line="36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Saber os termos técnicos que envolve a disciplina</w:t>
                  </w:r>
                  <w:r w:rsidR="00817877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/área e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conectar no dia a dia de estudos, para aprimorar as habilidades de compreensão</w:t>
                  </w:r>
                  <w:r w:rsidR="00817877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, criatividade e pensamento crítico.</w:t>
                  </w:r>
                </w:p>
                <w:p w14:paraId="188DB0DE" w14:textId="77777777" w:rsidR="004C0523" w:rsidRDefault="004C0523">
                  <w:pPr>
                    <w:rPr>
                      <w:rFonts w:ascii="Arial" w:eastAsia="Arial" w:hAnsi="Arial" w:cs="Arial"/>
                    </w:rPr>
                  </w:pPr>
                </w:p>
                <w:p w14:paraId="11B1C098" w14:textId="77777777" w:rsidR="00502471" w:rsidRDefault="00233FC6">
                  <w:pPr>
                    <w:spacing w:line="360" w:lineRule="auto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9.2. PROCEDIMENTAL</w:t>
                  </w:r>
                  <w:r w:rsidR="00502471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:</w:t>
                  </w:r>
                </w:p>
                <w:p w14:paraId="47E93B53" w14:textId="20CC075A" w:rsidR="00502471" w:rsidRPr="00502471" w:rsidRDefault="00502471">
                  <w:pPr>
                    <w:spacing w:line="360" w:lineRule="auto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individual e em grupo.</w:t>
                  </w:r>
                </w:p>
                <w:p w14:paraId="02D1C220" w14:textId="77777777" w:rsidR="004C0523" w:rsidRDefault="004C0523">
                  <w:pPr>
                    <w:spacing w:line="360" w:lineRule="auto"/>
                    <w:jc w:val="both"/>
                    <w:rPr>
                      <w:rFonts w:ascii="Arial" w:eastAsia="Arial" w:hAnsi="Arial" w:cs="Arial"/>
                    </w:rPr>
                  </w:pPr>
                </w:p>
                <w:p w14:paraId="71A31230" w14:textId="0B698D53" w:rsidR="00502471" w:rsidRPr="00502471" w:rsidRDefault="00233FC6">
                  <w:pPr>
                    <w:spacing w:line="360" w:lineRule="auto"/>
                    <w:jc w:val="both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9.3. ATITUDINAL: 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  <w:p w14:paraId="58DDFB61" w14:textId="77777777" w:rsidR="004C0523" w:rsidRDefault="004C0523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  <w:tbl>
                  <w:tblPr>
                    <w:tblStyle w:val="a4"/>
                    <w:tblW w:w="10715" w:type="dxa"/>
                    <w:jc w:val="center"/>
                    <w:tblInd w:w="0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6568"/>
                    <w:gridCol w:w="2073"/>
                    <w:gridCol w:w="2074"/>
                  </w:tblGrid>
                  <w:tr w:rsidR="004C0523" w14:paraId="73D1E97A" w14:textId="77777777" w:rsidTr="00502471">
                    <w:trPr>
                      <w:trHeight w:val="84"/>
                      <w:jc w:val="center"/>
                    </w:trPr>
                    <w:tc>
                      <w:tcPr>
                        <w:tcW w:w="10715" w:type="dxa"/>
                        <w:gridSpan w:val="3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57019C31" w14:textId="2C035E6E" w:rsidR="004C0523" w:rsidRDefault="00AD210F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  <w:t>1ºBIMESTRE</w:t>
                        </w:r>
                      </w:p>
                    </w:tc>
                  </w:tr>
                  <w:tr w:rsidR="004C0523" w14:paraId="1C9C29E4" w14:textId="77777777" w:rsidTr="00502471">
                    <w:trPr>
                      <w:trHeight w:val="84"/>
                      <w:jc w:val="center"/>
                    </w:trPr>
                    <w:tc>
                      <w:tcPr>
                        <w:tcW w:w="6568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56F6D9D1" w14:textId="77777777" w:rsidR="004C0523" w:rsidRDefault="00233FC6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  <w:t>ATIVIDADE AVALIATIVA</w:t>
                        </w:r>
                      </w:p>
                    </w:tc>
                    <w:tc>
                      <w:tcPr>
                        <w:tcW w:w="207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570F015D" w14:textId="77777777" w:rsidR="004C0523" w:rsidRDefault="00233FC6">
                        <w:pPr>
                          <w:spacing w:line="240" w:lineRule="auto"/>
                          <w:jc w:val="center"/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  <w:t>ESCALA DE NOTAS</w:t>
                        </w:r>
                      </w:p>
                    </w:tc>
                    <w:tc>
                      <w:tcPr>
                        <w:tcW w:w="2074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75B42FD6" w14:textId="77777777" w:rsidR="004C0523" w:rsidRDefault="00233FC6">
                        <w:pPr>
                          <w:spacing w:line="240" w:lineRule="auto"/>
                          <w:jc w:val="center"/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  <w:t>PESO</w:t>
                        </w:r>
                      </w:p>
                    </w:tc>
                  </w:tr>
                  <w:tr w:rsidR="004C0523" w14:paraId="4EAFACD3" w14:textId="77777777" w:rsidTr="00502471">
                    <w:trPr>
                      <w:trHeight w:val="84"/>
                      <w:jc w:val="center"/>
                    </w:trPr>
                    <w:tc>
                      <w:tcPr>
                        <w:tcW w:w="6568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2DFFE120" w14:textId="77777777" w:rsidR="004C0523" w:rsidRDefault="00233FC6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Plataforma do curso técnico </w:t>
                        </w:r>
                      </w:p>
                    </w:tc>
                    <w:tc>
                      <w:tcPr>
                        <w:tcW w:w="207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4C6C6589" w14:textId="3C446D00" w:rsidR="004C0523" w:rsidRDefault="00233FC6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0</w:t>
                        </w:r>
                        <w:r w:rsidR="009C06AF">
                          <w:rPr>
                            <w:rFonts w:ascii="Arial" w:eastAsia="Arial" w:hAnsi="Arial" w:cs="Arial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</w:rPr>
                          <w:t>10</w:t>
                        </w:r>
                      </w:p>
                    </w:tc>
                    <w:tc>
                      <w:tcPr>
                        <w:tcW w:w="2074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75801B99" w14:textId="77777777" w:rsidR="004C0523" w:rsidRDefault="00233FC6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10%</w:t>
                        </w:r>
                      </w:p>
                    </w:tc>
                  </w:tr>
                  <w:tr w:rsidR="004C0523" w14:paraId="6B27BC9A" w14:textId="77777777" w:rsidTr="00502471">
                    <w:trPr>
                      <w:trHeight w:val="84"/>
                      <w:jc w:val="center"/>
                    </w:trPr>
                    <w:tc>
                      <w:tcPr>
                        <w:tcW w:w="6568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4485F863" w14:textId="77777777" w:rsidR="004C0523" w:rsidRDefault="00233FC6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Prova unificada das áreas</w:t>
                        </w:r>
                      </w:p>
                    </w:tc>
                    <w:tc>
                      <w:tcPr>
                        <w:tcW w:w="207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6296D0B8" w14:textId="7F603DDC" w:rsidR="004C0523" w:rsidRDefault="00233FC6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0</w:t>
                        </w:r>
                        <w:r w:rsidR="009C06AF">
                          <w:rPr>
                            <w:rFonts w:ascii="Arial" w:eastAsia="Arial" w:hAnsi="Arial" w:cs="Arial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</w:rPr>
                          <w:t>10</w:t>
                        </w:r>
                      </w:p>
                    </w:tc>
                    <w:tc>
                      <w:tcPr>
                        <w:tcW w:w="2074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4ED20C1E" w14:textId="2E812E75" w:rsidR="004C0523" w:rsidRDefault="00502471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15%</w:t>
                        </w:r>
                      </w:p>
                    </w:tc>
                  </w:tr>
                  <w:tr w:rsidR="004C0523" w14:paraId="69D88781" w14:textId="77777777" w:rsidTr="00502471">
                    <w:trPr>
                      <w:trHeight w:val="84"/>
                      <w:jc w:val="center"/>
                    </w:trPr>
                    <w:tc>
                      <w:tcPr>
                        <w:tcW w:w="6568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6E7B5AC0" w14:textId="77777777" w:rsidR="004C0523" w:rsidRDefault="00233FC6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Prova paulista</w:t>
                        </w:r>
                      </w:p>
                    </w:tc>
                    <w:tc>
                      <w:tcPr>
                        <w:tcW w:w="207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0D556CDE" w14:textId="624A020F" w:rsidR="004C0523" w:rsidRDefault="00233FC6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0</w:t>
                        </w:r>
                        <w:r w:rsidR="009C06AF">
                          <w:rPr>
                            <w:rFonts w:ascii="Arial" w:eastAsia="Arial" w:hAnsi="Arial" w:cs="Arial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</w:rPr>
                          <w:t>10</w:t>
                        </w:r>
                      </w:p>
                    </w:tc>
                    <w:tc>
                      <w:tcPr>
                        <w:tcW w:w="2074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213E3088" w14:textId="77777777" w:rsidR="004C0523" w:rsidRDefault="00233FC6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30%</w:t>
                        </w:r>
                      </w:p>
                    </w:tc>
                  </w:tr>
                  <w:tr w:rsidR="004C0523" w14:paraId="4CCD2B32" w14:textId="77777777" w:rsidTr="00502471">
                    <w:trPr>
                      <w:trHeight w:val="84"/>
                      <w:jc w:val="center"/>
                    </w:trPr>
                    <w:tc>
                      <w:tcPr>
                        <w:tcW w:w="6568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32D33F40" w14:textId="77777777" w:rsidR="004C0523" w:rsidRDefault="00233FC6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Projetos</w:t>
                        </w:r>
                      </w:p>
                    </w:tc>
                    <w:tc>
                      <w:tcPr>
                        <w:tcW w:w="207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6D2E367D" w14:textId="7ABA313C" w:rsidR="004C0523" w:rsidRDefault="00233FC6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0</w:t>
                        </w:r>
                        <w:r w:rsidR="009C06AF">
                          <w:rPr>
                            <w:rFonts w:ascii="Arial" w:eastAsia="Arial" w:hAnsi="Arial" w:cs="Arial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</w:rPr>
                          <w:t>10</w:t>
                        </w:r>
                      </w:p>
                    </w:tc>
                    <w:tc>
                      <w:tcPr>
                        <w:tcW w:w="2074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20ED5B1D" w14:textId="77777777" w:rsidR="004C0523" w:rsidRDefault="00233FC6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30%</w:t>
                        </w:r>
                      </w:p>
                    </w:tc>
                  </w:tr>
                  <w:tr w:rsidR="004C0523" w14:paraId="1B3E28B9" w14:textId="77777777" w:rsidTr="00502471">
                    <w:trPr>
                      <w:trHeight w:val="84"/>
                      <w:jc w:val="center"/>
                    </w:trPr>
                    <w:tc>
                      <w:tcPr>
                        <w:tcW w:w="6568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75FEF7D3" w14:textId="644D571C" w:rsidR="004C0523" w:rsidRDefault="00502471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Pesquisa </w:t>
                        </w:r>
                      </w:p>
                    </w:tc>
                    <w:tc>
                      <w:tcPr>
                        <w:tcW w:w="207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5176519D" w14:textId="1392196A" w:rsidR="004C0523" w:rsidRDefault="00233FC6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0</w:t>
                        </w:r>
                        <w:r w:rsidR="009C06AF">
                          <w:rPr>
                            <w:rFonts w:ascii="Arial" w:eastAsia="Arial" w:hAnsi="Arial" w:cs="Arial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</w:rPr>
                          <w:t>10</w:t>
                        </w:r>
                      </w:p>
                    </w:tc>
                    <w:tc>
                      <w:tcPr>
                        <w:tcW w:w="2074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4325C688" w14:textId="755A711E" w:rsidR="00502471" w:rsidRPr="00502471" w:rsidRDefault="00502471">
                        <w:pPr>
                          <w:spacing w:line="240" w:lineRule="auto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15%</w:t>
                        </w:r>
                      </w:p>
                    </w:tc>
                  </w:tr>
                </w:tbl>
                <w:p w14:paraId="493893FC" w14:textId="77777777" w:rsidR="004C0523" w:rsidRDefault="004C0523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4C0523" w14:paraId="67B18D3C" w14:textId="77777777">
              <w:trPr>
                <w:trHeight w:val="1280"/>
              </w:trPr>
              <w:tc>
                <w:tcPr>
                  <w:tcW w:w="11467" w:type="dxa"/>
                  <w:gridSpan w:val="4"/>
                </w:tcPr>
                <w:p w14:paraId="24E8491D" w14:textId="4E048FCA" w:rsidR="004C0523" w:rsidRDefault="00233FC6" w:rsidP="0077575C">
                  <w:pP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10.  REFERÊNCIAS:</w:t>
                  </w:r>
                </w:p>
                <w:p w14:paraId="2C84E511" w14:textId="77777777" w:rsidR="00D16071" w:rsidRPr="00D16071" w:rsidRDefault="00D16071" w:rsidP="00D16071">
                  <w:pPr>
                    <w:rPr>
                      <w:rFonts w:ascii="Arial" w:eastAsia="Arial" w:hAnsi="Arial" w:cs="Arial"/>
                    </w:rPr>
                  </w:pPr>
                  <w:r w:rsidRPr="00D16071">
                    <w:rPr>
                      <w:rFonts w:ascii="Arial" w:eastAsia="Arial" w:hAnsi="Arial" w:cs="Arial"/>
                      <w:b/>
                      <w:bCs/>
                    </w:rPr>
                    <w:t>Livro:</w:t>
                  </w:r>
                  <w:r w:rsidRPr="00D16071">
                    <w:rPr>
                      <w:rFonts w:ascii="Arial" w:eastAsia="Arial" w:hAnsi="Arial" w:cs="Arial"/>
                    </w:rPr>
                    <w:t xml:space="preserve"> &gt; DEITEL, P. J.; DEITEL, H. M. Android 6 para programadores: uma abordagem baseada em aplicativos. São Paulo: Pearson, 2016.</w:t>
                  </w:r>
                </w:p>
                <w:p w14:paraId="01547DB1" w14:textId="77777777" w:rsidR="00D16071" w:rsidRPr="00D16071" w:rsidRDefault="00D16071" w:rsidP="00D16071">
                  <w:pPr>
                    <w:rPr>
                      <w:rFonts w:ascii="Arial" w:eastAsia="Arial" w:hAnsi="Arial" w:cs="Arial"/>
                    </w:rPr>
                  </w:pPr>
                  <w:r w:rsidRPr="00D16071">
                    <w:rPr>
                      <w:rFonts w:ascii="Arial" w:eastAsia="Arial" w:hAnsi="Arial" w:cs="Arial"/>
                      <w:b/>
                      <w:bCs/>
                    </w:rPr>
                    <w:t>Plataforma Udemy:</w:t>
                  </w:r>
                  <w:r w:rsidRPr="00D16071">
                    <w:rPr>
                      <w:rFonts w:ascii="Arial" w:eastAsia="Arial" w:hAnsi="Arial" w:cs="Arial"/>
                    </w:rPr>
                    <w:t xml:space="preserve"> &gt; Udemy. &lt;i&gt;Plataforma de cursos online&lt;/i&gt;. Disponível em: &lt;https://www.udemy.com&gt;. Acesso em: 3 fev. 2025.</w:t>
                  </w:r>
                </w:p>
                <w:p w14:paraId="2166B1D7" w14:textId="77777777" w:rsidR="00D16071" w:rsidRPr="00D16071" w:rsidRDefault="00D16071" w:rsidP="00D16071">
                  <w:pPr>
                    <w:rPr>
                      <w:rFonts w:ascii="Arial" w:eastAsia="Arial" w:hAnsi="Arial" w:cs="Arial"/>
                    </w:rPr>
                  </w:pPr>
                  <w:r w:rsidRPr="00D16071">
                    <w:rPr>
                      <w:rFonts w:ascii="Arial" w:eastAsia="Arial" w:hAnsi="Arial" w:cs="Arial"/>
                      <w:b/>
                      <w:bCs/>
                    </w:rPr>
                    <w:t>Plataforma Alura:</w:t>
                  </w:r>
                  <w:r w:rsidRPr="00D16071">
                    <w:rPr>
                      <w:rFonts w:ascii="Arial" w:eastAsia="Arial" w:hAnsi="Arial" w:cs="Arial"/>
                    </w:rPr>
                    <w:t xml:space="preserve"> &gt; Alura. &lt;i&gt;Plataforma de cursos online&lt;/i&gt;. Disponível em: &lt;https://www.alura.com.br&gt;. Acesso em: 3 fev. 2025.</w:t>
                  </w:r>
                </w:p>
                <w:p w14:paraId="7E4993A1" w14:textId="77777777" w:rsidR="004C0523" w:rsidRDefault="004C0523" w:rsidP="00D16071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  <w:tr w:rsidR="004C0523" w14:paraId="5BDABE50" w14:textId="77777777">
              <w:trPr>
                <w:trHeight w:val="1280"/>
              </w:trPr>
              <w:tc>
                <w:tcPr>
                  <w:tcW w:w="11467" w:type="dxa"/>
                  <w:gridSpan w:val="4"/>
                </w:tcPr>
                <w:p w14:paraId="2184197B" w14:textId="77777777" w:rsidR="004C0523" w:rsidRDefault="00233FC6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11. FONTE DE REFERÊNCIA PARA O ESTUDANTE</w:t>
                  </w:r>
                </w:p>
                <w:p w14:paraId="2AD6C459" w14:textId="77777777" w:rsidR="00BC0DAD" w:rsidRDefault="00BC0DAD">
                  <w:pPr>
                    <w:rPr>
                      <w:rFonts w:ascii="Arial" w:eastAsia="Arial" w:hAnsi="Arial" w:cs="Arial"/>
                      <w:color w:val="000000"/>
                    </w:rPr>
                  </w:pPr>
                  <w:r w:rsidRPr="00BC0DAD">
                    <w:rPr>
                      <w:rFonts w:ascii="Arial" w:eastAsia="Arial" w:hAnsi="Arial" w:cs="Arial"/>
                      <w:color w:val="000000"/>
                    </w:rPr>
                    <w:t xml:space="preserve">ALURA. Desmistificando mobile – Por onde eu começo? #01. Disponível em: https://www.youtube.com/watch?v=2z6f8VN_Pro. Acesso em: 24 set. 2024. ALURA. </w:t>
                  </w:r>
                </w:p>
                <w:p w14:paraId="01A80426" w14:textId="77777777" w:rsidR="00A4195A" w:rsidRDefault="00BC0DAD">
                  <w:pPr>
                    <w:rPr>
                      <w:rFonts w:ascii="Arial" w:eastAsia="Arial" w:hAnsi="Arial" w:cs="Arial"/>
                      <w:color w:val="000000"/>
                    </w:rPr>
                  </w:pPr>
                  <w:r w:rsidRPr="00BC0DAD">
                    <w:rPr>
                      <w:rFonts w:ascii="Arial" w:eastAsia="Arial" w:hAnsi="Arial" w:cs="Arial"/>
                      <w:color w:val="000000"/>
                    </w:rPr>
                    <w:t>Desmistificando mobile – Linguagens e Frameworks #2. Disponível em: https://www.youtube.com/watch?v=fmu1LQvZhms. Acesso em: 24 set. 2024.</w:t>
                  </w:r>
                </w:p>
                <w:p w14:paraId="7D72EA0B" w14:textId="77777777" w:rsidR="00A4195A" w:rsidRDefault="00BC0DAD">
                  <w:pPr>
                    <w:rPr>
                      <w:rFonts w:ascii="Arial" w:eastAsia="Arial" w:hAnsi="Arial" w:cs="Arial"/>
                      <w:color w:val="000000"/>
                    </w:rPr>
                  </w:pPr>
                  <w:r w:rsidRPr="00BC0DAD">
                    <w:rPr>
                      <w:rFonts w:ascii="Arial" w:eastAsia="Arial" w:hAnsi="Arial" w:cs="Arial"/>
                      <w:color w:val="000000"/>
                    </w:rPr>
                    <w:t xml:space="preserve"> APPLE. iPhone, 2007. Disponível em: https://www.apple.com/iphone/. Acesso em: 27 set. 2024. </w:t>
                  </w:r>
                </w:p>
                <w:p w14:paraId="0960DEA8" w14:textId="77777777" w:rsidR="00A4195A" w:rsidRDefault="00BC0DAD">
                  <w:pPr>
                    <w:rPr>
                      <w:rFonts w:ascii="Arial" w:eastAsia="Arial" w:hAnsi="Arial" w:cs="Arial"/>
                      <w:color w:val="000000"/>
                    </w:rPr>
                  </w:pPr>
                  <w:r w:rsidRPr="00BC0DAD">
                    <w:rPr>
                      <w:rFonts w:ascii="Arial" w:eastAsia="Arial" w:hAnsi="Arial" w:cs="Arial"/>
                      <w:color w:val="000000"/>
                    </w:rPr>
                    <w:lastRenderedPageBreak/>
                    <w:t xml:space="preserve">CANALTECH. Página inicial, [s.d.]. Disponível em: https://canaltech.com.br/. Acesso em: 24 set. 2024. </w:t>
                  </w:r>
                </w:p>
                <w:p w14:paraId="13DFC2F5" w14:textId="3C89B13A" w:rsidR="004C0523" w:rsidRPr="00BC0DAD" w:rsidRDefault="00BC0DAD">
                  <w:pPr>
                    <w:rPr>
                      <w:rFonts w:ascii="Arial" w:eastAsia="Arial" w:hAnsi="Arial" w:cs="Arial"/>
                      <w:color w:val="000000"/>
                    </w:rPr>
                  </w:pPr>
                  <w:r w:rsidRPr="00BC0DAD">
                    <w:rPr>
                      <w:rFonts w:ascii="Arial" w:eastAsia="Arial" w:hAnsi="Arial" w:cs="Arial"/>
                      <w:color w:val="000000"/>
                    </w:rPr>
                    <w:t>VAN ZANDT, D. Sistemas operacionais móveis: história e evolução. São Paulo: Editora XYZ, 2020. SMITH, J. A história dos dispositivos móveis: evolução e impacto. São Paulo: Editora Tecnologia, 2018. Identidade visual: Imagens © Getty Images</w:t>
                  </w:r>
                </w:p>
                <w:p w14:paraId="0A46DEB7" w14:textId="77777777" w:rsidR="004C0523" w:rsidRDefault="004C0523">
                  <w:pPr>
                    <w:jc w:val="both"/>
                    <w:rPr>
                      <w:rFonts w:ascii="Arial" w:eastAsia="Arial" w:hAnsi="Arial" w:cs="Arial"/>
                      <w:color w:val="2F5496"/>
                      <w:sz w:val="20"/>
                      <w:szCs w:val="20"/>
                    </w:rPr>
                  </w:pPr>
                </w:p>
              </w:tc>
            </w:tr>
          </w:tbl>
          <w:p w14:paraId="71C3E6DD" w14:textId="77777777" w:rsidR="004C0523" w:rsidRDefault="004C0523">
            <w:pPr>
              <w:rPr>
                <w:b/>
                <w:sz w:val="32"/>
                <w:szCs w:val="32"/>
              </w:rPr>
            </w:pPr>
          </w:p>
        </w:tc>
      </w:tr>
    </w:tbl>
    <w:p w14:paraId="60A18CC7" w14:textId="77777777" w:rsidR="004C0523" w:rsidRDefault="004C0523" w:rsidP="0077575C">
      <w:pPr>
        <w:jc w:val="center"/>
        <w:rPr>
          <w:b/>
          <w:sz w:val="44"/>
          <w:szCs w:val="44"/>
        </w:rPr>
      </w:pPr>
    </w:p>
    <w:sectPr w:rsidR="004C0523">
      <w:headerReference w:type="default" r:id="rId15"/>
      <w:pgSz w:w="11906" w:h="16838"/>
      <w:pgMar w:top="155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74D7DE" w14:textId="77777777" w:rsidR="00E80265" w:rsidRDefault="00E80265">
      <w:pPr>
        <w:spacing w:after="0" w:line="240" w:lineRule="auto"/>
      </w:pPr>
      <w:r>
        <w:separator/>
      </w:r>
    </w:p>
  </w:endnote>
  <w:endnote w:type="continuationSeparator" w:id="0">
    <w:p w14:paraId="1B0BD642" w14:textId="77777777" w:rsidR="00E80265" w:rsidRDefault="00E80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011048" w14:textId="77777777" w:rsidR="00E80265" w:rsidRDefault="00E80265">
      <w:pPr>
        <w:spacing w:after="0" w:line="240" w:lineRule="auto"/>
      </w:pPr>
      <w:r>
        <w:separator/>
      </w:r>
    </w:p>
  </w:footnote>
  <w:footnote w:type="continuationSeparator" w:id="0">
    <w:p w14:paraId="044E0C99" w14:textId="77777777" w:rsidR="00E80265" w:rsidRDefault="00E80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9AF10" w14:textId="77777777" w:rsidR="004C0523" w:rsidRDefault="00233F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D0644F" wp14:editId="2DA4ED16">
              <wp:simplePos x="0" y="0"/>
              <wp:positionH relativeFrom="column">
                <wp:posOffset>-457199</wp:posOffset>
              </wp:positionH>
              <wp:positionV relativeFrom="paragraph">
                <wp:posOffset>-76199</wp:posOffset>
              </wp:positionV>
              <wp:extent cx="7576185" cy="551930"/>
              <wp:effectExtent l="0" t="0" r="0" b="0"/>
              <wp:wrapNone/>
              <wp:docPr id="2111454867" name="Retângulo 21114548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67433" y="3513560"/>
                        <a:ext cx="7557135" cy="532880"/>
                      </a:xfrm>
                      <a:prstGeom prst="rect">
                        <a:avLst/>
                      </a:prstGeom>
                      <a:solidFill>
                        <a:srgbClr val="009F99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B895AB" w14:textId="77777777" w:rsidR="004C0523" w:rsidRDefault="004C052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D0644F" id="Retângulo 2111454867" o:spid="_x0000_s1026" style="position:absolute;margin-left:-36pt;margin-top:-6pt;width:596.55pt;height:43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" fillcolor="#009f99" stroked="f">
              <v:textbox inset="2.53958mm,2.53958mm,2.53958mm,2.53958mm">
                <w:txbxContent>
                  <w:p w14:paraId="1DB895AB" w14:textId="77777777" w:rsidR="004C0523" w:rsidRDefault="004C0523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B283C49" wp14:editId="419D8773">
              <wp:simplePos x="0" y="0"/>
              <wp:positionH relativeFrom="column">
                <wp:posOffset>-1117599</wp:posOffset>
              </wp:positionH>
              <wp:positionV relativeFrom="paragraph">
                <wp:posOffset>-444499</wp:posOffset>
              </wp:positionV>
              <wp:extent cx="3441123" cy="642505"/>
              <wp:effectExtent l="0" t="0" r="0" b="0"/>
              <wp:wrapNone/>
              <wp:docPr id="2111454866" name="Fluxograma: Dados 21114548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3634964" y="3468273"/>
                        <a:ext cx="3422073" cy="623455"/>
                      </a:xfrm>
                      <a:prstGeom prst="flowChartInputOutput">
                        <a:avLst/>
                      </a:prstGeom>
                      <a:solidFill>
                        <a:srgbClr val="94D8D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160CB75" w14:textId="77777777" w:rsidR="004C0523" w:rsidRDefault="004C052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283C49"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Fluxograma: Dados 2111454866" o:spid="_x0000_s1027" type="#_x0000_t111" style="position:absolute;margin-left:-88pt;margin-top:-35pt;width:270.95pt;height:50.6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" fillcolor="#94d8d0" stroked="f">
              <v:textbox inset="2.53958mm,2.53958mm,2.53958mm,2.53958mm">
                <w:txbxContent>
                  <w:p w14:paraId="7160CB75" w14:textId="77777777" w:rsidR="004C0523" w:rsidRDefault="004C0523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36212D4" wp14:editId="747936DD">
              <wp:simplePos x="0" y="0"/>
              <wp:positionH relativeFrom="column">
                <wp:posOffset>1879600</wp:posOffset>
              </wp:positionH>
              <wp:positionV relativeFrom="paragraph">
                <wp:posOffset>-431799</wp:posOffset>
              </wp:positionV>
              <wp:extent cx="642505" cy="372341"/>
              <wp:effectExtent l="0" t="0" r="0" b="0"/>
              <wp:wrapNone/>
              <wp:docPr id="2111454868" name="Triângulo isósceles 21114548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4273" y="3603355"/>
                        <a:ext cx="623455" cy="353291"/>
                      </a:xfrm>
                      <a:prstGeom prst="triangle">
                        <a:avLst>
                          <a:gd name="adj" fmla="val 60592"/>
                        </a:avLst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8D5AFF8" w14:textId="77777777" w:rsidR="004C0523" w:rsidRDefault="004C052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6212D4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Triângulo isósceles 2111454868" o:spid="_x0000_s1028" type="#_x0000_t5" style="position:absolute;margin-left:148pt;margin-top:-34pt;width:50.6pt;height:29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" adj="13088" fillcolor="black [3200]" stroked="f">
              <v:textbox inset="2.53958mm,2.53958mm,2.53958mm,2.53958mm">
                <w:txbxContent>
                  <w:p w14:paraId="68D5AFF8" w14:textId="77777777" w:rsidR="004C0523" w:rsidRDefault="004C0523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693AB30B" wp14:editId="0BF3A975">
          <wp:simplePos x="0" y="0"/>
          <wp:positionH relativeFrom="column">
            <wp:posOffset>5742305</wp:posOffset>
          </wp:positionH>
          <wp:positionV relativeFrom="paragraph">
            <wp:posOffset>-428680</wp:posOffset>
          </wp:positionV>
          <wp:extent cx="942109" cy="561109"/>
          <wp:effectExtent l="0" t="0" r="0" b="0"/>
          <wp:wrapNone/>
          <wp:docPr id="211145487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r="58503"/>
                  <a:stretch>
                    <a:fillRect/>
                  </a:stretch>
                </pic:blipFill>
                <pic:spPr>
                  <a:xfrm>
                    <a:off x="0" y="0"/>
                    <a:ext cx="942109" cy="5611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A049D8"/>
    <w:multiLevelType w:val="hybridMultilevel"/>
    <w:tmpl w:val="A5F05900"/>
    <w:lvl w:ilvl="0" w:tplc="C934499E">
      <w:start w:val="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61B3F"/>
    <w:multiLevelType w:val="multilevel"/>
    <w:tmpl w:val="DD9671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96182581">
    <w:abstractNumId w:val="1"/>
  </w:num>
  <w:num w:numId="2" w16cid:durableId="1240292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523"/>
    <w:rsid w:val="00094E61"/>
    <w:rsid w:val="00151169"/>
    <w:rsid w:val="001B79DA"/>
    <w:rsid w:val="002144B4"/>
    <w:rsid w:val="00224F45"/>
    <w:rsid w:val="00233FC6"/>
    <w:rsid w:val="00244181"/>
    <w:rsid w:val="002B0AD6"/>
    <w:rsid w:val="003841E7"/>
    <w:rsid w:val="00486B2A"/>
    <w:rsid w:val="00493716"/>
    <w:rsid w:val="004C0523"/>
    <w:rsid w:val="004E6E44"/>
    <w:rsid w:val="00502471"/>
    <w:rsid w:val="00527F29"/>
    <w:rsid w:val="0055554F"/>
    <w:rsid w:val="00582079"/>
    <w:rsid w:val="00592F87"/>
    <w:rsid w:val="005A0CFF"/>
    <w:rsid w:val="005C1F63"/>
    <w:rsid w:val="0064111F"/>
    <w:rsid w:val="006623B4"/>
    <w:rsid w:val="006A6498"/>
    <w:rsid w:val="006B24CA"/>
    <w:rsid w:val="0077575C"/>
    <w:rsid w:val="007D2C3C"/>
    <w:rsid w:val="00817877"/>
    <w:rsid w:val="00897ADD"/>
    <w:rsid w:val="00976864"/>
    <w:rsid w:val="009C06AF"/>
    <w:rsid w:val="00A1202A"/>
    <w:rsid w:val="00A26627"/>
    <w:rsid w:val="00A4195A"/>
    <w:rsid w:val="00A80A33"/>
    <w:rsid w:val="00AC1B55"/>
    <w:rsid w:val="00AD210F"/>
    <w:rsid w:val="00B025AC"/>
    <w:rsid w:val="00B348FD"/>
    <w:rsid w:val="00B53807"/>
    <w:rsid w:val="00B72202"/>
    <w:rsid w:val="00BC0DAD"/>
    <w:rsid w:val="00C56089"/>
    <w:rsid w:val="00CA69BF"/>
    <w:rsid w:val="00CE4B8E"/>
    <w:rsid w:val="00D16071"/>
    <w:rsid w:val="00D238BA"/>
    <w:rsid w:val="00D36AA6"/>
    <w:rsid w:val="00DA7C78"/>
    <w:rsid w:val="00DC6EFE"/>
    <w:rsid w:val="00E6209A"/>
    <w:rsid w:val="00E65349"/>
    <w:rsid w:val="00E80265"/>
    <w:rsid w:val="00F376DF"/>
    <w:rsid w:val="00F67BAB"/>
    <w:rsid w:val="00FB4650"/>
    <w:rsid w:val="00FB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4162D"/>
  <w15:docId w15:val="{8160BB8C-7792-427F-BC6A-2EF45A50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38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5E2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471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71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A3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A34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3430"/>
  </w:style>
  <w:style w:type="paragraph" w:styleId="Rodap">
    <w:name w:val="footer"/>
    <w:basedOn w:val="Normal"/>
    <w:link w:val="RodapChar"/>
    <w:uiPriority w:val="99"/>
    <w:unhideWhenUsed/>
    <w:rsid w:val="009A34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3430"/>
  </w:style>
  <w:style w:type="character" w:styleId="HiperlinkVisitado">
    <w:name w:val="FollowedHyperlink"/>
    <w:basedOn w:val="Fontepargpadro"/>
    <w:uiPriority w:val="99"/>
    <w:semiHidden/>
    <w:unhideWhenUsed/>
    <w:rsid w:val="00A93893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612A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8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educacaoprofissional.educacao.sp.gov.br/course/section.php?id=324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ucacaoprofissional.educacao.sp.gov.br/course/section.php?id=319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ucacaoprofissional.educacao.sp.gov.br/course/section.php?id=298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ducacaoprofissional.educacao.sp.gov.br/course/section.php?id=185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educacaoprofissional.educacao.sp.gov.br/course/section.php?id=335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GMWuWr4nkGkGnz8G0LOb3RiIkA==">CgMxLjA4AHIhMTZ0VUVvcGZ6MW5GV0JPTnJPd3Q1eGl1d21JX1ZqTHlQ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815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Emanoela Gonçalves Ramos</dc:creator>
  <cp:lastModifiedBy>Pedro Oliveira</cp:lastModifiedBy>
  <cp:revision>39</cp:revision>
  <dcterms:created xsi:type="dcterms:W3CDTF">2025-02-03T20:28:00Z</dcterms:created>
  <dcterms:modified xsi:type="dcterms:W3CDTF">2025-02-03T21:07:00Z</dcterms:modified>
</cp:coreProperties>
</file>