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C1E96" w14:textId="77777777" w:rsidR="004C0523" w:rsidRDefault="004C05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11683" w:type="dxa"/>
        <w:tblInd w:w="-5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683"/>
      </w:tblGrid>
      <w:tr w:rsidR="004C0523" w14:paraId="037CAA65" w14:textId="77777777">
        <w:tc>
          <w:tcPr>
            <w:tcW w:w="11683" w:type="dxa"/>
          </w:tcPr>
          <w:p w14:paraId="042E25CE" w14:textId="77777777" w:rsidR="004C0523" w:rsidRDefault="004C0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3"/>
              <w:tblW w:w="11467" w:type="dxa"/>
              <w:tblInd w:w="0" w:type="dxa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12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985"/>
              <w:gridCol w:w="3969"/>
              <w:gridCol w:w="3260"/>
              <w:gridCol w:w="2253"/>
            </w:tblGrid>
            <w:tr w:rsidR="004C0523" w14:paraId="6D17D3AF" w14:textId="77777777">
              <w:trPr>
                <w:trHeight w:val="1813"/>
              </w:trPr>
              <w:tc>
                <w:tcPr>
                  <w:tcW w:w="11467" w:type="dxa"/>
                  <w:gridSpan w:val="4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</w:tcPr>
                <w:p w14:paraId="796D03FC" w14:textId="77777777" w:rsidR="004C0523" w:rsidRDefault="00B31825">
                  <w:pPr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0" locked="0" layoutInCell="1" hidden="0" allowOverlap="1" wp14:anchorId="30A28EF4" wp14:editId="6752E641">
                        <wp:simplePos x="0" y="0"/>
                        <wp:positionH relativeFrom="column">
                          <wp:posOffset>5861685</wp:posOffset>
                        </wp:positionH>
                        <wp:positionV relativeFrom="paragraph">
                          <wp:posOffset>2540</wp:posOffset>
                        </wp:positionV>
                        <wp:extent cx="1341120" cy="1341120"/>
                        <wp:effectExtent l="0" t="0" r="0" b="0"/>
                        <wp:wrapSquare wrapText="bothSides" distT="0" distB="0" distL="114300" distR="114300"/>
                        <wp:docPr id="2111454869" name="image1.jpg" descr="Logotipo, nome da empresa&#10;&#10;Descrição gerada automaticamente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jpg" descr="Logotipo, nome da empresa&#10;&#10;Descrição gerada automaticamente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41120" cy="134112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663EC492" w14:textId="77777777" w:rsidR="004C0523" w:rsidRDefault="00B3182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9264" behindDoc="0" locked="0" layoutInCell="1" hidden="0" allowOverlap="1" wp14:anchorId="72582D9E" wp14:editId="3BDAF6B7">
                        <wp:simplePos x="0" y="0"/>
                        <wp:positionH relativeFrom="column">
                          <wp:posOffset>-59052</wp:posOffset>
                        </wp:positionH>
                        <wp:positionV relativeFrom="paragraph">
                          <wp:posOffset>64135</wp:posOffset>
                        </wp:positionV>
                        <wp:extent cx="1435100" cy="556260"/>
                        <wp:effectExtent l="0" t="0" r="0" b="0"/>
                        <wp:wrapSquare wrapText="bothSides" distT="0" distB="0" distL="114300" distR="114300"/>
                        <wp:docPr id="2111454871" name="image2.jpg" descr="Desenho com traços pretos em fundo branco e letras pretas&#10;&#10;Descrição gerada automaticamente com confiança média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jpg" descr="Desenho com traços pretos em fundo branco e letras pretas&#10;&#10;Descrição gerada automaticamente com confiança média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35100" cy="55626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1107EFC8" w14:textId="77777777" w:rsidR="004C0523" w:rsidRDefault="00B3182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spacing w:after="0" w:line="360" w:lineRule="auto"/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SECRETARIA DE ESTADO DA EDUCAÇÃO</w:t>
                  </w:r>
                </w:p>
                <w:p w14:paraId="78867DDB" w14:textId="77777777" w:rsidR="004C0523" w:rsidRDefault="00B3182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spacing w:after="0" w:line="360" w:lineRule="auto"/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DIRETORIA DE ENSINO REGIÃO LESTE 2</w:t>
                  </w:r>
                </w:p>
                <w:p w14:paraId="5A972F38" w14:textId="77777777" w:rsidR="004C0523" w:rsidRDefault="00B31825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                                 E. E. CARLOS GOMES</w:t>
                  </w:r>
                </w:p>
                <w:p w14:paraId="74FB7080" w14:textId="77777777" w:rsidR="004C0523" w:rsidRDefault="00B3182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                </w:t>
                  </w:r>
                </w:p>
              </w:tc>
            </w:tr>
            <w:tr w:rsidR="004C0523" w14:paraId="372E072E" w14:textId="77777777">
              <w:trPr>
                <w:trHeight w:val="449"/>
              </w:trPr>
              <w:tc>
                <w:tcPr>
                  <w:tcW w:w="11467" w:type="dxa"/>
                  <w:gridSpan w:val="4"/>
                  <w:tcBorders>
                    <w:top w:val="single" w:sz="18" w:space="0" w:color="000000"/>
                  </w:tcBorders>
                </w:tcPr>
                <w:p w14:paraId="4620E413" w14:textId="77777777" w:rsidR="004C0523" w:rsidRDefault="00B31825">
                  <w:pPr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  GUIA DE APRENDIZAGEM –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</w:t>
                  </w: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° BIMESTRE</w:t>
                  </w:r>
                </w:p>
                <w:p w14:paraId="76DA7E59" w14:textId="77777777" w:rsidR="004C0523" w:rsidRDefault="004C0523">
                  <w:pP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4C0523" w14:paraId="16FB5BD3" w14:textId="77777777">
              <w:trPr>
                <w:trHeight w:val="1037"/>
              </w:trPr>
              <w:tc>
                <w:tcPr>
                  <w:tcW w:w="5954" w:type="dxa"/>
                  <w:gridSpan w:val="2"/>
                </w:tcPr>
                <w:p w14:paraId="7BD64A72" w14:textId="77777777" w:rsidR="004C0523" w:rsidRDefault="00B31825">
                  <w:pPr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PROFESSOR (A):</w:t>
                  </w:r>
                </w:p>
                <w:p w14:paraId="66F2F657" w14:textId="77777777" w:rsidR="004C0523" w:rsidRDefault="00B31825">
                  <w:pPr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Pedro de Oliveira Silva </w:t>
                  </w:r>
                </w:p>
                <w:p w14:paraId="11E15C6C" w14:textId="77777777" w:rsidR="004C0523" w:rsidRDefault="004C0523">
                  <w:pPr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5513" w:type="dxa"/>
                  <w:gridSpan w:val="2"/>
                </w:tcPr>
                <w:p w14:paraId="0DA35588" w14:textId="77777777" w:rsidR="004C0523" w:rsidRDefault="00B31825">
                  <w:pPr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COMPONENTE CURRICULAR: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  <w:p w14:paraId="787CEEB4" w14:textId="77777777" w:rsidR="00D10324" w:rsidRPr="00D10324" w:rsidRDefault="00D10324" w:rsidP="00D10324">
                  <w:pPr>
                    <w:jc w:val="center"/>
                    <w:rPr>
                      <w:rFonts w:ascii="Arial" w:eastAsia="Arial" w:hAnsi="Arial" w:cs="Arial"/>
                    </w:rPr>
                  </w:pPr>
                  <w:r w:rsidRPr="00D10324">
                    <w:rPr>
                      <w:rFonts w:ascii="Arial" w:eastAsia="Arial" w:hAnsi="Arial" w:cs="Arial"/>
                    </w:rPr>
                    <w:t>Redes de Computadores e Segurança da Informação na Nuvem</w:t>
                  </w:r>
                </w:p>
                <w:p w14:paraId="4E150205" w14:textId="24B28E9F" w:rsidR="004C0523" w:rsidRDefault="004C0523">
                  <w:pPr>
                    <w:jc w:val="both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4C0523" w14:paraId="0D324457" w14:textId="77777777">
              <w:trPr>
                <w:trHeight w:val="638"/>
              </w:trPr>
              <w:tc>
                <w:tcPr>
                  <w:tcW w:w="5954" w:type="dxa"/>
                  <w:gridSpan w:val="2"/>
                </w:tcPr>
                <w:p w14:paraId="43FE779B" w14:textId="77777777" w:rsidR="004C0523" w:rsidRDefault="00B31825">
                  <w:pPr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BIMESTRE:</w:t>
                  </w:r>
                </w:p>
                <w:p w14:paraId="143F59DE" w14:textId="77777777" w:rsidR="004C0523" w:rsidRDefault="00B31825">
                  <w:pPr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1º bimestre </w:t>
                  </w:r>
                </w:p>
              </w:tc>
              <w:tc>
                <w:tcPr>
                  <w:tcW w:w="5513" w:type="dxa"/>
                  <w:gridSpan w:val="2"/>
                </w:tcPr>
                <w:p w14:paraId="5D6743FB" w14:textId="77777777" w:rsidR="004C0523" w:rsidRDefault="00B31825">
                  <w:pPr>
                    <w:jc w:val="both"/>
                    <w:rPr>
                      <w:rFonts w:ascii="Arial" w:eastAsia="Arial" w:hAnsi="Arial" w:cs="Arial"/>
                      <w:color w:val="2F5496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TURMAS:</w:t>
                  </w:r>
                  <w:r>
                    <w:rPr>
                      <w:rFonts w:ascii="Arial" w:eastAsia="Arial" w:hAnsi="Arial" w:cs="Arial"/>
                      <w:color w:val="2F5496"/>
                      <w:sz w:val="24"/>
                      <w:szCs w:val="24"/>
                    </w:rPr>
                    <w:t xml:space="preserve">  </w:t>
                  </w:r>
                </w:p>
                <w:p w14:paraId="5DA7E613" w14:textId="3729F805" w:rsidR="004C0523" w:rsidRDefault="00D10324">
                  <w:pPr>
                    <w:jc w:val="both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</w:rPr>
                    <w:t>2</w:t>
                  </w:r>
                  <w:r w:rsidR="00B31825">
                    <w:rPr>
                      <w:rFonts w:ascii="Arial" w:eastAsia="Arial" w:hAnsi="Arial" w:cs="Arial"/>
                    </w:rPr>
                    <w:t xml:space="preserve">5º Desenvolvimento de Sistemas </w:t>
                  </w:r>
                  <w:r w:rsidR="00B31825"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C0523" w14:paraId="3DA5F90B" w14:textId="77777777">
              <w:tc>
                <w:tcPr>
                  <w:tcW w:w="11467" w:type="dxa"/>
                  <w:gridSpan w:val="4"/>
                </w:tcPr>
                <w:p w14:paraId="403B4ACD" w14:textId="77777777" w:rsidR="009B0A62" w:rsidRDefault="00B31825" w:rsidP="009B0A62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60" w:lineRule="auto"/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JUSTIFICATIVA: </w:t>
                  </w:r>
                </w:p>
                <w:p w14:paraId="7D0B82CD" w14:textId="540DB78D" w:rsidR="009B0A62" w:rsidRPr="009B0A62" w:rsidRDefault="009B0A62" w:rsidP="009B0A6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60" w:lineRule="auto"/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Em virtude de melhorar </w:t>
                  </w:r>
                </w:p>
              </w:tc>
            </w:tr>
            <w:tr w:rsidR="004C0523" w14:paraId="68EFC236" w14:textId="77777777">
              <w:tc>
                <w:tcPr>
                  <w:tcW w:w="11467" w:type="dxa"/>
                  <w:gridSpan w:val="4"/>
                </w:tcPr>
                <w:p w14:paraId="234FFD87" w14:textId="77777777" w:rsidR="004C0523" w:rsidRDefault="00B31825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60" w:lineRule="auto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APROXIMAÇÃO COM A REALIDADE DO ESTUDANTE</w:t>
                  </w:r>
                </w:p>
                <w:p w14:paraId="4EBDF869" w14:textId="1A6DD8A3" w:rsidR="004C0523" w:rsidRDefault="004C0523" w:rsidP="00F71C0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60" w:lineRule="auto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4C0523" w14:paraId="2027A80B" w14:textId="77777777">
              <w:trPr>
                <w:trHeight w:val="1137"/>
              </w:trPr>
              <w:tc>
                <w:tcPr>
                  <w:tcW w:w="1985" w:type="dxa"/>
                </w:tcPr>
                <w:p w14:paraId="50FA8B4D" w14:textId="77777777" w:rsidR="004C0523" w:rsidRDefault="00B31825">
                  <w:pPr>
                    <w:spacing w:before="240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3.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3969" w:type="dxa"/>
                </w:tcPr>
                <w:p w14:paraId="36BEE237" w14:textId="77777777" w:rsidR="004C0523" w:rsidRDefault="00B31825">
                  <w:pPr>
                    <w:spacing w:before="240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4. CONTEÚDO</w:t>
                  </w:r>
                </w:p>
              </w:tc>
              <w:tc>
                <w:tcPr>
                  <w:tcW w:w="3260" w:type="dxa"/>
                </w:tcPr>
                <w:p w14:paraId="53F91845" w14:textId="77777777" w:rsidR="004C0523" w:rsidRDefault="00B31825">
                  <w:pPr>
                    <w:spacing w:before="240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5. OBJETIVO</w:t>
                  </w:r>
                </w:p>
              </w:tc>
              <w:tc>
                <w:tcPr>
                  <w:tcW w:w="2253" w:type="dxa"/>
                </w:tcPr>
                <w:p w14:paraId="1624E310" w14:textId="77777777" w:rsidR="004C0523" w:rsidRDefault="00B31825">
                  <w:pPr>
                    <w:spacing w:before="240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6. PERÍODO DE EXECUÇÃO</w:t>
                  </w:r>
                </w:p>
              </w:tc>
            </w:tr>
            <w:tr w:rsidR="004C0523" w14:paraId="3A569A54" w14:textId="77777777">
              <w:trPr>
                <w:cantSplit/>
                <w:trHeight w:val="1134"/>
              </w:trPr>
              <w:tc>
                <w:tcPr>
                  <w:tcW w:w="9214" w:type="dxa"/>
                  <w:gridSpan w:val="3"/>
                </w:tcPr>
                <w:p w14:paraId="2C666F8F" w14:textId="77777777" w:rsidR="004C0523" w:rsidRDefault="00B31825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Acolhimento dos estudantes avaliação de diagnóstica </w:t>
                  </w:r>
                </w:p>
                <w:p w14:paraId="70D29850" w14:textId="77777777" w:rsidR="004C0523" w:rsidRDefault="00B31825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reunião de pais e responsáveis.</w:t>
                  </w:r>
                </w:p>
              </w:tc>
              <w:tc>
                <w:tcPr>
                  <w:tcW w:w="2253" w:type="dxa"/>
                </w:tcPr>
                <w:p w14:paraId="5A2A2D52" w14:textId="77777777" w:rsidR="004C0523" w:rsidRDefault="00B31825">
                  <w:pPr>
                    <w:ind w:left="113" w:right="113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semana 1  </w:t>
                  </w:r>
                </w:p>
                <w:p w14:paraId="1F199129" w14:textId="77777777" w:rsidR="004C0523" w:rsidRDefault="00B31825">
                  <w:pPr>
                    <w:ind w:left="113" w:right="113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 03 a 07</w:t>
                  </w:r>
                </w:p>
                <w:p w14:paraId="32E29ABA" w14:textId="77777777" w:rsidR="004C0523" w:rsidRDefault="00B31825">
                  <w:pPr>
                    <w:ind w:left="113" w:right="113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4C0523" w14:paraId="7BC20B70" w14:textId="77777777">
              <w:trPr>
                <w:cantSplit/>
                <w:trHeight w:val="1134"/>
              </w:trPr>
              <w:tc>
                <w:tcPr>
                  <w:tcW w:w="1985" w:type="dxa"/>
                </w:tcPr>
                <w:p w14:paraId="276B4A4E" w14:textId="007C8A62" w:rsidR="004C0523" w:rsidRPr="00DB6457" w:rsidRDefault="00160DCA" w:rsidP="004E4CC6">
                  <w:pPr>
                    <w:jc w:val="center"/>
                    <w:rPr>
                      <w:rFonts w:ascii="Arial" w:eastAsia="Arial" w:hAnsi="Arial" w:cs="Arial"/>
                    </w:rPr>
                  </w:pPr>
                  <w:hyperlink r:id="rId10" w:history="1">
                    <w:r w:rsidRPr="00DB6457">
                      <w:rPr>
                        <w:rStyle w:val="Hyperlink"/>
                        <w:rFonts w:ascii="Arial" w:eastAsia="Arial" w:hAnsi="Arial" w:cs="Arial"/>
                        <w:color w:val="auto"/>
                        <w:u w:val="none"/>
                      </w:rPr>
                      <w:t>Introdução às Topologias de Redes</w:t>
                    </w:r>
                  </w:hyperlink>
                </w:p>
              </w:tc>
              <w:tc>
                <w:tcPr>
                  <w:tcW w:w="3969" w:type="dxa"/>
                </w:tcPr>
                <w:p w14:paraId="5A0E583E" w14:textId="66712071" w:rsidR="004C0523" w:rsidRDefault="00656A60" w:rsidP="004E4CC6">
                  <w:pPr>
                    <w:jc w:val="center"/>
                    <w:rPr>
                      <w:rFonts w:ascii="Arial" w:eastAsia="Arial" w:hAnsi="Arial" w:cs="Arial"/>
                    </w:rPr>
                  </w:pPr>
                  <w:r w:rsidRPr="00656A60">
                    <w:rPr>
                      <w:rFonts w:ascii="Arial" w:eastAsia="Arial" w:hAnsi="Arial" w:cs="Arial"/>
                    </w:rPr>
                    <w:t>Introdução às Topologias de Redes</w:t>
                  </w:r>
                </w:p>
              </w:tc>
              <w:tc>
                <w:tcPr>
                  <w:tcW w:w="3260" w:type="dxa"/>
                </w:tcPr>
                <w:p w14:paraId="326DAE4A" w14:textId="2157DA20" w:rsidR="004C0523" w:rsidRDefault="00656A60" w:rsidP="004E4CC6">
                  <w:pPr>
                    <w:jc w:val="center"/>
                    <w:rPr>
                      <w:rFonts w:ascii="Arial" w:eastAsia="Arial" w:hAnsi="Arial" w:cs="Arial"/>
                    </w:rPr>
                  </w:pPr>
                  <w:r w:rsidRPr="00656A60">
                    <w:rPr>
                      <w:rFonts w:ascii="Arial" w:eastAsia="Arial" w:hAnsi="Arial" w:cs="Arial"/>
                    </w:rPr>
                    <w:t xml:space="preserve">Compreender o que é uma rede de </w:t>
                  </w:r>
                  <w:r w:rsidR="000D4D0C" w:rsidRPr="00656A60">
                    <w:rPr>
                      <w:rFonts w:ascii="Arial" w:eastAsia="Arial" w:hAnsi="Arial" w:cs="Arial"/>
                    </w:rPr>
                    <w:t xml:space="preserve">computadores; </w:t>
                  </w:r>
                  <w:r w:rsidR="00AE549B" w:rsidRPr="00656A60">
                    <w:rPr>
                      <w:rFonts w:ascii="Arial" w:eastAsia="Arial" w:hAnsi="Arial" w:cs="Arial"/>
                    </w:rPr>
                    <w:t>demonstrar</w:t>
                  </w:r>
                  <w:r w:rsidRPr="00656A60">
                    <w:rPr>
                      <w:rFonts w:ascii="Arial" w:eastAsia="Arial" w:hAnsi="Arial" w:cs="Arial"/>
                    </w:rPr>
                    <w:t xml:space="preserve"> de que forma as redes estão presentes no nosso dia a dia</w:t>
                  </w:r>
                </w:p>
              </w:tc>
              <w:tc>
                <w:tcPr>
                  <w:tcW w:w="2253" w:type="dxa"/>
                </w:tcPr>
                <w:p w14:paraId="34C42A9E" w14:textId="2136F98E" w:rsidR="004C0523" w:rsidRDefault="00B31825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 </w:t>
                  </w:r>
                  <w:r w:rsidR="00E6209A">
                    <w:rPr>
                      <w:rFonts w:ascii="Arial" w:eastAsia="Arial" w:hAnsi="Arial" w:cs="Arial"/>
                    </w:rPr>
                    <w:t>semana 2</w:t>
                  </w:r>
                </w:p>
                <w:p w14:paraId="4ED3B862" w14:textId="77777777" w:rsidR="004C0523" w:rsidRDefault="00B31825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10   </w:t>
                  </w:r>
                  <w:r w:rsidR="00E6209A">
                    <w:rPr>
                      <w:rFonts w:ascii="Arial" w:eastAsia="Arial" w:hAnsi="Arial" w:cs="Arial"/>
                    </w:rPr>
                    <w:t>a 14</w:t>
                  </w:r>
                </w:p>
                <w:p w14:paraId="079BC5CD" w14:textId="77777777" w:rsidR="0077575C" w:rsidRPr="0077575C" w:rsidRDefault="0077575C" w:rsidP="0077575C">
                  <w:pPr>
                    <w:rPr>
                      <w:rFonts w:ascii="Arial" w:eastAsia="Arial" w:hAnsi="Arial" w:cs="Arial"/>
                    </w:rPr>
                  </w:pPr>
                </w:p>
                <w:p w14:paraId="64A3D227" w14:textId="77E36B37" w:rsidR="0077575C" w:rsidRPr="0077575C" w:rsidRDefault="0077575C" w:rsidP="0077575C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  <w:tr w:rsidR="00F71C0F" w14:paraId="022EDB2E" w14:textId="77777777">
              <w:trPr>
                <w:cantSplit/>
                <w:trHeight w:val="1134"/>
              </w:trPr>
              <w:tc>
                <w:tcPr>
                  <w:tcW w:w="1985" w:type="dxa"/>
                </w:tcPr>
                <w:p w14:paraId="1E1BCC63" w14:textId="4492E58D" w:rsidR="00F71C0F" w:rsidRPr="00DB6457" w:rsidRDefault="004344DC" w:rsidP="004E4CC6">
                  <w:pPr>
                    <w:jc w:val="center"/>
                    <w:rPr>
                      <w:rFonts w:ascii="Arial" w:eastAsia="Arial" w:hAnsi="Arial" w:cs="Arial"/>
                    </w:rPr>
                  </w:pPr>
                  <w:hyperlink r:id="rId11" w:history="1">
                    <w:r w:rsidRPr="00DB6457">
                      <w:rPr>
                        <w:rStyle w:val="Hyperlink"/>
                        <w:rFonts w:ascii="Arial" w:eastAsia="Arial" w:hAnsi="Arial" w:cs="Arial"/>
                        <w:color w:val="auto"/>
                        <w:u w:val="none"/>
                      </w:rPr>
                      <w:t>Importância e Utilizações dos Meios de</w:t>
                    </w:r>
                  </w:hyperlink>
                  <w:r w:rsidRPr="00DB6457">
                    <w:rPr>
                      <w:rFonts w:ascii="Arial" w:eastAsia="Arial" w:hAnsi="Arial" w:cs="Arial"/>
                    </w:rPr>
                    <w:t xml:space="preserve"> transmissão</w:t>
                  </w:r>
                </w:p>
              </w:tc>
              <w:tc>
                <w:tcPr>
                  <w:tcW w:w="3969" w:type="dxa"/>
                </w:tcPr>
                <w:p w14:paraId="2B7CAA03" w14:textId="7A70EEEB" w:rsidR="00F71C0F" w:rsidRDefault="001E236D" w:rsidP="004E4CC6">
                  <w:pPr>
                    <w:jc w:val="center"/>
                    <w:rPr>
                      <w:rFonts w:ascii="Arial" w:eastAsia="Arial" w:hAnsi="Arial" w:cs="Arial"/>
                    </w:rPr>
                  </w:pPr>
                  <w:r w:rsidRPr="001E236D">
                    <w:rPr>
                      <w:rFonts w:ascii="Arial" w:eastAsia="Arial" w:hAnsi="Arial" w:cs="Arial"/>
                    </w:rPr>
                    <w:t>Importância e utilizações dos meios de transmissão</w:t>
                  </w:r>
                </w:p>
              </w:tc>
              <w:tc>
                <w:tcPr>
                  <w:tcW w:w="3260" w:type="dxa"/>
                </w:tcPr>
                <w:p w14:paraId="689309D5" w14:textId="4B89D529" w:rsidR="00F71C0F" w:rsidRDefault="001E236D" w:rsidP="004E4CC6">
                  <w:pPr>
                    <w:jc w:val="center"/>
                    <w:rPr>
                      <w:rFonts w:ascii="Arial" w:eastAsia="Arial" w:hAnsi="Arial" w:cs="Arial"/>
                    </w:rPr>
                  </w:pPr>
                  <w:r w:rsidRPr="001E236D">
                    <w:rPr>
                      <w:rFonts w:ascii="Arial" w:eastAsia="Arial" w:hAnsi="Arial" w:cs="Arial"/>
                    </w:rPr>
                    <w:t xml:space="preserve">Demonstrar como os meios de transmissão são fundamentais dentro das redes de computadores; </w:t>
                  </w:r>
                  <w:r w:rsidR="00DB6457" w:rsidRPr="001E236D">
                    <w:rPr>
                      <w:rFonts w:ascii="Arial" w:eastAsia="Arial" w:hAnsi="Arial" w:cs="Arial"/>
                    </w:rPr>
                    <w:t>compreender</w:t>
                  </w:r>
                  <w:r w:rsidRPr="001E236D">
                    <w:rPr>
                      <w:rFonts w:ascii="Arial" w:eastAsia="Arial" w:hAnsi="Arial" w:cs="Arial"/>
                    </w:rPr>
                    <w:t xml:space="preserve"> o que é um meio de transmissão e sua importância.</w:t>
                  </w:r>
                </w:p>
              </w:tc>
              <w:tc>
                <w:tcPr>
                  <w:tcW w:w="2253" w:type="dxa"/>
                </w:tcPr>
                <w:p w14:paraId="272A8935" w14:textId="77777777" w:rsidR="00F71C0F" w:rsidRDefault="009B0A62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Semana 3</w:t>
                  </w:r>
                </w:p>
                <w:p w14:paraId="6BED1AED" w14:textId="75167C50" w:rsidR="009B0A62" w:rsidRDefault="009B0A62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17 a 21</w:t>
                  </w:r>
                </w:p>
              </w:tc>
            </w:tr>
            <w:tr w:rsidR="004C0523" w14:paraId="72A99195" w14:textId="77777777">
              <w:trPr>
                <w:cantSplit/>
                <w:trHeight w:val="1134"/>
              </w:trPr>
              <w:tc>
                <w:tcPr>
                  <w:tcW w:w="1985" w:type="dxa"/>
                </w:tcPr>
                <w:p w14:paraId="5E3DCFC1" w14:textId="796ED02D" w:rsidR="009B0A62" w:rsidRPr="00DB6457" w:rsidRDefault="00AE549B" w:rsidP="00DB6457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hyperlink r:id="rId12" w:history="1">
                    <w:r w:rsidRPr="00DB6457">
                      <w:rPr>
                        <w:rStyle w:val="Hyperlink"/>
                        <w:rFonts w:ascii="Arial" w:eastAsia="Arial" w:hAnsi="Arial" w:cs="Arial"/>
                        <w:color w:val="auto"/>
                        <w:sz w:val="20"/>
                        <w:szCs w:val="20"/>
                        <w:u w:val="none"/>
                      </w:rPr>
                      <w:t>Introdução aos Protocolos e Camadas de</w:t>
                    </w:r>
                  </w:hyperlink>
                  <w:r w:rsidRPr="00DB6457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rede</w:t>
                  </w:r>
                </w:p>
              </w:tc>
              <w:tc>
                <w:tcPr>
                  <w:tcW w:w="3969" w:type="dxa"/>
                </w:tcPr>
                <w:p w14:paraId="045819ED" w14:textId="79A25567" w:rsidR="004C0523" w:rsidRPr="00B01DA8" w:rsidRDefault="008E3F88" w:rsidP="00DB6457">
                  <w:pPr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 w:rsidRPr="008E3F88">
                    <w:rPr>
                      <w:rFonts w:ascii="Arial" w:eastAsia="Arial" w:hAnsi="Arial" w:cs="Arial"/>
                      <w:color w:val="000000" w:themeColor="text1"/>
                    </w:rPr>
                    <w:t>Introdução aos protocolos e camadas de rede</w:t>
                  </w:r>
                </w:p>
              </w:tc>
              <w:tc>
                <w:tcPr>
                  <w:tcW w:w="3260" w:type="dxa"/>
                </w:tcPr>
                <w:p w14:paraId="42E74169" w14:textId="05BE42BA" w:rsidR="004C0523" w:rsidRPr="00DB6457" w:rsidRDefault="00B12B94" w:rsidP="00DB6457">
                  <w:pPr>
                    <w:jc w:val="center"/>
                    <w:rPr>
                      <w:rFonts w:ascii="Arial" w:eastAsia="Arial" w:hAnsi="Arial" w:cs="Arial"/>
                    </w:rPr>
                  </w:pPr>
                  <w:r w:rsidRPr="00DB6457">
                    <w:rPr>
                      <w:rFonts w:ascii="Arial" w:eastAsia="Arial" w:hAnsi="Arial" w:cs="Arial"/>
                    </w:rPr>
                    <w:t>Ilustrar a importância dos protocolos de rede visualizando sua interação entre os dispositivos e trazendo exemplos do mundo real.</w:t>
                  </w:r>
                </w:p>
              </w:tc>
              <w:tc>
                <w:tcPr>
                  <w:tcW w:w="2253" w:type="dxa"/>
                </w:tcPr>
                <w:p w14:paraId="5F1578B3" w14:textId="77777777" w:rsidR="004C0523" w:rsidRPr="0077575C" w:rsidRDefault="0077575C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 w:rsidRPr="0077575C">
                    <w:rPr>
                      <w:rFonts w:ascii="Arial" w:eastAsia="Arial" w:hAnsi="Arial" w:cs="Arial"/>
                      <w:color w:val="000000" w:themeColor="text1"/>
                    </w:rPr>
                    <w:t>Semana 4</w:t>
                  </w:r>
                </w:p>
                <w:p w14:paraId="3CC52858" w14:textId="2AD7E761" w:rsidR="0077575C" w:rsidRDefault="0077575C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2F5496"/>
                    </w:rPr>
                  </w:pPr>
                  <w:r w:rsidRPr="0077575C">
                    <w:rPr>
                      <w:rFonts w:ascii="Arial" w:eastAsia="Arial" w:hAnsi="Arial" w:cs="Arial"/>
                      <w:color w:val="000000" w:themeColor="text1"/>
                    </w:rPr>
                    <w:t>24 a 28</w:t>
                  </w:r>
                </w:p>
              </w:tc>
            </w:tr>
            <w:tr w:rsidR="00B01DA8" w14:paraId="2CEFA3A8" w14:textId="77777777">
              <w:trPr>
                <w:cantSplit/>
                <w:trHeight w:val="1134"/>
              </w:trPr>
              <w:tc>
                <w:tcPr>
                  <w:tcW w:w="1985" w:type="dxa"/>
                </w:tcPr>
                <w:p w14:paraId="2BE520E1" w14:textId="3D2F76BF" w:rsidR="00B01DA8" w:rsidRPr="00DB6457" w:rsidRDefault="0094537E" w:rsidP="00DB6457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hyperlink r:id="rId13" w:history="1">
                    <w:r w:rsidRPr="00DB6457">
                      <w:rPr>
                        <w:rStyle w:val="Hyperlink"/>
                        <w:rFonts w:ascii="Arial" w:eastAsia="Arial" w:hAnsi="Arial" w:cs="Arial"/>
                        <w:color w:val="auto"/>
                        <w:sz w:val="20"/>
                        <w:szCs w:val="20"/>
                        <w:u w:val="none"/>
                      </w:rPr>
                      <w:t>Topologia em Barramento</w:t>
                    </w:r>
                  </w:hyperlink>
                </w:p>
              </w:tc>
              <w:tc>
                <w:tcPr>
                  <w:tcW w:w="3969" w:type="dxa"/>
                </w:tcPr>
                <w:p w14:paraId="102B25D1" w14:textId="6910F7EF" w:rsidR="00B01DA8" w:rsidRPr="00DB6457" w:rsidRDefault="0094537E" w:rsidP="00DB6457">
                  <w:pPr>
                    <w:jc w:val="center"/>
                    <w:rPr>
                      <w:rFonts w:ascii="Arial" w:eastAsia="Arial" w:hAnsi="Arial" w:cs="Arial"/>
                    </w:rPr>
                  </w:pPr>
                  <w:r w:rsidRPr="00DB6457">
                    <w:rPr>
                      <w:rFonts w:ascii="Arial" w:eastAsia="Arial" w:hAnsi="Arial" w:cs="Arial"/>
                    </w:rPr>
                    <w:t>Topologia em barramento</w:t>
                  </w:r>
                </w:p>
              </w:tc>
              <w:tc>
                <w:tcPr>
                  <w:tcW w:w="3260" w:type="dxa"/>
                </w:tcPr>
                <w:p w14:paraId="625680BD" w14:textId="76001725" w:rsidR="00B01DA8" w:rsidRPr="00DB6457" w:rsidRDefault="0094537E" w:rsidP="00DB6457">
                  <w:pPr>
                    <w:jc w:val="center"/>
                    <w:rPr>
                      <w:rFonts w:ascii="Arial" w:eastAsia="Arial" w:hAnsi="Arial" w:cs="Arial"/>
                    </w:rPr>
                  </w:pPr>
                  <w:r w:rsidRPr="00DB6457">
                    <w:rPr>
                      <w:rFonts w:ascii="Arial" w:eastAsia="Arial" w:hAnsi="Arial" w:cs="Arial"/>
                    </w:rPr>
                    <w:t>Compreender o que é a topologia em barramento e demonstrar de que forma ela está presente em nosso dia a dia.</w:t>
                  </w:r>
                </w:p>
              </w:tc>
              <w:tc>
                <w:tcPr>
                  <w:tcW w:w="2253" w:type="dxa"/>
                </w:tcPr>
                <w:p w14:paraId="48CC1ACC" w14:textId="77777777" w:rsidR="00B01DA8" w:rsidRDefault="00B01DA8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color w:val="000000" w:themeColor="text1"/>
                    </w:rPr>
                    <w:t>Semana 5</w:t>
                  </w:r>
                </w:p>
                <w:p w14:paraId="2B95CD3F" w14:textId="449E813E" w:rsidR="00B01DA8" w:rsidRPr="0077575C" w:rsidRDefault="00B01DA8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color w:val="000000" w:themeColor="text1"/>
                    </w:rPr>
                    <w:t>03 a 07</w:t>
                  </w:r>
                </w:p>
              </w:tc>
            </w:tr>
            <w:tr w:rsidR="009B0A62" w14:paraId="35BFC776" w14:textId="77777777">
              <w:trPr>
                <w:cantSplit/>
                <w:trHeight w:val="1134"/>
              </w:trPr>
              <w:tc>
                <w:tcPr>
                  <w:tcW w:w="1985" w:type="dxa"/>
                </w:tcPr>
                <w:p w14:paraId="5F331D7C" w14:textId="2B6F1F9C" w:rsidR="009B0A62" w:rsidRPr="00DB6457" w:rsidRDefault="0094537E" w:rsidP="00DB6457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DB6457">
                    <w:rPr>
                      <w:rFonts w:ascii="Arial" w:eastAsia="Arial" w:hAnsi="Arial" w:cs="Arial"/>
                      <w:sz w:val="20"/>
                      <w:szCs w:val="20"/>
                    </w:rPr>
                    <w:t>Meios de Transmissão Guiados</w:t>
                  </w:r>
                </w:p>
              </w:tc>
              <w:tc>
                <w:tcPr>
                  <w:tcW w:w="3969" w:type="dxa"/>
                </w:tcPr>
                <w:p w14:paraId="46FF0E37" w14:textId="7C2CF4F9" w:rsidR="009B0A62" w:rsidRPr="00DB6457" w:rsidRDefault="00271184" w:rsidP="00DB6457">
                  <w:pPr>
                    <w:jc w:val="center"/>
                    <w:rPr>
                      <w:rFonts w:ascii="Arial" w:eastAsia="Arial" w:hAnsi="Arial" w:cs="Arial"/>
                    </w:rPr>
                  </w:pPr>
                  <w:r w:rsidRPr="00DB6457">
                    <w:rPr>
                      <w:rFonts w:ascii="Arial" w:eastAsia="Arial" w:hAnsi="Arial" w:cs="Arial"/>
                    </w:rPr>
                    <w:t>Meios de transmissão guiados: cabos de cobre</w:t>
                  </w:r>
                </w:p>
              </w:tc>
              <w:tc>
                <w:tcPr>
                  <w:tcW w:w="3260" w:type="dxa"/>
                </w:tcPr>
                <w:p w14:paraId="41D12A99" w14:textId="0E6482B6" w:rsidR="009B0A62" w:rsidRPr="00DB6457" w:rsidRDefault="00AE462A" w:rsidP="00DB6457">
                  <w:pPr>
                    <w:ind w:firstLine="720"/>
                    <w:jc w:val="center"/>
                    <w:rPr>
                      <w:rFonts w:ascii="Arial" w:eastAsia="Arial" w:hAnsi="Arial" w:cs="Arial"/>
                    </w:rPr>
                  </w:pPr>
                  <w:r w:rsidRPr="00DB6457">
                    <w:rPr>
                      <w:rFonts w:ascii="Arial" w:eastAsia="Arial" w:hAnsi="Arial" w:cs="Arial"/>
                    </w:rPr>
                    <w:t xml:space="preserve">Demonstrar como os meios de transmissão guiados são fundamentais dentro das redes de </w:t>
                  </w:r>
                  <w:r w:rsidR="00DB6457" w:rsidRPr="00DB6457">
                    <w:rPr>
                      <w:rFonts w:ascii="Arial" w:eastAsia="Arial" w:hAnsi="Arial" w:cs="Arial"/>
                    </w:rPr>
                    <w:t>computadores; compreender</w:t>
                  </w:r>
                  <w:r w:rsidRPr="00DB6457">
                    <w:rPr>
                      <w:rFonts w:ascii="Arial" w:eastAsia="Arial" w:hAnsi="Arial" w:cs="Arial"/>
                    </w:rPr>
                    <w:t xml:space="preserve"> o que é e como funciona o par trançado.</w:t>
                  </w:r>
                </w:p>
              </w:tc>
              <w:tc>
                <w:tcPr>
                  <w:tcW w:w="2253" w:type="dxa"/>
                </w:tcPr>
                <w:p w14:paraId="3A9F52FC" w14:textId="77777777" w:rsidR="009B0A62" w:rsidRDefault="00B01DA8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color w:val="000000" w:themeColor="text1"/>
                    </w:rPr>
                    <w:t>Semana 6</w:t>
                  </w:r>
                </w:p>
                <w:p w14:paraId="105C0886" w14:textId="0F7528EA" w:rsidR="00B01DA8" w:rsidRPr="0077575C" w:rsidRDefault="00B01DA8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color w:val="000000" w:themeColor="text1"/>
                    </w:rPr>
                    <w:t>10 a 14</w:t>
                  </w:r>
                </w:p>
              </w:tc>
            </w:tr>
            <w:tr w:rsidR="00B01DA8" w14:paraId="3E9A85B4" w14:textId="77777777">
              <w:trPr>
                <w:cantSplit/>
                <w:trHeight w:val="1134"/>
              </w:trPr>
              <w:tc>
                <w:tcPr>
                  <w:tcW w:w="1985" w:type="dxa"/>
                </w:tcPr>
                <w:p w14:paraId="0886E87E" w14:textId="60DA7D29" w:rsidR="00B01DA8" w:rsidRPr="00DB6457" w:rsidRDefault="004849AA" w:rsidP="00DB6457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hyperlink r:id="rId14" w:history="1">
                    <w:r w:rsidRPr="00DB6457">
                      <w:rPr>
                        <w:rStyle w:val="Hyperlink"/>
                        <w:rFonts w:ascii="Arial" w:eastAsia="Arial" w:hAnsi="Arial" w:cs="Arial"/>
                        <w:color w:val="auto"/>
                        <w:sz w:val="20"/>
                        <w:szCs w:val="20"/>
                        <w:u w:val="none"/>
                      </w:rPr>
                      <w:t xml:space="preserve"> Camada Física: Transmissão de Dados e Meios de Comunicação</w:t>
                    </w:r>
                  </w:hyperlink>
                </w:p>
              </w:tc>
              <w:tc>
                <w:tcPr>
                  <w:tcW w:w="3969" w:type="dxa"/>
                </w:tcPr>
                <w:p w14:paraId="3A91CE6A" w14:textId="6E0F9A38" w:rsidR="00B01DA8" w:rsidRPr="00B01DA8" w:rsidRDefault="00D12366" w:rsidP="00DB6457">
                  <w:pPr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 w:rsidRPr="00D12366">
                    <w:rPr>
                      <w:rFonts w:ascii="Arial" w:eastAsia="Arial" w:hAnsi="Arial" w:cs="Arial"/>
                      <w:color w:val="000000" w:themeColor="text1"/>
                    </w:rPr>
                    <w:t>Camada física: transmissão de dados e meios de comunicação</w:t>
                  </w:r>
                </w:p>
              </w:tc>
              <w:tc>
                <w:tcPr>
                  <w:tcW w:w="3260" w:type="dxa"/>
                </w:tcPr>
                <w:p w14:paraId="06A88B88" w14:textId="0B3CDF69" w:rsidR="00B01DA8" w:rsidRPr="00DB6457" w:rsidRDefault="00D12366" w:rsidP="00DB6457">
                  <w:pPr>
                    <w:jc w:val="center"/>
                    <w:rPr>
                      <w:rFonts w:ascii="Arial" w:eastAsia="Arial" w:hAnsi="Arial" w:cs="Arial"/>
                    </w:rPr>
                  </w:pPr>
                  <w:r w:rsidRPr="00DB6457">
                    <w:rPr>
                      <w:rFonts w:ascii="Arial" w:eastAsia="Arial" w:hAnsi="Arial" w:cs="Arial"/>
                    </w:rPr>
                    <w:t xml:space="preserve">Compreender a importância da camada física dentro do modelo OSI; </w:t>
                  </w:r>
                  <w:r w:rsidR="005642FF" w:rsidRPr="00DB6457">
                    <w:rPr>
                      <w:rFonts w:ascii="Arial" w:eastAsia="Arial" w:hAnsi="Arial" w:cs="Arial"/>
                    </w:rPr>
                    <w:t>analisar</w:t>
                  </w:r>
                  <w:r w:rsidRPr="00DB6457">
                    <w:rPr>
                      <w:rFonts w:ascii="Arial" w:eastAsia="Arial" w:hAnsi="Arial" w:cs="Arial"/>
                    </w:rPr>
                    <w:t xml:space="preserve"> como essa camada interage com a rede e sua importância dentro dela.</w:t>
                  </w:r>
                </w:p>
              </w:tc>
              <w:tc>
                <w:tcPr>
                  <w:tcW w:w="2253" w:type="dxa"/>
                </w:tcPr>
                <w:p w14:paraId="4C691B78" w14:textId="77777777" w:rsidR="00B01DA8" w:rsidRDefault="00B01DA8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color w:val="000000" w:themeColor="text1"/>
                    </w:rPr>
                    <w:t>Semana 7</w:t>
                  </w:r>
                </w:p>
                <w:p w14:paraId="0AFD9DC7" w14:textId="43B3F47F" w:rsidR="00B01DA8" w:rsidRDefault="00B01DA8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color w:val="000000" w:themeColor="text1"/>
                    </w:rPr>
                    <w:t>17 a 21</w:t>
                  </w:r>
                </w:p>
              </w:tc>
            </w:tr>
            <w:tr w:rsidR="00B01DA8" w14:paraId="2B113710" w14:textId="77777777">
              <w:trPr>
                <w:cantSplit/>
                <w:trHeight w:val="1134"/>
              </w:trPr>
              <w:tc>
                <w:tcPr>
                  <w:tcW w:w="1985" w:type="dxa"/>
                </w:tcPr>
                <w:p w14:paraId="46BDFA62" w14:textId="77777777" w:rsidR="00F63437" w:rsidRPr="00DB6457" w:rsidRDefault="00F63437" w:rsidP="00DB6457">
                  <w:pPr>
                    <w:tabs>
                      <w:tab w:val="center" w:pos="877"/>
                    </w:tabs>
                    <w:jc w:val="center"/>
                  </w:pPr>
                  <w:hyperlink r:id="rId15" w:history="1"/>
                  <w:r w:rsidRPr="00DB6457">
                    <w:tab/>
                  </w:r>
                  <w:hyperlink r:id="rId16" w:history="1">
                    <w:r w:rsidRPr="00DB6457">
                      <w:rPr>
                        <w:rStyle w:val="Hyperlink"/>
                        <w:color w:val="auto"/>
                        <w:u w:val="none"/>
                      </w:rPr>
                      <w:t>Topologia em Anel</w:t>
                    </w:r>
                  </w:hyperlink>
                </w:p>
                <w:p w14:paraId="2AE61470" w14:textId="013B687B" w:rsidR="00B01DA8" w:rsidRPr="00DB6457" w:rsidRDefault="00B01DA8" w:rsidP="00DB6457">
                  <w:pPr>
                    <w:tabs>
                      <w:tab w:val="center" w:pos="877"/>
                    </w:tabs>
                    <w:jc w:val="center"/>
                  </w:pPr>
                </w:p>
                <w:p w14:paraId="628DC7AC" w14:textId="4D9B1D9A" w:rsidR="00D12366" w:rsidRPr="00DB6457" w:rsidRDefault="00D12366" w:rsidP="00DB6457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69" w:type="dxa"/>
                </w:tcPr>
                <w:p w14:paraId="7431F549" w14:textId="29E2F822" w:rsidR="00B01DA8" w:rsidRPr="00B01DA8" w:rsidRDefault="00F63437" w:rsidP="00DB6457">
                  <w:pPr>
                    <w:tabs>
                      <w:tab w:val="left" w:pos="2484"/>
                    </w:tabs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 w:rsidRPr="00F63437">
                    <w:rPr>
                      <w:rFonts w:ascii="Arial" w:eastAsia="Arial" w:hAnsi="Arial" w:cs="Arial"/>
                      <w:color w:val="000000" w:themeColor="text1"/>
                    </w:rPr>
                    <w:t>Topologia em anel</w:t>
                  </w:r>
                </w:p>
              </w:tc>
              <w:tc>
                <w:tcPr>
                  <w:tcW w:w="3260" w:type="dxa"/>
                </w:tcPr>
                <w:p w14:paraId="3B9BEFA0" w14:textId="3282E759" w:rsidR="00B01DA8" w:rsidRPr="00DB6457" w:rsidRDefault="00147201" w:rsidP="00DB6457">
                  <w:pPr>
                    <w:jc w:val="center"/>
                    <w:rPr>
                      <w:rFonts w:ascii="Arial" w:eastAsia="Arial" w:hAnsi="Arial" w:cs="Arial"/>
                    </w:rPr>
                  </w:pPr>
                  <w:r w:rsidRPr="00DB6457">
                    <w:rPr>
                      <w:rFonts w:ascii="Arial" w:eastAsia="Arial" w:hAnsi="Arial" w:cs="Arial"/>
                    </w:rPr>
                    <w:t xml:space="preserve">Compreender o que é a topologia em anel; </w:t>
                  </w:r>
                  <w:r w:rsidR="005642FF" w:rsidRPr="00DB6457">
                    <w:rPr>
                      <w:rFonts w:ascii="Arial" w:eastAsia="Arial" w:hAnsi="Arial" w:cs="Arial"/>
                    </w:rPr>
                    <w:t>demonstrar</w:t>
                  </w:r>
                  <w:r w:rsidRPr="00DB6457">
                    <w:rPr>
                      <w:rFonts w:ascii="Arial" w:eastAsia="Arial" w:hAnsi="Arial" w:cs="Arial"/>
                    </w:rPr>
                    <w:t xml:space="preserve"> de que forma ela ainda está presente em nosso dia a dia.</w:t>
                  </w:r>
                </w:p>
              </w:tc>
              <w:tc>
                <w:tcPr>
                  <w:tcW w:w="2253" w:type="dxa"/>
                </w:tcPr>
                <w:p w14:paraId="68449B93" w14:textId="13F9B54A" w:rsidR="00B01DA8" w:rsidRDefault="00B01DA8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color w:val="000000" w:themeColor="text1"/>
                    </w:rPr>
                    <w:t>24 a 28</w:t>
                  </w:r>
                </w:p>
              </w:tc>
            </w:tr>
            <w:tr w:rsidR="00147201" w14:paraId="620D4BE2" w14:textId="77777777">
              <w:trPr>
                <w:cantSplit/>
                <w:trHeight w:val="1134"/>
              </w:trPr>
              <w:tc>
                <w:tcPr>
                  <w:tcW w:w="1985" w:type="dxa"/>
                </w:tcPr>
                <w:p w14:paraId="77319D73" w14:textId="1A4A23D6" w:rsidR="00147201" w:rsidRPr="00DB6457" w:rsidRDefault="00147201" w:rsidP="00DB6457">
                  <w:pPr>
                    <w:tabs>
                      <w:tab w:val="center" w:pos="877"/>
                    </w:tabs>
                    <w:jc w:val="center"/>
                  </w:pPr>
                  <w:hyperlink r:id="rId17" w:history="1">
                    <w:r w:rsidRPr="00DB6457">
                      <w:rPr>
                        <w:rStyle w:val="Hyperlink"/>
                        <w:color w:val="auto"/>
                        <w:u w:val="none"/>
                      </w:rPr>
                      <w:t>Meios de Transmissão Guiados: Cabos de Fibra Óptica</w:t>
                    </w:r>
                  </w:hyperlink>
                </w:p>
              </w:tc>
              <w:tc>
                <w:tcPr>
                  <w:tcW w:w="3969" w:type="dxa"/>
                </w:tcPr>
                <w:p w14:paraId="45724CEC" w14:textId="3548740D" w:rsidR="00147201" w:rsidRPr="00F63437" w:rsidRDefault="005642FF" w:rsidP="00DB6457">
                  <w:pPr>
                    <w:tabs>
                      <w:tab w:val="left" w:pos="2484"/>
                    </w:tabs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 w:rsidRPr="005642FF">
                    <w:rPr>
                      <w:rFonts w:ascii="Arial" w:eastAsia="Arial" w:hAnsi="Arial" w:cs="Arial"/>
                      <w:color w:val="000000" w:themeColor="text1"/>
                    </w:rPr>
                    <w:t>Meios de transmissão guiados: cabos de fibra óptica</w:t>
                  </w:r>
                </w:p>
              </w:tc>
              <w:tc>
                <w:tcPr>
                  <w:tcW w:w="3260" w:type="dxa"/>
                </w:tcPr>
                <w:p w14:paraId="4CFDD539" w14:textId="046871B8" w:rsidR="00147201" w:rsidRPr="00DB6457" w:rsidRDefault="005642FF" w:rsidP="00DB6457">
                  <w:pPr>
                    <w:jc w:val="center"/>
                    <w:rPr>
                      <w:rFonts w:ascii="Arial" w:eastAsia="Arial" w:hAnsi="Arial" w:cs="Arial"/>
                    </w:rPr>
                  </w:pPr>
                  <w:r w:rsidRPr="00DB6457">
                    <w:rPr>
                      <w:rFonts w:ascii="Arial" w:eastAsia="Arial" w:hAnsi="Arial" w:cs="Arial"/>
                    </w:rPr>
                    <w:t xml:space="preserve">Demonstrar como os meios de transmissão guiados são fundamentais dentro das redes de computadores; </w:t>
                  </w:r>
                  <w:r w:rsidR="00E97FDC" w:rsidRPr="00DB6457">
                    <w:rPr>
                      <w:rFonts w:ascii="Arial" w:eastAsia="Arial" w:hAnsi="Arial" w:cs="Arial"/>
                    </w:rPr>
                    <w:t>compreender</w:t>
                  </w:r>
                  <w:r w:rsidRPr="00DB6457">
                    <w:rPr>
                      <w:rFonts w:ascii="Arial" w:eastAsia="Arial" w:hAnsi="Arial" w:cs="Arial"/>
                    </w:rPr>
                    <w:t xml:space="preserve"> o que é e como funciona a fibra óptica e como ela revolucionou as conexões de internet.</w:t>
                  </w:r>
                </w:p>
              </w:tc>
              <w:tc>
                <w:tcPr>
                  <w:tcW w:w="2253" w:type="dxa"/>
                </w:tcPr>
                <w:p w14:paraId="40E9BD3B" w14:textId="77777777" w:rsidR="00147201" w:rsidRDefault="00147201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</w:p>
              </w:tc>
            </w:tr>
            <w:tr w:rsidR="004C0523" w14:paraId="4028316B" w14:textId="77777777">
              <w:tc>
                <w:tcPr>
                  <w:tcW w:w="11467" w:type="dxa"/>
                  <w:gridSpan w:val="4"/>
                </w:tcPr>
                <w:p w14:paraId="129537F2" w14:textId="77777777" w:rsidR="004C0523" w:rsidRDefault="00B31825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7. METODOLOGIA</w:t>
                  </w:r>
                </w:p>
                <w:p w14:paraId="71B9AD7A" w14:textId="5EE11633" w:rsidR="006B24CA" w:rsidRPr="0064111F" w:rsidRDefault="00E6209A">
                  <w:pPr>
                    <w:rPr>
                      <w:rFonts w:ascii="Arial" w:eastAsia="Arial" w:hAnsi="Arial" w:cs="Arial"/>
                    </w:rPr>
                  </w:pPr>
                  <w:r w:rsidRPr="0064111F">
                    <w:rPr>
                      <w:rFonts w:ascii="Arial" w:eastAsia="Arial" w:hAnsi="Arial" w:cs="Arial"/>
                    </w:rPr>
                    <w:t>Trabalharemos as</w:t>
                  </w:r>
                  <w:r w:rsidR="00AD210F" w:rsidRPr="0064111F">
                    <w:rPr>
                      <w:rFonts w:ascii="Arial" w:eastAsia="Arial" w:hAnsi="Arial" w:cs="Arial"/>
                    </w:rPr>
                    <w:t xml:space="preserve"> atividades que são: </w:t>
                  </w:r>
                </w:p>
                <w:p w14:paraId="3FCE70D9" w14:textId="54241127" w:rsidR="009C06AF" w:rsidRPr="0064111F" w:rsidRDefault="009C06AF" w:rsidP="009C06AF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Arial" w:eastAsia="Arial" w:hAnsi="Arial" w:cs="Arial"/>
                    </w:rPr>
                  </w:pPr>
                  <w:r w:rsidRPr="0064111F">
                    <w:rPr>
                      <w:rFonts w:ascii="Arial" w:eastAsia="Arial" w:hAnsi="Arial" w:cs="Arial"/>
                    </w:rPr>
                    <w:t>A</w:t>
                  </w:r>
                  <w:r w:rsidR="00AD210F" w:rsidRPr="0064111F">
                    <w:rPr>
                      <w:rFonts w:ascii="Arial" w:eastAsia="Arial" w:hAnsi="Arial" w:cs="Arial"/>
                    </w:rPr>
                    <w:t xml:space="preserve">tividades </w:t>
                  </w:r>
                  <w:r w:rsidR="00E6209A" w:rsidRPr="0064111F">
                    <w:rPr>
                      <w:rFonts w:ascii="Arial" w:eastAsia="Arial" w:hAnsi="Arial" w:cs="Arial"/>
                    </w:rPr>
                    <w:t>individuais</w:t>
                  </w:r>
                  <w:r w:rsidR="002144B4">
                    <w:rPr>
                      <w:rFonts w:ascii="Arial" w:eastAsia="Arial" w:hAnsi="Arial" w:cs="Arial"/>
                    </w:rPr>
                    <w:t>.</w:t>
                  </w:r>
                </w:p>
                <w:p w14:paraId="06A468C2" w14:textId="159E12DC" w:rsidR="009C06AF" w:rsidRPr="0064111F" w:rsidRDefault="009C06AF" w:rsidP="009C06AF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Arial" w:eastAsia="Arial" w:hAnsi="Arial" w:cs="Arial"/>
                    </w:rPr>
                  </w:pPr>
                  <w:r w:rsidRPr="0064111F">
                    <w:rPr>
                      <w:rFonts w:ascii="Arial" w:eastAsia="Arial" w:hAnsi="Arial" w:cs="Arial"/>
                    </w:rPr>
                    <w:t>P</w:t>
                  </w:r>
                  <w:r w:rsidR="00E6209A" w:rsidRPr="0064111F">
                    <w:rPr>
                      <w:rFonts w:ascii="Arial" w:eastAsia="Arial" w:hAnsi="Arial" w:cs="Arial"/>
                    </w:rPr>
                    <w:t>esquisas</w:t>
                  </w:r>
                  <w:r w:rsidR="002144B4">
                    <w:rPr>
                      <w:rFonts w:ascii="Arial" w:eastAsia="Arial" w:hAnsi="Arial" w:cs="Arial"/>
                    </w:rPr>
                    <w:t>.</w:t>
                  </w:r>
                  <w:r w:rsidRPr="0064111F">
                    <w:rPr>
                      <w:rFonts w:ascii="Arial" w:eastAsia="Arial" w:hAnsi="Arial" w:cs="Arial"/>
                    </w:rPr>
                    <w:t xml:space="preserve"> </w:t>
                  </w:r>
                </w:p>
                <w:p w14:paraId="5C263F10" w14:textId="542B795B" w:rsidR="009C06AF" w:rsidRPr="0064111F" w:rsidRDefault="009C06AF" w:rsidP="0064111F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Arial" w:eastAsia="Arial" w:hAnsi="Arial" w:cs="Arial"/>
                    </w:rPr>
                  </w:pPr>
                  <w:r w:rsidRPr="0064111F">
                    <w:rPr>
                      <w:rFonts w:ascii="Arial" w:eastAsia="Arial" w:hAnsi="Arial" w:cs="Arial"/>
                    </w:rPr>
                    <w:t>T</w:t>
                  </w:r>
                  <w:r w:rsidR="00E6209A" w:rsidRPr="0064111F">
                    <w:rPr>
                      <w:rFonts w:ascii="Arial" w:eastAsia="Arial" w:hAnsi="Arial" w:cs="Arial"/>
                    </w:rPr>
                    <w:t>rabalhos</w:t>
                  </w:r>
                  <w:r w:rsidR="00AD210F" w:rsidRPr="0064111F">
                    <w:rPr>
                      <w:rFonts w:ascii="Arial" w:eastAsia="Arial" w:hAnsi="Arial" w:cs="Arial"/>
                    </w:rPr>
                    <w:t xml:space="preserve"> em grupo</w:t>
                  </w:r>
                  <w:r w:rsidR="002144B4">
                    <w:rPr>
                      <w:rFonts w:ascii="Arial" w:eastAsia="Arial" w:hAnsi="Arial" w:cs="Arial"/>
                    </w:rPr>
                    <w:t>.</w:t>
                  </w:r>
                </w:p>
                <w:p w14:paraId="685D381C" w14:textId="6AB3E303" w:rsidR="009C06AF" w:rsidRPr="0064111F" w:rsidRDefault="00E6209A" w:rsidP="009C06AF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Arial" w:eastAsia="Arial" w:hAnsi="Arial" w:cs="Arial"/>
                    </w:rPr>
                  </w:pPr>
                  <w:r w:rsidRPr="0064111F">
                    <w:rPr>
                      <w:rFonts w:ascii="Arial" w:eastAsia="Arial" w:hAnsi="Arial" w:cs="Arial"/>
                    </w:rPr>
                    <w:t xml:space="preserve"> </w:t>
                  </w:r>
                  <w:r w:rsidR="00817877">
                    <w:rPr>
                      <w:rFonts w:ascii="Arial" w:eastAsia="Arial" w:hAnsi="Arial" w:cs="Arial"/>
                    </w:rPr>
                    <w:t>Avaliação</w:t>
                  </w:r>
                  <w:r w:rsidR="002144B4">
                    <w:rPr>
                      <w:rFonts w:ascii="Arial" w:eastAsia="Arial" w:hAnsi="Arial" w:cs="Arial"/>
                    </w:rPr>
                    <w:t>.</w:t>
                  </w:r>
                </w:p>
                <w:p w14:paraId="5571A85B" w14:textId="4FF1D761" w:rsidR="009C06AF" w:rsidRPr="0064111F" w:rsidRDefault="009C06AF" w:rsidP="009C06AF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Arial" w:eastAsia="Arial" w:hAnsi="Arial" w:cs="Arial"/>
                    </w:rPr>
                  </w:pPr>
                  <w:r w:rsidRPr="0064111F">
                    <w:rPr>
                      <w:rFonts w:ascii="Arial" w:eastAsia="Arial" w:hAnsi="Arial" w:cs="Arial"/>
                    </w:rPr>
                    <w:t>V</w:t>
                  </w:r>
                  <w:r w:rsidR="00E6209A" w:rsidRPr="0064111F">
                    <w:rPr>
                      <w:rFonts w:ascii="Arial" w:eastAsia="Arial" w:hAnsi="Arial" w:cs="Arial"/>
                    </w:rPr>
                    <w:t>isita técnica</w:t>
                  </w:r>
                  <w:r w:rsidR="002144B4">
                    <w:rPr>
                      <w:rFonts w:ascii="Arial" w:eastAsia="Arial" w:hAnsi="Arial" w:cs="Arial"/>
                    </w:rPr>
                    <w:t>.</w:t>
                  </w:r>
                </w:p>
                <w:p w14:paraId="10642E04" w14:textId="77777777" w:rsidR="002144B4" w:rsidRPr="002144B4" w:rsidRDefault="00E6209A" w:rsidP="009C06AF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64111F">
                    <w:rPr>
                      <w:rFonts w:ascii="Arial" w:eastAsia="Arial" w:hAnsi="Arial" w:cs="Arial"/>
                    </w:rPr>
                    <w:t xml:space="preserve"> </w:t>
                  </w:r>
                  <w:r w:rsidR="009C06AF" w:rsidRPr="0064111F">
                    <w:rPr>
                      <w:rFonts w:ascii="Arial" w:eastAsia="Arial" w:hAnsi="Arial" w:cs="Arial"/>
                    </w:rPr>
                    <w:t>S</w:t>
                  </w:r>
                  <w:r w:rsidRPr="0064111F">
                    <w:rPr>
                      <w:rFonts w:ascii="Arial" w:eastAsia="Arial" w:hAnsi="Arial" w:cs="Arial"/>
                    </w:rPr>
                    <w:t>imulação computacional</w:t>
                  </w:r>
                </w:p>
                <w:p w14:paraId="0F1C13F0" w14:textId="77777777" w:rsidR="002144B4" w:rsidRDefault="002144B4" w:rsidP="002144B4">
                  <w:pPr>
                    <w:pStyle w:val="PargrafodaLista"/>
                    <w:rPr>
                      <w:rFonts w:ascii="Arial" w:eastAsia="Arial" w:hAnsi="Arial" w:cs="Arial"/>
                    </w:rPr>
                  </w:pPr>
                </w:p>
                <w:p w14:paraId="0916863B" w14:textId="59FC2898" w:rsidR="004C0523" w:rsidRPr="00B96319" w:rsidRDefault="002144B4" w:rsidP="00B96319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B96319">
                    <w:rPr>
                      <w:rFonts w:ascii="Arial" w:eastAsia="Arial" w:hAnsi="Arial" w:cs="Arial"/>
                    </w:rPr>
                    <w:t>Esse conjunto de atividades são responsáveis, por desenvolver as habilidades como pensamento crítico, busc</w:t>
                  </w:r>
                  <w:r w:rsidR="00B96319">
                    <w:rPr>
                      <w:rFonts w:ascii="Arial" w:eastAsia="Arial" w:hAnsi="Arial" w:cs="Arial"/>
                    </w:rPr>
                    <w:t>a por</w:t>
                  </w:r>
                  <w:r w:rsidRPr="00B96319">
                    <w:rPr>
                      <w:rFonts w:ascii="Arial" w:eastAsia="Arial" w:hAnsi="Arial" w:cs="Arial"/>
                    </w:rPr>
                    <w:t xml:space="preserve"> informação, trabalho em equipe, organização, empatia, resolução de problema e socioemocionais.</w:t>
                  </w:r>
                </w:p>
              </w:tc>
            </w:tr>
            <w:tr w:rsidR="004C0523" w14:paraId="2CF08A02" w14:textId="77777777">
              <w:tc>
                <w:tcPr>
                  <w:tcW w:w="11467" w:type="dxa"/>
                  <w:gridSpan w:val="4"/>
                </w:tcPr>
                <w:p w14:paraId="60FCACC0" w14:textId="77777777" w:rsidR="004C0523" w:rsidRDefault="00B31825">
                  <w:pP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lastRenderedPageBreak/>
                    <w:t>8. AMBIENTES DE APRENDIZAGEM</w:t>
                  </w:r>
                </w:p>
                <w:p w14:paraId="7FC2927E" w14:textId="6230FD08" w:rsidR="00DC6EFE" w:rsidRPr="00DC6EFE" w:rsidRDefault="00DC6EFE">
                  <w:pPr>
                    <w:rPr>
                      <w:rFonts w:ascii="Arial" w:eastAsia="Arial" w:hAnsi="Arial" w:cs="Arial"/>
                    </w:rPr>
                  </w:pPr>
                  <w:r w:rsidRPr="00DC6EFE">
                    <w:rPr>
                      <w:rFonts w:ascii="Arial" w:eastAsia="Arial" w:hAnsi="Arial" w:cs="Arial"/>
                      <w:color w:val="000000"/>
                    </w:rPr>
                    <w:t xml:space="preserve">  Utilizaremos os seguintes ambientes:</w:t>
                  </w:r>
                </w:p>
                <w:p w14:paraId="587C1FDC" w14:textId="1120CE3B" w:rsidR="004C0523" w:rsidRPr="00DC6EFE" w:rsidRDefault="00DC6EFE">
                  <w:pPr>
                    <w:rPr>
                      <w:rFonts w:ascii="Arial" w:eastAsia="Arial" w:hAnsi="Arial" w:cs="Arial"/>
                    </w:rPr>
                  </w:pPr>
                  <w:r w:rsidRPr="00DC6EFE">
                    <w:rPr>
                      <w:rFonts w:ascii="Arial" w:eastAsia="Arial" w:hAnsi="Arial" w:cs="Arial"/>
                    </w:rPr>
                    <w:t>1</w:t>
                  </w:r>
                  <w:r>
                    <w:rPr>
                      <w:rFonts w:ascii="Arial" w:eastAsia="Arial" w:hAnsi="Arial" w:cs="Arial"/>
                    </w:rPr>
                    <w:t>ª</w:t>
                  </w:r>
                  <w:r w:rsidR="00817877">
                    <w:rPr>
                      <w:rFonts w:ascii="Arial" w:eastAsia="Arial" w:hAnsi="Arial" w:cs="Arial"/>
                    </w:rPr>
                    <w:t>- S</w:t>
                  </w:r>
                  <w:r>
                    <w:rPr>
                      <w:rFonts w:ascii="Arial" w:eastAsia="Arial" w:hAnsi="Arial" w:cs="Arial"/>
                    </w:rPr>
                    <w:t>ala</w:t>
                  </w:r>
                  <w:r w:rsidRPr="00DC6EFE">
                    <w:rPr>
                      <w:rFonts w:ascii="Arial" w:eastAsia="Arial" w:hAnsi="Arial" w:cs="Arial"/>
                    </w:rPr>
                    <w:t xml:space="preserve"> de aula onde os alunos irão conhecer toda </w:t>
                  </w:r>
                  <w:r w:rsidR="00AD210F" w:rsidRPr="00DC6EFE">
                    <w:rPr>
                      <w:rFonts w:ascii="Arial" w:eastAsia="Arial" w:hAnsi="Arial" w:cs="Arial"/>
                    </w:rPr>
                    <w:t>a teoria</w:t>
                  </w:r>
                  <w:r w:rsidRPr="00DC6EFE">
                    <w:rPr>
                      <w:rFonts w:ascii="Arial" w:eastAsia="Arial" w:hAnsi="Arial" w:cs="Arial"/>
                    </w:rPr>
                    <w:t xml:space="preserve"> que envolve o procedimento que será realizado na prática.</w:t>
                  </w:r>
                </w:p>
                <w:p w14:paraId="2CDF1A28" w14:textId="7CB6918F" w:rsidR="004C0523" w:rsidRPr="00DC6EFE" w:rsidRDefault="00DC6EFE">
                  <w:pPr>
                    <w:rPr>
                      <w:rFonts w:ascii="Arial" w:eastAsia="Arial" w:hAnsi="Arial" w:cs="Arial"/>
                    </w:rPr>
                  </w:pPr>
                  <w:r w:rsidRPr="00DC6EFE">
                    <w:rPr>
                      <w:rFonts w:ascii="Arial" w:eastAsia="Arial" w:hAnsi="Arial" w:cs="Arial"/>
                    </w:rPr>
                    <w:t>2</w:t>
                  </w:r>
                  <w:r>
                    <w:rPr>
                      <w:rFonts w:ascii="Arial" w:eastAsia="Arial" w:hAnsi="Arial" w:cs="Arial"/>
                    </w:rPr>
                    <w:t>ª</w:t>
                  </w:r>
                  <w:r w:rsidR="00817877">
                    <w:rPr>
                      <w:rFonts w:ascii="Arial" w:eastAsia="Arial" w:hAnsi="Arial" w:cs="Arial"/>
                    </w:rPr>
                    <w:t>-</w:t>
                  </w:r>
                  <w:r>
                    <w:rPr>
                      <w:rFonts w:ascii="Arial" w:eastAsia="Arial" w:hAnsi="Arial" w:cs="Arial"/>
                    </w:rPr>
                    <w:t xml:space="preserve"> sala</w:t>
                  </w:r>
                  <w:r w:rsidRPr="00DC6EFE">
                    <w:rPr>
                      <w:rFonts w:ascii="Arial" w:eastAsia="Arial" w:hAnsi="Arial" w:cs="Arial"/>
                    </w:rPr>
                    <w:t xml:space="preserve"> de informática onde será trabalhado a prática com os alunos, através de </w:t>
                  </w:r>
                  <w:r w:rsidR="00AD210F" w:rsidRPr="00DC6EFE">
                    <w:rPr>
                      <w:rFonts w:ascii="Arial" w:eastAsia="Arial" w:hAnsi="Arial" w:cs="Arial"/>
                    </w:rPr>
                    <w:t xml:space="preserve">simulações </w:t>
                  </w:r>
                  <w:r w:rsidR="00CE4B8E">
                    <w:rPr>
                      <w:rFonts w:ascii="Arial" w:eastAsia="Arial" w:hAnsi="Arial" w:cs="Arial"/>
                    </w:rPr>
                    <w:t>computacionais.</w:t>
                  </w:r>
                </w:p>
                <w:p w14:paraId="05FB4534" w14:textId="450AC1F1" w:rsidR="004C0523" w:rsidRPr="0064111F" w:rsidRDefault="00B31825">
                  <w:pPr>
                    <w:rPr>
                      <w:rFonts w:ascii="Arial" w:eastAsia="Arial" w:hAnsi="Arial" w:cs="Arial"/>
                    </w:rPr>
                  </w:pPr>
                  <w:r w:rsidRPr="00DC6EFE">
                    <w:rPr>
                      <w:rFonts w:ascii="Arial" w:eastAsia="Arial" w:hAnsi="Arial" w:cs="Arial"/>
                    </w:rPr>
                    <w:t>3</w:t>
                  </w:r>
                  <w:r w:rsidR="00DC6EFE">
                    <w:rPr>
                      <w:rFonts w:ascii="Arial" w:eastAsia="Arial" w:hAnsi="Arial" w:cs="Arial"/>
                    </w:rPr>
                    <w:t>ª</w:t>
                  </w:r>
                  <w:r w:rsidR="00817877">
                    <w:rPr>
                      <w:rFonts w:ascii="Arial" w:eastAsia="Arial" w:hAnsi="Arial" w:cs="Arial"/>
                    </w:rPr>
                    <w:t>-</w:t>
                  </w:r>
                  <w:r w:rsidRPr="00DC6EFE">
                    <w:rPr>
                      <w:rFonts w:ascii="Arial" w:eastAsia="Arial" w:hAnsi="Arial" w:cs="Arial"/>
                    </w:rPr>
                    <w:t xml:space="preserve"> Visita técnica</w:t>
                  </w:r>
                  <w:r w:rsidR="00CE4B8E">
                    <w:rPr>
                      <w:rFonts w:ascii="Arial" w:eastAsia="Arial" w:hAnsi="Arial" w:cs="Arial"/>
                    </w:rPr>
                    <w:t>s,</w:t>
                  </w:r>
                  <w:r w:rsidRPr="00DC6EFE">
                    <w:rPr>
                      <w:rFonts w:ascii="Arial" w:eastAsia="Arial" w:hAnsi="Arial" w:cs="Arial"/>
                    </w:rPr>
                    <w:t xml:space="preserve"> possibilita</w:t>
                  </w:r>
                  <w:r w:rsidR="00817877">
                    <w:rPr>
                      <w:rFonts w:ascii="Arial" w:eastAsia="Arial" w:hAnsi="Arial" w:cs="Arial"/>
                    </w:rPr>
                    <w:t>ndo</w:t>
                  </w:r>
                  <w:r w:rsidRPr="00DC6EFE">
                    <w:rPr>
                      <w:rFonts w:ascii="Arial" w:eastAsia="Arial" w:hAnsi="Arial" w:cs="Arial"/>
                    </w:rPr>
                    <w:t xml:space="preserve"> </w:t>
                  </w:r>
                  <w:r w:rsidR="00502471">
                    <w:rPr>
                      <w:rFonts w:ascii="Arial" w:eastAsia="Arial" w:hAnsi="Arial" w:cs="Arial"/>
                    </w:rPr>
                    <w:t>a união da</w:t>
                  </w:r>
                  <w:r w:rsidRPr="00DC6EFE">
                    <w:rPr>
                      <w:rFonts w:ascii="Arial" w:eastAsia="Arial" w:hAnsi="Arial" w:cs="Arial"/>
                    </w:rPr>
                    <w:t xml:space="preserve"> teoria </w:t>
                  </w:r>
                  <w:r w:rsidR="00502471">
                    <w:rPr>
                      <w:rFonts w:ascii="Arial" w:eastAsia="Arial" w:hAnsi="Arial" w:cs="Arial"/>
                    </w:rPr>
                    <w:t xml:space="preserve">com a </w:t>
                  </w:r>
                  <w:r w:rsidR="00502471" w:rsidRPr="00DC6EFE">
                    <w:rPr>
                      <w:rFonts w:ascii="Arial" w:eastAsia="Arial" w:hAnsi="Arial" w:cs="Arial"/>
                    </w:rPr>
                    <w:t>prática</w:t>
                  </w:r>
                  <w:r w:rsidRPr="0064111F">
                    <w:rPr>
                      <w:rFonts w:ascii="Arial" w:eastAsia="Arial" w:hAnsi="Arial" w:cs="Arial"/>
                    </w:rPr>
                    <w:t xml:space="preserve">. </w:t>
                  </w:r>
                </w:p>
                <w:p w14:paraId="139A991C" w14:textId="77777777" w:rsidR="004C0523" w:rsidRDefault="004C0523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4C0523" w14:paraId="1A91FE52" w14:textId="77777777" w:rsidTr="0077575C">
              <w:trPr>
                <w:trHeight w:val="9006"/>
              </w:trPr>
              <w:tc>
                <w:tcPr>
                  <w:tcW w:w="11467" w:type="dxa"/>
                  <w:gridSpan w:val="4"/>
                </w:tcPr>
                <w:p w14:paraId="22EB4978" w14:textId="77777777" w:rsidR="004C0523" w:rsidRDefault="00B31825">
                  <w:pP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9. CRITÉRIOS DE AVALIAÇÃO:</w:t>
                  </w:r>
                </w:p>
                <w:p w14:paraId="376E32CC" w14:textId="77777777" w:rsidR="004C0523" w:rsidRDefault="004C0523">
                  <w:pP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  <w:p w14:paraId="4D481569" w14:textId="616A2958" w:rsidR="00DC6EFE" w:rsidRDefault="00B31825">
                  <w:pPr>
                    <w:spacing w:line="36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9.1. CONCEITUAL: </w:t>
                  </w:r>
                </w:p>
                <w:p w14:paraId="6796A995" w14:textId="24245822" w:rsidR="00E65349" w:rsidRPr="00DC6EFE" w:rsidRDefault="00E65349">
                  <w:pPr>
                    <w:spacing w:line="36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Saber os termos técnicos que envolve a disciplina</w:t>
                  </w:r>
                  <w:r w:rsidR="00817877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/área e</w:t>
                  </w: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conectar no dia a dia de estudos, para aprimorar as habilidades de compreensão</w:t>
                  </w:r>
                  <w:r w:rsidR="00817877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, criatividade e pensamento crítico.</w:t>
                  </w:r>
                </w:p>
                <w:p w14:paraId="188DB0DE" w14:textId="77777777" w:rsidR="004C0523" w:rsidRDefault="004C0523">
                  <w:pPr>
                    <w:rPr>
                      <w:rFonts w:ascii="Arial" w:eastAsia="Arial" w:hAnsi="Arial" w:cs="Arial"/>
                    </w:rPr>
                  </w:pPr>
                </w:p>
                <w:p w14:paraId="11B1C098" w14:textId="77777777" w:rsidR="00502471" w:rsidRDefault="00B31825">
                  <w:pPr>
                    <w:spacing w:line="360" w:lineRule="auto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9.2. PROCEDIMENTAL</w:t>
                  </w:r>
                  <w:r w:rsidR="00502471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:</w:t>
                  </w:r>
                </w:p>
                <w:p w14:paraId="47E93B53" w14:textId="20CC075A" w:rsidR="00502471" w:rsidRPr="00502471" w:rsidRDefault="00502471">
                  <w:pPr>
                    <w:spacing w:line="360" w:lineRule="auto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individual e em grupo.</w:t>
                  </w:r>
                </w:p>
                <w:p w14:paraId="02D1C220" w14:textId="77777777" w:rsidR="004C0523" w:rsidRDefault="004C0523">
                  <w:pPr>
                    <w:spacing w:line="360" w:lineRule="auto"/>
                    <w:jc w:val="both"/>
                    <w:rPr>
                      <w:rFonts w:ascii="Arial" w:eastAsia="Arial" w:hAnsi="Arial" w:cs="Arial"/>
                    </w:rPr>
                  </w:pPr>
                </w:p>
                <w:p w14:paraId="71A31230" w14:textId="0B698D53" w:rsidR="00502471" w:rsidRPr="00502471" w:rsidRDefault="00B31825">
                  <w:pPr>
                    <w:spacing w:line="360" w:lineRule="auto"/>
                    <w:jc w:val="both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9.3. ATITUDINAL: 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  <w:p w14:paraId="58DDFB61" w14:textId="77777777" w:rsidR="004C0523" w:rsidRDefault="004C0523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  <w:tbl>
                  <w:tblPr>
                    <w:tblStyle w:val="a4"/>
                    <w:tblW w:w="10715" w:type="dxa"/>
                    <w:jc w:val="center"/>
                    <w:tblInd w:w="0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6568"/>
                    <w:gridCol w:w="2073"/>
                    <w:gridCol w:w="2074"/>
                  </w:tblGrid>
                  <w:tr w:rsidR="004C0523" w14:paraId="73D1E97A" w14:textId="77777777" w:rsidTr="00502471">
                    <w:trPr>
                      <w:trHeight w:val="84"/>
                      <w:jc w:val="center"/>
                    </w:trPr>
                    <w:tc>
                      <w:tcPr>
                        <w:tcW w:w="10715" w:type="dxa"/>
                        <w:gridSpan w:val="3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57019C31" w14:textId="2C035E6E" w:rsidR="004C0523" w:rsidRDefault="00AD210F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  <w:t>1ºBIMESTRE</w:t>
                        </w:r>
                      </w:p>
                    </w:tc>
                  </w:tr>
                  <w:tr w:rsidR="004C0523" w14:paraId="1C9C29E4" w14:textId="77777777" w:rsidTr="00502471">
                    <w:trPr>
                      <w:trHeight w:val="84"/>
                      <w:jc w:val="center"/>
                    </w:trPr>
                    <w:tc>
                      <w:tcPr>
                        <w:tcW w:w="6568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56F6D9D1" w14:textId="77777777" w:rsidR="004C0523" w:rsidRDefault="00B31825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  <w:t>ATIVIDADE AVALIATIVA</w:t>
                        </w:r>
                      </w:p>
                    </w:tc>
                    <w:tc>
                      <w:tcPr>
                        <w:tcW w:w="207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570F015D" w14:textId="77777777" w:rsidR="004C0523" w:rsidRDefault="00B31825">
                        <w:pPr>
                          <w:spacing w:line="240" w:lineRule="auto"/>
                          <w:jc w:val="center"/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  <w:t>ESCALA DE NOTAS</w:t>
                        </w:r>
                      </w:p>
                    </w:tc>
                    <w:tc>
                      <w:tcPr>
                        <w:tcW w:w="2074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75B42FD6" w14:textId="77777777" w:rsidR="004C0523" w:rsidRDefault="00B31825">
                        <w:pPr>
                          <w:spacing w:line="240" w:lineRule="auto"/>
                          <w:jc w:val="center"/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  <w:t>PESO</w:t>
                        </w:r>
                      </w:p>
                    </w:tc>
                  </w:tr>
                  <w:tr w:rsidR="004C0523" w14:paraId="4EAFACD3" w14:textId="77777777" w:rsidTr="00502471">
                    <w:trPr>
                      <w:trHeight w:val="84"/>
                      <w:jc w:val="center"/>
                    </w:trPr>
                    <w:tc>
                      <w:tcPr>
                        <w:tcW w:w="6568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2DFFE120" w14:textId="77777777" w:rsidR="004C0523" w:rsidRDefault="00B31825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Plataforma do curso técnico </w:t>
                        </w:r>
                      </w:p>
                    </w:tc>
                    <w:tc>
                      <w:tcPr>
                        <w:tcW w:w="207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4C6C6589" w14:textId="3C446D00" w:rsidR="004C0523" w:rsidRDefault="00B31825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0</w:t>
                        </w:r>
                        <w:r w:rsidR="009C06AF">
                          <w:rPr>
                            <w:rFonts w:ascii="Arial" w:eastAsia="Arial" w:hAnsi="Arial" w:cs="Arial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</w:rPr>
                          <w:t>10</w:t>
                        </w:r>
                      </w:p>
                    </w:tc>
                    <w:tc>
                      <w:tcPr>
                        <w:tcW w:w="2074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75801B99" w14:textId="77777777" w:rsidR="004C0523" w:rsidRDefault="00B31825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10%</w:t>
                        </w:r>
                      </w:p>
                    </w:tc>
                  </w:tr>
                  <w:tr w:rsidR="004C0523" w14:paraId="6B27BC9A" w14:textId="77777777" w:rsidTr="00502471">
                    <w:trPr>
                      <w:trHeight w:val="84"/>
                      <w:jc w:val="center"/>
                    </w:trPr>
                    <w:tc>
                      <w:tcPr>
                        <w:tcW w:w="6568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4485F863" w14:textId="77777777" w:rsidR="004C0523" w:rsidRDefault="00B31825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Prova unificada das áreas</w:t>
                        </w:r>
                      </w:p>
                    </w:tc>
                    <w:tc>
                      <w:tcPr>
                        <w:tcW w:w="207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6296D0B8" w14:textId="7F603DDC" w:rsidR="004C0523" w:rsidRDefault="00B31825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0</w:t>
                        </w:r>
                        <w:r w:rsidR="009C06AF">
                          <w:rPr>
                            <w:rFonts w:ascii="Arial" w:eastAsia="Arial" w:hAnsi="Arial" w:cs="Arial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</w:rPr>
                          <w:t>10</w:t>
                        </w:r>
                      </w:p>
                    </w:tc>
                    <w:tc>
                      <w:tcPr>
                        <w:tcW w:w="2074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4ED20C1E" w14:textId="2E812E75" w:rsidR="004C0523" w:rsidRDefault="00502471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15%</w:t>
                        </w:r>
                      </w:p>
                    </w:tc>
                  </w:tr>
                  <w:tr w:rsidR="004C0523" w14:paraId="69D88781" w14:textId="77777777" w:rsidTr="00502471">
                    <w:trPr>
                      <w:trHeight w:val="84"/>
                      <w:jc w:val="center"/>
                    </w:trPr>
                    <w:tc>
                      <w:tcPr>
                        <w:tcW w:w="6568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6E7B5AC0" w14:textId="77777777" w:rsidR="004C0523" w:rsidRDefault="00B31825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Prova paulista</w:t>
                        </w:r>
                      </w:p>
                    </w:tc>
                    <w:tc>
                      <w:tcPr>
                        <w:tcW w:w="207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0D556CDE" w14:textId="624A020F" w:rsidR="004C0523" w:rsidRDefault="00B31825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0</w:t>
                        </w:r>
                        <w:r w:rsidR="009C06AF">
                          <w:rPr>
                            <w:rFonts w:ascii="Arial" w:eastAsia="Arial" w:hAnsi="Arial" w:cs="Arial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</w:rPr>
                          <w:t>10</w:t>
                        </w:r>
                      </w:p>
                    </w:tc>
                    <w:tc>
                      <w:tcPr>
                        <w:tcW w:w="2074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213E3088" w14:textId="77777777" w:rsidR="004C0523" w:rsidRDefault="00B31825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30%</w:t>
                        </w:r>
                      </w:p>
                    </w:tc>
                  </w:tr>
                  <w:tr w:rsidR="004C0523" w14:paraId="4CCD2B32" w14:textId="77777777" w:rsidTr="00502471">
                    <w:trPr>
                      <w:trHeight w:val="84"/>
                      <w:jc w:val="center"/>
                    </w:trPr>
                    <w:tc>
                      <w:tcPr>
                        <w:tcW w:w="6568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32D33F40" w14:textId="77777777" w:rsidR="004C0523" w:rsidRDefault="00B31825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Projetos</w:t>
                        </w:r>
                      </w:p>
                    </w:tc>
                    <w:tc>
                      <w:tcPr>
                        <w:tcW w:w="207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6D2E367D" w14:textId="7ABA313C" w:rsidR="004C0523" w:rsidRDefault="00B31825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0</w:t>
                        </w:r>
                        <w:r w:rsidR="009C06AF">
                          <w:rPr>
                            <w:rFonts w:ascii="Arial" w:eastAsia="Arial" w:hAnsi="Arial" w:cs="Arial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</w:rPr>
                          <w:t>10</w:t>
                        </w:r>
                      </w:p>
                    </w:tc>
                    <w:tc>
                      <w:tcPr>
                        <w:tcW w:w="2074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20ED5B1D" w14:textId="77777777" w:rsidR="004C0523" w:rsidRDefault="00B31825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30%</w:t>
                        </w:r>
                      </w:p>
                    </w:tc>
                  </w:tr>
                  <w:tr w:rsidR="004C0523" w14:paraId="1B3E28B9" w14:textId="77777777" w:rsidTr="00502471">
                    <w:trPr>
                      <w:trHeight w:val="84"/>
                      <w:jc w:val="center"/>
                    </w:trPr>
                    <w:tc>
                      <w:tcPr>
                        <w:tcW w:w="6568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75FEF7D3" w14:textId="644D571C" w:rsidR="004C0523" w:rsidRDefault="00502471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Pesquisa </w:t>
                        </w:r>
                      </w:p>
                    </w:tc>
                    <w:tc>
                      <w:tcPr>
                        <w:tcW w:w="207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5176519D" w14:textId="1392196A" w:rsidR="004C0523" w:rsidRDefault="00B31825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0</w:t>
                        </w:r>
                        <w:r w:rsidR="009C06AF">
                          <w:rPr>
                            <w:rFonts w:ascii="Arial" w:eastAsia="Arial" w:hAnsi="Arial" w:cs="Arial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</w:rPr>
                          <w:t>10</w:t>
                        </w:r>
                      </w:p>
                    </w:tc>
                    <w:tc>
                      <w:tcPr>
                        <w:tcW w:w="2074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4325C688" w14:textId="755A711E" w:rsidR="00502471" w:rsidRPr="00502471" w:rsidRDefault="00502471">
                        <w:pPr>
                          <w:spacing w:line="240" w:lineRule="auto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15%</w:t>
                        </w:r>
                      </w:p>
                    </w:tc>
                  </w:tr>
                </w:tbl>
                <w:p w14:paraId="493893FC" w14:textId="77777777" w:rsidR="004C0523" w:rsidRDefault="004C0523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4C0523" w14:paraId="67B18D3C" w14:textId="77777777">
              <w:trPr>
                <w:trHeight w:val="1280"/>
              </w:trPr>
              <w:tc>
                <w:tcPr>
                  <w:tcW w:w="11467" w:type="dxa"/>
                  <w:gridSpan w:val="4"/>
                </w:tcPr>
                <w:p w14:paraId="24E8491D" w14:textId="4E048FCA" w:rsidR="004C0523" w:rsidRDefault="00B31825" w:rsidP="0077575C">
                  <w:pP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10.  REFERÊNCIAS:</w:t>
                  </w:r>
                </w:p>
                <w:p w14:paraId="60C67C8B" w14:textId="645EDA6E" w:rsidR="00FC7F7D" w:rsidRDefault="00FC7F7D" w:rsidP="0077575C">
                  <w:pP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 w:rsidRPr="00FC7F7D"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Livro:</w:t>
                  </w:r>
                  <w:r w:rsidRPr="00FC7F7D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="00F259D8" w:rsidRPr="00FC7F7D">
                    <w:rPr>
                      <w:rFonts w:ascii="Arial" w:eastAsia="Arial" w:hAnsi="Arial" w:cs="Arial"/>
                      <w:i/>
                      <w:iCs/>
                      <w:color w:val="000000"/>
                      <w:sz w:val="20"/>
                      <w:szCs w:val="20"/>
                    </w:rPr>
                    <w:t>Redes de Computadores para quem está começando</w:t>
                  </w:r>
                  <w:r w:rsidR="00F259D8">
                    <w:rPr>
                      <w:rFonts w:ascii="Arial" w:eastAsia="Arial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r w:rsidR="00F259D8" w:rsidRPr="00FC7F7D">
                    <w:rPr>
                      <w:rFonts w:ascii="Arial" w:eastAsia="Arial" w:hAnsi="Arial" w:cs="Arial"/>
                      <w:i/>
                      <w:iCs/>
                      <w:color w:val="000000"/>
                      <w:sz w:val="20"/>
                      <w:szCs w:val="20"/>
                    </w:rPr>
                    <w:t>entenda a jornada por trás de cada clique</w:t>
                  </w:r>
                  <w:r w:rsidR="00F259D8" w:rsidRPr="00FC7F7D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.</w:t>
                  </w:r>
                  <w:r w:rsidR="00F259D8" w:rsidRPr="00FC7F7D">
                    <w:rPr>
                      <w:rFonts w:ascii="Arial" w:eastAsia="Arial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: </w:t>
                  </w:r>
                  <w:r w:rsidRPr="00FC7F7D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&gt; DA COSTA, </w:t>
                  </w:r>
                  <w:proofErr w:type="spellStart"/>
                  <w:r w:rsidRPr="00FC7F7D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Nattane</w:t>
                  </w:r>
                  <w:proofErr w:type="spellEnd"/>
                  <w:r w:rsidRPr="00FC7F7D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Luíza. São Paulo: </w:t>
                  </w:r>
                  <w:proofErr w:type="spellStart"/>
                  <w:r w:rsidRPr="00FC7F7D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Amazon</w:t>
                  </w:r>
                  <w:proofErr w:type="spellEnd"/>
                  <w:r w:rsidRPr="00FC7F7D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, 2023.</w:t>
                  </w:r>
                </w:p>
                <w:p w14:paraId="01547DB1" w14:textId="77777777" w:rsidR="00D16071" w:rsidRPr="00D16071" w:rsidRDefault="00D16071" w:rsidP="00D16071">
                  <w:pPr>
                    <w:rPr>
                      <w:rFonts w:ascii="Arial" w:eastAsia="Arial" w:hAnsi="Arial" w:cs="Arial"/>
                    </w:rPr>
                  </w:pPr>
                  <w:r w:rsidRPr="00D16071">
                    <w:rPr>
                      <w:rFonts w:ascii="Arial" w:eastAsia="Arial" w:hAnsi="Arial" w:cs="Arial"/>
                      <w:b/>
                      <w:bCs/>
                    </w:rPr>
                    <w:t>Plataforma Udemy:</w:t>
                  </w:r>
                  <w:r w:rsidRPr="00D16071">
                    <w:rPr>
                      <w:rFonts w:ascii="Arial" w:eastAsia="Arial" w:hAnsi="Arial" w:cs="Arial"/>
                    </w:rPr>
                    <w:t xml:space="preserve"> &gt; Udemy. &lt;i&gt;Plataforma de cursos online&lt;/i&gt;. Disponível em: &lt;https://www.udemy.com&gt;. Acesso em: 3 fev. 2025.</w:t>
                  </w:r>
                </w:p>
                <w:p w14:paraId="2166B1D7" w14:textId="77777777" w:rsidR="00D16071" w:rsidRPr="00D16071" w:rsidRDefault="00D16071" w:rsidP="00D16071">
                  <w:pPr>
                    <w:rPr>
                      <w:rFonts w:ascii="Arial" w:eastAsia="Arial" w:hAnsi="Arial" w:cs="Arial"/>
                    </w:rPr>
                  </w:pPr>
                  <w:r w:rsidRPr="00F71C0F">
                    <w:rPr>
                      <w:rFonts w:ascii="Arial" w:eastAsia="Arial" w:hAnsi="Arial" w:cs="Arial"/>
                      <w:b/>
                      <w:bCs/>
                    </w:rPr>
                    <w:t>Plataforma Alura:</w:t>
                  </w:r>
                  <w:r w:rsidRPr="00D16071">
                    <w:rPr>
                      <w:rFonts w:ascii="Arial" w:eastAsia="Arial" w:hAnsi="Arial" w:cs="Arial"/>
                    </w:rPr>
                    <w:t xml:space="preserve"> &gt; Alura. &lt;i&gt;Plataforma de cursos online&lt;/i&gt;. Disponível em: &lt;https://www.alura.com.br&gt;. Acesso em: 3 fev. 2025.</w:t>
                  </w:r>
                </w:p>
                <w:p w14:paraId="7E4993A1" w14:textId="77777777" w:rsidR="004C0523" w:rsidRDefault="004C0523" w:rsidP="00D16071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  <w:tr w:rsidR="004C0523" w14:paraId="5BDABE50" w14:textId="77777777">
              <w:trPr>
                <w:trHeight w:val="1280"/>
              </w:trPr>
              <w:tc>
                <w:tcPr>
                  <w:tcW w:w="11467" w:type="dxa"/>
                  <w:gridSpan w:val="4"/>
                </w:tcPr>
                <w:p w14:paraId="2184197B" w14:textId="77777777" w:rsidR="004C0523" w:rsidRDefault="00B31825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lastRenderedPageBreak/>
                    <w:t>11. FONTE DE REFERÊNCIA PARA O ESTUDANTE</w:t>
                  </w:r>
                </w:p>
                <w:p w14:paraId="5D86C844" w14:textId="77777777" w:rsidR="00BF7C17" w:rsidRDefault="00E97FDC" w:rsidP="00F71C0F">
                  <w:pPr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E97FDC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  <w:t xml:space="preserve">AWS. O que são redes de computadores? </w:t>
                  </w:r>
                  <w:proofErr w:type="spellStart"/>
                  <w:r w:rsidRPr="00E97FDC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  <w:t>Amazon</w:t>
                  </w:r>
                  <w:proofErr w:type="spellEnd"/>
                  <w:r w:rsidRPr="00E97FDC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  <w:t>, [s.d.]. Disponível em: https://aws.amazon.com/pt/what-is/computer-networking/. Acesso em: 26 dez. 2023.</w:t>
                  </w:r>
                </w:p>
                <w:p w14:paraId="0A46DEB7" w14:textId="4795EBE0" w:rsidR="004C0523" w:rsidRPr="009B0A62" w:rsidRDefault="00E97FDC" w:rsidP="00F71C0F">
                  <w:pPr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E97FDC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  <w:t xml:space="preserve"> XP EDUCAÇÃO. Conheça os 6 tipos de topologia de rede. 1 out. 2022. Disponível em: https://blog.xpeducacao.com.br/topologias-derede/#:~:text=Existem%206%20tipos%20de%20topologia,organiza%C3%A7%C3%A3o%20de %20cada%20uma%20delas. Acesso em: 26 dez. 2023. </w:t>
                  </w:r>
                  <w:r w:rsidR="00F71C0F" w:rsidRPr="00F71C0F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71C3E6DD" w14:textId="77777777" w:rsidR="004C0523" w:rsidRDefault="004C0523">
            <w:pPr>
              <w:rPr>
                <w:b/>
                <w:sz w:val="32"/>
                <w:szCs w:val="32"/>
              </w:rPr>
            </w:pPr>
          </w:p>
        </w:tc>
      </w:tr>
    </w:tbl>
    <w:p w14:paraId="60A18CC7" w14:textId="77777777" w:rsidR="004C0523" w:rsidRDefault="004C0523" w:rsidP="0077575C">
      <w:pPr>
        <w:jc w:val="center"/>
        <w:rPr>
          <w:b/>
          <w:sz w:val="44"/>
          <w:szCs w:val="44"/>
        </w:rPr>
      </w:pPr>
    </w:p>
    <w:sectPr w:rsidR="004C0523">
      <w:headerReference w:type="default" r:id="rId18"/>
      <w:pgSz w:w="11906" w:h="16838"/>
      <w:pgMar w:top="155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3D6D1D" w14:textId="77777777" w:rsidR="00876B33" w:rsidRDefault="00876B33">
      <w:pPr>
        <w:spacing w:after="0" w:line="240" w:lineRule="auto"/>
      </w:pPr>
      <w:r>
        <w:separator/>
      </w:r>
    </w:p>
  </w:endnote>
  <w:endnote w:type="continuationSeparator" w:id="0">
    <w:p w14:paraId="4BAA4EE5" w14:textId="77777777" w:rsidR="00876B33" w:rsidRDefault="00876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E9E629" w14:textId="77777777" w:rsidR="00876B33" w:rsidRDefault="00876B33">
      <w:pPr>
        <w:spacing w:after="0" w:line="240" w:lineRule="auto"/>
      </w:pPr>
      <w:r>
        <w:separator/>
      </w:r>
    </w:p>
  </w:footnote>
  <w:footnote w:type="continuationSeparator" w:id="0">
    <w:p w14:paraId="4C33CE96" w14:textId="77777777" w:rsidR="00876B33" w:rsidRDefault="00876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9AF10" w14:textId="77777777" w:rsidR="004C0523" w:rsidRDefault="00B3182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D0644F" wp14:editId="2DA4ED16">
              <wp:simplePos x="0" y="0"/>
              <wp:positionH relativeFrom="column">
                <wp:posOffset>-457199</wp:posOffset>
              </wp:positionH>
              <wp:positionV relativeFrom="paragraph">
                <wp:posOffset>-76199</wp:posOffset>
              </wp:positionV>
              <wp:extent cx="7576185" cy="551930"/>
              <wp:effectExtent l="0" t="0" r="0" b="0"/>
              <wp:wrapNone/>
              <wp:docPr id="2111454867" name="Retângulo 21114548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67433" y="3513560"/>
                        <a:ext cx="7557135" cy="532880"/>
                      </a:xfrm>
                      <a:prstGeom prst="rect">
                        <a:avLst/>
                      </a:prstGeom>
                      <a:solidFill>
                        <a:srgbClr val="009F99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B895AB" w14:textId="77777777" w:rsidR="004C0523" w:rsidRDefault="004C052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D0644F" id="Retângulo 2111454867" o:spid="_x0000_s1026" style="position:absolute;margin-left:-36pt;margin-top:-6pt;width:596.55pt;height:43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" fillcolor="#009f99" stroked="f">
              <v:textbox inset="2.53958mm,2.53958mm,2.53958mm,2.53958mm">
                <w:txbxContent>
                  <w:p w14:paraId="1DB895AB" w14:textId="77777777" w:rsidR="004C0523" w:rsidRDefault="004C0523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B283C49" wp14:editId="419D8773">
              <wp:simplePos x="0" y="0"/>
              <wp:positionH relativeFrom="column">
                <wp:posOffset>-1117599</wp:posOffset>
              </wp:positionH>
              <wp:positionV relativeFrom="paragraph">
                <wp:posOffset>-444499</wp:posOffset>
              </wp:positionV>
              <wp:extent cx="3441123" cy="642505"/>
              <wp:effectExtent l="0" t="0" r="0" b="0"/>
              <wp:wrapNone/>
              <wp:docPr id="2111454866" name="Fluxograma: Dados 21114548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3634964" y="3468273"/>
                        <a:ext cx="3422073" cy="623455"/>
                      </a:xfrm>
                      <a:prstGeom prst="flowChartInputOutput">
                        <a:avLst/>
                      </a:prstGeom>
                      <a:solidFill>
                        <a:srgbClr val="94D8D0"/>
                      </a:solidFill>
                      <a:ln>
                        <a:noFill/>
                      </a:ln>
                    </wps:spPr>
                    <wps:txbx>
                      <w:txbxContent>
                        <w:p w14:paraId="7160CB75" w14:textId="77777777" w:rsidR="004C0523" w:rsidRDefault="004C052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283C49"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Fluxograma: Dados 2111454866" o:spid="_x0000_s1027" type="#_x0000_t111" style="position:absolute;margin-left:-88pt;margin-top:-35pt;width:270.95pt;height:50.6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" fillcolor="#94d8d0" stroked="f">
              <v:textbox inset="2.53958mm,2.53958mm,2.53958mm,2.53958mm">
                <w:txbxContent>
                  <w:p w14:paraId="7160CB75" w14:textId="77777777" w:rsidR="004C0523" w:rsidRDefault="004C0523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36212D4" wp14:editId="747936DD">
              <wp:simplePos x="0" y="0"/>
              <wp:positionH relativeFrom="column">
                <wp:posOffset>1879600</wp:posOffset>
              </wp:positionH>
              <wp:positionV relativeFrom="paragraph">
                <wp:posOffset>-431799</wp:posOffset>
              </wp:positionV>
              <wp:extent cx="642505" cy="372341"/>
              <wp:effectExtent l="0" t="0" r="0" b="0"/>
              <wp:wrapNone/>
              <wp:docPr id="2111454868" name="Triângulo isósceles 21114548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4273" y="3603355"/>
                        <a:ext cx="623455" cy="353291"/>
                      </a:xfrm>
                      <a:prstGeom prst="triangle">
                        <a:avLst>
                          <a:gd name="adj" fmla="val 60592"/>
                        </a:avLst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8D5AFF8" w14:textId="77777777" w:rsidR="004C0523" w:rsidRDefault="004C052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6212D4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Triângulo isósceles 2111454868" o:spid="_x0000_s1028" type="#_x0000_t5" style="position:absolute;margin-left:148pt;margin-top:-34pt;width:50.6pt;height:29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" adj="13088" fillcolor="black [3200]" stroked="f">
              <v:textbox inset="2.53958mm,2.53958mm,2.53958mm,2.53958mm">
                <w:txbxContent>
                  <w:p w14:paraId="68D5AFF8" w14:textId="77777777" w:rsidR="004C0523" w:rsidRDefault="004C0523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693AB30B" wp14:editId="0BF3A975">
          <wp:simplePos x="0" y="0"/>
          <wp:positionH relativeFrom="column">
            <wp:posOffset>5742305</wp:posOffset>
          </wp:positionH>
          <wp:positionV relativeFrom="paragraph">
            <wp:posOffset>-428680</wp:posOffset>
          </wp:positionV>
          <wp:extent cx="942109" cy="561109"/>
          <wp:effectExtent l="0" t="0" r="0" b="0"/>
          <wp:wrapNone/>
          <wp:docPr id="211145487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r="58503"/>
                  <a:stretch>
                    <a:fillRect/>
                  </a:stretch>
                </pic:blipFill>
                <pic:spPr>
                  <a:xfrm>
                    <a:off x="0" y="0"/>
                    <a:ext cx="942109" cy="5611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A049D8"/>
    <w:multiLevelType w:val="hybridMultilevel"/>
    <w:tmpl w:val="A5F05900"/>
    <w:lvl w:ilvl="0" w:tplc="C934499E">
      <w:start w:val="7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61B3F"/>
    <w:multiLevelType w:val="multilevel"/>
    <w:tmpl w:val="DD9671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296182581">
    <w:abstractNumId w:val="1"/>
  </w:num>
  <w:num w:numId="2" w16cid:durableId="1240292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523"/>
    <w:rsid w:val="000051EE"/>
    <w:rsid w:val="000C07E6"/>
    <w:rsid w:val="000D2A83"/>
    <w:rsid w:val="000D4D0C"/>
    <w:rsid w:val="00147201"/>
    <w:rsid w:val="00160DCA"/>
    <w:rsid w:val="001E236D"/>
    <w:rsid w:val="002144B4"/>
    <w:rsid w:val="0026480D"/>
    <w:rsid w:val="00271184"/>
    <w:rsid w:val="00303D2E"/>
    <w:rsid w:val="00313EC1"/>
    <w:rsid w:val="004344DC"/>
    <w:rsid w:val="004849AA"/>
    <w:rsid w:val="004C0523"/>
    <w:rsid w:val="004E4CC6"/>
    <w:rsid w:val="00502471"/>
    <w:rsid w:val="005642FF"/>
    <w:rsid w:val="0064111F"/>
    <w:rsid w:val="00656A60"/>
    <w:rsid w:val="006B24CA"/>
    <w:rsid w:val="006D069D"/>
    <w:rsid w:val="007660A5"/>
    <w:rsid w:val="00770294"/>
    <w:rsid w:val="0077575C"/>
    <w:rsid w:val="00817877"/>
    <w:rsid w:val="00876B33"/>
    <w:rsid w:val="008E3F88"/>
    <w:rsid w:val="0094537E"/>
    <w:rsid w:val="00976864"/>
    <w:rsid w:val="009B0A62"/>
    <w:rsid w:val="009C06AF"/>
    <w:rsid w:val="00AD210F"/>
    <w:rsid w:val="00AE462A"/>
    <w:rsid w:val="00AE549B"/>
    <w:rsid w:val="00B01DA8"/>
    <w:rsid w:val="00B12B94"/>
    <w:rsid w:val="00B31825"/>
    <w:rsid w:val="00B53807"/>
    <w:rsid w:val="00B96319"/>
    <w:rsid w:val="00BF7C17"/>
    <w:rsid w:val="00CE4B8E"/>
    <w:rsid w:val="00D10324"/>
    <w:rsid w:val="00D12366"/>
    <w:rsid w:val="00D16071"/>
    <w:rsid w:val="00D238BA"/>
    <w:rsid w:val="00DB6457"/>
    <w:rsid w:val="00DC6EFE"/>
    <w:rsid w:val="00E6209A"/>
    <w:rsid w:val="00E65349"/>
    <w:rsid w:val="00E85297"/>
    <w:rsid w:val="00E97FDC"/>
    <w:rsid w:val="00ED3D85"/>
    <w:rsid w:val="00F259D8"/>
    <w:rsid w:val="00F36B2D"/>
    <w:rsid w:val="00F63437"/>
    <w:rsid w:val="00F71C0F"/>
    <w:rsid w:val="00F81111"/>
    <w:rsid w:val="00FB5F2E"/>
    <w:rsid w:val="00FC7F7D"/>
    <w:rsid w:val="00FD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4162D"/>
  <w15:docId w15:val="{8160BB8C-7792-427F-BC6A-2EF45A50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38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5E2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471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71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A3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A34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3430"/>
  </w:style>
  <w:style w:type="paragraph" w:styleId="Rodap">
    <w:name w:val="footer"/>
    <w:basedOn w:val="Normal"/>
    <w:link w:val="RodapChar"/>
    <w:uiPriority w:val="99"/>
    <w:unhideWhenUsed/>
    <w:rsid w:val="009A34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3430"/>
  </w:style>
  <w:style w:type="character" w:styleId="HiperlinkVisitado">
    <w:name w:val="FollowedHyperlink"/>
    <w:basedOn w:val="Fontepargpadro"/>
    <w:uiPriority w:val="99"/>
    <w:semiHidden/>
    <w:unhideWhenUsed/>
    <w:rsid w:val="00A93893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612AA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Reviso">
    <w:name w:val="Revision"/>
    <w:hidden/>
    <w:uiPriority w:val="99"/>
    <w:semiHidden/>
    <w:rsid w:val="00B318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1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6323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6043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educacaoprofissional.educacao.sp.gov.br/course/section.php?id=2753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ducacaoprofissional.educacao.sp.gov.br/course/section.php?id=2752" TargetMode="External"/><Relationship Id="rId17" Type="http://schemas.openxmlformats.org/officeDocument/2006/relationships/hyperlink" Target="https://educacaoprofissional.educacao.sp.gov.br/course/section.php?id=275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ducacaoprofissional.educacao.sp.gov.br/course/section.php?id=2756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ucacaoprofissional.educacao.sp.gov.br/course/section.php?id=275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ducacaoprofissional.educacao.sp.gov.br/course/section.php?id=3412" TargetMode="External"/><Relationship Id="rId10" Type="http://schemas.openxmlformats.org/officeDocument/2006/relationships/hyperlink" Target="https://educacaoprofissional.educacao.sp.gov.br/course/section.php?id=275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educacaoprofissional.educacao.sp.gov.br/course/section.php?id=275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GMWuWr4nkGkGnz8G0LOb3RiIkA==">CgMxLjA4AHIhMTZ0VUVvcGZ6MW5GV0JPTnJPd3Q1eGl1d21JX1ZqTHlQ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830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Emanoela Gonçalves Ramos</dc:creator>
  <cp:lastModifiedBy>Pedro Oliveira</cp:lastModifiedBy>
  <cp:revision>34</cp:revision>
  <dcterms:created xsi:type="dcterms:W3CDTF">2025-02-03T23:05:00Z</dcterms:created>
  <dcterms:modified xsi:type="dcterms:W3CDTF">2025-02-03T23:36:00Z</dcterms:modified>
</cp:coreProperties>
</file>