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6"/>
        <w:ind w:left="102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sz w:val="22"/>
          <w:u w:val="single"/>
        </w:rPr>
        <w:t>CARRERA</w:t>
      </w:r>
      <w:r>
        <w:rPr>
          <w:rFonts w:ascii="Calibri"/>
          <w:i/>
          <w:spacing w:val="-1"/>
          <w:sz w:val="22"/>
          <w:u w:val="single"/>
        </w:rPr>
        <w:t> </w:t>
      </w:r>
      <w:r>
        <w:rPr>
          <w:rFonts w:ascii="Calibri"/>
          <w:i/>
          <w:sz w:val="22"/>
          <w:u w:val="single"/>
        </w:rPr>
        <w:t>ANALISTA</w:t>
      </w:r>
      <w:r>
        <w:rPr>
          <w:rFonts w:ascii="Calibri"/>
          <w:i/>
          <w:spacing w:val="-3"/>
          <w:sz w:val="22"/>
          <w:u w:val="single"/>
        </w:rPr>
        <w:t> </w:t>
      </w:r>
      <w:r>
        <w:rPr>
          <w:rFonts w:ascii="Calibri"/>
          <w:i/>
          <w:sz w:val="22"/>
          <w:u w:val="single"/>
        </w:rPr>
        <w:t>DE</w:t>
      </w:r>
      <w:r>
        <w:rPr>
          <w:rFonts w:ascii="Calibri"/>
          <w:i/>
          <w:spacing w:val="-4"/>
          <w:sz w:val="22"/>
          <w:u w:val="single"/>
        </w:rPr>
        <w:t> </w:t>
      </w:r>
      <w:r>
        <w:rPr>
          <w:rFonts w:ascii="Calibri"/>
          <w:i/>
          <w:sz w:val="22"/>
          <w:u w:val="single"/>
        </w:rPr>
        <w:t>SISTEMAS.</w:t>
      </w:r>
      <w:r>
        <w:rPr>
          <w:rFonts w:ascii="Calibri"/>
          <w:i/>
          <w:spacing w:val="-2"/>
          <w:sz w:val="22"/>
          <w:u w:val="single"/>
        </w:rPr>
        <w:t> </w:t>
      </w:r>
      <w:r>
        <w:rPr>
          <w:rFonts w:ascii="Calibri"/>
          <w:i/>
          <w:sz w:val="22"/>
          <w:u w:val="single"/>
        </w:rPr>
        <w:t>PROFESORA</w:t>
      </w:r>
      <w:r>
        <w:rPr>
          <w:rFonts w:ascii="Calibri"/>
          <w:i/>
          <w:spacing w:val="-1"/>
          <w:sz w:val="22"/>
          <w:u w:val="single"/>
        </w:rPr>
        <w:t> </w:t>
      </w:r>
      <w:r>
        <w:rPr>
          <w:rFonts w:ascii="Calibri"/>
          <w:i/>
          <w:sz w:val="22"/>
          <w:u w:val="single"/>
        </w:rPr>
        <w:t>MARISA</w:t>
      </w:r>
      <w:r>
        <w:rPr>
          <w:rFonts w:ascii="Calibri"/>
          <w:i/>
          <w:spacing w:val="-1"/>
          <w:sz w:val="22"/>
          <w:u w:val="single"/>
        </w:rPr>
        <w:t> </w:t>
      </w:r>
      <w:r>
        <w:rPr>
          <w:rFonts w:ascii="Calibri"/>
          <w:i/>
          <w:sz w:val="22"/>
          <w:u w:val="single"/>
        </w:rPr>
        <w:t>DA</w:t>
      </w:r>
      <w:r>
        <w:rPr>
          <w:rFonts w:ascii="Calibri"/>
          <w:i/>
          <w:spacing w:val="-3"/>
          <w:sz w:val="22"/>
          <w:u w:val="single"/>
        </w:rPr>
        <w:t> </w:t>
      </w:r>
      <w:r>
        <w:rPr>
          <w:rFonts w:ascii="Calibri"/>
          <w:i/>
          <w:sz w:val="22"/>
          <w:u w:val="single"/>
        </w:rPr>
        <w:t>SILVA</w:t>
      </w:r>
    </w:p>
    <w:p>
      <w:pPr>
        <w:pStyle w:val="BodyText"/>
        <w:spacing w:before="12"/>
        <w:rPr>
          <w:rFonts w:ascii="Calibri"/>
          <w:i/>
          <w:sz w:val="15"/>
        </w:rPr>
      </w:pPr>
      <w:r>
        <w:rPr/>
        <w:pict>
          <v:group style="position:absolute;margin-left:85.103996pt;margin-top:11.712266pt;width:421.75pt;height:.8pt;mso-position-horizontal-relative:page;mso-position-vertical-relative:paragraph;z-index:-15728640;mso-wrap-distance-left:0;mso-wrap-distance-right:0" coordorigin="1702,234" coordsize="8435,16">
            <v:line style="position:absolute" from="1702,242" to="10132,242" stroked="true" strokeweight=".7176pt" strokecolor="#000000">
              <v:stroke dashstyle="solid"/>
            </v:line>
            <v:rect style="position:absolute;left:1702;top:234;width:8435;height:15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spacing w:before="6"/>
        <w:rPr>
          <w:rFonts w:ascii="Calibri"/>
          <w:i/>
          <w:sz w:val="11"/>
        </w:rPr>
      </w:pPr>
    </w:p>
    <w:p>
      <w:pPr>
        <w:pStyle w:val="Title"/>
        <w:rPr>
          <w:u w:val="none"/>
        </w:rPr>
      </w:pPr>
      <w:r>
        <w:rPr>
          <w:color w:val="426D17"/>
          <w:u w:val="single" w:color="426D17"/>
        </w:rPr>
        <w:t>GRAFICAS</w:t>
      </w:r>
      <w:r>
        <w:rPr>
          <w:color w:val="426D17"/>
          <w:spacing w:val="-4"/>
          <w:u w:val="single" w:color="426D17"/>
        </w:rPr>
        <w:t> </w:t>
      </w:r>
      <w:r>
        <w:rPr>
          <w:color w:val="426D17"/>
          <w:u w:val="single" w:color="426D17"/>
        </w:rPr>
        <w:t>DE</w:t>
      </w:r>
      <w:r>
        <w:rPr>
          <w:color w:val="426D17"/>
          <w:spacing w:val="-1"/>
          <w:u w:val="single" w:color="426D17"/>
        </w:rPr>
        <w:t> </w:t>
      </w:r>
      <w:r>
        <w:rPr>
          <w:color w:val="426D17"/>
          <w:u w:val="single" w:color="426D17"/>
        </w:rPr>
        <w:t>GANTT</w:t>
      </w:r>
      <w:r>
        <w:rPr>
          <w:color w:val="426D17"/>
          <w:spacing w:val="-2"/>
          <w:u w:val="single" w:color="426D17"/>
        </w:rPr>
        <w:t> </w:t>
      </w:r>
      <w:r>
        <w:rPr>
          <w:color w:val="426D17"/>
          <w:u w:val="single" w:color="426D17"/>
        </w:rPr>
        <w:t>Y</w:t>
      </w:r>
      <w:r>
        <w:rPr>
          <w:color w:val="426D17"/>
          <w:spacing w:val="-1"/>
          <w:u w:val="single" w:color="426D17"/>
        </w:rPr>
        <w:t> </w:t>
      </w:r>
      <w:r>
        <w:rPr>
          <w:color w:val="426D17"/>
          <w:u w:val="single" w:color="426D17"/>
        </w:rPr>
        <w:t>PERT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227" w:after="0"/>
        <w:ind w:left="822" w:right="0" w:hanging="361"/>
        <w:jc w:val="left"/>
        <w:rPr>
          <w:i/>
          <w:sz w:val="24"/>
        </w:rPr>
      </w:pPr>
      <w:r>
        <w:rPr>
          <w:i/>
          <w:sz w:val="24"/>
        </w:rPr>
        <w:t>REALIZAR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SIGUIENTE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EJERCICIO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APLICAR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DOS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GRÁFICAS 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5"/>
        <w:rPr>
          <w:i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76" w:lineRule="auto" w:before="0" w:after="0"/>
        <w:ind w:left="821" w:right="116" w:hanging="360"/>
        <w:jc w:val="left"/>
        <w:rPr>
          <w:sz w:val="24"/>
        </w:rPr>
      </w:pPr>
      <w:r>
        <w:rPr>
          <w:sz w:val="24"/>
        </w:rPr>
        <w:t>Teniendo</w:t>
      </w:r>
      <w:r>
        <w:rPr>
          <w:spacing w:val="20"/>
          <w:sz w:val="24"/>
        </w:rPr>
        <w:t> </w:t>
      </w:r>
      <w:r>
        <w:rPr>
          <w:sz w:val="24"/>
        </w:rPr>
        <w:t>en</w:t>
      </w:r>
      <w:r>
        <w:rPr>
          <w:spacing w:val="19"/>
          <w:sz w:val="24"/>
        </w:rPr>
        <w:t> </w:t>
      </w:r>
      <w:r>
        <w:rPr>
          <w:sz w:val="24"/>
        </w:rPr>
        <w:t>cuenta</w:t>
      </w:r>
      <w:r>
        <w:rPr>
          <w:spacing w:val="19"/>
          <w:sz w:val="24"/>
        </w:rPr>
        <w:t> </w:t>
      </w:r>
      <w:r>
        <w:rPr>
          <w:sz w:val="24"/>
        </w:rPr>
        <w:t>todo</w:t>
      </w:r>
      <w:r>
        <w:rPr>
          <w:spacing w:val="18"/>
          <w:sz w:val="24"/>
        </w:rPr>
        <w:t> </w:t>
      </w:r>
      <w:r>
        <w:rPr>
          <w:sz w:val="24"/>
        </w:rPr>
        <w:t>el</w:t>
      </w:r>
      <w:r>
        <w:rPr>
          <w:spacing w:val="18"/>
          <w:sz w:val="24"/>
        </w:rPr>
        <w:t> </w:t>
      </w:r>
      <w:r>
        <w:rPr>
          <w:sz w:val="24"/>
        </w:rPr>
        <w:t>material</w:t>
      </w:r>
      <w:r>
        <w:rPr>
          <w:spacing w:val="18"/>
          <w:sz w:val="24"/>
        </w:rPr>
        <w:t> </w:t>
      </w:r>
      <w:r>
        <w:rPr>
          <w:sz w:val="24"/>
        </w:rPr>
        <w:t>brindado</w:t>
      </w:r>
      <w:r>
        <w:rPr>
          <w:spacing w:val="18"/>
          <w:sz w:val="24"/>
        </w:rPr>
        <w:t> </w:t>
      </w:r>
      <w:r>
        <w:rPr>
          <w:sz w:val="24"/>
        </w:rPr>
        <w:t>como</w:t>
      </w:r>
      <w:r>
        <w:rPr>
          <w:spacing w:val="18"/>
          <w:sz w:val="24"/>
        </w:rPr>
        <w:t> </w:t>
      </w:r>
      <w:r>
        <w:rPr>
          <w:sz w:val="24"/>
        </w:rPr>
        <w:t>información</w:t>
      </w:r>
      <w:r>
        <w:rPr>
          <w:spacing w:val="20"/>
          <w:sz w:val="24"/>
        </w:rPr>
        <w:t> </w:t>
      </w:r>
      <w:r>
        <w:rPr>
          <w:sz w:val="24"/>
        </w:rPr>
        <w:t>y</w:t>
      </w:r>
      <w:r>
        <w:rPr>
          <w:spacing w:val="18"/>
          <w:sz w:val="24"/>
        </w:rPr>
        <w:t> </w:t>
      </w:r>
      <w:r>
        <w:rPr>
          <w:sz w:val="24"/>
        </w:rPr>
        <w:t>la</w:t>
      </w:r>
      <w:r>
        <w:rPr>
          <w:spacing w:val="18"/>
          <w:sz w:val="24"/>
        </w:rPr>
        <w:t> </w:t>
      </w:r>
      <w:r>
        <w:rPr>
          <w:sz w:val="24"/>
        </w:rPr>
        <w:t>siguiente</w:t>
      </w:r>
      <w:r>
        <w:rPr>
          <w:spacing w:val="-51"/>
          <w:sz w:val="24"/>
        </w:rPr>
        <w:t> </w:t>
      </w:r>
      <w:r>
        <w:rPr>
          <w:sz w:val="24"/>
        </w:rPr>
        <w:t>tabla de</w:t>
      </w:r>
      <w:r>
        <w:rPr>
          <w:spacing w:val="-1"/>
          <w:sz w:val="24"/>
        </w:rPr>
        <w:t> </w:t>
      </w:r>
      <w:r>
        <w:rPr>
          <w:sz w:val="24"/>
        </w:rPr>
        <w:t>descripción:</w:t>
      </w:r>
    </w:p>
    <w:p>
      <w:pPr>
        <w:pStyle w:val="BodyText"/>
        <w:spacing w:after="1"/>
        <w:rPr>
          <w:sz w:val="13"/>
        </w:rPr>
      </w:pPr>
    </w:p>
    <w:tbl>
      <w:tblPr>
        <w:tblW w:w="0" w:type="auto"/>
        <w:jc w:val="left"/>
        <w:tblInd w:w="112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7"/>
        <w:gridCol w:w="2004"/>
        <w:gridCol w:w="2021"/>
        <w:gridCol w:w="2043"/>
      </w:tblGrid>
      <w:tr>
        <w:trPr>
          <w:trHeight w:val="337" w:hRule="atLeast"/>
        </w:trPr>
        <w:tc>
          <w:tcPr>
            <w:tcW w:w="2067" w:type="dxa"/>
            <w:tcBorders>
              <w:bottom w:val="single" w:sz="12" w:space="0" w:color="9CC2E4"/>
            </w:tcBorders>
          </w:tcPr>
          <w:p>
            <w:pPr>
              <w:pStyle w:val="TableParagraph"/>
              <w:spacing w:line="240" w:lineRule="auto" w:before="1"/>
              <w:ind w:left="390"/>
              <w:jc w:val="left"/>
              <w:rPr>
                <w:sz w:val="24"/>
              </w:rPr>
            </w:pPr>
            <w:r>
              <w:rPr>
                <w:sz w:val="24"/>
              </w:rPr>
              <w:t>DESCRIPCION</w:t>
            </w:r>
          </w:p>
        </w:tc>
        <w:tc>
          <w:tcPr>
            <w:tcW w:w="2004" w:type="dxa"/>
            <w:tcBorders>
              <w:bottom w:val="single" w:sz="12" w:space="0" w:color="9CC2E4"/>
            </w:tcBorders>
          </w:tcPr>
          <w:p>
            <w:pPr>
              <w:pStyle w:val="TableParagraph"/>
              <w:spacing w:line="240" w:lineRule="auto" w:before="1"/>
              <w:ind w:left="666" w:right="656"/>
              <w:rPr>
                <w:sz w:val="24"/>
              </w:rPr>
            </w:pPr>
            <w:r>
              <w:rPr>
                <w:sz w:val="24"/>
              </w:rPr>
              <w:t>TAREA</w:t>
            </w:r>
          </w:p>
        </w:tc>
        <w:tc>
          <w:tcPr>
            <w:tcW w:w="2021" w:type="dxa"/>
            <w:tcBorders>
              <w:bottom w:val="single" w:sz="12" w:space="0" w:color="9CC2E4"/>
            </w:tcBorders>
          </w:tcPr>
          <w:p>
            <w:pPr>
              <w:pStyle w:val="TableParagraph"/>
              <w:spacing w:line="240" w:lineRule="auto" w:before="1"/>
              <w:ind w:left="268" w:right="255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SEGUIR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2043" w:type="dxa"/>
            <w:tcBorders>
              <w:bottom w:val="single" w:sz="12" w:space="0" w:color="9CC2E4"/>
            </w:tcBorders>
          </w:tcPr>
          <w:p>
            <w:pPr>
              <w:pStyle w:val="TableParagraph"/>
              <w:spacing w:line="240" w:lineRule="auto" w:before="1"/>
              <w:ind w:left="84" w:right="74"/>
              <w:rPr>
                <w:sz w:val="24"/>
              </w:rPr>
            </w:pPr>
            <w:r>
              <w:rPr>
                <w:spacing w:val="-1"/>
                <w:sz w:val="24"/>
              </w:rPr>
              <w:t>TIEMPO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ESPERADO</w:t>
            </w:r>
          </w:p>
        </w:tc>
      </w:tr>
      <w:tr>
        <w:trPr>
          <w:trHeight w:val="674" w:hRule="atLeast"/>
        </w:trPr>
        <w:tc>
          <w:tcPr>
            <w:tcW w:w="2067" w:type="dxa"/>
            <w:tcBorders>
              <w:top w:val="single" w:sz="12" w:space="0" w:color="9CC2E4"/>
            </w:tcBorders>
          </w:tcPr>
          <w:p>
            <w:pPr>
              <w:pStyle w:val="TableParagraph"/>
              <w:ind w:right="145"/>
              <w:rPr>
                <w:sz w:val="24"/>
              </w:rPr>
            </w:pPr>
            <w:r>
              <w:rPr>
                <w:sz w:val="24"/>
              </w:rPr>
              <w:t>Planificar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line="240" w:lineRule="auto" w:before="46"/>
              <w:ind w:right="143"/>
              <w:rPr>
                <w:sz w:val="24"/>
              </w:rPr>
            </w:pPr>
            <w:r>
              <w:rPr>
                <w:sz w:val="24"/>
              </w:rPr>
              <w:t>proyecto</w:t>
            </w:r>
          </w:p>
        </w:tc>
        <w:tc>
          <w:tcPr>
            <w:tcW w:w="2004" w:type="dxa"/>
            <w:tcBorders>
              <w:top w:val="single" w:sz="12" w:space="0" w:color="9CC2E4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021" w:type="dxa"/>
            <w:tcBorders>
              <w:top w:val="single" w:sz="12" w:space="0" w:color="9CC2E4"/>
            </w:tcBorders>
          </w:tcPr>
          <w:p>
            <w:pPr>
              <w:pStyle w:val="TableParagraph"/>
              <w:ind w:left="266" w:right="255"/>
              <w:rPr>
                <w:sz w:val="24"/>
              </w:rPr>
            </w:pPr>
            <w:r>
              <w:rPr>
                <w:sz w:val="24"/>
              </w:rPr>
              <w:t>Ninguno</w:t>
            </w:r>
          </w:p>
        </w:tc>
        <w:tc>
          <w:tcPr>
            <w:tcW w:w="2043" w:type="dxa"/>
            <w:tcBorders>
              <w:top w:val="single" w:sz="12" w:space="0" w:color="9CC2E4"/>
            </w:tcBorders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673" w:hRule="atLeast"/>
        </w:trPr>
        <w:tc>
          <w:tcPr>
            <w:tcW w:w="2067" w:type="dxa"/>
          </w:tcPr>
          <w:p>
            <w:pPr>
              <w:pStyle w:val="TableParagraph"/>
              <w:ind w:left="51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Diseñar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40" w:lineRule="auto" w:before="45"/>
              <w:ind w:left="554"/>
              <w:jc w:val="left"/>
              <w:rPr>
                <w:sz w:val="24"/>
              </w:rPr>
            </w:pPr>
            <w:r>
              <w:rPr>
                <w:sz w:val="24"/>
              </w:rPr>
              <w:t>preguntas</w:t>
            </w:r>
          </w:p>
        </w:tc>
        <w:tc>
          <w:tcPr>
            <w:tcW w:w="200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021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04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674" w:hRule="atLeast"/>
        </w:trPr>
        <w:tc>
          <w:tcPr>
            <w:tcW w:w="2067" w:type="dxa"/>
          </w:tcPr>
          <w:p>
            <w:pPr>
              <w:pStyle w:val="TableParagraph"/>
              <w:ind w:left="43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Formular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40" w:lineRule="auto" w:before="45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cuestionaros</w:t>
            </w:r>
          </w:p>
        </w:tc>
        <w:tc>
          <w:tcPr>
            <w:tcW w:w="2004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021" w:type="dxa"/>
          </w:tcPr>
          <w:p>
            <w:pPr>
              <w:pStyle w:val="TableParagraph"/>
              <w:ind w:left="263" w:right="255"/>
              <w:rPr>
                <w:sz w:val="24"/>
              </w:rPr>
            </w:pPr>
            <w:r>
              <w:rPr>
                <w:sz w:val="24"/>
              </w:rPr>
              <w:t>A,B</w:t>
            </w:r>
          </w:p>
        </w:tc>
        <w:tc>
          <w:tcPr>
            <w:tcW w:w="204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1010" w:hRule="atLeast"/>
        </w:trPr>
        <w:tc>
          <w:tcPr>
            <w:tcW w:w="2067" w:type="dxa"/>
          </w:tcPr>
          <w:p>
            <w:pPr>
              <w:pStyle w:val="TableParagraph"/>
              <w:ind w:right="147"/>
              <w:rPr>
                <w:sz w:val="24"/>
              </w:rPr>
            </w:pPr>
            <w:r>
              <w:rPr>
                <w:sz w:val="24"/>
              </w:rPr>
              <w:t>Analizar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330" w:lineRule="atLeast" w:before="8"/>
              <w:ind w:left="342" w:right="331"/>
              <w:rPr>
                <w:sz w:val="24"/>
              </w:rPr>
            </w:pPr>
            <w:r>
              <w:rPr>
                <w:spacing w:val="-3"/>
                <w:sz w:val="24"/>
              </w:rPr>
              <w:t>recolección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  <w:tc>
          <w:tcPr>
            <w:tcW w:w="2004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021" w:type="dxa"/>
          </w:tcPr>
          <w:p>
            <w:pPr>
              <w:pStyle w:val="TableParagraph"/>
              <w:ind w:left="263" w:right="255"/>
              <w:rPr>
                <w:sz w:val="24"/>
              </w:rPr>
            </w:pPr>
            <w:r>
              <w:rPr>
                <w:sz w:val="24"/>
              </w:rPr>
              <w:t>A,B,C</w:t>
            </w:r>
          </w:p>
        </w:tc>
        <w:tc>
          <w:tcPr>
            <w:tcW w:w="2043" w:type="dxa"/>
          </w:tcPr>
          <w:p>
            <w:pPr>
              <w:pStyle w:val="TableParagraph"/>
              <w:ind w:left="84" w:right="7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674" w:hRule="atLeast"/>
        </w:trPr>
        <w:tc>
          <w:tcPr>
            <w:tcW w:w="2067" w:type="dxa"/>
          </w:tcPr>
          <w:p>
            <w:pPr>
              <w:pStyle w:val="TableParagraph"/>
              <w:spacing w:line="240" w:lineRule="auto" w:before="1"/>
              <w:ind w:right="147"/>
              <w:rPr>
                <w:sz w:val="24"/>
              </w:rPr>
            </w:pPr>
            <w:r>
              <w:rPr>
                <w:sz w:val="24"/>
              </w:rPr>
              <w:t>Graficar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tiempo</w:t>
            </w:r>
          </w:p>
          <w:p>
            <w:pPr>
              <w:pStyle w:val="TableParagraph"/>
              <w:spacing w:line="240" w:lineRule="auto" w:before="43"/>
              <w:ind w:right="143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proyecto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1"/>
              <w:ind w:left="9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021" w:type="dxa"/>
          </w:tcPr>
          <w:p>
            <w:pPr>
              <w:pStyle w:val="TableParagraph"/>
              <w:spacing w:line="240" w:lineRule="auto" w:before="1"/>
              <w:ind w:left="11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 w:before="1"/>
              <w:ind w:left="84" w:right="7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673" w:hRule="atLeast"/>
        </w:trPr>
        <w:tc>
          <w:tcPr>
            <w:tcW w:w="2067" w:type="dxa"/>
          </w:tcPr>
          <w:p>
            <w:pPr>
              <w:pStyle w:val="TableParagraph"/>
              <w:ind w:right="145"/>
              <w:rPr>
                <w:sz w:val="24"/>
              </w:rPr>
            </w:pPr>
            <w:r>
              <w:rPr>
                <w:sz w:val="24"/>
              </w:rPr>
              <w:t>Presentar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el</w:t>
            </w:r>
          </w:p>
          <w:p>
            <w:pPr>
              <w:pStyle w:val="TableParagraph"/>
              <w:spacing w:line="240" w:lineRule="auto" w:before="45"/>
              <w:ind w:right="143"/>
              <w:rPr>
                <w:sz w:val="24"/>
              </w:rPr>
            </w:pPr>
            <w:r>
              <w:rPr>
                <w:sz w:val="24"/>
              </w:rPr>
              <w:t>proyecto</w:t>
            </w:r>
          </w:p>
        </w:tc>
        <w:tc>
          <w:tcPr>
            <w:tcW w:w="200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21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043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203" w:after="0"/>
        <w:ind w:left="822" w:right="0" w:hanging="361"/>
        <w:jc w:val="left"/>
        <w:rPr>
          <w:sz w:val="24"/>
        </w:rPr>
      </w:pPr>
      <w:r>
        <w:rPr>
          <w:sz w:val="24"/>
        </w:rPr>
        <w:t>Manifestar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opinión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cual</w:t>
      </w:r>
      <w:r>
        <w:rPr>
          <w:spacing w:val="-1"/>
          <w:sz w:val="24"/>
        </w:rPr>
        <w:t> </w:t>
      </w:r>
      <w:r>
        <w:rPr>
          <w:sz w:val="24"/>
        </w:rPr>
        <w:t>gráfica</w:t>
      </w:r>
      <w:r>
        <w:rPr>
          <w:spacing w:val="-2"/>
          <w:sz w:val="24"/>
        </w:rPr>
        <w:t> </w:t>
      </w:r>
      <w:r>
        <w:rPr>
          <w:sz w:val="24"/>
        </w:rPr>
        <w:t>prefiere</w:t>
      </w:r>
      <w:r>
        <w:rPr>
          <w:spacing w:val="-2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porque.</w:t>
      </w: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6" w:lineRule="auto"/>
        <w:ind w:left="102" w:right="114"/>
      </w:pPr>
      <w:r>
        <w:rPr>
          <w:u w:val="single"/>
        </w:rPr>
        <w:t>Observación:</w:t>
      </w:r>
      <w:r>
        <w:rPr/>
        <w:t> se puede realizar en programas de aplicación como Excel o en hoja y pasar</w:t>
      </w:r>
      <w:r>
        <w:rPr>
          <w:spacing w:val="-52"/>
        </w:rPr>
        <w:t> </w:t>
      </w:r>
      <w:r>
        <w:rPr/>
        <w:t>la</w:t>
      </w:r>
      <w:r>
        <w:rPr>
          <w:spacing w:val="-1"/>
        </w:rPr>
        <w:t> </w:t>
      </w:r>
      <w:r>
        <w:rPr/>
        <w:t>imagen del mismo</w:t>
      </w:r>
      <w:r>
        <w:rPr>
          <w:spacing w:val="-1"/>
        </w:rPr>
        <w:t> </w:t>
      </w:r>
      <w:r>
        <w:rPr/>
        <w:t>(claro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enfocado bien de arriba)</w:t>
      </w:r>
    </w:p>
    <w:sectPr>
      <w:type w:val="continuous"/>
      <w:pgSz w:w="11910" w:h="16840"/>
      <w:pgMar w:top="660" w:bottom="280" w:left="1600" w:right="1580"/>
      <w:pgBorders w:offsetFrom="page">
        <w:top w:val="triple" w:color="000000" w:space="25" w:sz="4"/>
        <w:left w:val="triple" w:color="000000" w:space="25" w:sz="4"/>
        <w:bottom w:val="triple" w:color="000000" w:space="25" w:sz="4"/>
        <w:right w:val="trip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Calibri Light" w:hAnsi="Calibri Light" w:eastAsia="Calibri Light" w:cs="Calibri Ligh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822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2147" w:right="2160"/>
      <w:jc w:val="center"/>
    </w:pPr>
    <w:rPr>
      <w:rFonts w:ascii="Calibri Light" w:hAnsi="Calibri Light" w:eastAsia="Calibri Light" w:cs="Calibri Light"/>
      <w:sz w:val="39"/>
      <w:szCs w:val="39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1"/>
    </w:pPr>
    <w:rPr>
      <w:rFonts w:ascii="Calibri Light" w:hAnsi="Calibri Light" w:eastAsia="Calibri Light" w:cs="Calibri Ligh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92" w:lineRule="exact"/>
      <w:ind w:left="154"/>
      <w:jc w:val="center"/>
    </w:pPr>
    <w:rPr>
      <w:rFonts w:ascii="Calibri Light" w:hAnsi="Calibri Light" w:eastAsia="Calibri Light" w:cs="Calibri Ligh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</dc:creator>
  <dcterms:created xsi:type="dcterms:W3CDTF">2021-08-21T21:51:58Z</dcterms:created>
  <dcterms:modified xsi:type="dcterms:W3CDTF">2021-08-21T21:51:58Z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2021-08-21T00:00:00Z</vt:filetime>
  </property>
</Properties>
</file>