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2686" w14:textId="77777777" w:rsidR="00E712FE" w:rsidRDefault="00E712FE" w:rsidP="00E712FE">
      <w:r>
        <w:t>PREGUNTAS DE REPASO</w:t>
      </w:r>
    </w:p>
    <w:p w14:paraId="7AC2C576" w14:textId="055089F9" w:rsidR="00E712FE" w:rsidRDefault="00E712FE" w:rsidP="00E712FE">
      <w:r>
        <w:t>1. ¿Cuáles son los objetivos de diseño para los formularios de entrada en papel, las pantallas de entrada o los formularios</w:t>
      </w:r>
      <w:r>
        <w:t xml:space="preserve"> </w:t>
      </w:r>
      <w:r>
        <w:t>para llenar en Web?</w:t>
      </w:r>
    </w:p>
    <w:p w14:paraId="1D1E45D7" w14:textId="77777777" w:rsidR="00E712FE" w:rsidRDefault="00E712FE" w:rsidP="00E712FE">
      <w:r>
        <w:t>2. Mencione los cuatro lineamientos para el diseño de buenos formularios.</w:t>
      </w:r>
    </w:p>
    <w:p w14:paraId="2D6A1A41" w14:textId="77777777" w:rsidR="00E712FE" w:rsidRDefault="00E712FE" w:rsidP="00E712FE">
      <w:r>
        <w:t>3. ¿Qué es el flujo apropiado de un formulario?</w:t>
      </w:r>
    </w:p>
    <w:p w14:paraId="5A7DFE96" w14:textId="77777777" w:rsidR="00E712FE" w:rsidRDefault="00E712FE" w:rsidP="00E712FE">
      <w:r>
        <w:t>4. ¿Cuáles son las siete secciones de un buen formulario?</w:t>
      </w:r>
    </w:p>
    <w:p w14:paraId="2E9CAB91" w14:textId="77777777" w:rsidR="00E712FE" w:rsidRDefault="00E712FE" w:rsidP="00E712FE">
      <w:r>
        <w:t>5. Mencione cuatro tipos de leyendas para usar en los formularios.</w:t>
      </w:r>
    </w:p>
    <w:p w14:paraId="4B6EA2CE" w14:textId="77777777" w:rsidR="00E712FE" w:rsidRDefault="00E712FE" w:rsidP="00E712FE">
      <w:r>
        <w:t>6. ¿Qué es un formulario especializado? ¿Cuáles son algunas desventajas de usar formularios especializados?</w:t>
      </w:r>
    </w:p>
    <w:p w14:paraId="6E689D76" w14:textId="77777777" w:rsidR="00E712FE" w:rsidRDefault="00E712FE" w:rsidP="00E712FE">
      <w:r>
        <w:t>7. Mencione los cuatro lineamientos para el buen diseño de pantallas.</w:t>
      </w:r>
    </w:p>
    <w:p w14:paraId="3E6DB5E6" w14:textId="77777777" w:rsidR="00E712FE" w:rsidRDefault="00E712FE" w:rsidP="00E712FE">
      <w:r>
        <w:t>8. ¿Cuáles son las tres secciones útiles para simplificar una pantalla?</w:t>
      </w:r>
    </w:p>
    <w:p w14:paraId="11E8001D" w14:textId="77777777" w:rsidR="00E712FE" w:rsidRDefault="00E712FE" w:rsidP="00E712FE">
      <w:r>
        <w:t>9. ¿Cuáles son las ventajas de usar ventanas en pantalla?</w:t>
      </w:r>
    </w:p>
    <w:p w14:paraId="0C591DEC" w14:textId="77777777" w:rsidR="00E712FE" w:rsidRDefault="00E712FE" w:rsidP="00E712FE">
      <w:r>
        <w:t>10. ¿Cuáles son las desventajas de usar ventanas en pantalla?</w:t>
      </w:r>
    </w:p>
    <w:p w14:paraId="51DDA1DA" w14:textId="77777777" w:rsidR="00E712FE" w:rsidRDefault="00E712FE" w:rsidP="00E712FE">
      <w:r>
        <w:t>11. Mencione dos formas en que se puede mantener la consistencia en las pantallas.</w:t>
      </w:r>
    </w:p>
    <w:p w14:paraId="3E970E19" w14:textId="77777777" w:rsidR="00E712FE" w:rsidRDefault="00E712FE" w:rsidP="00E712FE">
      <w:r>
        <w:t>12. Mencione tres formas para facilitar el movimiento entre las páginas de visualización.</w:t>
      </w:r>
    </w:p>
    <w:p w14:paraId="02E56357" w14:textId="7DC9C1A9" w:rsidR="00E712FE" w:rsidRDefault="00E712FE" w:rsidP="00E712FE">
      <w:r>
        <w:t>13. Mencione cuatro elementos de diseño de interfaz gráfica. Describa a un lado de cada elemento cuándo sería apropiado</w:t>
      </w:r>
      <w:r>
        <w:t xml:space="preserve"> </w:t>
      </w:r>
      <w:r>
        <w:t>incorporarlo en un diseño de pantalla o en un formulario para llenar en Web.</w:t>
      </w:r>
    </w:p>
    <w:p w14:paraId="3520BE6C" w14:textId="77777777" w:rsidR="00E712FE" w:rsidRDefault="00E712FE" w:rsidP="00E712FE">
      <w:r>
        <w:t>14. ¿Cuándo se deben usar las casillas de verificación?</w:t>
      </w:r>
    </w:p>
    <w:p w14:paraId="7EC70633" w14:textId="44360975" w:rsidR="00E712FE" w:rsidRDefault="00E712FE" w:rsidP="00E712FE">
      <w:r>
        <w:t>15. ¿Cuándo se deben usar los botones de opción?</w:t>
      </w:r>
    </w:p>
    <w:p w14:paraId="21B7F416" w14:textId="12E88F1D" w:rsidR="00E712FE" w:rsidRDefault="00E712FE" w:rsidP="00E712FE">
      <w:r>
        <w:t>16. ¿Cuáles son las dos formas distintas en que se utilizan los valores de un formulario?</w:t>
      </w:r>
    </w:p>
    <w:p w14:paraId="291BBD9F" w14:textId="77777777" w:rsidR="00E712FE" w:rsidRDefault="00E712FE" w:rsidP="00E712FE">
      <w:r>
        <w:t>17. ¿Para qué se utilizan los campos ocultos en un formulario Web?</w:t>
      </w:r>
    </w:p>
    <w:p w14:paraId="28463722" w14:textId="77777777" w:rsidR="00E712FE" w:rsidRDefault="00E712FE" w:rsidP="00E712FE">
      <w:r>
        <w:t>18. Mencione cuatro tipos de eventos.</w:t>
      </w:r>
    </w:p>
    <w:p w14:paraId="28BDD9F0" w14:textId="77777777" w:rsidR="00E712FE" w:rsidRDefault="00E712FE" w:rsidP="00E712FE">
      <w:r>
        <w:t>19. ¿Qué son las páginas Web dinámicas?</w:t>
      </w:r>
    </w:p>
    <w:p w14:paraId="165E83B6" w14:textId="77777777" w:rsidR="00E712FE" w:rsidRDefault="00E712FE" w:rsidP="00E712FE">
      <w:r>
        <w:t>20. ¿Qué son las páginas Web tridimensionales?</w:t>
      </w:r>
    </w:p>
    <w:p w14:paraId="42EFA772" w14:textId="77777777" w:rsidR="00E712FE" w:rsidRDefault="00E712FE" w:rsidP="00E712FE">
      <w:r>
        <w:t>21. ¿Cómo mejora Ajax una página Web que cambia en base a las acciones de los usuarios?</w:t>
      </w:r>
    </w:p>
    <w:p w14:paraId="7EF7A171" w14:textId="77777777" w:rsidR="00E712FE" w:rsidRDefault="00E712FE" w:rsidP="00E712FE">
      <w:r>
        <w:t>22. Mencione las cinco combinaciones más legibles de colores de primer plano y de fondo para usarlas en las pantallas.</w:t>
      </w:r>
    </w:p>
    <w:p w14:paraId="7CF974DE" w14:textId="77777777" w:rsidR="00E712FE" w:rsidRDefault="00E712FE" w:rsidP="00E712FE">
      <w:r>
        <w:t>23. Defina lo que significa el término máscaras cuando se utilizan en el diseño Web.</w:t>
      </w:r>
    </w:p>
    <w:p w14:paraId="2DBCDA27" w14:textId="73A81989" w:rsidR="00E712FE" w:rsidRDefault="00E712FE" w:rsidP="00E712FE">
      <w:r>
        <w:t>24. ¿Cuáles son las cuatro situaciones en las que el color puede ser útil para el diseño de pantallas y de formularios para</w:t>
      </w:r>
      <w:r>
        <w:t xml:space="preserve"> </w:t>
      </w:r>
      <w:r>
        <w:t>llenar en Web?</w:t>
      </w:r>
    </w:p>
    <w:p w14:paraId="4B0B5D26" w14:textId="4109DBD7" w:rsidR="006C2D34" w:rsidRDefault="00E712FE" w:rsidP="00E712FE">
      <w:r>
        <w:t>25. Mencione los siete lineamientos de diseño para un formulario de llenado basado en Web</w:t>
      </w:r>
    </w:p>
    <w:sectPr w:rsidR="006C2D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A4"/>
    <w:rsid w:val="000166A4"/>
    <w:rsid w:val="006C2D34"/>
    <w:rsid w:val="00E7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3A07F"/>
  <w15:chartTrackingRefBased/>
  <w15:docId w15:val="{2EB39E62-516D-482F-810B-25A8C9F00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316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2</cp:revision>
  <dcterms:created xsi:type="dcterms:W3CDTF">2021-10-18T19:16:00Z</dcterms:created>
  <dcterms:modified xsi:type="dcterms:W3CDTF">2021-10-18T19:18:00Z</dcterms:modified>
</cp:coreProperties>
</file>