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21" w:rsidRPr="00FC6867" w:rsidRDefault="00455621" w:rsidP="0080023D">
      <w:pPr>
        <w:pBdr>
          <w:bottom w:val="single" w:sz="4" w:space="1" w:color="auto"/>
        </w:pBdr>
        <w:rPr>
          <w:rFonts w:ascii="Arial" w:hAnsi="Arial" w:cs="Arial"/>
          <w:sz w:val="32"/>
          <w:szCs w:val="16"/>
        </w:rPr>
      </w:pPr>
      <w:r w:rsidRPr="00FC6867">
        <w:rPr>
          <w:rFonts w:ascii="Arial" w:hAnsi="Arial" w:cs="Arial"/>
          <w:b/>
          <w:sz w:val="32"/>
          <w:szCs w:val="16"/>
        </w:rPr>
        <w:t xml:space="preserve">SUPER </w:t>
      </w:r>
      <w:r w:rsidR="006D6619">
        <w:rPr>
          <w:rFonts w:ascii="Arial" w:hAnsi="Arial" w:cs="Arial"/>
          <w:b/>
          <w:sz w:val="32"/>
          <w:szCs w:val="16"/>
        </w:rPr>
        <w:t>MATRIZ</w:t>
      </w:r>
    </w:p>
    <w:p w:rsidR="00FC6867" w:rsidRDefault="00FC6867" w:rsidP="0080023D">
      <w:pPr>
        <w:jc w:val="center"/>
        <w:rPr>
          <w:rFonts w:ascii="Arial" w:hAnsi="Arial" w:cs="Arial"/>
          <w:b/>
          <w:sz w:val="24"/>
          <w:szCs w:val="16"/>
        </w:rPr>
      </w:pPr>
    </w:p>
    <w:p w:rsidR="0080023D" w:rsidRPr="00FC6867" w:rsidRDefault="003116BA" w:rsidP="00FC6867">
      <w:pPr>
        <w:rPr>
          <w:rFonts w:ascii="Arial" w:hAnsi="Arial" w:cs="Arial"/>
          <w:b/>
          <w:sz w:val="24"/>
          <w:szCs w:val="16"/>
        </w:rPr>
      </w:pPr>
      <w:r>
        <w:rPr>
          <w:rFonts w:ascii="Arial" w:hAnsi="Arial" w:cs="Arial"/>
          <w:b/>
          <w:sz w:val="24"/>
          <w:szCs w:val="16"/>
        </w:rPr>
        <w:t>Rotinas</w:t>
      </w:r>
    </w:p>
    <w:p w:rsidR="003116BA" w:rsidRPr="00FC6867" w:rsidRDefault="003116BA" w:rsidP="003434C8">
      <w:pPr>
        <w:ind w:firstLine="708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Documento apresenta as funcionalidades das rotinas do Super Madruga.</w:t>
      </w:r>
      <w:r w:rsidR="003434C8">
        <w:rPr>
          <w:rFonts w:ascii="Arial" w:hAnsi="Arial" w:cs="Arial"/>
          <w:sz w:val="20"/>
          <w:szCs w:val="16"/>
        </w:rPr>
        <w:br/>
      </w:r>
    </w:p>
    <w:p w:rsidR="003116BA" w:rsidRDefault="006D6619" w:rsidP="003116BA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DISCOJ</w:t>
      </w:r>
      <w:r w:rsidR="003116BA" w:rsidRPr="003116BA">
        <w:rPr>
          <w:rFonts w:ascii="Arial" w:hAnsi="Arial" w:cs="Arial"/>
          <w:b/>
          <w:sz w:val="20"/>
          <w:szCs w:val="16"/>
        </w:rPr>
        <w:t>.BAT</w:t>
      </w:r>
      <w:r w:rsidR="003116BA" w:rsidRPr="003116BA">
        <w:rPr>
          <w:rFonts w:ascii="Arial" w:hAnsi="Arial" w:cs="Arial"/>
          <w:b/>
          <w:sz w:val="20"/>
          <w:szCs w:val="16"/>
        </w:rPr>
        <w:br/>
      </w:r>
      <w:r w:rsidR="003116BA" w:rsidRPr="003116BA">
        <w:rPr>
          <w:rFonts w:ascii="Arial" w:hAnsi="Arial" w:cs="Arial"/>
          <w:sz w:val="20"/>
          <w:szCs w:val="16"/>
        </w:rPr>
        <w:t xml:space="preserve">Realiza </w:t>
      </w:r>
      <w:r>
        <w:rPr>
          <w:rFonts w:ascii="Arial" w:hAnsi="Arial" w:cs="Arial"/>
          <w:sz w:val="20"/>
          <w:szCs w:val="16"/>
        </w:rPr>
        <w:t>a produção do PRECODRD.ACE e disponibiliza do SVN da matriz.</w:t>
      </w:r>
      <w:r>
        <w:rPr>
          <w:rFonts w:ascii="Arial" w:hAnsi="Arial" w:cs="Arial"/>
          <w:sz w:val="20"/>
          <w:szCs w:val="16"/>
        </w:rPr>
        <w:br/>
        <w:t xml:space="preserve">&gt;&gt; Para executar utilize o comando </w:t>
      </w:r>
      <w:r w:rsidRPr="006D6619">
        <w:rPr>
          <w:rFonts w:ascii="Arial" w:hAnsi="Arial" w:cs="Arial"/>
          <w:b/>
          <w:sz w:val="20"/>
          <w:szCs w:val="16"/>
        </w:rPr>
        <w:t>"</w:t>
      </w:r>
      <w:proofErr w:type="spellStart"/>
      <w:r>
        <w:rPr>
          <w:rFonts w:ascii="Arial" w:hAnsi="Arial" w:cs="Arial"/>
          <w:b/>
          <w:sz w:val="20"/>
          <w:szCs w:val="16"/>
        </w:rPr>
        <w:t>discoj</w:t>
      </w:r>
      <w:proofErr w:type="spellEnd"/>
      <w:r w:rsidRPr="006D6619">
        <w:rPr>
          <w:rFonts w:ascii="Arial" w:hAnsi="Arial" w:cs="Arial"/>
          <w:b/>
          <w:sz w:val="20"/>
          <w:szCs w:val="16"/>
        </w:rPr>
        <w:t>.</w:t>
      </w:r>
      <w:proofErr w:type="spellStart"/>
      <w:r w:rsidRPr="006D6619">
        <w:rPr>
          <w:rFonts w:ascii="Arial" w:hAnsi="Arial" w:cs="Arial"/>
          <w:b/>
          <w:sz w:val="20"/>
          <w:szCs w:val="16"/>
        </w:rPr>
        <w:t>bat</w:t>
      </w:r>
      <w:proofErr w:type="spellEnd"/>
      <w:r w:rsidRPr="006D6619">
        <w:rPr>
          <w:rFonts w:ascii="Arial" w:hAnsi="Arial" w:cs="Arial"/>
          <w:b/>
          <w:sz w:val="20"/>
          <w:szCs w:val="16"/>
        </w:rPr>
        <w:t xml:space="preserve"> completo"</w:t>
      </w:r>
      <w:r w:rsidR="003116BA">
        <w:rPr>
          <w:rFonts w:ascii="Arial" w:hAnsi="Arial" w:cs="Arial"/>
          <w:sz w:val="20"/>
          <w:szCs w:val="16"/>
        </w:rPr>
        <w:br/>
      </w:r>
    </w:p>
    <w:p w:rsidR="003116BA" w:rsidRPr="006819D8" w:rsidRDefault="003116BA" w:rsidP="006819D8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b/>
          <w:sz w:val="20"/>
          <w:szCs w:val="16"/>
        </w:rPr>
        <w:t>MADRUGA.BAT</w:t>
      </w:r>
      <w:r>
        <w:rPr>
          <w:rFonts w:ascii="Arial" w:hAnsi="Arial" w:cs="Arial"/>
          <w:b/>
          <w:sz w:val="20"/>
          <w:szCs w:val="16"/>
        </w:rPr>
        <w:br/>
      </w:r>
      <w:r>
        <w:rPr>
          <w:rFonts w:ascii="Arial" w:hAnsi="Arial" w:cs="Arial"/>
          <w:sz w:val="20"/>
          <w:szCs w:val="16"/>
        </w:rPr>
        <w:t>Processo principal do Super Madruga. Válida todas as configurações do sistema e controla a execução de todos os processos até o termino do Super Madruga.</w:t>
      </w:r>
    </w:p>
    <w:sectPr w:rsidR="003116BA" w:rsidRPr="006819D8" w:rsidSect="00424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45CD"/>
    <w:multiLevelType w:val="hybridMultilevel"/>
    <w:tmpl w:val="B9F23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5475A"/>
    <w:multiLevelType w:val="hybridMultilevel"/>
    <w:tmpl w:val="B9F23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473AF"/>
    <w:multiLevelType w:val="hybridMultilevel"/>
    <w:tmpl w:val="B1C67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5621"/>
    <w:rsid w:val="00000DC0"/>
    <w:rsid w:val="000B648A"/>
    <w:rsid w:val="00174B36"/>
    <w:rsid w:val="001F1591"/>
    <w:rsid w:val="00207673"/>
    <w:rsid w:val="002477C4"/>
    <w:rsid w:val="002B1A45"/>
    <w:rsid w:val="002B5DE9"/>
    <w:rsid w:val="003116BA"/>
    <w:rsid w:val="003434C8"/>
    <w:rsid w:val="003A3D2A"/>
    <w:rsid w:val="003B1AB7"/>
    <w:rsid w:val="003D613E"/>
    <w:rsid w:val="003F392E"/>
    <w:rsid w:val="004000FC"/>
    <w:rsid w:val="004017DE"/>
    <w:rsid w:val="0042498B"/>
    <w:rsid w:val="00455621"/>
    <w:rsid w:val="00480993"/>
    <w:rsid w:val="004E0285"/>
    <w:rsid w:val="00516DF6"/>
    <w:rsid w:val="0053160E"/>
    <w:rsid w:val="00555288"/>
    <w:rsid w:val="0059653D"/>
    <w:rsid w:val="006101C1"/>
    <w:rsid w:val="00611BF5"/>
    <w:rsid w:val="00644893"/>
    <w:rsid w:val="006819D8"/>
    <w:rsid w:val="006D4DDB"/>
    <w:rsid w:val="006D6619"/>
    <w:rsid w:val="00745292"/>
    <w:rsid w:val="007D0E81"/>
    <w:rsid w:val="0080023D"/>
    <w:rsid w:val="008108FE"/>
    <w:rsid w:val="00896E44"/>
    <w:rsid w:val="00907E8C"/>
    <w:rsid w:val="00934E81"/>
    <w:rsid w:val="009C7B83"/>
    <w:rsid w:val="009E6A36"/>
    <w:rsid w:val="00A45215"/>
    <w:rsid w:val="00A9167D"/>
    <w:rsid w:val="00AC6AB8"/>
    <w:rsid w:val="00AF1754"/>
    <w:rsid w:val="00B36B64"/>
    <w:rsid w:val="00B45C8B"/>
    <w:rsid w:val="00B475BA"/>
    <w:rsid w:val="00C2755D"/>
    <w:rsid w:val="00C44621"/>
    <w:rsid w:val="00C823AF"/>
    <w:rsid w:val="00C82A96"/>
    <w:rsid w:val="00CC4227"/>
    <w:rsid w:val="00CF0200"/>
    <w:rsid w:val="00E4457E"/>
    <w:rsid w:val="00E839DB"/>
    <w:rsid w:val="00FC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6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23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Usuário</cp:lastModifiedBy>
  <cp:revision>30</cp:revision>
  <dcterms:created xsi:type="dcterms:W3CDTF">2011-11-11T10:34:00Z</dcterms:created>
  <dcterms:modified xsi:type="dcterms:W3CDTF">2012-11-28T12:21:00Z</dcterms:modified>
</cp:coreProperties>
</file>