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Pr="007434CE" w:rsidRDefault="007434CE" w:rsidP="007434CE">
      <w:pPr>
        <w:jc w:val="center"/>
        <w:rPr>
          <w:color w:val="4F81BD" w:themeColor="accent1"/>
          <w:sz w:val="36"/>
          <w:szCs w:val="36"/>
        </w:rPr>
      </w:pPr>
    </w:p>
    <w:p w:rsidR="00F42308" w:rsidRPr="007434CE" w:rsidRDefault="007434CE" w:rsidP="007434CE">
      <w:pPr>
        <w:jc w:val="center"/>
        <w:rPr>
          <w:color w:val="4F81BD" w:themeColor="accent1"/>
          <w:sz w:val="36"/>
          <w:szCs w:val="36"/>
        </w:rPr>
      </w:pPr>
      <w:r w:rsidRPr="007434CE">
        <w:rPr>
          <w:color w:val="4F81BD" w:themeColor="accent1"/>
          <w:sz w:val="36"/>
          <w:szCs w:val="36"/>
        </w:rPr>
        <w:t>CPP 1001_13</w:t>
      </w:r>
    </w:p>
    <w:p w:rsidR="007434CE" w:rsidRPr="007434CE" w:rsidRDefault="007434CE" w:rsidP="007434CE">
      <w:pPr>
        <w:jc w:val="center"/>
        <w:rPr>
          <w:color w:val="4F81BD" w:themeColor="accent1"/>
          <w:sz w:val="36"/>
          <w:szCs w:val="36"/>
        </w:rPr>
      </w:pPr>
      <w:r w:rsidRPr="007434CE">
        <w:rPr>
          <w:color w:val="4F81BD" w:themeColor="accent1"/>
          <w:sz w:val="36"/>
          <w:szCs w:val="36"/>
        </w:rPr>
        <w:t>Pedro Fernandes</w:t>
      </w:r>
    </w:p>
    <w:p w:rsidR="007434CE" w:rsidRDefault="007434CE" w:rsidP="007434CE">
      <w:pPr>
        <w:jc w:val="center"/>
        <w:rPr>
          <w:color w:val="4F81BD" w:themeColor="accent1"/>
          <w:sz w:val="36"/>
          <w:szCs w:val="36"/>
        </w:rPr>
      </w:pPr>
      <w:r w:rsidRPr="007434CE">
        <w:rPr>
          <w:color w:val="4F81BD" w:themeColor="accent1"/>
          <w:sz w:val="36"/>
          <w:szCs w:val="36"/>
        </w:rPr>
        <w:t>C0676975</w:t>
      </w:r>
    </w:p>
    <w:p w:rsidR="007434CE" w:rsidRDefault="007434CE" w:rsidP="007434CE">
      <w:pPr>
        <w:jc w:val="center"/>
        <w:rPr>
          <w:color w:val="4F81BD" w:themeColor="accent1"/>
          <w:sz w:val="36"/>
          <w:szCs w:val="36"/>
        </w:rPr>
      </w:pPr>
      <w:r>
        <w:rPr>
          <w:color w:val="4F81BD" w:themeColor="accent1"/>
          <w:sz w:val="36"/>
          <w:szCs w:val="36"/>
        </w:rPr>
        <w:t xml:space="preserve">Assignment </w:t>
      </w:r>
      <w:r w:rsidR="00CF1817">
        <w:rPr>
          <w:color w:val="4F81BD" w:themeColor="accent1"/>
          <w:sz w:val="36"/>
          <w:szCs w:val="36"/>
        </w:rPr>
        <w:t>2</w:t>
      </w:r>
      <w:r>
        <w:rPr>
          <w:color w:val="4F81BD" w:themeColor="accent1"/>
          <w:sz w:val="36"/>
          <w:szCs w:val="36"/>
        </w:rPr>
        <w:t xml:space="preserve"> – </w:t>
      </w:r>
      <w:r w:rsidR="00CF1817">
        <w:rPr>
          <w:color w:val="4F81BD" w:themeColor="accent1"/>
          <w:sz w:val="36"/>
          <w:szCs w:val="36"/>
        </w:rPr>
        <w:t>Goal Setting</w:t>
      </w: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rPr>
          <w:color w:val="4F81BD" w:themeColor="accent1"/>
          <w:sz w:val="36"/>
          <w:szCs w:val="36"/>
        </w:rPr>
      </w:pPr>
    </w:p>
    <w:p w:rsidR="00CF1817" w:rsidRDefault="00CF1817" w:rsidP="007434CE">
      <w:pPr>
        <w:rPr>
          <w:color w:val="4F81BD" w:themeColor="accent1"/>
          <w:sz w:val="28"/>
          <w:szCs w:val="28"/>
        </w:rPr>
      </w:pPr>
    </w:p>
    <w:p w:rsidR="007434CE" w:rsidRDefault="00CF1817" w:rsidP="007434CE">
      <w:pPr>
        <w:jc w:val="center"/>
      </w:pPr>
      <w:r>
        <w:rPr>
          <w:rFonts w:ascii="Arial" w:hAnsi="Arial" w:cs="Arial"/>
          <w:color w:val="222222"/>
          <w:sz w:val="28"/>
          <w:szCs w:val="28"/>
          <w:shd w:val="clear" w:color="auto" w:fill="FFFFFF"/>
        </w:rPr>
        <w:lastRenderedPageBreak/>
        <w:t>Why is goal setting important to a successful job search?</w:t>
      </w:r>
    </w:p>
    <w:p w:rsidR="007434CE" w:rsidRDefault="007434CE" w:rsidP="007434CE">
      <w:pPr>
        <w:jc w:val="center"/>
      </w:pPr>
    </w:p>
    <w:p w:rsidR="00CF1817" w:rsidRDefault="0046721C" w:rsidP="00CF1817">
      <w:r>
        <w:t xml:space="preserve">Having specific goals is the best way to achieve </w:t>
      </w:r>
      <w:r w:rsidRPr="0046721C">
        <w:t>professional success</w:t>
      </w:r>
      <w:r>
        <w:t xml:space="preserve">, since you will start to use your time in a more productive way. The first step in this journey is to identify your goals, basically, asking yourself the question “What you want?” and “How will you get there?”, just the exercise to think about those questions helps you to determine what you really want and, how you think about to achieve this, this is what you should focus on. There are some very important aspects to think when you are determining your goals, the goal should be </w:t>
      </w:r>
      <w:r w:rsidRPr="0046721C">
        <w:rPr>
          <w:color w:val="C0504D" w:themeColor="accent2"/>
        </w:rPr>
        <w:t>S</w:t>
      </w:r>
      <w:r>
        <w:t xml:space="preserve">pecific, </w:t>
      </w:r>
      <w:r w:rsidRPr="0046721C">
        <w:rPr>
          <w:color w:val="C0504D" w:themeColor="accent2"/>
        </w:rPr>
        <w:t>M</w:t>
      </w:r>
      <w:r>
        <w:t xml:space="preserve">easurable, </w:t>
      </w:r>
      <w:r w:rsidRPr="0046721C">
        <w:rPr>
          <w:color w:val="C0504D" w:themeColor="accent2"/>
        </w:rPr>
        <w:t>A</w:t>
      </w:r>
      <w:r>
        <w:t xml:space="preserve">ction-Oriented, </w:t>
      </w:r>
      <w:r w:rsidRPr="0046721C">
        <w:rPr>
          <w:color w:val="C0504D" w:themeColor="accent2"/>
        </w:rPr>
        <w:t>R</w:t>
      </w:r>
      <w:r>
        <w:t xml:space="preserve">ealistic and </w:t>
      </w:r>
      <w:r w:rsidRPr="0046721C">
        <w:rPr>
          <w:color w:val="C0504D" w:themeColor="accent2"/>
        </w:rPr>
        <w:t>T</w:t>
      </w:r>
      <w:r>
        <w:t xml:space="preserve">ime-Bound, that combination of factors make your goal S.M.A.R.T, these </w:t>
      </w:r>
      <w:r w:rsidR="004B782F">
        <w:t xml:space="preserve">aspects </w:t>
      </w:r>
      <w:r>
        <w:t xml:space="preserve">will </w:t>
      </w:r>
      <w:r w:rsidR="004B782F">
        <w:t xml:space="preserve">help to be specific about what you want to achieve, since job search is a very competitive and hard step in our lives. It is important to break down the big goals into smaller goals which will be able to be measurable and achievable so, when you start to complete those smaller goals you keep yourself motivated to keep going. Also, it is important to set the deadline of the goals, when you do that you will feel more responsible and it is more likely to get the things done. In the workplace, there are a set of deadlines which needs to be achieved, getting used to it as sooner as possible is the best thing you can do. One common questions in job interviews is where do you see yourself in 5 or 10 years, this is basically answered with goals, if you have your goals set, this question is easy to answer, they are interested to know if you have your goals set and what are you doing to achieve them, you </w:t>
      </w:r>
      <w:proofErr w:type="gramStart"/>
      <w:r w:rsidR="004B782F">
        <w:t>showing</w:t>
      </w:r>
      <w:proofErr w:type="gramEnd"/>
      <w:r w:rsidR="004B782F">
        <w:t xml:space="preserve"> this to the interviewer will bring you up </w:t>
      </w:r>
      <w:bookmarkStart w:id="0" w:name="_GoBack"/>
      <w:bookmarkEnd w:id="0"/>
      <w:r w:rsidR="004B782F">
        <w:t>to another level.</w:t>
      </w: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sectPr w:rsidR="00743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49F0"/>
    <w:multiLevelType w:val="hybridMultilevel"/>
    <w:tmpl w:val="608C3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31761"/>
    <w:multiLevelType w:val="hybridMultilevel"/>
    <w:tmpl w:val="48A8E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033D07"/>
    <w:multiLevelType w:val="hybridMultilevel"/>
    <w:tmpl w:val="C5D040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0E0C15"/>
    <w:multiLevelType w:val="hybridMultilevel"/>
    <w:tmpl w:val="7F4AA8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6372046"/>
    <w:multiLevelType w:val="hybridMultilevel"/>
    <w:tmpl w:val="B5564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CE"/>
    <w:rsid w:val="0023790F"/>
    <w:rsid w:val="0046721C"/>
    <w:rsid w:val="004B782F"/>
    <w:rsid w:val="007434CE"/>
    <w:rsid w:val="00BA1EED"/>
    <w:rsid w:val="00CF1817"/>
    <w:rsid w:val="00F42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E4EF"/>
  <w15:chartTrackingRefBased/>
  <w15:docId w15:val="{5D4DE215-F7D6-4D07-9248-9620289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0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cp:lastPrinted>2017-10-11T16:14:00Z</cp:lastPrinted>
  <dcterms:created xsi:type="dcterms:W3CDTF">2017-10-11T15:59:00Z</dcterms:created>
  <dcterms:modified xsi:type="dcterms:W3CDTF">2017-10-15T20:40:00Z</dcterms:modified>
</cp:coreProperties>
</file>