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E51C" w14:textId="77777777" w:rsidR="00FC6C26" w:rsidRPr="00DF3D59" w:rsidRDefault="00FC6C26" w:rsidP="00FC6C26">
      <w:pPr>
        <w:pStyle w:val="ANTATTULO2"/>
      </w:pPr>
      <w:bookmarkStart w:id="0" w:name="_Toc235101504"/>
      <w:bookmarkStart w:id="1" w:name="_Toc238746577"/>
      <w:r w:rsidRPr="00DF3D59">
        <w:t>ESTUDO BÁSICO DE SEGURIDADE E SAÚDE (R.D. 1627/1997)</w:t>
      </w:r>
      <w:bookmarkEnd w:id="0"/>
      <w:bookmarkEnd w:id="1"/>
    </w:p>
    <w:p w14:paraId="3D1E0890" w14:textId="77777777" w:rsidR="00FC6C26" w:rsidRPr="00DF3D59" w:rsidRDefault="00FC6C26" w:rsidP="00FC6C26">
      <w:pPr>
        <w:widowControl w:val="0"/>
        <w:rPr>
          <w:rFonts w:cs="Arial"/>
          <w:szCs w:val="20"/>
        </w:rPr>
      </w:pPr>
      <w:bookmarkStart w:id="2" w:name="_Hlk162088533"/>
      <w:r w:rsidRPr="00DF3D59">
        <w:rPr>
          <w:rFonts w:cs="Arial"/>
          <w:szCs w:val="20"/>
        </w:rPr>
        <w:t>Transposición á lexislación nacional da “Directiva 89/391” en “Lei 31/95 Prevención de Riscos Laborais”, e a “Directiva 92/57” en “R.D. 162/97 disposicións mínimas de Seguridade na Construción”.</w:t>
      </w:r>
    </w:p>
    <w:p w14:paraId="443B484A" w14:textId="77777777" w:rsidR="00FC6C26" w:rsidRPr="00DF3D59" w:rsidRDefault="00FC6C26" w:rsidP="00FC6C26">
      <w:pPr>
        <w:pStyle w:val="ANTATTULO3"/>
        <w:rPr>
          <w:shd w:val="clear" w:color="auto" w:fill="FFFFFF"/>
        </w:rPr>
      </w:pPr>
      <w:r w:rsidRPr="00DF3D59">
        <w:rPr>
          <w:shd w:val="clear" w:color="auto" w:fill="FFFFFF"/>
        </w:rPr>
        <w:t>ANTECEDENTES E DATOS XERAIS</w:t>
      </w:r>
    </w:p>
    <w:p w14:paraId="31511FC4" w14:textId="77777777" w:rsidR="00FC6C26" w:rsidRPr="00DF3D59" w:rsidRDefault="00FC6C26">
      <w:pPr>
        <w:pStyle w:val="Antalista"/>
        <w:numPr>
          <w:ilvl w:val="0"/>
          <w:numId w:val="33"/>
        </w:numPr>
      </w:pPr>
      <w:r w:rsidRPr="00DF3D59">
        <w:t>XUSTIFICACIÓN DO ESTUDO BÁSICO DE SEGURIDADE E SAÚDE</w:t>
      </w:r>
    </w:p>
    <w:p w14:paraId="103C76BA" w14:textId="77777777" w:rsidR="00FC6C26" w:rsidRPr="00DF3D59" w:rsidRDefault="00FC6C26" w:rsidP="00FC6C26">
      <w:pPr>
        <w:rPr>
          <w:rFonts w:cs="Arial"/>
          <w:szCs w:val="20"/>
        </w:rPr>
      </w:pPr>
      <w:r w:rsidRPr="00DF3D59">
        <w:rPr>
          <w:rFonts w:cs="Arial"/>
          <w:szCs w:val="20"/>
        </w:rPr>
        <w:t>O texto consolidado do Real Decreto 1627/1997, de 24 de outubro, polo que se establecen disposicións mínimas de seguridade e saúde nas obras de construción, establece no Artigo 4, apartado 2, que nos proxectos de obra non incluídos nos supostos previstos no apartado 1 do mesmo Artigo, o promotor estará obrigado a que na fase de redacción do proxecto elabórese un Estudo Básico de Seguridade e Saúde.</w:t>
      </w:r>
    </w:p>
    <w:p w14:paraId="7AA36CD9" w14:textId="77777777" w:rsidR="00FC6C26" w:rsidRPr="00DF3D59" w:rsidRDefault="00FC6C26" w:rsidP="00FC6C26">
      <w:pPr>
        <w:rPr>
          <w:rFonts w:cs="Arial"/>
          <w:szCs w:val="20"/>
        </w:rPr>
      </w:pPr>
    </w:p>
    <w:p w14:paraId="6A93B245" w14:textId="77777777" w:rsidR="00FC6C26" w:rsidRPr="00DF3D59" w:rsidRDefault="00FC6C26" w:rsidP="00FC6C26">
      <w:pPr>
        <w:rPr>
          <w:rFonts w:cs="Arial"/>
          <w:szCs w:val="20"/>
        </w:rPr>
      </w:pPr>
      <w:r w:rsidRPr="00DF3D59">
        <w:rPr>
          <w:rFonts w:cs="Arial"/>
          <w:szCs w:val="20"/>
        </w:rPr>
        <w:t>Por tanto hai que comprobar que se dan todos os supostos seguintes:</w:t>
      </w:r>
    </w:p>
    <w:p w14:paraId="3F2B0192" w14:textId="77777777" w:rsidR="00FC6C26" w:rsidRPr="00DF3D59" w:rsidRDefault="00FC6C26" w:rsidP="00FC6C26">
      <w:pPr>
        <w:rPr>
          <w:rFonts w:cs="Arial"/>
          <w:szCs w:val="20"/>
        </w:rPr>
      </w:pPr>
    </w:p>
    <w:p w14:paraId="6FE80538" w14:textId="77777777" w:rsidR="00FC6C26" w:rsidRPr="00DF3D59" w:rsidRDefault="00FC6C26">
      <w:pPr>
        <w:numPr>
          <w:ilvl w:val="0"/>
          <w:numId w:val="23"/>
        </w:numPr>
        <w:tabs>
          <w:tab w:val="num" w:pos="426"/>
          <w:tab w:val="right" w:pos="9356"/>
        </w:tabs>
        <w:ind w:left="426" w:hanging="426"/>
        <w:rPr>
          <w:rFonts w:cs="Arial"/>
          <w:szCs w:val="20"/>
        </w:rPr>
      </w:pPr>
      <w:r w:rsidRPr="00DF3D59">
        <w:rPr>
          <w:rFonts w:cs="Arial"/>
          <w:szCs w:val="20"/>
        </w:rPr>
        <w:t>O orzamento de Execución por Contrata (P.E.C.) é inferior a 450.759,08 Euros</w:t>
      </w:r>
      <w:r w:rsidRPr="00DF3D59">
        <w:rPr>
          <w:rFonts w:cs="Arial"/>
          <w:szCs w:val="20"/>
        </w:rPr>
        <w:tab/>
      </w:r>
      <w:r w:rsidRPr="00DF3D59">
        <w:rPr>
          <w:rFonts w:cs="Arial"/>
          <w:szCs w:val="20"/>
        </w:rPr>
        <w:sym w:font="Wingdings" w:char="F0FC"/>
      </w:r>
    </w:p>
    <w:p w14:paraId="331D249D" w14:textId="77777777" w:rsidR="00FC6C26" w:rsidRPr="00DF3D59" w:rsidRDefault="00FC6C26">
      <w:pPr>
        <w:numPr>
          <w:ilvl w:val="0"/>
          <w:numId w:val="23"/>
        </w:numPr>
        <w:tabs>
          <w:tab w:val="num" w:pos="426"/>
          <w:tab w:val="right" w:pos="9356"/>
        </w:tabs>
        <w:ind w:left="426" w:hanging="426"/>
        <w:rPr>
          <w:rFonts w:cs="Arial"/>
          <w:szCs w:val="20"/>
        </w:rPr>
      </w:pPr>
      <w:r w:rsidRPr="00DF3D59">
        <w:rPr>
          <w:rFonts w:cs="Arial"/>
          <w:szCs w:val="20"/>
        </w:rPr>
        <w:t>A duración estimada da obra non é superior a 30 días laborables ou non se emprega en ningún momento a máis de 20 traballadores simultaneamente</w:t>
      </w:r>
      <w:r w:rsidRPr="00DF3D59">
        <w:rPr>
          <w:rFonts w:cs="Arial"/>
          <w:szCs w:val="20"/>
        </w:rPr>
        <w:tab/>
      </w:r>
      <w:r w:rsidRPr="00DF3D59">
        <w:rPr>
          <w:rFonts w:cs="Arial"/>
          <w:szCs w:val="20"/>
        </w:rPr>
        <w:sym w:font="Wingdings" w:char="F0FC"/>
      </w:r>
    </w:p>
    <w:p w14:paraId="00126AD7" w14:textId="77777777" w:rsidR="00FC6C26" w:rsidRPr="00DF3D59" w:rsidRDefault="00FC6C26">
      <w:pPr>
        <w:numPr>
          <w:ilvl w:val="0"/>
          <w:numId w:val="23"/>
        </w:numPr>
        <w:tabs>
          <w:tab w:val="num" w:pos="426"/>
          <w:tab w:val="right" w:pos="9356"/>
        </w:tabs>
        <w:ind w:left="426" w:hanging="426"/>
        <w:rPr>
          <w:rFonts w:cs="Arial"/>
          <w:szCs w:val="20"/>
        </w:rPr>
      </w:pPr>
      <w:r w:rsidRPr="00DF3D59">
        <w:rPr>
          <w:rFonts w:cs="Arial"/>
          <w:szCs w:val="20"/>
        </w:rPr>
        <w:t>O volume de man de obra estimada é inferior a 500 xornadas (suma dos días de traballo do total dos traballadores na obra)</w:t>
      </w:r>
      <w:r w:rsidRPr="00DF3D59">
        <w:rPr>
          <w:rFonts w:cs="Arial"/>
          <w:szCs w:val="20"/>
        </w:rPr>
        <w:tab/>
      </w:r>
      <w:r w:rsidRPr="00DF3D59">
        <w:rPr>
          <w:rFonts w:cs="Arial"/>
          <w:szCs w:val="20"/>
        </w:rPr>
        <w:sym w:font="Wingdings" w:char="F0FC"/>
      </w:r>
    </w:p>
    <w:p w14:paraId="5D995860" w14:textId="77777777" w:rsidR="00FC6C26" w:rsidRPr="00DF3D59" w:rsidRDefault="00FC6C26">
      <w:pPr>
        <w:numPr>
          <w:ilvl w:val="0"/>
          <w:numId w:val="23"/>
        </w:numPr>
        <w:tabs>
          <w:tab w:val="num" w:pos="426"/>
          <w:tab w:val="right" w:pos="9356"/>
        </w:tabs>
        <w:ind w:left="426" w:hanging="426"/>
        <w:rPr>
          <w:rFonts w:cs="Arial"/>
          <w:szCs w:val="20"/>
        </w:rPr>
      </w:pPr>
      <w:r w:rsidRPr="00DF3D59">
        <w:rPr>
          <w:rFonts w:cs="Arial"/>
          <w:szCs w:val="20"/>
        </w:rPr>
        <w:t>Non é unha obra de túneles, galerías, conducións subterráneas ou presas</w:t>
      </w:r>
      <w:r w:rsidRPr="00DF3D59">
        <w:rPr>
          <w:rFonts w:cs="Arial"/>
          <w:szCs w:val="20"/>
        </w:rPr>
        <w:tab/>
      </w:r>
      <w:r w:rsidRPr="00DF3D59">
        <w:rPr>
          <w:rFonts w:cs="Arial"/>
          <w:szCs w:val="20"/>
        </w:rPr>
        <w:sym w:font="Wingdings" w:char="F0FC"/>
      </w:r>
    </w:p>
    <w:p w14:paraId="5EE04366" w14:textId="77777777" w:rsidR="00FC6C26" w:rsidRPr="00DF3D59" w:rsidRDefault="00FC6C26" w:rsidP="00FC6C26">
      <w:pPr>
        <w:ind w:left="360"/>
        <w:rPr>
          <w:rFonts w:cs="Arial"/>
          <w:szCs w:val="20"/>
        </w:rPr>
      </w:pPr>
    </w:p>
    <w:p w14:paraId="5C869671" w14:textId="77777777" w:rsidR="00FC6C26" w:rsidRPr="00DF3D59" w:rsidRDefault="00FC6C26" w:rsidP="00FC6C26">
      <w:pPr>
        <w:rPr>
          <w:rFonts w:cs="Arial"/>
          <w:szCs w:val="20"/>
        </w:rPr>
      </w:pPr>
      <w:r w:rsidRPr="00DF3D59">
        <w:rPr>
          <w:rFonts w:cs="Arial"/>
          <w:szCs w:val="20"/>
        </w:rPr>
        <w:t>No caso de que algún destes supostos non se cumpra, establécese a obrigatoriedade de redactar un Estudo de Seguridade e Saúde.</w:t>
      </w:r>
    </w:p>
    <w:p w14:paraId="32464697" w14:textId="77777777" w:rsidR="00FC6C26" w:rsidRPr="00DF3D59" w:rsidRDefault="00FC6C26" w:rsidP="00FC6C26">
      <w:pPr>
        <w:rPr>
          <w:rFonts w:cs="Arial"/>
          <w:szCs w:val="20"/>
        </w:rPr>
      </w:pPr>
    </w:p>
    <w:p w14:paraId="4D0EEB04" w14:textId="77777777" w:rsidR="00FC6C26" w:rsidRPr="00DF3D59" w:rsidRDefault="00FC6C26">
      <w:pPr>
        <w:pStyle w:val="Antalista"/>
        <w:numPr>
          <w:ilvl w:val="0"/>
          <w:numId w:val="33"/>
        </w:numPr>
        <w:rPr>
          <w:b w:val="0"/>
        </w:rPr>
      </w:pPr>
      <w:r w:rsidRPr="00DF3D59">
        <w:t>OBXECTO DO ESTUDO BÁSICO DE SEGURIDADE E SAÚDE</w:t>
      </w:r>
    </w:p>
    <w:p w14:paraId="505AE253" w14:textId="77777777" w:rsidR="00FC6C26" w:rsidRPr="00DF3D59" w:rsidRDefault="00FC6C26" w:rsidP="00FC6C26">
      <w:pPr>
        <w:rPr>
          <w:rFonts w:cs="Arial"/>
          <w:szCs w:val="20"/>
        </w:rPr>
      </w:pPr>
      <w:r w:rsidRPr="00DF3D59">
        <w:rPr>
          <w:rFonts w:cs="Arial"/>
          <w:szCs w:val="20"/>
        </w:rPr>
        <w:t>O presente Estudo Básico de Seguridade e Saúde está redactado para dar cumprimento ao Real Decreto 1627/1997, de 24 de outubro, polo que se establecen disposicións mínimas de seguridade e saúde nas obras de construción, no marco da Lei 31/1995 de 8 de novembro, de Prevención de Riscos Laborais, modificada pola Lei 54/2003, de 12 de decembro, de Riscos Laborais.</w:t>
      </w:r>
    </w:p>
    <w:p w14:paraId="49A97D3E" w14:textId="77777777" w:rsidR="00FC6C26" w:rsidRPr="00DF3D59" w:rsidRDefault="00FC6C26" w:rsidP="00FC6C26">
      <w:pPr>
        <w:rPr>
          <w:rFonts w:cs="Arial"/>
          <w:szCs w:val="20"/>
        </w:rPr>
      </w:pPr>
    </w:p>
    <w:p w14:paraId="06368D5E" w14:textId="77777777" w:rsidR="00FC6C26" w:rsidRPr="00DF3D59" w:rsidRDefault="00FC6C26" w:rsidP="00FC6C26">
      <w:pPr>
        <w:rPr>
          <w:rFonts w:cs="Arial"/>
          <w:szCs w:val="20"/>
        </w:rPr>
      </w:pPr>
      <w:r w:rsidRPr="00DF3D59">
        <w:rPr>
          <w:rFonts w:cs="Arial"/>
          <w:szCs w:val="20"/>
        </w:rPr>
        <w:t>Conforme se especifica no Artigo 6, apartado 2, do R.D. 1627/1997, o Estudo Básico deberá precisar:</w:t>
      </w:r>
    </w:p>
    <w:p w14:paraId="75D9FA74" w14:textId="77777777" w:rsidR="00FC6C26" w:rsidRPr="00DF3D59" w:rsidRDefault="00FC6C26" w:rsidP="00FC6C26">
      <w:pPr>
        <w:rPr>
          <w:rFonts w:cs="Arial"/>
          <w:szCs w:val="20"/>
        </w:rPr>
      </w:pPr>
    </w:p>
    <w:p w14:paraId="466A33E5" w14:textId="77777777" w:rsidR="00FC6C26" w:rsidRPr="00DF3D59" w:rsidRDefault="00FC6C26">
      <w:pPr>
        <w:numPr>
          <w:ilvl w:val="1"/>
          <w:numId w:val="23"/>
        </w:numPr>
        <w:rPr>
          <w:rFonts w:cs="Arial"/>
          <w:szCs w:val="20"/>
        </w:rPr>
      </w:pPr>
      <w:r w:rsidRPr="00DF3D59">
        <w:rPr>
          <w:rFonts w:cs="Arial"/>
          <w:szCs w:val="20"/>
        </w:rPr>
        <w:t>Relación das normas de seguridade e saúde aplicables á obra.</w:t>
      </w:r>
    </w:p>
    <w:p w14:paraId="7355A67D" w14:textId="77777777" w:rsidR="00FC6C26" w:rsidRPr="00DF3D59" w:rsidRDefault="00FC6C26">
      <w:pPr>
        <w:numPr>
          <w:ilvl w:val="1"/>
          <w:numId w:val="23"/>
        </w:numPr>
        <w:rPr>
          <w:rFonts w:cs="Arial"/>
          <w:szCs w:val="20"/>
        </w:rPr>
      </w:pPr>
      <w:r w:rsidRPr="00DF3D59">
        <w:rPr>
          <w:rFonts w:cs="Arial"/>
          <w:szCs w:val="20"/>
        </w:rPr>
        <w:t>Identificación dos riscos que poidan ser evitados, indicando as medidas técnicas necesarias para iso.</w:t>
      </w:r>
    </w:p>
    <w:p w14:paraId="37E1027F" w14:textId="77777777" w:rsidR="00FC6C26" w:rsidRPr="00DF3D59" w:rsidRDefault="00FC6C26">
      <w:pPr>
        <w:numPr>
          <w:ilvl w:val="1"/>
          <w:numId w:val="23"/>
        </w:numPr>
        <w:rPr>
          <w:rFonts w:cs="Arial"/>
          <w:szCs w:val="20"/>
        </w:rPr>
      </w:pPr>
      <w:r w:rsidRPr="00DF3D59">
        <w:rPr>
          <w:rFonts w:cs="Arial"/>
          <w:szCs w:val="20"/>
        </w:rPr>
        <w:t>Relación dos riscos laborais que non poidan eliminarse, especificando as medidas preventivas e proteccións técnicas tendentes a controlar e reducir devanditos riscos e valorando a súa eficacia, en especial cando se propoñan medidas alternativas. Non será necesario valorar esta eficacia cando se adopten as medidas establecidas pola normativa ou indicadas pola autoridade laboral (Notas Técnicas de Prevención).</w:t>
      </w:r>
    </w:p>
    <w:p w14:paraId="4E2989FE" w14:textId="77777777" w:rsidR="00FC6C26" w:rsidRPr="00DF3D59" w:rsidRDefault="00FC6C26">
      <w:pPr>
        <w:numPr>
          <w:ilvl w:val="1"/>
          <w:numId w:val="23"/>
        </w:numPr>
        <w:rPr>
          <w:rFonts w:cs="Arial"/>
          <w:szCs w:val="20"/>
        </w:rPr>
      </w:pPr>
      <w:r w:rsidRPr="00DF3D59">
        <w:rPr>
          <w:rFonts w:cs="Arial"/>
          <w:szCs w:val="20"/>
        </w:rPr>
        <w:t>Relación de actividades e medidas específicas relativas aos traballos incluídos no Anexo II.</w:t>
      </w:r>
    </w:p>
    <w:p w14:paraId="2A9FB688" w14:textId="77777777" w:rsidR="00FC6C26" w:rsidRDefault="00FC6C26">
      <w:pPr>
        <w:numPr>
          <w:ilvl w:val="1"/>
          <w:numId w:val="23"/>
        </w:numPr>
        <w:rPr>
          <w:rFonts w:cs="Arial"/>
          <w:szCs w:val="20"/>
        </w:rPr>
      </w:pPr>
      <w:r w:rsidRPr="00DF3D59">
        <w:rPr>
          <w:rFonts w:cs="Arial"/>
          <w:szCs w:val="20"/>
        </w:rPr>
        <w:t>Previsión e informacións útiles para efectuar no seu día, nas debidas condicións de seguridade e saúde, os previsibles traballos posteriores.</w:t>
      </w:r>
    </w:p>
    <w:p w14:paraId="4C2A5067" w14:textId="77777777" w:rsidR="00FC6C26" w:rsidRDefault="00FC6C26" w:rsidP="00FC6C26">
      <w:pPr>
        <w:ind w:left="720"/>
        <w:rPr>
          <w:rFonts w:cs="Arial"/>
          <w:szCs w:val="20"/>
        </w:rPr>
      </w:pPr>
    </w:p>
    <w:p w14:paraId="0E5B66D3" w14:textId="77777777" w:rsidR="00FC6C26" w:rsidRPr="00DF3D59" w:rsidRDefault="00FC6C26">
      <w:pPr>
        <w:pStyle w:val="Antalista"/>
        <w:numPr>
          <w:ilvl w:val="0"/>
          <w:numId w:val="33"/>
        </w:numPr>
        <w:rPr>
          <w:b w:val="0"/>
        </w:rPr>
      </w:pPr>
      <w:r w:rsidRPr="00DF3D59">
        <w:t>DATOS DO PROXECTO</w:t>
      </w:r>
    </w:p>
    <w:p w14:paraId="6384533D" w14:textId="77777777" w:rsidR="00FC6C26" w:rsidRDefault="00FC6C26" w:rsidP="00FC6C26">
      <w:pPr>
        <w:rPr>
          <w:kern w:val="2"/>
          <w:szCs w:val="20"/>
          <w14:ligatures w14:val="standardContextual"/>
        </w:rPr>
      </w:pPr>
      <w:r>
        <w:rPr>
          <w:b/>
          <w:bCs/>
        </w:rPr>
        <w:t>O presente Estudo Básico de Seguridade e Saúde refírese á memoria técnica cuxos datos xerais son:</w:t>
      </w:r>
    </w:p>
    <w:p w14:paraId="667A39E7" w14:textId="77777777" w:rsidR="00FC6C26" w:rsidRPr="00DF3D59" w:rsidRDefault="00FC6C26" w:rsidP="00FC6C26">
      <w:pPr>
        <w:rPr>
          <w:rFonts w:cs="Arial"/>
          <w:szCs w:val="20"/>
        </w:rPr>
      </w:pPr>
    </w:p>
    <w:tbl>
      <w:tblPr>
        <w:tblW w:w="9493" w:type="dxa"/>
        <w:tblBorders>
          <w:top w:val="single" w:sz="4" w:space="0" w:color="000000"/>
          <w:left w:val="single" w:sz="4" w:space="0" w:color="000000"/>
          <w:bottom w:val="single" w:sz="4" w:space="0" w:color="000000"/>
          <w:insideH w:val="single" w:sz="4" w:space="0" w:color="000000"/>
        </w:tblBorders>
        <w:tblCellMar>
          <w:left w:w="65" w:type="dxa"/>
          <w:right w:w="70" w:type="dxa"/>
        </w:tblCellMar>
        <w:tblLook w:val="0000" w:firstRow="0" w:lastRow="0" w:firstColumn="0" w:lastColumn="0" w:noHBand="0" w:noVBand="0"/>
      </w:tblPr>
      <w:tblGrid>
        <w:gridCol w:w="3609"/>
        <w:gridCol w:w="5884"/>
      </w:tblGrid>
      <w:tr w:rsidR="00FC6C26" w:rsidRPr="00DF3D59" w14:paraId="5AA35D2C" w14:textId="77777777" w:rsidTr="003B2811">
        <w:tc>
          <w:tcPr>
            <w:tcW w:w="3609" w:type="dxa"/>
            <w:tcBorders>
              <w:top w:val="single" w:sz="4" w:space="0" w:color="000000"/>
              <w:left w:val="single" w:sz="4" w:space="0" w:color="000000"/>
              <w:bottom w:val="single" w:sz="4" w:space="0" w:color="000000"/>
            </w:tcBorders>
            <w:shd w:val="clear" w:color="auto" w:fill="FFFFFF"/>
          </w:tcPr>
          <w:p w14:paraId="7A0C3E96"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Tipo de obra</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42CA015E" w14:textId="77777777" w:rsidR="00FC6C26" w:rsidRPr="00DF3D59" w:rsidRDefault="00FC6C26" w:rsidP="003B2811">
            <w:pPr>
              <w:snapToGrid w:val="0"/>
              <w:rPr>
                <w:rFonts w:cs="Arial"/>
                <w:szCs w:val="20"/>
              </w:rPr>
            </w:pPr>
            <w:r w:rsidRPr="00DF3D59">
              <w:rPr>
                <w:rFonts w:cs="Arial"/>
                <w:szCs w:val="20"/>
              </w:rPr>
              <w:t>Mellora</w:t>
            </w:r>
            <w:r>
              <w:rPr>
                <w:rFonts w:cs="Arial"/>
                <w:szCs w:val="20"/>
              </w:rPr>
              <w:t>s de condicións de seguridade, salubridade e ornato</w:t>
            </w:r>
          </w:p>
        </w:tc>
      </w:tr>
      <w:tr w:rsidR="00FC6C26" w:rsidRPr="00DF3D59" w14:paraId="486E1057" w14:textId="77777777" w:rsidTr="003B2811">
        <w:tc>
          <w:tcPr>
            <w:tcW w:w="3609" w:type="dxa"/>
            <w:tcBorders>
              <w:top w:val="single" w:sz="4" w:space="0" w:color="000000"/>
              <w:left w:val="single" w:sz="4" w:space="0" w:color="000000"/>
              <w:bottom w:val="single" w:sz="4" w:space="0" w:color="000000"/>
            </w:tcBorders>
            <w:shd w:val="clear" w:color="auto" w:fill="FFFFFF"/>
          </w:tcPr>
          <w:p w14:paraId="483A3BA6" w14:textId="77777777" w:rsidR="00FC6C26" w:rsidRPr="00DF3D59" w:rsidRDefault="00FC6C26" w:rsidP="003B2811">
            <w:pPr>
              <w:rPr>
                <w:rFonts w:cs="Arial"/>
                <w:szCs w:val="20"/>
              </w:rPr>
            </w:pPr>
            <w:r w:rsidRPr="00DF3D59">
              <w:rPr>
                <w:rFonts w:cs="Arial"/>
                <w:szCs w:val="20"/>
              </w:rPr>
              <w:t>Situación</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7D0F20E6" w14:textId="77777777" w:rsidR="00FC6C26" w:rsidRPr="00DF3D59" w:rsidRDefault="00FC6C26" w:rsidP="003B2811">
            <w:pPr>
              <w:snapToGrid w:val="0"/>
              <w:rPr>
                <w:rFonts w:cs="Arial"/>
                <w:szCs w:val="20"/>
              </w:rPr>
            </w:pPr>
            <w:r>
              <w:rPr>
                <w:rFonts w:cs="Arial"/>
                <w:szCs w:val="20"/>
              </w:rPr>
              <w:t>Rúa Baterías 34</w:t>
            </w:r>
          </w:p>
        </w:tc>
      </w:tr>
      <w:tr w:rsidR="00FC6C26" w:rsidRPr="00DF3D59" w14:paraId="29463E51" w14:textId="77777777" w:rsidTr="003B2811">
        <w:tc>
          <w:tcPr>
            <w:tcW w:w="3609" w:type="dxa"/>
            <w:tcBorders>
              <w:top w:val="single" w:sz="4" w:space="0" w:color="000000"/>
              <w:left w:val="single" w:sz="4" w:space="0" w:color="000000"/>
              <w:bottom w:val="single" w:sz="4" w:space="0" w:color="000000"/>
            </w:tcBorders>
            <w:shd w:val="clear" w:color="auto" w:fill="FFFFFF"/>
          </w:tcPr>
          <w:p w14:paraId="4175ABF4" w14:textId="77777777" w:rsidR="00FC6C26" w:rsidRPr="00DF3D59" w:rsidRDefault="00FC6C26" w:rsidP="003B2811">
            <w:pPr>
              <w:rPr>
                <w:rFonts w:cs="Arial"/>
                <w:szCs w:val="20"/>
              </w:rPr>
            </w:pPr>
            <w:r w:rsidRPr="00DF3D59">
              <w:rPr>
                <w:rFonts w:cs="Arial"/>
                <w:szCs w:val="20"/>
              </w:rPr>
              <w:t>Poboación</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5A527B04" w14:textId="77777777" w:rsidR="00FC6C26" w:rsidRPr="00DF3D59" w:rsidRDefault="00FC6C26" w:rsidP="003B2811">
            <w:pPr>
              <w:snapToGrid w:val="0"/>
              <w:rPr>
                <w:rFonts w:cs="Arial"/>
                <w:szCs w:val="20"/>
              </w:rPr>
            </w:pPr>
            <w:r>
              <w:rPr>
                <w:rFonts w:cs="Arial"/>
                <w:szCs w:val="20"/>
              </w:rPr>
              <w:t>Ferrol</w:t>
            </w:r>
          </w:p>
        </w:tc>
      </w:tr>
      <w:tr w:rsidR="00FC6C26" w:rsidRPr="00DF3D59" w14:paraId="08A4AAE7" w14:textId="77777777" w:rsidTr="003B2811">
        <w:tc>
          <w:tcPr>
            <w:tcW w:w="3609" w:type="dxa"/>
            <w:tcBorders>
              <w:top w:val="single" w:sz="4" w:space="0" w:color="000000"/>
              <w:left w:val="single" w:sz="4" w:space="0" w:color="000000"/>
              <w:bottom w:val="single" w:sz="4" w:space="0" w:color="000000"/>
            </w:tcBorders>
            <w:shd w:val="clear" w:color="auto" w:fill="FFFFFF"/>
          </w:tcPr>
          <w:p w14:paraId="06D1788E" w14:textId="77777777" w:rsidR="00FC6C26" w:rsidRPr="00DF3D59" w:rsidRDefault="00FC6C26" w:rsidP="003B2811">
            <w:pPr>
              <w:rPr>
                <w:rFonts w:cs="Arial"/>
                <w:szCs w:val="20"/>
              </w:rPr>
            </w:pPr>
            <w:r w:rsidRPr="00DF3D59">
              <w:rPr>
                <w:rFonts w:cs="Arial"/>
                <w:szCs w:val="20"/>
              </w:rPr>
              <w:t>Promotor</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2D0A8BDF" w14:textId="77777777" w:rsidR="00FC6C26" w:rsidRPr="00DF3D59" w:rsidRDefault="00FC6C26" w:rsidP="003B2811">
            <w:pPr>
              <w:snapToGrid w:val="0"/>
              <w:rPr>
                <w:rFonts w:cs="Arial"/>
                <w:szCs w:val="20"/>
              </w:rPr>
            </w:pPr>
            <w:r>
              <w:rPr>
                <w:rFonts w:cs="Arial"/>
                <w:szCs w:val="20"/>
              </w:rPr>
              <w:t>El Bosque Providencia S.L.</w:t>
            </w:r>
          </w:p>
        </w:tc>
      </w:tr>
      <w:tr w:rsidR="00FC6C26" w:rsidRPr="00DF3D59" w14:paraId="14D10B57" w14:textId="77777777" w:rsidTr="003B2811">
        <w:tc>
          <w:tcPr>
            <w:tcW w:w="3609" w:type="dxa"/>
            <w:tcBorders>
              <w:top w:val="single" w:sz="4" w:space="0" w:color="000000"/>
              <w:left w:val="single" w:sz="4" w:space="0" w:color="000000"/>
              <w:bottom w:val="single" w:sz="4" w:space="0" w:color="000000"/>
            </w:tcBorders>
            <w:shd w:val="clear" w:color="auto" w:fill="FFFFFF"/>
          </w:tcPr>
          <w:p w14:paraId="303D1EEF" w14:textId="77777777" w:rsidR="00FC6C26" w:rsidRPr="00DF3D59" w:rsidRDefault="00FC6C26" w:rsidP="003B2811">
            <w:pPr>
              <w:rPr>
                <w:rFonts w:cs="Arial"/>
                <w:szCs w:val="20"/>
              </w:rPr>
            </w:pPr>
            <w:r w:rsidRPr="00DF3D59">
              <w:rPr>
                <w:rFonts w:cs="Arial"/>
                <w:szCs w:val="20"/>
              </w:rPr>
              <w:t>Arquitecto</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33D88773" w14:textId="77777777" w:rsidR="00FC6C26" w:rsidRPr="00DF3D59" w:rsidRDefault="00FC6C26" w:rsidP="003B2811">
            <w:pPr>
              <w:snapToGrid w:val="0"/>
              <w:rPr>
                <w:rFonts w:cs="Arial"/>
                <w:szCs w:val="20"/>
              </w:rPr>
            </w:pPr>
            <w:r w:rsidRPr="00DF3D59">
              <w:rPr>
                <w:rFonts w:cs="Arial"/>
                <w:szCs w:val="20"/>
              </w:rPr>
              <w:t>Estudio Anta Arquitectos S.L.P.</w:t>
            </w:r>
          </w:p>
        </w:tc>
      </w:tr>
      <w:tr w:rsidR="00FC6C26" w:rsidRPr="00DF3D59" w14:paraId="414F551A" w14:textId="77777777" w:rsidTr="003B2811">
        <w:tc>
          <w:tcPr>
            <w:tcW w:w="3609" w:type="dxa"/>
            <w:tcBorders>
              <w:top w:val="single" w:sz="4" w:space="0" w:color="000000"/>
              <w:left w:val="single" w:sz="4" w:space="0" w:color="000000"/>
              <w:bottom w:val="single" w:sz="4" w:space="0" w:color="000000"/>
            </w:tcBorders>
            <w:shd w:val="clear" w:color="auto" w:fill="FFFFFF"/>
          </w:tcPr>
          <w:p w14:paraId="32ACC3CD" w14:textId="77777777" w:rsidR="00FC6C26" w:rsidRPr="00DF3D59" w:rsidRDefault="00FC6C26" w:rsidP="003B2811">
            <w:pPr>
              <w:rPr>
                <w:rFonts w:cs="Arial"/>
                <w:szCs w:val="20"/>
              </w:rPr>
            </w:pPr>
            <w:r w:rsidRPr="00DF3D59">
              <w:rPr>
                <w:rFonts w:cs="Arial"/>
                <w:szCs w:val="20"/>
              </w:rPr>
              <w:t>Coordinador de Seguridade e Saúde</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28E055FB" w14:textId="77777777" w:rsidR="00FC6C26" w:rsidRPr="00DF3D59" w:rsidRDefault="00FC6C26" w:rsidP="003B2811">
            <w:pPr>
              <w:snapToGrid w:val="0"/>
              <w:rPr>
                <w:rFonts w:cs="Arial"/>
                <w:szCs w:val="20"/>
              </w:rPr>
            </w:pPr>
            <w:r w:rsidRPr="00DF3D59">
              <w:rPr>
                <w:rFonts w:cs="Arial"/>
                <w:szCs w:val="20"/>
              </w:rPr>
              <w:t>A determinar</w:t>
            </w:r>
          </w:p>
        </w:tc>
      </w:tr>
      <w:tr w:rsidR="00FC6C26" w:rsidRPr="00DF3D59" w14:paraId="6DD06BCF" w14:textId="77777777" w:rsidTr="003B2811">
        <w:tc>
          <w:tcPr>
            <w:tcW w:w="3609" w:type="dxa"/>
            <w:tcBorders>
              <w:top w:val="single" w:sz="4" w:space="0" w:color="000000"/>
              <w:left w:val="single" w:sz="4" w:space="0" w:color="000000"/>
              <w:bottom w:val="single" w:sz="4" w:space="0" w:color="000000"/>
            </w:tcBorders>
            <w:shd w:val="clear" w:color="auto" w:fill="FFFFFF"/>
          </w:tcPr>
          <w:p w14:paraId="1B8094E6" w14:textId="77777777" w:rsidR="00FC6C26" w:rsidRPr="00DF3D59" w:rsidRDefault="00FC6C26" w:rsidP="003B2811">
            <w:pPr>
              <w:rPr>
                <w:rFonts w:cs="Arial"/>
                <w:szCs w:val="20"/>
              </w:rPr>
            </w:pPr>
            <w:r w:rsidRPr="00DF3D59">
              <w:rPr>
                <w:rFonts w:cs="Arial"/>
                <w:szCs w:val="20"/>
              </w:rPr>
              <w:t>Orzamento de Execución Material</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2EDCF5DA" w14:textId="77777777" w:rsidR="00FC6C26" w:rsidRPr="00DF3D59" w:rsidRDefault="00FC6C26" w:rsidP="003B2811">
            <w:pPr>
              <w:snapToGrid w:val="0"/>
              <w:rPr>
                <w:rFonts w:cs="Arial"/>
                <w:szCs w:val="20"/>
              </w:rPr>
            </w:pPr>
            <w:r w:rsidRPr="00DF3D59">
              <w:rPr>
                <w:rFonts w:cs="Arial"/>
                <w:szCs w:val="20"/>
              </w:rPr>
              <w:t>O indicado no capítulo homónimo do presente proxecto</w:t>
            </w:r>
          </w:p>
        </w:tc>
      </w:tr>
      <w:tr w:rsidR="00FC6C26" w:rsidRPr="00DF3D59" w14:paraId="470C3AE2" w14:textId="77777777" w:rsidTr="003B2811">
        <w:tc>
          <w:tcPr>
            <w:tcW w:w="3609" w:type="dxa"/>
            <w:tcBorders>
              <w:top w:val="single" w:sz="4" w:space="0" w:color="000000"/>
              <w:left w:val="single" w:sz="4" w:space="0" w:color="000000"/>
              <w:bottom w:val="single" w:sz="4" w:space="0" w:color="000000"/>
            </w:tcBorders>
            <w:shd w:val="clear" w:color="auto" w:fill="FFFFFF"/>
          </w:tcPr>
          <w:p w14:paraId="6FC4C634" w14:textId="77777777" w:rsidR="00FC6C26" w:rsidRPr="00DF3D59" w:rsidRDefault="00FC6C26" w:rsidP="003B2811">
            <w:pPr>
              <w:rPr>
                <w:rFonts w:cs="Arial"/>
                <w:szCs w:val="20"/>
              </w:rPr>
            </w:pPr>
            <w:r w:rsidRPr="00DF3D59">
              <w:rPr>
                <w:rFonts w:cs="Arial"/>
                <w:szCs w:val="20"/>
              </w:rPr>
              <w:t>Duración da obra</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6AF4A935" w14:textId="77777777" w:rsidR="00FC6C26" w:rsidRPr="00DF3D59" w:rsidRDefault="00FC6C26" w:rsidP="003B2811">
            <w:pPr>
              <w:snapToGrid w:val="0"/>
              <w:rPr>
                <w:rFonts w:cs="Arial"/>
                <w:szCs w:val="20"/>
              </w:rPr>
            </w:pPr>
            <w:r w:rsidRPr="00DF3D59">
              <w:rPr>
                <w:rFonts w:cs="Arial"/>
                <w:szCs w:val="20"/>
              </w:rPr>
              <w:t>3 meses</w:t>
            </w:r>
          </w:p>
        </w:tc>
      </w:tr>
      <w:tr w:rsidR="00FC6C26" w:rsidRPr="00DF3D59" w14:paraId="4BF87328" w14:textId="77777777" w:rsidTr="003B2811">
        <w:tc>
          <w:tcPr>
            <w:tcW w:w="3609" w:type="dxa"/>
            <w:tcBorders>
              <w:top w:val="single" w:sz="4" w:space="0" w:color="000000"/>
              <w:left w:val="single" w:sz="4" w:space="0" w:color="000000"/>
              <w:bottom w:val="single" w:sz="4" w:space="0" w:color="000000"/>
            </w:tcBorders>
            <w:shd w:val="clear" w:color="auto" w:fill="FFFFFF"/>
          </w:tcPr>
          <w:p w14:paraId="3B3BC7D8" w14:textId="77777777" w:rsidR="00FC6C26" w:rsidRPr="00DF3D59" w:rsidRDefault="00FC6C26" w:rsidP="003B2811">
            <w:pPr>
              <w:rPr>
                <w:rFonts w:cs="Arial"/>
                <w:szCs w:val="20"/>
              </w:rPr>
            </w:pPr>
            <w:r w:rsidRPr="00DF3D59">
              <w:rPr>
                <w:rFonts w:cs="Arial"/>
                <w:szCs w:val="20"/>
              </w:rPr>
              <w:t>Nº máximo de traballadores</w:t>
            </w:r>
          </w:p>
        </w:tc>
        <w:tc>
          <w:tcPr>
            <w:tcW w:w="5884" w:type="dxa"/>
            <w:tcBorders>
              <w:top w:val="single" w:sz="4" w:space="0" w:color="000000"/>
              <w:left w:val="single" w:sz="4" w:space="0" w:color="000000"/>
              <w:bottom w:val="single" w:sz="4" w:space="0" w:color="000000"/>
              <w:right w:val="single" w:sz="4" w:space="0" w:color="000000"/>
            </w:tcBorders>
            <w:shd w:val="clear" w:color="auto" w:fill="FFFFFF"/>
          </w:tcPr>
          <w:p w14:paraId="7F6E77D7" w14:textId="77777777" w:rsidR="00FC6C26" w:rsidRPr="00DF3D59" w:rsidRDefault="00FC6C26" w:rsidP="003B2811">
            <w:pPr>
              <w:snapToGrid w:val="0"/>
              <w:rPr>
                <w:rFonts w:cs="Arial"/>
                <w:szCs w:val="20"/>
              </w:rPr>
            </w:pPr>
            <w:r w:rsidRPr="00DF3D59">
              <w:rPr>
                <w:rFonts w:cs="Arial"/>
                <w:szCs w:val="20"/>
              </w:rPr>
              <w:t>6</w:t>
            </w:r>
          </w:p>
        </w:tc>
      </w:tr>
    </w:tbl>
    <w:p w14:paraId="1566AFB5" w14:textId="77777777" w:rsidR="00FC6C26" w:rsidRPr="00DF3D59" w:rsidRDefault="00FC6C26">
      <w:pPr>
        <w:pStyle w:val="Antalista"/>
        <w:numPr>
          <w:ilvl w:val="0"/>
          <w:numId w:val="33"/>
        </w:numPr>
        <w:rPr>
          <w:b w:val="0"/>
        </w:rPr>
      </w:pPr>
      <w:r w:rsidRPr="00DF3D59">
        <w:t>DESCRICIÓN DO EMPRAZAMENTO E DA OBRA</w:t>
      </w:r>
    </w:p>
    <w:p w14:paraId="1F6F74FE" w14:textId="77777777" w:rsidR="00FC6C26" w:rsidRPr="00DF3D59" w:rsidRDefault="00FC6C26" w:rsidP="00FC6C26">
      <w:pPr>
        <w:rPr>
          <w:rFonts w:cs="Arial"/>
          <w:szCs w:val="20"/>
        </w:rPr>
      </w:pPr>
      <w:r w:rsidRPr="00DF3D59">
        <w:rPr>
          <w:rFonts w:cs="Arial"/>
          <w:szCs w:val="20"/>
        </w:rPr>
        <w:t>Características e condicionantes do emprazamento onde se realizará a obra:</w:t>
      </w:r>
    </w:p>
    <w:p w14:paraId="11E7FDA2" w14:textId="77777777" w:rsidR="00FC6C26" w:rsidRPr="00DF3D59" w:rsidRDefault="00FC6C26" w:rsidP="00FC6C26">
      <w:pPr>
        <w:rPr>
          <w:rFonts w:cs="Arial"/>
          <w:szCs w:val="20"/>
        </w:rPr>
      </w:pPr>
    </w:p>
    <w:tbl>
      <w:tblPr>
        <w:tblW w:w="9493" w:type="dxa"/>
        <w:tblBorders>
          <w:top w:val="single" w:sz="4" w:space="0" w:color="000000"/>
          <w:left w:val="single" w:sz="4" w:space="0" w:color="000000"/>
          <w:bottom w:val="single" w:sz="4" w:space="0" w:color="000000"/>
          <w:insideH w:val="single" w:sz="4" w:space="0" w:color="000000"/>
        </w:tblBorders>
        <w:tblCellMar>
          <w:left w:w="65" w:type="dxa"/>
          <w:right w:w="70" w:type="dxa"/>
        </w:tblCellMar>
        <w:tblLook w:val="0000" w:firstRow="0" w:lastRow="0" w:firstColumn="0" w:lastColumn="0" w:noHBand="0" w:noVBand="0"/>
      </w:tblPr>
      <w:tblGrid>
        <w:gridCol w:w="3964"/>
        <w:gridCol w:w="5529"/>
      </w:tblGrid>
      <w:tr w:rsidR="00FC6C26" w:rsidRPr="00DF3D59" w14:paraId="230E3D8F" w14:textId="77777777" w:rsidTr="003B2811">
        <w:tc>
          <w:tcPr>
            <w:tcW w:w="3964" w:type="dxa"/>
            <w:tcBorders>
              <w:top w:val="single" w:sz="4" w:space="0" w:color="000000"/>
              <w:left w:val="single" w:sz="4" w:space="0" w:color="000000"/>
              <w:bottom w:val="single" w:sz="4" w:space="0" w:color="000000"/>
            </w:tcBorders>
            <w:shd w:val="clear" w:color="auto" w:fill="FFFFFF"/>
          </w:tcPr>
          <w:p w14:paraId="0BF9DCAA"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Accesos á obra</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0B930AB3" w14:textId="77777777" w:rsidR="00FC6C26" w:rsidRPr="00DF3D59" w:rsidRDefault="00FC6C26" w:rsidP="003B2811">
            <w:pPr>
              <w:snapToGrid w:val="0"/>
              <w:rPr>
                <w:rFonts w:cs="Arial"/>
                <w:szCs w:val="20"/>
              </w:rPr>
            </w:pPr>
            <w:r w:rsidRPr="00DF3D59">
              <w:rPr>
                <w:rFonts w:cs="Arial"/>
                <w:szCs w:val="20"/>
              </w:rPr>
              <w:t>Directos dende vía pública pavimentada</w:t>
            </w:r>
          </w:p>
        </w:tc>
      </w:tr>
      <w:tr w:rsidR="00FC6C26" w:rsidRPr="00DF3D59" w14:paraId="222FD740" w14:textId="77777777" w:rsidTr="003B2811">
        <w:tc>
          <w:tcPr>
            <w:tcW w:w="3964" w:type="dxa"/>
            <w:tcBorders>
              <w:top w:val="single" w:sz="4" w:space="0" w:color="000000"/>
              <w:left w:val="single" w:sz="4" w:space="0" w:color="000000"/>
              <w:bottom w:val="single" w:sz="4" w:space="0" w:color="000000"/>
            </w:tcBorders>
            <w:shd w:val="clear" w:color="auto" w:fill="FFFFFF"/>
          </w:tcPr>
          <w:p w14:paraId="745C6A31" w14:textId="77777777" w:rsidR="00FC6C26" w:rsidRPr="00DF3D59" w:rsidRDefault="00FC6C26" w:rsidP="003B2811">
            <w:pPr>
              <w:rPr>
                <w:rFonts w:cs="Arial"/>
                <w:szCs w:val="20"/>
              </w:rPr>
            </w:pPr>
            <w:r w:rsidRPr="00DF3D59">
              <w:rPr>
                <w:rFonts w:cs="Arial"/>
                <w:szCs w:val="20"/>
              </w:rPr>
              <w:t>Topografía do terreo</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1862D270" w14:textId="77777777" w:rsidR="00FC6C26" w:rsidRPr="00DF3D59" w:rsidRDefault="00FC6C26" w:rsidP="003B2811">
            <w:pPr>
              <w:snapToGrid w:val="0"/>
              <w:rPr>
                <w:rFonts w:cs="Arial"/>
                <w:szCs w:val="20"/>
              </w:rPr>
            </w:pPr>
            <w:r w:rsidRPr="00DF3D59">
              <w:rPr>
                <w:rFonts w:cs="Arial"/>
                <w:szCs w:val="20"/>
              </w:rPr>
              <w:t>Lixeira pendente</w:t>
            </w:r>
          </w:p>
        </w:tc>
      </w:tr>
      <w:tr w:rsidR="00FC6C26" w:rsidRPr="00DF3D59" w14:paraId="108258A8" w14:textId="77777777" w:rsidTr="003B2811">
        <w:tc>
          <w:tcPr>
            <w:tcW w:w="3964" w:type="dxa"/>
            <w:tcBorders>
              <w:top w:val="single" w:sz="4" w:space="0" w:color="000000"/>
              <w:left w:val="single" w:sz="4" w:space="0" w:color="000000"/>
              <w:bottom w:val="single" w:sz="4" w:space="0" w:color="000000"/>
            </w:tcBorders>
            <w:shd w:val="clear" w:color="auto" w:fill="FFFFFF"/>
          </w:tcPr>
          <w:p w14:paraId="20616D72" w14:textId="77777777" w:rsidR="00FC6C26" w:rsidRPr="00DF3D59" w:rsidRDefault="00FC6C26" w:rsidP="003B2811">
            <w:pPr>
              <w:rPr>
                <w:rFonts w:cs="Arial"/>
                <w:szCs w:val="20"/>
              </w:rPr>
            </w:pPr>
            <w:r w:rsidRPr="00DF3D59">
              <w:rPr>
                <w:rFonts w:cs="Arial"/>
                <w:szCs w:val="20"/>
              </w:rPr>
              <w:t>Tipo de chan</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54B074EC" w14:textId="77777777" w:rsidR="00FC6C26" w:rsidRPr="00DF3D59" w:rsidRDefault="00FC6C26" w:rsidP="003B2811">
            <w:pPr>
              <w:snapToGrid w:val="0"/>
              <w:rPr>
                <w:rFonts w:cs="Arial"/>
                <w:szCs w:val="20"/>
              </w:rPr>
            </w:pPr>
            <w:r w:rsidRPr="00DF3D59">
              <w:rPr>
                <w:rFonts w:cs="Arial"/>
                <w:szCs w:val="20"/>
              </w:rPr>
              <w:t>-</w:t>
            </w:r>
          </w:p>
        </w:tc>
      </w:tr>
      <w:tr w:rsidR="00FC6C26" w:rsidRPr="00DF3D59" w14:paraId="5DCCA5B6" w14:textId="77777777" w:rsidTr="003B2811">
        <w:tc>
          <w:tcPr>
            <w:tcW w:w="3964" w:type="dxa"/>
            <w:tcBorders>
              <w:top w:val="single" w:sz="4" w:space="0" w:color="000000"/>
              <w:left w:val="single" w:sz="4" w:space="0" w:color="000000"/>
              <w:bottom w:val="single" w:sz="4" w:space="0" w:color="000000"/>
            </w:tcBorders>
            <w:shd w:val="clear" w:color="auto" w:fill="FFFFFF"/>
          </w:tcPr>
          <w:p w14:paraId="738FCD1D" w14:textId="77777777" w:rsidR="00FC6C26" w:rsidRPr="00DF3D59" w:rsidRDefault="00FC6C26" w:rsidP="003B2811">
            <w:pPr>
              <w:rPr>
                <w:rFonts w:cs="Arial"/>
                <w:szCs w:val="20"/>
              </w:rPr>
            </w:pPr>
            <w:r w:rsidRPr="00DF3D59">
              <w:rPr>
                <w:rFonts w:cs="Arial"/>
                <w:szCs w:val="20"/>
              </w:rPr>
              <w:t>Edificacións lindeiras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6EBCD88E" w14:textId="77777777" w:rsidR="00FC6C26" w:rsidRPr="00DF3D59" w:rsidRDefault="00FC6C26" w:rsidP="003B2811">
            <w:pPr>
              <w:snapToGrid w:val="0"/>
              <w:rPr>
                <w:rFonts w:cs="Arial"/>
                <w:szCs w:val="20"/>
              </w:rPr>
            </w:pPr>
            <w:r w:rsidRPr="00DF3D59">
              <w:rPr>
                <w:rFonts w:cs="Arial"/>
                <w:szCs w:val="20"/>
              </w:rPr>
              <w:t>Si</w:t>
            </w:r>
          </w:p>
        </w:tc>
      </w:tr>
      <w:tr w:rsidR="00FC6C26" w:rsidRPr="00DF3D59" w14:paraId="1F0A2DE0" w14:textId="77777777" w:rsidTr="003B2811">
        <w:tc>
          <w:tcPr>
            <w:tcW w:w="3964" w:type="dxa"/>
            <w:tcBorders>
              <w:top w:val="single" w:sz="4" w:space="0" w:color="000000"/>
              <w:left w:val="single" w:sz="4" w:space="0" w:color="000000"/>
              <w:bottom w:val="single" w:sz="4" w:space="0" w:color="000000"/>
            </w:tcBorders>
            <w:shd w:val="clear" w:color="auto" w:fill="FFFFFF"/>
          </w:tcPr>
          <w:p w14:paraId="0EFE2723" w14:textId="77777777" w:rsidR="00FC6C26" w:rsidRPr="00DF3D59" w:rsidRDefault="00FC6C26" w:rsidP="003B2811">
            <w:pPr>
              <w:rPr>
                <w:rFonts w:cs="Arial"/>
                <w:szCs w:val="20"/>
              </w:rPr>
            </w:pPr>
            <w:r w:rsidRPr="00DF3D59">
              <w:rPr>
                <w:rFonts w:cs="Arial"/>
                <w:szCs w:val="20"/>
              </w:rPr>
              <w:t>Subministración de enerxía eléctrica</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47303265" w14:textId="77777777" w:rsidR="00FC6C26" w:rsidRPr="00DF3D59" w:rsidRDefault="00FC6C26" w:rsidP="003B2811">
            <w:pPr>
              <w:snapToGrid w:val="0"/>
              <w:rPr>
                <w:rFonts w:cs="Arial"/>
                <w:szCs w:val="20"/>
              </w:rPr>
            </w:pPr>
            <w:r w:rsidRPr="00DF3D59">
              <w:rPr>
                <w:rFonts w:cs="Arial"/>
                <w:szCs w:val="20"/>
              </w:rPr>
              <w:t>Si</w:t>
            </w:r>
          </w:p>
        </w:tc>
      </w:tr>
      <w:tr w:rsidR="00FC6C26" w:rsidRPr="00DF3D59" w14:paraId="44C8F021" w14:textId="77777777" w:rsidTr="003B2811">
        <w:tc>
          <w:tcPr>
            <w:tcW w:w="3964" w:type="dxa"/>
            <w:tcBorders>
              <w:top w:val="single" w:sz="4" w:space="0" w:color="000000"/>
              <w:left w:val="single" w:sz="4" w:space="0" w:color="000000"/>
              <w:bottom w:val="single" w:sz="4" w:space="0" w:color="000000"/>
            </w:tcBorders>
            <w:shd w:val="clear" w:color="auto" w:fill="FFFFFF"/>
          </w:tcPr>
          <w:p w14:paraId="648EB467" w14:textId="77777777" w:rsidR="00FC6C26" w:rsidRPr="00DF3D59" w:rsidRDefault="00FC6C26" w:rsidP="003B2811">
            <w:pPr>
              <w:rPr>
                <w:rFonts w:cs="Arial"/>
                <w:szCs w:val="20"/>
              </w:rPr>
            </w:pPr>
            <w:r w:rsidRPr="00DF3D59">
              <w:rPr>
                <w:rFonts w:cs="Arial"/>
                <w:szCs w:val="20"/>
              </w:rPr>
              <w:t>Subministración de auga</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51ABBEF0" w14:textId="77777777" w:rsidR="00FC6C26" w:rsidRPr="00DF3D59" w:rsidRDefault="00FC6C26" w:rsidP="003B2811">
            <w:pPr>
              <w:snapToGrid w:val="0"/>
              <w:rPr>
                <w:rFonts w:cs="Arial"/>
                <w:szCs w:val="20"/>
              </w:rPr>
            </w:pPr>
            <w:r w:rsidRPr="00DF3D59">
              <w:rPr>
                <w:rFonts w:cs="Arial"/>
                <w:szCs w:val="20"/>
              </w:rPr>
              <w:t>Si</w:t>
            </w:r>
          </w:p>
        </w:tc>
      </w:tr>
      <w:tr w:rsidR="00FC6C26" w:rsidRPr="00DF3D59" w14:paraId="75B8DAA9" w14:textId="77777777" w:rsidTr="003B2811">
        <w:tc>
          <w:tcPr>
            <w:tcW w:w="3964" w:type="dxa"/>
            <w:tcBorders>
              <w:top w:val="single" w:sz="4" w:space="0" w:color="000000"/>
              <w:left w:val="single" w:sz="4" w:space="0" w:color="000000"/>
              <w:bottom w:val="single" w:sz="4" w:space="0" w:color="000000"/>
            </w:tcBorders>
            <w:shd w:val="clear" w:color="auto" w:fill="FFFFFF"/>
          </w:tcPr>
          <w:p w14:paraId="6BB0EDE3" w14:textId="77777777" w:rsidR="00FC6C26" w:rsidRPr="00DF3D59" w:rsidRDefault="00FC6C26" w:rsidP="003B2811">
            <w:pPr>
              <w:rPr>
                <w:rFonts w:cs="Arial"/>
                <w:szCs w:val="20"/>
              </w:rPr>
            </w:pPr>
            <w:r w:rsidRPr="00DF3D59">
              <w:rPr>
                <w:rFonts w:cs="Arial"/>
                <w:szCs w:val="20"/>
              </w:rPr>
              <w:t>Sistema de saneamento</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7DA31DBD" w14:textId="77777777" w:rsidR="00FC6C26" w:rsidRPr="00DF3D59" w:rsidRDefault="00FC6C26" w:rsidP="003B2811">
            <w:pPr>
              <w:snapToGrid w:val="0"/>
              <w:rPr>
                <w:rFonts w:cs="Arial"/>
                <w:szCs w:val="20"/>
              </w:rPr>
            </w:pPr>
            <w:r w:rsidRPr="00DF3D59">
              <w:rPr>
                <w:rFonts w:cs="Arial"/>
                <w:szCs w:val="20"/>
              </w:rPr>
              <w:t>Si</w:t>
            </w:r>
          </w:p>
        </w:tc>
      </w:tr>
    </w:tbl>
    <w:p w14:paraId="4FA9811A" w14:textId="77777777" w:rsidR="00FC6C26" w:rsidRPr="00DF3D59" w:rsidRDefault="00FC6C26" w:rsidP="00FC6C26">
      <w:pPr>
        <w:rPr>
          <w:rFonts w:cs="Arial"/>
          <w:szCs w:val="20"/>
        </w:rPr>
      </w:pPr>
    </w:p>
    <w:p w14:paraId="34CA9817" w14:textId="77777777" w:rsidR="00FC6C26" w:rsidRPr="00DF3D59" w:rsidRDefault="00FC6C26" w:rsidP="00FC6C26">
      <w:pPr>
        <w:rPr>
          <w:rFonts w:cs="Arial"/>
          <w:szCs w:val="20"/>
        </w:rPr>
      </w:pPr>
      <w:r w:rsidRPr="00DF3D59">
        <w:rPr>
          <w:rFonts w:cs="Arial"/>
          <w:szCs w:val="20"/>
        </w:rPr>
        <w:t>Características xerais da obra e fases de que consta:</w:t>
      </w:r>
    </w:p>
    <w:p w14:paraId="5B39756F" w14:textId="77777777" w:rsidR="00FC6C26" w:rsidRPr="00DF3D59" w:rsidRDefault="00FC6C26" w:rsidP="00FC6C26">
      <w:pPr>
        <w:rPr>
          <w:rFonts w:cs="Arial"/>
          <w:szCs w:val="20"/>
        </w:rPr>
      </w:pPr>
    </w:p>
    <w:tbl>
      <w:tblPr>
        <w:tblW w:w="9493" w:type="dxa"/>
        <w:tblBorders>
          <w:top w:val="single" w:sz="4" w:space="0" w:color="000000"/>
          <w:left w:val="single" w:sz="4" w:space="0" w:color="000000"/>
          <w:bottom w:val="single" w:sz="4" w:space="0" w:color="000000"/>
          <w:insideH w:val="single" w:sz="4" w:space="0" w:color="000000"/>
        </w:tblBorders>
        <w:tblCellMar>
          <w:left w:w="65" w:type="dxa"/>
          <w:right w:w="70" w:type="dxa"/>
        </w:tblCellMar>
        <w:tblLook w:val="0000" w:firstRow="0" w:lastRow="0" w:firstColumn="0" w:lastColumn="0" w:noHBand="0" w:noVBand="0"/>
      </w:tblPr>
      <w:tblGrid>
        <w:gridCol w:w="3964"/>
        <w:gridCol w:w="5529"/>
      </w:tblGrid>
      <w:tr w:rsidR="00FC6C26" w:rsidRPr="00DF3D59" w14:paraId="511028A2" w14:textId="77777777" w:rsidTr="003B2811">
        <w:tc>
          <w:tcPr>
            <w:tcW w:w="3964" w:type="dxa"/>
            <w:tcBorders>
              <w:top w:val="single" w:sz="4" w:space="0" w:color="000000"/>
              <w:left w:val="single" w:sz="4" w:space="0" w:color="000000"/>
              <w:bottom w:val="single" w:sz="4" w:space="0" w:color="000000"/>
            </w:tcBorders>
            <w:shd w:val="clear" w:color="auto" w:fill="FFFFFF"/>
          </w:tcPr>
          <w:p w14:paraId="465AFD50"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Demolicións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2BB4C5AC" w14:textId="77777777" w:rsidR="00FC6C26" w:rsidRPr="00DF3D59" w:rsidRDefault="00FC6C26" w:rsidP="003B2811">
            <w:pPr>
              <w:snapToGrid w:val="0"/>
              <w:rPr>
                <w:rFonts w:cs="Arial"/>
                <w:szCs w:val="20"/>
              </w:rPr>
            </w:pPr>
            <w:r w:rsidRPr="00DF3D59">
              <w:rPr>
                <w:rFonts w:cs="Arial"/>
                <w:szCs w:val="20"/>
              </w:rPr>
              <w:t>Si (puntuais)</w:t>
            </w:r>
          </w:p>
        </w:tc>
      </w:tr>
      <w:tr w:rsidR="00FC6C26" w:rsidRPr="00DF3D59" w14:paraId="1EDBB2C7" w14:textId="77777777" w:rsidTr="003B2811">
        <w:tc>
          <w:tcPr>
            <w:tcW w:w="3964" w:type="dxa"/>
            <w:tcBorders>
              <w:top w:val="single" w:sz="4" w:space="0" w:color="000000"/>
              <w:left w:val="single" w:sz="4" w:space="0" w:color="000000"/>
              <w:bottom w:val="single" w:sz="4" w:space="0" w:color="000000"/>
            </w:tcBorders>
            <w:shd w:val="clear" w:color="auto" w:fill="FFFFFF"/>
          </w:tcPr>
          <w:p w14:paraId="73F39DD3" w14:textId="77777777" w:rsidR="00FC6C26" w:rsidRPr="00DF3D59" w:rsidRDefault="00FC6C26" w:rsidP="003B2811">
            <w:pPr>
              <w:rPr>
                <w:rFonts w:cs="Arial"/>
                <w:szCs w:val="20"/>
              </w:rPr>
            </w:pPr>
            <w:r w:rsidRPr="00DF3D59">
              <w:rPr>
                <w:rFonts w:cs="Arial"/>
                <w:szCs w:val="20"/>
              </w:rPr>
              <w:t>Movemento de terras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63FA92B9" w14:textId="77777777" w:rsidR="00FC6C26" w:rsidRPr="00DF3D59" w:rsidRDefault="00FC6C26" w:rsidP="003B2811">
            <w:pPr>
              <w:snapToGrid w:val="0"/>
              <w:rPr>
                <w:rFonts w:cs="Arial"/>
                <w:szCs w:val="20"/>
              </w:rPr>
            </w:pPr>
            <w:r>
              <w:rPr>
                <w:rFonts w:cs="Arial"/>
                <w:szCs w:val="20"/>
              </w:rPr>
              <w:t>Non</w:t>
            </w:r>
          </w:p>
        </w:tc>
      </w:tr>
      <w:tr w:rsidR="00FC6C26" w:rsidRPr="00DF3D59" w14:paraId="407F87B6" w14:textId="77777777" w:rsidTr="003B2811">
        <w:tc>
          <w:tcPr>
            <w:tcW w:w="3964" w:type="dxa"/>
            <w:tcBorders>
              <w:top w:val="single" w:sz="4" w:space="0" w:color="000000"/>
              <w:left w:val="single" w:sz="4" w:space="0" w:color="000000"/>
              <w:bottom w:val="single" w:sz="4" w:space="0" w:color="000000"/>
            </w:tcBorders>
            <w:shd w:val="clear" w:color="auto" w:fill="FFFFFF"/>
          </w:tcPr>
          <w:p w14:paraId="6D664186" w14:textId="77777777" w:rsidR="00FC6C26" w:rsidRPr="00DF3D59" w:rsidRDefault="00FC6C26" w:rsidP="003B2811">
            <w:pPr>
              <w:rPr>
                <w:rFonts w:cs="Arial"/>
                <w:szCs w:val="20"/>
              </w:rPr>
            </w:pPr>
            <w:r w:rsidRPr="00DF3D59">
              <w:rPr>
                <w:rFonts w:cs="Arial"/>
                <w:szCs w:val="20"/>
              </w:rPr>
              <w:t>Cimentación e estruturas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06ECAB98" w14:textId="77777777" w:rsidR="00FC6C26" w:rsidRPr="00DF3D59" w:rsidRDefault="00FC6C26" w:rsidP="003B2811">
            <w:pPr>
              <w:snapToGrid w:val="0"/>
              <w:rPr>
                <w:rFonts w:cs="Arial"/>
                <w:szCs w:val="20"/>
              </w:rPr>
            </w:pPr>
            <w:r>
              <w:rPr>
                <w:rFonts w:cs="Arial"/>
                <w:szCs w:val="20"/>
              </w:rPr>
              <w:t>Non</w:t>
            </w:r>
          </w:p>
        </w:tc>
      </w:tr>
      <w:tr w:rsidR="00FC6C26" w:rsidRPr="00DF3D59" w14:paraId="36E91B7D" w14:textId="77777777" w:rsidTr="003B2811">
        <w:tc>
          <w:tcPr>
            <w:tcW w:w="3964" w:type="dxa"/>
            <w:tcBorders>
              <w:top w:val="single" w:sz="4" w:space="0" w:color="000000"/>
              <w:left w:val="single" w:sz="4" w:space="0" w:color="000000"/>
              <w:bottom w:val="single" w:sz="4" w:space="0" w:color="000000"/>
            </w:tcBorders>
            <w:shd w:val="clear" w:color="auto" w:fill="FFFFFF"/>
          </w:tcPr>
          <w:p w14:paraId="7786325F" w14:textId="77777777" w:rsidR="00FC6C26" w:rsidRPr="00DF3D59" w:rsidRDefault="00FC6C26" w:rsidP="003B2811">
            <w:pPr>
              <w:rPr>
                <w:rFonts w:cs="Arial"/>
                <w:szCs w:val="20"/>
              </w:rPr>
            </w:pPr>
            <w:r w:rsidRPr="00DF3D59">
              <w:rPr>
                <w:rFonts w:cs="Arial"/>
                <w:szCs w:val="20"/>
              </w:rPr>
              <w:t>Cubertas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72475DDF" w14:textId="77777777" w:rsidR="00FC6C26" w:rsidRPr="00DF3D59" w:rsidRDefault="00FC6C26" w:rsidP="003B2811">
            <w:pPr>
              <w:snapToGrid w:val="0"/>
              <w:rPr>
                <w:rFonts w:cs="Arial"/>
                <w:szCs w:val="20"/>
              </w:rPr>
            </w:pPr>
            <w:r>
              <w:rPr>
                <w:rFonts w:cs="Arial"/>
                <w:szCs w:val="20"/>
              </w:rPr>
              <w:t>Non</w:t>
            </w:r>
          </w:p>
        </w:tc>
      </w:tr>
      <w:tr w:rsidR="00FC6C26" w:rsidRPr="00DF3D59" w14:paraId="64C23FA6" w14:textId="77777777" w:rsidTr="003B2811">
        <w:tc>
          <w:tcPr>
            <w:tcW w:w="3964" w:type="dxa"/>
            <w:tcBorders>
              <w:top w:val="single" w:sz="4" w:space="0" w:color="000000"/>
              <w:left w:val="single" w:sz="4" w:space="0" w:color="000000"/>
              <w:bottom w:val="single" w:sz="4" w:space="0" w:color="000000"/>
            </w:tcBorders>
            <w:shd w:val="clear" w:color="auto" w:fill="FFFFFF"/>
          </w:tcPr>
          <w:p w14:paraId="27D05E68" w14:textId="77777777" w:rsidR="00FC6C26" w:rsidRPr="00DF3D59" w:rsidRDefault="00FC6C26" w:rsidP="003B2811">
            <w:pPr>
              <w:rPr>
                <w:rFonts w:cs="Arial"/>
                <w:szCs w:val="20"/>
              </w:rPr>
            </w:pPr>
            <w:r w:rsidRPr="00DF3D59">
              <w:rPr>
                <w:rFonts w:cs="Arial"/>
                <w:szCs w:val="20"/>
              </w:rPr>
              <w:t>Albanelaría e cerramentos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7FC28701" w14:textId="77777777" w:rsidR="00FC6C26" w:rsidRPr="00DF3D59" w:rsidRDefault="00FC6C26" w:rsidP="003B2811">
            <w:pPr>
              <w:snapToGrid w:val="0"/>
              <w:rPr>
                <w:rFonts w:cs="Arial"/>
                <w:szCs w:val="20"/>
              </w:rPr>
            </w:pPr>
            <w:r w:rsidRPr="00DF3D59">
              <w:rPr>
                <w:rFonts w:cs="Arial"/>
                <w:szCs w:val="20"/>
              </w:rPr>
              <w:t>Si</w:t>
            </w:r>
          </w:p>
        </w:tc>
      </w:tr>
      <w:tr w:rsidR="00FC6C26" w:rsidRPr="00DF3D59" w14:paraId="0585CB72" w14:textId="77777777" w:rsidTr="003B2811">
        <w:tc>
          <w:tcPr>
            <w:tcW w:w="3964" w:type="dxa"/>
            <w:tcBorders>
              <w:top w:val="single" w:sz="4" w:space="0" w:color="000000"/>
              <w:left w:val="single" w:sz="4" w:space="0" w:color="000000"/>
              <w:bottom w:val="single" w:sz="4" w:space="0" w:color="000000"/>
            </w:tcBorders>
            <w:shd w:val="clear" w:color="auto" w:fill="FFFFFF"/>
          </w:tcPr>
          <w:p w14:paraId="0B10C11D" w14:textId="77777777" w:rsidR="00FC6C26" w:rsidRPr="00DF3D59" w:rsidRDefault="00FC6C26" w:rsidP="003B2811">
            <w:pPr>
              <w:rPr>
                <w:rFonts w:cs="Arial"/>
                <w:szCs w:val="20"/>
              </w:rPr>
            </w:pPr>
            <w:r w:rsidRPr="00DF3D59">
              <w:rPr>
                <w:rFonts w:cs="Arial"/>
                <w:szCs w:val="20"/>
              </w:rPr>
              <w:t>Acabados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1CCD280A" w14:textId="77777777" w:rsidR="00FC6C26" w:rsidRPr="00DF3D59" w:rsidRDefault="00FC6C26" w:rsidP="003B2811">
            <w:pPr>
              <w:snapToGrid w:val="0"/>
              <w:rPr>
                <w:rFonts w:cs="Arial"/>
                <w:szCs w:val="20"/>
              </w:rPr>
            </w:pPr>
            <w:r w:rsidRPr="00DF3D59">
              <w:rPr>
                <w:rFonts w:cs="Arial"/>
                <w:szCs w:val="20"/>
              </w:rPr>
              <w:t>Si</w:t>
            </w:r>
          </w:p>
        </w:tc>
      </w:tr>
      <w:tr w:rsidR="00FC6C26" w:rsidRPr="00DF3D59" w14:paraId="43080F6D" w14:textId="77777777" w:rsidTr="003B2811">
        <w:tc>
          <w:tcPr>
            <w:tcW w:w="3964" w:type="dxa"/>
            <w:tcBorders>
              <w:top w:val="single" w:sz="4" w:space="0" w:color="000000"/>
              <w:left w:val="single" w:sz="4" w:space="0" w:color="000000"/>
              <w:bottom w:val="single" w:sz="4" w:space="0" w:color="000000"/>
            </w:tcBorders>
            <w:shd w:val="clear" w:color="auto" w:fill="FFFFFF"/>
          </w:tcPr>
          <w:p w14:paraId="78DA96A6" w14:textId="77777777" w:rsidR="00FC6C26" w:rsidRPr="00DF3D59" w:rsidRDefault="00FC6C26" w:rsidP="003B2811">
            <w:pPr>
              <w:rPr>
                <w:rFonts w:cs="Arial"/>
                <w:szCs w:val="20"/>
              </w:rPr>
            </w:pPr>
            <w:r w:rsidRPr="00DF3D59">
              <w:rPr>
                <w:rFonts w:cs="Arial"/>
                <w:szCs w:val="20"/>
              </w:rPr>
              <w:t>Instalacións</w:t>
            </w:r>
          </w:p>
        </w:tc>
        <w:tc>
          <w:tcPr>
            <w:tcW w:w="5529" w:type="dxa"/>
            <w:tcBorders>
              <w:top w:val="single" w:sz="4" w:space="0" w:color="000000"/>
              <w:left w:val="single" w:sz="4" w:space="0" w:color="000000"/>
              <w:bottom w:val="single" w:sz="4" w:space="0" w:color="000000"/>
              <w:right w:val="single" w:sz="4" w:space="0" w:color="000000"/>
            </w:tcBorders>
            <w:shd w:val="clear" w:color="auto" w:fill="FFFFFF"/>
          </w:tcPr>
          <w:p w14:paraId="74D24E05" w14:textId="77777777" w:rsidR="00FC6C26" w:rsidRPr="00DF3D59" w:rsidRDefault="00FC6C26" w:rsidP="003B2811">
            <w:pPr>
              <w:snapToGrid w:val="0"/>
              <w:rPr>
                <w:rFonts w:cs="Arial"/>
                <w:szCs w:val="20"/>
              </w:rPr>
            </w:pPr>
            <w:r w:rsidRPr="00DF3D59">
              <w:rPr>
                <w:rFonts w:cs="Arial"/>
                <w:szCs w:val="20"/>
              </w:rPr>
              <w:t>Si</w:t>
            </w:r>
          </w:p>
        </w:tc>
      </w:tr>
    </w:tbl>
    <w:p w14:paraId="27449AF2" w14:textId="77777777" w:rsidR="00FC6C26" w:rsidRPr="00DF3D59" w:rsidRDefault="00FC6C26">
      <w:pPr>
        <w:pStyle w:val="Antalista"/>
        <w:numPr>
          <w:ilvl w:val="0"/>
          <w:numId w:val="33"/>
        </w:numPr>
        <w:rPr>
          <w:b w:val="0"/>
        </w:rPr>
      </w:pPr>
      <w:r w:rsidRPr="00DF3D59">
        <w:t>INSTALACIÓNS PROVISIONAIS E ASISTENCIA SANITARIA</w:t>
      </w:r>
    </w:p>
    <w:p w14:paraId="0DF9014C" w14:textId="77777777" w:rsidR="00FC6C26" w:rsidRDefault="00FC6C26" w:rsidP="00FC6C26">
      <w:pPr>
        <w:spacing w:after="120"/>
        <w:rPr>
          <w:rFonts w:cs="Arial"/>
          <w:szCs w:val="20"/>
        </w:rPr>
      </w:pPr>
      <w:r w:rsidRPr="00DF3D59">
        <w:rPr>
          <w:rFonts w:cs="Arial"/>
          <w:szCs w:val="20"/>
        </w:rPr>
        <w:t>En xeral, de acordo co apartado 15 do Anexo 4 do R.D. 1627/1997, a obra:</w:t>
      </w:r>
    </w:p>
    <w:p w14:paraId="24B369BF" w14:textId="77777777" w:rsidR="00FC6C26" w:rsidRDefault="00FC6C26" w:rsidP="00FC6C26">
      <w:pPr>
        <w:spacing w:after="120"/>
        <w:rPr>
          <w:rFonts w:cs="Arial"/>
          <w:szCs w:val="20"/>
        </w:rPr>
      </w:pPr>
    </w:p>
    <w:p w14:paraId="11EC9384" w14:textId="77777777" w:rsidR="00FC6C26" w:rsidRPr="00DF3D59" w:rsidRDefault="00FC6C26" w:rsidP="00FC6C26">
      <w:pPr>
        <w:tabs>
          <w:tab w:val="left" w:pos="426"/>
        </w:tabs>
        <w:rPr>
          <w:rFonts w:cs="Arial"/>
          <w:szCs w:val="20"/>
        </w:rPr>
      </w:pPr>
      <w:r w:rsidRPr="00DF3D59">
        <w:rPr>
          <w:rFonts w:cs="Arial"/>
          <w:szCs w:val="20"/>
        </w:rPr>
        <w:sym w:font="Wingdings" w:char="F06F"/>
      </w:r>
      <w:r w:rsidRPr="00DF3D59">
        <w:rPr>
          <w:rFonts w:cs="Arial"/>
          <w:szCs w:val="20"/>
        </w:rPr>
        <w:tab/>
        <w:t>Disporá dos servizos hixiénicos seguintes:</w:t>
      </w:r>
    </w:p>
    <w:p w14:paraId="3BE3DB3C" w14:textId="77777777" w:rsidR="00FC6C26" w:rsidRPr="00DF3D59" w:rsidRDefault="00FC6C26" w:rsidP="00FC6C26">
      <w:pPr>
        <w:tabs>
          <w:tab w:val="left" w:pos="426"/>
        </w:tabs>
        <w:ind w:left="397"/>
        <w:rPr>
          <w:rFonts w:cs="Arial"/>
          <w:szCs w:val="20"/>
        </w:rPr>
      </w:pPr>
      <w:r w:rsidRPr="00DF3D59">
        <w:rPr>
          <w:rFonts w:cs="Arial"/>
          <w:szCs w:val="20"/>
        </w:rPr>
        <w:t>- Vestiarios adecuados de dimensións suficientes, con asentos e despachos de billetes individuais provistas de chave, cunha superficie mínima de 2 m</w:t>
      </w:r>
      <w:r w:rsidRPr="00DF3D59">
        <w:rPr>
          <w:rFonts w:cs="Arial"/>
          <w:szCs w:val="20"/>
          <w:vertAlign w:val="superscript"/>
        </w:rPr>
        <w:t>2</w:t>
      </w:r>
      <w:r w:rsidRPr="00DF3D59">
        <w:rPr>
          <w:rFonts w:cs="Arial"/>
          <w:szCs w:val="20"/>
        </w:rPr>
        <w:t xml:space="preserve"> por traballador que haxa de utilizalos e unha altura mínima de 2,30 m.</w:t>
      </w:r>
    </w:p>
    <w:p w14:paraId="2F5E740D" w14:textId="77777777" w:rsidR="00FC6C26" w:rsidRPr="00DF3D59" w:rsidRDefault="00FC6C26" w:rsidP="00FC6C26">
      <w:pPr>
        <w:tabs>
          <w:tab w:val="left" w:pos="426"/>
        </w:tabs>
        <w:ind w:left="397"/>
        <w:rPr>
          <w:rFonts w:cs="Arial"/>
          <w:szCs w:val="20"/>
        </w:rPr>
      </w:pPr>
      <w:r w:rsidRPr="00DF3D59">
        <w:rPr>
          <w:rFonts w:cs="Arial"/>
          <w:szCs w:val="20"/>
        </w:rPr>
        <w:tab/>
        <w:t>- Lavabos con auga fría e quente a razón dun lavabo por cada 10 traballadores ou fracción.</w:t>
      </w:r>
    </w:p>
    <w:p w14:paraId="5596D5BD" w14:textId="77777777" w:rsidR="00FC6C26" w:rsidRPr="00DF3D59" w:rsidRDefault="00FC6C26" w:rsidP="00FC6C26">
      <w:pPr>
        <w:tabs>
          <w:tab w:val="left" w:pos="426"/>
        </w:tabs>
        <w:ind w:left="397"/>
        <w:rPr>
          <w:rFonts w:cs="Arial"/>
          <w:szCs w:val="20"/>
        </w:rPr>
      </w:pPr>
      <w:r w:rsidRPr="00DF3D59">
        <w:rPr>
          <w:rFonts w:cs="Arial"/>
          <w:szCs w:val="20"/>
        </w:rPr>
        <w:t>- Duchas con auga fría e quente a razón dunha ducha por cada 10 traballadores ou fracción.</w:t>
      </w:r>
    </w:p>
    <w:p w14:paraId="16928449" w14:textId="77777777" w:rsidR="00FC6C26" w:rsidRPr="00DF3D59" w:rsidRDefault="00FC6C26" w:rsidP="00FC6C26">
      <w:pPr>
        <w:tabs>
          <w:tab w:val="left" w:pos="426"/>
        </w:tabs>
        <w:spacing w:after="120"/>
        <w:ind w:left="397"/>
        <w:rPr>
          <w:rFonts w:cs="Arial"/>
          <w:szCs w:val="20"/>
        </w:rPr>
      </w:pPr>
      <w:r w:rsidRPr="00DF3D59">
        <w:rPr>
          <w:rFonts w:cs="Arial"/>
          <w:szCs w:val="20"/>
        </w:rPr>
        <w:t>- Retretes a razón dun inodoro cada 25 homes ou 15 mulleres ou fracción. Cabina de superficie mínima 1,20m</w:t>
      </w:r>
      <w:r w:rsidRPr="00DF3D59">
        <w:rPr>
          <w:rFonts w:cs="Arial"/>
          <w:szCs w:val="20"/>
          <w:vertAlign w:val="superscript"/>
        </w:rPr>
        <w:t>2</w:t>
      </w:r>
      <w:r w:rsidRPr="00DF3D59">
        <w:rPr>
          <w:rFonts w:cs="Arial"/>
          <w:szCs w:val="20"/>
        </w:rPr>
        <w:t xml:space="preserve"> e altura 2,30 m.</w:t>
      </w:r>
    </w:p>
    <w:p w14:paraId="0DE9A915" w14:textId="77777777" w:rsidR="00FC6C26" w:rsidRPr="00DF3D59" w:rsidRDefault="00FC6C26" w:rsidP="00FC6C26">
      <w:pPr>
        <w:tabs>
          <w:tab w:val="left" w:pos="426"/>
        </w:tabs>
        <w:ind w:left="397" w:hanging="397"/>
        <w:rPr>
          <w:rFonts w:cs="Arial"/>
          <w:szCs w:val="20"/>
        </w:rPr>
      </w:pPr>
      <w:r w:rsidRPr="00DF3D59">
        <w:rPr>
          <w:rFonts w:cs="Arial"/>
          <w:szCs w:val="20"/>
        </w:rPr>
        <w:sym w:font="Wingdings" w:char="F0FE"/>
      </w:r>
      <w:r w:rsidRPr="00DF3D59">
        <w:rPr>
          <w:rFonts w:cs="Arial"/>
          <w:szCs w:val="20"/>
        </w:rPr>
        <w:tab/>
        <w:t>Non se estiman necesarias instalacións provisionais para a presente obra, debido as súas características e escasa duración.</w:t>
      </w:r>
    </w:p>
    <w:p w14:paraId="580845D2" w14:textId="77777777" w:rsidR="00FC6C26" w:rsidRPr="00DF3D59" w:rsidRDefault="00FC6C26" w:rsidP="00FC6C26">
      <w:pPr>
        <w:rPr>
          <w:rFonts w:cs="Arial"/>
          <w:szCs w:val="20"/>
        </w:rPr>
      </w:pPr>
    </w:p>
    <w:p w14:paraId="506B7629" w14:textId="77777777" w:rsidR="00FC6C26" w:rsidRPr="00DF3D59" w:rsidRDefault="00FC6C26" w:rsidP="00FC6C26">
      <w:pPr>
        <w:spacing w:after="120"/>
        <w:rPr>
          <w:rFonts w:cs="Arial"/>
          <w:szCs w:val="20"/>
        </w:rPr>
      </w:pPr>
      <w:r w:rsidRPr="00DF3D59">
        <w:rPr>
          <w:rFonts w:cs="Arial"/>
          <w:szCs w:val="20"/>
        </w:rPr>
        <w:t>De acordo co apartado A 3 do Anexo 6 do R.D. 1627/1997, a obra disporá do material de primeiros auxilios que se indica a continuación:</w:t>
      </w:r>
    </w:p>
    <w:p w14:paraId="45A0D9D0" w14:textId="77777777" w:rsidR="00FC6C26" w:rsidRPr="00DF3D59" w:rsidRDefault="00FC6C26" w:rsidP="00FC6C26">
      <w:pPr>
        <w:rPr>
          <w:rFonts w:cs="Arial"/>
          <w:szCs w:val="20"/>
        </w:rPr>
      </w:pPr>
    </w:p>
    <w:p w14:paraId="46D0CF03" w14:textId="77777777" w:rsidR="00FC6C26" w:rsidRPr="00DF3D59" w:rsidRDefault="00FC6C26">
      <w:pPr>
        <w:numPr>
          <w:ilvl w:val="1"/>
          <w:numId w:val="23"/>
        </w:numPr>
        <w:ind w:left="397" w:hanging="397"/>
        <w:rPr>
          <w:rFonts w:cs="Arial"/>
          <w:szCs w:val="20"/>
        </w:rPr>
      </w:pPr>
      <w:r w:rsidRPr="00DF3D59">
        <w:rPr>
          <w:rFonts w:cs="Arial"/>
          <w:szCs w:val="20"/>
        </w:rPr>
        <w:t>Un gabinete de medicina portátil que conteña desinfectantes e antisépticos autorizados, gasas estériles, algodón hidrófilo, venda, esparadrapo, apósitos adhesivos, torniquete, antiespasmódicos, analxésicos, bolsa para auga ou xeo, termómetro, tesoiras, xiringas descartables, pinzas e luvas descartables.</w:t>
      </w:r>
    </w:p>
    <w:p w14:paraId="53A286BF" w14:textId="77777777" w:rsidR="00FC6C26" w:rsidRPr="00DF3D59" w:rsidRDefault="00FC6C26" w:rsidP="00FC6C26">
      <w:pPr>
        <w:rPr>
          <w:rFonts w:cs="Arial"/>
          <w:szCs w:val="20"/>
        </w:rPr>
      </w:pPr>
    </w:p>
    <w:tbl>
      <w:tblPr>
        <w:tblW w:w="9493" w:type="dxa"/>
        <w:tblBorders>
          <w:top w:val="single" w:sz="4" w:space="0" w:color="000000"/>
          <w:left w:val="single" w:sz="4" w:space="0" w:color="000000"/>
          <w:bottom w:val="single" w:sz="4" w:space="0" w:color="000000"/>
          <w:insideH w:val="single" w:sz="4" w:space="0" w:color="000000"/>
        </w:tblBorders>
        <w:tblCellMar>
          <w:left w:w="65" w:type="dxa"/>
          <w:right w:w="70" w:type="dxa"/>
        </w:tblCellMar>
        <w:tblLook w:val="0000" w:firstRow="0" w:lastRow="0" w:firstColumn="0" w:lastColumn="0" w:noHBand="0" w:noVBand="0"/>
      </w:tblPr>
      <w:tblGrid>
        <w:gridCol w:w="3397"/>
        <w:gridCol w:w="6096"/>
      </w:tblGrid>
      <w:tr w:rsidR="00FC6C26" w:rsidRPr="00DF3D59" w14:paraId="31962DB4" w14:textId="77777777" w:rsidTr="003B2811">
        <w:trPr>
          <w:trHeight w:val="388"/>
        </w:trPr>
        <w:tc>
          <w:tcPr>
            <w:tcW w:w="3397" w:type="dxa"/>
            <w:tcBorders>
              <w:top w:val="single" w:sz="4" w:space="0" w:color="000000"/>
              <w:left w:val="single" w:sz="4" w:space="0" w:color="000000"/>
              <w:bottom w:val="single" w:sz="4" w:space="0" w:color="000000"/>
            </w:tcBorders>
            <w:shd w:val="clear" w:color="auto" w:fill="FFFFFF"/>
            <w:vAlign w:val="center"/>
          </w:tcPr>
          <w:p w14:paraId="1D18335E" w14:textId="77777777" w:rsidR="00FC6C26" w:rsidRPr="00DF3D59" w:rsidRDefault="00FC6C26" w:rsidP="003B2811">
            <w:pPr>
              <w:jc w:val="center"/>
              <w:rPr>
                <w:rFonts w:cs="Arial"/>
                <w:b/>
                <w:bCs/>
                <w:szCs w:val="20"/>
              </w:rPr>
            </w:pPr>
            <w:r w:rsidRPr="00DF3D59">
              <w:rPr>
                <w:rFonts w:cs="Arial"/>
                <w:b/>
                <w:bCs/>
                <w:szCs w:val="20"/>
              </w:rPr>
              <w:lastRenderedPageBreak/>
              <w:t>Nivel de asistencia</w:t>
            </w:r>
          </w:p>
        </w:tc>
        <w:tc>
          <w:tcPr>
            <w:tcW w:w="60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7758CB" w14:textId="77777777" w:rsidR="00FC6C26" w:rsidRPr="00DF3D59" w:rsidRDefault="00FC6C26" w:rsidP="003B2811">
            <w:pPr>
              <w:jc w:val="center"/>
              <w:rPr>
                <w:rFonts w:cs="Arial"/>
                <w:b/>
                <w:bCs/>
                <w:szCs w:val="20"/>
              </w:rPr>
            </w:pPr>
            <w:r w:rsidRPr="00DF3D59">
              <w:rPr>
                <w:rFonts w:cs="Arial"/>
                <w:b/>
                <w:bCs/>
                <w:szCs w:val="20"/>
              </w:rPr>
              <w:t>Centro e distancia en km</w:t>
            </w:r>
          </w:p>
        </w:tc>
      </w:tr>
      <w:tr w:rsidR="00FC6C26" w:rsidRPr="00DF3D59" w14:paraId="2F47CB27" w14:textId="77777777" w:rsidTr="003B2811">
        <w:trPr>
          <w:trHeight w:val="567"/>
        </w:trPr>
        <w:tc>
          <w:tcPr>
            <w:tcW w:w="3397" w:type="dxa"/>
            <w:tcBorders>
              <w:top w:val="single" w:sz="4" w:space="0" w:color="000000"/>
              <w:left w:val="single" w:sz="4" w:space="0" w:color="000000"/>
              <w:bottom w:val="single" w:sz="4" w:space="0" w:color="000000"/>
            </w:tcBorders>
            <w:shd w:val="clear" w:color="auto" w:fill="FFFFFF"/>
            <w:vAlign w:val="center"/>
          </w:tcPr>
          <w:p w14:paraId="69641094" w14:textId="77777777" w:rsidR="00FC6C26" w:rsidRPr="004C5594" w:rsidRDefault="00FC6C26" w:rsidP="003B2811">
            <w:pPr>
              <w:jc w:val="center"/>
              <w:rPr>
                <w:lang w:val="es-ES"/>
              </w:rPr>
            </w:pPr>
            <w:r w:rsidRPr="004C5594">
              <w:rPr>
                <w:lang w:val="es-ES"/>
              </w:rPr>
              <w:t>Asistencia Primaria (Urxencias)</w:t>
            </w:r>
          </w:p>
          <w:p w14:paraId="3EDCF4D4" w14:textId="77777777" w:rsidR="00FC6C26" w:rsidRPr="004C5594" w:rsidRDefault="00FC6C26" w:rsidP="003B2811">
            <w:pPr>
              <w:jc w:val="center"/>
              <w:rPr>
                <w:lang w:val="es-ES"/>
              </w:rPr>
            </w:pPr>
            <w:r w:rsidRPr="004C5594">
              <w:rPr>
                <w:lang w:val="es-ES"/>
              </w:rPr>
              <w:t>981 33 66 33</w:t>
            </w:r>
          </w:p>
          <w:p w14:paraId="3DA9348B" w14:textId="77777777" w:rsidR="00FC6C26" w:rsidRPr="00DF3D59" w:rsidRDefault="00FC6C26" w:rsidP="003B2811">
            <w:pPr>
              <w:jc w:val="center"/>
              <w:rPr>
                <w:rFonts w:cs="Arial"/>
                <w:szCs w:val="20"/>
              </w:rPr>
            </w:pPr>
          </w:p>
        </w:tc>
        <w:tc>
          <w:tcPr>
            <w:tcW w:w="60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195EF" w14:textId="77777777" w:rsidR="00FC6C26" w:rsidRPr="004C5594" w:rsidRDefault="00FC6C26" w:rsidP="003B2811">
            <w:pPr>
              <w:jc w:val="center"/>
              <w:rPr>
                <w:rFonts w:cs="Arial"/>
                <w:szCs w:val="20"/>
              </w:rPr>
            </w:pPr>
            <w:r w:rsidRPr="004C5594">
              <w:rPr>
                <w:rFonts w:cs="Arial"/>
                <w:szCs w:val="20"/>
              </w:rPr>
              <w:t>Centro de Saúde Fontenla Maristany,</w:t>
            </w:r>
          </w:p>
          <w:p w14:paraId="17F1B8B6" w14:textId="77777777" w:rsidR="00FC6C26" w:rsidRPr="00DF3D59" w:rsidRDefault="00FC6C26" w:rsidP="003B2811">
            <w:pPr>
              <w:jc w:val="center"/>
              <w:rPr>
                <w:rFonts w:cs="Arial"/>
                <w:szCs w:val="20"/>
              </w:rPr>
            </w:pPr>
            <w:r w:rsidRPr="004C5594">
              <w:rPr>
                <w:rFonts w:cs="Arial"/>
                <w:szCs w:val="20"/>
              </w:rPr>
              <w:t>Praza de España, 19, 15403</w:t>
            </w:r>
            <w:r>
              <w:rPr>
                <w:rFonts w:cs="Arial"/>
                <w:szCs w:val="20"/>
              </w:rPr>
              <w:t xml:space="preserve"> </w:t>
            </w:r>
            <w:r w:rsidRPr="004C5594">
              <w:rPr>
                <w:rFonts w:cs="Arial"/>
                <w:szCs w:val="20"/>
              </w:rPr>
              <w:t>Ferrol</w:t>
            </w:r>
            <w:r>
              <w:rPr>
                <w:rFonts w:cs="Arial"/>
                <w:szCs w:val="20"/>
              </w:rPr>
              <w:t xml:space="preserve"> </w:t>
            </w:r>
            <w:r w:rsidRPr="004C5594">
              <w:rPr>
                <w:rFonts w:cs="Arial"/>
                <w:b/>
                <w:bCs/>
                <w:szCs w:val="20"/>
              </w:rPr>
              <w:t>1,</w:t>
            </w:r>
            <w:r>
              <w:rPr>
                <w:rFonts w:cs="Arial"/>
                <w:b/>
                <w:bCs/>
                <w:szCs w:val="20"/>
              </w:rPr>
              <w:t>1</w:t>
            </w:r>
            <w:r w:rsidRPr="004C5594">
              <w:rPr>
                <w:rFonts w:cs="Arial"/>
                <w:b/>
                <w:bCs/>
                <w:szCs w:val="20"/>
              </w:rPr>
              <w:t xml:space="preserve"> km</w:t>
            </w:r>
          </w:p>
        </w:tc>
      </w:tr>
      <w:tr w:rsidR="00FC6C26" w:rsidRPr="00DF3D59" w14:paraId="0A008EAA" w14:textId="77777777" w:rsidTr="003B2811">
        <w:trPr>
          <w:trHeight w:val="567"/>
        </w:trPr>
        <w:tc>
          <w:tcPr>
            <w:tcW w:w="3397" w:type="dxa"/>
            <w:tcBorders>
              <w:top w:val="single" w:sz="4" w:space="0" w:color="000000"/>
              <w:left w:val="single" w:sz="4" w:space="0" w:color="000000"/>
              <w:bottom w:val="single" w:sz="4" w:space="0" w:color="000000"/>
            </w:tcBorders>
            <w:shd w:val="clear" w:color="auto" w:fill="FFFFFF"/>
            <w:vAlign w:val="center"/>
          </w:tcPr>
          <w:p w14:paraId="70495103" w14:textId="77777777" w:rsidR="00FC6C26" w:rsidRPr="00DF3D59" w:rsidRDefault="00FC6C26" w:rsidP="003B2811">
            <w:pPr>
              <w:jc w:val="center"/>
              <w:rPr>
                <w:rFonts w:cs="Arial"/>
                <w:szCs w:val="20"/>
              </w:rPr>
            </w:pPr>
            <w:r w:rsidRPr="00DF3D59">
              <w:rPr>
                <w:rFonts w:cs="Arial"/>
                <w:szCs w:val="20"/>
              </w:rPr>
              <w:t>Asistencia Especializada (Hospital)</w:t>
            </w:r>
          </w:p>
          <w:p w14:paraId="47B5C29F" w14:textId="77777777" w:rsidR="00FC6C26" w:rsidRPr="00DF3D59" w:rsidRDefault="00FC6C26" w:rsidP="003B2811">
            <w:pPr>
              <w:jc w:val="center"/>
              <w:rPr>
                <w:rFonts w:cs="Arial"/>
                <w:szCs w:val="20"/>
              </w:rPr>
            </w:pPr>
            <w:r w:rsidRPr="00DF3D59">
              <w:rPr>
                <w:rFonts w:cs="Arial"/>
                <w:szCs w:val="20"/>
              </w:rPr>
              <w:t>981 33 40 00</w:t>
            </w:r>
          </w:p>
        </w:tc>
        <w:tc>
          <w:tcPr>
            <w:tcW w:w="60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F82235" w14:textId="77777777" w:rsidR="00FC6C26" w:rsidRPr="00DF3D59" w:rsidRDefault="00FC6C26" w:rsidP="003B2811">
            <w:pPr>
              <w:jc w:val="center"/>
              <w:rPr>
                <w:rFonts w:cs="Arial"/>
                <w:szCs w:val="20"/>
              </w:rPr>
            </w:pPr>
            <w:r w:rsidRPr="00DF3D59">
              <w:rPr>
                <w:rFonts w:cs="Arial"/>
                <w:szCs w:val="20"/>
              </w:rPr>
              <w:t>Hospital Arquitecto Marcide,</w:t>
            </w:r>
          </w:p>
          <w:p w14:paraId="244519EE" w14:textId="77777777" w:rsidR="00FC6C26" w:rsidRPr="00DF3D59" w:rsidRDefault="00FC6C26" w:rsidP="003B2811">
            <w:pPr>
              <w:jc w:val="center"/>
              <w:rPr>
                <w:rFonts w:cs="Arial"/>
                <w:szCs w:val="20"/>
              </w:rPr>
            </w:pPr>
            <w:r w:rsidRPr="00DF3D59">
              <w:rPr>
                <w:rFonts w:cs="Arial"/>
                <w:szCs w:val="20"/>
              </w:rPr>
              <w:t>Av. de la Residencia s/n, 15405 Ferrol</w:t>
            </w:r>
            <w:r w:rsidRPr="00DF3D59">
              <w:rPr>
                <w:rFonts w:cs="Arial"/>
                <w:szCs w:val="20"/>
              </w:rPr>
              <w:tab/>
            </w:r>
            <w:r w:rsidRPr="00DF3D59">
              <w:rPr>
                <w:rFonts w:cs="Arial"/>
                <w:b/>
                <w:szCs w:val="20"/>
              </w:rPr>
              <w:t>4,</w:t>
            </w:r>
            <w:r>
              <w:rPr>
                <w:rFonts w:cs="Arial"/>
                <w:b/>
                <w:szCs w:val="20"/>
              </w:rPr>
              <w:t>5</w:t>
            </w:r>
            <w:r w:rsidRPr="00DF3D59">
              <w:rPr>
                <w:rFonts w:cs="Arial"/>
                <w:b/>
                <w:szCs w:val="20"/>
              </w:rPr>
              <w:t xml:space="preserve"> km</w:t>
            </w:r>
          </w:p>
        </w:tc>
      </w:tr>
    </w:tbl>
    <w:p w14:paraId="526DC302" w14:textId="77777777" w:rsidR="00FC6C26" w:rsidRPr="00DF3D59" w:rsidRDefault="00FC6C26">
      <w:pPr>
        <w:pStyle w:val="Antalista"/>
        <w:numPr>
          <w:ilvl w:val="0"/>
          <w:numId w:val="33"/>
        </w:numPr>
        <w:rPr>
          <w:b w:val="0"/>
        </w:rPr>
      </w:pPr>
      <w:r w:rsidRPr="00DF3D59">
        <w:t>MAQUINARIA PESADA DE OBRA</w:t>
      </w:r>
    </w:p>
    <w:p w14:paraId="57DF06DB" w14:textId="77777777" w:rsidR="00FC6C26" w:rsidRPr="00DF3D59" w:rsidRDefault="00FC6C26" w:rsidP="00FC6C26">
      <w:pPr>
        <w:rPr>
          <w:rFonts w:cs="Arial"/>
          <w:szCs w:val="20"/>
        </w:rPr>
      </w:pPr>
      <w:r w:rsidRPr="00DF3D59">
        <w:rPr>
          <w:rFonts w:cs="Arial"/>
          <w:szCs w:val="20"/>
        </w:rPr>
        <w:t>A maquinaria que se prevé empregar na execución da obra indícase na táboa adxunta:</w:t>
      </w:r>
    </w:p>
    <w:p w14:paraId="2216E550"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492"/>
        <w:gridCol w:w="4111"/>
        <w:gridCol w:w="425"/>
        <w:gridCol w:w="4395"/>
      </w:tblGrid>
      <w:tr w:rsidR="00FC6C26" w:rsidRPr="00DF3D59" w14:paraId="5501AE8F" w14:textId="77777777" w:rsidTr="003B2811">
        <w:tc>
          <w:tcPr>
            <w:tcW w:w="492" w:type="dxa"/>
            <w:shd w:val="clear" w:color="auto" w:fill="FFFFFF"/>
            <w:vAlign w:val="center"/>
          </w:tcPr>
          <w:p w14:paraId="6367FB29" w14:textId="77777777" w:rsidR="00FC6C26" w:rsidRPr="00DF3D59" w:rsidRDefault="00FC6C26" w:rsidP="003B2811">
            <w:pPr>
              <w:jc w:val="center"/>
              <w:rPr>
                <w:rFonts w:cs="Arial"/>
                <w:szCs w:val="20"/>
              </w:rPr>
            </w:pPr>
          </w:p>
        </w:tc>
        <w:tc>
          <w:tcPr>
            <w:tcW w:w="4111" w:type="dxa"/>
            <w:shd w:val="clear" w:color="auto" w:fill="FFFFFF"/>
          </w:tcPr>
          <w:p w14:paraId="271B5094" w14:textId="77777777" w:rsidR="00FC6C26" w:rsidRPr="00DF3D59" w:rsidRDefault="00FC6C26" w:rsidP="003B2811">
            <w:pPr>
              <w:rPr>
                <w:rFonts w:cs="Arial"/>
                <w:szCs w:val="20"/>
              </w:rPr>
            </w:pPr>
            <w:r w:rsidRPr="00DF3D59">
              <w:rPr>
                <w:rFonts w:cs="Arial"/>
                <w:szCs w:val="20"/>
              </w:rPr>
              <w:t>Guindastres-torre</w:t>
            </w:r>
          </w:p>
        </w:tc>
        <w:tc>
          <w:tcPr>
            <w:tcW w:w="425" w:type="dxa"/>
            <w:shd w:val="clear" w:color="auto" w:fill="FFFFFF"/>
            <w:vAlign w:val="center"/>
          </w:tcPr>
          <w:p w14:paraId="5DEEFAD5" w14:textId="77777777" w:rsidR="00FC6C26" w:rsidRPr="00DF3D59" w:rsidRDefault="00FC6C26" w:rsidP="003B2811">
            <w:pPr>
              <w:jc w:val="center"/>
              <w:rPr>
                <w:rFonts w:cs="Arial"/>
                <w:szCs w:val="20"/>
              </w:rPr>
            </w:pPr>
          </w:p>
        </w:tc>
        <w:tc>
          <w:tcPr>
            <w:tcW w:w="4395" w:type="dxa"/>
            <w:shd w:val="clear" w:color="auto" w:fill="FFFFFF"/>
          </w:tcPr>
          <w:p w14:paraId="341998A5" w14:textId="77777777" w:rsidR="00FC6C26" w:rsidRPr="00DF3D59" w:rsidRDefault="00FC6C26" w:rsidP="003B2811">
            <w:pPr>
              <w:rPr>
                <w:rFonts w:cs="Arial"/>
                <w:szCs w:val="20"/>
              </w:rPr>
            </w:pPr>
            <w:r w:rsidRPr="00DF3D59">
              <w:rPr>
                <w:rFonts w:cs="Arial"/>
                <w:szCs w:val="20"/>
              </w:rPr>
              <w:t>Formigoneira basculante</w:t>
            </w:r>
          </w:p>
        </w:tc>
      </w:tr>
      <w:tr w:rsidR="00FC6C26" w:rsidRPr="00DF3D59" w14:paraId="5FD28FA6" w14:textId="77777777" w:rsidTr="003B2811">
        <w:tc>
          <w:tcPr>
            <w:tcW w:w="492" w:type="dxa"/>
            <w:shd w:val="clear" w:color="auto" w:fill="FFFFFF"/>
            <w:vAlign w:val="center"/>
          </w:tcPr>
          <w:p w14:paraId="3C927BC4" w14:textId="77777777" w:rsidR="00FC6C26" w:rsidRPr="00DF3D59" w:rsidRDefault="00FC6C26" w:rsidP="003B2811">
            <w:pPr>
              <w:jc w:val="center"/>
              <w:rPr>
                <w:rFonts w:cs="Arial"/>
                <w:szCs w:val="20"/>
              </w:rPr>
            </w:pPr>
          </w:p>
        </w:tc>
        <w:tc>
          <w:tcPr>
            <w:tcW w:w="4111" w:type="dxa"/>
            <w:shd w:val="clear" w:color="auto" w:fill="FFFFFF"/>
          </w:tcPr>
          <w:p w14:paraId="5AA2E38C" w14:textId="77777777" w:rsidR="00FC6C26" w:rsidRPr="00DF3D59" w:rsidRDefault="00FC6C26" w:rsidP="003B2811">
            <w:pPr>
              <w:rPr>
                <w:rFonts w:cs="Arial"/>
                <w:szCs w:val="20"/>
              </w:rPr>
            </w:pPr>
            <w:r w:rsidRPr="00DF3D59">
              <w:rPr>
                <w:rFonts w:cs="Arial"/>
                <w:szCs w:val="20"/>
              </w:rPr>
              <w:t>Pisón vibrante</w:t>
            </w:r>
          </w:p>
        </w:tc>
        <w:tc>
          <w:tcPr>
            <w:tcW w:w="425" w:type="dxa"/>
            <w:shd w:val="clear" w:color="auto" w:fill="FFFFFF"/>
            <w:vAlign w:val="center"/>
          </w:tcPr>
          <w:p w14:paraId="3600476E" w14:textId="77777777" w:rsidR="00FC6C26" w:rsidRPr="00DF3D59" w:rsidRDefault="00FC6C26" w:rsidP="003B2811">
            <w:pPr>
              <w:jc w:val="center"/>
              <w:rPr>
                <w:rFonts w:cs="Arial"/>
                <w:szCs w:val="20"/>
              </w:rPr>
            </w:pPr>
            <w:r w:rsidRPr="00DF3D59">
              <w:rPr>
                <w:rFonts w:cs="Arial"/>
                <w:szCs w:val="20"/>
              </w:rPr>
              <w:t>X</w:t>
            </w:r>
          </w:p>
        </w:tc>
        <w:tc>
          <w:tcPr>
            <w:tcW w:w="4395" w:type="dxa"/>
            <w:shd w:val="clear" w:color="auto" w:fill="FFFFFF"/>
          </w:tcPr>
          <w:p w14:paraId="43C10B12" w14:textId="77777777" w:rsidR="00FC6C26" w:rsidRPr="00DF3D59" w:rsidRDefault="00FC6C26" w:rsidP="003B2811">
            <w:pPr>
              <w:rPr>
                <w:rFonts w:cs="Arial"/>
                <w:szCs w:val="20"/>
              </w:rPr>
            </w:pPr>
            <w:r w:rsidRPr="00DF3D59">
              <w:rPr>
                <w:rFonts w:cs="Arial"/>
                <w:szCs w:val="20"/>
              </w:rPr>
              <w:t>Camión-guindastre</w:t>
            </w:r>
          </w:p>
        </w:tc>
      </w:tr>
      <w:tr w:rsidR="00FC6C26" w:rsidRPr="00DF3D59" w14:paraId="2D57FF58" w14:textId="77777777" w:rsidTr="003B2811">
        <w:tc>
          <w:tcPr>
            <w:tcW w:w="492" w:type="dxa"/>
            <w:shd w:val="clear" w:color="auto" w:fill="FFFFFF"/>
            <w:vAlign w:val="center"/>
          </w:tcPr>
          <w:p w14:paraId="2BDDB28A" w14:textId="77777777" w:rsidR="00FC6C26" w:rsidRPr="00DF3D59" w:rsidRDefault="00FC6C26" w:rsidP="003B2811">
            <w:pPr>
              <w:jc w:val="center"/>
              <w:rPr>
                <w:rFonts w:cs="Arial"/>
                <w:szCs w:val="20"/>
              </w:rPr>
            </w:pPr>
          </w:p>
        </w:tc>
        <w:tc>
          <w:tcPr>
            <w:tcW w:w="4111" w:type="dxa"/>
            <w:shd w:val="clear" w:color="auto" w:fill="FFFFFF"/>
          </w:tcPr>
          <w:p w14:paraId="73172CCD" w14:textId="77777777" w:rsidR="00FC6C26" w:rsidRPr="00DF3D59" w:rsidRDefault="00FC6C26" w:rsidP="003B2811">
            <w:pPr>
              <w:rPr>
                <w:rFonts w:cs="Arial"/>
                <w:szCs w:val="20"/>
              </w:rPr>
            </w:pPr>
            <w:r w:rsidRPr="00DF3D59">
              <w:rPr>
                <w:rFonts w:cs="Arial"/>
                <w:szCs w:val="20"/>
              </w:rPr>
              <w:t>Bomba de formigonado</w:t>
            </w:r>
          </w:p>
        </w:tc>
        <w:tc>
          <w:tcPr>
            <w:tcW w:w="425" w:type="dxa"/>
            <w:shd w:val="clear" w:color="auto" w:fill="FFFFFF"/>
            <w:vAlign w:val="center"/>
          </w:tcPr>
          <w:p w14:paraId="5B1E980D" w14:textId="77777777" w:rsidR="00FC6C26" w:rsidRPr="00DF3D59" w:rsidRDefault="00FC6C26" w:rsidP="003B2811">
            <w:pPr>
              <w:jc w:val="center"/>
              <w:rPr>
                <w:rFonts w:cs="Arial"/>
                <w:szCs w:val="20"/>
              </w:rPr>
            </w:pPr>
          </w:p>
        </w:tc>
        <w:tc>
          <w:tcPr>
            <w:tcW w:w="4395" w:type="dxa"/>
            <w:shd w:val="clear" w:color="auto" w:fill="FFFFFF"/>
          </w:tcPr>
          <w:p w14:paraId="3FBC13FF" w14:textId="77777777" w:rsidR="00FC6C26" w:rsidRPr="00DF3D59" w:rsidRDefault="00FC6C26" w:rsidP="003B2811">
            <w:pPr>
              <w:rPr>
                <w:rFonts w:cs="Arial"/>
                <w:szCs w:val="20"/>
              </w:rPr>
            </w:pPr>
            <w:r w:rsidRPr="00DF3D59">
              <w:rPr>
                <w:rFonts w:cs="Arial"/>
                <w:szCs w:val="20"/>
              </w:rPr>
              <w:t>Camión formigoneira</w:t>
            </w:r>
          </w:p>
        </w:tc>
      </w:tr>
      <w:tr w:rsidR="00FC6C26" w:rsidRPr="00DF3D59" w14:paraId="52671A20" w14:textId="77777777" w:rsidTr="003B2811">
        <w:tc>
          <w:tcPr>
            <w:tcW w:w="492" w:type="dxa"/>
            <w:shd w:val="clear" w:color="auto" w:fill="FFFFFF"/>
            <w:vAlign w:val="center"/>
          </w:tcPr>
          <w:p w14:paraId="23EBA76A" w14:textId="77777777" w:rsidR="00FC6C26" w:rsidRPr="00DF3D59" w:rsidRDefault="00FC6C26" w:rsidP="003B2811">
            <w:pPr>
              <w:jc w:val="center"/>
              <w:rPr>
                <w:rFonts w:cs="Arial"/>
                <w:szCs w:val="20"/>
              </w:rPr>
            </w:pPr>
          </w:p>
        </w:tc>
        <w:tc>
          <w:tcPr>
            <w:tcW w:w="4111" w:type="dxa"/>
            <w:shd w:val="clear" w:color="auto" w:fill="FFFFFF"/>
          </w:tcPr>
          <w:p w14:paraId="22825C2F" w14:textId="77777777" w:rsidR="00FC6C26" w:rsidRPr="00DF3D59" w:rsidRDefault="00FC6C26" w:rsidP="003B2811">
            <w:pPr>
              <w:rPr>
                <w:rFonts w:cs="Arial"/>
                <w:szCs w:val="20"/>
              </w:rPr>
            </w:pPr>
            <w:r w:rsidRPr="00DF3D59">
              <w:rPr>
                <w:rFonts w:cs="Arial"/>
                <w:szCs w:val="20"/>
              </w:rPr>
              <w:t>Montacargas</w:t>
            </w:r>
          </w:p>
        </w:tc>
        <w:tc>
          <w:tcPr>
            <w:tcW w:w="425" w:type="dxa"/>
            <w:shd w:val="clear" w:color="auto" w:fill="FFFFFF"/>
            <w:vAlign w:val="center"/>
          </w:tcPr>
          <w:p w14:paraId="7E174645" w14:textId="77777777" w:rsidR="00FC6C26" w:rsidRPr="00DF3D59" w:rsidRDefault="00FC6C26" w:rsidP="003B2811">
            <w:pPr>
              <w:jc w:val="center"/>
              <w:rPr>
                <w:rFonts w:cs="Arial"/>
                <w:szCs w:val="20"/>
              </w:rPr>
            </w:pPr>
            <w:r w:rsidRPr="00DF3D59">
              <w:rPr>
                <w:rFonts w:cs="Arial"/>
                <w:szCs w:val="20"/>
              </w:rPr>
              <w:t>X</w:t>
            </w:r>
          </w:p>
        </w:tc>
        <w:tc>
          <w:tcPr>
            <w:tcW w:w="4395" w:type="dxa"/>
            <w:shd w:val="clear" w:color="auto" w:fill="FFFFFF"/>
          </w:tcPr>
          <w:p w14:paraId="5DEFC50B" w14:textId="77777777" w:rsidR="00FC6C26" w:rsidRPr="00DF3D59" w:rsidRDefault="00FC6C26" w:rsidP="003B2811">
            <w:pPr>
              <w:rPr>
                <w:rFonts w:cs="Arial"/>
                <w:szCs w:val="20"/>
              </w:rPr>
            </w:pPr>
            <w:r w:rsidRPr="00DF3D59">
              <w:rPr>
                <w:rFonts w:cs="Arial"/>
                <w:szCs w:val="20"/>
              </w:rPr>
              <w:t>Camións</w:t>
            </w:r>
          </w:p>
        </w:tc>
      </w:tr>
      <w:tr w:rsidR="00FC6C26" w:rsidRPr="00DF3D59" w14:paraId="30201B99" w14:textId="77777777" w:rsidTr="003B2811">
        <w:tc>
          <w:tcPr>
            <w:tcW w:w="492" w:type="dxa"/>
            <w:shd w:val="clear" w:color="auto" w:fill="FFFFFF"/>
            <w:vAlign w:val="center"/>
          </w:tcPr>
          <w:p w14:paraId="58622360" w14:textId="77777777" w:rsidR="00FC6C26" w:rsidRPr="00DF3D59" w:rsidRDefault="00FC6C26" w:rsidP="003B2811">
            <w:pPr>
              <w:jc w:val="center"/>
              <w:rPr>
                <w:rFonts w:cs="Arial"/>
                <w:szCs w:val="20"/>
              </w:rPr>
            </w:pPr>
          </w:p>
        </w:tc>
        <w:tc>
          <w:tcPr>
            <w:tcW w:w="4111" w:type="dxa"/>
            <w:shd w:val="clear" w:color="auto" w:fill="FFFFFF"/>
          </w:tcPr>
          <w:p w14:paraId="47F40D57" w14:textId="77777777" w:rsidR="00FC6C26" w:rsidRPr="00DF3D59" w:rsidRDefault="00FC6C26" w:rsidP="003B2811">
            <w:pPr>
              <w:rPr>
                <w:rFonts w:cs="Arial"/>
                <w:szCs w:val="20"/>
              </w:rPr>
            </w:pPr>
            <w:r w:rsidRPr="00DF3D59">
              <w:rPr>
                <w:rFonts w:cs="Arial"/>
                <w:szCs w:val="20"/>
              </w:rPr>
              <w:t>Maquinaria para movemento de terras</w:t>
            </w:r>
          </w:p>
        </w:tc>
        <w:tc>
          <w:tcPr>
            <w:tcW w:w="425" w:type="dxa"/>
            <w:shd w:val="clear" w:color="auto" w:fill="FFFFFF"/>
            <w:vAlign w:val="center"/>
          </w:tcPr>
          <w:p w14:paraId="78B098EB" w14:textId="77777777" w:rsidR="00FC6C26" w:rsidRPr="00DF3D59" w:rsidRDefault="00FC6C26" w:rsidP="003B2811">
            <w:pPr>
              <w:jc w:val="center"/>
              <w:rPr>
                <w:rFonts w:cs="Arial"/>
                <w:szCs w:val="20"/>
              </w:rPr>
            </w:pPr>
            <w:r w:rsidRPr="00DF3D59">
              <w:rPr>
                <w:rFonts w:cs="Arial"/>
                <w:szCs w:val="20"/>
              </w:rPr>
              <w:t>X</w:t>
            </w:r>
          </w:p>
        </w:tc>
        <w:tc>
          <w:tcPr>
            <w:tcW w:w="4395" w:type="dxa"/>
            <w:shd w:val="clear" w:color="auto" w:fill="FFFFFF"/>
          </w:tcPr>
          <w:p w14:paraId="29E7792A" w14:textId="77777777" w:rsidR="00FC6C26" w:rsidRPr="00DF3D59" w:rsidRDefault="00FC6C26" w:rsidP="003B2811">
            <w:pPr>
              <w:rPr>
                <w:rFonts w:cs="Arial"/>
                <w:szCs w:val="20"/>
              </w:rPr>
            </w:pPr>
            <w:r w:rsidRPr="00DF3D59">
              <w:rPr>
                <w:rFonts w:cs="Arial"/>
                <w:szCs w:val="20"/>
              </w:rPr>
              <w:t>Cabrestantes mecánicos</w:t>
            </w:r>
          </w:p>
        </w:tc>
      </w:tr>
      <w:tr w:rsidR="00FC6C26" w:rsidRPr="00DF3D59" w14:paraId="3C39B447" w14:textId="77777777" w:rsidTr="003B2811">
        <w:tc>
          <w:tcPr>
            <w:tcW w:w="492" w:type="dxa"/>
            <w:shd w:val="clear" w:color="auto" w:fill="FFFFFF"/>
            <w:vAlign w:val="center"/>
          </w:tcPr>
          <w:p w14:paraId="5ACF802B" w14:textId="77777777" w:rsidR="00FC6C26" w:rsidRPr="00DF3D59" w:rsidRDefault="00FC6C26" w:rsidP="003B2811">
            <w:pPr>
              <w:jc w:val="center"/>
              <w:rPr>
                <w:rFonts w:cs="Arial"/>
                <w:szCs w:val="20"/>
              </w:rPr>
            </w:pPr>
            <w:r w:rsidRPr="00DF3D59">
              <w:rPr>
                <w:rFonts w:cs="Arial"/>
                <w:szCs w:val="20"/>
              </w:rPr>
              <w:t>X</w:t>
            </w:r>
          </w:p>
        </w:tc>
        <w:tc>
          <w:tcPr>
            <w:tcW w:w="4111" w:type="dxa"/>
            <w:shd w:val="clear" w:color="auto" w:fill="FFFFFF"/>
          </w:tcPr>
          <w:p w14:paraId="6574C550" w14:textId="77777777" w:rsidR="00FC6C26" w:rsidRPr="00DF3D59" w:rsidRDefault="00FC6C26" w:rsidP="003B2811">
            <w:pPr>
              <w:rPr>
                <w:rFonts w:cs="Arial"/>
                <w:szCs w:val="20"/>
              </w:rPr>
            </w:pPr>
            <w:r w:rsidRPr="00DF3D59">
              <w:rPr>
                <w:rFonts w:cs="Arial"/>
                <w:szCs w:val="20"/>
              </w:rPr>
              <w:t>Serra circular</w:t>
            </w:r>
          </w:p>
        </w:tc>
        <w:tc>
          <w:tcPr>
            <w:tcW w:w="425" w:type="dxa"/>
            <w:shd w:val="clear" w:color="auto" w:fill="FFFFFF"/>
            <w:vAlign w:val="center"/>
          </w:tcPr>
          <w:p w14:paraId="4BC28A25" w14:textId="77777777" w:rsidR="00FC6C26" w:rsidRPr="00DF3D59" w:rsidRDefault="00FC6C26" w:rsidP="003B2811">
            <w:pPr>
              <w:jc w:val="center"/>
              <w:rPr>
                <w:rFonts w:cs="Arial"/>
                <w:szCs w:val="20"/>
              </w:rPr>
            </w:pPr>
          </w:p>
        </w:tc>
        <w:tc>
          <w:tcPr>
            <w:tcW w:w="4395" w:type="dxa"/>
            <w:shd w:val="clear" w:color="auto" w:fill="FFFFFF"/>
          </w:tcPr>
          <w:p w14:paraId="013A7F7E" w14:textId="77777777" w:rsidR="00FC6C26" w:rsidRPr="00DF3D59" w:rsidRDefault="00FC6C26" w:rsidP="003B2811">
            <w:pPr>
              <w:rPr>
                <w:rFonts w:cs="Arial"/>
                <w:szCs w:val="20"/>
              </w:rPr>
            </w:pPr>
            <w:r w:rsidRPr="00DF3D59">
              <w:rPr>
                <w:rFonts w:cs="Arial"/>
                <w:szCs w:val="20"/>
              </w:rPr>
              <w:t>Dumper motovolquete</w:t>
            </w:r>
          </w:p>
        </w:tc>
      </w:tr>
      <w:tr w:rsidR="00FC6C26" w:rsidRPr="00DF3D59" w14:paraId="790A9D3C" w14:textId="77777777" w:rsidTr="003B2811">
        <w:tc>
          <w:tcPr>
            <w:tcW w:w="492" w:type="dxa"/>
            <w:shd w:val="clear" w:color="auto" w:fill="FFFFFF"/>
            <w:vAlign w:val="center"/>
          </w:tcPr>
          <w:p w14:paraId="0CC5E7C8" w14:textId="77777777" w:rsidR="00FC6C26" w:rsidRPr="00DF3D59" w:rsidRDefault="00FC6C26" w:rsidP="003B2811">
            <w:pPr>
              <w:jc w:val="center"/>
              <w:rPr>
                <w:rFonts w:cs="Arial"/>
                <w:szCs w:val="20"/>
              </w:rPr>
            </w:pPr>
          </w:p>
        </w:tc>
        <w:tc>
          <w:tcPr>
            <w:tcW w:w="4111" w:type="dxa"/>
            <w:shd w:val="clear" w:color="auto" w:fill="FFFFFF"/>
          </w:tcPr>
          <w:p w14:paraId="1F599663" w14:textId="77777777" w:rsidR="00FC6C26" w:rsidRPr="00DF3D59" w:rsidRDefault="00FC6C26" w:rsidP="003B2811">
            <w:pPr>
              <w:rPr>
                <w:rFonts w:cs="Arial"/>
                <w:szCs w:val="20"/>
              </w:rPr>
            </w:pPr>
            <w:r w:rsidRPr="00DF3D59">
              <w:rPr>
                <w:rFonts w:cs="Arial"/>
                <w:szCs w:val="20"/>
              </w:rPr>
              <w:t>Compresor</w:t>
            </w:r>
          </w:p>
        </w:tc>
        <w:tc>
          <w:tcPr>
            <w:tcW w:w="425" w:type="dxa"/>
            <w:shd w:val="clear" w:color="auto" w:fill="FFFFFF"/>
            <w:vAlign w:val="center"/>
          </w:tcPr>
          <w:p w14:paraId="4AEB0651" w14:textId="77777777" w:rsidR="00FC6C26" w:rsidRPr="00DF3D59" w:rsidRDefault="00FC6C26" w:rsidP="003B2811">
            <w:pPr>
              <w:jc w:val="center"/>
              <w:rPr>
                <w:rFonts w:cs="Arial"/>
                <w:szCs w:val="20"/>
              </w:rPr>
            </w:pPr>
          </w:p>
        </w:tc>
        <w:tc>
          <w:tcPr>
            <w:tcW w:w="4395" w:type="dxa"/>
            <w:shd w:val="clear" w:color="auto" w:fill="FFFFFF"/>
          </w:tcPr>
          <w:p w14:paraId="355E2DAA" w14:textId="77777777" w:rsidR="00FC6C26" w:rsidRPr="00DF3D59" w:rsidRDefault="00FC6C26" w:rsidP="003B2811">
            <w:pPr>
              <w:rPr>
                <w:rFonts w:cs="Arial"/>
                <w:szCs w:val="20"/>
              </w:rPr>
            </w:pPr>
            <w:r w:rsidRPr="00DF3D59">
              <w:rPr>
                <w:rFonts w:cs="Arial"/>
                <w:szCs w:val="20"/>
              </w:rPr>
              <w:t>Grupo electróxeno</w:t>
            </w:r>
          </w:p>
        </w:tc>
      </w:tr>
      <w:tr w:rsidR="00FC6C26" w:rsidRPr="00DF3D59" w14:paraId="7564D707" w14:textId="77777777" w:rsidTr="003B2811">
        <w:tc>
          <w:tcPr>
            <w:tcW w:w="492" w:type="dxa"/>
            <w:shd w:val="clear" w:color="auto" w:fill="FFFFFF"/>
            <w:vAlign w:val="center"/>
          </w:tcPr>
          <w:p w14:paraId="273EF5C4" w14:textId="77777777" w:rsidR="00FC6C26" w:rsidRPr="00DF3D59" w:rsidRDefault="00FC6C26" w:rsidP="003B2811">
            <w:pPr>
              <w:jc w:val="center"/>
              <w:rPr>
                <w:rFonts w:cs="Arial"/>
                <w:szCs w:val="20"/>
              </w:rPr>
            </w:pPr>
            <w:r w:rsidRPr="00DF3D59">
              <w:rPr>
                <w:rFonts w:cs="Arial"/>
                <w:szCs w:val="20"/>
              </w:rPr>
              <w:t>X</w:t>
            </w:r>
          </w:p>
        </w:tc>
        <w:tc>
          <w:tcPr>
            <w:tcW w:w="4111" w:type="dxa"/>
            <w:shd w:val="clear" w:color="auto" w:fill="FFFFFF"/>
          </w:tcPr>
          <w:p w14:paraId="35673A7E" w14:textId="77777777" w:rsidR="00FC6C26" w:rsidRPr="00DF3D59" w:rsidRDefault="00FC6C26" w:rsidP="003B2811">
            <w:pPr>
              <w:rPr>
                <w:rFonts w:cs="Arial"/>
                <w:szCs w:val="20"/>
              </w:rPr>
            </w:pPr>
            <w:r w:rsidRPr="00DF3D59">
              <w:rPr>
                <w:rFonts w:cs="Arial"/>
                <w:szCs w:val="20"/>
              </w:rPr>
              <w:t>Martelo pneumático</w:t>
            </w:r>
          </w:p>
        </w:tc>
        <w:tc>
          <w:tcPr>
            <w:tcW w:w="425" w:type="dxa"/>
            <w:shd w:val="clear" w:color="auto" w:fill="FFFFFF"/>
            <w:vAlign w:val="center"/>
          </w:tcPr>
          <w:p w14:paraId="543BC8E4" w14:textId="77777777" w:rsidR="00FC6C26" w:rsidRPr="00DF3D59" w:rsidRDefault="00FC6C26" w:rsidP="003B2811">
            <w:pPr>
              <w:jc w:val="center"/>
              <w:rPr>
                <w:rFonts w:cs="Arial"/>
                <w:szCs w:val="20"/>
              </w:rPr>
            </w:pPr>
          </w:p>
        </w:tc>
        <w:tc>
          <w:tcPr>
            <w:tcW w:w="4395" w:type="dxa"/>
            <w:shd w:val="clear" w:color="auto" w:fill="FFFFFF"/>
          </w:tcPr>
          <w:p w14:paraId="1496B9DC" w14:textId="77777777" w:rsidR="00FC6C26" w:rsidRPr="00DF3D59" w:rsidRDefault="00FC6C26" w:rsidP="003B2811">
            <w:pPr>
              <w:rPr>
                <w:rFonts w:cs="Arial"/>
                <w:szCs w:val="20"/>
              </w:rPr>
            </w:pPr>
            <w:r w:rsidRPr="00DF3D59">
              <w:rPr>
                <w:rFonts w:cs="Arial"/>
                <w:szCs w:val="20"/>
              </w:rPr>
              <w:t>Pistola clavadora</w:t>
            </w:r>
          </w:p>
        </w:tc>
      </w:tr>
      <w:tr w:rsidR="00FC6C26" w:rsidRPr="00DF3D59" w14:paraId="353C4055" w14:textId="77777777" w:rsidTr="003B2811">
        <w:tc>
          <w:tcPr>
            <w:tcW w:w="492" w:type="dxa"/>
            <w:shd w:val="clear" w:color="auto" w:fill="FFFFFF"/>
            <w:vAlign w:val="center"/>
          </w:tcPr>
          <w:p w14:paraId="389A2AE5" w14:textId="77777777" w:rsidR="00FC6C26" w:rsidRPr="00DF3D59" w:rsidRDefault="00FC6C26" w:rsidP="003B2811">
            <w:pPr>
              <w:jc w:val="center"/>
              <w:rPr>
                <w:rFonts w:cs="Arial"/>
                <w:szCs w:val="20"/>
              </w:rPr>
            </w:pPr>
            <w:r w:rsidRPr="00DF3D59">
              <w:rPr>
                <w:rFonts w:cs="Arial"/>
                <w:szCs w:val="20"/>
              </w:rPr>
              <w:t>X</w:t>
            </w:r>
          </w:p>
        </w:tc>
        <w:tc>
          <w:tcPr>
            <w:tcW w:w="4111" w:type="dxa"/>
            <w:shd w:val="clear" w:color="auto" w:fill="FFFFFF"/>
          </w:tcPr>
          <w:p w14:paraId="0D6C56B5" w14:textId="77777777" w:rsidR="00FC6C26" w:rsidRPr="00DF3D59" w:rsidRDefault="00FC6C26" w:rsidP="003B2811">
            <w:pPr>
              <w:rPr>
                <w:rFonts w:cs="Arial"/>
                <w:szCs w:val="20"/>
              </w:rPr>
            </w:pPr>
            <w:r w:rsidRPr="00DF3D59">
              <w:rPr>
                <w:rFonts w:cs="Arial"/>
                <w:szCs w:val="20"/>
              </w:rPr>
              <w:t>Rozadora radial</w:t>
            </w:r>
          </w:p>
        </w:tc>
        <w:tc>
          <w:tcPr>
            <w:tcW w:w="425" w:type="dxa"/>
            <w:shd w:val="clear" w:color="auto" w:fill="FFFFFF"/>
            <w:vAlign w:val="center"/>
          </w:tcPr>
          <w:p w14:paraId="1047041F" w14:textId="77777777" w:rsidR="00FC6C26" w:rsidRPr="00DF3D59" w:rsidRDefault="00FC6C26" w:rsidP="003B2811">
            <w:pPr>
              <w:jc w:val="center"/>
              <w:rPr>
                <w:rFonts w:cs="Arial"/>
                <w:szCs w:val="20"/>
              </w:rPr>
            </w:pPr>
            <w:r w:rsidRPr="00DF3D59">
              <w:rPr>
                <w:rFonts w:cs="Arial"/>
                <w:szCs w:val="20"/>
              </w:rPr>
              <w:t>X</w:t>
            </w:r>
          </w:p>
        </w:tc>
        <w:tc>
          <w:tcPr>
            <w:tcW w:w="4395" w:type="dxa"/>
            <w:shd w:val="clear" w:color="auto" w:fill="FFFFFF"/>
          </w:tcPr>
          <w:p w14:paraId="0F75CCBE" w14:textId="77777777" w:rsidR="00FC6C26" w:rsidRPr="00DF3D59" w:rsidRDefault="00FC6C26" w:rsidP="003B2811">
            <w:pPr>
              <w:rPr>
                <w:rFonts w:cs="Arial"/>
                <w:szCs w:val="20"/>
              </w:rPr>
            </w:pPr>
            <w:r w:rsidRPr="00DF3D59">
              <w:rPr>
                <w:rFonts w:cs="Arial"/>
                <w:szCs w:val="20"/>
              </w:rPr>
              <w:t>Soldadura eléctrica</w:t>
            </w:r>
          </w:p>
        </w:tc>
      </w:tr>
      <w:tr w:rsidR="00FC6C26" w:rsidRPr="00DF3D59" w14:paraId="5EDE96B3" w14:textId="77777777" w:rsidTr="003B2811">
        <w:tc>
          <w:tcPr>
            <w:tcW w:w="492" w:type="dxa"/>
            <w:shd w:val="clear" w:color="auto" w:fill="FFFFFF"/>
            <w:vAlign w:val="center"/>
          </w:tcPr>
          <w:p w14:paraId="637CD644" w14:textId="77777777" w:rsidR="00FC6C26" w:rsidRPr="00DF3D59" w:rsidRDefault="00FC6C26" w:rsidP="003B2811">
            <w:pPr>
              <w:jc w:val="center"/>
              <w:rPr>
                <w:rFonts w:cs="Arial"/>
                <w:szCs w:val="20"/>
              </w:rPr>
            </w:pPr>
          </w:p>
        </w:tc>
        <w:tc>
          <w:tcPr>
            <w:tcW w:w="4111" w:type="dxa"/>
            <w:shd w:val="clear" w:color="auto" w:fill="FFFFFF"/>
          </w:tcPr>
          <w:p w14:paraId="4734E34B" w14:textId="77777777" w:rsidR="00FC6C26" w:rsidRPr="00DF3D59" w:rsidRDefault="00FC6C26" w:rsidP="003B2811">
            <w:pPr>
              <w:rPr>
                <w:rFonts w:cs="Arial"/>
                <w:szCs w:val="20"/>
              </w:rPr>
            </w:pPr>
            <w:r w:rsidRPr="00DF3D59">
              <w:rPr>
                <w:rFonts w:cs="Arial"/>
                <w:szCs w:val="20"/>
              </w:rPr>
              <w:t>Vibrador</w:t>
            </w:r>
          </w:p>
        </w:tc>
        <w:tc>
          <w:tcPr>
            <w:tcW w:w="425" w:type="dxa"/>
            <w:shd w:val="clear" w:color="auto" w:fill="FFFFFF"/>
            <w:vAlign w:val="center"/>
          </w:tcPr>
          <w:p w14:paraId="53007FFF" w14:textId="77777777" w:rsidR="00FC6C26" w:rsidRPr="00DF3D59" w:rsidRDefault="00FC6C26" w:rsidP="003B2811">
            <w:pPr>
              <w:jc w:val="center"/>
              <w:rPr>
                <w:rFonts w:cs="Arial"/>
                <w:szCs w:val="20"/>
              </w:rPr>
            </w:pPr>
          </w:p>
        </w:tc>
        <w:tc>
          <w:tcPr>
            <w:tcW w:w="4395" w:type="dxa"/>
            <w:shd w:val="clear" w:color="auto" w:fill="FFFFFF"/>
          </w:tcPr>
          <w:p w14:paraId="553B4BFA" w14:textId="77777777" w:rsidR="00FC6C26" w:rsidRPr="00DF3D59" w:rsidRDefault="00FC6C26" w:rsidP="003B2811">
            <w:pPr>
              <w:rPr>
                <w:rFonts w:cs="Arial"/>
                <w:szCs w:val="20"/>
              </w:rPr>
            </w:pPr>
          </w:p>
        </w:tc>
      </w:tr>
    </w:tbl>
    <w:p w14:paraId="1C484BEA" w14:textId="77777777" w:rsidR="00FC6C26" w:rsidRPr="00DF3D59" w:rsidRDefault="00FC6C26" w:rsidP="00FC6C26">
      <w:pPr>
        <w:rPr>
          <w:rFonts w:cs="Arial"/>
          <w:szCs w:val="20"/>
        </w:rPr>
      </w:pPr>
    </w:p>
    <w:p w14:paraId="1C94FF4A" w14:textId="77777777" w:rsidR="00FC6C26" w:rsidRPr="00DF3D59" w:rsidRDefault="00FC6C26" w:rsidP="00FC6C26">
      <w:pPr>
        <w:rPr>
          <w:rFonts w:cs="Arial"/>
          <w:b/>
          <w:szCs w:val="20"/>
        </w:rPr>
      </w:pPr>
      <w:r w:rsidRPr="00DF3D59">
        <w:rPr>
          <w:rFonts w:cs="Arial"/>
          <w:b/>
          <w:szCs w:val="20"/>
        </w:rPr>
        <w:t>RISCOS, MEDIDAS PREVENTIVAS E EPIs SEGUNDO MAQUINARIA</w:t>
      </w:r>
    </w:p>
    <w:p w14:paraId="1B1284F7"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662"/>
        <w:gridCol w:w="2410"/>
      </w:tblGrid>
      <w:tr w:rsidR="00FC6C26" w:rsidRPr="00DF3D59" w14:paraId="4651A1AB" w14:textId="77777777" w:rsidTr="003B2811">
        <w:trPr>
          <w:cantSplit/>
        </w:trPr>
        <w:tc>
          <w:tcPr>
            <w:tcW w:w="9423" w:type="dxa"/>
            <w:gridSpan w:val="3"/>
            <w:shd w:val="clear" w:color="auto" w:fill="D9D9D9"/>
            <w:vAlign w:val="center"/>
          </w:tcPr>
          <w:p w14:paraId="3083AB5B"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1 GUINDASTRES TORRE</w:t>
            </w:r>
          </w:p>
        </w:tc>
      </w:tr>
      <w:tr w:rsidR="00FC6C26" w:rsidRPr="00DF3D59" w14:paraId="45C89C0A" w14:textId="77777777" w:rsidTr="003B2811">
        <w:trPr>
          <w:cantSplit/>
        </w:trPr>
        <w:tc>
          <w:tcPr>
            <w:tcW w:w="9423" w:type="dxa"/>
            <w:gridSpan w:val="3"/>
            <w:shd w:val="clear" w:color="auto" w:fill="D9D9D9"/>
          </w:tcPr>
          <w:p w14:paraId="44B3EE45"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087C50BC" w14:textId="77777777" w:rsidTr="003B2811">
        <w:trPr>
          <w:cantSplit/>
        </w:trPr>
        <w:tc>
          <w:tcPr>
            <w:tcW w:w="351" w:type="dxa"/>
            <w:shd w:val="clear" w:color="auto" w:fill="FFFFFF"/>
          </w:tcPr>
          <w:p w14:paraId="3C1716B5" w14:textId="77777777" w:rsidR="00FC6C26" w:rsidRPr="00DF3D59" w:rsidRDefault="00FC6C26" w:rsidP="003B2811">
            <w:pPr>
              <w:rPr>
                <w:rFonts w:cs="Arial"/>
                <w:sz w:val="18"/>
                <w:szCs w:val="18"/>
              </w:rPr>
            </w:pPr>
          </w:p>
        </w:tc>
        <w:tc>
          <w:tcPr>
            <w:tcW w:w="9072" w:type="dxa"/>
            <w:gridSpan w:val="2"/>
            <w:shd w:val="clear" w:color="auto" w:fill="FFFFFF"/>
          </w:tcPr>
          <w:p w14:paraId="5CCEE6E2" w14:textId="77777777" w:rsidR="00FC6C26" w:rsidRPr="00DF3D59" w:rsidRDefault="00FC6C26" w:rsidP="003B2811">
            <w:pPr>
              <w:rPr>
                <w:rFonts w:cs="Arial"/>
                <w:sz w:val="18"/>
                <w:szCs w:val="18"/>
              </w:rPr>
            </w:pPr>
            <w:r w:rsidRPr="00DF3D59">
              <w:rPr>
                <w:rFonts w:cs="Arial"/>
                <w:sz w:val="18"/>
                <w:szCs w:val="18"/>
              </w:rPr>
              <w:t>Caída da carga por ausencia da pestana de seguridade no gancho</w:t>
            </w:r>
          </w:p>
        </w:tc>
      </w:tr>
      <w:tr w:rsidR="00FC6C26" w:rsidRPr="00DF3D59" w14:paraId="63CEFE81" w14:textId="77777777" w:rsidTr="003B2811">
        <w:trPr>
          <w:cantSplit/>
        </w:trPr>
        <w:tc>
          <w:tcPr>
            <w:tcW w:w="351" w:type="dxa"/>
            <w:shd w:val="clear" w:color="auto" w:fill="FFFFFF"/>
          </w:tcPr>
          <w:p w14:paraId="2431ED9A" w14:textId="77777777" w:rsidR="00FC6C26" w:rsidRPr="00DF3D59" w:rsidRDefault="00FC6C26" w:rsidP="003B2811">
            <w:pPr>
              <w:rPr>
                <w:rFonts w:cs="Arial"/>
                <w:sz w:val="18"/>
                <w:szCs w:val="18"/>
              </w:rPr>
            </w:pPr>
          </w:p>
        </w:tc>
        <w:tc>
          <w:tcPr>
            <w:tcW w:w="9072" w:type="dxa"/>
            <w:gridSpan w:val="2"/>
            <w:shd w:val="clear" w:color="auto" w:fill="FFFFFF"/>
          </w:tcPr>
          <w:p w14:paraId="2A74F45B" w14:textId="77777777" w:rsidR="00FC6C26" w:rsidRPr="00DF3D59" w:rsidRDefault="00FC6C26" w:rsidP="003B2811">
            <w:pPr>
              <w:rPr>
                <w:rFonts w:cs="Arial"/>
                <w:sz w:val="18"/>
                <w:szCs w:val="18"/>
              </w:rPr>
            </w:pPr>
            <w:r w:rsidRPr="00DF3D59">
              <w:rPr>
                <w:rFonts w:cs="Arial"/>
                <w:sz w:val="18"/>
                <w:szCs w:val="18"/>
              </w:rPr>
              <w:t>Contacto do cable de elevación con liñas de distribución de enerxía eléctrica, con edificios próximos ou da carga con estes mesmos, pola non observancia de respectar distancias de seguridade.</w:t>
            </w:r>
          </w:p>
        </w:tc>
      </w:tr>
      <w:tr w:rsidR="00FC6C26" w:rsidRPr="00DF3D59" w14:paraId="16AAC307" w14:textId="77777777" w:rsidTr="003B2811">
        <w:trPr>
          <w:cantSplit/>
        </w:trPr>
        <w:tc>
          <w:tcPr>
            <w:tcW w:w="351" w:type="dxa"/>
            <w:shd w:val="clear" w:color="auto" w:fill="FFFFFF"/>
          </w:tcPr>
          <w:p w14:paraId="17068497" w14:textId="77777777" w:rsidR="00FC6C26" w:rsidRPr="00DF3D59" w:rsidRDefault="00FC6C26" w:rsidP="003B2811">
            <w:pPr>
              <w:rPr>
                <w:rFonts w:cs="Arial"/>
                <w:sz w:val="18"/>
                <w:szCs w:val="18"/>
              </w:rPr>
            </w:pPr>
          </w:p>
        </w:tc>
        <w:tc>
          <w:tcPr>
            <w:tcW w:w="9072" w:type="dxa"/>
            <w:gridSpan w:val="2"/>
            <w:shd w:val="clear" w:color="auto" w:fill="FFFFFF"/>
          </w:tcPr>
          <w:p w14:paraId="701953A5" w14:textId="77777777" w:rsidR="00FC6C26" w:rsidRPr="00DF3D59" w:rsidRDefault="00FC6C26" w:rsidP="003B2811">
            <w:pPr>
              <w:rPr>
                <w:rFonts w:cs="Arial"/>
                <w:sz w:val="18"/>
                <w:szCs w:val="18"/>
              </w:rPr>
            </w:pPr>
            <w:r w:rsidRPr="00DF3D59">
              <w:rPr>
                <w:rFonts w:cs="Arial"/>
                <w:sz w:val="18"/>
                <w:szCs w:val="18"/>
              </w:rPr>
              <w:t>Caída do guindastre por lastre non axeitado, cimentación defectuosa, ausencia de limitadores, falla de arriostramento, falla de topes nas vías, fallos nos electrofrenos, etc...</w:t>
            </w:r>
          </w:p>
        </w:tc>
      </w:tr>
      <w:tr w:rsidR="00FC6C26" w:rsidRPr="00DF3D59" w14:paraId="555801B3" w14:textId="77777777" w:rsidTr="003B2811">
        <w:trPr>
          <w:cantSplit/>
        </w:trPr>
        <w:tc>
          <w:tcPr>
            <w:tcW w:w="351" w:type="dxa"/>
            <w:shd w:val="clear" w:color="auto" w:fill="FFFFFF"/>
          </w:tcPr>
          <w:p w14:paraId="30088E2E" w14:textId="77777777" w:rsidR="00FC6C26" w:rsidRPr="00DF3D59" w:rsidRDefault="00FC6C26" w:rsidP="003B2811">
            <w:pPr>
              <w:rPr>
                <w:rFonts w:cs="Arial"/>
                <w:sz w:val="18"/>
                <w:szCs w:val="18"/>
              </w:rPr>
            </w:pPr>
          </w:p>
        </w:tc>
        <w:tc>
          <w:tcPr>
            <w:tcW w:w="9072" w:type="dxa"/>
            <w:gridSpan w:val="2"/>
            <w:shd w:val="clear" w:color="auto" w:fill="FFFFFF"/>
          </w:tcPr>
          <w:p w14:paraId="53433BBF" w14:textId="77777777" w:rsidR="00FC6C26" w:rsidRPr="00DF3D59" w:rsidRDefault="00FC6C26" w:rsidP="003B2811">
            <w:pPr>
              <w:rPr>
                <w:rFonts w:cs="Arial"/>
                <w:sz w:val="18"/>
                <w:szCs w:val="18"/>
              </w:rPr>
            </w:pPr>
            <w:r w:rsidRPr="00DF3D59">
              <w:rPr>
                <w:rFonts w:cs="Arial"/>
                <w:sz w:val="18"/>
                <w:szCs w:val="18"/>
              </w:rPr>
              <w:t>Atrapamentos por falta de proteccións</w:t>
            </w:r>
          </w:p>
        </w:tc>
      </w:tr>
      <w:tr w:rsidR="00FC6C26" w:rsidRPr="00DF3D59" w14:paraId="2F7A99AD" w14:textId="77777777" w:rsidTr="003B2811">
        <w:trPr>
          <w:cantSplit/>
        </w:trPr>
        <w:tc>
          <w:tcPr>
            <w:tcW w:w="351" w:type="dxa"/>
            <w:shd w:val="clear" w:color="auto" w:fill="FFFFFF"/>
          </w:tcPr>
          <w:p w14:paraId="2C461EC6" w14:textId="77777777" w:rsidR="00FC6C26" w:rsidRPr="00DF3D59" w:rsidRDefault="00FC6C26" w:rsidP="003B2811">
            <w:pPr>
              <w:rPr>
                <w:rFonts w:cs="Arial"/>
                <w:sz w:val="18"/>
                <w:szCs w:val="18"/>
              </w:rPr>
            </w:pPr>
          </w:p>
        </w:tc>
        <w:tc>
          <w:tcPr>
            <w:tcW w:w="9072" w:type="dxa"/>
            <w:gridSpan w:val="2"/>
            <w:shd w:val="clear" w:color="auto" w:fill="FFFFFF"/>
          </w:tcPr>
          <w:p w14:paraId="1917573E" w14:textId="77777777" w:rsidR="00FC6C26" w:rsidRPr="00DF3D59" w:rsidRDefault="00FC6C26" w:rsidP="003B2811">
            <w:pPr>
              <w:rPr>
                <w:rFonts w:cs="Arial"/>
                <w:sz w:val="18"/>
                <w:szCs w:val="18"/>
              </w:rPr>
            </w:pPr>
            <w:r w:rsidRPr="00DF3D59">
              <w:rPr>
                <w:rFonts w:cs="Arial"/>
                <w:sz w:val="18"/>
                <w:szCs w:val="18"/>
              </w:rPr>
              <w:t>Interferencias con outros guindastres ou edificacións</w:t>
            </w:r>
          </w:p>
        </w:tc>
      </w:tr>
      <w:tr w:rsidR="00FC6C26" w:rsidRPr="00DF3D59" w14:paraId="43C90A6D" w14:textId="77777777" w:rsidTr="003B2811">
        <w:trPr>
          <w:cantSplit/>
        </w:trPr>
        <w:tc>
          <w:tcPr>
            <w:tcW w:w="7013" w:type="dxa"/>
            <w:gridSpan w:val="2"/>
            <w:shd w:val="clear" w:color="auto" w:fill="FFFFFF"/>
            <w:vAlign w:val="center"/>
          </w:tcPr>
          <w:p w14:paraId="0D664583"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10" w:type="dxa"/>
            <w:shd w:val="clear" w:color="auto" w:fill="FFFFFF"/>
          </w:tcPr>
          <w:p w14:paraId="278566E4"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37C2CEB7" w14:textId="77777777" w:rsidTr="003B2811">
        <w:tc>
          <w:tcPr>
            <w:tcW w:w="351" w:type="dxa"/>
            <w:shd w:val="clear" w:color="auto" w:fill="FFFFFF"/>
          </w:tcPr>
          <w:p w14:paraId="12A1CA06" w14:textId="77777777" w:rsidR="00FC6C26" w:rsidRPr="00DF3D59" w:rsidRDefault="00FC6C26" w:rsidP="003B2811">
            <w:pPr>
              <w:rPr>
                <w:rFonts w:cs="Arial"/>
                <w:sz w:val="18"/>
                <w:szCs w:val="18"/>
              </w:rPr>
            </w:pPr>
          </w:p>
        </w:tc>
        <w:tc>
          <w:tcPr>
            <w:tcW w:w="6662" w:type="dxa"/>
            <w:shd w:val="clear" w:color="auto" w:fill="FFFFFF"/>
          </w:tcPr>
          <w:p w14:paraId="63CFF429" w14:textId="77777777" w:rsidR="00FC6C26" w:rsidRPr="00DF3D59" w:rsidRDefault="00FC6C26" w:rsidP="003B2811">
            <w:pPr>
              <w:rPr>
                <w:rFonts w:cs="Arial"/>
                <w:sz w:val="18"/>
                <w:szCs w:val="18"/>
              </w:rPr>
            </w:pPr>
            <w:r w:rsidRPr="00DF3D59">
              <w:rPr>
                <w:rFonts w:cs="Arial"/>
                <w:sz w:val="18"/>
                <w:szCs w:val="18"/>
              </w:rPr>
              <w:t>Nunca deberán permanecer nin pasar persoas baixo a carga</w:t>
            </w:r>
          </w:p>
        </w:tc>
        <w:tc>
          <w:tcPr>
            <w:tcW w:w="2410" w:type="dxa"/>
            <w:shd w:val="clear" w:color="auto" w:fill="FFFFFF"/>
          </w:tcPr>
          <w:p w14:paraId="3BD6BAA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1C80C34" w14:textId="77777777" w:rsidTr="003B2811">
        <w:tc>
          <w:tcPr>
            <w:tcW w:w="351" w:type="dxa"/>
            <w:shd w:val="clear" w:color="auto" w:fill="FFFFFF"/>
          </w:tcPr>
          <w:p w14:paraId="4781119B" w14:textId="77777777" w:rsidR="00FC6C26" w:rsidRPr="00DF3D59" w:rsidRDefault="00FC6C26" w:rsidP="003B2811">
            <w:pPr>
              <w:rPr>
                <w:rFonts w:cs="Arial"/>
                <w:sz w:val="18"/>
                <w:szCs w:val="18"/>
              </w:rPr>
            </w:pPr>
          </w:p>
        </w:tc>
        <w:tc>
          <w:tcPr>
            <w:tcW w:w="6662" w:type="dxa"/>
            <w:shd w:val="clear" w:color="auto" w:fill="FFFFFF"/>
          </w:tcPr>
          <w:p w14:paraId="3D8D39F4" w14:textId="77777777" w:rsidR="00FC6C26" w:rsidRPr="00DF3D59" w:rsidRDefault="00FC6C26" w:rsidP="003B2811">
            <w:pPr>
              <w:rPr>
                <w:rFonts w:cs="Arial"/>
                <w:sz w:val="18"/>
                <w:szCs w:val="18"/>
              </w:rPr>
            </w:pPr>
            <w:r w:rsidRPr="00DF3D59">
              <w:rPr>
                <w:rFonts w:cs="Arial"/>
                <w:sz w:val="18"/>
                <w:szCs w:val="18"/>
              </w:rPr>
              <w:t xml:space="preserve">Colocación de sinais de advertencia do risco; o guindastrista vixiará a manobra e indicará ás persoas esta situación. </w:t>
            </w:r>
          </w:p>
        </w:tc>
        <w:tc>
          <w:tcPr>
            <w:tcW w:w="2410" w:type="dxa"/>
            <w:shd w:val="clear" w:color="auto" w:fill="FFFFFF"/>
          </w:tcPr>
          <w:p w14:paraId="6DF52CE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E15F039" w14:textId="77777777" w:rsidTr="003B2811">
        <w:tc>
          <w:tcPr>
            <w:tcW w:w="351" w:type="dxa"/>
            <w:shd w:val="clear" w:color="auto" w:fill="FFFFFF"/>
          </w:tcPr>
          <w:p w14:paraId="22891DF4" w14:textId="77777777" w:rsidR="00FC6C26" w:rsidRPr="00DF3D59" w:rsidRDefault="00FC6C26" w:rsidP="003B2811">
            <w:pPr>
              <w:rPr>
                <w:rFonts w:cs="Arial"/>
                <w:sz w:val="18"/>
                <w:szCs w:val="18"/>
              </w:rPr>
            </w:pPr>
          </w:p>
        </w:tc>
        <w:tc>
          <w:tcPr>
            <w:tcW w:w="6662" w:type="dxa"/>
            <w:shd w:val="clear" w:color="auto" w:fill="FFFFFF"/>
          </w:tcPr>
          <w:p w14:paraId="014EE53F" w14:textId="77777777" w:rsidR="00FC6C26" w:rsidRPr="00DF3D59" w:rsidRDefault="00FC6C26" w:rsidP="003B2811">
            <w:pPr>
              <w:rPr>
                <w:rFonts w:cs="Arial"/>
                <w:sz w:val="18"/>
                <w:szCs w:val="18"/>
              </w:rPr>
            </w:pPr>
            <w:r w:rsidRPr="00DF3D59">
              <w:rPr>
                <w:rFonts w:cs="Arial"/>
                <w:sz w:val="18"/>
                <w:szCs w:val="18"/>
              </w:rPr>
              <w:t>Non efectuar tiros oblicuos</w:t>
            </w:r>
          </w:p>
        </w:tc>
        <w:tc>
          <w:tcPr>
            <w:tcW w:w="2410" w:type="dxa"/>
            <w:shd w:val="clear" w:color="auto" w:fill="FFFFFF"/>
          </w:tcPr>
          <w:p w14:paraId="4ABD5FE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47910F0" w14:textId="77777777" w:rsidTr="003B2811">
        <w:tc>
          <w:tcPr>
            <w:tcW w:w="351" w:type="dxa"/>
            <w:shd w:val="clear" w:color="auto" w:fill="FFFFFF"/>
          </w:tcPr>
          <w:p w14:paraId="0AAD99F2" w14:textId="77777777" w:rsidR="00FC6C26" w:rsidRPr="00DF3D59" w:rsidRDefault="00FC6C26" w:rsidP="003B2811">
            <w:pPr>
              <w:rPr>
                <w:rFonts w:cs="Arial"/>
                <w:sz w:val="18"/>
                <w:szCs w:val="18"/>
              </w:rPr>
            </w:pPr>
          </w:p>
        </w:tc>
        <w:tc>
          <w:tcPr>
            <w:tcW w:w="6662" w:type="dxa"/>
            <w:shd w:val="clear" w:color="auto" w:fill="FFFFFF"/>
          </w:tcPr>
          <w:p w14:paraId="40F78738" w14:textId="77777777" w:rsidR="00FC6C26" w:rsidRPr="00DF3D59" w:rsidRDefault="00FC6C26" w:rsidP="003B2811">
            <w:pPr>
              <w:rPr>
                <w:rFonts w:cs="Arial"/>
                <w:sz w:val="18"/>
                <w:szCs w:val="18"/>
              </w:rPr>
            </w:pPr>
            <w:r w:rsidRPr="00DF3D59">
              <w:rPr>
                <w:rFonts w:cs="Arial"/>
                <w:sz w:val="18"/>
                <w:szCs w:val="18"/>
              </w:rPr>
              <w:t>Non sobrepasar a altura autoestable, sen tomar precaucións nin medidas axeitadas</w:t>
            </w:r>
          </w:p>
        </w:tc>
        <w:tc>
          <w:tcPr>
            <w:tcW w:w="2410" w:type="dxa"/>
            <w:shd w:val="clear" w:color="auto" w:fill="FFFFFF"/>
          </w:tcPr>
          <w:p w14:paraId="730B52E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96D335B" w14:textId="77777777" w:rsidTr="003B2811">
        <w:tc>
          <w:tcPr>
            <w:tcW w:w="351" w:type="dxa"/>
            <w:shd w:val="clear" w:color="auto" w:fill="FFFFFF"/>
          </w:tcPr>
          <w:p w14:paraId="038B7B91" w14:textId="77777777" w:rsidR="00FC6C26" w:rsidRPr="00DF3D59" w:rsidRDefault="00FC6C26" w:rsidP="003B2811">
            <w:pPr>
              <w:rPr>
                <w:rFonts w:cs="Arial"/>
                <w:sz w:val="18"/>
                <w:szCs w:val="18"/>
              </w:rPr>
            </w:pPr>
          </w:p>
        </w:tc>
        <w:tc>
          <w:tcPr>
            <w:tcW w:w="6662" w:type="dxa"/>
            <w:shd w:val="clear" w:color="auto" w:fill="FFFFFF"/>
          </w:tcPr>
          <w:p w14:paraId="19101BE1" w14:textId="77777777" w:rsidR="00FC6C26" w:rsidRPr="00DF3D59" w:rsidRDefault="00FC6C26" w:rsidP="003B2811">
            <w:pPr>
              <w:rPr>
                <w:rFonts w:cs="Arial"/>
                <w:sz w:val="18"/>
                <w:szCs w:val="18"/>
              </w:rPr>
            </w:pPr>
            <w:r w:rsidRPr="00DF3D59">
              <w:rPr>
                <w:rFonts w:cs="Arial"/>
                <w:sz w:val="18"/>
                <w:szCs w:val="18"/>
              </w:rPr>
              <w:t>Evitar a interferencia de dous guindastres,  non colocar unha torre no barrido da outra</w:t>
            </w:r>
          </w:p>
        </w:tc>
        <w:tc>
          <w:tcPr>
            <w:tcW w:w="2410" w:type="dxa"/>
            <w:shd w:val="clear" w:color="auto" w:fill="FFFFFF"/>
          </w:tcPr>
          <w:p w14:paraId="1A0A550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2F7CE6E" w14:textId="77777777" w:rsidTr="003B2811">
        <w:tc>
          <w:tcPr>
            <w:tcW w:w="351" w:type="dxa"/>
            <w:shd w:val="clear" w:color="auto" w:fill="FFFFFF"/>
          </w:tcPr>
          <w:p w14:paraId="0D57F1EB" w14:textId="77777777" w:rsidR="00FC6C26" w:rsidRPr="00DF3D59" w:rsidRDefault="00FC6C26" w:rsidP="003B2811">
            <w:pPr>
              <w:rPr>
                <w:rFonts w:cs="Arial"/>
                <w:sz w:val="18"/>
                <w:szCs w:val="18"/>
              </w:rPr>
            </w:pPr>
          </w:p>
        </w:tc>
        <w:tc>
          <w:tcPr>
            <w:tcW w:w="6662" w:type="dxa"/>
            <w:shd w:val="clear" w:color="auto" w:fill="FFFFFF"/>
          </w:tcPr>
          <w:p w14:paraId="01E87F45" w14:textId="77777777" w:rsidR="00FC6C26" w:rsidRPr="00DF3D59" w:rsidRDefault="00FC6C26" w:rsidP="003B2811">
            <w:pPr>
              <w:rPr>
                <w:rFonts w:cs="Arial"/>
                <w:sz w:val="18"/>
                <w:szCs w:val="18"/>
              </w:rPr>
            </w:pPr>
            <w:r w:rsidRPr="00DF3D59">
              <w:rPr>
                <w:rFonts w:cs="Arial"/>
                <w:sz w:val="18"/>
                <w:szCs w:val="18"/>
              </w:rPr>
              <w:t>Colocación de dispositivos de seguridade en canto ás instalacións eléctricas.</w:t>
            </w:r>
          </w:p>
        </w:tc>
        <w:tc>
          <w:tcPr>
            <w:tcW w:w="2410" w:type="dxa"/>
            <w:shd w:val="clear" w:color="auto" w:fill="FFFFFF"/>
          </w:tcPr>
          <w:p w14:paraId="4F6724B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A2E89F9" w14:textId="77777777" w:rsidTr="003B2811">
        <w:tc>
          <w:tcPr>
            <w:tcW w:w="351" w:type="dxa"/>
            <w:shd w:val="clear" w:color="auto" w:fill="FFFFFF"/>
          </w:tcPr>
          <w:p w14:paraId="37B735EB" w14:textId="77777777" w:rsidR="00FC6C26" w:rsidRPr="00DF3D59" w:rsidRDefault="00FC6C26" w:rsidP="003B2811">
            <w:pPr>
              <w:rPr>
                <w:rFonts w:cs="Arial"/>
                <w:sz w:val="18"/>
                <w:szCs w:val="18"/>
              </w:rPr>
            </w:pPr>
          </w:p>
        </w:tc>
        <w:tc>
          <w:tcPr>
            <w:tcW w:w="6662" w:type="dxa"/>
            <w:shd w:val="clear" w:color="auto" w:fill="FFFFFF"/>
          </w:tcPr>
          <w:p w14:paraId="0A9C37B0" w14:textId="77777777" w:rsidR="00FC6C26" w:rsidRPr="00DF3D59" w:rsidRDefault="00FC6C26" w:rsidP="003B2811">
            <w:pPr>
              <w:rPr>
                <w:rFonts w:cs="Arial"/>
                <w:sz w:val="18"/>
                <w:szCs w:val="18"/>
              </w:rPr>
            </w:pPr>
            <w:r w:rsidRPr="00DF3D59">
              <w:rPr>
                <w:rFonts w:cs="Arial"/>
                <w:sz w:val="18"/>
                <w:szCs w:val="18"/>
              </w:rPr>
              <w:t>Colocación en veleta do guindastre fóra das horas de traballo.</w:t>
            </w:r>
          </w:p>
        </w:tc>
        <w:tc>
          <w:tcPr>
            <w:tcW w:w="2410" w:type="dxa"/>
            <w:shd w:val="clear" w:color="auto" w:fill="FFFFFF"/>
          </w:tcPr>
          <w:p w14:paraId="2611211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FCC0CC6" w14:textId="77777777" w:rsidTr="003B2811">
        <w:tc>
          <w:tcPr>
            <w:tcW w:w="351" w:type="dxa"/>
            <w:shd w:val="clear" w:color="auto" w:fill="FFFFFF"/>
          </w:tcPr>
          <w:p w14:paraId="66701EE0" w14:textId="77777777" w:rsidR="00FC6C26" w:rsidRPr="00DF3D59" w:rsidRDefault="00FC6C26" w:rsidP="003B2811">
            <w:pPr>
              <w:rPr>
                <w:rFonts w:cs="Arial"/>
                <w:sz w:val="18"/>
                <w:szCs w:val="18"/>
              </w:rPr>
            </w:pPr>
          </w:p>
        </w:tc>
        <w:tc>
          <w:tcPr>
            <w:tcW w:w="6662" w:type="dxa"/>
            <w:shd w:val="clear" w:color="auto" w:fill="FFFFFF"/>
          </w:tcPr>
          <w:p w14:paraId="765D564E" w14:textId="77777777" w:rsidR="00FC6C26" w:rsidRPr="00DF3D59" w:rsidRDefault="00FC6C26" w:rsidP="003B2811">
            <w:pPr>
              <w:rPr>
                <w:rFonts w:cs="Arial"/>
                <w:sz w:val="18"/>
                <w:szCs w:val="18"/>
              </w:rPr>
            </w:pPr>
            <w:r w:rsidRPr="00DF3D59">
              <w:rPr>
                <w:rFonts w:cs="Arial"/>
                <w:sz w:val="18"/>
                <w:szCs w:val="18"/>
              </w:rPr>
              <w:t xml:space="preserve">Coidar o uso e a situación da botoeira fóra das horas de traballo </w:t>
            </w:r>
          </w:p>
        </w:tc>
        <w:tc>
          <w:tcPr>
            <w:tcW w:w="2410" w:type="dxa"/>
            <w:shd w:val="clear" w:color="auto" w:fill="FFFFFF"/>
          </w:tcPr>
          <w:p w14:paraId="75C4F3D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4966FCD" w14:textId="77777777" w:rsidTr="003B2811">
        <w:tc>
          <w:tcPr>
            <w:tcW w:w="351" w:type="dxa"/>
            <w:shd w:val="clear" w:color="auto" w:fill="FFFFFF"/>
          </w:tcPr>
          <w:p w14:paraId="7212D747" w14:textId="77777777" w:rsidR="00FC6C26" w:rsidRPr="00DF3D59" w:rsidRDefault="00FC6C26" w:rsidP="003B2811">
            <w:pPr>
              <w:rPr>
                <w:rFonts w:cs="Arial"/>
                <w:sz w:val="18"/>
                <w:szCs w:val="18"/>
              </w:rPr>
            </w:pPr>
          </w:p>
        </w:tc>
        <w:tc>
          <w:tcPr>
            <w:tcW w:w="6662" w:type="dxa"/>
            <w:shd w:val="clear" w:color="auto" w:fill="FFFFFF"/>
          </w:tcPr>
          <w:p w14:paraId="57D9A658" w14:textId="77777777" w:rsidR="00FC6C26" w:rsidRPr="00DF3D59" w:rsidRDefault="00FC6C26" w:rsidP="003B2811">
            <w:pPr>
              <w:rPr>
                <w:rFonts w:cs="Arial"/>
                <w:sz w:val="18"/>
                <w:szCs w:val="18"/>
              </w:rPr>
            </w:pPr>
            <w:r w:rsidRPr="00DF3D59">
              <w:rPr>
                <w:rFonts w:cs="Arial"/>
                <w:sz w:val="18"/>
                <w:szCs w:val="18"/>
              </w:rPr>
              <w:t>Mantemento do guindastre, especialmente de cables e parafusos.</w:t>
            </w:r>
          </w:p>
        </w:tc>
        <w:tc>
          <w:tcPr>
            <w:tcW w:w="2410" w:type="dxa"/>
            <w:shd w:val="clear" w:color="auto" w:fill="FFFFFF"/>
          </w:tcPr>
          <w:p w14:paraId="53CF5901" w14:textId="77777777" w:rsidR="00FC6C26" w:rsidRPr="00DF3D59" w:rsidRDefault="00FC6C26" w:rsidP="003B2811">
            <w:pPr>
              <w:jc w:val="center"/>
              <w:rPr>
                <w:rFonts w:cs="Arial"/>
                <w:sz w:val="18"/>
                <w:szCs w:val="18"/>
              </w:rPr>
            </w:pPr>
            <w:r w:rsidRPr="00DF3D59">
              <w:rPr>
                <w:rFonts w:cs="Arial"/>
                <w:sz w:val="18"/>
                <w:szCs w:val="18"/>
              </w:rPr>
              <w:t>Diario</w:t>
            </w:r>
          </w:p>
        </w:tc>
      </w:tr>
      <w:tr w:rsidR="00FC6C26" w:rsidRPr="00DF3D59" w14:paraId="7CE27224" w14:textId="77777777" w:rsidTr="003B2811">
        <w:tc>
          <w:tcPr>
            <w:tcW w:w="351" w:type="dxa"/>
            <w:shd w:val="clear" w:color="auto" w:fill="FFFFFF"/>
          </w:tcPr>
          <w:p w14:paraId="2A4BEFA7" w14:textId="77777777" w:rsidR="00FC6C26" w:rsidRPr="00DF3D59" w:rsidRDefault="00FC6C26" w:rsidP="003B2811">
            <w:pPr>
              <w:rPr>
                <w:rFonts w:cs="Arial"/>
                <w:sz w:val="18"/>
                <w:szCs w:val="18"/>
              </w:rPr>
            </w:pPr>
          </w:p>
        </w:tc>
        <w:tc>
          <w:tcPr>
            <w:tcW w:w="6662" w:type="dxa"/>
            <w:shd w:val="clear" w:color="auto" w:fill="FFFFFF"/>
          </w:tcPr>
          <w:p w14:paraId="3E35ADE3" w14:textId="77777777" w:rsidR="00FC6C26" w:rsidRPr="00DF3D59" w:rsidRDefault="00FC6C26" w:rsidP="003B2811">
            <w:pPr>
              <w:rPr>
                <w:rFonts w:cs="Arial"/>
                <w:sz w:val="18"/>
                <w:szCs w:val="18"/>
              </w:rPr>
            </w:pPr>
            <w:r w:rsidRPr="00DF3D59">
              <w:rPr>
                <w:rFonts w:cs="Arial"/>
                <w:sz w:val="18"/>
                <w:szCs w:val="18"/>
              </w:rPr>
              <w:t xml:space="preserve">Coidado especial na montaxe do guindastre,  en especial, nas vías de rodadura.  </w:t>
            </w:r>
          </w:p>
        </w:tc>
        <w:tc>
          <w:tcPr>
            <w:tcW w:w="2410" w:type="dxa"/>
            <w:shd w:val="clear" w:color="auto" w:fill="FFFFFF"/>
          </w:tcPr>
          <w:p w14:paraId="2C5CBD9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34FE23F" w14:textId="77777777" w:rsidTr="003B2811">
        <w:tc>
          <w:tcPr>
            <w:tcW w:w="7013" w:type="dxa"/>
            <w:gridSpan w:val="2"/>
            <w:shd w:val="clear" w:color="auto" w:fill="FFFFFF"/>
          </w:tcPr>
          <w:p w14:paraId="1641CDEF" w14:textId="77777777" w:rsidR="00FC6C26" w:rsidRPr="00DF3D59" w:rsidRDefault="00FC6C26" w:rsidP="003B2811">
            <w:pPr>
              <w:jc w:val="center"/>
              <w:rPr>
                <w:rFonts w:cs="Arial"/>
                <w:b/>
                <w:sz w:val="18"/>
                <w:szCs w:val="18"/>
              </w:rPr>
            </w:pPr>
            <w:r w:rsidRPr="00DF3D59">
              <w:rPr>
                <w:rFonts w:cs="Arial"/>
                <w:b/>
                <w:sz w:val="18"/>
                <w:szCs w:val="18"/>
              </w:rPr>
              <w:t>EQUIPOS DE PROTECCIÓN INDIVIDUAL (EPIs)</w:t>
            </w:r>
          </w:p>
        </w:tc>
        <w:tc>
          <w:tcPr>
            <w:tcW w:w="2410" w:type="dxa"/>
            <w:shd w:val="clear" w:color="auto" w:fill="FFFFFF"/>
          </w:tcPr>
          <w:p w14:paraId="7586113A"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02038668" w14:textId="77777777" w:rsidTr="003B2811">
        <w:tc>
          <w:tcPr>
            <w:tcW w:w="351" w:type="dxa"/>
            <w:shd w:val="clear" w:color="auto" w:fill="FFFFFF"/>
          </w:tcPr>
          <w:p w14:paraId="1AA74E40" w14:textId="77777777" w:rsidR="00FC6C26" w:rsidRPr="00DF3D59" w:rsidRDefault="00FC6C26" w:rsidP="003B2811">
            <w:pPr>
              <w:rPr>
                <w:rFonts w:cs="Arial"/>
                <w:szCs w:val="20"/>
              </w:rPr>
            </w:pPr>
          </w:p>
        </w:tc>
        <w:tc>
          <w:tcPr>
            <w:tcW w:w="6662" w:type="dxa"/>
            <w:shd w:val="clear" w:color="auto" w:fill="FFFFFF"/>
          </w:tcPr>
          <w:p w14:paraId="1F71AC0B"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10" w:type="dxa"/>
            <w:shd w:val="clear" w:color="auto" w:fill="FFFFFF"/>
          </w:tcPr>
          <w:p w14:paraId="66E1DDB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5D4AA07" w14:textId="77777777" w:rsidTr="003B2811">
        <w:tc>
          <w:tcPr>
            <w:tcW w:w="351" w:type="dxa"/>
            <w:shd w:val="clear" w:color="auto" w:fill="FFFFFF"/>
          </w:tcPr>
          <w:p w14:paraId="5C47FDD9" w14:textId="77777777" w:rsidR="00FC6C26" w:rsidRPr="00DF3D59" w:rsidRDefault="00FC6C26" w:rsidP="003B2811">
            <w:pPr>
              <w:rPr>
                <w:rFonts w:cs="Arial"/>
                <w:szCs w:val="20"/>
              </w:rPr>
            </w:pPr>
          </w:p>
        </w:tc>
        <w:tc>
          <w:tcPr>
            <w:tcW w:w="6662" w:type="dxa"/>
            <w:shd w:val="clear" w:color="auto" w:fill="FFFFFF"/>
          </w:tcPr>
          <w:p w14:paraId="50E26545" w14:textId="77777777" w:rsidR="00FC6C26" w:rsidRPr="00DF3D59" w:rsidRDefault="00FC6C26" w:rsidP="003B2811">
            <w:pPr>
              <w:rPr>
                <w:rFonts w:cs="Arial"/>
                <w:sz w:val="18"/>
                <w:szCs w:val="18"/>
              </w:rPr>
            </w:pPr>
            <w:r w:rsidRPr="00DF3D59">
              <w:rPr>
                <w:rFonts w:cs="Arial"/>
                <w:sz w:val="18"/>
                <w:szCs w:val="18"/>
              </w:rPr>
              <w:t>Roupa de traballo</w:t>
            </w:r>
          </w:p>
        </w:tc>
        <w:tc>
          <w:tcPr>
            <w:tcW w:w="2410" w:type="dxa"/>
            <w:shd w:val="clear" w:color="auto" w:fill="FFFFFF"/>
          </w:tcPr>
          <w:p w14:paraId="1853E71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42A8154" w14:textId="77777777" w:rsidTr="003B2811">
        <w:tc>
          <w:tcPr>
            <w:tcW w:w="351" w:type="dxa"/>
            <w:shd w:val="clear" w:color="auto" w:fill="FFFFFF"/>
          </w:tcPr>
          <w:p w14:paraId="2A8BBE7D" w14:textId="77777777" w:rsidR="00FC6C26" w:rsidRPr="00DF3D59" w:rsidRDefault="00FC6C26" w:rsidP="003B2811">
            <w:pPr>
              <w:rPr>
                <w:rFonts w:cs="Arial"/>
                <w:szCs w:val="20"/>
              </w:rPr>
            </w:pPr>
          </w:p>
        </w:tc>
        <w:tc>
          <w:tcPr>
            <w:tcW w:w="6662" w:type="dxa"/>
            <w:shd w:val="clear" w:color="auto" w:fill="FFFFFF"/>
          </w:tcPr>
          <w:p w14:paraId="4E17831F" w14:textId="77777777" w:rsidR="00FC6C26" w:rsidRPr="00DF3D59" w:rsidRDefault="00FC6C26" w:rsidP="003B2811">
            <w:pPr>
              <w:rPr>
                <w:rFonts w:cs="Arial"/>
                <w:sz w:val="18"/>
                <w:szCs w:val="18"/>
              </w:rPr>
            </w:pPr>
            <w:r w:rsidRPr="00DF3D59">
              <w:rPr>
                <w:rFonts w:cs="Arial"/>
                <w:sz w:val="18"/>
                <w:szCs w:val="18"/>
              </w:rPr>
              <w:t>Roupa de abrigo</w:t>
            </w:r>
          </w:p>
        </w:tc>
        <w:tc>
          <w:tcPr>
            <w:tcW w:w="2410" w:type="dxa"/>
            <w:shd w:val="clear" w:color="auto" w:fill="FFFFFF"/>
          </w:tcPr>
          <w:p w14:paraId="770E2190" w14:textId="77777777" w:rsidR="00FC6C26" w:rsidRPr="00DF3D59" w:rsidRDefault="00FC6C26" w:rsidP="003B2811">
            <w:pPr>
              <w:jc w:val="center"/>
              <w:rPr>
                <w:rFonts w:cs="Arial"/>
                <w:sz w:val="18"/>
                <w:szCs w:val="18"/>
              </w:rPr>
            </w:pPr>
            <w:r w:rsidRPr="00DF3D59">
              <w:rPr>
                <w:rFonts w:cs="Arial"/>
                <w:sz w:val="18"/>
                <w:szCs w:val="18"/>
              </w:rPr>
              <w:t>Con mal tempo</w:t>
            </w:r>
          </w:p>
        </w:tc>
      </w:tr>
      <w:tr w:rsidR="00FC6C26" w:rsidRPr="00DF3D59" w14:paraId="43FE39DB" w14:textId="77777777" w:rsidTr="003B2811">
        <w:tc>
          <w:tcPr>
            <w:tcW w:w="351" w:type="dxa"/>
            <w:shd w:val="clear" w:color="auto" w:fill="FFFFFF"/>
          </w:tcPr>
          <w:p w14:paraId="1DB062A3" w14:textId="77777777" w:rsidR="00FC6C26" w:rsidRPr="00DF3D59" w:rsidRDefault="00FC6C26" w:rsidP="003B2811">
            <w:pPr>
              <w:rPr>
                <w:rFonts w:cs="Arial"/>
                <w:szCs w:val="20"/>
              </w:rPr>
            </w:pPr>
          </w:p>
        </w:tc>
        <w:tc>
          <w:tcPr>
            <w:tcW w:w="6662" w:type="dxa"/>
            <w:shd w:val="clear" w:color="auto" w:fill="FFFFFF"/>
          </w:tcPr>
          <w:p w14:paraId="12C4C914" w14:textId="77777777" w:rsidR="00FC6C26" w:rsidRPr="00DF3D59" w:rsidRDefault="00FC6C26" w:rsidP="003B2811">
            <w:pPr>
              <w:rPr>
                <w:rFonts w:cs="Arial"/>
                <w:sz w:val="18"/>
                <w:szCs w:val="18"/>
              </w:rPr>
            </w:pPr>
            <w:r w:rsidRPr="00DF3D59">
              <w:rPr>
                <w:rFonts w:cs="Arial"/>
                <w:sz w:val="18"/>
                <w:szCs w:val="18"/>
              </w:rPr>
              <w:t>Botas de goma o de PVC de seguridade</w:t>
            </w:r>
          </w:p>
        </w:tc>
        <w:tc>
          <w:tcPr>
            <w:tcW w:w="2410" w:type="dxa"/>
            <w:shd w:val="clear" w:color="auto" w:fill="FFFFFF"/>
          </w:tcPr>
          <w:p w14:paraId="2262D12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23E3130" w14:textId="77777777" w:rsidTr="003B2811">
        <w:tc>
          <w:tcPr>
            <w:tcW w:w="351" w:type="dxa"/>
            <w:shd w:val="clear" w:color="auto" w:fill="FFFFFF"/>
          </w:tcPr>
          <w:p w14:paraId="0AFE4FFE" w14:textId="77777777" w:rsidR="00FC6C26" w:rsidRPr="00DF3D59" w:rsidRDefault="00FC6C26" w:rsidP="003B2811">
            <w:pPr>
              <w:rPr>
                <w:rFonts w:cs="Arial"/>
                <w:szCs w:val="20"/>
              </w:rPr>
            </w:pPr>
          </w:p>
        </w:tc>
        <w:tc>
          <w:tcPr>
            <w:tcW w:w="6662" w:type="dxa"/>
            <w:shd w:val="clear" w:color="auto" w:fill="FFFFFF"/>
          </w:tcPr>
          <w:p w14:paraId="594F770C" w14:textId="77777777" w:rsidR="00FC6C26" w:rsidRPr="00DF3D59" w:rsidRDefault="00FC6C26" w:rsidP="003B2811">
            <w:pPr>
              <w:rPr>
                <w:rFonts w:cs="Arial"/>
                <w:sz w:val="18"/>
                <w:szCs w:val="18"/>
              </w:rPr>
            </w:pPr>
            <w:r w:rsidRPr="00DF3D59">
              <w:rPr>
                <w:rFonts w:cs="Arial"/>
                <w:sz w:val="18"/>
                <w:szCs w:val="18"/>
              </w:rPr>
              <w:t>Arnés de seguridade</w:t>
            </w:r>
          </w:p>
        </w:tc>
        <w:tc>
          <w:tcPr>
            <w:tcW w:w="2410" w:type="dxa"/>
            <w:shd w:val="clear" w:color="auto" w:fill="FFFFFF"/>
          </w:tcPr>
          <w:p w14:paraId="5896F4E7"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16F1CE2A"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662"/>
        <w:gridCol w:w="2410"/>
      </w:tblGrid>
      <w:tr w:rsidR="00FC6C26" w:rsidRPr="00DF3D59" w14:paraId="7F3AF060" w14:textId="77777777" w:rsidTr="003B2811">
        <w:trPr>
          <w:cantSplit/>
        </w:trPr>
        <w:tc>
          <w:tcPr>
            <w:tcW w:w="9423" w:type="dxa"/>
            <w:gridSpan w:val="3"/>
            <w:shd w:val="clear" w:color="auto" w:fill="D9D9D9"/>
          </w:tcPr>
          <w:p w14:paraId="557EDEEC"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2 PISÓN VIBRANTE</w:t>
            </w:r>
          </w:p>
        </w:tc>
      </w:tr>
      <w:tr w:rsidR="00FC6C26" w:rsidRPr="00DF3D59" w14:paraId="7F58DEEB" w14:textId="77777777" w:rsidTr="003B2811">
        <w:trPr>
          <w:cantSplit/>
        </w:trPr>
        <w:tc>
          <w:tcPr>
            <w:tcW w:w="9423" w:type="dxa"/>
            <w:gridSpan w:val="3"/>
            <w:shd w:val="clear" w:color="auto" w:fill="D9D9D9"/>
          </w:tcPr>
          <w:p w14:paraId="1324A19E"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4E0CF3D0" w14:textId="77777777" w:rsidTr="003B2811">
        <w:trPr>
          <w:cantSplit/>
        </w:trPr>
        <w:tc>
          <w:tcPr>
            <w:tcW w:w="351" w:type="dxa"/>
            <w:shd w:val="clear" w:color="auto" w:fill="FFFFFF"/>
          </w:tcPr>
          <w:p w14:paraId="0F6CEA3D" w14:textId="77777777" w:rsidR="00FC6C26" w:rsidRPr="00DF3D59" w:rsidRDefault="00FC6C26" w:rsidP="003B2811">
            <w:pPr>
              <w:rPr>
                <w:rFonts w:cs="Arial"/>
                <w:sz w:val="18"/>
                <w:szCs w:val="18"/>
              </w:rPr>
            </w:pPr>
          </w:p>
        </w:tc>
        <w:tc>
          <w:tcPr>
            <w:tcW w:w="9072" w:type="dxa"/>
            <w:gridSpan w:val="2"/>
            <w:shd w:val="clear" w:color="auto" w:fill="FFFFFF"/>
          </w:tcPr>
          <w:p w14:paraId="6062EC37"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Ruído</w:t>
            </w:r>
          </w:p>
        </w:tc>
      </w:tr>
      <w:tr w:rsidR="00FC6C26" w:rsidRPr="00DF3D59" w14:paraId="50493548" w14:textId="77777777" w:rsidTr="003B2811">
        <w:trPr>
          <w:cantSplit/>
        </w:trPr>
        <w:tc>
          <w:tcPr>
            <w:tcW w:w="351" w:type="dxa"/>
            <w:shd w:val="clear" w:color="auto" w:fill="FFFFFF"/>
          </w:tcPr>
          <w:p w14:paraId="61F259BD" w14:textId="77777777" w:rsidR="00FC6C26" w:rsidRPr="00DF3D59" w:rsidRDefault="00FC6C26" w:rsidP="003B2811">
            <w:pPr>
              <w:rPr>
                <w:rFonts w:cs="Arial"/>
                <w:sz w:val="18"/>
                <w:szCs w:val="18"/>
              </w:rPr>
            </w:pPr>
          </w:p>
        </w:tc>
        <w:tc>
          <w:tcPr>
            <w:tcW w:w="9072" w:type="dxa"/>
            <w:gridSpan w:val="2"/>
            <w:shd w:val="clear" w:color="auto" w:fill="FFFFFF"/>
          </w:tcPr>
          <w:p w14:paraId="29698612" w14:textId="77777777" w:rsidR="00FC6C26" w:rsidRPr="00DF3D59" w:rsidRDefault="00FC6C26" w:rsidP="003B2811">
            <w:pPr>
              <w:rPr>
                <w:rFonts w:cs="Arial"/>
                <w:sz w:val="18"/>
                <w:szCs w:val="18"/>
              </w:rPr>
            </w:pPr>
            <w:r w:rsidRPr="00DF3D59">
              <w:rPr>
                <w:rFonts w:cs="Arial"/>
                <w:sz w:val="18"/>
                <w:szCs w:val="18"/>
              </w:rPr>
              <w:t>Atrapamento</w:t>
            </w:r>
          </w:p>
        </w:tc>
      </w:tr>
      <w:tr w:rsidR="00FC6C26" w:rsidRPr="00DF3D59" w14:paraId="66E4D9B4" w14:textId="77777777" w:rsidTr="003B2811">
        <w:trPr>
          <w:cantSplit/>
        </w:trPr>
        <w:tc>
          <w:tcPr>
            <w:tcW w:w="351" w:type="dxa"/>
            <w:shd w:val="clear" w:color="auto" w:fill="FFFFFF"/>
          </w:tcPr>
          <w:p w14:paraId="238DF5B5" w14:textId="77777777" w:rsidR="00FC6C26" w:rsidRPr="00DF3D59" w:rsidRDefault="00FC6C26" w:rsidP="003B2811">
            <w:pPr>
              <w:rPr>
                <w:rFonts w:cs="Arial"/>
                <w:sz w:val="18"/>
                <w:szCs w:val="18"/>
              </w:rPr>
            </w:pPr>
          </w:p>
        </w:tc>
        <w:tc>
          <w:tcPr>
            <w:tcW w:w="9072" w:type="dxa"/>
            <w:gridSpan w:val="2"/>
            <w:shd w:val="clear" w:color="auto" w:fill="FFFFFF"/>
          </w:tcPr>
          <w:p w14:paraId="1817DF79" w14:textId="77777777" w:rsidR="00FC6C26" w:rsidRPr="00DF3D59" w:rsidRDefault="00FC6C26" w:rsidP="003B2811">
            <w:pPr>
              <w:rPr>
                <w:rFonts w:cs="Arial"/>
                <w:sz w:val="18"/>
                <w:szCs w:val="18"/>
              </w:rPr>
            </w:pPr>
            <w:r w:rsidRPr="00DF3D59">
              <w:rPr>
                <w:rFonts w:cs="Arial"/>
                <w:sz w:val="18"/>
                <w:szCs w:val="18"/>
              </w:rPr>
              <w:t>Golpes</w:t>
            </w:r>
          </w:p>
        </w:tc>
      </w:tr>
      <w:tr w:rsidR="00FC6C26" w:rsidRPr="00DF3D59" w14:paraId="714A815D" w14:textId="77777777" w:rsidTr="003B2811">
        <w:trPr>
          <w:cantSplit/>
        </w:trPr>
        <w:tc>
          <w:tcPr>
            <w:tcW w:w="351" w:type="dxa"/>
            <w:shd w:val="clear" w:color="auto" w:fill="FFFFFF"/>
          </w:tcPr>
          <w:p w14:paraId="7480C9CB" w14:textId="77777777" w:rsidR="00FC6C26" w:rsidRPr="00DF3D59" w:rsidRDefault="00FC6C26" w:rsidP="003B2811">
            <w:pPr>
              <w:rPr>
                <w:rFonts w:cs="Arial"/>
                <w:sz w:val="18"/>
                <w:szCs w:val="18"/>
              </w:rPr>
            </w:pPr>
          </w:p>
        </w:tc>
        <w:tc>
          <w:tcPr>
            <w:tcW w:w="9072" w:type="dxa"/>
            <w:gridSpan w:val="2"/>
            <w:shd w:val="clear" w:color="auto" w:fill="FFFFFF"/>
          </w:tcPr>
          <w:p w14:paraId="0BCA772C" w14:textId="77777777" w:rsidR="00FC6C26" w:rsidRPr="00DF3D59" w:rsidRDefault="00FC6C26" w:rsidP="003B2811">
            <w:pPr>
              <w:rPr>
                <w:rFonts w:cs="Arial"/>
                <w:sz w:val="18"/>
                <w:szCs w:val="18"/>
              </w:rPr>
            </w:pPr>
            <w:r w:rsidRPr="00DF3D59">
              <w:rPr>
                <w:rFonts w:cs="Arial"/>
                <w:sz w:val="18"/>
                <w:szCs w:val="18"/>
              </w:rPr>
              <w:t>Explosión</w:t>
            </w:r>
          </w:p>
        </w:tc>
      </w:tr>
      <w:tr w:rsidR="00FC6C26" w:rsidRPr="00DF3D59" w14:paraId="40B07DDC" w14:textId="77777777" w:rsidTr="003B2811">
        <w:trPr>
          <w:cantSplit/>
        </w:trPr>
        <w:tc>
          <w:tcPr>
            <w:tcW w:w="351" w:type="dxa"/>
            <w:shd w:val="clear" w:color="auto" w:fill="FFFFFF"/>
          </w:tcPr>
          <w:p w14:paraId="5251B755" w14:textId="77777777" w:rsidR="00FC6C26" w:rsidRPr="00DF3D59" w:rsidRDefault="00FC6C26" w:rsidP="003B2811">
            <w:pPr>
              <w:rPr>
                <w:rFonts w:cs="Arial"/>
                <w:sz w:val="18"/>
                <w:szCs w:val="18"/>
              </w:rPr>
            </w:pPr>
          </w:p>
        </w:tc>
        <w:tc>
          <w:tcPr>
            <w:tcW w:w="9072" w:type="dxa"/>
            <w:gridSpan w:val="2"/>
            <w:shd w:val="clear" w:color="auto" w:fill="FFFFFF"/>
          </w:tcPr>
          <w:p w14:paraId="23F31D1C" w14:textId="77777777" w:rsidR="00FC6C26" w:rsidRPr="00DF3D59" w:rsidRDefault="00FC6C26" w:rsidP="003B2811">
            <w:pPr>
              <w:rPr>
                <w:rFonts w:cs="Arial"/>
                <w:sz w:val="18"/>
                <w:szCs w:val="18"/>
              </w:rPr>
            </w:pPr>
            <w:r w:rsidRPr="00DF3D59">
              <w:rPr>
                <w:rFonts w:cs="Arial"/>
                <w:sz w:val="18"/>
                <w:szCs w:val="18"/>
              </w:rPr>
              <w:t>Máquina en marcha fóra de control</w:t>
            </w:r>
          </w:p>
        </w:tc>
      </w:tr>
      <w:tr w:rsidR="00FC6C26" w:rsidRPr="00DF3D59" w14:paraId="0866AE02" w14:textId="77777777" w:rsidTr="003B2811">
        <w:trPr>
          <w:cantSplit/>
        </w:trPr>
        <w:tc>
          <w:tcPr>
            <w:tcW w:w="351" w:type="dxa"/>
            <w:shd w:val="clear" w:color="auto" w:fill="FFFFFF"/>
          </w:tcPr>
          <w:p w14:paraId="4DD92DB9" w14:textId="77777777" w:rsidR="00FC6C26" w:rsidRPr="00DF3D59" w:rsidRDefault="00FC6C26" w:rsidP="003B2811">
            <w:pPr>
              <w:rPr>
                <w:rFonts w:cs="Arial"/>
                <w:sz w:val="18"/>
                <w:szCs w:val="18"/>
              </w:rPr>
            </w:pPr>
          </w:p>
        </w:tc>
        <w:tc>
          <w:tcPr>
            <w:tcW w:w="9072" w:type="dxa"/>
            <w:gridSpan w:val="2"/>
            <w:shd w:val="clear" w:color="auto" w:fill="FFFFFF"/>
          </w:tcPr>
          <w:p w14:paraId="1FBBF304" w14:textId="77777777" w:rsidR="00FC6C26" w:rsidRPr="00DF3D59" w:rsidRDefault="00FC6C26" w:rsidP="003B2811">
            <w:pPr>
              <w:rPr>
                <w:rFonts w:cs="Arial"/>
                <w:sz w:val="18"/>
                <w:szCs w:val="18"/>
              </w:rPr>
            </w:pPr>
            <w:r w:rsidRPr="00DF3D59">
              <w:rPr>
                <w:rFonts w:cs="Arial"/>
                <w:sz w:val="18"/>
                <w:szCs w:val="18"/>
              </w:rPr>
              <w:t>Proxección de obxectos</w:t>
            </w:r>
          </w:p>
        </w:tc>
      </w:tr>
      <w:tr w:rsidR="00FC6C26" w:rsidRPr="00DF3D59" w14:paraId="34A715D0" w14:textId="77777777" w:rsidTr="003B2811">
        <w:trPr>
          <w:cantSplit/>
        </w:trPr>
        <w:tc>
          <w:tcPr>
            <w:tcW w:w="351" w:type="dxa"/>
            <w:shd w:val="clear" w:color="auto" w:fill="FFFFFF"/>
          </w:tcPr>
          <w:p w14:paraId="662E3620" w14:textId="77777777" w:rsidR="00FC6C26" w:rsidRPr="00DF3D59" w:rsidRDefault="00FC6C26" w:rsidP="003B2811">
            <w:pPr>
              <w:rPr>
                <w:rFonts w:cs="Arial"/>
                <w:sz w:val="18"/>
                <w:szCs w:val="18"/>
              </w:rPr>
            </w:pPr>
          </w:p>
        </w:tc>
        <w:tc>
          <w:tcPr>
            <w:tcW w:w="9072" w:type="dxa"/>
            <w:gridSpan w:val="2"/>
            <w:shd w:val="clear" w:color="auto" w:fill="FFFFFF"/>
          </w:tcPr>
          <w:p w14:paraId="15DF5AB2" w14:textId="77777777" w:rsidR="00FC6C26" w:rsidRPr="00DF3D59" w:rsidRDefault="00FC6C26" w:rsidP="003B2811">
            <w:pPr>
              <w:rPr>
                <w:rFonts w:cs="Arial"/>
                <w:sz w:val="18"/>
                <w:szCs w:val="18"/>
              </w:rPr>
            </w:pPr>
            <w:r w:rsidRPr="00DF3D59">
              <w:rPr>
                <w:rFonts w:cs="Arial"/>
                <w:sz w:val="18"/>
                <w:szCs w:val="18"/>
              </w:rPr>
              <w:t>Vibracións</w:t>
            </w:r>
          </w:p>
        </w:tc>
      </w:tr>
      <w:tr w:rsidR="00FC6C26" w:rsidRPr="00DF3D59" w14:paraId="28E4103E" w14:textId="77777777" w:rsidTr="003B2811">
        <w:trPr>
          <w:cantSplit/>
        </w:trPr>
        <w:tc>
          <w:tcPr>
            <w:tcW w:w="351" w:type="dxa"/>
            <w:shd w:val="clear" w:color="auto" w:fill="FFFFFF"/>
          </w:tcPr>
          <w:p w14:paraId="08FC9A6B" w14:textId="77777777" w:rsidR="00FC6C26" w:rsidRPr="00DF3D59" w:rsidRDefault="00FC6C26" w:rsidP="003B2811">
            <w:pPr>
              <w:rPr>
                <w:rFonts w:cs="Arial"/>
                <w:sz w:val="18"/>
                <w:szCs w:val="18"/>
              </w:rPr>
            </w:pPr>
          </w:p>
        </w:tc>
        <w:tc>
          <w:tcPr>
            <w:tcW w:w="9072" w:type="dxa"/>
            <w:gridSpan w:val="2"/>
            <w:shd w:val="clear" w:color="auto" w:fill="FFFFFF"/>
          </w:tcPr>
          <w:p w14:paraId="5DBCA3C8" w14:textId="77777777" w:rsidR="00FC6C26" w:rsidRPr="00DF3D59" w:rsidRDefault="00FC6C26" w:rsidP="003B2811">
            <w:pPr>
              <w:rPr>
                <w:rFonts w:cs="Arial"/>
                <w:sz w:val="18"/>
                <w:szCs w:val="18"/>
              </w:rPr>
            </w:pPr>
            <w:r w:rsidRPr="00DF3D59">
              <w:rPr>
                <w:rFonts w:cs="Arial"/>
                <w:sz w:val="18"/>
                <w:szCs w:val="18"/>
              </w:rPr>
              <w:t>Caídas ó mesmo nivel</w:t>
            </w:r>
          </w:p>
        </w:tc>
      </w:tr>
      <w:tr w:rsidR="00FC6C26" w:rsidRPr="00DF3D59" w14:paraId="3A8DD555" w14:textId="77777777" w:rsidTr="003B2811">
        <w:trPr>
          <w:cantSplit/>
        </w:trPr>
        <w:tc>
          <w:tcPr>
            <w:tcW w:w="351" w:type="dxa"/>
            <w:shd w:val="clear" w:color="auto" w:fill="FFFFFF"/>
          </w:tcPr>
          <w:p w14:paraId="504FD32B" w14:textId="77777777" w:rsidR="00FC6C26" w:rsidRPr="00DF3D59" w:rsidRDefault="00FC6C26" w:rsidP="003B2811">
            <w:pPr>
              <w:rPr>
                <w:rFonts w:cs="Arial"/>
                <w:sz w:val="18"/>
                <w:szCs w:val="18"/>
              </w:rPr>
            </w:pPr>
          </w:p>
        </w:tc>
        <w:tc>
          <w:tcPr>
            <w:tcW w:w="9072" w:type="dxa"/>
            <w:gridSpan w:val="2"/>
            <w:shd w:val="clear" w:color="auto" w:fill="FFFFFF"/>
          </w:tcPr>
          <w:p w14:paraId="2164FEC0" w14:textId="77777777" w:rsidR="00FC6C26" w:rsidRPr="00DF3D59" w:rsidRDefault="00FC6C26" w:rsidP="003B2811">
            <w:pPr>
              <w:rPr>
                <w:rFonts w:cs="Arial"/>
                <w:sz w:val="18"/>
                <w:szCs w:val="18"/>
              </w:rPr>
            </w:pPr>
            <w:r w:rsidRPr="00DF3D59">
              <w:rPr>
                <w:rFonts w:cs="Arial"/>
                <w:sz w:val="18"/>
                <w:szCs w:val="18"/>
              </w:rPr>
              <w:t>Sobreesforzos</w:t>
            </w:r>
          </w:p>
        </w:tc>
      </w:tr>
      <w:tr w:rsidR="00FC6C26" w:rsidRPr="00DF3D59" w14:paraId="5A15B38C" w14:textId="77777777" w:rsidTr="003B2811">
        <w:trPr>
          <w:cantSplit/>
        </w:trPr>
        <w:tc>
          <w:tcPr>
            <w:tcW w:w="351" w:type="dxa"/>
            <w:shd w:val="clear" w:color="auto" w:fill="FFFFFF"/>
          </w:tcPr>
          <w:p w14:paraId="6E3DDF97" w14:textId="77777777" w:rsidR="00FC6C26" w:rsidRPr="00DF3D59" w:rsidRDefault="00FC6C26" w:rsidP="003B2811">
            <w:pPr>
              <w:rPr>
                <w:rFonts w:cs="Arial"/>
                <w:sz w:val="18"/>
                <w:szCs w:val="18"/>
              </w:rPr>
            </w:pPr>
          </w:p>
        </w:tc>
        <w:tc>
          <w:tcPr>
            <w:tcW w:w="9072" w:type="dxa"/>
            <w:gridSpan w:val="2"/>
            <w:shd w:val="clear" w:color="auto" w:fill="FFFFFF"/>
          </w:tcPr>
          <w:p w14:paraId="56B78928" w14:textId="77777777" w:rsidR="00FC6C26" w:rsidRPr="00DF3D59" w:rsidRDefault="00FC6C26" w:rsidP="003B2811">
            <w:pPr>
              <w:rPr>
                <w:rFonts w:cs="Arial"/>
                <w:sz w:val="18"/>
                <w:szCs w:val="18"/>
              </w:rPr>
            </w:pPr>
            <w:r w:rsidRPr="00DF3D59">
              <w:rPr>
                <w:rFonts w:cs="Arial"/>
                <w:sz w:val="18"/>
                <w:szCs w:val="18"/>
              </w:rPr>
              <w:t>Cortes</w:t>
            </w:r>
          </w:p>
        </w:tc>
      </w:tr>
      <w:tr w:rsidR="00FC6C26" w:rsidRPr="00DF3D59" w14:paraId="75154279" w14:textId="77777777" w:rsidTr="003B2811">
        <w:trPr>
          <w:cantSplit/>
        </w:trPr>
        <w:tc>
          <w:tcPr>
            <w:tcW w:w="7013" w:type="dxa"/>
            <w:gridSpan w:val="2"/>
            <w:shd w:val="clear" w:color="auto" w:fill="FFFFFF"/>
            <w:vAlign w:val="center"/>
          </w:tcPr>
          <w:p w14:paraId="0D95F0E8"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10" w:type="dxa"/>
            <w:shd w:val="clear" w:color="auto" w:fill="FFFFFF"/>
          </w:tcPr>
          <w:p w14:paraId="4C47AF19"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082CC27B" w14:textId="77777777" w:rsidTr="003B2811">
        <w:tc>
          <w:tcPr>
            <w:tcW w:w="351" w:type="dxa"/>
            <w:shd w:val="clear" w:color="auto" w:fill="FFFFFF"/>
          </w:tcPr>
          <w:p w14:paraId="4BA4077B" w14:textId="77777777" w:rsidR="00FC6C26" w:rsidRPr="00DF3D59" w:rsidRDefault="00FC6C26" w:rsidP="003B2811">
            <w:pPr>
              <w:rPr>
                <w:rFonts w:cs="Arial"/>
                <w:sz w:val="18"/>
                <w:szCs w:val="18"/>
              </w:rPr>
            </w:pPr>
          </w:p>
        </w:tc>
        <w:tc>
          <w:tcPr>
            <w:tcW w:w="6662" w:type="dxa"/>
            <w:shd w:val="clear" w:color="auto" w:fill="FFFFFF"/>
          </w:tcPr>
          <w:p w14:paraId="6EBFC655" w14:textId="77777777" w:rsidR="00FC6C26" w:rsidRPr="00DF3D59" w:rsidRDefault="00FC6C26" w:rsidP="003B2811">
            <w:pPr>
              <w:rPr>
                <w:rFonts w:cs="Arial"/>
                <w:sz w:val="18"/>
                <w:szCs w:val="18"/>
              </w:rPr>
            </w:pPr>
            <w:r w:rsidRPr="00DF3D59">
              <w:rPr>
                <w:rFonts w:cs="Arial"/>
                <w:sz w:val="18"/>
                <w:szCs w:val="18"/>
              </w:rPr>
              <w:t xml:space="preserve">Comprobación do correcto montaxe das tapas e carcasas protectoras antes da posta en funcionamento </w:t>
            </w:r>
          </w:p>
        </w:tc>
        <w:tc>
          <w:tcPr>
            <w:tcW w:w="2410" w:type="dxa"/>
            <w:shd w:val="clear" w:color="auto" w:fill="FFFFFF"/>
          </w:tcPr>
          <w:p w14:paraId="4E28A41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40723E2" w14:textId="77777777" w:rsidTr="003B2811">
        <w:tc>
          <w:tcPr>
            <w:tcW w:w="351" w:type="dxa"/>
            <w:shd w:val="clear" w:color="auto" w:fill="FFFFFF"/>
          </w:tcPr>
          <w:p w14:paraId="382DA946" w14:textId="77777777" w:rsidR="00FC6C26" w:rsidRPr="00DF3D59" w:rsidRDefault="00FC6C26" w:rsidP="003B2811">
            <w:pPr>
              <w:rPr>
                <w:rFonts w:cs="Arial"/>
                <w:sz w:val="18"/>
                <w:szCs w:val="18"/>
              </w:rPr>
            </w:pPr>
          </w:p>
        </w:tc>
        <w:tc>
          <w:tcPr>
            <w:tcW w:w="6662" w:type="dxa"/>
            <w:shd w:val="clear" w:color="auto" w:fill="FFFFFF"/>
          </w:tcPr>
          <w:p w14:paraId="4AC3ABEF" w14:textId="77777777" w:rsidR="00FC6C26" w:rsidRPr="00DF3D59" w:rsidRDefault="00FC6C26" w:rsidP="003B2811">
            <w:pPr>
              <w:rPr>
                <w:rFonts w:cs="Arial"/>
                <w:sz w:val="18"/>
                <w:szCs w:val="18"/>
              </w:rPr>
            </w:pPr>
            <w:r w:rsidRPr="00DF3D59">
              <w:rPr>
                <w:rFonts w:cs="Arial"/>
                <w:sz w:val="18"/>
                <w:szCs w:val="18"/>
              </w:rPr>
              <w:t xml:space="preserve">Rego previo da zona a alisar </w:t>
            </w:r>
          </w:p>
        </w:tc>
        <w:tc>
          <w:tcPr>
            <w:tcW w:w="2410" w:type="dxa"/>
            <w:shd w:val="clear" w:color="auto" w:fill="FFFFFF"/>
          </w:tcPr>
          <w:p w14:paraId="4FA7D0E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AA2AD18" w14:textId="77777777" w:rsidTr="003B2811">
        <w:tc>
          <w:tcPr>
            <w:tcW w:w="351" w:type="dxa"/>
            <w:shd w:val="clear" w:color="auto" w:fill="FFFFFF"/>
          </w:tcPr>
          <w:p w14:paraId="50F884BE" w14:textId="77777777" w:rsidR="00FC6C26" w:rsidRPr="00DF3D59" w:rsidRDefault="00FC6C26" w:rsidP="003B2811">
            <w:pPr>
              <w:rPr>
                <w:rFonts w:cs="Arial"/>
                <w:sz w:val="18"/>
                <w:szCs w:val="18"/>
              </w:rPr>
            </w:pPr>
          </w:p>
        </w:tc>
        <w:tc>
          <w:tcPr>
            <w:tcW w:w="6662" w:type="dxa"/>
            <w:shd w:val="clear" w:color="auto" w:fill="FFFFFF"/>
          </w:tcPr>
          <w:p w14:paraId="69095FBD" w14:textId="77777777" w:rsidR="00FC6C26" w:rsidRPr="00DF3D59" w:rsidRDefault="00FC6C26" w:rsidP="003B2811">
            <w:pPr>
              <w:rPr>
                <w:rFonts w:cs="Arial"/>
                <w:sz w:val="18"/>
                <w:szCs w:val="18"/>
              </w:rPr>
            </w:pPr>
            <w:r w:rsidRPr="00DF3D59">
              <w:rPr>
                <w:rFonts w:cs="Arial"/>
                <w:sz w:val="18"/>
                <w:szCs w:val="18"/>
              </w:rPr>
              <w:t>Sinalización e peche de paso da zona a compactar</w:t>
            </w:r>
          </w:p>
        </w:tc>
        <w:tc>
          <w:tcPr>
            <w:tcW w:w="2410" w:type="dxa"/>
            <w:shd w:val="clear" w:color="auto" w:fill="FFFFFF"/>
          </w:tcPr>
          <w:p w14:paraId="27AAB30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308B71D" w14:textId="77777777" w:rsidTr="003B2811">
        <w:tc>
          <w:tcPr>
            <w:tcW w:w="351" w:type="dxa"/>
            <w:shd w:val="clear" w:color="auto" w:fill="FFFFFF"/>
          </w:tcPr>
          <w:p w14:paraId="2DD7493D" w14:textId="77777777" w:rsidR="00FC6C26" w:rsidRPr="00DF3D59" w:rsidRDefault="00FC6C26" w:rsidP="003B2811">
            <w:pPr>
              <w:rPr>
                <w:rFonts w:cs="Arial"/>
                <w:sz w:val="18"/>
                <w:szCs w:val="18"/>
              </w:rPr>
            </w:pPr>
          </w:p>
        </w:tc>
        <w:tc>
          <w:tcPr>
            <w:tcW w:w="6662" w:type="dxa"/>
            <w:shd w:val="clear" w:color="auto" w:fill="FFFFFF"/>
          </w:tcPr>
          <w:p w14:paraId="372162A2" w14:textId="77777777" w:rsidR="00FC6C26" w:rsidRPr="00DF3D59" w:rsidRDefault="00FC6C26" w:rsidP="003B2811">
            <w:pPr>
              <w:rPr>
                <w:rFonts w:cs="Arial"/>
                <w:sz w:val="18"/>
                <w:szCs w:val="18"/>
              </w:rPr>
            </w:pPr>
            <w:r w:rsidRPr="00DF3D59">
              <w:rPr>
                <w:rFonts w:cs="Arial"/>
                <w:sz w:val="18"/>
                <w:szCs w:val="18"/>
              </w:rPr>
              <w:t>Uso por persoal cualificado</w:t>
            </w:r>
          </w:p>
        </w:tc>
        <w:tc>
          <w:tcPr>
            <w:tcW w:w="2410" w:type="dxa"/>
            <w:shd w:val="clear" w:color="auto" w:fill="FFFFFF"/>
          </w:tcPr>
          <w:p w14:paraId="16D1A08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1056B6B" w14:textId="77777777" w:rsidTr="003B2811">
        <w:tc>
          <w:tcPr>
            <w:tcW w:w="7013" w:type="dxa"/>
            <w:gridSpan w:val="2"/>
            <w:shd w:val="clear" w:color="auto" w:fill="FFFFFF"/>
          </w:tcPr>
          <w:p w14:paraId="00657302"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10" w:type="dxa"/>
            <w:shd w:val="clear" w:color="auto" w:fill="FFFFFF"/>
          </w:tcPr>
          <w:p w14:paraId="4EF9D24B"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6BEC20C3" w14:textId="77777777" w:rsidTr="003B2811">
        <w:tc>
          <w:tcPr>
            <w:tcW w:w="351" w:type="dxa"/>
            <w:shd w:val="clear" w:color="auto" w:fill="FFFFFF"/>
          </w:tcPr>
          <w:p w14:paraId="27F6D232" w14:textId="77777777" w:rsidR="00FC6C26" w:rsidRPr="00DF3D59" w:rsidRDefault="00FC6C26" w:rsidP="003B2811">
            <w:pPr>
              <w:rPr>
                <w:rFonts w:cs="Arial"/>
                <w:sz w:val="18"/>
                <w:szCs w:val="18"/>
              </w:rPr>
            </w:pPr>
          </w:p>
        </w:tc>
        <w:tc>
          <w:tcPr>
            <w:tcW w:w="6662" w:type="dxa"/>
            <w:shd w:val="clear" w:color="auto" w:fill="FFFFFF"/>
          </w:tcPr>
          <w:p w14:paraId="42EA9856"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10" w:type="dxa"/>
            <w:shd w:val="clear" w:color="auto" w:fill="FFFFFF"/>
          </w:tcPr>
          <w:p w14:paraId="3CE302B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7B4404F" w14:textId="77777777" w:rsidTr="003B2811">
        <w:tc>
          <w:tcPr>
            <w:tcW w:w="351" w:type="dxa"/>
            <w:shd w:val="clear" w:color="auto" w:fill="FFFFFF"/>
          </w:tcPr>
          <w:p w14:paraId="5CB1C376" w14:textId="77777777" w:rsidR="00FC6C26" w:rsidRPr="00DF3D59" w:rsidRDefault="00FC6C26" w:rsidP="003B2811">
            <w:pPr>
              <w:rPr>
                <w:rFonts w:cs="Arial"/>
                <w:sz w:val="18"/>
                <w:szCs w:val="18"/>
              </w:rPr>
            </w:pPr>
          </w:p>
        </w:tc>
        <w:tc>
          <w:tcPr>
            <w:tcW w:w="6662" w:type="dxa"/>
            <w:shd w:val="clear" w:color="auto" w:fill="FFFFFF"/>
          </w:tcPr>
          <w:p w14:paraId="2AA471FE" w14:textId="77777777" w:rsidR="00FC6C26" w:rsidRPr="00DF3D59" w:rsidRDefault="00FC6C26" w:rsidP="003B2811">
            <w:pPr>
              <w:rPr>
                <w:rFonts w:cs="Arial"/>
                <w:sz w:val="18"/>
                <w:szCs w:val="18"/>
              </w:rPr>
            </w:pPr>
            <w:r w:rsidRPr="00DF3D59">
              <w:rPr>
                <w:rFonts w:cs="Arial"/>
                <w:sz w:val="18"/>
                <w:szCs w:val="18"/>
              </w:rPr>
              <w:t>Roupa de traballo</w:t>
            </w:r>
          </w:p>
        </w:tc>
        <w:tc>
          <w:tcPr>
            <w:tcW w:w="2410" w:type="dxa"/>
            <w:shd w:val="clear" w:color="auto" w:fill="FFFFFF"/>
          </w:tcPr>
          <w:p w14:paraId="01B5D4E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6E4930A" w14:textId="77777777" w:rsidTr="003B2811">
        <w:tc>
          <w:tcPr>
            <w:tcW w:w="351" w:type="dxa"/>
            <w:shd w:val="clear" w:color="auto" w:fill="FFFFFF"/>
          </w:tcPr>
          <w:p w14:paraId="1913F39E" w14:textId="77777777" w:rsidR="00FC6C26" w:rsidRPr="00DF3D59" w:rsidRDefault="00FC6C26" w:rsidP="003B2811">
            <w:pPr>
              <w:rPr>
                <w:rFonts w:cs="Arial"/>
                <w:sz w:val="18"/>
                <w:szCs w:val="18"/>
              </w:rPr>
            </w:pPr>
          </w:p>
        </w:tc>
        <w:tc>
          <w:tcPr>
            <w:tcW w:w="6662" w:type="dxa"/>
            <w:shd w:val="clear" w:color="auto" w:fill="FFFFFF"/>
          </w:tcPr>
          <w:p w14:paraId="2D75A182" w14:textId="77777777" w:rsidR="00FC6C26" w:rsidRPr="00DF3D59" w:rsidRDefault="00FC6C26" w:rsidP="003B2811">
            <w:pPr>
              <w:rPr>
                <w:rFonts w:cs="Arial"/>
                <w:sz w:val="18"/>
                <w:szCs w:val="18"/>
              </w:rPr>
            </w:pPr>
            <w:r w:rsidRPr="00DF3D59">
              <w:rPr>
                <w:rFonts w:cs="Arial"/>
                <w:sz w:val="18"/>
                <w:szCs w:val="18"/>
              </w:rPr>
              <w:t>Luvas de coiro</w:t>
            </w:r>
          </w:p>
        </w:tc>
        <w:tc>
          <w:tcPr>
            <w:tcW w:w="2410" w:type="dxa"/>
            <w:shd w:val="clear" w:color="auto" w:fill="FFFFFF"/>
          </w:tcPr>
          <w:p w14:paraId="14C1B90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E329FFF" w14:textId="77777777" w:rsidTr="003B2811">
        <w:tc>
          <w:tcPr>
            <w:tcW w:w="351" w:type="dxa"/>
            <w:shd w:val="clear" w:color="auto" w:fill="FFFFFF"/>
          </w:tcPr>
          <w:p w14:paraId="69E9E1BD" w14:textId="77777777" w:rsidR="00FC6C26" w:rsidRPr="00DF3D59" w:rsidRDefault="00FC6C26" w:rsidP="003B2811">
            <w:pPr>
              <w:rPr>
                <w:rFonts w:cs="Arial"/>
                <w:sz w:val="18"/>
                <w:szCs w:val="18"/>
              </w:rPr>
            </w:pPr>
          </w:p>
        </w:tc>
        <w:tc>
          <w:tcPr>
            <w:tcW w:w="6662" w:type="dxa"/>
            <w:shd w:val="clear" w:color="auto" w:fill="FFFFFF"/>
          </w:tcPr>
          <w:p w14:paraId="4C85FA35" w14:textId="77777777" w:rsidR="00FC6C26" w:rsidRPr="00DF3D59" w:rsidRDefault="00FC6C26" w:rsidP="003B2811">
            <w:pPr>
              <w:rPr>
                <w:rFonts w:cs="Arial"/>
                <w:sz w:val="18"/>
                <w:szCs w:val="18"/>
              </w:rPr>
            </w:pPr>
            <w:r w:rsidRPr="00DF3D59">
              <w:rPr>
                <w:rFonts w:cs="Arial"/>
                <w:sz w:val="18"/>
                <w:szCs w:val="18"/>
              </w:rPr>
              <w:t>Botas de goma ou de PVC de seguridade</w:t>
            </w:r>
          </w:p>
        </w:tc>
        <w:tc>
          <w:tcPr>
            <w:tcW w:w="2410" w:type="dxa"/>
            <w:shd w:val="clear" w:color="auto" w:fill="FFFFFF"/>
          </w:tcPr>
          <w:p w14:paraId="4ADCA85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9323830" w14:textId="77777777" w:rsidTr="003B2811">
        <w:tc>
          <w:tcPr>
            <w:tcW w:w="351" w:type="dxa"/>
            <w:shd w:val="clear" w:color="auto" w:fill="FFFFFF"/>
          </w:tcPr>
          <w:p w14:paraId="4730A851" w14:textId="77777777" w:rsidR="00FC6C26" w:rsidRPr="00DF3D59" w:rsidRDefault="00FC6C26" w:rsidP="003B2811">
            <w:pPr>
              <w:rPr>
                <w:rFonts w:cs="Arial"/>
                <w:sz w:val="18"/>
                <w:szCs w:val="18"/>
              </w:rPr>
            </w:pPr>
          </w:p>
        </w:tc>
        <w:tc>
          <w:tcPr>
            <w:tcW w:w="6662" w:type="dxa"/>
            <w:shd w:val="clear" w:color="auto" w:fill="FFFFFF"/>
          </w:tcPr>
          <w:p w14:paraId="30B60B7C" w14:textId="77777777" w:rsidR="00FC6C26" w:rsidRPr="00DF3D59" w:rsidRDefault="00FC6C26" w:rsidP="003B2811">
            <w:pPr>
              <w:rPr>
                <w:rFonts w:cs="Arial"/>
                <w:sz w:val="18"/>
                <w:szCs w:val="18"/>
              </w:rPr>
            </w:pPr>
            <w:r w:rsidRPr="00DF3D59">
              <w:rPr>
                <w:rFonts w:cs="Arial"/>
                <w:sz w:val="18"/>
                <w:szCs w:val="18"/>
              </w:rPr>
              <w:t>Protectores auditivos</w:t>
            </w:r>
          </w:p>
        </w:tc>
        <w:tc>
          <w:tcPr>
            <w:tcW w:w="2410" w:type="dxa"/>
            <w:shd w:val="clear" w:color="auto" w:fill="FFFFFF"/>
          </w:tcPr>
          <w:p w14:paraId="52E368A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43582C0" w14:textId="77777777" w:rsidTr="003B2811">
        <w:tc>
          <w:tcPr>
            <w:tcW w:w="351" w:type="dxa"/>
            <w:shd w:val="clear" w:color="auto" w:fill="FFFFFF"/>
          </w:tcPr>
          <w:p w14:paraId="16A276C3" w14:textId="77777777" w:rsidR="00FC6C26" w:rsidRPr="00DF3D59" w:rsidRDefault="00FC6C26" w:rsidP="003B2811">
            <w:pPr>
              <w:rPr>
                <w:rFonts w:cs="Arial"/>
                <w:sz w:val="18"/>
                <w:szCs w:val="18"/>
              </w:rPr>
            </w:pPr>
          </w:p>
        </w:tc>
        <w:tc>
          <w:tcPr>
            <w:tcW w:w="6662" w:type="dxa"/>
            <w:shd w:val="clear" w:color="auto" w:fill="FFFFFF"/>
          </w:tcPr>
          <w:p w14:paraId="71B2CAEA" w14:textId="77777777" w:rsidR="00FC6C26" w:rsidRPr="00DF3D59" w:rsidRDefault="00FC6C26" w:rsidP="003B2811">
            <w:pPr>
              <w:rPr>
                <w:rFonts w:cs="Arial"/>
                <w:sz w:val="18"/>
                <w:szCs w:val="18"/>
              </w:rPr>
            </w:pPr>
            <w:r w:rsidRPr="00DF3D59">
              <w:rPr>
                <w:rFonts w:cs="Arial"/>
                <w:sz w:val="18"/>
                <w:szCs w:val="18"/>
              </w:rPr>
              <w:t>Gafas de seguridade antiproxeccións</w:t>
            </w:r>
          </w:p>
        </w:tc>
        <w:tc>
          <w:tcPr>
            <w:tcW w:w="2410" w:type="dxa"/>
            <w:shd w:val="clear" w:color="auto" w:fill="FFFFFF"/>
          </w:tcPr>
          <w:p w14:paraId="731F560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BF39A69" w14:textId="77777777" w:rsidTr="003B2811">
        <w:tc>
          <w:tcPr>
            <w:tcW w:w="351" w:type="dxa"/>
            <w:shd w:val="clear" w:color="auto" w:fill="FFFFFF"/>
          </w:tcPr>
          <w:p w14:paraId="63E5B89E" w14:textId="77777777" w:rsidR="00FC6C26" w:rsidRPr="00DF3D59" w:rsidRDefault="00FC6C26" w:rsidP="003B2811">
            <w:pPr>
              <w:rPr>
                <w:rFonts w:cs="Arial"/>
                <w:sz w:val="18"/>
                <w:szCs w:val="18"/>
              </w:rPr>
            </w:pPr>
          </w:p>
        </w:tc>
        <w:tc>
          <w:tcPr>
            <w:tcW w:w="6662" w:type="dxa"/>
            <w:shd w:val="clear" w:color="auto" w:fill="FFFFFF"/>
          </w:tcPr>
          <w:p w14:paraId="7EE8806D" w14:textId="77777777" w:rsidR="00FC6C26" w:rsidRPr="00DF3D59" w:rsidRDefault="00FC6C26" w:rsidP="003B2811">
            <w:pPr>
              <w:rPr>
                <w:rFonts w:cs="Arial"/>
                <w:sz w:val="18"/>
                <w:szCs w:val="18"/>
              </w:rPr>
            </w:pPr>
            <w:r w:rsidRPr="00DF3D59">
              <w:rPr>
                <w:rFonts w:cs="Arial"/>
                <w:sz w:val="18"/>
                <w:szCs w:val="18"/>
              </w:rPr>
              <w:t>Máscara contra o po con filtro mecánico recambiable</w:t>
            </w:r>
          </w:p>
        </w:tc>
        <w:tc>
          <w:tcPr>
            <w:tcW w:w="2410" w:type="dxa"/>
            <w:shd w:val="clear" w:color="auto" w:fill="FFFFFF"/>
          </w:tcPr>
          <w:p w14:paraId="3893DF8B"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782320DD" w14:textId="77777777" w:rsidTr="003B2811">
        <w:tc>
          <w:tcPr>
            <w:tcW w:w="351" w:type="dxa"/>
            <w:shd w:val="clear" w:color="auto" w:fill="FFFFFF"/>
          </w:tcPr>
          <w:p w14:paraId="6B77697C" w14:textId="77777777" w:rsidR="00FC6C26" w:rsidRPr="00DF3D59" w:rsidRDefault="00FC6C26" w:rsidP="003B2811">
            <w:pPr>
              <w:rPr>
                <w:rFonts w:cs="Arial"/>
                <w:sz w:val="18"/>
                <w:szCs w:val="18"/>
              </w:rPr>
            </w:pPr>
          </w:p>
        </w:tc>
        <w:tc>
          <w:tcPr>
            <w:tcW w:w="6662" w:type="dxa"/>
            <w:shd w:val="clear" w:color="auto" w:fill="FFFFFF"/>
          </w:tcPr>
          <w:p w14:paraId="5F16B4DA" w14:textId="77777777" w:rsidR="00FC6C26" w:rsidRPr="00DF3D59" w:rsidRDefault="00FC6C26" w:rsidP="003B2811">
            <w:pPr>
              <w:rPr>
                <w:rFonts w:cs="Arial"/>
                <w:sz w:val="18"/>
                <w:szCs w:val="18"/>
              </w:rPr>
            </w:pPr>
            <w:r w:rsidRPr="00DF3D59">
              <w:rPr>
                <w:rFonts w:cs="Arial"/>
                <w:sz w:val="18"/>
                <w:szCs w:val="18"/>
              </w:rPr>
              <w:t>Faixa elástica</w:t>
            </w:r>
          </w:p>
        </w:tc>
        <w:tc>
          <w:tcPr>
            <w:tcW w:w="2410" w:type="dxa"/>
            <w:shd w:val="clear" w:color="auto" w:fill="FFFFFF"/>
          </w:tcPr>
          <w:p w14:paraId="05250450"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76B0BA23" w14:textId="77777777" w:rsidR="00FC6C26" w:rsidRPr="00DF3D59" w:rsidRDefault="00FC6C26" w:rsidP="00FC6C26">
      <w:pPr>
        <w:rPr>
          <w:rFonts w:cs="Arial"/>
          <w:szCs w:val="20"/>
        </w:rPr>
      </w:pPr>
    </w:p>
    <w:p w14:paraId="74E1DAA8"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4878BA1E" w14:textId="77777777" w:rsidTr="003B2811">
        <w:trPr>
          <w:cantSplit/>
        </w:trPr>
        <w:tc>
          <w:tcPr>
            <w:tcW w:w="9423" w:type="dxa"/>
            <w:gridSpan w:val="3"/>
            <w:shd w:val="clear" w:color="auto" w:fill="D9D9D9"/>
          </w:tcPr>
          <w:p w14:paraId="178E484F"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3 CAMIÓN GUINDASTRE</w:t>
            </w:r>
          </w:p>
        </w:tc>
      </w:tr>
      <w:tr w:rsidR="00FC6C26" w:rsidRPr="00DF3D59" w14:paraId="51DE839E" w14:textId="77777777" w:rsidTr="003B2811">
        <w:trPr>
          <w:cantSplit/>
        </w:trPr>
        <w:tc>
          <w:tcPr>
            <w:tcW w:w="9423" w:type="dxa"/>
            <w:gridSpan w:val="3"/>
            <w:shd w:val="clear" w:color="auto" w:fill="D9D9D9"/>
          </w:tcPr>
          <w:p w14:paraId="5A88EC4F"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19DFA8C0" w14:textId="77777777" w:rsidTr="003B2811">
        <w:trPr>
          <w:cantSplit/>
        </w:trPr>
        <w:tc>
          <w:tcPr>
            <w:tcW w:w="351" w:type="dxa"/>
            <w:shd w:val="clear" w:color="auto" w:fill="FFFFFF"/>
          </w:tcPr>
          <w:p w14:paraId="606C13F8"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D470D8D"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Vuelco</w:t>
            </w:r>
          </w:p>
        </w:tc>
      </w:tr>
      <w:tr w:rsidR="00FC6C26" w:rsidRPr="00DF3D59" w14:paraId="5364F14B" w14:textId="77777777" w:rsidTr="003B2811">
        <w:trPr>
          <w:cantSplit/>
        </w:trPr>
        <w:tc>
          <w:tcPr>
            <w:tcW w:w="351" w:type="dxa"/>
            <w:shd w:val="clear" w:color="auto" w:fill="FFFFFF"/>
          </w:tcPr>
          <w:p w14:paraId="34598F03"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6AD047F2" w14:textId="77777777" w:rsidR="00FC6C26" w:rsidRPr="00DF3D59" w:rsidRDefault="00FC6C26" w:rsidP="003B2811">
            <w:pPr>
              <w:rPr>
                <w:rFonts w:cs="Arial"/>
                <w:sz w:val="18"/>
                <w:szCs w:val="18"/>
              </w:rPr>
            </w:pPr>
            <w:r w:rsidRPr="00DF3D59">
              <w:rPr>
                <w:rFonts w:cs="Arial"/>
                <w:sz w:val="18"/>
                <w:szCs w:val="18"/>
              </w:rPr>
              <w:t>Atrapamento</w:t>
            </w:r>
          </w:p>
        </w:tc>
      </w:tr>
      <w:tr w:rsidR="00FC6C26" w:rsidRPr="00DF3D59" w14:paraId="1651B061" w14:textId="77777777" w:rsidTr="003B2811">
        <w:trPr>
          <w:cantSplit/>
        </w:trPr>
        <w:tc>
          <w:tcPr>
            <w:tcW w:w="351" w:type="dxa"/>
            <w:shd w:val="clear" w:color="auto" w:fill="FFFFFF"/>
          </w:tcPr>
          <w:p w14:paraId="6289B71D"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5842D0D0" w14:textId="77777777" w:rsidR="00FC6C26" w:rsidRPr="00DF3D59" w:rsidRDefault="00FC6C26" w:rsidP="003B2811">
            <w:pPr>
              <w:rPr>
                <w:rFonts w:cs="Arial"/>
                <w:sz w:val="18"/>
                <w:szCs w:val="18"/>
              </w:rPr>
            </w:pPr>
            <w:r w:rsidRPr="00DF3D59">
              <w:rPr>
                <w:rFonts w:cs="Arial"/>
                <w:sz w:val="18"/>
                <w:szCs w:val="18"/>
              </w:rPr>
              <w:t>Caídas</w:t>
            </w:r>
          </w:p>
        </w:tc>
      </w:tr>
      <w:tr w:rsidR="00FC6C26" w:rsidRPr="00DF3D59" w14:paraId="1DB3679C" w14:textId="77777777" w:rsidTr="003B2811">
        <w:trPr>
          <w:cantSplit/>
        </w:trPr>
        <w:tc>
          <w:tcPr>
            <w:tcW w:w="351" w:type="dxa"/>
            <w:shd w:val="clear" w:color="auto" w:fill="FFFFFF"/>
          </w:tcPr>
          <w:p w14:paraId="56E83388"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50DCE63" w14:textId="77777777" w:rsidR="00FC6C26" w:rsidRPr="00DF3D59" w:rsidRDefault="00FC6C26" w:rsidP="003B2811">
            <w:pPr>
              <w:rPr>
                <w:rFonts w:cs="Arial"/>
                <w:sz w:val="18"/>
                <w:szCs w:val="18"/>
              </w:rPr>
            </w:pPr>
            <w:r w:rsidRPr="00DF3D59">
              <w:rPr>
                <w:rFonts w:cs="Arial"/>
                <w:sz w:val="18"/>
                <w:szCs w:val="18"/>
              </w:rPr>
              <w:t>Atropelos</w:t>
            </w:r>
          </w:p>
        </w:tc>
      </w:tr>
      <w:tr w:rsidR="00FC6C26" w:rsidRPr="00DF3D59" w14:paraId="6ADF86E8" w14:textId="77777777" w:rsidTr="003B2811">
        <w:trPr>
          <w:cantSplit/>
        </w:trPr>
        <w:tc>
          <w:tcPr>
            <w:tcW w:w="351" w:type="dxa"/>
            <w:shd w:val="clear" w:color="auto" w:fill="FFFFFF"/>
          </w:tcPr>
          <w:p w14:paraId="069A95A1"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736AFFAD" w14:textId="77777777" w:rsidR="00FC6C26" w:rsidRPr="00DF3D59" w:rsidRDefault="00FC6C26" w:rsidP="003B2811">
            <w:pPr>
              <w:rPr>
                <w:rFonts w:cs="Arial"/>
                <w:sz w:val="18"/>
                <w:szCs w:val="18"/>
              </w:rPr>
            </w:pPr>
            <w:r w:rsidRPr="00DF3D59">
              <w:rPr>
                <w:rFonts w:cs="Arial"/>
                <w:sz w:val="18"/>
                <w:szCs w:val="18"/>
              </w:rPr>
              <w:t>Falla da carga</w:t>
            </w:r>
          </w:p>
        </w:tc>
      </w:tr>
      <w:tr w:rsidR="00FC6C26" w:rsidRPr="00DF3D59" w14:paraId="47B744E1" w14:textId="77777777" w:rsidTr="003B2811">
        <w:trPr>
          <w:cantSplit/>
        </w:trPr>
        <w:tc>
          <w:tcPr>
            <w:tcW w:w="351" w:type="dxa"/>
            <w:shd w:val="clear" w:color="auto" w:fill="FFFFFF"/>
          </w:tcPr>
          <w:p w14:paraId="1C476440"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79DDA95D" w14:textId="77777777" w:rsidR="00FC6C26" w:rsidRPr="00DF3D59" w:rsidRDefault="00FC6C26" w:rsidP="003B2811">
            <w:pPr>
              <w:rPr>
                <w:rFonts w:cs="Arial"/>
                <w:sz w:val="18"/>
                <w:szCs w:val="18"/>
              </w:rPr>
            </w:pPr>
            <w:r w:rsidRPr="00DF3D59">
              <w:rPr>
                <w:rFonts w:cs="Arial"/>
                <w:sz w:val="18"/>
                <w:szCs w:val="18"/>
              </w:rPr>
              <w:t>Golpes por la caída de paramentos</w:t>
            </w:r>
          </w:p>
        </w:tc>
      </w:tr>
      <w:tr w:rsidR="00FC6C26" w:rsidRPr="00DF3D59" w14:paraId="1A9730F3" w14:textId="77777777" w:rsidTr="003B2811">
        <w:trPr>
          <w:cantSplit/>
        </w:trPr>
        <w:tc>
          <w:tcPr>
            <w:tcW w:w="351" w:type="dxa"/>
            <w:shd w:val="clear" w:color="auto" w:fill="FFFFFF"/>
          </w:tcPr>
          <w:p w14:paraId="5CDA3B63"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3B252207" w14:textId="77777777" w:rsidR="00FC6C26" w:rsidRPr="00DF3D59" w:rsidRDefault="00FC6C26" w:rsidP="003B2811">
            <w:pPr>
              <w:rPr>
                <w:rFonts w:cs="Arial"/>
                <w:sz w:val="18"/>
                <w:szCs w:val="18"/>
              </w:rPr>
            </w:pPr>
            <w:r w:rsidRPr="00DF3D59">
              <w:rPr>
                <w:rFonts w:cs="Arial"/>
                <w:sz w:val="18"/>
                <w:szCs w:val="18"/>
              </w:rPr>
              <w:t>Falla da estrutura en montaxe</w:t>
            </w:r>
          </w:p>
        </w:tc>
      </w:tr>
      <w:tr w:rsidR="00FC6C26" w:rsidRPr="00DF3D59" w14:paraId="06CB83C0" w14:textId="77777777" w:rsidTr="003B2811">
        <w:trPr>
          <w:cantSplit/>
        </w:trPr>
        <w:tc>
          <w:tcPr>
            <w:tcW w:w="351" w:type="dxa"/>
            <w:shd w:val="clear" w:color="auto" w:fill="FFFFFF"/>
          </w:tcPr>
          <w:p w14:paraId="353D9BEA"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17933E58" w14:textId="77777777" w:rsidR="00FC6C26" w:rsidRPr="00DF3D59" w:rsidRDefault="00FC6C26" w:rsidP="003B2811">
            <w:pPr>
              <w:rPr>
                <w:rFonts w:cs="Arial"/>
                <w:sz w:val="18"/>
                <w:szCs w:val="18"/>
              </w:rPr>
            </w:pPr>
            <w:r w:rsidRPr="00DF3D59">
              <w:rPr>
                <w:rFonts w:cs="Arial"/>
                <w:sz w:val="18"/>
                <w:szCs w:val="18"/>
              </w:rPr>
              <w:t>Queimaduras</w:t>
            </w:r>
          </w:p>
        </w:tc>
      </w:tr>
      <w:tr w:rsidR="00FC6C26" w:rsidRPr="00DF3D59" w14:paraId="291F5200" w14:textId="77777777" w:rsidTr="003B2811">
        <w:trPr>
          <w:cantSplit/>
        </w:trPr>
        <w:tc>
          <w:tcPr>
            <w:tcW w:w="6804" w:type="dxa"/>
            <w:gridSpan w:val="2"/>
            <w:shd w:val="clear" w:color="auto" w:fill="FFFFFF"/>
            <w:vAlign w:val="center"/>
          </w:tcPr>
          <w:p w14:paraId="4889FEB1"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619" w:type="dxa"/>
            <w:shd w:val="clear" w:color="auto" w:fill="FFFFFF"/>
          </w:tcPr>
          <w:p w14:paraId="70FCB10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16F46A0C" w14:textId="77777777" w:rsidTr="003B2811">
        <w:tc>
          <w:tcPr>
            <w:tcW w:w="351" w:type="dxa"/>
            <w:shd w:val="clear" w:color="auto" w:fill="FFFFFF"/>
          </w:tcPr>
          <w:p w14:paraId="31998D5D"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6AD0E793" w14:textId="77777777" w:rsidR="00FC6C26" w:rsidRPr="00DF3D59" w:rsidRDefault="00FC6C26" w:rsidP="003B2811">
            <w:pPr>
              <w:rPr>
                <w:rFonts w:cs="Arial"/>
                <w:sz w:val="18"/>
                <w:szCs w:val="18"/>
              </w:rPr>
            </w:pPr>
            <w:r w:rsidRPr="00DF3D59">
              <w:rPr>
                <w:rFonts w:cs="Arial"/>
                <w:sz w:val="18"/>
                <w:szCs w:val="18"/>
              </w:rPr>
              <w:t>Peche de seguridade nos ganchos do guindastre</w:t>
            </w:r>
          </w:p>
        </w:tc>
        <w:tc>
          <w:tcPr>
            <w:tcW w:w="2619" w:type="dxa"/>
            <w:shd w:val="clear" w:color="auto" w:fill="FFFFFF"/>
          </w:tcPr>
          <w:p w14:paraId="6B50D47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32879AF" w14:textId="77777777" w:rsidTr="003B2811">
        <w:tc>
          <w:tcPr>
            <w:tcW w:w="351" w:type="dxa"/>
            <w:shd w:val="clear" w:color="auto" w:fill="FFFFFF"/>
          </w:tcPr>
          <w:p w14:paraId="39950F79"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267F68E1" w14:textId="77777777" w:rsidR="00FC6C26" w:rsidRPr="00DF3D59" w:rsidRDefault="00FC6C26" w:rsidP="003B2811">
            <w:pPr>
              <w:rPr>
                <w:rFonts w:cs="Arial"/>
                <w:sz w:val="18"/>
                <w:szCs w:val="18"/>
              </w:rPr>
            </w:pPr>
            <w:r w:rsidRPr="00DF3D59">
              <w:rPr>
                <w:rFonts w:cs="Arial"/>
                <w:sz w:val="18"/>
                <w:szCs w:val="18"/>
              </w:rPr>
              <w:t xml:space="preserve">Prohibición de sobrepasar a carga máxima admisible </w:t>
            </w:r>
          </w:p>
        </w:tc>
        <w:tc>
          <w:tcPr>
            <w:tcW w:w="2619" w:type="dxa"/>
            <w:shd w:val="clear" w:color="auto" w:fill="FFFFFF"/>
          </w:tcPr>
          <w:p w14:paraId="00E7440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4F4AE3E" w14:textId="77777777" w:rsidTr="003B2811">
        <w:tc>
          <w:tcPr>
            <w:tcW w:w="351" w:type="dxa"/>
            <w:shd w:val="clear" w:color="auto" w:fill="FFFFFF"/>
          </w:tcPr>
          <w:p w14:paraId="02D10592" w14:textId="77777777" w:rsidR="00FC6C26" w:rsidRPr="00DF3D59" w:rsidRDefault="00FC6C26" w:rsidP="003B2811">
            <w:pPr>
              <w:rPr>
                <w:rFonts w:cs="Arial"/>
                <w:sz w:val="18"/>
                <w:szCs w:val="18"/>
              </w:rPr>
            </w:pPr>
          </w:p>
        </w:tc>
        <w:tc>
          <w:tcPr>
            <w:tcW w:w="6453" w:type="dxa"/>
            <w:shd w:val="clear" w:color="auto" w:fill="FFFFFF"/>
          </w:tcPr>
          <w:p w14:paraId="27CF6C8F" w14:textId="77777777" w:rsidR="00FC6C26" w:rsidRPr="00DF3D59" w:rsidRDefault="00FC6C26" w:rsidP="003B2811">
            <w:pPr>
              <w:rPr>
                <w:rFonts w:cs="Arial"/>
                <w:sz w:val="18"/>
                <w:szCs w:val="18"/>
              </w:rPr>
            </w:pPr>
            <w:r w:rsidRPr="00DF3D59">
              <w:rPr>
                <w:rFonts w:cs="Arial"/>
                <w:sz w:val="18"/>
                <w:szCs w:val="18"/>
              </w:rPr>
              <w:t xml:space="preserve">As ramplas de circulación non terán unha inclinación maior ó 20% </w:t>
            </w:r>
          </w:p>
        </w:tc>
        <w:tc>
          <w:tcPr>
            <w:tcW w:w="2619" w:type="dxa"/>
            <w:shd w:val="clear" w:color="auto" w:fill="FFFFFF"/>
          </w:tcPr>
          <w:p w14:paraId="5B847E7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3A406F0" w14:textId="77777777" w:rsidTr="003B2811">
        <w:tc>
          <w:tcPr>
            <w:tcW w:w="351" w:type="dxa"/>
            <w:shd w:val="clear" w:color="auto" w:fill="FFFFFF"/>
          </w:tcPr>
          <w:p w14:paraId="39CD4289" w14:textId="77777777" w:rsidR="00FC6C26" w:rsidRPr="00DF3D59" w:rsidRDefault="00FC6C26" w:rsidP="003B2811">
            <w:pPr>
              <w:rPr>
                <w:rFonts w:cs="Arial"/>
                <w:sz w:val="18"/>
                <w:szCs w:val="18"/>
              </w:rPr>
            </w:pPr>
          </w:p>
        </w:tc>
        <w:tc>
          <w:tcPr>
            <w:tcW w:w="6453" w:type="dxa"/>
            <w:shd w:val="clear" w:color="auto" w:fill="FFFFFF"/>
          </w:tcPr>
          <w:p w14:paraId="127E5C96" w14:textId="77777777" w:rsidR="00FC6C26" w:rsidRPr="00DF3D59" w:rsidRDefault="00FC6C26" w:rsidP="003B2811">
            <w:pPr>
              <w:rPr>
                <w:rFonts w:cs="Arial"/>
                <w:sz w:val="18"/>
                <w:szCs w:val="18"/>
              </w:rPr>
            </w:pPr>
            <w:r w:rsidRPr="00DF3D59">
              <w:rPr>
                <w:rFonts w:cs="Arial"/>
                <w:sz w:val="18"/>
                <w:szCs w:val="18"/>
              </w:rPr>
              <w:t>Non estacionar o camión á beira dun noiro</w:t>
            </w:r>
          </w:p>
        </w:tc>
        <w:tc>
          <w:tcPr>
            <w:tcW w:w="2619" w:type="dxa"/>
            <w:shd w:val="clear" w:color="auto" w:fill="FFFFFF"/>
          </w:tcPr>
          <w:p w14:paraId="14B29FA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CB27C7D" w14:textId="77777777" w:rsidTr="003B2811">
        <w:tc>
          <w:tcPr>
            <w:tcW w:w="351" w:type="dxa"/>
            <w:shd w:val="clear" w:color="auto" w:fill="FFFFFF"/>
          </w:tcPr>
          <w:p w14:paraId="66AAF848"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803CCDB" w14:textId="77777777" w:rsidR="00FC6C26" w:rsidRPr="00DF3D59" w:rsidRDefault="00FC6C26" w:rsidP="003B2811">
            <w:pPr>
              <w:rPr>
                <w:rFonts w:cs="Arial"/>
                <w:sz w:val="18"/>
                <w:szCs w:val="18"/>
              </w:rPr>
            </w:pPr>
            <w:r w:rsidRPr="00DF3D59">
              <w:rPr>
                <w:rFonts w:cs="Arial"/>
                <w:sz w:val="18"/>
                <w:szCs w:val="18"/>
              </w:rPr>
              <w:t>Non arrastrar cargas</w:t>
            </w:r>
          </w:p>
        </w:tc>
        <w:tc>
          <w:tcPr>
            <w:tcW w:w="2619" w:type="dxa"/>
            <w:shd w:val="clear" w:color="auto" w:fill="FFFFFF"/>
          </w:tcPr>
          <w:p w14:paraId="54D6BA3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9A776E7" w14:textId="77777777" w:rsidTr="003B2811">
        <w:tc>
          <w:tcPr>
            <w:tcW w:w="351" w:type="dxa"/>
            <w:shd w:val="clear" w:color="auto" w:fill="FFFFFF"/>
          </w:tcPr>
          <w:p w14:paraId="765E9D33" w14:textId="77777777" w:rsidR="00FC6C26" w:rsidRPr="00DF3D59" w:rsidRDefault="00FC6C26" w:rsidP="003B2811">
            <w:pPr>
              <w:rPr>
                <w:rFonts w:cs="Arial"/>
                <w:sz w:val="18"/>
                <w:szCs w:val="18"/>
              </w:rPr>
            </w:pPr>
          </w:p>
        </w:tc>
        <w:tc>
          <w:tcPr>
            <w:tcW w:w="6453" w:type="dxa"/>
            <w:shd w:val="clear" w:color="auto" w:fill="FFFFFF"/>
          </w:tcPr>
          <w:p w14:paraId="26C1ACE8" w14:textId="77777777" w:rsidR="00FC6C26" w:rsidRPr="00DF3D59" w:rsidRDefault="00FC6C26" w:rsidP="003B2811">
            <w:pPr>
              <w:rPr>
                <w:rFonts w:cs="Arial"/>
                <w:sz w:val="18"/>
                <w:szCs w:val="18"/>
              </w:rPr>
            </w:pPr>
            <w:r w:rsidRPr="00DF3D59">
              <w:rPr>
                <w:rFonts w:cs="Arial"/>
                <w:sz w:val="18"/>
                <w:szCs w:val="18"/>
              </w:rPr>
              <w:t>Prohibición de permanencia de persoas a distancias inferiores a 5m do camión</w:t>
            </w:r>
          </w:p>
        </w:tc>
        <w:tc>
          <w:tcPr>
            <w:tcW w:w="2619" w:type="dxa"/>
            <w:shd w:val="clear" w:color="auto" w:fill="FFFFFF"/>
          </w:tcPr>
          <w:p w14:paraId="6F13120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4C04E36" w14:textId="77777777" w:rsidTr="003B2811">
        <w:tc>
          <w:tcPr>
            <w:tcW w:w="351" w:type="dxa"/>
            <w:shd w:val="clear" w:color="auto" w:fill="FFFFFF"/>
          </w:tcPr>
          <w:p w14:paraId="3889462C"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0555E00D" w14:textId="77777777" w:rsidR="00FC6C26" w:rsidRPr="00DF3D59" w:rsidRDefault="00FC6C26" w:rsidP="003B2811">
            <w:pPr>
              <w:rPr>
                <w:rFonts w:cs="Arial"/>
                <w:sz w:val="18"/>
                <w:szCs w:val="18"/>
              </w:rPr>
            </w:pPr>
            <w:r w:rsidRPr="00DF3D59">
              <w:rPr>
                <w:rFonts w:cs="Arial"/>
                <w:sz w:val="18"/>
                <w:szCs w:val="18"/>
              </w:rPr>
              <w:t>Prohibición de permanencia de persoas baixo as cargas en suspensión.</w:t>
            </w:r>
          </w:p>
        </w:tc>
        <w:tc>
          <w:tcPr>
            <w:tcW w:w="2619" w:type="dxa"/>
            <w:shd w:val="clear" w:color="auto" w:fill="FFFFFF"/>
          </w:tcPr>
          <w:p w14:paraId="4A8112F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4F4540E" w14:textId="77777777" w:rsidTr="003B2811">
        <w:tc>
          <w:tcPr>
            <w:tcW w:w="351" w:type="dxa"/>
            <w:shd w:val="clear" w:color="auto" w:fill="FFFFFF"/>
          </w:tcPr>
          <w:p w14:paraId="70856354"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8407511" w14:textId="77777777" w:rsidR="00FC6C26" w:rsidRPr="00DF3D59" w:rsidRDefault="00FC6C26" w:rsidP="003B2811">
            <w:pPr>
              <w:rPr>
                <w:rFonts w:cs="Arial"/>
                <w:sz w:val="18"/>
                <w:szCs w:val="18"/>
              </w:rPr>
            </w:pPr>
            <w:r w:rsidRPr="00DF3D59">
              <w:rPr>
                <w:rFonts w:cs="Arial"/>
                <w:sz w:val="18"/>
                <w:szCs w:val="18"/>
              </w:rPr>
              <w:t>Non traballar con ventos fortes</w:t>
            </w:r>
          </w:p>
        </w:tc>
        <w:tc>
          <w:tcPr>
            <w:tcW w:w="2619" w:type="dxa"/>
            <w:shd w:val="clear" w:color="auto" w:fill="FFFFFF"/>
          </w:tcPr>
          <w:p w14:paraId="6BD7E83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79892B1" w14:textId="77777777" w:rsidTr="003B2811">
        <w:tc>
          <w:tcPr>
            <w:tcW w:w="351" w:type="dxa"/>
            <w:shd w:val="clear" w:color="auto" w:fill="FFFFFF"/>
          </w:tcPr>
          <w:p w14:paraId="3C49816A"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6AF6A1A9" w14:textId="77777777" w:rsidR="00FC6C26" w:rsidRPr="00DF3D59" w:rsidRDefault="00FC6C26" w:rsidP="003B2811">
            <w:pPr>
              <w:rPr>
                <w:rFonts w:cs="Arial"/>
                <w:sz w:val="18"/>
                <w:szCs w:val="18"/>
              </w:rPr>
            </w:pPr>
            <w:r w:rsidRPr="00DF3D59">
              <w:rPr>
                <w:rFonts w:cs="Arial"/>
                <w:sz w:val="18"/>
                <w:szCs w:val="18"/>
              </w:rPr>
              <w:t>Posesión do certificado de capacitación correspondente por parte do condutor</w:t>
            </w:r>
          </w:p>
        </w:tc>
        <w:tc>
          <w:tcPr>
            <w:tcW w:w="2619" w:type="dxa"/>
            <w:shd w:val="clear" w:color="auto" w:fill="FFFFFF"/>
          </w:tcPr>
          <w:p w14:paraId="12A4CEA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7669B38" w14:textId="77777777" w:rsidTr="003B2811">
        <w:tc>
          <w:tcPr>
            <w:tcW w:w="6804" w:type="dxa"/>
            <w:gridSpan w:val="2"/>
            <w:shd w:val="clear" w:color="auto" w:fill="FFFFFF"/>
          </w:tcPr>
          <w:p w14:paraId="134068B8"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619" w:type="dxa"/>
            <w:shd w:val="clear" w:color="auto" w:fill="FFFFFF"/>
          </w:tcPr>
          <w:p w14:paraId="28FE1B3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158462E8" w14:textId="77777777" w:rsidTr="003B2811">
        <w:tc>
          <w:tcPr>
            <w:tcW w:w="351" w:type="dxa"/>
            <w:shd w:val="clear" w:color="auto" w:fill="FFFFFF"/>
          </w:tcPr>
          <w:p w14:paraId="765D7A73"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7B2F7613"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66D1B11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6003BDB" w14:textId="77777777" w:rsidTr="003B2811">
        <w:tc>
          <w:tcPr>
            <w:tcW w:w="351" w:type="dxa"/>
            <w:shd w:val="clear" w:color="auto" w:fill="FFFFFF"/>
          </w:tcPr>
          <w:p w14:paraId="12D308B2"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50140CC" w14:textId="77777777" w:rsidR="00FC6C26" w:rsidRPr="00DF3D59" w:rsidRDefault="00FC6C26" w:rsidP="003B2811">
            <w:pPr>
              <w:rPr>
                <w:rFonts w:cs="Arial"/>
                <w:sz w:val="18"/>
                <w:szCs w:val="18"/>
              </w:rPr>
            </w:pPr>
            <w:r w:rsidRPr="00DF3D59">
              <w:rPr>
                <w:rFonts w:cs="Arial"/>
                <w:sz w:val="18"/>
                <w:szCs w:val="18"/>
              </w:rPr>
              <w:t>Roupa de traballo</w:t>
            </w:r>
          </w:p>
        </w:tc>
        <w:tc>
          <w:tcPr>
            <w:tcW w:w="2619" w:type="dxa"/>
            <w:shd w:val="clear" w:color="auto" w:fill="FFFFFF"/>
          </w:tcPr>
          <w:p w14:paraId="5C1FAB6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052C4A1" w14:textId="77777777" w:rsidTr="003B2811">
        <w:tc>
          <w:tcPr>
            <w:tcW w:w="351" w:type="dxa"/>
            <w:shd w:val="clear" w:color="auto" w:fill="FFFFFF"/>
          </w:tcPr>
          <w:p w14:paraId="1205106F"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67543DED" w14:textId="77777777" w:rsidR="00FC6C26" w:rsidRPr="00DF3D59" w:rsidRDefault="00FC6C26" w:rsidP="003B2811">
            <w:pPr>
              <w:rPr>
                <w:rFonts w:cs="Arial"/>
                <w:sz w:val="18"/>
                <w:szCs w:val="18"/>
              </w:rPr>
            </w:pPr>
            <w:r w:rsidRPr="00DF3D59">
              <w:rPr>
                <w:rFonts w:cs="Arial"/>
                <w:sz w:val="18"/>
                <w:szCs w:val="18"/>
              </w:rPr>
              <w:t>Luvas de coiro</w:t>
            </w:r>
          </w:p>
        </w:tc>
        <w:tc>
          <w:tcPr>
            <w:tcW w:w="2619" w:type="dxa"/>
            <w:shd w:val="clear" w:color="auto" w:fill="FFFFFF"/>
          </w:tcPr>
          <w:p w14:paraId="25D8918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3836F30" w14:textId="77777777" w:rsidTr="003B2811">
        <w:tc>
          <w:tcPr>
            <w:tcW w:w="351" w:type="dxa"/>
            <w:shd w:val="clear" w:color="auto" w:fill="FFFFFF"/>
          </w:tcPr>
          <w:p w14:paraId="024E01E6"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05AB8AE2" w14:textId="77777777" w:rsidR="00FC6C26" w:rsidRPr="00DF3D59" w:rsidRDefault="00FC6C26" w:rsidP="003B2811">
            <w:pPr>
              <w:rPr>
                <w:rFonts w:cs="Arial"/>
                <w:sz w:val="18"/>
                <w:szCs w:val="18"/>
              </w:rPr>
            </w:pPr>
            <w:r w:rsidRPr="00DF3D59">
              <w:rPr>
                <w:rFonts w:cs="Arial"/>
                <w:sz w:val="18"/>
                <w:szCs w:val="18"/>
              </w:rPr>
              <w:t>Zapatos axeitados para a condución</w:t>
            </w:r>
          </w:p>
        </w:tc>
        <w:tc>
          <w:tcPr>
            <w:tcW w:w="2619" w:type="dxa"/>
            <w:shd w:val="clear" w:color="auto" w:fill="FFFFFF"/>
          </w:tcPr>
          <w:p w14:paraId="20FBB60A"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3210C64E" w14:textId="77777777" w:rsidTr="003B2811">
        <w:tc>
          <w:tcPr>
            <w:tcW w:w="351" w:type="dxa"/>
            <w:shd w:val="clear" w:color="auto" w:fill="FFFFFF"/>
          </w:tcPr>
          <w:p w14:paraId="144D8CEC"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7E23FAFE" w14:textId="77777777" w:rsidR="00FC6C26" w:rsidRPr="00DF3D59" w:rsidRDefault="00FC6C26" w:rsidP="003B2811">
            <w:pPr>
              <w:rPr>
                <w:rFonts w:cs="Arial"/>
                <w:sz w:val="18"/>
                <w:szCs w:val="18"/>
              </w:rPr>
            </w:pPr>
            <w:r w:rsidRPr="00DF3D59">
              <w:rPr>
                <w:rFonts w:cs="Arial"/>
                <w:sz w:val="18"/>
                <w:szCs w:val="18"/>
              </w:rPr>
              <w:t>Botas de seguridade</w:t>
            </w:r>
          </w:p>
        </w:tc>
        <w:tc>
          <w:tcPr>
            <w:tcW w:w="2619" w:type="dxa"/>
            <w:shd w:val="clear" w:color="auto" w:fill="FFFFFF"/>
          </w:tcPr>
          <w:p w14:paraId="4560EA7E"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489472B4" w14:textId="77777777" w:rsidR="00FC6C26" w:rsidRDefault="00FC6C26" w:rsidP="00FC6C26"/>
    <w:p w14:paraId="02015177" w14:textId="77777777" w:rsidR="00FC6C26" w:rsidRDefault="00FC6C26" w:rsidP="00FC6C26"/>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774ADDAD" w14:textId="77777777" w:rsidTr="003B2811">
        <w:trPr>
          <w:cantSplit/>
        </w:trPr>
        <w:tc>
          <w:tcPr>
            <w:tcW w:w="9423" w:type="dxa"/>
            <w:gridSpan w:val="3"/>
            <w:shd w:val="clear" w:color="auto" w:fill="D9D9D9"/>
          </w:tcPr>
          <w:p w14:paraId="079EEF31"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4 BOMBA DE FORMIGONADO</w:t>
            </w:r>
          </w:p>
        </w:tc>
      </w:tr>
      <w:tr w:rsidR="00FC6C26" w:rsidRPr="00DF3D59" w14:paraId="10EF4ADC" w14:textId="77777777" w:rsidTr="003B2811">
        <w:trPr>
          <w:cantSplit/>
        </w:trPr>
        <w:tc>
          <w:tcPr>
            <w:tcW w:w="9423" w:type="dxa"/>
            <w:gridSpan w:val="3"/>
            <w:shd w:val="clear" w:color="auto" w:fill="D9D9D9"/>
          </w:tcPr>
          <w:p w14:paraId="0E27337F"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4515A6F9" w14:textId="77777777" w:rsidTr="003B2811">
        <w:trPr>
          <w:cantSplit/>
        </w:trPr>
        <w:tc>
          <w:tcPr>
            <w:tcW w:w="351" w:type="dxa"/>
            <w:shd w:val="clear" w:color="auto" w:fill="FFFFFF"/>
          </w:tcPr>
          <w:p w14:paraId="4717847B" w14:textId="77777777" w:rsidR="00FC6C26" w:rsidRPr="00DF3D59" w:rsidRDefault="00FC6C26" w:rsidP="003B2811">
            <w:pPr>
              <w:rPr>
                <w:rFonts w:cs="Arial"/>
                <w:sz w:val="18"/>
                <w:szCs w:val="18"/>
              </w:rPr>
            </w:pPr>
          </w:p>
        </w:tc>
        <w:tc>
          <w:tcPr>
            <w:tcW w:w="9072" w:type="dxa"/>
            <w:gridSpan w:val="2"/>
            <w:shd w:val="clear" w:color="auto" w:fill="FFFFFF"/>
          </w:tcPr>
          <w:p w14:paraId="6C42431D"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Derrubo por proximidade a un noiro</w:t>
            </w:r>
          </w:p>
        </w:tc>
      </w:tr>
      <w:tr w:rsidR="00FC6C26" w:rsidRPr="00DF3D59" w14:paraId="30587E5A" w14:textId="77777777" w:rsidTr="003B2811">
        <w:trPr>
          <w:cantSplit/>
        </w:trPr>
        <w:tc>
          <w:tcPr>
            <w:tcW w:w="351" w:type="dxa"/>
            <w:shd w:val="clear" w:color="auto" w:fill="FFFFFF"/>
          </w:tcPr>
          <w:p w14:paraId="6AB3669C" w14:textId="77777777" w:rsidR="00FC6C26" w:rsidRPr="00DF3D59" w:rsidRDefault="00FC6C26" w:rsidP="003B2811">
            <w:pPr>
              <w:rPr>
                <w:rFonts w:cs="Arial"/>
                <w:sz w:val="18"/>
                <w:szCs w:val="18"/>
              </w:rPr>
            </w:pPr>
          </w:p>
        </w:tc>
        <w:tc>
          <w:tcPr>
            <w:tcW w:w="9072" w:type="dxa"/>
            <w:gridSpan w:val="2"/>
            <w:shd w:val="clear" w:color="auto" w:fill="FFFFFF"/>
          </w:tcPr>
          <w:p w14:paraId="7F746BCC" w14:textId="77777777" w:rsidR="00FC6C26" w:rsidRPr="00DF3D59" w:rsidRDefault="00FC6C26" w:rsidP="003B2811">
            <w:pPr>
              <w:rPr>
                <w:rFonts w:cs="Arial"/>
                <w:sz w:val="18"/>
                <w:szCs w:val="18"/>
              </w:rPr>
            </w:pPr>
            <w:r w:rsidRPr="00DF3D59">
              <w:rPr>
                <w:rFonts w:cs="Arial"/>
                <w:sz w:val="18"/>
                <w:szCs w:val="18"/>
              </w:rPr>
              <w:t>Derrubo por fallo mecánico</w:t>
            </w:r>
          </w:p>
        </w:tc>
      </w:tr>
      <w:tr w:rsidR="00FC6C26" w:rsidRPr="00DF3D59" w14:paraId="3182DF56" w14:textId="77777777" w:rsidTr="003B2811">
        <w:trPr>
          <w:cantSplit/>
        </w:trPr>
        <w:tc>
          <w:tcPr>
            <w:tcW w:w="351" w:type="dxa"/>
            <w:shd w:val="clear" w:color="auto" w:fill="FFFFFF"/>
          </w:tcPr>
          <w:p w14:paraId="4DF4054E" w14:textId="77777777" w:rsidR="00FC6C26" w:rsidRPr="00DF3D59" w:rsidRDefault="00FC6C26" w:rsidP="003B2811">
            <w:pPr>
              <w:rPr>
                <w:rFonts w:cs="Arial"/>
                <w:sz w:val="18"/>
                <w:szCs w:val="18"/>
              </w:rPr>
            </w:pPr>
          </w:p>
        </w:tc>
        <w:tc>
          <w:tcPr>
            <w:tcW w:w="9072" w:type="dxa"/>
            <w:gridSpan w:val="2"/>
            <w:shd w:val="clear" w:color="auto" w:fill="FFFFFF"/>
          </w:tcPr>
          <w:p w14:paraId="257C6D89" w14:textId="77777777" w:rsidR="00FC6C26" w:rsidRPr="00DF3D59" w:rsidRDefault="00FC6C26" w:rsidP="003B2811">
            <w:pPr>
              <w:rPr>
                <w:rFonts w:cs="Arial"/>
                <w:sz w:val="18"/>
                <w:szCs w:val="18"/>
              </w:rPr>
            </w:pPr>
            <w:r w:rsidRPr="00DF3D59">
              <w:rPr>
                <w:rFonts w:cs="Arial"/>
                <w:sz w:val="18"/>
                <w:szCs w:val="18"/>
              </w:rPr>
              <w:t>Proxección de obxectos por rebentar o caño</w:t>
            </w:r>
          </w:p>
        </w:tc>
      </w:tr>
      <w:tr w:rsidR="00FC6C26" w:rsidRPr="00DF3D59" w14:paraId="4F97F6D7" w14:textId="77777777" w:rsidTr="003B2811">
        <w:trPr>
          <w:cantSplit/>
        </w:trPr>
        <w:tc>
          <w:tcPr>
            <w:tcW w:w="351" w:type="dxa"/>
            <w:shd w:val="clear" w:color="auto" w:fill="FFFFFF"/>
          </w:tcPr>
          <w:p w14:paraId="04BEB36C" w14:textId="77777777" w:rsidR="00FC6C26" w:rsidRPr="00DF3D59" w:rsidRDefault="00FC6C26" w:rsidP="003B2811">
            <w:pPr>
              <w:rPr>
                <w:rFonts w:cs="Arial"/>
                <w:sz w:val="18"/>
                <w:szCs w:val="18"/>
              </w:rPr>
            </w:pPr>
          </w:p>
        </w:tc>
        <w:tc>
          <w:tcPr>
            <w:tcW w:w="9072" w:type="dxa"/>
            <w:gridSpan w:val="2"/>
            <w:shd w:val="clear" w:color="auto" w:fill="FFFFFF"/>
          </w:tcPr>
          <w:p w14:paraId="22F5ED29" w14:textId="77777777" w:rsidR="00FC6C26" w:rsidRPr="00DF3D59" w:rsidRDefault="00FC6C26" w:rsidP="003B2811">
            <w:pPr>
              <w:rPr>
                <w:rFonts w:cs="Arial"/>
                <w:sz w:val="18"/>
                <w:szCs w:val="18"/>
              </w:rPr>
            </w:pPr>
            <w:r w:rsidRPr="00DF3D59">
              <w:rPr>
                <w:rFonts w:cs="Arial"/>
                <w:sz w:val="18"/>
                <w:szCs w:val="18"/>
              </w:rPr>
              <w:t>Golpes por obxectos vibratorios</w:t>
            </w:r>
          </w:p>
        </w:tc>
      </w:tr>
      <w:tr w:rsidR="00FC6C26" w:rsidRPr="00DF3D59" w14:paraId="6EC70941" w14:textId="77777777" w:rsidTr="003B2811">
        <w:trPr>
          <w:cantSplit/>
        </w:trPr>
        <w:tc>
          <w:tcPr>
            <w:tcW w:w="351" w:type="dxa"/>
            <w:shd w:val="clear" w:color="auto" w:fill="FFFFFF"/>
          </w:tcPr>
          <w:p w14:paraId="13E571BF" w14:textId="77777777" w:rsidR="00FC6C26" w:rsidRPr="00DF3D59" w:rsidRDefault="00FC6C26" w:rsidP="003B2811">
            <w:pPr>
              <w:rPr>
                <w:rFonts w:cs="Arial"/>
                <w:sz w:val="18"/>
                <w:szCs w:val="18"/>
              </w:rPr>
            </w:pPr>
          </w:p>
        </w:tc>
        <w:tc>
          <w:tcPr>
            <w:tcW w:w="9072" w:type="dxa"/>
            <w:gridSpan w:val="2"/>
            <w:shd w:val="clear" w:color="auto" w:fill="FFFFFF"/>
          </w:tcPr>
          <w:p w14:paraId="6449657B" w14:textId="77777777" w:rsidR="00FC6C26" w:rsidRPr="00DF3D59" w:rsidRDefault="00FC6C26" w:rsidP="003B2811">
            <w:pPr>
              <w:rPr>
                <w:rFonts w:cs="Arial"/>
                <w:sz w:val="18"/>
                <w:szCs w:val="18"/>
              </w:rPr>
            </w:pPr>
            <w:r w:rsidRPr="00DF3D59">
              <w:rPr>
                <w:rFonts w:cs="Arial"/>
                <w:sz w:val="18"/>
                <w:szCs w:val="18"/>
              </w:rPr>
              <w:t>Atrapamentos nos traballos de mantemento</w:t>
            </w:r>
          </w:p>
        </w:tc>
      </w:tr>
      <w:tr w:rsidR="00FC6C26" w:rsidRPr="00DF3D59" w14:paraId="190C95CD" w14:textId="77777777" w:rsidTr="003B2811">
        <w:trPr>
          <w:cantSplit/>
        </w:trPr>
        <w:tc>
          <w:tcPr>
            <w:tcW w:w="351" w:type="dxa"/>
            <w:shd w:val="clear" w:color="auto" w:fill="FFFFFF"/>
          </w:tcPr>
          <w:p w14:paraId="64BB0031" w14:textId="77777777" w:rsidR="00FC6C26" w:rsidRPr="00DF3D59" w:rsidRDefault="00FC6C26" w:rsidP="003B2811">
            <w:pPr>
              <w:rPr>
                <w:rFonts w:cs="Arial"/>
                <w:sz w:val="18"/>
                <w:szCs w:val="18"/>
              </w:rPr>
            </w:pPr>
          </w:p>
        </w:tc>
        <w:tc>
          <w:tcPr>
            <w:tcW w:w="9072" w:type="dxa"/>
            <w:gridSpan w:val="2"/>
            <w:shd w:val="clear" w:color="auto" w:fill="FFFFFF"/>
          </w:tcPr>
          <w:p w14:paraId="7503421F" w14:textId="77777777" w:rsidR="00FC6C26" w:rsidRPr="00DF3D59" w:rsidRDefault="00FC6C26" w:rsidP="003B2811">
            <w:pPr>
              <w:rPr>
                <w:rFonts w:cs="Arial"/>
                <w:sz w:val="18"/>
                <w:szCs w:val="18"/>
              </w:rPr>
            </w:pPr>
            <w:r w:rsidRPr="00DF3D59">
              <w:rPr>
                <w:rFonts w:cs="Arial"/>
                <w:sz w:val="18"/>
                <w:szCs w:val="18"/>
              </w:rPr>
              <w:t>Contactos coa corrente eléctrica</w:t>
            </w:r>
          </w:p>
        </w:tc>
      </w:tr>
      <w:tr w:rsidR="00FC6C26" w:rsidRPr="00DF3D59" w14:paraId="662EBA8C" w14:textId="77777777" w:rsidTr="003B2811">
        <w:trPr>
          <w:cantSplit/>
        </w:trPr>
        <w:tc>
          <w:tcPr>
            <w:tcW w:w="351" w:type="dxa"/>
            <w:shd w:val="clear" w:color="auto" w:fill="FFFFFF"/>
          </w:tcPr>
          <w:p w14:paraId="12DB9ABD" w14:textId="77777777" w:rsidR="00FC6C26" w:rsidRPr="00DF3D59" w:rsidRDefault="00FC6C26" w:rsidP="003B2811">
            <w:pPr>
              <w:rPr>
                <w:rFonts w:cs="Arial"/>
                <w:sz w:val="18"/>
                <w:szCs w:val="18"/>
              </w:rPr>
            </w:pPr>
          </w:p>
        </w:tc>
        <w:tc>
          <w:tcPr>
            <w:tcW w:w="9072" w:type="dxa"/>
            <w:gridSpan w:val="2"/>
            <w:shd w:val="clear" w:color="auto" w:fill="FFFFFF"/>
          </w:tcPr>
          <w:p w14:paraId="0DCC0028" w14:textId="77777777" w:rsidR="00FC6C26" w:rsidRPr="00DF3D59" w:rsidRDefault="00FC6C26" w:rsidP="003B2811">
            <w:pPr>
              <w:rPr>
                <w:rFonts w:cs="Arial"/>
                <w:sz w:val="18"/>
                <w:szCs w:val="18"/>
              </w:rPr>
            </w:pPr>
            <w:r w:rsidRPr="00DF3D59">
              <w:rPr>
                <w:rFonts w:cs="Arial"/>
                <w:sz w:val="18"/>
                <w:szCs w:val="18"/>
              </w:rPr>
              <w:t>Rotura da mangueira</w:t>
            </w:r>
          </w:p>
        </w:tc>
      </w:tr>
      <w:tr w:rsidR="00FC6C26" w:rsidRPr="00DF3D59" w14:paraId="17C9FCC2" w14:textId="77777777" w:rsidTr="003B2811">
        <w:trPr>
          <w:cantSplit/>
        </w:trPr>
        <w:tc>
          <w:tcPr>
            <w:tcW w:w="351" w:type="dxa"/>
            <w:shd w:val="clear" w:color="auto" w:fill="FFFFFF"/>
          </w:tcPr>
          <w:p w14:paraId="29B779A8" w14:textId="77777777" w:rsidR="00FC6C26" w:rsidRPr="00DF3D59" w:rsidRDefault="00FC6C26" w:rsidP="003B2811">
            <w:pPr>
              <w:rPr>
                <w:rFonts w:cs="Arial"/>
                <w:sz w:val="18"/>
                <w:szCs w:val="18"/>
              </w:rPr>
            </w:pPr>
          </w:p>
        </w:tc>
        <w:tc>
          <w:tcPr>
            <w:tcW w:w="9072" w:type="dxa"/>
            <w:gridSpan w:val="2"/>
            <w:shd w:val="clear" w:color="auto" w:fill="FFFFFF"/>
          </w:tcPr>
          <w:p w14:paraId="7EC2F1FA" w14:textId="77777777" w:rsidR="00FC6C26" w:rsidRPr="00DF3D59" w:rsidRDefault="00FC6C26" w:rsidP="003B2811">
            <w:pPr>
              <w:rPr>
                <w:rFonts w:cs="Arial"/>
                <w:sz w:val="18"/>
                <w:szCs w:val="18"/>
              </w:rPr>
            </w:pPr>
            <w:r w:rsidRPr="00DF3D59">
              <w:rPr>
                <w:rFonts w:cs="Arial"/>
                <w:sz w:val="18"/>
                <w:szCs w:val="18"/>
              </w:rPr>
              <w:t>Caída de persoas dende a máquina</w:t>
            </w:r>
          </w:p>
        </w:tc>
      </w:tr>
      <w:tr w:rsidR="00FC6C26" w:rsidRPr="00DF3D59" w14:paraId="55D86FD4" w14:textId="77777777" w:rsidTr="003B2811">
        <w:trPr>
          <w:cantSplit/>
        </w:trPr>
        <w:tc>
          <w:tcPr>
            <w:tcW w:w="351" w:type="dxa"/>
            <w:shd w:val="clear" w:color="auto" w:fill="FFFFFF"/>
          </w:tcPr>
          <w:p w14:paraId="3AF2588C" w14:textId="77777777" w:rsidR="00FC6C26" w:rsidRPr="00DF3D59" w:rsidRDefault="00FC6C26" w:rsidP="003B2811">
            <w:pPr>
              <w:rPr>
                <w:rFonts w:cs="Arial"/>
                <w:sz w:val="18"/>
                <w:szCs w:val="18"/>
              </w:rPr>
            </w:pPr>
          </w:p>
        </w:tc>
        <w:tc>
          <w:tcPr>
            <w:tcW w:w="9072" w:type="dxa"/>
            <w:gridSpan w:val="2"/>
            <w:shd w:val="clear" w:color="auto" w:fill="FFFFFF"/>
          </w:tcPr>
          <w:p w14:paraId="7E3BC3EE" w14:textId="77777777" w:rsidR="00FC6C26" w:rsidRPr="00DF3D59" w:rsidRDefault="00FC6C26" w:rsidP="003B2811">
            <w:pPr>
              <w:rPr>
                <w:rFonts w:cs="Arial"/>
                <w:sz w:val="18"/>
                <w:szCs w:val="18"/>
              </w:rPr>
            </w:pPr>
            <w:r w:rsidRPr="00DF3D59">
              <w:rPr>
                <w:rFonts w:cs="Arial"/>
                <w:sz w:val="18"/>
                <w:szCs w:val="18"/>
              </w:rPr>
              <w:t>Atrapamentos entre a tolva e a formigoneira</w:t>
            </w:r>
          </w:p>
        </w:tc>
      </w:tr>
      <w:tr w:rsidR="00FC6C26" w:rsidRPr="00DF3D59" w14:paraId="5D266D8D" w14:textId="77777777" w:rsidTr="003B2811">
        <w:trPr>
          <w:cantSplit/>
        </w:trPr>
        <w:tc>
          <w:tcPr>
            <w:tcW w:w="351" w:type="dxa"/>
            <w:shd w:val="clear" w:color="auto" w:fill="FFFFFF"/>
          </w:tcPr>
          <w:p w14:paraId="6B470748" w14:textId="77777777" w:rsidR="00FC6C26" w:rsidRPr="00DF3D59" w:rsidRDefault="00FC6C26" w:rsidP="003B2811">
            <w:pPr>
              <w:rPr>
                <w:rFonts w:cs="Arial"/>
                <w:sz w:val="18"/>
                <w:szCs w:val="18"/>
              </w:rPr>
            </w:pPr>
          </w:p>
        </w:tc>
        <w:tc>
          <w:tcPr>
            <w:tcW w:w="9072" w:type="dxa"/>
            <w:gridSpan w:val="2"/>
            <w:shd w:val="clear" w:color="auto" w:fill="FFFFFF"/>
          </w:tcPr>
          <w:p w14:paraId="1EEF4B3F" w14:textId="77777777" w:rsidR="00FC6C26" w:rsidRPr="00DF3D59" w:rsidRDefault="00FC6C26" w:rsidP="003B2811">
            <w:pPr>
              <w:rPr>
                <w:rFonts w:cs="Arial"/>
                <w:sz w:val="18"/>
                <w:szCs w:val="18"/>
              </w:rPr>
            </w:pPr>
            <w:r w:rsidRPr="00DF3D59">
              <w:rPr>
                <w:rFonts w:cs="Arial"/>
                <w:sz w:val="18"/>
                <w:szCs w:val="18"/>
              </w:rPr>
              <w:t>Sobreesforzos</w:t>
            </w:r>
          </w:p>
        </w:tc>
      </w:tr>
      <w:tr w:rsidR="00FC6C26" w:rsidRPr="00DF3D59" w14:paraId="27BF6FFF" w14:textId="77777777" w:rsidTr="003B2811">
        <w:trPr>
          <w:cantSplit/>
        </w:trPr>
        <w:tc>
          <w:tcPr>
            <w:tcW w:w="351" w:type="dxa"/>
            <w:shd w:val="clear" w:color="auto" w:fill="FFFFFF"/>
          </w:tcPr>
          <w:p w14:paraId="2645A6DF" w14:textId="77777777" w:rsidR="00FC6C26" w:rsidRPr="00DF3D59" w:rsidRDefault="00FC6C26" w:rsidP="003B2811">
            <w:pPr>
              <w:rPr>
                <w:rFonts w:cs="Arial"/>
                <w:sz w:val="18"/>
                <w:szCs w:val="18"/>
              </w:rPr>
            </w:pPr>
          </w:p>
        </w:tc>
        <w:tc>
          <w:tcPr>
            <w:tcW w:w="9072" w:type="dxa"/>
            <w:gridSpan w:val="2"/>
            <w:shd w:val="clear" w:color="auto" w:fill="FFFFFF"/>
          </w:tcPr>
          <w:p w14:paraId="591F7B06" w14:textId="77777777" w:rsidR="00FC6C26" w:rsidRPr="00DF3D59" w:rsidRDefault="00FC6C26" w:rsidP="003B2811">
            <w:pPr>
              <w:rPr>
                <w:rFonts w:cs="Arial"/>
                <w:sz w:val="18"/>
                <w:szCs w:val="18"/>
              </w:rPr>
            </w:pPr>
            <w:r w:rsidRPr="00DF3D59">
              <w:rPr>
                <w:rFonts w:cs="Arial"/>
                <w:sz w:val="18"/>
                <w:szCs w:val="18"/>
              </w:rPr>
              <w:t>Explosións dos caños</w:t>
            </w:r>
          </w:p>
        </w:tc>
      </w:tr>
      <w:tr w:rsidR="00FC6C26" w:rsidRPr="00DF3D59" w14:paraId="13A5617D" w14:textId="77777777" w:rsidTr="003B2811">
        <w:trPr>
          <w:cantSplit/>
        </w:trPr>
        <w:tc>
          <w:tcPr>
            <w:tcW w:w="6804" w:type="dxa"/>
            <w:gridSpan w:val="2"/>
            <w:shd w:val="clear" w:color="auto" w:fill="FFFFFF"/>
            <w:vAlign w:val="center"/>
          </w:tcPr>
          <w:p w14:paraId="763842CE"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lastRenderedPageBreak/>
              <w:t>MEDIDAS PREVENTIVAS E PROTECCIÓNS COLECTIVAS</w:t>
            </w:r>
          </w:p>
        </w:tc>
        <w:tc>
          <w:tcPr>
            <w:tcW w:w="2619" w:type="dxa"/>
            <w:shd w:val="clear" w:color="auto" w:fill="FFFFFF"/>
          </w:tcPr>
          <w:p w14:paraId="6767C96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5C744A8E" w14:textId="77777777" w:rsidTr="003B2811">
        <w:tc>
          <w:tcPr>
            <w:tcW w:w="351" w:type="dxa"/>
            <w:shd w:val="clear" w:color="auto" w:fill="FFFFFF"/>
          </w:tcPr>
          <w:p w14:paraId="4A99A451" w14:textId="77777777" w:rsidR="00FC6C26" w:rsidRPr="00DF3D59" w:rsidRDefault="00FC6C26" w:rsidP="003B2811">
            <w:pPr>
              <w:rPr>
                <w:rFonts w:cs="Arial"/>
                <w:sz w:val="18"/>
                <w:szCs w:val="18"/>
              </w:rPr>
            </w:pPr>
          </w:p>
        </w:tc>
        <w:tc>
          <w:tcPr>
            <w:tcW w:w="6453" w:type="dxa"/>
            <w:shd w:val="clear" w:color="auto" w:fill="FFFFFF"/>
          </w:tcPr>
          <w:p w14:paraId="0341A234" w14:textId="77777777" w:rsidR="00FC6C26" w:rsidRPr="00DF3D59" w:rsidRDefault="00FC6C26" w:rsidP="003B2811">
            <w:pPr>
              <w:rPr>
                <w:rFonts w:cs="Arial"/>
                <w:sz w:val="18"/>
                <w:szCs w:val="18"/>
              </w:rPr>
            </w:pPr>
            <w:r w:rsidRPr="00DF3D59">
              <w:rPr>
                <w:rFonts w:cs="Arial"/>
                <w:sz w:val="18"/>
                <w:szCs w:val="18"/>
              </w:rPr>
              <w:t>Uso da bomba para o bombeo de formigón segundo a consistencia e a distancia recomendada polo fabricante</w:t>
            </w:r>
          </w:p>
        </w:tc>
        <w:tc>
          <w:tcPr>
            <w:tcW w:w="2619" w:type="dxa"/>
            <w:shd w:val="clear" w:color="auto" w:fill="FFFFFF"/>
          </w:tcPr>
          <w:p w14:paraId="07F8522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EA75750" w14:textId="77777777" w:rsidTr="003B2811">
        <w:tc>
          <w:tcPr>
            <w:tcW w:w="351" w:type="dxa"/>
            <w:shd w:val="clear" w:color="auto" w:fill="FFFFFF"/>
          </w:tcPr>
          <w:p w14:paraId="745D16BF" w14:textId="77777777" w:rsidR="00FC6C26" w:rsidRPr="00DF3D59" w:rsidRDefault="00FC6C26" w:rsidP="003B2811">
            <w:pPr>
              <w:rPr>
                <w:rFonts w:cs="Arial"/>
                <w:sz w:val="18"/>
                <w:szCs w:val="18"/>
              </w:rPr>
            </w:pPr>
          </w:p>
        </w:tc>
        <w:tc>
          <w:tcPr>
            <w:tcW w:w="6453" w:type="dxa"/>
            <w:shd w:val="clear" w:color="auto" w:fill="FFFFFF"/>
          </w:tcPr>
          <w:p w14:paraId="323E80E5" w14:textId="77777777" w:rsidR="00FC6C26" w:rsidRPr="00DF3D59" w:rsidRDefault="00FC6C26" w:rsidP="003B2811">
            <w:pPr>
              <w:rPr>
                <w:rFonts w:cs="Arial"/>
                <w:sz w:val="18"/>
                <w:szCs w:val="18"/>
              </w:rPr>
            </w:pPr>
            <w:r w:rsidRPr="00DF3D59">
              <w:rPr>
                <w:rFonts w:cs="Arial"/>
                <w:sz w:val="18"/>
                <w:szCs w:val="18"/>
              </w:rPr>
              <w:t xml:space="preserve">Prohibición de elevar persoas có brazo da mangueira  </w:t>
            </w:r>
          </w:p>
        </w:tc>
        <w:tc>
          <w:tcPr>
            <w:tcW w:w="2619" w:type="dxa"/>
            <w:shd w:val="clear" w:color="auto" w:fill="FFFFFF"/>
          </w:tcPr>
          <w:p w14:paraId="22E38D1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362A0D7" w14:textId="77777777" w:rsidTr="003B2811">
        <w:tc>
          <w:tcPr>
            <w:tcW w:w="351" w:type="dxa"/>
            <w:shd w:val="clear" w:color="auto" w:fill="FFFFFF"/>
          </w:tcPr>
          <w:p w14:paraId="44CD49E4" w14:textId="77777777" w:rsidR="00FC6C26" w:rsidRPr="00DF3D59" w:rsidRDefault="00FC6C26" w:rsidP="003B2811">
            <w:pPr>
              <w:rPr>
                <w:rFonts w:cs="Arial"/>
                <w:sz w:val="18"/>
                <w:szCs w:val="18"/>
              </w:rPr>
            </w:pPr>
          </w:p>
        </w:tc>
        <w:tc>
          <w:tcPr>
            <w:tcW w:w="6453" w:type="dxa"/>
            <w:shd w:val="clear" w:color="auto" w:fill="FFFFFF"/>
          </w:tcPr>
          <w:p w14:paraId="129881A7" w14:textId="77777777" w:rsidR="00FC6C26" w:rsidRPr="00DF3D59" w:rsidRDefault="00FC6C26" w:rsidP="003B2811">
            <w:pPr>
              <w:rPr>
                <w:rFonts w:cs="Arial"/>
                <w:sz w:val="18"/>
                <w:szCs w:val="18"/>
              </w:rPr>
            </w:pPr>
            <w:r w:rsidRPr="00DF3D59">
              <w:rPr>
                <w:rFonts w:cs="Arial"/>
                <w:sz w:val="18"/>
                <w:szCs w:val="18"/>
              </w:rPr>
              <w:t>Comprobación do bloqueo das rodas da bomba e da perfecta instalación dos encravamentos pneumáticos ou hidráulicos</w:t>
            </w:r>
          </w:p>
        </w:tc>
        <w:tc>
          <w:tcPr>
            <w:tcW w:w="2619" w:type="dxa"/>
            <w:shd w:val="clear" w:color="auto" w:fill="FFFFFF"/>
          </w:tcPr>
          <w:p w14:paraId="7FB2A4A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B5C79A4" w14:textId="77777777" w:rsidTr="003B2811">
        <w:tc>
          <w:tcPr>
            <w:tcW w:w="351" w:type="dxa"/>
            <w:shd w:val="clear" w:color="auto" w:fill="FFFFFF"/>
          </w:tcPr>
          <w:p w14:paraId="79C0FE64" w14:textId="77777777" w:rsidR="00FC6C26" w:rsidRPr="00DF3D59" w:rsidRDefault="00FC6C26" w:rsidP="003B2811">
            <w:pPr>
              <w:rPr>
                <w:rFonts w:cs="Arial"/>
                <w:sz w:val="18"/>
                <w:szCs w:val="18"/>
              </w:rPr>
            </w:pPr>
          </w:p>
        </w:tc>
        <w:tc>
          <w:tcPr>
            <w:tcW w:w="6453" w:type="dxa"/>
            <w:shd w:val="clear" w:color="auto" w:fill="FFFFFF"/>
          </w:tcPr>
          <w:p w14:paraId="7BEC3B8F" w14:textId="77777777" w:rsidR="00FC6C26" w:rsidRPr="00DF3D59" w:rsidRDefault="00FC6C26" w:rsidP="003B2811">
            <w:pPr>
              <w:rPr>
                <w:rFonts w:cs="Arial"/>
                <w:sz w:val="18"/>
                <w:szCs w:val="18"/>
              </w:rPr>
            </w:pPr>
            <w:r w:rsidRPr="00DF3D59">
              <w:rPr>
                <w:rFonts w:cs="Arial"/>
                <w:sz w:val="18"/>
                <w:szCs w:val="18"/>
              </w:rPr>
              <w:t>Antes do subministro, comprobar que as unións de panca teñen os pasadores inmobilizados.</w:t>
            </w:r>
          </w:p>
        </w:tc>
        <w:tc>
          <w:tcPr>
            <w:tcW w:w="2619" w:type="dxa"/>
            <w:shd w:val="clear" w:color="auto" w:fill="FFFFFF"/>
          </w:tcPr>
          <w:p w14:paraId="30B5D94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D7F9659" w14:textId="77777777" w:rsidTr="003B2811">
        <w:tc>
          <w:tcPr>
            <w:tcW w:w="351" w:type="dxa"/>
            <w:shd w:val="clear" w:color="auto" w:fill="FFFFFF"/>
          </w:tcPr>
          <w:p w14:paraId="35B3590D" w14:textId="77777777" w:rsidR="00FC6C26" w:rsidRPr="00DF3D59" w:rsidRDefault="00FC6C26" w:rsidP="003B2811">
            <w:pPr>
              <w:rPr>
                <w:rFonts w:cs="Arial"/>
                <w:sz w:val="18"/>
                <w:szCs w:val="18"/>
              </w:rPr>
            </w:pPr>
          </w:p>
        </w:tc>
        <w:tc>
          <w:tcPr>
            <w:tcW w:w="6453" w:type="dxa"/>
            <w:shd w:val="clear" w:color="auto" w:fill="FFFFFF"/>
          </w:tcPr>
          <w:p w14:paraId="3C6C24B6" w14:textId="77777777" w:rsidR="00FC6C26" w:rsidRPr="00DF3D59" w:rsidRDefault="00FC6C26" w:rsidP="003B2811">
            <w:pPr>
              <w:rPr>
                <w:rFonts w:cs="Arial"/>
                <w:sz w:val="18"/>
                <w:szCs w:val="18"/>
              </w:rPr>
            </w:pPr>
            <w:r w:rsidRPr="00DF3D59">
              <w:rPr>
                <w:rFonts w:cs="Arial"/>
                <w:sz w:val="18"/>
                <w:szCs w:val="18"/>
              </w:rPr>
              <w:t>Antes de baleirar o formigón na tolva, asegurarse de que ten a reixa colocada</w:t>
            </w:r>
          </w:p>
        </w:tc>
        <w:tc>
          <w:tcPr>
            <w:tcW w:w="2619" w:type="dxa"/>
            <w:shd w:val="clear" w:color="auto" w:fill="FFFFFF"/>
          </w:tcPr>
          <w:p w14:paraId="1BC91D8E"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4EE1B5AA" w14:textId="77777777" w:rsidTr="003B2811">
        <w:tc>
          <w:tcPr>
            <w:tcW w:w="351" w:type="dxa"/>
            <w:shd w:val="clear" w:color="auto" w:fill="FFFFFF"/>
          </w:tcPr>
          <w:p w14:paraId="72B78BED" w14:textId="77777777" w:rsidR="00FC6C26" w:rsidRPr="00DF3D59" w:rsidRDefault="00FC6C26" w:rsidP="003B2811">
            <w:pPr>
              <w:rPr>
                <w:rFonts w:cs="Arial"/>
                <w:sz w:val="18"/>
                <w:szCs w:val="18"/>
              </w:rPr>
            </w:pPr>
          </w:p>
        </w:tc>
        <w:tc>
          <w:tcPr>
            <w:tcW w:w="6453" w:type="dxa"/>
            <w:shd w:val="clear" w:color="auto" w:fill="FFFFFF"/>
          </w:tcPr>
          <w:p w14:paraId="067FFAC3" w14:textId="77777777" w:rsidR="00FC6C26" w:rsidRPr="00DF3D59" w:rsidRDefault="00FC6C26" w:rsidP="003B2811">
            <w:pPr>
              <w:rPr>
                <w:rFonts w:cs="Arial"/>
                <w:sz w:val="18"/>
                <w:szCs w:val="18"/>
              </w:rPr>
            </w:pPr>
            <w:r w:rsidRPr="00DF3D59">
              <w:rPr>
                <w:rFonts w:cs="Arial"/>
                <w:sz w:val="18"/>
                <w:szCs w:val="18"/>
              </w:rPr>
              <w:t>Non tocar a tolva ou o tubo oscilante coa máquina en marcha.</w:t>
            </w:r>
          </w:p>
        </w:tc>
        <w:tc>
          <w:tcPr>
            <w:tcW w:w="2619" w:type="dxa"/>
            <w:shd w:val="clear" w:color="auto" w:fill="FFFFFF"/>
          </w:tcPr>
          <w:p w14:paraId="76C3C17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D2B9C10" w14:textId="77777777" w:rsidTr="003B2811">
        <w:tc>
          <w:tcPr>
            <w:tcW w:w="351" w:type="dxa"/>
            <w:shd w:val="clear" w:color="auto" w:fill="FFFFFF"/>
          </w:tcPr>
          <w:p w14:paraId="440326E1" w14:textId="77777777" w:rsidR="00FC6C26" w:rsidRPr="00DF3D59" w:rsidRDefault="00FC6C26" w:rsidP="003B2811">
            <w:pPr>
              <w:rPr>
                <w:rFonts w:cs="Arial"/>
                <w:sz w:val="18"/>
                <w:szCs w:val="18"/>
              </w:rPr>
            </w:pPr>
          </w:p>
        </w:tc>
        <w:tc>
          <w:tcPr>
            <w:tcW w:w="6453" w:type="dxa"/>
            <w:shd w:val="clear" w:color="auto" w:fill="FFFFFF"/>
          </w:tcPr>
          <w:p w14:paraId="47F763B3" w14:textId="77777777" w:rsidR="00FC6C26" w:rsidRPr="00DF3D59" w:rsidRDefault="00FC6C26" w:rsidP="003B2811">
            <w:pPr>
              <w:rPr>
                <w:rFonts w:cs="Arial"/>
                <w:sz w:val="18"/>
                <w:szCs w:val="18"/>
              </w:rPr>
            </w:pPr>
            <w:r w:rsidRPr="00DF3D59">
              <w:rPr>
                <w:rFonts w:cs="Arial"/>
                <w:sz w:val="18"/>
                <w:szCs w:val="18"/>
              </w:rPr>
              <w:t>Para facer traballos na tolva ou o tubo oscilante, parar primeiro o motor de accionamento e purgar a presión do acumulador a través da billa.</w:t>
            </w:r>
          </w:p>
        </w:tc>
        <w:tc>
          <w:tcPr>
            <w:tcW w:w="2619" w:type="dxa"/>
            <w:shd w:val="clear" w:color="auto" w:fill="FFFFFF"/>
          </w:tcPr>
          <w:p w14:paraId="78B89B5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A02A603" w14:textId="77777777" w:rsidTr="003B2811">
        <w:tc>
          <w:tcPr>
            <w:tcW w:w="351" w:type="dxa"/>
            <w:shd w:val="clear" w:color="auto" w:fill="FFFFFF"/>
          </w:tcPr>
          <w:p w14:paraId="6D0EF4A4" w14:textId="77777777" w:rsidR="00FC6C26" w:rsidRPr="00DF3D59" w:rsidRDefault="00FC6C26" w:rsidP="003B2811">
            <w:pPr>
              <w:rPr>
                <w:rFonts w:cs="Arial"/>
                <w:sz w:val="18"/>
                <w:szCs w:val="18"/>
              </w:rPr>
            </w:pPr>
          </w:p>
        </w:tc>
        <w:tc>
          <w:tcPr>
            <w:tcW w:w="6453" w:type="dxa"/>
            <w:shd w:val="clear" w:color="auto" w:fill="FFFFFF"/>
          </w:tcPr>
          <w:p w14:paraId="71CC27D1" w14:textId="77777777" w:rsidR="00FC6C26" w:rsidRPr="00DF3D59" w:rsidRDefault="00FC6C26" w:rsidP="003B2811">
            <w:pPr>
              <w:rPr>
                <w:rFonts w:cs="Arial"/>
                <w:sz w:val="18"/>
                <w:szCs w:val="18"/>
              </w:rPr>
            </w:pPr>
            <w:r w:rsidRPr="00DF3D59">
              <w:rPr>
                <w:rFonts w:cs="Arial"/>
                <w:sz w:val="18"/>
                <w:szCs w:val="18"/>
              </w:rPr>
              <w:t>Non traballar con situacións de media avaría</w:t>
            </w:r>
          </w:p>
        </w:tc>
        <w:tc>
          <w:tcPr>
            <w:tcW w:w="2619" w:type="dxa"/>
            <w:shd w:val="clear" w:color="auto" w:fill="FFFFFF"/>
          </w:tcPr>
          <w:p w14:paraId="4020810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028770F" w14:textId="77777777" w:rsidTr="003B2811">
        <w:tc>
          <w:tcPr>
            <w:tcW w:w="351" w:type="dxa"/>
            <w:shd w:val="clear" w:color="auto" w:fill="FFFFFF"/>
          </w:tcPr>
          <w:p w14:paraId="12A78AF9" w14:textId="77777777" w:rsidR="00FC6C26" w:rsidRPr="00DF3D59" w:rsidRDefault="00FC6C26" w:rsidP="003B2811">
            <w:pPr>
              <w:rPr>
                <w:rFonts w:cs="Arial"/>
                <w:sz w:val="18"/>
                <w:szCs w:val="18"/>
              </w:rPr>
            </w:pPr>
          </w:p>
        </w:tc>
        <w:tc>
          <w:tcPr>
            <w:tcW w:w="6453" w:type="dxa"/>
            <w:shd w:val="clear" w:color="auto" w:fill="FFFFFF"/>
          </w:tcPr>
          <w:p w14:paraId="408B29AE" w14:textId="77777777" w:rsidR="00FC6C26" w:rsidRPr="00DF3D59" w:rsidRDefault="00FC6C26" w:rsidP="003B2811">
            <w:pPr>
              <w:rPr>
                <w:rFonts w:cs="Arial"/>
                <w:sz w:val="18"/>
                <w:szCs w:val="18"/>
              </w:rPr>
            </w:pPr>
            <w:r w:rsidRPr="00DF3D59">
              <w:rPr>
                <w:rFonts w:cs="Arial"/>
                <w:sz w:val="18"/>
                <w:szCs w:val="18"/>
              </w:rPr>
              <w:t>Antes de iniciar o subministro, comprobar o desgaste interior do caño cun medidor de grosores.</w:t>
            </w:r>
          </w:p>
        </w:tc>
        <w:tc>
          <w:tcPr>
            <w:tcW w:w="2619" w:type="dxa"/>
            <w:shd w:val="clear" w:color="auto" w:fill="FFFFFF"/>
          </w:tcPr>
          <w:p w14:paraId="35CACD08"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3B77542E" w14:textId="77777777" w:rsidTr="003B2811">
        <w:tc>
          <w:tcPr>
            <w:tcW w:w="351" w:type="dxa"/>
            <w:shd w:val="clear" w:color="auto" w:fill="FFFFFF"/>
          </w:tcPr>
          <w:p w14:paraId="6B6C5B67" w14:textId="77777777" w:rsidR="00FC6C26" w:rsidRPr="00DF3D59" w:rsidRDefault="00FC6C26" w:rsidP="003B2811">
            <w:pPr>
              <w:rPr>
                <w:rFonts w:cs="Arial"/>
                <w:sz w:val="18"/>
                <w:szCs w:val="18"/>
              </w:rPr>
            </w:pPr>
          </w:p>
        </w:tc>
        <w:tc>
          <w:tcPr>
            <w:tcW w:w="6453" w:type="dxa"/>
            <w:shd w:val="clear" w:color="auto" w:fill="FFFFFF"/>
          </w:tcPr>
          <w:p w14:paraId="36FB8045" w14:textId="77777777" w:rsidR="00FC6C26" w:rsidRPr="00DF3D59" w:rsidRDefault="00FC6C26" w:rsidP="003B2811">
            <w:pPr>
              <w:rPr>
                <w:rFonts w:cs="Arial"/>
                <w:sz w:val="18"/>
                <w:szCs w:val="18"/>
              </w:rPr>
            </w:pPr>
            <w:r w:rsidRPr="00DF3D59">
              <w:rPr>
                <w:rFonts w:cs="Arial"/>
                <w:sz w:val="18"/>
                <w:szCs w:val="18"/>
              </w:rPr>
              <w:t>En bombeos a gran distancia, comprobar os condutos baixo presión de seguridade</w:t>
            </w:r>
          </w:p>
        </w:tc>
        <w:tc>
          <w:tcPr>
            <w:tcW w:w="2619" w:type="dxa"/>
            <w:shd w:val="clear" w:color="auto" w:fill="FFFFFF"/>
          </w:tcPr>
          <w:p w14:paraId="6974A8A9"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23A989AB" w14:textId="77777777" w:rsidTr="003B2811">
        <w:tc>
          <w:tcPr>
            <w:tcW w:w="6804" w:type="dxa"/>
            <w:gridSpan w:val="2"/>
            <w:shd w:val="clear" w:color="auto" w:fill="FFFFFF"/>
          </w:tcPr>
          <w:p w14:paraId="6BE53B0E" w14:textId="77777777" w:rsidR="00FC6C26" w:rsidRPr="00DF3D59" w:rsidRDefault="00FC6C26" w:rsidP="003B2811">
            <w:pPr>
              <w:jc w:val="center"/>
              <w:rPr>
                <w:rFonts w:cs="Arial"/>
                <w:b/>
                <w:sz w:val="18"/>
                <w:szCs w:val="18"/>
              </w:rPr>
            </w:pPr>
            <w:r w:rsidRPr="00DF3D59">
              <w:rPr>
                <w:rFonts w:cs="Arial"/>
                <w:b/>
                <w:sz w:val="18"/>
                <w:szCs w:val="18"/>
              </w:rPr>
              <w:t>EQUIPOS DE PROTECCIÓN INDIVIDUAL (EPIs)</w:t>
            </w:r>
          </w:p>
        </w:tc>
        <w:tc>
          <w:tcPr>
            <w:tcW w:w="2619" w:type="dxa"/>
            <w:shd w:val="clear" w:color="auto" w:fill="FFFFFF"/>
          </w:tcPr>
          <w:p w14:paraId="541779D4"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63B0B74E" w14:textId="77777777" w:rsidTr="003B2811">
        <w:tc>
          <w:tcPr>
            <w:tcW w:w="351" w:type="dxa"/>
            <w:shd w:val="clear" w:color="auto" w:fill="FFFFFF"/>
          </w:tcPr>
          <w:p w14:paraId="3A131BD2" w14:textId="77777777" w:rsidR="00FC6C26" w:rsidRPr="00DF3D59" w:rsidRDefault="00FC6C26" w:rsidP="003B2811">
            <w:pPr>
              <w:rPr>
                <w:rFonts w:cs="Arial"/>
                <w:sz w:val="18"/>
                <w:szCs w:val="18"/>
              </w:rPr>
            </w:pPr>
          </w:p>
        </w:tc>
        <w:tc>
          <w:tcPr>
            <w:tcW w:w="6453" w:type="dxa"/>
            <w:shd w:val="clear" w:color="auto" w:fill="FFFFFF"/>
          </w:tcPr>
          <w:p w14:paraId="0A1F11B2"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64F69B4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B3A74A6" w14:textId="77777777" w:rsidTr="003B2811">
        <w:tc>
          <w:tcPr>
            <w:tcW w:w="351" w:type="dxa"/>
            <w:shd w:val="clear" w:color="auto" w:fill="FFFFFF"/>
          </w:tcPr>
          <w:p w14:paraId="0D751F7A" w14:textId="77777777" w:rsidR="00FC6C26" w:rsidRPr="00DF3D59" w:rsidRDefault="00FC6C26" w:rsidP="003B2811">
            <w:pPr>
              <w:rPr>
                <w:rFonts w:cs="Arial"/>
                <w:sz w:val="18"/>
                <w:szCs w:val="18"/>
              </w:rPr>
            </w:pPr>
          </w:p>
        </w:tc>
        <w:tc>
          <w:tcPr>
            <w:tcW w:w="6453" w:type="dxa"/>
            <w:shd w:val="clear" w:color="auto" w:fill="FFFFFF"/>
          </w:tcPr>
          <w:p w14:paraId="614553A0" w14:textId="77777777" w:rsidR="00FC6C26" w:rsidRPr="00DF3D59" w:rsidRDefault="00FC6C26" w:rsidP="003B2811">
            <w:pPr>
              <w:rPr>
                <w:rFonts w:cs="Arial"/>
                <w:sz w:val="18"/>
                <w:szCs w:val="18"/>
              </w:rPr>
            </w:pPr>
            <w:r w:rsidRPr="00DF3D59">
              <w:rPr>
                <w:rFonts w:cs="Arial"/>
                <w:sz w:val="18"/>
                <w:szCs w:val="18"/>
              </w:rPr>
              <w:t>Roupa de traballo</w:t>
            </w:r>
          </w:p>
        </w:tc>
        <w:tc>
          <w:tcPr>
            <w:tcW w:w="2619" w:type="dxa"/>
            <w:shd w:val="clear" w:color="auto" w:fill="FFFFFF"/>
          </w:tcPr>
          <w:p w14:paraId="3BA605D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3AD690A" w14:textId="77777777" w:rsidTr="003B2811">
        <w:tc>
          <w:tcPr>
            <w:tcW w:w="351" w:type="dxa"/>
            <w:shd w:val="clear" w:color="auto" w:fill="FFFFFF"/>
          </w:tcPr>
          <w:p w14:paraId="3C99EDF4" w14:textId="77777777" w:rsidR="00FC6C26" w:rsidRPr="00DF3D59" w:rsidRDefault="00FC6C26" w:rsidP="003B2811">
            <w:pPr>
              <w:rPr>
                <w:rFonts w:cs="Arial"/>
                <w:sz w:val="18"/>
                <w:szCs w:val="18"/>
              </w:rPr>
            </w:pPr>
          </w:p>
        </w:tc>
        <w:tc>
          <w:tcPr>
            <w:tcW w:w="6453" w:type="dxa"/>
            <w:shd w:val="clear" w:color="auto" w:fill="FFFFFF"/>
          </w:tcPr>
          <w:p w14:paraId="784A87F9" w14:textId="77777777" w:rsidR="00FC6C26" w:rsidRPr="00DF3D59" w:rsidRDefault="00FC6C26" w:rsidP="003B2811">
            <w:pPr>
              <w:rPr>
                <w:rFonts w:cs="Arial"/>
                <w:sz w:val="18"/>
                <w:szCs w:val="18"/>
              </w:rPr>
            </w:pPr>
            <w:r w:rsidRPr="00DF3D59">
              <w:rPr>
                <w:rFonts w:cs="Arial"/>
                <w:sz w:val="18"/>
                <w:szCs w:val="18"/>
              </w:rPr>
              <w:t>Luvas de goma ou PVC</w:t>
            </w:r>
          </w:p>
        </w:tc>
        <w:tc>
          <w:tcPr>
            <w:tcW w:w="2619" w:type="dxa"/>
            <w:shd w:val="clear" w:color="auto" w:fill="FFFFFF"/>
          </w:tcPr>
          <w:p w14:paraId="5E4F4F9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EF38744" w14:textId="77777777" w:rsidTr="003B2811">
        <w:tc>
          <w:tcPr>
            <w:tcW w:w="351" w:type="dxa"/>
            <w:shd w:val="clear" w:color="auto" w:fill="FFFFFF"/>
          </w:tcPr>
          <w:p w14:paraId="4EA370E9" w14:textId="77777777" w:rsidR="00FC6C26" w:rsidRPr="00DF3D59" w:rsidRDefault="00FC6C26" w:rsidP="003B2811">
            <w:pPr>
              <w:rPr>
                <w:rFonts w:cs="Arial"/>
                <w:sz w:val="18"/>
                <w:szCs w:val="18"/>
              </w:rPr>
            </w:pPr>
          </w:p>
        </w:tc>
        <w:tc>
          <w:tcPr>
            <w:tcW w:w="6453" w:type="dxa"/>
            <w:shd w:val="clear" w:color="auto" w:fill="FFFFFF"/>
          </w:tcPr>
          <w:p w14:paraId="6F2F7109" w14:textId="77777777" w:rsidR="00FC6C26" w:rsidRPr="00DF3D59" w:rsidRDefault="00FC6C26" w:rsidP="003B2811">
            <w:pPr>
              <w:rPr>
                <w:rFonts w:cs="Arial"/>
                <w:sz w:val="18"/>
                <w:szCs w:val="18"/>
              </w:rPr>
            </w:pPr>
            <w:r w:rsidRPr="00DF3D59">
              <w:rPr>
                <w:rFonts w:cs="Arial"/>
                <w:sz w:val="18"/>
                <w:szCs w:val="18"/>
              </w:rPr>
              <w:t>Botas de seguridade impermeables</w:t>
            </w:r>
          </w:p>
        </w:tc>
        <w:tc>
          <w:tcPr>
            <w:tcW w:w="2619" w:type="dxa"/>
            <w:shd w:val="clear" w:color="auto" w:fill="FFFFFF"/>
          </w:tcPr>
          <w:p w14:paraId="0A1050A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CCBA140" w14:textId="77777777" w:rsidTr="003B2811">
        <w:tc>
          <w:tcPr>
            <w:tcW w:w="351" w:type="dxa"/>
            <w:shd w:val="clear" w:color="auto" w:fill="FFFFFF"/>
          </w:tcPr>
          <w:p w14:paraId="4F98F8B2" w14:textId="77777777" w:rsidR="00FC6C26" w:rsidRPr="00DF3D59" w:rsidRDefault="00FC6C26" w:rsidP="003B2811">
            <w:pPr>
              <w:rPr>
                <w:rFonts w:cs="Arial"/>
                <w:sz w:val="18"/>
                <w:szCs w:val="18"/>
              </w:rPr>
            </w:pPr>
          </w:p>
        </w:tc>
        <w:tc>
          <w:tcPr>
            <w:tcW w:w="6453" w:type="dxa"/>
            <w:shd w:val="clear" w:color="auto" w:fill="FFFFFF"/>
          </w:tcPr>
          <w:p w14:paraId="3A8998F6" w14:textId="77777777" w:rsidR="00FC6C26" w:rsidRPr="00DF3D59" w:rsidRDefault="00FC6C26" w:rsidP="003B2811">
            <w:pPr>
              <w:rPr>
                <w:rFonts w:cs="Arial"/>
                <w:sz w:val="18"/>
                <w:szCs w:val="18"/>
              </w:rPr>
            </w:pPr>
            <w:r w:rsidRPr="00DF3D59">
              <w:rPr>
                <w:rFonts w:cs="Arial"/>
                <w:sz w:val="18"/>
                <w:szCs w:val="18"/>
              </w:rPr>
              <w:t>Protectores auditivos</w:t>
            </w:r>
          </w:p>
        </w:tc>
        <w:tc>
          <w:tcPr>
            <w:tcW w:w="2619" w:type="dxa"/>
            <w:shd w:val="clear" w:color="auto" w:fill="FFFFFF"/>
          </w:tcPr>
          <w:p w14:paraId="4BBDD61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511C76A" w14:textId="77777777" w:rsidTr="003B2811">
        <w:tc>
          <w:tcPr>
            <w:tcW w:w="351" w:type="dxa"/>
            <w:shd w:val="clear" w:color="auto" w:fill="FFFFFF"/>
          </w:tcPr>
          <w:p w14:paraId="3AF5ED1E" w14:textId="77777777" w:rsidR="00FC6C26" w:rsidRPr="00DF3D59" w:rsidRDefault="00FC6C26" w:rsidP="003B2811">
            <w:pPr>
              <w:rPr>
                <w:rFonts w:cs="Arial"/>
                <w:sz w:val="18"/>
                <w:szCs w:val="18"/>
              </w:rPr>
            </w:pPr>
          </w:p>
        </w:tc>
        <w:tc>
          <w:tcPr>
            <w:tcW w:w="6453" w:type="dxa"/>
            <w:shd w:val="clear" w:color="auto" w:fill="FFFFFF"/>
          </w:tcPr>
          <w:p w14:paraId="07965BB6" w14:textId="77777777" w:rsidR="00FC6C26" w:rsidRPr="00DF3D59" w:rsidRDefault="00FC6C26" w:rsidP="003B2811">
            <w:pPr>
              <w:rPr>
                <w:rFonts w:cs="Arial"/>
                <w:sz w:val="18"/>
                <w:szCs w:val="18"/>
              </w:rPr>
            </w:pPr>
            <w:r w:rsidRPr="00DF3D59">
              <w:rPr>
                <w:rFonts w:cs="Arial"/>
                <w:sz w:val="18"/>
                <w:szCs w:val="18"/>
              </w:rPr>
              <w:t>Zapatos adecuados para conducir</w:t>
            </w:r>
          </w:p>
        </w:tc>
        <w:tc>
          <w:tcPr>
            <w:tcW w:w="2619" w:type="dxa"/>
            <w:shd w:val="clear" w:color="auto" w:fill="FFFFFF"/>
          </w:tcPr>
          <w:p w14:paraId="2E49175B"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561C00AD" w14:textId="77777777" w:rsidR="00FC6C26" w:rsidRPr="00DF3D59" w:rsidRDefault="00FC6C26" w:rsidP="00FC6C26">
      <w:pPr>
        <w:rPr>
          <w:rFonts w:cs="Arial"/>
          <w:szCs w:val="20"/>
        </w:rPr>
      </w:pPr>
    </w:p>
    <w:p w14:paraId="0B52DE84"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7F4A064A" w14:textId="77777777" w:rsidTr="003B2811">
        <w:trPr>
          <w:cantSplit/>
        </w:trPr>
        <w:tc>
          <w:tcPr>
            <w:tcW w:w="9423" w:type="dxa"/>
            <w:gridSpan w:val="3"/>
            <w:shd w:val="clear" w:color="auto" w:fill="D9D9D9"/>
          </w:tcPr>
          <w:p w14:paraId="052F367D"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5 CAMIÓN FORMIGONEIRA</w:t>
            </w:r>
          </w:p>
        </w:tc>
      </w:tr>
      <w:tr w:rsidR="00FC6C26" w:rsidRPr="00DF3D59" w14:paraId="16A4DBE1" w14:textId="77777777" w:rsidTr="003B2811">
        <w:trPr>
          <w:cantSplit/>
        </w:trPr>
        <w:tc>
          <w:tcPr>
            <w:tcW w:w="9423" w:type="dxa"/>
            <w:gridSpan w:val="3"/>
            <w:shd w:val="clear" w:color="auto" w:fill="D9D9D9"/>
          </w:tcPr>
          <w:p w14:paraId="55E03D84"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1F1C37CC" w14:textId="77777777" w:rsidTr="003B2811">
        <w:trPr>
          <w:cantSplit/>
        </w:trPr>
        <w:tc>
          <w:tcPr>
            <w:tcW w:w="351" w:type="dxa"/>
            <w:shd w:val="clear" w:color="auto" w:fill="FFFFFF"/>
          </w:tcPr>
          <w:p w14:paraId="4D9401EE" w14:textId="77777777" w:rsidR="00FC6C26" w:rsidRPr="00DF3D59" w:rsidRDefault="00FC6C26" w:rsidP="003B2811">
            <w:pPr>
              <w:rPr>
                <w:rFonts w:cs="Arial"/>
                <w:sz w:val="18"/>
                <w:szCs w:val="18"/>
              </w:rPr>
            </w:pPr>
          </w:p>
        </w:tc>
        <w:tc>
          <w:tcPr>
            <w:tcW w:w="9072" w:type="dxa"/>
            <w:gridSpan w:val="2"/>
            <w:shd w:val="clear" w:color="auto" w:fill="FFFFFF"/>
          </w:tcPr>
          <w:p w14:paraId="421AF455"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 xml:space="preserve">Proxección de partículas  </w:t>
            </w:r>
          </w:p>
        </w:tc>
      </w:tr>
      <w:tr w:rsidR="00FC6C26" w:rsidRPr="00DF3D59" w14:paraId="04A1E94A" w14:textId="77777777" w:rsidTr="003B2811">
        <w:trPr>
          <w:cantSplit/>
        </w:trPr>
        <w:tc>
          <w:tcPr>
            <w:tcW w:w="351" w:type="dxa"/>
            <w:shd w:val="clear" w:color="auto" w:fill="FFFFFF"/>
          </w:tcPr>
          <w:p w14:paraId="18955B90" w14:textId="77777777" w:rsidR="00FC6C26" w:rsidRPr="00DF3D59" w:rsidRDefault="00FC6C26" w:rsidP="003B2811">
            <w:pPr>
              <w:rPr>
                <w:rFonts w:cs="Arial"/>
                <w:sz w:val="18"/>
                <w:szCs w:val="18"/>
              </w:rPr>
            </w:pPr>
          </w:p>
        </w:tc>
        <w:tc>
          <w:tcPr>
            <w:tcW w:w="9072" w:type="dxa"/>
            <w:gridSpan w:val="2"/>
            <w:shd w:val="clear" w:color="auto" w:fill="FFFFFF"/>
          </w:tcPr>
          <w:p w14:paraId="34E65D9C" w14:textId="77777777" w:rsidR="00FC6C26" w:rsidRPr="00DF3D59" w:rsidRDefault="00FC6C26" w:rsidP="003B2811">
            <w:pPr>
              <w:rPr>
                <w:rFonts w:cs="Arial"/>
                <w:sz w:val="18"/>
                <w:szCs w:val="18"/>
              </w:rPr>
            </w:pPr>
            <w:r w:rsidRPr="00DF3D59">
              <w:rPr>
                <w:rFonts w:cs="Arial"/>
                <w:sz w:val="18"/>
                <w:szCs w:val="18"/>
              </w:rPr>
              <w:t>Golpes</w:t>
            </w:r>
          </w:p>
        </w:tc>
      </w:tr>
      <w:tr w:rsidR="00FC6C26" w:rsidRPr="00DF3D59" w14:paraId="06B8FE32" w14:textId="77777777" w:rsidTr="003B2811">
        <w:trPr>
          <w:cantSplit/>
        </w:trPr>
        <w:tc>
          <w:tcPr>
            <w:tcW w:w="351" w:type="dxa"/>
            <w:shd w:val="clear" w:color="auto" w:fill="FFFFFF"/>
          </w:tcPr>
          <w:p w14:paraId="527F7786" w14:textId="77777777" w:rsidR="00FC6C26" w:rsidRPr="00DF3D59" w:rsidRDefault="00FC6C26" w:rsidP="003B2811">
            <w:pPr>
              <w:rPr>
                <w:rFonts w:cs="Arial"/>
                <w:sz w:val="18"/>
                <w:szCs w:val="18"/>
              </w:rPr>
            </w:pPr>
          </w:p>
        </w:tc>
        <w:tc>
          <w:tcPr>
            <w:tcW w:w="9072" w:type="dxa"/>
            <w:gridSpan w:val="2"/>
            <w:shd w:val="clear" w:color="auto" w:fill="FFFFFF"/>
          </w:tcPr>
          <w:p w14:paraId="7F193FFE" w14:textId="77777777" w:rsidR="00FC6C26" w:rsidRPr="00DF3D59" w:rsidRDefault="00FC6C26" w:rsidP="003B2811">
            <w:pPr>
              <w:rPr>
                <w:rFonts w:cs="Arial"/>
                <w:sz w:val="18"/>
                <w:szCs w:val="18"/>
              </w:rPr>
            </w:pPr>
            <w:r w:rsidRPr="00DF3D59">
              <w:rPr>
                <w:rFonts w:cs="Arial"/>
                <w:sz w:val="18"/>
                <w:szCs w:val="18"/>
              </w:rPr>
              <w:t>Atropelos</w:t>
            </w:r>
          </w:p>
        </w:tc>
      </w:tr>
      <w:tr w:rsidR="00FC6C26" w:rsidRPr="00DF3D59" w14:paraId="0FBCEDC4" w14:textId="77777777" w:rsidTr="003B2811">
        <w:trPr>
          <w:cantSplit/>
        </w:trPr>
        <w:tc>
          <w:tcPr>
            <w:tcW w:w="351" w:type="dxa"/>
            <w:shd w:val="clear" w:color="auto" w:fill="FFFFFF"/>
          </w:tcPr>
          <w:p w14:paraId="01FC6EA7" w14:textId="77777777" w:rsidR="00FC6C26" w:rsidRPr="00DF3D59" w:rsidRDefault="00FC6C26" w:rsidP="003B2811">
            <w:pPr>
              <w:rPr>
                <w:rFonts w:cs="Arial"/>
                <w:sz w:val="18"/>
                <w:szCs w:val="18"/>
              </w:rPr>
            </w:pPr>
          </w:p>
        </w:tc>
        <w:tc>
          <w:tcPr>
            <w:tcW w:w="9072" w:type="dxa"/>
            <w:gridSpan w:val="2"/>
            <w:shd w:val="clear" w:color="auto" w:fill="FFFFFF"/>
          </w:tcPr>
          <w:p w14:paraId="4C2DAFC5" w14:textId="77777777" w:rsidR="00FC6C26" w:rsidRPr="00DF3D59" w:rsidRDefault="00FC6C26" w:rsidP="003B2811">
            <w:pPr>
              <w:rPr>
                <w:rFonts w:cs="Arial"/>
                <w:sz w:val="18"/>
                <w:szCs w:val="18"/>
              </w:rPr>
            </w:pPr>
            <w:r w:rsidRPr="00DF3D59">
              <w:rPr>
                <w:rFonts w:cs="Arial"/>
                <w:sz w:val="18"/>
                <w:szCs w:val="18"/>
              </w:rPr>
              <w:t xml:space="preserve">Colisións </w:t>
            </w:r>
          </w:p>
        </w:tc>
      </w:tr>
      <w:tr w:rsidR="00FC6C26" w:rsidRPr="00DF3D59" w14:paraId="5FECC77E" w14:textId="77777777" w:rsidTr="003B2811">
        <w:trPr>
          <w:cantSplit/>
        </w:trPr>
        <w:tc>
          <w:tcPr>
            <w:tcW w:w="351" w:type="dxa"/>
            <w:shd w:val="clear" w:color="auto" w:fill="FFFFFF"/>
          </w:tcPr>
          <w:p w14:paraId="5DFA3079" w14:textId="77777777" w:rsidR="00FC6C26" w:rsidRPr="00DF3D59" w:rsidRDefault="00FC6C26" w:rsidP="003B2811">
            <w:pPr>
              <w:rPr>
                <w:rFonts w:cs="Arial"/>
                <w:sz w:val="18"/>
                <w:szCs w:val="18"/>
              </w:rPr>
            </w:pPr>
          </w:p>
        </w:tc>
        <w:tc>
          <w:tcPr>
            <w:tcW w:w="9072" w:type="dxa"/>
            <w:gridSpan w:val="2"/>
            <w:shd w:val="clear" w:color="auto" w:fill="FFFFFF"/>
          </w:tcPr>
          <w:p w14:paraId="62227B9B" w14:textId="77777777" w:rsidR="00FC6C26" w:rsidRPr="00DF3D59" w:rsidRDefault="00FC6C26" w:rsidP="003B2811">
            <w:pPr>
              <w:rPr>
                <w:rFonts w:cs="Arial"/>
                <w:sz w:val="18"/>
                <w:szCs w:val="18"/>
              </w:rPr>
            </w:pPr>
            <w:r w:rsidRPr="00DF3D59">
              <w:rPr>
                <w:rFonts w:cs="Arial"/>
                <w:sz w:val="18"/>
                <w:szCs w:val="18"/>
              </w:rPr>
              <w:t>Derrubos</w:t>
            </w:r>
          </w:p>
        </w:tc>
      </w:tr>
      <w:tr w:rsidR="00FC6C26" w:rsidRPr="00DF3D59" w14:paraId="0DDEE71B" w14:textId="77777777" w:rsidTr="003B2811">
        <w:trPr>
          <w:cantSplit/>
        </w:trPr>
        <w:tc>
          <w:tcPr>
            <w:tcW w:w="351" w:type="dxa"/>
            <w:shd w:val="clear" w:color="auto" w:fill="FFFFFF"/>
          </w:tcPr>
          <w:p w14:paraId="19AE12FA" w14:textId="77777777" w:rsidR="00FC6C26" w:rsidRPr="00DF3D59" w:rsidRDefault="00FC6C26" w:rsidP="003B2811">
            <w:pPr>
              <w:rPr>
                <w:rFonts w:cs="Arial"/>
                <w:sz w:val="18"/>
                <w:szCs w:val="18"/>
              </w:rPr>
            </w:pPr>
          </w:p>
        </w:tc>
        <w:tc>
          <w:tcPr>
            <w:tcW w:w="9072" w:type="dxa"/>
            <w:gridSpan w:val="2"/>
            <w:shd w:val="clear" w:color="auto" w:fill="FFFFFF"/>
          </w:tcPr>
          <w:p w14:paraId="461AD15E" w14:textId="77777777" w:rsidR="00FC6C26" w:rsidRPr="00DF3D59" w:rsidRDefault="00FC6C26" w:rsidP="003B2811">
            <w:pPr>
              <w:rPr>
                <w:rFonts w:cs="Arial"/>
                <w:sz w:val="18"/>
                <w:szCs w:val="18"/>
              </w:rPr>
            </w:pPr>
            <w:r w:rsidRPr="00DF3D59">
              <w:rPr>
                <w:rFonts w:cs="Arial"/>
                <w:sz w:val="18"/>
                <w:szCs w:val="18"/>
              </w:rPr>
              <w:t>Golpes ó despregar a canaleta</w:t>
            </w:r>
          </w:p>
        </w:tc>
      </w:tr>
      <w:tr w:rsidR="00FC6C26" w:rsidRPr="00DF3D59" w14:paraId="75F27FE9" w14:textId="77777777" w:rsidTr="003B2811">
        <w:trPr>
          <w:cantSplit/>
        </w:trPr>
        <w:tc>
          <w:tcPr>
            <w:tcW w:w="351" w:type="dxa"/>
            <w:shd w:val="clear" w:color="auto" w:fill="FFFFFF"/>
          </w:tcPr>
          <w:p w14:paraId="3B54B620" w14:textId="77777777" w:rsidR="00FC6C26" w:rsidRPr="00DF3D59" w:rsidRDefault="00FC6C26" w:rsidP="003B2811">
            <w:pPr>
              <w:rPr>
                <w:rFonts w:cs="Arial"/>
                <w:sz w:val="18"/>
                <w:szCs w:val="18"/>
              </w:rPr>
            </w:pPr>
          </w:p>
        </w:tc>
        <w:tc>
          <w:tcPr>
            <w:tcW w:w="9072" w:type="dxa"/>
            <w:gridSpan w:val="2"/>
            <w:shd w:val="clear" w:color="auto" w:fill="FFFFFF"/>
          </w:tcPr>
          <w:p w14:paraId="3BDBAFC2" w14:textId="77777777" w:rsidR="00FC6C26" w:rsidRPr="00DF3D59" w:rsidRDefault="00FC6C26" w:rsidP="003B2811">
            <w:pPr>
              <w:rPr>
                <w:rFonts w:cs="Arial"/>
                <w:sz w:val="18"/>
                <w:szCs w:val="18"/>
              </w:rPr>
            </w:pPr>
            <w:r w:rsidRPr="00DF3D59">
              <w:rPr>
                <w:rFonts w:cs="Arial"/>
                <w:sz w:val="18"/>
                <w:szCs w:val="18"/>
              </w:rPr>
              <w:t>Atrapamentos nas articulacións e unións da canaleta</w:t>
            </w:r>
          </w:p>
        </w:tc>
      </w:tr>
      <w:tr w:rsidR="00FC6C26" w:rsidRPr="00DF3D59" w14:paraId="6D8C419E" w14:textId="77777777" w:rsidTr="003B2811">
        <w:trPr>
          <w:cantSplit/>
        </w:trPr>
        <w:tc>
          <w:tcPr>
            <w:tcW w:w="351" w:type="dxa"/>
            <w:shd w:val="clear" w:color="auto" w:fill="FFFFFF"/>
          </w:tcPr>
          <w:p w14:paraId="7322170F" w14:textId="77777777" w:rsidR="00FC6C26" w:rsidRPr="00DF3D59" w:rsidRDefault="00FC6C26" w:rsidP="003B2811">
            <w:pPr>
              <w:rPr>
                <w:rFonts w:cs="Arial"/>
                <w:sz w:val="18"/>
                <w:szCs w:val="18"/>
              </w:rPr>
            </w:pPr>
          </w:p>
        </w:tc>
        <w:tc>
          <w:tcPr>
            <w:tcW w:w="9072" w:type="dxa"/>
            <w:gridSpan w:val="2"/>
            <w:shd w:val="clear" w:color="auto" w:fill="FFFFFF"/>
          </w:tcPr>
          <w:p w14:paraId="7DDB9FBE" w14:textId="77777777" w:rsidR="00FC6C26" w:rsidRPr="00DF3D59" w:rsidRDefault="00FC6C26" w:rsidP="003B2811">
            <w:pPr>
              <w:rPr>
                <w:rFonts w:cs="Arial"/>
                <w:sz w:val="18"/>
                <w:szCs w:val="18"/>
              </w:rPr>
            </w:pPr>
            <w:r w:rsidRPr="00DF3D59">
              <w:rPr>
                <w:rFonts w:cs="Arial"/>
                <w:sz w:val="18"/>
                <w:szCs w:val="18"/>
              </w:rPr>
              <w:t>Incendio por curtocircuíto</w:t>
            </w:r>
          </w:p>
        </w:tc>
      </w:tr>
      <w:tr w:rsidR="00FC6C26" w:rsidRPr="00DF3D59" w14:paraId="40859118" w14:textId="77777777" w:rsidTr="003B2811">
        <w:trPr>
          <w:cantSplit/>
        </w:trPr>
        <w:tc>
          <w:tcPr>
            <w:tcW w:w="351" w:type="dxa"/>
            <w:shd w:val="clear" w:color="auto" w:fill="FFFFFF"/>
          </w:tcPr>
          <w:p w14:paraId="38BE4582" w14:textId="77777777" w:rsidR="00FC6C26" w:rsidRPr="00DF3D59" w:rsidRDefault="00FC6C26" w:rsidP="003B2811">
            <w:pPr>
              <w:rPr>
                <w:rFonts w:cs="Arial"/>
                <w:sz w:val="18"/>
                <w:szCs w:val="18"/>
              </w:rPr>
            </w:pPr>
          </w:p>
        </w:tc>
        <w:tc>
          <w:tcPr>
            <w:tcW w:w="9072" w:type="dxa"/>
            <w:gridSpan w:val="2"/>
            <w:shd w:val="clear" w:color="auto" w:fill="FFFFFF"/>
          </w:tcPr>
          <w:p w14:paraId="767D507C" w14:textId="77777777" w:rsidR="00FC6C26" w:rsidRPr="00DF3D59" w:rsidRDefault="00FC6C26" w:rsidP="003B2811">
            <w:pPr>
              <w:rPr>
                <w:rFonts w:cs="Arial"/>
                <w:sz w:val="18"/>
                <w:szCs w:val="18"/>
              </w:rPr>
            </w:pPr>
            <w:r w:rsidRPr="00DF3D59">
              <w:rPr>
                <w:rFonts w:cs="Arial"/>
                <w:sz w:val="18"/>
                <w:szCs w:val="18"/>
              </w:rPr>
              <w:t>Esmagamentos</w:t>
            </w:r>
          </w:p>
        </w:tc>
      </w:tr>
      <w:tr w:rsidR="00FC6C26" w:rsidRPr="00DF3D59" w14:paraId="1B000317" w14:textId="77777777" w:rsidTr="003B2811">
        <w:trPr>
          <w:cantSplit/>
        </w:trPr>
        <w:tc>
          <w:tcPr>
            <w:tcW w:w="6804" w:type="dxa"/>
            <w:gridSpan w:val="2"/>
            <w:shd w:val="clear" w:color="auto" w:fill="FFFFFF"/>
            <w:vAlign w:val="center"/>
          </w:tcPr>
          <w:p w14:paraId="5F1C1CDC"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619" w:type="dxa"/>
            <w:shd w:val="clear" w:color="auto" w:fill="FFFFFF"/>
          </w:tcPr>
          <w:p w14:paraId="548C0747"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599647A6" w14:textId="77777777" w:rsidTr="003B2811">
        <w:tc>
          <w:tcPr>
            <w:tcW w:w="351" w:type="dxa"/>
            <w:shd w:val="clear" w:color="auto" w:fill="FFFFFF"/>
          </w:tcPr>
          <w:p w14:paraId="6A834A17" w14:textId="77777777" w:rsidR="00FC6C26" w:rsidRPr="00DF3D59" w:rsidRDefault="00FC6C26" w:rsidP="003B2811">
            <w:pPr>
              <w:rPr>
                <w:rFonts w:cs="Arial"/>
                <w:sz w:val="18"/>
                <w:szCs w:val="18"/>
              </w:rPr>
            </w:pPr>
          </w:p>
        </w:tc>
        <w:tc>
          <w:tcPr>
            <w:tcW w:w="6453" w:type="dxa"/>
            <w:shd w:val="clear" w:color="auto" w:fill="FFFFFF"/>
          </w:tcPr>
          <w:p w14:paraId="49BE5229" w14:textId="77777777" w:rsidR="00FC6C26" w:rsidRPr="00DF3D59" w:rsidRDefault="00FC6C26" w:rsidP="003B2811">
            <w:pPr>
              <w:rPr>
                <w:rFonts w:cs="Arial"/>
                <w:sz w:val="18"/>
                <w:szCs w:val="18"/>
              </w:rPr>
            </w:pPr>
            <w:r w:rsidRPr="00DF3D59">
              <w:rPr>
                <w:rFonts w:cs="Arial"/>
                <w:sz w:val="18"/>
                <w:szCs w:val="18"/>
              </w:rPr>
              <w:t>Non subirse á cuba da formigoneira, nin sequera estando parada</w:t>
            </w:r>
          </w:p>
        </w:tc>
        <w:tc>
          <w:tcPr>
            <w:tcW w:w="2619" w:type="dxa"/>
            <w:shd w:val="clear" w:color="auto" w:fill="FFFFFF"/>
          </w:tcPr>
          <w:p w14:paraId="2562C7C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3D35524" w14:textId="77777777" w:rsidTr="003B2811">
        <w:tc>
          <w:tcPr>
            <w:tcW w:w="351" w:type="dxa"/>
            <w:shd w:val="clear" w:color="auto" w:fill="FFFFFF"/>
          </w:tcPr>
          <w:p w14:paraId="754793E7" w14:textId="77777777" w:rsidR="00FC6C26" w:rsidRPr="00DF3D59" w:rsidRDefault="00FC6C26" w:rsidP="003B2811">
            <w:pPr>
              <w:rPr>
                <w:rFonts w:cs="Arial"/>
                <w:sz w:val="18"/>
                <w:szCs w:val="18"/>
              </w:rPr>
            </w:pPr>
          </w:p>
        </w:tc>
        <w:tc>
          <w:tcPr>
            <w:tcW w:w="6453" w:type="dxa"/>
            <w:shd w:val="clear" w:color="auto" w:fill="FFFFFF"/>
          </w:tcPr>
          <w:p w14:paraId="5601F4A3" w14:textId="77777777" w:rsidR="00FC6C26" w:rsidRPr="00DF3D59" w:rsidRDefault="00FC6C26" w:rsidP="003B2811">
            <w:pPr>
              <w:rPr>
                <w:rFonts w:cs="Arial"/>
                <w:sz w:val="18"/>
                <w:szCs w:val="18"/>
              </w:rPr>
            </w:pPr>
            <w:r w:rsidRPr="00DF3D59">
              <w:rPr>
                <w:rFonts w:cs="Arial"/>
                <w:sz w:val="18"/>
                <w:szCs w:val="18"/>
              </w:rPr>
              <w:t>Freos hidráulicos con dobre circuíto independente tanto para o eixo traseiro como para o dianteiro.</w:t>
            </w:r>
          </w:p>
        </w:tc>
        <w:tc>
          <w:tcPr>
            <w:tcW w:w="2619" w:type="dxa"/>
            <w:shd w:val="clear" w:color="auto" w:fill="FFFFFF"/>
          </w:tcPr>
          <w:p w14:paraId="2412E47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DAD934" w14:textId="77777777" w:rsidTr="003B2811">
        <w:tc>
          <w:tcPr>
            <w:tcW w:w="351" w:type="dxa"/>
            <w:shd w:val="clear" w:color="auto" w:fill="FFFFFF"/>
          </w:tcPr>
          <w:p w14:paraId="5D760A7C" w14:textId="77777777" w:rsidR="00FC6C26" w:rsidRPr="00DF3D59" w:rsidRDefault="00FC6C26" w:rsidP="003B2811">
            <w:pPr>
              <w:rPr>
                <w:rFonts w:cs="Arial"/>
                <w:sz w:val="18"/>
                <w:szCs w:val="18"/>
              </w:rPr>
            </w:pPr>
          </w:p>
        </w:tc>
        <w:tc>
          <w:tcPr>
            <w:tcW w:w="6453" w:type="dxa"/>
            <w:shd w:val="clear" w:color="auto" w:fill="FFFFFF"/>
          </w:tcPr>
          <w:p w14:paraId="147D3108" w14:textId="77777777" w:rsidR="00FC6C26" w:rsidRPr="00DF3D59" w:rsidRDefault="00FC6C26" w:rsidP="003B2811">
            <w:pPr>
              <w:rPr>
                <w:rFonts w:cs="Arial"/>
                <w:sz w:val="18"/>
                <w:szCs w:val="18"/>
              </w:rPr>
            </w:pPr>
            <w:r w:rsidRPr="00DF3D59">
              <w:rPr>
                <w:rFonts w:cs="Arial"/>
                <w:sz w:val="18"/>
                <w:szCs w:val="18"/>
              </w:rPr>
              <w:t>Elementos de subida e baixada deben ser antiescorregantes.</w:t>
            </w:r>
          </w:p>
        </w:tc>
        <w:tc>
          <w:tcPr>
            <w:tcW w:w="2619" w:type="dxa"/>
            <w:shd w:val="clear" w:color="auto" w:fill="FFFFFF"/>
          </w:tcPr>
          <w:p w14:paraId="21CECEA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57720AD" w14:textId="77777777" w:rsidTr="003B2811">
        <w:tc>
          <w:tcPr>
            <w:tcW w:w="351" w:type="dxa"/>
            <w:shd w:val="clear" w:color="auto" w:fill="FFFFFF"/>
          </w:tcPr>
          <w:p w14:paraId="07CB4F06" w14:textId="77777777" w:rsidR="00FC6C26" w:rsidRPr="00DF3D59" w:rsidRDefault="00FC6C26" w:rsidP="003B2811">
            <w:pPr>
              <w:rPr>
                <w:rFonts w:cs="Arial"/>
                <w:sz w:val="18"/>
                <w:szCs w:val="18"/>
              </w:rPr>
            </w:pPr>
          </w:p>
        </w:tc>
        <w:tc>
          <w:tcPr>
            <w:tcW w:w="6453" w:type="dxa"/>
            <w:shd w:val="clear" w:color="auto" w:fill="FFFFFF"/>
          </w:tcPr>
          <w:p w14:paraId="1DA35653" w14:textId="77777777" w:rsidR="00FC6C26" w:rsidRPr="00DF3D59" w:rsidRDefault="00FC6C26" w:rsidP="003B2811">
            <w:pPr>
              <w:rPr>
                <w:rFonts w:cs="Arial"/>
                <w:sz w:val="18"/>
                <w:szCs w:val="18"/>
              </w:rPr>
            </w:pPr>
            <w:r w:rsidRPr="00DF3D59">
              <w:rPr>
                <w:rFonts w:cs="Arial"/>
                <w:sz w:val="18"/>
                <w:szCs w:val="18"/>
              </w:rPr>
              <w:t>Sistemas de alarma para pneumáticos con pouco aire.</w:t>
            </w:r>
          </w:p>
        </w:tc>
        <w:tc>
          <w:tcPr>
            <w:tcW w:w="2619" w:type="dxa"/>
            <w:shd w:val="clear" w:color="auto" w:fill="FFFFFF"/>
          </w:tcPr>
          <w:p w14:paraId="1E336A0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7CAD893" w14:textId="77777777" w:rsidTr="003B2811">
        <w:tc>
          <w:tcPr>
            <w:tcW w:w="351" w:type="dxa"/>
            <w:shd w:val="clear" w:color="auto" w:fill="FFFFFF"/>
          </w:tcPr>
          <w:p w14:paraId="362D650A" w14:textId="77777777" w:rsidR="00FC6C26" w:rsidRPr="00DF3D59" w:rsidRDefault="00FC6C26" w:rsidP="003B2811">
            <w:pPr>
              <w:rPr>
                <w:rFonts w:cs="Arial"/>
                <w:sz w:val="18"/>
                <w:szCs w:val="18"/>
              </w:rPr>
            </w:pPr>
          </w:p>
        </w:tc>
        <w:tc>
          <w:tcPr>
            <w:tcW w:w="6453" w:type="dxa"/>
            <w:shd w:val="clear" w:color="auto" w:fill="FFFFFF"/>
          </w:tcPr>
          <w:p w14:paraId="068A0275" w14:textId="77777777" w:rsidR="00FC6C26" w:rsidRPr="00DF3D59" w:rsidRDefault="00FC6C26" w:rsidP="003B2811">
            <w:pPr>
              <w:rPr>
                <w:rFonts w:cs="Arial"/>
                <w:sz w:val="18"/>
                <w:szCs w:val="18"/>
              </w:rPr>
            </w:pPr>
            <w:r w:rsidRPr="00DF3D59">
              <w:rPr>
                <w:rFonts w:cs="Arial"/>
                <w:sz w:val="18"/>
                <w:szCs w:val="18"/>
              </w:rPr>
              <w:t>Sinal de marcha atrás audible</w:t>
            </w:r>
          </w:p>
        </w:tc>
        <w:tc>
          <w:tcPr>
            <w:tcW w:w="2619" w:type="dxa"/>
            <w:shd w:val="clear" w:color="auto" w:fill="FFFFFF"/>
          </w:tcPr>
          <w:p w14:paraId="778D0377"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57E017D5" w14:textId="77777777" w:rsidTr="003B2811">
        <w:tc>
          <w:tcPr>
            <w:tcW w:w="351" w:type="dxa"/>
            <w:shd w:val="clear" w:color="auto" w:fill="FFFFFF"/>
          </w:tcPr>
          <w:p w14:paraId="3BE3726B" w14:textId="77777777" w:rsidR="00FC6C26" w:rsidRPr="00DF3D59" w:rsidRDefault="00FC6C26" w:rsidP="003B2811">
            <w:pPr>
              <w:rPr>
                <w:rFonts w:cs="Arial"/>
                <w:sz w:val="18"/>
                <w:szCs w:val="18"/>
              </w:rPr>
            </w:pPr>
          </w:p>
        </w:tc>
        <w:tc>
          <w:tcPr>
            <w:tcW w:w="6453" w:type="dxa"/>
            <w:shd w:val="clear" w:color="auto" w:fill="FFFFFF"/>
          </w:tcPr>
          <w:p w14:paraId="1FA945D2" w14:textId="77777777" w:rsidR="00FC6C26" w:rsidRPr="00DF3D59" w:rsidRDefault="00FC6C26" w:rsidP="003B2811">
            <w:pPr>
              <w:rPr>
                <w:rFonts w:cs="Arial"/>
                <w:sz w:val="18"/>
                <w:szCs w:val="18"/>
              </w:rPr>
            </w:pPr>
            <w:r w:rsidRPr="00DF3D59">
              <w:rPr>
                <w:rFonts w:cs="Arial"/>
                <w:sz w:val="18"/>
                <w:szCs w:val="18"/>
              </w:rPr>
              <w:t>Asentos antivibratorios</w:t>
            </w:r>
          </w:p>
        </w:tc>
        <w:tc>
          <w:tcPr>
            <w:tcW w:w="2619" w:type="dxa"/>
            <w:shd w:val="clear" w:color="auto" w:fill="FFFFFF"/>
          </w:tcPr>
          <w:p w14:paraId="3BE83FB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8C857CE" w14:textId="77777777" w:rsidTr="003B2811">
        <w:tc>
          <w:tcPr>
            <w:tcW w:w="351" w:type="dxa"/>
            <w:shd w:val="clear" w:color="auto" w:fill="FFFFFF"/>
          </w:tcPr>
          <w:p w14:paraId="4AFF1880" w14:textId="77777777" w:rsidR="00FC6C26" w:rsidRPr="00DF3D59" w:rsidRDefault="00FC6C26" w:rsidP="003B2811">
            <w:pPr>
              <w:rPr>
                <w:rFonts w:cs="Arial"/>
                <w:sz w:val="18"/>
                <w:szCs w:val="18"/>
              </w:rPr>
            </w:pPr>
          </w:p>
        </w:tc>
        <w:tc>
          <w:tcPr>
            <w:tcW w:w="6453" w:type="dxa"/>
            <w:shd w:val="clear" w:color="auto" w:fill="FFFFFF"/>
          </w:tcPr>
          <w:p w14:paraId="375BC356" w14:textId="77777777" w:rsidR="00FC6C26" w:rsidRPr="00DF3D59" w:rsidRDefault="00FC6C26" w:rsidP="003B2811">
            <w:pPr>
              <w:rPr>
                <w:rFonts w:cs="Arial"/>
                <w:sz w:val="18"/>
                <w:szCs w:val="18"/>
              </w:rPr>
            </w:pPr>
            <w:r w:rsidRPr="00DF3D59">
              <w:rPr>
                <w:rFonts w:cs="Arial"/>
                <w:sz w:val="18"/>
                <w:szCs w:val="18"/>
              </w:rPr>
              <w:t>Os camións deben levar botica de primeiros auxilios e extintor de incendios</w:t>
            </w:r>
          </w:p>
        </w:tc>
        <w:tc>
          <w:tcPr>
            <w:tcW w:w="2619" w:type="dxa"/>
            <w:shd w:val="clear" w:color="auto" w:fill="FFFFFF"/>
          </w:tcPr>
          <w:p w14:paraId="5661961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C8086EC" w14:textId="77777777" w:rsidTr="003B2811">
        <w:tc>
          <w:tcPr>
            <w:tcW w:w="351" w:type="dxa"/>
            <w:shd w:val="clear" w:color="auto" w:fill="FFFFFF"/>
          </w:tcPr>
          <w:p w14:paraId="38DD7D69" w14:textId="77777777" w:rsidR="00FC6C26" w:rsidRPr="00DF3D59" w:rsidRDefault="00FC6C26" w:rsidP="003B2811">
            <w:pPr>
              <w:rPr>
                <w:rFonts w:cs="Arial"/>
                <w:sz w:val="18"/>
                <w:szCs w:val="18"/>
              </w:rPr>
            </w:pPr>
          </w:p>
        </w:tc>
        <w:tc>
          <w:tcPr>
            <w:tcW w:w="6453" w:type="dxa"/>
            <w:shd w:val="clear" w:color="auto" w:fill="FFFFFF"/>
          </w:tcPr>
          <w:p w14:paraId="2420FD7D" w14:textId="77777777" w:rsidR="00FC6C26" w:rsidRPr="00DF3D59" w:rsidRDefault="00FC6C26" w:rsidP="003B2811">
            <w:pPr>
              <w:rPr>
                <w:rFonts w:cs="Arial"/>
                <w:sz w:val="18"/>
                <w:szCs w:val="18"/>
              </w:rPr>
            </w:pPr>
            <w:r w:rsidRPr="00DF3D59">
              <w:rPr>
                <w:rFonts w:cs="Arial"/>
                <w:sz w:val="18"/>
                <w:szCs w:val="18"/>
              </w:rPr>
              <w:t>No situarse en el traxectoria de xiro de la canaleta no seu despregamento</w:t>
            </w:r>
          </w:p>
        </w:tc>
        <w:tc>
          <w:tcPr>
            <w:tcW w:w="2619" w:type="dxa"/>
            <w:shd w:val="clear" w:color="auto" w:fill="FFFFFF"/>
          </w:tcPr>
          <w:p w14:paraId="20A95DC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D85ABC4" w14:textId="77777777" w:rsidTr="003B2811">
        <w:tc>
          <w:tcPr>
            <w:tcW w:w="351" w:type="dxa"/>
            <w:shd w:val="clear" w:color="auto" w:fill="FFFFFF"/>
          </w:tcPr>
          <w:p w14:paraId="09C4D278" w14:textId="77777777" w:rsidR="00FC6C26" w:rsidRPr="00DF3D59" w:rsidRDefault="00FC6C26" w:rsidP="003B2811">
            <w:pPr>
              <w:rPr>
                <w:rFonts w:cs="Arial"/>
                <w:sz w:val="18"/>
                <w:szCs w:val="18"/>
              </w:rPr>
            </w:pPr>
          </w:p>
        </w:tc>
        <w:tc>
          <w:tcPr>
            <w:tcW w:w="6453" w:type="dxa"/>
            <w:shd w:val="clear" w:color="auto" w:fill="FFFFFF"/>
          </w:tcPr>
          <w:p w14:paraId="5ECB0B0D" w14:textId="77777777" w:rsidR="00FC6C26" w:rsidRPr="00DF3D59" w:rsidRDefault="00FC6C26" w:rsidP="003B2811">
            <w:pPr>
              <w:rPr>
                <w:rFonts w:cs="Arial"/>
                <w:sz w:val="18"/>
                <w:szCs w:val="18"/>
              </w:rPr>
            </w:pPr>
            <w:r w:rsidRPr="00DF3D59">
              <w:rPr>
                <w:rFonts w:cs="Arial"/>
                <w:sz w:val="18"/>
                <w:szCs w:val="18"/>
              </w:rPr>
              <w:t xml:space="preserve">Suxeición das canaletas auxiliares ao bastidor del camión mediante cadeas con peche y seguro de peche. </w:t>
            </w:r>
          </w:p>
        </w:tc>
        <w:tc>
          <w:tcPr>
            <w:tcW w:w="2619" w:type="dxa"/>
            <w:shd w:val="clear" w:color="auto" w:fill="FFFFFF"/>
          </w:tcPr>
          <w:p w14:paraId="2E73DA2D"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79D4FFF1" w14:textId="77777777" w:rsidTr="003B2811">
        <w:tc>
          <w:tcPr>
            <w:tcW w:w="351" w:type="dxa"/>
            <w:shd w:val="clear" w:color="auto" w:fill="FFFFFF"/>
          </w:tcPr>
          <w:p w14:paraId="7C1B599D" w14:textId="77777777" w:rsidR="00FC6C26" w:rsidRPr="00DF3D59" w:rsidRDefault="00FC6C26" w:rsidP="003B2811">
            <w:pPr>
              <w:rPr>
                <w:rFonts w:cs="Arial"/>
                <w:sz w:val="18"/>
                <w:szCs w:val="18"/>
              </w:rPr>
            </w:pPr>
          </w:p>
        </w:tc>
        <w:tc>
          <w:tcPr>
            <w:tcW w:w="6453" w:type="dxa"/>
            <w:shd w:val="clear" w:color="auto" w:fill="FFFFFF"/>
          </w:tcPr>
          <w:p w14:paraId="4049CCF4" w14:textId="77777777" w:rsidR="00FC6C26" w:rsidRPr="00DF3D59" w:rsidRDefault="00FC6C26" w:rsidP="003B2811">
            <w:pPr>
              <w:rPr>
                <w:rFonts w:cs="Arial"/>
                <w:sz w:val="18"/>
                <w:szCs w:val="18"/>
              </w:rPr>
            </w:pPr>
            <w:r w:rsidRPr="00DF3D59">
              <w:rPr>
                <w:rFonts w:cs="Arial"/>
                <w:sz w:val="18"/>
                <w:szCs w:val="18"/>
              </w:rPr>
              <w:t>Limpeza de las canaletas con una descarga de auga despois de cada paso de formigón</w:t>
            </w:r>
          </w:p>
        </w:tc>
        <w:tc>
          <w:tcPr>
            <w:tcW w:w="2619" w:type="dxa"/>
            <w:shd w:val="clear" w:color="auto" w:fill="FFFFFF"/>
          </w:tcPr>
          <w:p w14:paraId="6A487C4A"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1FD28770" w14:textId="77777777" w:rsidTr="003B2811">
        <w:tc>
          <w:tcPr>
            <w:tcW w:w="351" w:type="dxa"/>
            <w:shd w:val="clear" w:color="auto" w:fill="FFFFFF"/>
          </w:tcPr>
          <w:p w14:paraId="7B6BB151" w14:textId="77777777" w:rsidR="00FC6C26" w:rsidRPr="00DF3D59" w:rsidRDefault="00FC6C26" w:rsidP="003B2811">
            <w:pPr>
              <w:rPr>
                <w:rFonts w:cs="Arial"/>
                <w:sz w:val="18"/>
                <w:szCs w:val="18"/>
              </w:rPr>
            </w:pPr>
          </w:p>
        </w:tc>
        <w:tc>
          <w:tcPr>
            <w:tcW w:w="6453" w:type="dxa"/>
            <w:shd w:val="clear" w:color="auto" w:fill="FFFFFF"/>
          </w:tcPr>
          <w:p w14:paraId="6D7E5880" w14:textId="77777777" w:rsidR="00FC6C26" w:rsidRPr="00DF3D59" w:rsidRDefault="00FC6C26" w:rsidP="003B2811">
            <w:pPr>
              <w:rPr>
                <w:rFonts w:cs="Arial"/>
                <w:sz w:val="18"/>
                <w:szCs w:val="18"/>
              </w:rPr>
            </w:pPr>
            <w:r w:rsidRPr="00DF3D59">
              <w:rPr>
                <w:rFonts w:cs="Arial"/>
                <w:sz w:val="18"/>
                <w:szCs w:val="18"/>
              </w:rPr>
              <w:t>No acercarse a bordes superiores de taludes</w:t>
            </w:r>
          </w:p>
        </w:tc>
        <w:tc>
          <w:tcPr>
            <w:tcW w:w="2619" w:type="dxa"/>
            <w:shd w:val="clear" w:color="auto" w:fill="FFFFFF"/>
          </w:tcPr>
          <w:p w14:paraId="23160BE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74140A8" w14:textId="77777777" w:rsidTr="003B2811">
        <w:tc>
          <w:tcPr>
            <w:tcW w:w="351" w:type="dxa"/>
            <w:shd w:val="clear" w:color="auto" w:fill="FFFFFF"/>
          </w:tcPr>
          <w:p w14:paraId="6AA29F37" w14:textId="77777777" w:rsidR="00FC6C26" w:rsidRPr="00DF3D59" w:rsidRDefault="00FC6C26" w:rsidP="003B2811">
            <w:pPr>
              <w:rPr>
                <w:rFonts w:cs="Arial"/>
                <w:sz w:val="18"/>
                <w:szCs w:val="18"/>
              </w:rPr>
            </w:pPr>
          </w:p>
        </w:tc>
        <w:tc>
          <w:tcPr>
            <w:tcW w:w="6453" w:type="dxa"/>
            <w:shd w:val="clear" w:color="auto" w:fill="FFFFFF"/>
          </w:tcPr>
          <w:p w14:paraId="7BC2DE6A" w14:textId="77777777" w:rsidR="00FC6C26" w:rsidRPr="00DF3D59" w:rsidRDefault="00FC6C26" w:rsidP="003B2811">
            <w:pPr>
              <w:rPr>
                <w:rFonts w:cs="Arial"/>
                <w:sz w:val="18"/>
                <w:szCs w:val="18"/>
              </w:rPr>
            </w:pPr>
            <w:r w:rsidRPr="00DF3D59">
              <w:rPr>
                <w:rFonts w:cs="Arial"/>
                <w:sz w:val="18"/>
                <w:szCs w:val="18"/>
              </w:rPr>
              <w:t>Ramplas de circulación con pendentes menores ao 20%</w:t>
            </w:r>
          </w:p>
        </w:tc>
        <w:tc>
          <w:tcPr>
            <w:tcW w:w="2619" w:type="dxa"/>
            <w:shd w:val="clear" w:color="auto" w:fill="FFFFFF"/>
          </w:tcPr>
          <w:p w14:paraId="7DDB75C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E3A573A" w14:textId="77777777" w:rsidTr="003B2811">
        <w:tc>
          <w:tcPr>
            <w:tcW w:w="6804" w:type="dxa"/>
            <w:gridSpan w:val="2"/>
            <w:shd w:val="clear" w:color="auto" w:fill="FFFFFF"/>
          </w:tcPr>
          <w:p w14:paraId="4D5A5B40"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619" w:type="dxa"/>
            <w:shd w:val="clear" w:color="auto" w:fill="FFFFFF"/>
          </w:tcPr>
          <w:p w14:paraId="1E6B8782"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5F204E09" w14:textId="77777777" w:rsidTr="003B2811">
        <w:tc>
          <w:tcPr>
            <w:tcW w:w="351" w:type="dxa"/>
            <w:shd w:val="clear" w:color="auto" w:fill="FFFFFF"/>
          </w:tcPr>
          <w:p w14:paraId="3F310D1C" w14:textId="77777777" w:rsidR="00FC6C26" w:rsidRPr="00DF3D59" w:rsidRDefault="00FC6C26" w:rsidP="003B2811">
            <w:pPr>
              <w:rPr>
                <w:rFonts w:cs="Arial"/>
                <w:sz w:val="18"/>
                <w:szCs w:val="18"/>
              </w:rPr>
            </w:pPr>
          </w:p>
        </w:tc>
        <w:tc>
          <w:tcPr>
            <w:tcW w:w="6453" w:type="dxa"/>
            <w:shd w:val="clear" w:color="auto" w:fill="FFFFFF"/>
          </w:tcPr>
          <w:p w14:paraId="57D0B81F"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7D346C0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F32EB2C" w14:textId="77777777" w:rsidTr="003B2811">
        <w:tc>
          <w:tcPr>
            <w:tcW w:w="351" w:type="dxa"/>
            <w:shd w:val="clear" w:color="auto" w:fill="FFFFFF"/>
          </w:tcPr>
          <w:p w14:paraId="755E89DB" w14:textId="77777777" w:rsidR="00FC6C26" w:rsidRPr="00DF3D59" w:rsidRDefault="00FC6C26" w:rsidP="003B2811">
            <w:pPr>
              <w:rPr>
                <w:rFonts w:cs="Arial"/>
                <w:sz w:val="18"/>
                <w:szCs w:val="18"/>
              </w:rPr>
            </w:pPr>
          </w:p>
        </w:tc>
        <w:tc>
          <w:tcPr>
            <w:tcW w:w="6453" w:type="dxa"/>
            <w:shd w:val="clear" w:color="auto" w:fill="FFFFFF"/>
          </w:tcPr>
          <w:p w14:paraId="46DB878D" w14:textId="77777777" w:rsidR="00FC6C26" w:rsidRPr="00DF3D59" w:rsidRDefault="00FC6C26" w:rsidP="003B2811">
            <w:pPr>
              <w:rPr>
                <w:rFonts w:cs="Arial"/>
                <w:sz w:val="18"/>
                <w:szCs w:val="18"/>
              </w:rPr>
            </w:pPr>
            <w:r w:rsidRPr="00DF3D59">
              <w:rPr>
                <w:rFonts w:cs="Arial"/>
                <w:sz w:val="18"/>
                <w:szCs w:val="18"/>
              </w:rPr>
              <w:t>Guantes de goma o PVC</w:t>
            </w:r>
          </w:p>
        </w:tc>
        <w:tc>
          <w:tcPr>
            <w:tcW w:w="2619" w:type="dxa"/>
            <w:shd w:val="clear" w:color="auto" w:fill="FFFFFF"/>
          </w:tcPr>
          <w:p w14:paraId="6EEC02C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47CDC3C" w14:textId="77777777" w:rsidTr="003B2811">
        <w:tc>
          <w:tcPr>
            <w:tcW w:w="351" w:type="dxa"/>
            <w:shd w:val="clear" w:color="auto" w:fill="FFFFFF"/>
          </w:tcPr>
          <w:p w14:paraId="0F74EC66" w14:textId="77777777" w:rsidR="00FC6C26" w:rsidRPr="00DF3D59" w:rsidRDefault="00FC6C26" w:rsidP="003B2811">
            <w:pPr>
              <w:rPr>
                <w:rFonts w:cs="Arial"/>
                <w:sz w:val="18"/>
                <w:szCs w:val="18"/>
              </w:rPr>
            </w:pPr>
          </w:p>
        </w:tc>
        <w:tc>
          <w:tcPr>
            <w:tcW w:w="6453" w:type="dxa"/>
            <w:shd w:val="clear" w:color="auto" w:fill="FFFFFF"/>
          </w:tcPr>
          <w:p w14:paraId="139DD0CF" w14:textId="77777777" w:rsidR="00FC6C26" w:rsidRPr="00DF3D59" w:rsidRDefault="00FC6C26" w:rsidP="003B2811">
            <w:pPr>
              <w:rPr>
                <w:rFonts w:cs="Arial"/>
                <w:sz w:val="18"/>
                <w:szCs w:val="18"/>
              </w:rPr>
            </w:pPr>
            <w:r w:rsidRPr="00DF3D59">
              <w:rPr>
                <w:rFonts w:cs="Arial"/>
                <w:sz w:val="18"/>
                <w:szCs w:val="18"/>
              </w:rPr>
              <w:t>Botas de seguridade impermeables</w:t>
            </w:r>
          </w:p>
        </w:tc>
        <w:tc>
          <w:tcPr>
            <w:tcW w:w="2619" w:type="dxa"/>
            <w:shd w:val="clear" w:color="auto" w:fill="FFFFFF"/>
          </w:tcPr>
          <w:p w14:paraId="2860612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113BF92" w14:textId="77777777" w:rsidTr="003B2811">
        <w:tc>
          <w:tcPr>
            <w:tcW w:w="351" w:type="dxa"/>
            <w:shd w:val="clear" w:color="auto" w:fill="FFFFFF"/>
          </w:tcPr>
          <w:p w14:paraId="151997F5" w14:textId="77777777" w:rsidR="00FC6C26" w:rsidRPr="00DF3D59" w:rsidRDefault="00FC6C26" w:rsidP="003B2811">
            <w:pPr>
              <w:rPr>
                <w:rFonts w:cs="Arial"/>
                <w:sz w:val="18"/>
                <w:szCs w:val="18"/>
              </w:rPr>
            </w:pPr>
          </w:p>
        </w:tc>
        <w:tc>
          <w:tcPr>
            <w:tcW w:w="6453" w:type="dxa"/>
            <w:shd w:val="clear" w:color="auto" w:fill="FFFFFF"/>
          </w:tcPr>
          <w:p w14:paraId="11E74149" w14:textId="77777777" w:rsidR="00FC6C26" w:rsidRPr="00DF3D59" w:rsidRDefault="00FC6C26" w:rsidP="003B2811">
            <w:pPr>
              <w:rPr>
                <w:rFonts w:cs="Arial"/>
                <w:sz w:val="18"/>
                <w:szCs w:val="18"/>
              </w:rPr>
            </w:pPr>
            <w:r w:rsidRPr="00DF3D59">
              <w:rPr>
                <w:rFonts w:cs="Arial"/>
                <w:sz w:val="18"/>
                <w:szCs w:val="18"/>
              </w:rPr>
              <w:t>Zapatos adecuados para conducir</w:t>
            </w:r>
          </w:p>
        </w:tc>
        <w:tc>
          <w:tcPr>
            <w:tcW w:w="2619" w:type="dxa"/>
            <w:shd w:val="clear" w:color="auto" w:fill="FFFFFF"/>
          </w:tcPr>
          <w:p w14:paraId="6FC05898"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2DA923B9" w14:textId="77777777" w:rsidR="00FC6C26" w:rsidRPr="00DF3D59" w:rsidRDefault="00FC6C26" w:rsidP="00FC6C26">
      <w:pPr>
        <w:rPr>
          <w:rFonts w:cs="Arial"/>
          <w:szCs w:val="20"/>
        </w:rPr>
      </w:pPr>
    </w:p>
    <w:p w14:paraId="4CCC4852"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078608D0" w14:textId="77777777" w:rsidTr="003B2811">
        <w:trPr>
          <w:cantSplit/>
        </w:trPr>
        <w:tc>
          <w:tcPr>
            <w:tcW w:w="9423" w:type="dxa"/>
            <w:gridSpan w:val="3"/>
            <w:shd w:val="clear" w:color="auto" w:fill="D9D9D9"/>
          </w:tcPr>
          <w:p w14:paraId="53FF6301"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6 FORMIGONEIRA BASCULANTE</w:t>
            </w:r>
          </w:p>
        </w:tc>
      </w:tr>
      <w:tr w:rsidR="00FC6C26" w:rsidRPr="00DF3D59" w14:paraId="53F43D02" w14:textId="77777777" w:rsidTr="003B2811">
        <w:trPr>
          <w:cantSplit/>
        </w:trPr>
        <w:tc>
          <w:tcPr>
            <w:tcW w:w="9423" w:type="dxa"/>
            <w:gridSpan w:val="3"/>
            <w:shd w:val="clear" w:color="auto" w:fill="D9D9D9"/>
          </w:tcPr>
          <w:p w14:paraId="3C0CD92C"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65236B28" w14:textId="77777777" w:rsidTr="003B2811">
        <w:trPr>
          <w:cantSplit/>
        </w:trPr>
        <w:tc>
          <w:tcPr>
            <w:tcW w:w="351" w:type="dxa"/>
            <w:shd w:val="clear" w:color="auto" w:fill="FFFFFF"/>
          </w:tcPr>
          <w:p w14:paraId="5BD54F44" w14:textId="77777777" w:rsidR="00FC6C26" w:rsidRPr="00DF3D59" w:rsidRDefault="00FC6C26" w:rsidP="003B2811">
            <w:pPr>
              <w:rPr>
                <w:rFonts w:cs="Arial"/>
                <w:sz w:val="18"/>
                <w:szCs w:val="18"/>
              </w:rPr>
            </w:pPr>
          </w:p>
        </w:tc>
        <w:tc>
          <w:tcPr>
            <w:tcW w:w="9072" w:type="dxa"/>
            <w:gridSpan w:val="2"/>
            <w:shd w:val="clear" w:color="auto" w:fill="FFFFFF"/>
          </w:tcPr>
          <w:p w14:paraId="214EBFDE"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 xml:space="preserve">Atrapamentos  </w:t>
            </w:r>
          </w:p>
        </w:tc>
      </w:tr>
      <w:tr w:rsidR="00FC6C26" w:rsidRPr="00DF3D59" w14:paraId="4C3A0E9E" w14:textId="77777777" w:rsidTr="003B2811">
        <w:trPr>
          <w:cantSplit/>
        </w:trPr>
        <w:tc>
          <w:tcPr>
            <w:tcW w:w="351" w:type="dxa"/>
            <w:shd w:val="clear" w:color="auto" w:fill="FFFFFF"/>
          </w:tcPr>
          <w:p w14:paraId="1AD2D0A0" w14:textId="77777777" w:rsidR="00FC6C26" w:rsidRPr="00DF3D59" w:rsidRDefault="00FC6C26" w:rsidP="003B2811">
            <w:pPr>
              <w:rPr>
                <w:rFonts w:cs="Arial"/>
                <w:sz w:val="18"/>
                <w:szCs w:val="18"/>
              </w:rPr>
            </w:pPr>
          </w:p>
        </w:tc>
        <w:tc>
          <w:tcPr>
            <w:tcW w:w="9072" w:type="dxa"/>
            <w:gridSpan w:val="2"/>
            <w:shd w:val="clear" w:color="auto" w:fill="FFFFFF"/>
          </w:tcPr>
          <w:p w14:paraId="249A3D9A" w14:textId="77777777" w:rsidR="00FC6C26" w:rsidRPr="00DF3D59" w:rsidRDefault="00FC6C26" w:rsidP="003B2811">
            <w:pPr>
              <w:rPr>
                <w:rFonts w:cs="Arial"/>
                <w:sz w:val="18"/>
                <w:szCs w:val="18"/>
              </w:rPr>
            </w:pPr>
            <w:r w:rsidRPr="00DF3D59">
              <w:rPr>
                <w:rFonts w:cs="Arial"/>
                <w:sz w:val="18"/>
                <w:szCs w:val="18"/>
              </w:rPr>
              <w:t>Contactos con la enerxía eléctrica</w:t>
            </w:r>
          </w:p>
        </w:tc>
      </w:tr>
      <w:tr w:rsidR="00FC6C26" w:rsidRPr="00DF3D59" w14:paraId="01498F6E" w14:textId="77777777" w:rsidTr="003B2811">
        <w:trPr>
          <w:cantSplit/>
        </w:trPr>
        <w:tc>
          <w:tcPr>
            <w:tcW w:w="351" w:type="dxa"/>
            <w:shd w:val="clear" w:color="auto" w:fill="FFFFFF"/>
          </w:tcPr>
          <w:p w14:paraId="6A4F9CC9" w14:textId="77777777" w:rsidR="00FC6C26" w:rsidRPr="00DF3D59" w:rsidRDefault="00FC6C26" w:rsidP="003B2811">
            <w:pPr>
              <w:rPr>
                <w:rFonts w:cs="Arial"/>
                <w:sz w:val="18"/>
                <w:szCs w:val="18"/>
              </w:rPr>
            </w:pPr>
          </w:p>
        </w:tc>
        <w:tc>
          <w:tcPr>
            <w:tcW w:w="9072" w:type="dxa"/>
            <w:gridSpan w:val="2"/>
            <w:shd w:val="clear" w:color="auto" w:fill="FFFFFF"/>
          </w:tcPr>
          <w:p w14:paraId="0B3EBF9D" w14:textId="77777777" w:rsidR="00FC6C26" w:rsidRPr="00DF3D59" w:rsidRDefault="00FC6C26" w:rsidP="003B2811">
            <w:pPr>
              <w:rPr>
                <w:rFonts w:cs="Arial"/>
                <w:sz w:val="18"/>
                <w:szCs w:val="18"/>
              </w:rPr>
            </w:pPr>
            <w:r w:rsidRPr="00DF3D59">
              <w:rPr>
                <w:rFonts w:cs="Arial"/>
                <w:sz w:val="18"/>
                <w:szCs w:val="18"/>
              </w:rPr>
              <w:t>Sobreesforzos</w:t>
            </w:r>
          </w:p>
        </w:tc>
      </w:tr>
      <w:tr w:rsidR="00FC6C26" w:rsidRPr="00DF3D59" w14:paraId="6A99CCA6" w14:textId="77777777" w:rsidTr="003B2811">
        <w:trPr>
          <w:cantSplit/>
        </w:trPr>
        <w:tc>
          <w:tcPr>
            <w:tcW w:w="351" w:type="dxa"/>
            <w:shd w:val="clear" w:color="auto" w:fill="FFFFFF"/>
          </w:tcPr>
          <w:p w14:paraId="7E101492" w14:textId="77777777" w:rsidR="00FC6C26" w:rsidRPr="00DF3D59" w:rsidRDefault="00FC6C26" w:rsidP="003B2811">
            <w:pPr>
              <w:rPr>
                <w:rFonts w:cs="Arial"/>
                <w:sz w:val="18"/>
                <w:szCs w:val="18"/>
              </w:rPr>
            </w:pPr>
          </w:p>
        </w:tc>
        <w:tc>
          <w:tcPr>
            <w:tcW w:w="9072" w:type="dxa"/>
            <w:gridSpan w:val="2"/>
            <w:shd w:val="clear" w:color="auto" w:fill="FFFFFF"/>
          </w:tcPr>
          <w:p w14:paraId="49F22C49" w14:textId="77777777" w:rsidR="00FC6C26" w:rsidRPr="00DF3D59" w:rsidRDefault="00FC6C26" w:rsidP="003B2811">
            <w:pPr>
              <w:rPr>
                <w:rFonts w:cs="Arial"/>
                <w:sz w:val="18"/>
                <w:szCs w:val="18"/>
              </w:rPr>
            </w:pPr>
            <w:r w:rsidRPr="00DF3D59">
              <w:rPr>
                <w:rFonts w:cs="Arial"/>
                <w:sz w:val="18"/>
                <w:szCs w:val="18"/>
              </w:rPr>
              <w:t>Golpes por elementos móbiles</w:t>
            </w:r>
          </w:p>
        </w:tc>
      </w:tr>
      <w:tr w:rsidR="00FC6C26" w:rsidRPr="00DF3D59" w14:paraId="71044C6D" w14:textId="77777777" w:rsidTr="003B2811">
        <w:trPr>
          <w:cantSplit/>
        </w:trPr>
        <w:tc>
          <w:tcPr>
            <w:tcW w:w="351" w:type="dxa"/>
            <w:shd w:val="clear" w:color="auto" w:fill="FFFFFF"/>
          </w:tcPr>
          <w:p w14:paraId="294CFE3B" w14:textId="77777777" w:rsidR="00FC6C26" w:rsidRPr="00DF3D59" w:rsidRDefault="00FC6C26" w:rsidP="003B2811">
            <w:pPr>
              <w:rPr>
                <w:rFonts w:cs="Arial"/>
                <w:sz w:val="18"/>
                <w:szCs w:val="18"/>
              </w:rPr>
            </w:pPr>
          </w:p>
        </w:tc>
        <w:tc>
          <w:tcPr>
            <w:tcW w:w="9072" w:type="dxa"/>
            <w:gridSpan w:val="2"/>
            <w:shd w:val="clear" w:color="auto" w:fill="FFFFFF"/>
          </w:tcPr>
          <w:p w14:paraId="09C1F5ED" w14:textId="77777777" w:rsidR="00FC6C26" w:rsidRPr="00DF3D59" w:rsidRDefault="00FC6C26" w:rsidP="003B2811">
            <w:pPr>
              <w:rPr>
                <w:rFonts w:cs="Arial"/>
                <w:sz w:val="18"/>
                <w:szCs w:val="18"/>
              </w:rPr>
            </w:pPr>
            <w:r w:rsidRPr="00DF3D59">
              <w:rPr>
                <w:rFonts w:cs="Arial"/>
                <w:sz w:val="18"/>
                <w:szCs w:val="18"/>
              </w:rPr>
              <w:t>Po ambiental</w:t>
            </w:r>
          </w:p>
        </w:tc>
      </w:tr>
      <w:tr w:rsidR="00FC6C26" w:rsidRPr="00DF3D59" w14:paraId="46A01413" w14:textId="77777777" w:rsidTr="003B2811">
        <w:trPr>
          <w:cantSplit/>
        </w:trPr>
        <w:tc>
          <w:tcPr>
            <w:tcW w:w="351" w:type="dxa"/>
            <w:shd w:val="clear" w:color="auto" w:fill="FFFFFF"/>
          </w:tcPr>
          <w:p w14:paraId="4CF4EECD" w14:textId="77777777" w:rsidR="00FC6C26" w:rsidRPr="00DF3D59" w:rsidRDefault="00FC6C26" w:rsidP="003B2811">
            <w:pPr>
              <w:rPr>
                <w:rFonts w:cs="Arial"/>
                <w:sz w:val="18"/>
                <w:szCs w:val="18"/>
              </w:rPr>
            </w:pPr>
          </w:p>
        </w:tc>
        <w:tc>
          <w:tcPr>
            <w:tcW w:w="9072" w:type="dxa"/>
            <w:gridSpan w:val="2"/>
            <w:shd w:val="clear" w:color="auto" w:fill="FFFFFF"/>
          </w:tcPr>
          <w:p w14:paraId="6B7A1C64" w14:textId="77777777" w:rsidR="00FC6C26" w:rsidRPr="00DF3D59" w:rsidRDefault="00FC6C26" w:rsidP="003B2811">
            <w:pPr>
              <w:rPr>
                <w:rFonts w:cs="Arial"/>
                <w:sz w:val="18"/>
                <w:szCs w:val="18"/>
              </w:rPr>
            </w:pPr>
            <w:r w:rsidRPr="00DF3D59">
              <w:rPr>
                <w:rFonts w:cs="Arial"/>
                <w:sz w:val="18"/>
                <w:szCs w:val="18"/>
              </w:rPr>
              <w:t>Ruído ambiental</w:t>
            </w:r>
          </w:p>
        </w:tc>
      </w:tr>
      <w:tr w:rsidR="00FC6C26" w:rsidRPr="00DF3D59" w14:paraId="773B92AE" w14:textId="77777777" w:rsidTr="003B2811">
        <w:trPr>
          <w:cantSplit/>
        </w:trPr>
        <w:tc>
          <w:tcPr>
            <w:tcW w:w="351" w:type="dxa"/>
            <w:shd w:val="clear" w:color="auto" w:fill="FFFFFF"/>
          </w:tcPr>
          <w:p w14:paraId="062EFE8A" w14:textId="77777777" w:rsidR="00FC6C26" w:rsidRPr="00DF3D59" w:rsidRDefault="00FC6C26" w:rsidP="003B2811">
            <w:pPr>
              <w:rPr>
                <w:rFonts w:cs="Arial"/>
                <w:sz w:val="18"/>
                <w:szCs w:val="18"/>
              </w:rPr>
            </w:pPr>
          </w:p>
        </w:tc>
        <w:tc>
          <w:tcPr>
            <w:tcW w:w="9072" w:type="dxa"/>
            <w:gridSpan w:val="2"/>
            <w:shd w:val="clear" w:color="auto" w:fill="FFFFFF"/>
          </w:tcPr>
          <w:p w14:paraId="53E79B3F" w14:textId="77777777" w:rsidR="00FC6C26" w:rsidRPr="00DF3D59" w:rsidRDefault="00FC6C26" w:rsidP="003B2811">
            <w:pPr>
              <w:rPr>
                <w:rFonts w:cs="Arial"/>
                <w:sz w:val="18"/>
                <w:szCs w:val="18"/>
              </w:rPr>
            </w:pPr>
            <w:r w:rsidRPr="00DF3D59">
              <w:rPr>
                <w:rFonts w:cs="Arial"/>
                <w:sz w:val="18"/>
                <w:szCs w:val="18"/>
              </w:rPr>
              <w:t>Incendios o explosións (motores de gasolina)</w:t>
            </w:r>
          </w:p>
        </w:tc>
      </w:tr>
      <w:tr w:rsidR="00FC6C26" w:rsidRPr="00DF3D59" w14:paraId="70B9192C" w14:textId="77777777" w:rsidTr="003B2811">
        <w:trPr>
          <w:cantSplit/>
        </w:trPr>
        <w:tc>
          <w:tcPr>
            <w:tcW w:w="6804" w:type="dxa"/>
            <w:gridSpan w:val="2"/>
            <w:shd w:val="clear" w:color="auto" w:fill="FFFFFF"/>
            <w:vAlign w:val="center"/>
          </w:tcPr>
          <w:p w14:paraId="43771266"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619" w:type="dxa"/>
            <w:shd w:val="clear" w:color="auto" w:fill="FFFFFF"/>
          </w:tcPr>
          <w:p w14:paraId="4A09B031"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0BC91AC9" w14:textId="77777777" w:rsidTr="003B2811">
        <w:tc>
          <w:tcPr>
            <w:tcW w:w="351" w:type="dxa"/>
            <w:shd w:val="clear" w:color="auto" w:fill="FFFFFF"/>
          </w:tcPr>
          <w:p w14:paraId="080790DE" w14:textId="77777777" w:rsidR="00FC6C26" w:rsidRPr="00DF3D59" w:rsidRDefault="00FC6C26" w:rsidP="003B2811">
            <w:pPr>
              <w:rPr>
                <w:rFonts w:cs="Arial"/>
                <w:sz w:val="18"/>
                <w:szCs w:val="18"/>
              </w:rPr>
            </w:pPr>
          </w:p>
        </w:tc>
        <w:tc>
          <w:tcPr>
            <w:tcW w:w="6453" w:type="dxa"/>
            <w:shd w:val="clear" w:color="auto" w:fill="FFFFFF"/>
          </w:tcPr>
          <w:p w14:paraId="254D4D12" w14:textId="77777777" w:rsidR="00FC6C26" w:rsidRPr="00DF3D59" w:rsidRDefault="00FC6C26" w:rsidP="003B2811">
            <w:pPr>
              <w:rPr>
                <w:rFonts w:cs="Arial"/>
                <w:sz w:val="18"/>
                <w:szCs w:val="18"/>
              </w:rPr>
            </w:pPr>
            <w:r w:rsidRPr="00DF3D59">
              <w:rPr>
                <w:rFonts w:cs="Arial"/>
                <w:sz w:val="18"/>
                <w:szCs w:val="18"/>
              </w:rPr>
              <w:t>Protección dos pulsadores</w:t>
            </w:r>
          </w:p>
        </w:tc>
        <w:tc>
          <w:tcPr>
            <w:tcW w:w="2619" w:type="dxa"/>
            <w:shd w:val="clear" w:color="auto" w:fill="FFFFFF"/>
          </w:tcPr>
          <w:p w14:paraId="21927CC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EF29D90" w14:textId="77777777" w:rsidTr="003B2811">
        <w:tc>
          <w:tcPr>
            <w:tcW w:w="351" w:type="dxa"/>
            <w:shd w:val="clear" w:color="auto" w:fill="FFFFFF"/>
          </w:tcPr>
          <w:p w14:paraId="3D15519C" w14:textId="77777777" w:rsidR="00FC6C26" w:rsidRPr="00DF3D59" w:rsidRDefault="00FC6C26" w:rsidP="003B2811">
            <w:pPr>
              <w:rPr>
                <w:rFonts w:cs="Arial"/>
                <w:sz w:val="18"/>
                <w:szCs w:val="18"/>
              </w:rPr>
            </w:pPr>
          </w:p>
        </w:tc>
        <w:tc>
          <w:tcPr>
            <w:tcW w:w="6453" w:type="dxa"/>
            <w:shd w:val="clear" w:color="auto" w:fill="FFFFFF"/>
          </w:tcPr>
          <w:p w14:paraId="75E8972C" w14:textId="77777777" w:rsidR="00FC6C26" w:rsidRPr="00DF3D59" w:rsidRDefault="00FC6C26" w:rsidP="003B2811">
            <w:pPr>
              <w:rPr>
                <w:rFonts w:cs="Arial"/>
                <w:sz w:val="18"/>
                <w:szCs w:val="18"/>
              </w:rPr>
            </w:pPr>
            <w:r w:rsidRPr="00DF3D59">
              <w:rPr>
                <w:rFonts w:cs="Arial"/>
                <w:sz w:val="18"/>
                <w:szCs w:val="18"/>
              </w:rPr>
              <w:t>Pulsadores de posta en marcha e parada separados convintemente</w:t>
            </w:r>
          </w:p>
        </w:tc>
        <w:tc>
          <w:tcPr>
            <w:tcW w:w="2619" w:type="dxa"/>
            <w:shd w:val="clear" w:color="auto" w:fill="FFFFFF"/>
          </w:tcPr>
          <w:p w14:paraId="76FC7A7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6558292" w14:textId="77777777" w:rsidTr="003B2811">
        <w:tc>
          <w:tcPr>
            <w:tcW w:w="351" w:type="dxa"/>
            <w:shd w:val="clear" w:color="auto" w:fill="FFFFFF"/>
          </w:tcPr>
          <w:p w14:paraId="4C938D08" w14:textId="77777777" w:rsidR="00FC6C26" w:rsidRPr="00DF3D59" w:rsidRDefault="00FC6C26" w:rsidP="003B2811">
            <w:pPr>
              <w:rPr>
                <w:rFonts w:cs="Arial"/>
                <w:sz w:val="18"/>
                <w:szCs w:val="18"/>
              </w:rPr>
            </w:pPr>
          </w:p>
        </w:tc>
        <w:tc>
          <w:tcPr>
            <w:tcW w:w="6453" w:type="dxa"/>
            <w:shd w:val="clear" w:color="auto" w:fill="FFFFFF"/>
          </w:tcPr>
          <w:p w14:paraId="53963F13" w14:textId="77777777" w:rsidR="00FC6C26" w:rsidRPr="00DF3D59" w:rsidRDefault="00FC6C26" w:rsidP="003B2811">
            <w:pPr>
              <w:rPr>
                <w:rFonts w:cs="Arial"/>
                <w:sz w:val="18"/>
                <w:szCs w:val="18"/>
              </w:rPr>
            </w:pPr>
            <w:r w:rsidRPr="00DF3D59">
              <w:rPr>
                <w:rFonts w:cs="Arial"/>
                <w:sz w:val="18"/>
                <w:szCs w:val="18"/>
              </w:rPr>
              <w:t>Evitar o perigo de retroceso en postas en marcha mediante manivela</w:t>
            </w:r>
          </w:p>
        </w:tc>
        <w:tc>
          <w:tcPr>
            <w:tcW w:w="2619" w:type="dxa"/>
            <w:shd w:val="clear" w:color="auto" w:fill="FFFFFF"/>
          </w:tcPr>
          <w:p w14:paraId="45FEAD9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42F3A27" w14:textId="77777777" w:rsidTr="003B2811">
        <w:tc>
          <w:tcPr>
            <w:tcW w:w="351" w:type="dxa"/>
            <w:shd w:val="clear" w:color="auto" w:fill="FFFFFF"/>
          </w:tcPr>
          <w:p w14:paraId="297EEE49" w14:textId="77777777" w:rsidR="00FC6C26" w:rsidRPr="00DF3D59" w:rsidRDefault="00FC6C26" w:rsidP="003B2811">
            <w:pPr>
              <w:rPr>
                <w:rFonts w:cs="Arial"/>
                <w:sz w:val="18"/>
                <w:szCs w:val="18"/>
              </w:rPr>
            </w:pPr>
          </w:p>
        </w:tc>
        <w:tc>
          <w:tcPr>
            <w:tcW w:w="6453" w:type="dxa"/>
            <w:shd w:val="clear" w:color="auto" w:fill="FFFFFF"/>
          </w:tcPr>
          <w:p w14:paraId="058838CB" w14:textId="77777777" w:rsidR="00FC6C26" w:rsidRPr="00DF3D59" w:rsidRDefault="00FC6C26" w:rsidP="003B2811">
            <w:pPr>
              <w:rPr>
                <w:rFonts w:cs="Arial"/>
                <w:sz w:val="18"/>
                <w:szCs w:val="18"/>
              </w:rPr>
            </w:pPr>
            <w:r w:rsidRPr="00DF3D59">
              <w:rPr>
                <w:rFonts w:cs="Arial"/>
                <w:sz w:val="18"/>
                <w:szCs w:val="18"/>
              </w:rPr>
              <w:t>As defensas de poleas, correas e volantes deben ser recias e fixadas solidamente á máquina.</w:t>
            </w:r>
          </w:p>
        </w:tc>
        <w:tc>
          <w:tcPr>
            <w:tcW w:w="2619" w:type="dxa"/>
            <w:shd w:val="clear" w:color="auto" w:fill="FFFFFF"/>
          </w:tcPr>
          <w:p w14:paraId="55F7882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F2B4C7" w14:textId="77777777" w:rsidTr="003B2811">
        <w:tc>
          <w:tcPr>
            <w:tcW w:w="6804" w:type="dxa"/>
            <w:gridSpan w:val="2"/>
            <w:shd w:val="clear" w:color="auto" w:fill="FFFFFF"/>
          </w:tcPr>
          <w:p w14:paraId="72D6B8EA"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619" w:type="dxa"/>
            <w:shd w:val="clear" w:color="auto" w:fill="FFFFFF"/>
          </w:tcPr>
          <w:p w14:paraId="3280E58A"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345A6452" w14:textId="77777777" w:rsidTr="003B2811">
        <w:tc>
          <w:tcPr>
            <w:tcW w:w="351" w:type="dxa"/>
            <w:shd w:val="clear" w:color="auto" w:fill="FFFFFF"/>
          </w:tcPr>
          <w:p w14:paraId="1B0E0160" w14:textId="77777777" w:rsidR="00FC6C26" w:rsidRPr="00DF3D59" w:rsidRDefault="00FC6C26" w:rsidP="003B2811">
            <w:pPr>
              <w:rPr>
                <w:rFonts w:cs="Arial"/>
                <w:sz w:val="18"/>
                <w:szCs w:val="18"/>
              </w:rPr>
            </w:pPr>
          </w:p>
        </w:tc>
        <w:tc>
          <w:tcPr>
            <w:tcW w:w="6453" w:type="dxa"/>
            <w:shd w:val="clear" w:color="auto" w:fill="FFFFFF"/>
          </w:tcPr>
          <w:p w14:paraId="03577381"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4CF6D51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901EC58" w14:textId="77777777" w:rsidTr="003B2811">
        <w:tc>
          <w:tcPr>
            <w:tcW w:w="351" w:type="dxa"/>
            <w:shd w:val="clear" w:color="auto" w:fill="FFFFFF"/>
          </w:tcPr>
          <w:p w14:paraId="0AC76CC4" w14:textId="77777777" w:rsidR="00FC6C26" w:rsidRPr="00DF3D59" w:rsidRDefault="00FC6C26" w:rsidP="003B2811">
            <w:pPr>
              <w:rPr>
                <w:rFonts w:cs="Arial"/>
                <w:sz w:val="18"/>
                <w:szCs w:val="18"/>
              </w:rPr>
            </w:pPr>
          </w:p>
        </w:tc>
        <w:tc>
          <w:tcPr>
            <w:tcW w:w="6453" w:type="dxa"/>
            <w:shd w:val="clear" w:color="auto" w:fill="FFFFFF"/>
          </w:tcPr>
          <w:p w14:paraId="1FA45FEA" w14:textId="77777777" w:rsidR="00FC6C26" w:rsidRPr="00DF3D59" w:rsidRDefault="00FC6C26" w:rsidP="003B2811">
            <w:pPr>
              <w:rPr>
                <w:rFonts w:cs="Arial"/>
                <w:sz w:val="18"/>
                <w:szCs w:val="18"/>
              </w:rPr>
            </w:pPr>
            <w:r w:rsidRPr="00DF3D59">
              <w:rPr>
                <w:rFonts w:cs="Arial"/>
                <w:sz w:val="18"/>
                <w:szCs w:val="18"/>
              </w:rPr>
              <w:t>Luvas de goma ou PVC</w:t>
            </w:r>
          </w:p>
        </w:tc>
        <w:tc>
          <w:tcPr>
            <w:tcW w:w="2619" w:type="dxa"/>
            <w:shd w:val="clear" w:color="auto" w:fill="FFFFFF"/>
          </w:tcPr>
          <w:p w14:paraId="00005D2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272D6A6" w14:textId="77777777" w:rsidTr="003B2811">
        <w:tc>
          <w:tcPr>
            <w:tcW w:w="351" w:type="dxa"/>
            <w:shd w:val="clear" w:color="auto" w:fill="FFFFFF"/>
          </w:tcPr>
          <w:p w14:paraId="49D4C3A3" w14:textId="77777777" w:rsidR="00FC6C26" w:rsidRPr="00DF3D59" w:rsidRDefault="00FC6C26" w:rsidP="003B2811">
            <w:pPr>
              <w:rPr>
                <w:rFonts w:cs="Arial"/>
                <w:sz w:val="18"/>
                <w:szCs w:val="18"/>
              </w:rPr>
            </w:pPr>
          </w:p>
        </w:tc>
        <w:tc>
          <w:tcPr>
            <w:tcW w:w="6453" w:type="dxa"/>
            <w:shd w:val="clear" w:color="auto" w:fill="FFFFFF"/>
          </w:tcPr>
          <w:p w14:paraId="0262196A" w14:textId="77777777" w:rsidR="00FC6C26" w:rsidRPr="00DF3D59" w:rsidRDefault="00FC6C26" w:rsidP="003B2811">
            <w:pPr>
              <w:rPr>
                <w:rFonts w:cs="Arial"/>
                <w:sz w:val="18"/>
                <w:szCs w:val="18"/>
              </w:rPr>
            </w:pPr>
            <w:r w:rsidRPr="00DF3D59">
              <w:rPr>
                <w:rFonts w:cs="Arial"/>
                <w:sz w:val="18"/>
                <w:szCs w:val="18"/>
              </w:rPr>
              <w:t>Botas de seguridade de goma o PVC</w:t>
            </w:r>
          </w:p>
        </w:tc>
        <w:tc>
          <w:tcPr>
            <w:tcW w:w="2619" w:type="dxa"/>
            <w:shd w:val="clear" w:color="auto" w:fill="FFFFFF"/>
          </w:tcPr>
          <w:p w14:paraId="087598C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7F63F7F" w14:textId="77777777" w:rsidTr="003B2811">
        <w:tc>
          <w:tcPr>
            <w:tcW w:w="351" w:type="dxa"/>
            <w:shd w:val="clear" w:color="auto" w:fill="FFFFFF"/>
          </w:tcPr>
          <w:p w14:paraId="2AA16C4C" w14:textId="77777777" w:rsidR="00FC6C26" w:rsidRPr="00DF3D59" w:rsidRDefault="00FC6C26" w:rsidP="003B2811">
            <w:pPr>
              <w:rPr>
                <w:rFonts w:cs="Arial"/>
                <w:sz w:val="18"/>
                <w:szCs w:val="18"/>
              </w:rPr>
            </w:pPr>
          </w:p>
        </w:tc>
        <w:tc>
          <w:tcPr>
            <w:tcW w:w="6453" w:type="dxa"/>
            <w:shd w:val="clear" w:color="auto" w:fill="FFFFFF"/>
          </w:tcPr>
          <w:p w14:paraId="0DC46D93" w14:textId="77777777" w:rsidR="00FC6C26" w:rsidRPr="00DF3D59" w:rsidRDefault="00FC6C26" w:rsidP="003B2811">
            <w:pPr>
              <w:rPr>
                <w:rFonts w:cs="Arial"/>
                <w:sz w:val="18"/>
                <w:szCs w:val="18"/>
              </w:rPr>
            </w:pPr>
            <w:r w:rsidRPr="00DF3D59">
              <w:rPr>
                <w:rFonts w:cs="Arial"/>
                <w:sz w:val="18"/>
                <w:szCs w:val="18"/>
              </w:rPr>
              <w:t>Roupa de traballo</w:t>
            </w:r>
          </w:p>
        </w:tc>
        <w:tc>
          <w:tcPr>
            <w:tcW w:w="2619" w:type="dxa"/>
            <w:shd w:val="clear" w:color="auto" w:fill="FFFFFF"/>
          </w:tcPr>
          <w:p w14:paraId="43AC66F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0BC843E" w14:textId="77777777" w:rsidTr="003B2811">
        <w:tc>
          <w:tcPr>
            <w:tcW w:w="351" w:type="dxa"/>
            <w:shd w:val="clear" w:color="auto" w:fill="FFFFFF"/>
          </w:tcPr>
          <w:p w14:paraId="4CEECABF" w14:textId="77777777" w:rsidR="00FC6C26" w:rsidRPr="00DF3D59" w:rsidRDefault="00FC6C26" w:rsidP="003B2811">
            <w:pPr>
              <w:rPr>
                <w:rFonts w:cs="Arial"/>
                <w:sz w:val="18"/>
                <w:szCs w:val="18"/>
              </w:rPr>
            </w:pPr>
          </w:p>
        </w:tc>
        <w:tc>
          <w:tcPr>
            <w:tcW w:w="6453" w:type="dxa"/>
            <w:shd w:val="clear" w:color="auto" w:fill="FFFFFF"/>
          </w:tcPr>
          <w:p w14:paraId="7FE4D288" w14:textId="77777777" w:rsidR="00FC6C26" w:rsidRPr="00DF3D59" w:rsidRDefault="00FC6C26" w:rsidP="003B2811">
            <w:pPr>
              <w:rPr>
                <w:rFonts w:cs="Arial"/>
                <w:sz w:val="18"/>
                <w:szCs w:val="18"/>
              </w:rPr>
            </w:pPr>
            <w:r w:rsidRPr="00DF3D59">
              <w:rPr>
                <w:rFonts w:cs="Arial"/>
                <w:sz w:val="18"/>
                <w:szCs w:val="18"/>
              </w:rPr>
              <w:t>Gafas de seguridade contra o po</w:t>
            </w:r>
          </w:p>
        </w:tc>
        <w:tc>
          <w:tcPr>
            <w:tcW w:w="2619" w:type="dxa"/>
            <w:shd w:val="clear" w:color="auto" w:fill="FFFFFF"/>
          </w:tcPr>
          <w:p w14:paraId="086DA0B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CD501A9" w14:textId="77777777" w:rsidTr="003B2811">
        <w:tc>
          <w:tcPr>
            <w:tcW w:w="351" w:type="dxa"/>
            <w:shd w:val="clear" w:color="auto" w:fill="FFFFFF"/>
          </w:tcPr>
          <w:p w14:paraId="0B2A3BF5" w14:textId="77777777" w:rsidR="00FC6C26" w:rsidRPr="00DF3D59" w:rsidRDefault="00FC6C26" w:rsidP="003B2811">
            <w:pPr>
              <w:rPr>
                <w:rFonts w:cs="Arial"/>
                <w:sz w:val="18"/>
                <w:szCs w:val="18"/>
              </w:rPr>
            </w:pPr>
          </w:p>
        </w:tc>
        <w:tc>
          <w:tcPr>
            <w:tcW w:w="6453" w:type="dxa"/>
            <w:shd w:val="clear" w:color="auto" w:fill="FFFFFF"/>
          </w:tcPr>
          <w:p w14:paraId="6E4ADC2D" w14:textId="77777777" w:rsidR="00FC6C26" w:rsidRPr="00DF3D59" w:rsidRDefault="00FC6C26" w:rsidP="003B2811">
            <w:pPr>
              <w:rPr>
                <w:rFonts w:cs="Arial"/>
                <w:sz w:val="18"/>
                <w:szCs w:val="18"/>
              </w:rPr>
            </w:pPr>
            <w:r w:rsidRPr="00DF3D59">
              <w:rPr>
                <w:rFonts w:cs="Arial"/>
                <w:sz w:val="18"/>
                <w:szCs w:val="18"/>
              </w:rPr>
              <w:t>Mascara con filtro recambiable</w:t>
            </w:r>
          </w:p>
        </w:tc>
        <w:tc>
          <w:tcPr>
            <w:tcW w:w="2619" w:type="dxa"/>
            <w:shd w:val="clear" w:color="auto" w:fill="FFFFFF"/>
          </w:tcPr>
          <w:p w14:paraId="48ED90B3"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72AD9A0A" w14:textId="77777777" w:rsidR="00FC6C26" w:rsidRPr="00DF3D59" w:rsidRDefault="00FC6C26" w:rsidP="00FC6C26">
      <w:pPr>
        <w:rPr>
          <w:rFonts w:cs="Arial"/>
          <w:szCs w:val="20"/>
        </w:rPr>
      </w:pPr>
    </w:p>
    <w:p w14:paraId="08FB762F"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1EECC96E" w14:textId="77777777" w:rsidTr="003B2811">
        <w:trPr>
          <w:cantSplit/>
        </w:trPr>
        <w:tc>
          <w:tcPr>
            <w:tcW w:w="9423" w:type="dxa"/>
            <w:gridSpan w:val="3"/>
            <w:shd w:val="clear" w:color="auto" w:fill="D9D9D9"/>
          </w:tcPr>
          <w:p w14:paraId="31F1A8FD"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7 MAQUINARIA DE MOVEMENTO DE TERRAS. RETROEXCAVADORA</w:t>
            </w:r>
          </w:p>
        </w:tc>
      </w:tr>
      <w:tr w:rsidR="00FC6C26" w:rsidRPr="00DF3D59" w14:paraId="59E67403" w14:textId="77777777" w:rsidTr="003B2811">
        <w:trPr>
          <w:cantSplit/>
        </w:trPr>
        <w:tc>
          <w:tcPr>
            <w:tcW w:w="9423" w:type="dxa"/>
            <w:gridSpan w:val="3"/>
            <w:shd w:val="clear" w:color="auto" w:fill="D9D9D9"/>
          </w:tcPr>
          <w:p w14:paraId="7CF83A6D"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38E04F96" w14:textId="77777777" w:rsidTr="003B2811">
        <w:trPr>
          <w:cantSplit/>
        </w:trPr>
        <w:tc>
          <w:tcPr>
            <w:tcW w:w="351" w:type="dxa"/>
            <w:shd w:val="clear" w:color="auto" w:fill="FFFFFF"/>
          </w:tcPr>
          <w:p w14:paraId="78FD8036" w14:textId="77777777" w:rsidR="00FC6C26" w:rsidRPr="00DF3D59" w:rsidRDefault="00FC6C26" w:rsidP="003B2811">
            <w:pPr>
              <w:rPr>
                <w:rFonts w:cs="Arial"/>
                <w:sz w:val="18"/>
                <w:szCs w:val="18"/>
              </w:rPr>
            </w:pPr>
          </w:p>
        </w:tc>
        <w:tc>
          <w:tcPr>
            <w:tcW w:w="9072" w:type="dxa"/>
            <w:gridSpan w:val="2"/>
            <w:shd w:val="clear" w:color="auto" w:fill="FFFFFF"/>
          </w:tcPr>
          <w:p w14:paraId="302C91C0" w14:textId="77777777" w:rsidR="00FC6C26" w:rsidRPr="00DF3D59" w:rsidRDefault="00FC6C26" w:rsidP="003B2811">
            <w:pPr>
              <w:rPr>
                <w:rFonts w:cs="Arial"/>
                <w:sz w:val="18"/>
                <w:szCs w:val="18"/>
              </w:rPr>
            </w:pPr>
            <w:r w:rsidRPr="00DF3D59">
              <w:rPr>
                <w:rFonts w:cs="Arial"/>
                <w:sz w:val="18"/>
                <w:szCs w:val="18"/>
              </w:rPr>
              <w:t>Desprazamentos inesperados</w:t>
            </w:r>
          </w:p>
        </w:tc>
      </w:tr>
      <w:tr w:rsidR="00FC6C26" w:rsidRPr="00DF3D59" w14:paraId="66C63AA8" w14:textId="77777777" w:rsidTr="003B2811">
        <w:trPr>
          <w:cantSplit/>
        </w:trPr>
        <w:tc>
          <w:tcPr>
            <w:tcW w:w="351" w:type="dxa"/>
            <w:shd w:val="clear" w:color="auto" w:fill="FFFFFF"/>
          </w:tcPr>
          <w:p w14:paraId="105A095C" w14:textId="77777777" w:rsidR="00FC6C26" w:rsidRPr="00DF3D59" w:rsidRDefault="00FC6C26" w:rsidP="003B2811">
            <w:pPr>
              <w:rPr>
                <w:rFonts w:cs="Arial"/>
                <w:sz w:val="18"/>
                <w:szCs w:val="18"/>
              </w:rPr>
            </w:pPr>
          </w:p>
        </w:tc>
        <w:tc>
          <w:tcPr>
            <w:tcW w:w="9072" w:type="dxa"/>
            <w:gridSpan w:val="2"/>
            <w:shd w:val="clear" w:color="auto" w:fill="FFFFFF"/>
          </w:tcPr>
          <w:p w14:paraId="6925B60F" w14:textId="77777777" w:rsidR="00FC6C26" w:rsidRPr="00DF3D59" w:rsidRDefault="00FC6C26" w:rsidP="003B2811">
            <w:pPr>
              <w:rPr>
                <w:rFonts w:cs="Arial"/>
                <w:sz w:val="18"/>
                <w:szCs w:val="18"/>
              </w:rPr>
            </w:pPr>
            <w:r w:rsidRPr="00DF3D59">
              <w:rPr>
                <w:rFonts w:cs="Arial"/>
                <w:sz w:val="18"/>
                <w:szCs w:val="18"/>
              </w:rPr>
              <w:t>Máquina en funcionamento fóra de control</w:t>
            </w:r>
          </w:p>
        </w:tc>
      </w:tr>
      <w:tr w:rsidR="00FC6C26" w:rsidRPr="00DF3D59" w14:paraId="51A6392B" w14:textId="77777777" w:rsidTr="003B2811">
        <w:trPr>
          <w:cantSplit/>
        </w:trPr>
        <w:tc>
          <w:tcPr>
            <w:tcW w:w="351" w:type="dxa"/>
            <w:shd w:val="clear" w:color="auto" w:fill="FFFFFF"/>
          </w:tcPr>
          <w:p w14:paraId="5DC53DBC" w14:textId="77777777" w:rsidR="00FC6C26" w:rsidRPr="00DF3D59" w:rsidRDefault="00FC6C26" w:rsidP="003B2811">
            <w:pPr>
              <w:rPr>
                <w:rFonts w:cs="Arial"/>
                <w:sz w:val="18"/>
                <w:szCs w:val="18"/>
              </w:rPr>
            </w:pPr>
          </w:p>
        </w:tc>
        <w:tc>
          <w:tcPr>
            <w:tcW w:w="9072" w:type="dxa"/>
            <w:gridSpan w:val="2"/>
            <w:shd w:val="clear" w:color="auto" w:fill="FFFFFF"/>
          </w:tcPr>
          <w:p w14:paraId="72DE350D" w14:textId="77777777" w:rsidR="00FC6C26" w:rsidRPr="00DF3D59" w:rsidRDefault="00FC6C26" w:rsidP="003B2811">
            <w:pPr>
              <w:rPr>
                <w:rFonts w:cs="Arial"/>
                <w:sz w:val="18"/>
                <w:szCs w:val="18"/>
              </w:rPr>
            </w:pPr>
            <w:r w:rsidRPr="00DF3D59">
              <w:rPr>
                <w:rFonts w:cs="Arial"/>
                <w:sz w:val="18"/>
                <w:szCs w:val="18"/>
              </w:rPr>
              <w:t>Derrubos</w:t>
            </w:r>
          </w:p>
        </w:tc>
      </w:tr>
      <w:tr w:rsidR="00FC6C26" w:rsidRPr="00DF3D59" w14:paraId="0478BF51" w14:textId="77777777" w:rsidTr="003B2811">
        <w:trPr>
          <w:cantSplit/>
        </w:trPr>
        <w:tc>
          <w:tcPr>
            <w:tcW w:w="351" w:type="dxa"/>
            <w:shd w:val="clear" w:color="auto" w:fill="FFFFFF"/>
          </w:tcPr>
          <w:p w14:paraId="70EC13CA" w14:textId="77777777" w:rsidR="00FC6C26" w:rsidRPr="00DF3D59" w:rsidRDefault="00FC6C26" w:rsidP="003B2811">
            <w:pPr>
              <w:rPr>
                <w:rFonts w:cs="Arial"/>
                <w:sz w:val="18"/>
                <w:szCs w:val="18"/>
              </w:rPr>
            </w:pPr>
          </w:p>
        </w:tc>
        <w:tc>
          <w:tcPr>
            <w:tcW w:w="9072" w:type="dxa"/>
            <w:gridSpan w:val="2"/>
            <w:shd w:val="clear" w:color="auto" w:fill="FFFFFF"/>
          </w:tcPr>
          <w:p w14:paraId="2BC01F2D" w14:textId="77777777" w:rsidR="00FC6C26" w:rsidRPr="00DF3D59" w:rsidRDefault="00FC6C26" w:rsidP="003B2811">
            <w:pPr>
              <w:rPr>
                <w:rFonts w:cs="Arial"/>
                <w:sz w:val="18"/>
                <w:szCs w:val="18"/>
              </w:rPr>
            </w:pPr>
            <w:r w:rsidRPr="00DF3D59">
              <w:rPr>
                <w:rFonts w:cs="Arial"/>
                <w:sz w:val="18"/>
                <w:szCs w:val="18"/>
              </w:rPr>
              <w:t>Caída por pendentes</w:t>
            </w:r>
          </w:p>
        </w:tc>
      </w:tr>
      <w:tr w:rsidR="00FC6C26" w:rsidRPr="00DF3D59" w14:paraId="7572781B" w14:textId="77777777" w:rsidTr="003B2811">
        <w:trPr>
          <w:cantSplit/>
        </w:trPr>
        <w:tc>
          <w:tcPr>
            <w:tcW w:w="351" w:type="dxa"/>
            <w:shd w:val="clear" w:color="auto" w:fill="FFFFFF"/>
          </w:tcPr>
          <w:p w14:paraId="27504238" w14:textId="77777777" w:rsidR="00FC6C26" w:rsidRPr="00DF3D59" w:rsidRDefault="00FC6C26" w:rsidP="003B2811">
            <w:pPr>
              <w:rPr>
                <w:rFonts w:cs="Arial"/>
                <w:sz w:val="18"/>
                <w:szCs w:val="18"/>
              </w:rPr>
            </w:pPr>
          </w:p>
        </w:tc>
        <w:tc>
          <w:tcPr>
            <w:tcW w:w="9072" w:type="dxa"/>
            <w:gridSpan w:val="2"/>
            <w:shd w:val="clear" w:color="auto" w:fill="FFFFFF"/>
          </w:tcPr>
          <w:p w14:paraId="4D09363C" w14:textId="77777777" w:rsidR="00FC6C26" w:rsidRPr="00DF3D59" w:rsidRDefault="00FC6C26" w:rsidP="003B2811">
            <w:pPr>
              <w:rPr>
                <w:rFonts w:cs="Arial"/>
                <w:sz w:val="18"/>
                <w:szCs w:val="18"/>
              </w:rPr>
            </w:pPr>
            <w:r w:rsidRPr="00DF3D59">
              <w:rPr>
                <w:rFonts w:cs="Arial"/>
                <w:sz w:val="18"/>
                <w:szCs w:val="18"/>
              </w:rPr>
              <w:t>Interferencias con infraestruturas urbanas (saneamento, auga, electricidade, etc...)</w:t>
            </w:r>
          </w:p>
        </w:tc>
      </w:tr>
      <w:tr w:rsidR="00FC6C26" w:rsidRPr="00DF3D59" w14:paraId="13831659" w14:textId="77777777" w:rsidTr="003B2811">
        <w:trPr>
          <w:cantSplit/>
        </w:trPr>
        <w:tc>
          <w:tcPr>
            <w:tcW w:w="351" w:type="dxa"/>
            <w:shd w:val="clear" w:color="auto" w:fill="FFFFFF"/>
          </w:tcPr>
          <w:p w14:paraId="43769B9E" w14:textId="77777777" w:rsidR="00FC6C26" w:rsidRPr="00DF3D59" w:rsidRDefault="00FC6C26" w:rsidP="003B2811">
            <w:pPr>
              <w:rPr>
                <w:rFonts w:cs="Arial"/>
                <w:sz w:val="18"/>
                <w:szCs w:val="18"/>
              </w:rPr>
            </w:pPr>
          </w:p>
        </w:tc>
        <w:tc>
          <w:tcPr>
            <w:tcW w:w="9072" w:type="dxa"/>
            <w:gridSpan w:val="2"/>
            <w:shd w:val="clear" w:color="auto" w:fill="FFFFFF"/>
          </w:tcPr>
          <w:p w14:paraId="383CE752" w14:textId="77777777" w:rsidR="00FC6C26" w:rsidRPr="00DF3D59" w:rsidRDefault="00FC6C26" w:rsidP="003B2811">
            <w:pPr>
              <w:rPr>
                <w:rFonts w:cs="Arial"/>
                <w:sz w:val="18"/>
                <w:szCs w:val="18"/>
              </w:rPr>
            </w:pPr>
            <w:r w:rsidRPr="00DF3D59">
              <w:rPr>
                <w:rFonts w:cs="Arial"/>
                <w:sz w:val="18"/>
                <w:szCs w:val="18"/>
              </w:rPr>
              <w:t>Incendio</w:t>
            </w:r>
          </w:p>
        </w:tc>
      </w:tr>
      <w:tr w:rsidR="00FC6C26" w:rsidRPr="00DF3D59" w14:paraId="099191A2" w14:textId="77777777" w:rsidTr="003B2811">
        <w:trPr>
          <w:cantSplit/>
        </w:trPr>
        <w:tc>
          <w:tcPr>
            <w:tcW w:w="351" w:type="dxa"/>
            <w:shd w:val="clear" w:color="auto" w:fill="FFFFFF"/>
          </w:tcPr>
          <w:p w14:paraId="26FD1AD7" w14:textId="77777777" w:rsidR="00FC6C26" w:rsidRPr="00DF3D59" w:rsidRDefault="00FC6C26" w:rsidP="003B2811">
            <w:pPr>
              <w:rPr>
                <w:rFonts w:cs="Arial"/>
                <w:sz w:val="18"/>
                <w:szCs w:val="18"/>
              </w:rPr>
            </w:pPr>
          </w:p>
        </w:tc>
        <w:tc>
          <w:tcPr>
            <w:tcW w:w="9072" w:type="dxa"/>
            <w:gridSpan w:val="2"/>
            <w:shd w:val="clear" w:color="auto" w:fill="FFFFFF"/>
          </w:tcPr>
          <w:p w14:paraId="56FB8105" w14:textId="77777777" w:rsidR="00FC6C26" w:rsidRPr="00DF3D59" w:rsidRDefault="00FC6C26" w:rsidP="003B2811">
            <w:pPr>
              <w:rPr>
                <w:rFonts w:cs="Arial"/>
                <w:sz w:val="18"/>
                <w:szCs w:val="18"/>
              </w:rPr>
            </w:pPr>
            <w:r w:rsidRPr="00DF3D59">
              <w:rPr>
                <w:rFonts w:cs="Arial"/>
                <w:sz w:val="18"/>
                <w:szCs w:val="18"/>
              </w:rPr>
              <w:t>Queimaduras</w:t>
            </w:r>
          </w:p>
        </w:tc>
      </w:tr>
      <w:tr w:rsidR="00FC6C26" w:rsidRPr="00DF3D59" w14:paraId="7A8095E0" w14:textId="77777777" w:rsidTr="003B2811">
        <w:trPr>
          <w:cantSplit/>
        </w:trPr>
        <w:tc>
          <w:tcPr>
            <w:tcW w:w="351" w:type="dxa"/>
            <w:shd w:val="clear" w:color="auto" w:fill="FFFFFF"/>
          </w:tcPr>
          <w:p w14:paraId="308CAE26" w14:textId="77777777" w:rsidR="00FC6C26" w:rsidRPr="00DF3D59" w:rsidRDefault="00FC6C26" w:rsidP="003B2811">
            <w:pPr>
              <w:rPr>
                <w:rFonts w:cs="Arial"/>
                <w:sz w:val="18"/>
                <w:szCs w:val="18"/>
              </w:rPr>
            </w:pPr>
          </w:p>
        </w:tc>
        <w:tc>
          <w:tcPr>
            <w:tcW w:w="9072" w:type="dxa"/>
            <w:gridSpan w:val="2"/>
            <w:shd w:val="clear" w:color="auto" w:fill="FFFFFF"/>
          </w:tcPr>
          <w:p w14:paraId="2001A76C" w14:textId="77777777" w:rsidR="00FC6C26" w:rsidRPr="00DF3D59" w:rsidRDefault="00FC6C26" w:rsidP="003B2811">
            <w:pPr>
              <w:rPr>
                <w:rFonts w:cs="Arial"/>
                <w:sz w:val="18"/>
                <w:szCs w:val="18"/>
              </w:rPr>
            </w:pPr>
            <w:r w:rsidRPr="00DF3D59">
              <w:rPr>
                <w:rFonts w:cs="Arial"/>
                <w:sz w:val="18"/>
                <w:szCs w:val="18"/>
              </w:rPr>
              <w:t>Atrapamentos</w:t>
            </w:r>
          </w:p>
        </w:tc>
      </w:tr>
      <w:tr w:rsidR="00FC6C26" w:rsidRPr="00DF3D59" w14:paraId="65E93620" w14:textId="77777777" w:rsidTr="003B2811">
        <w:trPr>
          <w:cantSplit/>
        </w:trPr>
        <w:tc>
          <w:tcPr>
            <w:tcW w:w="351" w:type="dxa"/>
            <w:shd w:val="clear" w:color="auto" w:fill="FFFFFF"/>
          </w:tcPr>
          <w:p w14:paraId="3202A2B2" w14:textId="77777777" w:rsidR="00FC6C26" w:rsidRPr="00DF3D59" w:rsidRDefault="00FC6C26" w:rsidP="003B2811">
            <w:pPr>
              <w:rPr>
                <w:rFonts w:cs="Arial"/>
                <w:sz w:val="18"/>
                <w:szCs w:val="18"/>
              </w:rPr>
            </w:pPr>
          </w:p>
        </w:tc>
        <w:tc>
          <w:tcPr>
            <w:tcW w:w="9072" w:type="dxa"/>
            <w:gridSpan w:val="2"/>
            <w:shd w:val="clear" w:color="auto" w:fill="FFFFFF"/>
          </w:tcPr>
          <w:p w14:paraId="2A2844EE" w14:textId="77777777" w:rsidR="00FC6C26" w:rsidRPr="00DF3D59" w:rsidRDefault="00FC6C26" w:rsidP="003B2811">
            <w:pPr>
              <w:rPr>
                <w:rFonts w:cs="Arial"/>
                <w:sz w:val="18"/>
                <w:szCs w:val="18"/>
              </w:rPr>
            </w:pPr>
            <w:r w:rsidRPr="00DF3D59">
              <w:rPr>
                <w:rFonts w:cs="Arial"/>
                <w:sz w:val="18"/>
                <w:szCs w:val="18"/>
              </w:rPr>
              <w:t>Proxección de obxectos</w:t>
            </w:r>
          </w:p>
        </w:tc>
      </w:tr>
      <w:tr w:rsidR="00FC6C26" w:rsidRPr="00DF3D59" w14:paraId="2B89673A" w14:textId="77777777" w:rsidTr="003B2811">
        <w:trPr>
          <w:cantSplit/>
        </w:trPr>
        <w:tc>
          <w:tcPr>
            <w:tcW w:w="351" w:type="dxa"/>
            <w:shd w:val="clear" w:color="auto" w:fill="FFFFFF"/>
          </w:tcPr>
          <w:p w14:paraId="3ECE5765" w14:textId="77777777" w:rsidR="00FC6C26" w:rsidRPr="00DF3D59" w:rsidRDefault="00FC6C26" w:rsidP="003B2811">
            <w:pPr>
              <w:rPr>
                <w:rFonts w:cs="Arial"/>
                <w:sz w:val="18"/>
                <w:szCs w:val="18"/>
              </w:rPr>
            </w:pPr>
          </w:p>
        </w:tc>
        <w:tc>
          <w:tcPr>
            <w:tcW w:w="9072" w:type="dxa"/>
            <w:gridSpan w:val="2"/>
            <w:shd w:val="clear" w:color="auto" w:fill="FFFFFF"/>
          </w:tcPr>
          <w:p w14:paraId="0CFB9B81" w14:textId="77777777" w:rsidR="00FC6C26" w:rsidRPr="00DF3D59" w:rsidRDefault="00FC6C26" w:rsidP="003B2811">
            <w:pPr>
              <w:rPr>
                <w:rFonts w:cs="Arial"/>
                <w:sz w:val="18"/>
                <w:szCs w:val="18"/>
              </w:rPr>
            </w:pPr>
            <w:r w:rsidRPr="00DF3D59">
              <w:rPr>
                <w:rFonts w:cs="Arial"/>
                <w:sz w:val="18"/>
                <w:szCs w:val="18"/>
              </w:rPr>
              <w:t>Golpes</w:t>
            </w:r>
          </w:p>
        </w:tc>
      </w:tr>
      <w:tr w:rsidR="00FC6C26" w:rsidRPr="00DF3D59" w14:paraId="47FF5349" w14:textId="77777777" w:rsidTr="003B2811">
        <w:trPr>
          <w:cantSplit/>
        </w:trPr>
        <w:tc>
          <w:tcPr>
            <w:tcW w:w="351" w:type="dxa"/>
            <w:shd w:val="clear" w:color="auto" w:fill="FFFFFF"/>
          </w:tcPr>
          <w:p w14:paraId="5149DADC" w14:textId="77777777" w:rsidR="00FC6C26" w:rsidRPr="00DF3D59" w:rsidRDefault="00FC6C26" w:rsidP="003B2811">
            <w:pPr>
              <w:rPr>
                <w:rFonts w:cs="Arial"/>
                <w:sz w:val="18"/>
                <w:szCs w:val="18"/>
              </w:rPr>
            </w:pPr>
          </w:p>
        </w:tc>
        <w:tc>
          <w:tcPr>
            <w:tcW w:w="9072" w:type="dxa"/>
            <w:gridSpan w:val="2"/>
            <w:shd w:val="clear" w:color="auto" w:fill="FFFFFF"/>
          </w:tcPr>
          <w:p w14:paraId="195E0C01" w14:textId="77777777" w:rsidR="00FC6C26" w:rsidRPr="00DF3D59" w:rsidRDefault="00FC6C26" w:rsidP="003B2811">
            <w:pPr>
              <w:rPr>
                <w:rFonts w:cs="Arial"/>
                <w:sz w:val="18"/>
                <w:szCs w:val="18"/>
              </w:rPr>
            </w:pPr>
            <w:r w:rsidRPr="00DF3D59">
              <w:rPr>
                <w:rFonts w:cs="Arial"/>
                <w:sz w:val="18"/>
                <w:szCs w:val="18"/>
              </w:rPr>
              <w:t>Caídas de persoas dende a máquina</w:t>
            </w:r>
          </w:p>
        </w:tc>
      </w:tr>
      <w:tr w:rsidR="00FC6C26" w:rsidRPr="00DF3D59" w14:paraId="2495607D" w14:textId="77777777" w:rsidTr="003B2811">
        <w:trPr>
          <w:cantSplit/>
        </w:trPr>
        <w:tc>
          <w:tcPr>
            <w:tcW w:w="351" w:type="dxa"/>
            <w:shd w:val="clear" w:color="auto" w:fill="FFFFFF"/>
          </w:tcPr>
          <w:p w14:paraId="292AF7F4" w14:textId="77777777" w:rsidR="00FC6C26" w:rsidRPr="00DF3D59" w:rsidRDefault="00FC6C26" w:rsidP="003B2811">
            <w:pPr>
              <w:rPr>
                <w:rFonts w:cs="Arial"/>
                <w:sz w:val="18"/>
                <w:szCs w:val="18"/>
              </w:rPr>
            </w:pPr>
          </w:p>
        </w:tc>
        <w:tc>
          <w:tcPr>
            <w:tcW w:w="9072" w:type="dxa"/>
            <w:gridSpan w:val="2"/>
            <w:shd w:val="clear" w:color="auto" w:fill="FFFFFF"/>
          </w:tcPr>
          <w:p w14:paraId="70771CB6" w14:textId="77777777" w:rsidR="00FC6C26" w:rsidRPr="00DF3D59" w:rsidRDefault="00FC6C26" w:rsidP="003B2811">
            <w:pPr>
              <w:rPr>
                <w:rFonts w:cs="Arial"/>
                <w:sz w:val="18"/>
                <w:szCs w:val="18"/>
              </w:rPr>
            </w:pPr>
            <w:r w:rsidRPr="00DF3D59">
              <w:rPr>
                <w:rFonts w:cs="Arial"/>
                <w:sz w:val="18"/>
                <w:szCs w:val="18"/>
              </w:rPr>
              <w:t>Ruídos propios ou ambientais</w:t>
            </w:r>
          </w:p>
        </w:tc>
      </w:tr>
      <w:tr w:rsidR="00FC6C26" w:rsidRPr="00DF3D59" w14:paraId="3D5260D6" w14:textId="77777777" w:rsidTr="003B2811">
        <w:trPr>
          <w:cantSplit/>
        </w:trPr>
        <w:tc>
          <w:tcPr>
            <w:tcW w:w="351" w:type="dxa"/>
            <w:shd w:val="clear" w:color="auto" w:fill="FFFFFF"/>
          </w:tcPr>
          <w:p w14:paraId="11A36452" w14:textId="77777777" w:rsidR="00FC6C26" w:rsidRPr="00DF3D59" w:rsidRDefault="00FC6C26" w:rsidP="003B2811">
            <w:pPr>
              <w:rPr>
                <w:rFonts w:cs="Arial"/>
                <w:sz w:val="18"/>
                <w:szCs w:val="18"/>
              </w:rPr>
            </w:pPr>
          </w:p>
        </w:tc>
        <w:tc>
          <w:tcPr>
            <w:tcW w:w="9072" w:type="dxa"/>
            <w:gridSpan w:val="2"/>
            <w:shd w:val="clear" w:color="auto" w:fill="FFFFFF"/>
          </w:tcPr>
          <w:p w14:paraId="444C4726" w14:textId="77777777" w:rsidR="00FC6C26" w:rsidRPr="00DF3D59" w:rsidRDefault="00FC6C26" w:rsidP="003B2811">
            <w:pPr>
              <w:rPr>
                <w:rFonts w:cs="Arial"/>
                <w:sz w:val="18"/>
                <w:szCs w:val="18"/>
              </w:rPr>
            </w:pPr>
            <w:r w:rsidRPr="00DF3D59">
              <w:rPr>
                <w:rFonts w:cs="Arial"/>
                <w:sz w:val="18"/>
                <w:szCs w:val="18"/>
              </w:rPr>
              <w:t>Vibracións</w:t>
            </w:r>
          </w:p>
        </w:tc>
      </w:tr>
      <w:tr w:rsidR="00FC6C26" w:rsidRPr="00DF3D59" w14:paraId="43037066" w14:textId="77777777" w:rsidTr="003B2811">
        <w:trPr>
          <w:cantSplit/>
        </w:trPr>
        <w:tc>
          <w:tcPr>
            <w:tcW w:w="6804" w:type="dxa"/>
            <w:gridSpan w:val="2"/>
            <w:shd w:val="clear" w:color="auto" w:fill="FFFFFF"/>
            <w:vAlign w:val="center"/>
          </w:tcPr>
          <w:p w14:paraId="1C59B807"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619" w:type="dxa"/>
            <w:shd w:val="clear" w:color="auto" w:fill="FFFFFF"/>
          </w:tcPr>
          <w:p w14:paraId="38F5A68E"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6A47D139" w14:textId="77777777" w:rsidTr="003B2811">
        <w:tc>
          <w:tcPr>
            <w:tcW w:w="351" w:type="dxa"/>
            <w:shd w:val="clear" w:color="auto" w:fill="FFFFFF"/>
          </w:tcPr>
          <w:p w14:paraId="75FBD896" w14:textId="77777777" w:rsidR="00FC6C26" w:rsidRPr="00DF3D59" w:rsidRDefault="00FC6C26" w:rsidP="003B2811">
            <w:pPr>
              <w:rPr>
                <w:rFonts w:cs="Arial"/>
                <w:sz w:val="18"/>
                <w:szCs w:val="18"/>
              </w:rPr>
            </w:pPr>
          </w:p>
        </w:tc>
        <w:tc>
          <w:tcPr>
            <w:tcW w:w="6453" w:type="dxa"/>
            <w:shd w:val="clear" w:color="auto" w:fill="FFFFFF"/>
          </w:tcPr>
          <w:p w14:paraId="59B0E309" w14:textId="77777777" w:rsidR="00FC6C26" w:rsidRPr="00DF3D59" w:rsidRDefault="00FC6C26" w:rsidP="003B2811">
            <w:pPr>
              <w:rPr>
                <w:rFonts w:cs="Arial"/>
                <w:sz w:val="18"/>
                <w:szCs w:val="18"/>
              </w:rPr>
            </w:pPr>
            <w:r w:rsidRPr="00DF3D59">
              <w:rPr>
                <w:rFonts w:cs="Arial"/>
                <w:sz w:val="18"/>
                <w:szCs w:val="18"/>
              </w:rPr>
              <w:t>Cabina antiderrubo e asento anatómico.</w:t>
            </w:r>
          </w:p>
        </w:tc>
        <w:tc>
          <w:tcPr>
            <w:tcW w:w="2619" w:type="dxa"/>
            <w:shd w:val="clear" w:color="auto" w:fill="FFFFFF"/>
          </w:tcPr>
          <w:p w14:paraId="7202A38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D39A191" w14:textId="77777777" w:rsidTr="003B2811">
        <w:tc>
          <w:tcPr>
            <w:tcW w:w="351" w:type="dxa"/>
            <w:shd w:val="clear" w:color="auto" w:fill="FFFFFF"/>
          </w:tcPr>
          <w:p w14:paraId="603262A1" w14:textId="77777777" w:rsidR="00FC6C26" w:rsidRPr="00DF3D59" w:rsidRDefault="00FC6C26" w:rsidP="003B2811">
            <w:pPr>
              <w:rPr>
                <w:rFonts w:cs="Arial"/>
                <w:sz w:val="18"/>
                <w:szCs w:val="18"/>
              </w:rPr>
            </w:pPr>
          </w:p>
        </w:tc>
        <w:tc>
          <w:tcPr>
            <w:tcW w:w="6453" w:type="dxa"/>
            <w:shd w:val="clear" w:color="auto" w:fill="FFFFFF"/>
          </w:tcPr>
          <w:p w14:paraId="07FE9C0C" w14:textId="77777777" w:rsidR="00FC6C26" w:rsidRPr="00DF3D59" w:rsidRDefault="00FC6C26" w:rsidP="003B2811">
            <w:pPr>
              <w:rPr>
                <w:rFonts w:cs="Arial"/>
                <w:sz w:val="18"/>
                <w:szCs w:val="18"/>
              </w:rPr>
            </w:pPr>
            <w:r w:rsidRPr="00DF3D59">
              <w:rPr>
                <w:rFonts w:cs="Arial"/>
                <w:sz w:val="18"/>
                <w:szCs w:val="18"/>
              </w:rPr>
              <w:t>Non abandonar a máquina có motor en marcha</w:t>
            </w:r>
          </w:p>
        </w:tc>
        <w:tc>
          <w:tcPr>
            <w:tcW w:w="2619" w:type="dxa"/>
            <w:shd w:val="clear" w:color="auto" w:fill="FFFFFF"/>
          </w:tcPr>
          <w:p w14:paraId="4DB53ED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131145B" w14:textId="77777777" w:rsidTr="003B2811">
        <w:tc>
          <w:tcPr>
            <w:tcW w:w="351" w:type="dxa"/>
            <w:shd w:val="clear" w:color="auto" w:fill="FFFFFF"/>
          </w:tcPr>
          <w:p w14:paraId="66F80620" w14:textId="77777777" w:rsidR="00FC6C26" w:rsidRPr="00DF3D59" w:rsidRDefault="00FC6C26" w:rsidP="003B2811">
            <w:pPr>
              <w:rPr>
                <w:rFonts w:cs="Arial"/>
                <w:sz w:val="18"/>
                <w:szCs w:val="18"/>
              </w:rPr>
            </w:pPr>
          </w:p>
        </w:tc>
        <w:tc>
          <w:tcPr>
            <w:tcW w:w="6453" w:type="dxa"/>
            <w:shd w:val="clear" w:color="auto" w:fill="FFFFFF"/>
          </w:tcPr>
          <w:p w14:paraId="540FDA48" w14:textId="77777777" w:rsidR="00FC6C26" w:rsidRPr="00DF3D59" w:rsidRDefault="00FC6C26" w:rsidP="003B2811">
            <w:pPr>
              <w:rPr>
                <w:rFonts w:cs="Arial"/>
                <w:sz w:val="18"/>
                <w:szCs w:val="18"/>
              </w:rPr>
            </w:pPr>
            <w:r w:rsidRPr="00DF3D59">
              <w:rPr>
                <w:rFonts w:cs="Arial"/>
                <w:sz w:val="18"/>
                <w:szCs w:val="18"/>
              </w:rPr>
              <w:t>Non abandonar a pala coa culler izada e sen apoiar no chan</w:t>
            </w:r>
          </w:p>
        </w:tc>
        <w:tc>
          <w:tcPr>
            <w:tcW w:w="2619" w:type="dxa"/>
            <w:shd w:val="clear" w:color="auto" w:fill="FFFFFF"/>
          </w:tcPr>
          <w:p w14:paraId="7F35E22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E62ACEC" w14:textId="77777777" w:rsidTr="003B2811">
        <w:tc>
          <w:tcPr>
            <w:tcW w:w="351" w:type="dxa"/>
            <w:shd w:val="clear" w:color="auto" w:fill="FFFFFF"/>
          </w:tcPr>
          <w:p w14:paraId="62E6D760" w14:textId="77777777" w:rsidR="00FC6C26" w:rsidRPr="00DF3D59" w:rsidRDefault="00FC6C26" w:rsidP="003B2811">
            <w:pPr>
              <w:rPr>
                <w:rFonts w:cs="Arial"/>
                <w:sz w:val="18"/>
                <w:szCs w:val="18"/>
              </w:rPr>
            </w:pPr>
          </w:p>
        </w:tc>
        <w:tc>
          <w:tcPr>
            <w:tcW w:w="6453" w:type="dxa"/>
            <w:shd w:val="clear" w:color="auto" w:fill="FFFFFF"/>
          </w:tcPr>
          <w:p w14:paraId="4CE1626E" w14:textId="77777777" w:rsidR="00FC6C26" w:rsidRPr="00DF3D59" w:rsidRDefault="00FC6C26" w:rsidP="003B2811">
            <w:pPr>
              <w:rPr>
                <w:rFonts w:cs="Arial"/>
                <w:sz w:val="18"/>
                <w:szCs w:val="18"/>
              </w:rPr>
            </w:pPr>
            <w:r w:rsidRPr="00DF3D59">
              <w:rPr>
                <w:rFonts w:cs="Arial"/>
                <w:sz w:val="18"/>
                <w:szCs w:val="18"/>
              </w:rPr>
              <w:t>Non transportar nin izar persoas na culler</w:t>
            </w:r>
          </w:p>
        </w:tc>
        <w:tc>
          <w:tcPr>
            <w:tcW w:w="2619" w:type="dxa"/>
            <w:shd w:val="clear" w:color="auto" w:fill="FFFFFF"/>
          </w:tcPr>
          <w:p w14:paraId="7D89E6A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BC39F34" w14:textId="77777777" w:rsidTr="003B2811">
        <w:tc>
          <w:tcPr>
            <w:tcW w:w="351" w:type="dxa"/>
            <w:shd w:val="clear" w:color="auto" w:fill="FFFFFF"/>
          </w:tcPr>
          <w:p w14:paraId="1A90B72C" w14:textId="77777777" w:rsidR="00FC6C26" w:rsidRPr="00DF3D59" w:rsidRDefault="00FC6C26" w:rsidP="003B2811">
            <w:pPr>
              <w:rPr>
                <w:rFonts w:cs="Arial"/>
                <w:sz w:val="18"/>
                <w:szCs w:val="18"/>
              </w:rPr>
            </w:pPr>
          </w:p>
        </w:tc>
        <w:tc>
          <w:tcPr>
            <w:tcW w:w="6453" w:type="dxa"/>
            <w:shd w:val="clear" w:color="auto" w:fill="FFFFFF"/>
          </w:tcPr>
          <w:p w14:paraId="3CCFD9DE" w14:textId="77777777" w:rsidR="00FC6C26" w:rsidRPr="00DF3D59" w:rsidRDefault="00FC6C26" w:rsidP="003B2811">
            <w:pPr>
              <w:rPr>
                <w:rFonts w:cs="Arial"/>
                <w:sz w:val="18"/>
                <w:szCs w:val="18"/>
              </w:rPr>
            </w:pPr>
            <w:r w:rsidRPr="00DF3D59">
              <w:rPr>
                <w:rFonts w:cs="Arial"/>
                <w:sz w:val="18"/>
                <w:szCs w:val="18"/>
              </w:rPr>
              <w:t>Dotación de extintor, timbrado e coas revisións ó día</w:t>
            </w:r>
          </w:p>
        </w:tc>
        <w:tc>
          <w:tcPr>
            <w:tcW w:w="2619" w:type="dxa"/>
            <w:shd w:val="clear" w:color="auto" w:fill="FFFFFF"/>
          </w:tcPr>
          <w:p w14:paraId="0CE5ED0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4F01BAB" w14:textId="77777777" w:rsidTr="003B2811">
        <w:tc>
          <w:tcPr>
            <w:tcW w:w="351" w:type="dxa"/>
            <w:shd w:val="clear" w:color="auto" w:fill="FFFFFF"/>
          </w:tcPr>
          <w:p w14:paraId="4ABF706C" w14:textId="77777777" w:rsidR="00FC6C26" w:rsidRPr="00DF3D59" w:rsidRDefault="00FC6C26" w:rsidP="003B2811">
            <w:pPr>
              <w:rPr>
                <w:rFonts w:cs="Arial"/>
                <w:sz w:val="18"/>
                <w:szCs w:val="18"/>
              </w:rPr>
            </w:pPr>
          </w:p>
        </w:tc>
        <w:tc>
          <w:tcPr>
            <w:tcW w:w="6453" w:type="dxa"/>
            <w:shd w:val="clear" w:color="auto" w:fill="FFFFFF"/>
          </w:tcPr>
          <w:p w14:paraId="2D48B3AE" w14:textId="77777777" w:rsidR="00FC6C26" w:rsidRPr="00DF3D59" w:rsidRDefault="00FC6C26" w:rsidP="003B2811">
            <w:pPr>
              <w:rPr>
                <w:rFonts w:cs="Arial"/>
                <w:sz w:val="18"/>
                <w:szCs w:val="18"/>
              </w:rPr>
            </w:pPr>
            <w:r w:rsidRPr="00DF3D59">
              <w:rPr>
                <w:rFonts w:cs="Arial"/>
                <w:sz w:val="18"/>
                <w:szCs w:val="18"/>
              </w:rPr>
              <w:t>Dotación de luces e sinal auditiva de retroceso</w:t>
            </w:r>
          </w:p>
        </w:tc>
        <w:tc>
          <w:tcPr>
            <w:tcW w:w="2619" w:type="dxa"/>
            <w:shd w:val="clear" w:color="auto" w:fill="FFFFFF"/>
          </w:tcPr>
          <w:p w14:paraId="5921E8E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B558021" w14:textId="77777777" w:rsidTr="003B2811">
        <w:tc>
          <w:tcPr>
            <w:tcW w:w="351" w:type="dxa"/>
            <w:shd w:val="clear" w:color="auto" w:fill="FFFFFF"/>
          </w:tcPr>
          <w:p w14:paraId="0A622260" w14:textId="77777777" w:rsidR="00FC6C26" w:rsidRPr="00DF3D59" w:rsidRDefault="00FC6C26" w:rsidP="003B2811">
            <w:pPr>
              <w:rPr>
                <w:rFonts w:cs="Arial"/>
                <w:sz w:val="18"/>
                <w:szCs w:val="18"/>
              </w:rPr>
            </w:pPr>
          </w:p>
        </w:tc>
        <w:tc>
          <w:tcPr>
            <w:tcW w:w="6453" w:type="dxa"/>
            <w:shd w:val="clear" w:color="auto" w:fill="FFFFFF"/>
          </w:tcPr>
          <w:p w14:paraId="71CD79A4" w14:textId="77777777" w:rsidR="00FC6C26" w:rsidRPr="00DF3D59" w:rsidRDefault="00FC6C26" w:rsidP="003B2811">
            <w:pPr>
              <w:rPr>
                <w:rFonts w:cs="Arial"/>
                <w:sz w:val="18"/>
                <w:szCs w:val="18"/>
              </w:rPr>
            </w:pPr>
            <w:r w:rsidRPr="00DF3D59">
              <w:rPr>
                <w:rFonts w:cs="Arial"/>
                <w:sz w:val="18"/>
                <w:szCs w:val="18"/>
              </w:rPr>
              <w:t>Acotar a zona de realización dos traballos, onde se prohibe a permanencia de persoas</w:t>
            </w:r>
          </w:p>
        </w:tc>
        <w:tc>
          <w:tcPr>
            <w:tcW w:w="2619" w:type="dxa"/>
            <w:shd w:val="clear" w:color="auto" w:fill="FFFFFF"/>
          </w:tcPr>
          <w:p w14:paraId="72C06E5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98EF2F1" w14:textId="77777777" w:rsidTr="003B2811">
        <w:tc>
          <w:tcPr>
            <w:tcW w:w="351" w:type="dxa"/>
            <w:shd w:val="clear" w:color="auto" w:fill="FFFFFF"/>
          </w:tcPr>
          <w:p w14:paraId="7A215650" w14:textId="77777777" w:rsidR="00FC6C26" w:rsidRPr="00DF3D59" w:rsidRDefault="00FC6C26" w:rsidP="003B2811">
            <w:pPr>
              <w:rPr>
                <w:rFonts w:cs="Arial"/>
                <w:sz w:val="18"/>
                <w:szCs w:val="18"/>
              </w:rPr>
            </w:pPr>
          </w:p>
        </w:tc>
        <w:tc>
          <w:tcPr>
            <w:tcW w:w="6453" w:type="dxa"/>
            <w:shd w:val="clear" w:color="auto" w:fill="FFFFFF"/>
          </w:tcPr>
          <w:p w14:paraId="6BF94394" w14:textId="77777777" w:rsidR="00FC6C26" w:rsidRPr="00DF3D59" w:rsidRDefault="00FC6C26" w:rsidP="003B2811">
            <w:pPr>
              <w:rPr>
                <w:rFonts w:cs="Arial"/>
                <w:sz w:val="18"/>
                <w:szCs w:val="18"/>
              </w:rPr>
            </w:pPr>
            <w:r w:rsidRPr="00DF3D59">
              <w:rPr>
                <w:rFonts w:cs="Arial"/>
                <w:sz w:val="18"/>
                <w:szCs w:val="18"/>
              </w:rPr>
              <w:t>Non utilizar a retro como guindastre, nin para a introdución de pezas no interior de gabias.</w:t>
            </w:r>
          </w:p>
        </w:tc>
        <w:tc>
          <w:tcPr>
            <w:tcW w:w="2619" w:type="dxa"/>
            <w:shd w:val="clear" w:color="auto" w:fill="FFFFFF"/>
          </w:tcPr>
          <w:p w14:paraId="54A2832B"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7C0AFE16" w14:textId="77777777" w:rsidR="00FC6C26" w:rsidRPr="00DF3D59" w:rsidRDefault="00FC6C26" w:rsidP="00FC6C26">
      <w:pPr>
        <w:rPr>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03A173DE" w14:textId="77777777" w:rsidTr="003B2811">
        <w:tc>
          <w:tcPr>
            <w:tcW w:w="6804" w:type="dxa"/>
            <w:gridSpan w:val="2"/>
            <w:shd w:val="clear" w:color="auto" w:fill="FFFFFF"/>
          </w:tcPr>
          <w:p w14:paraId="4CC2799E" w14:textId="77777777" w:rsidR="00FC6C26" w:rsidRPr="00DF3D59" w:rsidRDefault="00FC6C26" w:rsidP="003B2811">
            <w:pPr>
              <w:jc w:val="center"/>
              <w:rPr>
                <w:rFonts w:cs="Arial"/>
                <w:b/>
                <w:sz w:val="18"/>
                <w:szCs w:val="18"/>
              </w:rPr>
            </w:pPr>
            <w:r w:rsidRPr="00DF3D59">
              <w:rPr>
                <w:rFonts w:cs="Arial"/>
                <w:b/>
                <w:sz w:val="18"/>
                <w:szCs w:val="18"/>
              </w:rPr>
              <w:t>EQUIPOS DE PROTECCIÓN INDIVIDUAL (EPIs)</w:t>
            </w:r>
          </w:p>
        </w:tc>
        <w:tc>
          <w:tcPr>
            <w:tcW w:w="2619" w:type="dxa"/>
            <w:shd w:val="clear" w:color="auto" w:fill="FFFFFF"/>
          </w:tcPr>
          <w:p w14:paraId="5BC08454"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2365FF60" w14:textId="77777777" w:rsidTr="003B2811">
        <w:tc>
          <w:tcPr>
            <w:tcW w:w="351" w:type="dxa"/>
            <w:shd w:val="clear" w:color="auto" w:fill="FFFFFF"/>
          </w:tcPr>
          <w:p w14:paraId="63E6CDF5" w14:textId="77777777" w:rsidR="00FC6C26" w:rsidRPr="00DF3D59" w:rsidRDefault="00FC6C26" w:rsidP="003B2811">
            <w:pPr>
              <w:rPr>
                <w:rFonts w:cs="Arial"/>
                <w:sz w:val="18"/>
                <w:szCs w:val="18"/>
              </w:rPr>
            </w:pPr>
          </w:p>
        </w:tc>
        <w:tc>
          <w:tcPr>
            <w:tcW w:w="6453" w:type="dxa"/>
            <w:shd w:val="clear" w:color="auto" w:fill="FFFFFF"/>
          </w:tcPr>
          <w:p w14:paraId="287826B1"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2471235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EF879CD" w14:textId="77777777" w:rsidTr="003B2811">
        <w:tc>
          <w:tcPr>
            <w:tcW w:w="351" w:type="dxa"/>
            <w:shd w:val="clear" w:color="auto" w:fill="FFFFFF"/>
          </w:tcPr>
          <w:p w14:paraId="1B02CAE3" w14:textId="77777777" w:rsidR="00FC6C26" w:rsidRPr="00DF3D59" w:rsidRDefault="00FC6C26" w:rsidP="003B2811">
            <w:pPr>
              <w:rPr>
                <w:rFonts w:cs="Arial"/>
                <w:sz w:val="18"/>
                <w:szCs w:val="18"/>
              </w:rPr>
            </w:pPr>
          </w:p>
        </w:tc>
        <w:tc>
          <w:tcPr>
            <w:tcW w:w="6453" w:type="dxa"/>
            <w:shd w:val="clear" w:color="auto" w:fill="FFFFFF"/>
          </w:tcPr>
          <w:p w14:paraId="552E251B" w14:textId="77777777" w:rsidR="00FC6C26" w:rsidRPr="00DF3D59" w:rsidRDefault="00FC6C26" w:rsidP="003B2811">
            <w:pPr>
              <w:rPr>
                <w:rFonts w:cs="Arial"/>
                <w:sz w:val="18"/>
                <w:szCs w:val="18"/>
              </w:rPr>
            </w:pPr>
            <w:r w:rsidRPr="00DF3D59">
              <w:rPr>
                <w:rFonts w:cs="Arial"/>
                <w:sz w:val="18"/>
                <w:szCs w:val="18"/>
              </w:rPr>
              <w:t>Luvas de coiro</w:t>
            </w:r>
          </w:p>
        </w:tc>
        <w:tc>
          <w:tcPr>
            <w:tcW w:w="2619" w:type="dxa"/>
            <w:shd w:val="clear" w:color="auto" w:fill="FFFFFF"/>
          </w:tcPr>
          <w:p w14:paraId="665250F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9F6A1B0" w14:textId="77777777" w:rsidTr="003B2811">
        <w:tc>
          <w:tcPr>
            <w:tcW w:w="351" w:type="dxa"/>
            <w:shd w:val="clear" w:color="auto" w:fill="FFFFFF"/>
          </w:tcPr>
          <w:p w14:paraId="1D65B386" w14:textId="77777777" w:rsidR="00FC6C26" w:rsidRPr="00DF3D59" w:rsidRDefault="00FC6C26" w:rsidP="003B2811">
            <w:pPr>
              <w:rPr>
                <w:rFonts w:cs="Arial"/>
                <w:sz w:val="18"/>
                <w:szCs w:val="18"/>
              </w:rPr>
            </w:pPr>
          </w:p>
        </w:tc>
        <w:tc>
          <w:tcPr>
            <w:tcW w:w="6453" w:type="dxa"/>
            <w:shd w:val="clear" w:color="auto" w:fill="FFFFFF"/>
          </w:tcPr>
          <w:p w14:paraId="61A4CD81" w14:textId="77777777" w:rsidR="00FC6C26" w:rsidRPr="00DF3D59" w:rsidRDefault="00FC6C26" w:rsidP="003B2811">
            <w:pPr>
              <w:rPr>
                <w:rFonts w:cs="Arial"/>
                <w:sz w:val="18"/>
                <w:szCs w:val="18"/>
              </w:rPr>
            </w:pPr>
            <w:r w:rsidRPr="00DF3D59">
              <w:rPr>
                <w:rFonts w:cs="Arial"/>
                <w:sz w:val="18"/>
                <w:szCs w:val="18"/>
              </w:rPr>
              <w:t>Botas de seguridade impermeables</w:t>
            </w:r>
          </w:p>
        </w:tc>
        <w:tc>
          <w:tcPr>
            <w:tcW w:w="2619" w:type="dxa"/>
            <w:shd w:val="clear" w:color="auto" w:fill="FFFFFF"/>
          </w:tcPr>
          <w:p w14:paraId="0A6CC60D"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093B3FC2" w14:textId="77777777" w:rsidTr="003B2811">
        <w:tc>
          <w:tcPr>
            <w:tcW w:w="351" w:type="dxa"/>
            <w:shd w:val="clear" w:color="auto" w:fill="FFFFFF"/>
          </w:tcPr>
          <w:p w14:paraId="55A5A2EB" w14:textId="77777777" w:rsidR="00FC6C26" w:rsidRPr="00DF3D59" w:rsidRDefault="00FC6C26" w:rsidP="003B2811">
            <w:pPr>
              <w:rPr>
                <w:rFonts w:cs="Arial"/>
                <w:sz w:val="18"/>
                <w:szCs w:val="18"/>
              </w:rPr>
            </w:pPr>
          </w:p>
        </w:tc>
        <w:tc>
          <w:tcPr>
            <w:tcW w:w="6453" w:type="dxa"/>
            <w:shd w:val="clear" w:color="auto" w:fill="FFFFFF"/>
          </w:tcPr>
          <w:p w14:paraId="4E68043C" w14:textId="77777777" w:rsidR="00FC6C26" w:rsidRPr="00DF3D59" w:rsidRDefault="00FC6C26" w:rsidP="003B2811">
            <w:pPr>
              <w:rPr>
                <w:rFonts w:cs="Arial"/>
                <w:sz w:val="18"/>
                <w:szCs w:val="18"/>
              </w:rPr>
            </w:pPr>
            <w:r w:rsidRPr="00DF3D59">
              <w:rPr>
                <w:rFonts w:cs="Arial"/>
                <w:sz w:val="18"/>
                <w:szCs w:val="18"/>
              </w:rPr>
              <w:t>Gafas antiproxeccións</w:t>
            </w:r>
          </w:p>
        </w:tc>
        <w:tc>
          <w:tcPr>
            <w:tcW w:w="2619" w:type="dxa"/>
            <w:shd w:val="clear" w:color="auto" w:fill="FFFFFF"/>
          </w:tcPr>
          <w:p w14:paraId="07775D19"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1335941C" w14:textId="77777777" w:rsidTr="003B2811">
        <w:tc>
          <w:tcPr>
            <w:tcW w:w="351" w:type="dxa"/>
            <w:shd w:val="clear" w:color="auto" w:fill="FFFFFF"/>
          </w:tcPr>
          <w:p w14:paraId="4109A761" w14:textId="77777777" w:rsidR="00FC6C26" w:rsidRPr="00DF3D59" w:rsidRDefault="00FC6C26" w:rsidP="003B2811">
            <w:pPr>
              <w:rPr>
                <w:rFonts w:cs="Arial"/>
                <w:sz w:val="18"/>
                <w:szCs w:val="18"/>
              </w:rPr>
            </w:pPr>
          </w:p>
        </w:tc>
        <w:tc>
          <w:tcPr>
            <w:tcW w:w="6453" w:type="dxa"/>
            <w:shd w:val="clear" w:color="auto" w:fill="FFFFFF"/>
          </w:tcPr>
          <w:p w14:paraId="2A670D08" w14:textId="77777777" w:rsidR="00FC6C26" w:rsidRPr="00DF3D59" w:rsidRDefault="00FC6C26" w:rsidP="003B2811">
            <w:pPr>
              <w:rPr>
                <w:rFonts w:cs="Arial"/>
                <w:sz w:val="18"/>
                <w:szCs w:val="18"/>
              </w:rPr>
            </w:pPr>
            <w:r w:rsidRPr="00DF3D59">
              <w:rPr>
                <w:rFonts w:cs="Arial"/>
                <w:sz w:val="18"/>
                <w:szCs w:val="18"/>
              </w:rPr>
              <w:t>Protección acústica</w:t>
            </w:r>
          </w:p>
        </w:tc>
        <w:tc>
          <w:tcPr>
            <w:tcW w:w="2619" w:type="dxa"/>
            <w:shd w:val="clear" w:color="auto" w:fill="FFFFFF"/>
          </w:tcPr>
          <w:p w14:paraId="4E6BA8BF"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1095260A" w14:textId="77777777" w:rsidTr="003B2811">
        <w:tc>
          <w:tcPr>
            <w:tcW w:w="351" w:type="dxa"/>
            <w:shd w:val="clear" w:color="auto" w:fill="FFFFFF"/>
          </w:tcPr>
          <w:p w14:paraId="097FBF28" w14:textId="77777777" w:rsidR="00FC6C26" w:rsidRPr="00DF3D59" w:rsidRDefault="00FC6C26" w:rsidP="003B2811">
            <w:pPr>
              <w:rPr>
                <w:rFonts w:cs="Arial"/>
                <w:sz w:val="18"/>
                <w:szCs w:val="18"/>
              </w:rPr>
            </w:pPr>
          </w:p>
        </w:tc>
        <w:tc>
          <w:tcPr>
            <w:tcW w:w="6453" w:type="dxa"/>
            <w:shd w:val="clear" w:color="auto" w:fill="FFFFFF"/>
          </w:tcPr>
          <w:p w14:paraId="04D511DD" w14:textId="77777777" w:rsidR="00FC6C26" w:rsidRPr="00DF3D59" w:rsidRDefault="00FC6C26" w:rsidP="003B2811">
            <w:pPr>
              <w:rPr>
                <w:rFonts w:cs="Arial"/>
                <w:sz w:val="18"/>
                <w:szCs w:val="18"/>
              </w:rPr>
            </w:pPr>
            <w:r w:rsidRPr="00DF3D59">
              <w:rPr>
                <w:rFonts w:cs="Arial"/>
                <w:sz w:val="18"/>
                <w:szCs w:val="18"/>
              </w:rPr>
              <w:t>Cinto abdominal antivibratorio</w:t>
            </w:r>
          </w:p>
        </w:tc>
        <w:tc>
          <w:tcPr>
            <w:tcW w:w="2619" w:type="dxa"/>
            <w:shd w:val="clear" w:color="auto" w:fill="FFFFFF"/>
          </w:tcPr>
          <w:p w14:paraId="7D1B04D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9A27F29" w14:textId="77777777" w:rsidTr="003B2811">
        <w:tc>
          <w:tcPr>
            <w:tcW w:w="351" w:type="dxa"/>
            <w:shd w:val="clear" w:color="auto" w:fill="FFFFFF"/>
          </w:tcPr>
          <w:p w14:paraId="44E10C33" w14:textId="77777777" w:rsidR="00FC6C26" w:rsidRPr="00DF3D59" w:rsidRDefault="00FC6C26" w:rsidP="003B2811">
            <w:pPr>
              <w:rPr>
                <w:rFonts w:cs="Arial"/>
                <w:sz w:val="18"/>
                <w:szCs w:val="18"/>
              </w:rPr>
            </w:pPr>
          </w:p>
        </w:tc>
        <w:tc>
          <w:tcPr>
            <w:tcW w:w="6453" w:type="dxa"/>
            <w:shd w:val="clear" w:color="auto" w:fill="FFFFFF"/>
          </w:tcPr>
          <w:p w14:paraId="089DCDB5" w14:textId="77777777" w:rsidR="00FC6C26" w:rsidRPr="00DF3D59" w:rsidRDefault="00FC6C26" w:rsidP="003B2811">
            <w:pPr>
              <w:rPr>
                <w:rFonts w:cs="Arial"/>
                <w:sz w:val="18"/>
                <w:szCs w:val="18"/>
              </w:rPr>
            </w:pPr>
            <w:r w:rsidRPr="00DF3D59">
              <w:rPr>
                <w:rFonts w:cs="Arial"/>
                <w:sz w:val="18"/>
                <w:szCs w:val="18"/>
              </w:rPr>
              <w:t>Calzado antiescorregante</w:t>
            </w:r>
          </w:p>
        </w:tc>
        <w:tc>
          <w:tcPr>
            <w:tcW w:w="2619" w:type="dxa"/>
            <w:shd w:val="clear" w:color="auto" w:fill="FFFFFF"/>
          </w:tcPr>
          <w:p w14:paraId="28E94FAE"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5ECCE152" w14:textId="77777777" w:rsidTr="003B2811">
        <w:tc>
          <w:tcPr>
            <w:tcW w:w="351" w:type="dxa"/>
            <w:shd w:val="clear" w:color="auto" w:fill="FFFFFF"/>
          </w:tcPr>
          <w:p w14:paraId="09F4FD2C" w14:textId="77777777" w:rsidR="00FC6C26" w:rsidRPr="00DF3D59" w:rsidRDefault="00FC6C26" w:rsidP="003B2811">
            <w:pPr>
              <w:rPr>
                <w:rFonts w:cs="Arial"/>
                <w:sz w:val="18"/>
                <w:szCs w:val="18"/>
              </w:rPr>
            </w:pPr>
          </w:p>
        </w:tc>
        <w:tc>
          <w:tcPr>
            <w:tcW w:w="6453" w:type="dxa"/>
            <w:shd w:val="clear" w:color="auto" w:fill="FFFFFF"/>
          </w:tcPr>
          <w:p w14:paraId="16A13A15" w14:textId="77777777" w:rsidR="00FC6C26" w:rsidRPr="00DF3D59" w:rsidRDefault="00FC6C26" w:rsidP="003B2811">
            <w:pPr>
              <w:rPr>
                <w:rFonts w:cs="Arial"/>
                <w:sz w:val="18"/>
                <w:szCs w:val="18"/>
              </w:rPr>
            </w:pPr>
            <w:r w:rsidRPr="00DF3D59">
              <w:rPr>
                <w:rFonts w:cs="Arial"/>
                <w:sz w:val="18"/>
                <w:szCs w:val="18"/>
              </w:rPr>
              <w:t>Mascaras con filtro recambiable</w:t>
            </w:r>
          </w:p>
        </w:tc>
        <w:tc>
          <w:tcPr>
            <w:tcW w:w="2619" w:type="dxa"/>
            <w:shd w:val="clear" w:color="auto" w:fill="FFFFFF"/>
          </w:tcPr>
          <w:p w14:paraId="423DFAD7"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74ECF11C"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0749C862" w14:textId="77777777" w:rsidTr="003B2811">
        <w:trPr>
          <w:cantSplit/>
        </w:trPr>
        <w:tc>
          <w:tcPr>
            <w:tcW w:w="9423" w:type="dxa"/>
            <w:gridSpan w:val="3"/>
            <w:shd w:val="clear" w:color="auto" w:fill="D9D9D9"/>
          </w:tcPr>
          <w:p w14:paraId="40EAB5B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8 CAMIÓNS</w:t>
            </w:r>
          </w:p>
        </w:tc>
      </w:tr>
      <w:tr w:rsidR="00FC6C26" w:rsidRPr="00DF3D59" w14:paraId="6F7E6219" w14:textId="77777777" w:rsidTr="003B2811">
        <w:trPr>
          <w:cantSplit/>
        </w:trPr>
        <w:tc>
          <w:tcPr>
            <w:tcW w:w="9423" w:type="dxa"/>
            <w:gridSpan w:val="3"/>
            <w:shd w:val="clear" w:color="auto" w:fill="D9D9D9"/>
          </w:tcPr>
          <w:p w14:paraId="34991318"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RISCOS</w:t>
            </w:r>
          </w:p>
        </w:tc>
      </w:tr>
      <w:tr w:rsidR="00FC6C26" w:rsidRPr="00DF3D59" w14:paraId="36756A82" w14:textId="77777777" w:rsidTr="003B2811">
        <w:trPr>
          <w:cantSplit/>
        </w:trPr>
        <w:tc>
          <w:tcPr>
            <w:tcW w:w="351" w:type="dxa"/>
            <w:shd w:val="clear" w:color="auto" w:fill="FFFFFF"/>
          </w:tcPr>
          <w:p w14:paraId="5E8645E0"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603398AF"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Atropelos</w:t>
            </w:r>
          </w:p>
        </w:tc>
      </w:tr>
      <w:tr w:rsidR="00FC6C26" w:rsidRPr="00DF3D59" w14:paraId="027688D3" w14:textId="77777777" w:rsidTr="003B2811">
        <w:trPr>
          <w:cantSplit/>
        </w:trPr>
        <w:tc>
          <w:tcPr>
            <w:tcW w:w="351" w:type="dxa"/>
            <w:shd w:val="clear" w:color="auto" w:fill="FFFFFF"/>
          </w:tcPr>
          <w:p w14:paraId="5183DD82"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4AD5ADBA" w14:textId="77777777" w:rsidR="00FC6C26" w:rsidRPr="00DF3D59" w:rsidRDefault="00FC6C26" w:rsidP="003B2811">
            <w:pPr>
              <w:rPr>
                <w:rFonts w:cs="Arial"/>
                <w:sz w:val="18"/>
                <w:szCs w:val="18"/>
              </w:rPr>
            </w:pPr>
            <w:r w:rsidRPr="00DF3D59">
              <w:rPr>
                <w:rFonts w:cs="Arial"/>
                <w:sz w:val="18"/>
                <w:szCs w:val="18"/>
              </w:rPr>
              <w:t>Choques</w:t>
            </w:r>
          </w:p>
        </w:tc>
      </w:tr>
      <w:tr w:rsidR="00FC6C26" w:rsidRPr="00DF3D59" w14:paraId="77431CB2" w14:textId="77777777" w:rsidTr="003B2811">
        <w:trPr>
          <w:cantSplit/>
        </w:trPr>
        <w:tc>
          <w:tcPr>
            <w:tcW w:w="351" w:type="dxa"/>
            <w:shd w:val="clear" w:color="auto" w:fill="FFFFFF"/>
          </w:tcPr>
          <w:p w14:paraId="186BA85F"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7527144F" w14:textId="77777777" w:rsidR="00FC6C26" w:rsidRPr="00DF3D59" w:rsidRDefault="00FC6C26" w:rsidP="003B2811">
            <w:pPr>
              <w:rPr>
                <w:rFonts w:cs="Arial"/>
                <w:sz w:val="18"/>
                <w:szCs w:val="18"/>
              </w:rPr>
            </w:pPr>
            <w:r w:rsidRPr="00DF3D59">
              <w:rPr>
                <w:rFonts w:cs="Arial"/>
                <w:sz w:val="18"/>
                <w:szCs w:val="18"/>
              </w:rPr>
              <w:t>Atrapamentos</w:t>
            </w:r>
          </w:p>
        </w:tc>
      </w:tr>
      <w:tr w:rsidR="00FC6C26" w:rsidRPr="00DF3D59" w14:paraId="555708BD" w14:textId="77777777" w:rsidTr="003B2811">
        <w:trPr>
          <w:cantSplit/>
        </w:trPr>
        <w:tc>
          <w:tcPr>
            <w:tcW w:w="351" w:type="dxa"/>
            <w:shd w:val="clear" w:color="auto" w:fill="FFFFFF"/>
          </w:tcPr>
          <w:p w14:paraId="64B0DE8F"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70570490" w14:textId="77777777" w:rsidR="00FC6C26" w:rsidRPr="00DF3D59" w:rsidRDefault="00FC6C26" w:rsidP="003B2811">
            <w:pPr>
              <w:rPr>
                <w:rFonts w:cs="Arial"/>
                <w:sz w:val="18"/>
                <w:szCs w:val="18"/>
              </w:rPr>
            </w:pPr>
            <w:r w:rsidRPr="00DF3D59">
              <w:rPr>
                <w:rFonts w:cs="Arial"/>
                <w:sz w:val="18"/>
                <w:szCs w:val="18"/>
              </w:rPr>
              <w:t>Derrubos</w:t>
            </w:r>
          </w:p>
        </w:tc>
      </w:tr>
      <w:tr w:rsidR="00FC6C26" w:rsidRPr="00DF3D59" w14:paraId="1AC54A92" w14:textId="77777777" w:rsidTr="003B2811">
        <w:trPr>
          <w:cantSplit/>
        </w:trPr>
        <w:tc>
          <w:tcPr>
            <w:tcW w:w="351" w:type="dxa"/>
            <w:shd w:val="clear" w:color="auto" w:fill="FFFFFF"/>
          </w:tcPr>
          <w:p w14:paraId="06F72164"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51C8ADED" w14:textId="77777777" w:rsidR="00FC6C26" w:rsidRPr="00DF3D59" w:rsidRDefault="00FC6C26" w:rsidP="003B2811">
            <w:pPr>
              <w:rPr>
                <w:rFonts w:cs="Arial"/>
                <w:sz w:val="18"/>
                <w:szCs w:val="18"/>
              </w:rPr>
            </w:pPr>
            <w:r w:rsidRPr="00DF3D59">
              <w:rPr>
                <w:rFonts w:cs="Arial"/>
                <w:sz w:val="18"/>
                <w:szCs w:val="18"/>
              </w:rPr>
              <w:t>Caídas ó subir ou baixar da caixa</w:t>
            </w:r>
          </w:p>
        </w:tc>
      </w:tr>
      <w:tr w:rsidR="00FC6C26" w:rsidRPr="00DF3D59" w14:paraId="56DCE369" w14:textId="77777777" w:rsidTr="003B2811">
        <w:trPr>
          <w:cantSplit/>
        </w:trPr>
        <w:tc>
          <w:tcPr>
            <w:tcW w:w="6804" w:type="dxa"/>
            <w:gridSpan w:val="2"/>
            <w:shd w:val="clear" w:color="auto" w:fill="FFFFFF"/>
            <w:vAlign w:val="center"/>
          </w:tcPr>
          <w:p w14:paraId="1DCA84FA"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lastRenderedPageBreak/>
              <w:t>MEDIDAS PREVENTIVAS E PROTECCIÓNS COLECTIVAS</w:t>
            </w:r>
          </w:p>
        </w:tc>
        <w:tc>
          <w:tcPr>
            <w:tcW w:w="2619" w:type="dxa"/>
            <w:shd w:val="clear" w:color="auto" w:fill="FFFFFF"/>
          </w:tcPr>
          <w:p w14:paraId="7D5C3EA9"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28BB1918" w14:textId="77777777" w:rsidTr="003B2811">
        <w:tc>
          <w:tcPr>
            <w:tcW w:w="351" w:type="dxa"/>
            <w:shd w:val="clear" w:color="auto" w:fill="FFFFFF"/>
          </w:tcPr>
          <w:p w14:paraId="730D2376"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5A164A6B" w14:textId="77777777" w:rsidR="00FC6C26" w:rsidRPr="00DF3D59" w:rsidRDefault="00FC6C26" w:rsidP="003B2811">
            <w:pPr>
              <w:rPr>
                <w:rFonts w:cs="Arial"/>
                <w:sz w:val="18"/>
                <w:szCs w:val="18"/>
              </w:rPr>
            </w:pPr>
            <w:r w:rsidRPr="00DF3D59">
              <w:rPr>
                <w:rFonts w:cs="Arial"/>
                <w:sz w:val="18"/>
                <w:szCs w:val="18"/>
              </w:rPr>
              <w:t xml:space="preserve">Inspección periódica do motor, freos, sistemas hidráulicos, dirección, luces, avisadores acústicos, pneumáticos  </w:t>
            </w:r>
          </w:p>
        </w:tc>
        <w:tc>
          <w:tcPr>
            <w:tcW w:w="2619" w:type="dxa"/>
            <w:shd w:val="clear" w:color="auto" w:fill="FFFFFF"/>
          </w:tcPr>
          <w:p w14:paraId="2431E216" w14:textId="77777777" w:rsidR="00FC6C26" w:rsidRPr="00DF3D59" w:rsidRDefault="00FC6C26" w:rsidP="003B2811">
            <w:pPr>
              <w:jc w:val="center"/>
              <w:rPr>
                <w:rFonts w:cs="Arial"/>
                <w:sz w:val="18"/>
                <w:szCs w:val="18"/>
              </w:rPr>
            </w:pPr>
            <w:r w:rsidRPr="00DF3D59">
              <w:rPr>
                <w:rFonts w:cs="Arial"/>
                <w:sz w:val="18"/>
                <w:szCs w:val="18"/>
              </w:rPr>
              <w:t>Diaria</w:t>
            </w:r>
          </w:p>
        </w:tc>
      </w:tr>
      <w:tr w:rsidR="00FC6C26" w:rsidRPr="00DF3D59" w14:paraId="322F2CD3" w14:textId="77777777" w:rsidTr="003B2811">
        <w:tc>
          <w:tcPr>
            <w:tcW w:w="351" w:type="dxa"/>
            <w:shd w:val="clear" w:color="auto" w:fill="FFFFFF"/>
          </w:tcPr>
          <w:p w14:paraId="2CBE82EA" w14:textId="77777777" w:rsidR="00FC6C26" w:rsidRPr="00DF3D59" w:rsidRDefault="00FC6C26" w:rsidP="003B2811">
            <w:pPr>
              <w:rPr>
                <w:rFonts w:cs="Arial"/>
                <w:sz w:val="18"/>
                <w:szCs w:val="18"/>
              </w:rPr>
            </w:pPr>
          </w:p>
        </w:tc>
        <w:tc>
          <w:tcPr>
            <w:tcW w:w="6453" w:type="dxa"/>
            <w:shd w:val="clear" w:color="auto" w:fill="FFFFFF"/>
          </w:tcPr>
          <w:p w14:paraId="23B112A4" w14:textId="77777777" w:rsidR="00FC6C26" w:rsidRPr="00DF3D59" w:rsidRDefault="00FC6C26" w:rsidP="003B2811">
            <w:pPr>
              <w:rPr>
                <w:rFonts w:cs="Arial"/>
                <w:sz w:val="18"/>
                <w:szCs w:val="18"/>
              </w:rPr>
            </w:pPr>
            <w:r w:rsidRPr="00DF3D59">
              <w:rPr>
                <w:rFonts w:cs="Arial"/>
                <w:sz w:val="18"/>
                <w:szCs w:val="18"/>
              </w:rPr>
              <w:t>Regar a carga seca para evitar po</w:t>
            </w:r>
          </w:p>
        </w:tc>
        <w:tc>
          <w:tcPr>
            <w:tcW w:w="2619" w:type="dxa"/>
            <w:shd w:val="clear" w:color="auto" w:fill="FFFFFF"/>
          </w:tcPr>
          <w:p w14:paraId="5B24E9E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21A8BE7" w14:textId="77777777" w:rsidTr="003B2811">
        <w:tc>
          <w:tcPr>
            <w:tcW w:w="351" w:type="dxa"/>
            <w:shd w:val="clear" w:color="auto" w:fill="FFFFFF"/>
          </w:tcPr>
          <w:p w14:paraId="56D75A91"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1EBA4432" w14:textId="77777777" w:rsidR="00FC6C26" w:rsidRPr="00DF3D59" w:rsidRDefault="00FC6C26" w:rsidP="003B2811">
            <w:pPr>
              <w:rPr>
                <w:rFonts w:cs="Arial"/>
                <w:sz w:val="18"/>
                <w:szCs w:val="18"/>
              </w:rPr>
            </w:pPr>
            <w:r w:rsidRPr="00DF3D59">
              <w:rPr>
                <w:rFonts w:cs="Arial"/>
                <w:sz w:val="18"/>
                <w:szCs w:val="18"/>
              </w:rPr>
              <w:t>Non cargar por riba da carga máxima</w:t>
            </w:r>
          </w:p>
        </w:tc>
        <w:tc>
          <w:tcPr>
            <w:tcW w:w="2619" w:type="dxa"/>
            <w:shd w:val="clear" w:color="auto" w:fill="FFFFFF"/>
          </w:tcPr>
          <w:p w14:paraId="6AD6EBA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6F886C0" w14:textId="77777777" w:rsidTr="003B2811">
        <w:tc>
          <w:tcPr>
            <w:tcW w:w="351" w:type="dxa"/>
            <w:shd w:val="clear" w:color="auto" w:fill="FFFFFF"/>
          </w:tcPr>
          <w:p w14:paraId="5F76060A"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DD2A7C4" w14:textId="77777777" w:rsidR="00FC6C26" w:rsidRPr="00DF3D59" w:rsidRDefault="00FC6C26" w:rsidP="003B2811">
            <w:pPr>
              <w:rPr>
                <w:rFonts w:cs="Arial"/>
                <w:sz w:val="18"/>
                <w:szCs w:val="18"/>
              </w:rPr>
            </w:pPr>
            <w:r w:rsidRPr="00DF3D59">
              <w:rPr>
                <w:rFonts w:cs="Arial"/>
                <w:sz w:val="18"/>
                <w:szCs w:val="18"/>
              </w:rPr>
              <w:t>Non achegarse ás beiras superiores de taludes</w:t>
            </w:r>
          </w:p>
        </w:tc>
        <w:tc>
          <w:tcPr>
            <w:tcW w:w="2619" w:type="dxa"/>
            <w:shd w:val="clear" w:color="auto" w:fill="FFFFFF"/>
          </w:tcPr>
          <w:p w14:paraId="257AE6E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7877F86" w14:textId="77777777" w:rsidTr="003B2811">
        <w:tc>
          <w:tcPr>
            <w:tcW w:w="351" w:type="dxa"/>
            <w:shd w:val="clear" w:color="auto" w:fill="FFFFFF"/>
          </w:tcPr>
          <w:p w14:paraId="3756705B"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0A212F99" w14:textId="77777777" w:rsidR="00FC6C26" w:rsidRPr="00DF3D59" w:rsidRDefault="00FC6C26" w:rsidP="003B2811">
            <w:pPr>
              <w:rPr>
                <w:rFonts w:cs="Arial"/>
                <w:sz w:val="18"/>
                <w:szCs w:val="18"/>
              </w:rPr>
            </w:pPr>
            <w:r w:rsidRPr="00DF3D59">
              <w:rPr>
                <w:rFonts w:cs="Arial"/>
                <w:sz w:val="18"/>
                <w:szCs w:val="18"/>
              </w:rPr>
              <w:t xml:space="preserve">Baixar a caixa completamente despois da carga e antes da marcha </w:t>
            </w:r>
          </w:p>
        </w:tc>
        <w:tc>
          <w:tcPr>
            <w:tcW w:w="2619" w:type="dxa"/>
            <w:shd w:val="clear" w:color="auto" w:fill="FFFFFF"/>
          </w:tcPr>
          <w:p w14:paraId="362BC09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7F45045" w14:textId="77777777" w:rsidTr="003B2811">
        <w:tc>
          <w:tcPr>
            <w:tcW w:w="351" w:type="dxa"/>
            <w:shd w:val="clear" w:color="auto" w:fill="FFFFFF"/>
          </w:tcPr>
          <w:p w14:paraId="34341365"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CD8C9C1" w14:textId="77777777" w:rsidR="00FC6C26" w:rsidRPr="00DF3D59" w:rsidRDefault="00FC6C26" w:rsidP="003B2811">
            <w:pPr>
              <w:rPr>
                <w:rFonts w:cs="Arial"/>
                <w:sz w:val="18"/>
                <w:szCs w:val="18"/>
              </w:rPr>
            </w:pPr>
            <w:r w:rsidRPr="00DF3D59">
              <w:rPr>
                <w:rFonts w:cs="Arial"/>
                <w:sz w:val="18"/>
                <w:szCs w:val="18"/>
              </w:rPr>
              <w:t>Saída e entrada á obra sinalizada por un membro da obra</w:t>
            </w:r>
          </w:p>
        </w:tc>
        <w:tc>
          <w:tcPr>
            <w:tcW w:w="2619" w:type="dxa"/>
            <w:shd w:val="clear" w:color="auto" w:fill="FFFFFF"/>
          </w:tcPr>
          <w:p w14:paraId="33C0D69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7A58B65" w14:textId="77777777" w:rsidTr="003B2811">
        <w:tc>
          <w:tcPr>
            <w:tcW w:w="351" w:type="dxa"/>
            <w:shd w:val="clear" w:color="auto" w:fill="FFFFFF"/>
          </w:tcPr>
          <w:p w14:paraId="42B82781"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2DD061CC" w14:textId="77777777" w:rsidR="00FC6C26" w:rsidRPr="00DF3D59" w:rsidRDefault="00FC6C26" w:rsidP="003B2811">
            <w:pPr>
              <w:rPr>
                <w:rFonts w:cs="Arial"/>
                <w:sz w:val="18"/>
                <w:szCs w:val="18"/>
              </w:rPr>
            </w:pPr>
            <w:r w:rsidRPr="00DF3D59">
              <w:rPr>
                <w:rFonts w:cs="Arial"/>
                <w:sz w:val="18"/>
                <w:szCs w:val="18"/>
              </w:rPr>
              <w:t>Non subir á cabina utilizando as llantas, rodas ou outros saíntes</w:t>
            </w:r>
          </w:p>
        </w:tc>
        <w:tc>
          <w:tcPr>
            <w:tcW w:w="2619" w:type="dxa"/>
            <w:shd w:val="clear" w:color="auto" w:fill="FFFFFF"/>
          </w:tcPr>
          <w:p w14:paraId="2E44921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5531B81" w14:textId="77777777" w:rsidTr="003B2811">
        <w:tc>
          <w:tcPr>
            <w:tcW w:w="351" w:type="dxa"/>
            <w:shd w:val="clear" w:color="auto" w:fill="FFFFFF"/>
          </w:tcPr>
          <w:p w14:paraId="44E17204"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17DFD281" w14:textId="77777777" w:rsidR="00FC6C26" w:rsidRPr="00DF3D59" w:rsidRDefault="00FC6C26" w:rsidP="003B2811">
            <w:pPr>
              <w:rPr>
                <w:rFonts w:cs="Arial"/>
                <w:sz w:val="18"/>
                <w:szCs w:val="18"/>
              </w:rPr>
            </w:pPr>
            <w:r w:rsidRPr="00DF3D59">
              <w:rPr>
                <w:rFonts w:cs="Arial"/>
                <w:sz w:val="18"/>
                <w:szCs w:val="18"/>
              </w:rPr>
              <w:t>Non gardar carburante nin trapos engraxados no camión .</w:t>
            </w:r>
          </w:p>
        </w:tc>
        <w:tc>
          <w:tcPr>
            <w:tcW w:w="2619" w:type="dxa"/>
            <w:shd w:val="clear" w:color="auto" w:fill="FFFFFF"/>
          </w:tcPr>
          <w:p w14:paraId="009B6A8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CDCC799" w14:textId="77777777" w:rsidTr="003B2811">
        <w:tc>
          <w:tcPr>
            <w:tcW w:w="351" w:type="dxa"/>
            <w:shd w:val="clear" w:color="auto" w:fill="FFFFFF"/>
          </w:tcPr>
          <w:p w14:paraId="405308DE"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C880C42" w14:textId="77777777" w:rsidR="00FC6C26" w:rsidRPr="00DF3D59" w:rsidRDefault="00FC6C26" w:rsidP="003B2811">
            <w:pPr>
              <w:rPr>
                <w:rFonts w:cs="Arial"/>
                <w:sz w:val="18"/>
                <w:szCs w:val="18"/>
              </w:rPr>
            </w:pPr>
            <w:r w:rsidRPr="00DF3D59">
              <w:rPr>
                <w:rFonts w:cs="Arial"/>
                <w:sz w:val="18"/>
                <w:szCs w:val="18"/>
              </w:rPr>
              <w:t xml:space="preserve">Non levantar en quente a tapa do radiador </w:t>
            </w:r>
          </w:p>
        </w:tc>
        <w:tc>
          <w:tcPr>
            <w:tcW w:w="2619" w:type="dxa"/>
            <w:shd w:val="clear" w:color="auto" w:fill="FFFFFF"/>
          </w:tcPr>
          <w:p w14:paraId="1A4B112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A900659" w14:textId="77777777" w:rsidTr="003B2811">
        <w:tc>
          <w:tcPr>
            <w:tcW w:w="351" w:type="dxa"/>
            <w:shd w:val="clear" w:color="auto" w:fill="FFFFFF"/>
          </w:tcPr>
          <w:p w14:paraId="4CE223A7"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1A7EAD2A" w14:textId="77777777" w:rsidR="00FC6C26" w:rsidRPr="00DF3D59" w:rsidRDefault="00FC6C26" w:rsidP="003B2811">
            <w:pPr>
              <w:rPr>
                <w:rFonts w:cs="Arial"/>
                <w:sz w:val="18"/>
                <w:szCs w:val="18"/>
              </w:rPr>
            </w:pPr>
            <w:r w:rsidRPr="00DF3D59">
              <w:rPr>
                <w:rFonts w:cs="Arial"/>
                <w:sz w:val="18"/>
                <w:szCs w:val="18"/>
              </w:rPr>
              <w:t>Trocar o aceite do motor e do sistema hidráulico en frío</w:t>
            </w:r>
          </w:p>
        </w:tc>
        <w:tc>
          <w:tcPr>
            <w:tcW w:w="2619" w:type="dxa"/>
            <w:shd w:val="clear" w:color="auto" w:fill="FFFFFF"/>
          </w:tcPr>
          <w:p w14:paraId="08C5E28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E406094" w14:textId="77777777" w:rsidTr="003B2811">
        <w:tc>
          <w:tcPr>
            <w:tcW w:w="351" w:type="dxa"/>
            <w:shd w:val="clear" w:color="auto" w:fill="FFFFFF"/>
          </w:tcPr>
          <w:p w14:paraId="72504BBC"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0D766F79" w14:textId="77777777" w:rsidR="00FC6C26" w:rsidRPr="00DF3D59" w:rsidRDefault="00FC6C26" w:rsidP="003B2811">
            <w:pPr>
              <w:rPr>
                <w:rFonts w:cs="Arial"/>
                <w:sz w:val="18"/>
                <w:szCs w:val="18"/>
              </w:rPr>
            </w:pPr>
            <w:r w:rsidRPr="00DF3D59">
              <w:rPr>
                <w:rFonts w:cs="Arial"/>
                <w:sz w:val="18"/>
                <w:szCs w:val="18"/>
              </w:rPr>
              <w:t xml:space="preserve">Colocación de tacos de inmobilización nas rodas ó estacionar o camión en pendente </w:t>
            </w:r>
          </w:p>
        </w:tc>
        <w:tc>
          <w:tcPr>
            <w:tcW w:w="2619" w:type="dxa"/>
            <w:shd w:val="clear" w:color="auto" w:fill="FFFFFF"/>
          </w:tcPr>
          <w:p w14:paraId="139F3852"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08874FEF" w14:textId="77777777" w:rsidTr="003B2811">
        <w:tc>
          <w:tcPr>
            <w:tcW w:w="351" w:type="dxa"/>
            <w:shd w:val="clear" w:color="auto" w:fill="FFFFFF"/>
          </w:tcPr>
          <w:p w14:paraId="66C5EFD8"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528F28C1" w14:textId="77777777" w:rsidR="00FC6C26" w:rsidRPr="00DF3D59" w:rsidRDefault="00FC6C26" w:rsidP="003B2811">
            <w:pPr>
              <w:rPr>
                <w:rFonts w:cs="Arial"/>
                <w:sz w:val="18"/>
                <w:szCs w:val="18"/>
              </w:rPr>
            </w:pPr>
            <w:r w:rsidRPr="00DF3D59">
              <w:rPr>
                <w:rFonts w:cs="Arial"/>
                <w:sz w:val="18"/>
                <w:szCs w:val="18"/>
              </w:rPr>
              <w:t>Control da presión dos pneumáticos</w:t>
            </w:r>
          </w:p>
        </w:tc>
        <w:tc>
          <w:tcPr>
            <w:tcW w:w="2619" w:type="dxa"/>
            <w:shd w:val="clear" w:color="auto" w:fill="FFFFFF"/>
          </w:tcPr>
          <w:p w14:paraId="591B548B"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3BE14FAA" w14:textId="77777777" w:rsidTr="003B2811">
        <w:tc>
          <w:tcPr>
            <w:tcW w:w="351" w:type="dxa"/>
            <w:shd w:val="clear" w:color="auto" w:fill="FFFFFF"/>
          </w:tcPr>
          <w:p w14:paraId="4A124BD4"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3AF3F336" w14:textId="77777777" w:rsidR="00FC6C26" w:rsidRPr="00DF3D59" w:rsidRDefault="00FC6C26" w:rsidP="003B2811">
            <w:pPr>
              <w:rPr>
                <w:rFonts w:cs="Arial"/>
                <w:sz w:val="18"/>
                <w:szCs w:val="18"/>
              </w:rPr>
            </w:pPr>
            <w:r w:rsidRPr="00DF3D59">
              <w:rPr>
                <w:rFonts w:cs="Arial"/>
                <w:sz w:val="18"/>
                <w:szCs w:val="18"/>
              </w:rPr>
              <w:t>Arrancar o camión coa caixa baixada</w:t>
            </w:r>
          </w:p>
        </w:tc>
        <w:tc>
          <w:tcPr>
            <w:tcW w:w="2619" w:type="dxa"/>
            <w:shd w:val="clear" w:color="auto" w:fill="FFFFFF"/>
          </w:tcPr>
          <w:p w14:paraId="3BC6276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7BFA917" w14:textId="77777777" w:rsidTr="003B2811">
        <w:tc>
          <w:tcPr>
            <w:tcW w:w="6804" w:type="dxa"/>
            <w:gridSpan w:val="2"/>
            <w:shd w:val="clear" w:color="auto" w:fill="FFFFFF"/>
          </w:tcPr>
          <w:p w14:paraId="4DB9F2AA" w14:textId="77777777" w:rsidR="00FC6C26" w:rsidRPr="00DF3D59" w:rsidRDefault="00FC6C26" w:rsidP="003B2811">
            <w:pPr>
              <w:jc w:val="center"/>
              <w:rPr>
                <w:rFonts w:cs="Arial"/>
                <w:b/>
                <w:sz w:val="18"/>
                <w:szCs w:val="18"/>
              </w:rPr>
            </w:pPr>
            <w:r w:rsidRPr="00DF3D59">
              <w:rPr>
                <w:rFonts w:cs="Arial"/>
                <w:b/>
                <w:sz w:val="18"/>
                <w:szCs w:val="18"/>
              </w:rPr>
              <w:t>EQUIPOS DE PROTECCIÓN INDIVIDUAL (EPIs)</w:t>
            </w:r>
          </w:p>
        </w:tc>
        <w:tc>
          <w:tcPr>
            <w:tcW w:w="2619" w:type="dxa"/>
            <w:shd w:val="clear" w:color="auto" w:fill="FFFFFF"/>
          </w:tcPr>
          <w:p w14:paraId="719F4FA7"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6193A44E" w14:textId="77777777" w:rsidTr="003B2811">
        <w:tc>
          <w:tcPr>
            <w:tcW w:w="351" w:type="dxa"/>
            <w:shd w:val="clear" w:color="auto" w:fill="FFFFFF"/>
          </w:tcPr>
          <w:p w14:paraId="5EC68EBA"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025E5854"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786F516C"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2396AA13" w14:textId="77777777" w:rsidTr="003B2811">
        <w:tc>
          <w:tcPr>
            <w:tcW w:w="351" w:type="dxa"/>
            <w:shd w:val="clear" w:color="auto" w:fill="FFFFFF"/>
          </w:tcPr>
          <w:p w14:paraId="78132FDB"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131FD780" w14:textId="77777777" w:rsidR="00FC6C26" w:rsidRPr="00DF3D59" w:rsidRDefault="00FC6C26" w:rsidP="003B2811">
            <w:pPr>
              <w:rPr>
                <w:rFonts w:cs="Arial"/>
                <w:sz w:val="18"/>
                <w:szCs w:val="18"/>
              </w:rPr>
            </w:pPr>
            <w:r w:rsidRPr="00DF3D59">
              <w:rPr>
                <w:rFonts w:cs="Arial"/>
                <w:sz w:val="18"/>
                <w:szCs w:val="18"/>
              </w:rPr>
              <w:t>Roupa de traballo</w:t>
            </w:r>
          </w:p>
        </w:tc>
        <w:tc>
          <w:tcPr>
            <w:tcW w:w="2619" w:type="dxa"/>
            <w:shd w:val="clear" w:color="auto" w:fill="FFFFFF"/>
          </w:tcPr>
          <w:p w14:paraId="479B158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89179C4" w14:textId="77777777" w:rsidTr="003B2811">
        <w:tc>
          <w:tcPr>
            <w:tcW w:w="351" w:type="dxa"/>
            <w:shd w:val="clear" w:color="auto" w:fill="FFFFFF"/>
          </w:tcPr>
          <w:p w14:paraId="66076B4C" w14:textId="77777777" w:rsidR="00FC6C26" w:rsidRPr="00DF3D59" w:rsidRDefault="00FC6C26" w:rsidP="003B2811">
            <w:pPr>
              <w:rPr>
                <w:rFonts w:cs="Arial"/>
                <w:sz w:val="18"/>
                <w:szCs w:val="18"/>
              </w:rPr>
            </w:pPr>
            <w:r w:rsidRPr="00DF3D59">
              <w:rPr>
                <w:rFonts w:cs="Arial"/>
                <w:sz w:val="18"/>
                <w:szCs w:val="18"/>
              </w:rPr>
              <w:t>X</w:t>
            </w:r>
          </w:p>
        </w:tc>
        <w:tc>
          <w:tcPr>
            <w:tcW w:w="6453" w:type="dxa"/>
            <w:shd w:val="clear" w:color="auto" w:fill="FFFFFF"/>
          </w:tcPr>
          <w:p w14:paraId="45AC3EFE" w14:textId="77777777" w:rsidR="00FC6C26" w:rsidRPr="00DF3D59" w:rsidRDefault="00FC6C26" w:rsidP="003B2811">
            <w:pPr>
              <w:rPr>
                <w:rFonts w:cs="Arial"/>
                <w:sz w:val="18"/>
                <w:szCs w:val="18"/>
              </w:rPr>
            </w:pPr>
            <w:r w:rsidRPr="00DF3D59">
              <w:rPr>
                <w:rFonts w:cs="Arial"/>
                <w:sz w:val="18"/>
                <w:szCs w:val="18"/>
              </w:rPr>
              <w:t>Calzado de seguridade</w:t>
            </w:r>
          </w:p>
        </w:tc>
        <w:tc>
          <w:tcPr>
            <w:tcW w:w="2619" w:type="dxa"/>
            <w:shd w:val="clear" w:color="auto" w:fill="FFFFFF"/>
          </w:tcPr>
          <w:p w14:paraId="7BF95DD4"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6FF90F78"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453"/>
        <w:gridCol w:w="2619"/>
      </w:tblGrid>
      <w:tr w:rsidR="00FC6C26" w:rsidRPr="00DF3D59" w14:paraId="08740F46" w14:textId="77777777" w:rsidTr="003B2811">
        <w:trPr>
          <w:cantSplit/>
        </w:trPr>
        <w:tc>
          <w:tcPr>
            <w:tcW w:w="9423" w:type="dxa"/>
            <w:gridSpan w:val="3"/>
            <w:shd w:val="clear" w:color="auto" w:fill="D9D9D9"/>
          </w:tcPr>
          <w:p w14:paraId="40D3626F"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9 DUMPER MOTOVOLQUETE</w:t>
            </w:r>
          </w:p>
        </w:tc>
      </w:tr>
      <w:tr w:rsidR="00FC6C26" w:rsidRPr="00DF3D59" w14:paraId="675EE7E8" w14:textId="77777777" w:rsidTr="003B2811">
        <w:trPr>
          <w:cantSplit/>
        </w:trPr>
        <w:tc>
          <w:tcPr>
            <w:tcW w:w="9423" w:type="dxa"/>
            <w:gridSpan w:val="3"/>
            <w:shd w:val="clear" w:color="auto" w:fill="D9D9D9"/>
          </w:tcPr>
          <w:p w14:paraId="677AA6D3"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26E7467F" w14:textId="77777777" w:rsidTr="003B2811">
        <w:trPr>
          <w:cantSplit/>
        </w:trPr>
        <w:tc>
          <w:tcPr>
            <w:tcW w:w="351" w:type="dxa"/>
            <w:shd w:val="clear" w:color="auto" w:fill="FFFFFF"/>
          </w:tcPr>
          <w:p w14:paraId="3EF3A7C4" w14:textId="77777777" w:rsidR="00FC6C26" w:rsidRPr="00DF3D59" w:rsidRDefault="00FC6C26" w:rsidP="003B2811">
            <w:pPr>
              <w:rPr>
                <w:rFonts w:cs="Arial"/>
                <w:sz w:val="18"/>
                <w:szCs w:val="18"/>
              </w:rPr>
            </w:pPr>
          </w:p>
        </w:tc>
        <w:tc>
          <w:tcPr>
            <w:tcW w:w="9072" w:type="dxa"/>
            <w:gridSpan w:val="2"/>
            <w:shd w:val="clear" w:color="auto" w:fill="FFFFFF"/>
          </w:tcPr>
          <w:p w14:paraId="2477E70B"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Atropelos</w:t>
            </w:r>
          </w:p>
        </w:tc>
      </w:tr>
      <w:tr w:rsidR="00FC6C26" w:rsidRPr="00DF3D59" w14:paraId="3AF78F70" w14:textId="77777777" w:rsidTr="003B2811">
        <w:trPr>
          <w:cantSplit/>
        </w:trPr>
        <w:tc>
          <w:tcPr>
            <w:tcW w:w="351" w:type="dxa"/>
            <w:shd w:val="clear" w:color="auto" w:fill="FFFFFF"/>
          </w:tcPr>
          <w:p w14:paraId="11884424" w14:textId="77777777" w:rsidR="00FC6C26" w:rsidRPr="00DF3D59" w:rsidRDefault="00FC6C26" w:rsidP="003B2811">
            <w:pPr>
              <w:rPr>
                <w:rFonts w:cs="Arial"/>
                <w:sz w:val="18"/>
                <w:szCs w:val="18"/>
              </w:rPr>
            </w:pPr>
          </w:p>
        </w:tc>
        <w:tc>
          <w:tcPr>
            <w:tcW w:w="9072" w:type="dxa"/>
            <w:gridSpan w:val="2"/>
            <w:shd w:val="clear" w:color="auto" w:fill="FFFFFF"/>
          </w:tcPr>
          <w:p w14:paraId="33AACFED" w14:textId="77777777" w:rsidR="00FC6C26" w:rsidRPr="00DF3D59" w:rsidRDefault="00FC6C26" w:rsidP="003B2811">
            <w:pPr>
              <w:rPr>
                <w:rFonts w:cs="Arial"/>
                <w:sz w:val="18"/>
                <w:szCs w:val="18"/>
              </w:rPr>
            </w:pPr>
            <w:r w:rsidRPr="00DF3D59">
              <w:rPr>
                <w:rFonts w:cs="Arial"/>
                <w:sz w:val="18"/>
                <w:szCs w:val="18"/>
              </w:rPr>
              <w:t>Choques</w:t>
            </w:r>
          </w:p>
        </w:tc>
      </w:tr>
      <w:tr w:rsidR="00FC6C26" w:rsidRPr="00DF3D59" w14:paraId="5A184C3B" w14:textId="77777777" w:rsidTr="003B2811">
        <w:trPr>
          <w:cantSplit/>
        </w:trPr>
        <w:tc>
          <w:tcPr>
            <w:tcW w:w="351" w:type="dxa"/>
            <w:shd w:val="clear" w:color="auto" w:fill="FFFFFF"/>
          </w:tcPr>
          <w:p w14:paraId="46469B72" w14:textId="77777777" w:rsidR="00FC6C26" w:rsidRPr="00DF3D59" w:rsidRDefault="00FC6C26" w:rsidP="003B2811">
            <w:pPr>
              <w:rPr>
                <w:rFonts w:cs="Arial"/>
                <w:sz w:val="18"/>
                <w:szCs w:val="18"/>
              </w:rPr>
            </w:pPr>
          </w:p>
        </w:tc>
        <w:tc>
          <w:tcPr>
            <w:tcW w:w="9072" w:type="dxa"/>
            <w:gridSpan w:val="2"/>
            <w:shd w:val="clear" w:color="auto" w:fill="FFFFFF"/>
          </w:tcPr>
          <w:p w14:paraId="1DC64380" w14:textId="77777777" w:rsidR="00FC6C26" w:rsidRPr="00DF3D59" w:rsidRDefault="00FC6C26" w:rsidP="003B2811">
            <w:pPr>
              <w:rPr>
                <w:rFonts w:cs="Arial"/>
                <w:sz w:val="18"/>
                <w:szCs w:val="18"/>
              </w:rPr>
            </w:pPr>
            <w:r w:rsidRPr="00DF3D59">
              <w:rPr>
                <w:rFonts w:cs="Arial"/>
                <w:sz w:val="18"/>
                <w:szCs w:val="18"/>
              </w:rPr>
              <w:t>Atrapamentos</w:t>
            </w:r>
          </w:p>
        </w:tc>
      </w:tr>
      <w:tr w:rsidR="00FC6C26" w:rsidRPr="00DF3D59" w14:paraId="02D42CBF" w14:textId="77777777" w:rsidTr="003B2811">
        <w:trPr>
          <w:cantSplit/>
        </w:trPr>
        <w:tc>
          <w:tcPr>
            <w:tcW w:w="351" w:type="dxa"/>
            <w:shd w:val="clear" w:color="auto" w:fill="FFFFFF"/>
          </w:tcPr>
          <w:p w14:paraId="71315F41" w14:textId="77777777" w:rsidR="00FC6C26" w:rsidRPr="00DF3D59" w:rsidRDefault="00FC6C26" w:rsidP="003B2811">
            <w:pPr>
              <w:rPr>
                <w:rFonts w:cs="Arial"/>
                <w:sz w:val="18"/>
                <w:szCs w:val="18"/>
              </w:rPr>
            </w:pPr>
          </w:p>
        </w:tc>
        <w:tc>
          <w:tcPr>
            <w:tcW w:w="9072" w:type="dxa"/>
            <w:gridSpan w:val="2"/>
            <w:shd w:val="clear" w:color="auto" w:fill="FFFFFF"/>
          </w:tcPr>
          <w:p w14:paraId="0E202911" w14:textId="77777777" w:rsidR="00FC6C26" w:rsidRPr="00DF3D59" w:rsidRDefault="00FC6C26" w:rsidP="003B2811">
            <w:pPr>
              <w:rPr>
                <w:rFonts w:cs="Arial"/>
                <w:sz w:val="18"/>
                <w:szCs w:val="18"/>
              </w:rPr>
            </w:pPr>
            <w:r w:rsidRPr="00DF3D59">
              <w:rPr>
                <w:rFonts w:cs="Arial"/>
                <w:sz w:val="18"/>
                <w:szCs w:val="18"/>
              </w:rPr>
              <w:t>Derrubos</w:t>
            </w:r>
          </w:p>
        </w:tc>
      </w:tr>
      <w:tr w:rsidR="00FC6C26" w:rsidRPr="00DF3D59" w14:paraId="0ECB57C4" w14:textId="77777777" w:rsidTr="003B2811">
        <w:trPr>
          <w:cantSplit/>
        </w:trPr>
        <w:tc>
          <w:tcPr>
            <w:tcW w:w="351" w:type="dxa"/>
            <w:shd w:val="clear" w:color="auto" w:fill="FFFFFF"/>
          </w:tcPr>
          <w:p w14:paraId="20C55E60" w14:textId="77777777" w:rsidR="00FC6C26" w:rsidRPr="00DF3D59" w:rsidRDefault="00FC6C26" w:rsidP="003B2811">
            <w:pPr>
              <w:rPr>
                <w:rFonts w:cs="Arial"/>
                <w:sz w:val="18"/>
                <w:szCs w:val="18"/>
              </w:rPr>
            </w:pPr>
          </w:p>
        </w:tc>
        <w:tc>
          <w:tcPr>
            <w:tcW w:w="9072" w:type="dxa"/>
            <w:gridSpan w:val="2"/>
            <w:shd w:val="clear" w:color="auto" w:fill="FFFFFF"/>
          </w:tcPr>
          <w:p w14:paraId="4EC24B30" w14:textId="77777777" w:rsidR="00FC6C26" w:rsidRPr="00DF3D59" w:rsidRDefault="00FC6C26" w:rsidP="003B2811">
            <w:pPr>
              <w:rPr>
                <w:rFonts w:cs="Arial"/>
                <w:sz w:val="18"/>
                <w:szCs w:val="18"/>
              </w:rPr>
            </w:pPr>
            <w:r w:rsidRPr="00DF3D59">
              <w:rPr>
                <w:rFonts w:cs="Arial"/>
                <w:sz w:val="18"/>
                <w:szCs w:val="18"/>
              </w:rPr>
              <w:t>Caída de persoas transportadas</w:t>
            </w:r>
          </w:p>
        </w:tc>
      </w:tr>
      <w:tr w:rsidR="00FC6C26" w:rsidRPr="00DF3D59" w14:paraId="505A8B7C" w14:textId="77777777" w:rsidTr="003B2811">
        <w:trPr>
          <w:cantSplit/>
        </w:trPr>
        <w:tc>
          <w:tcPr>
            <w:tcW w:w="351" w:type="dxa"/>
            <w:shd w:val="clear" w:color="auto" w:fill="FFFFFF"/>
          </w:tcPr>
          <w:p w14:paraId="29F2C030" w14:textId="77777777" w:rsidR="00FC6C26" w:rsidRPr="00DF3D59" w:rsidRDefault="00FC6C26" w:rsidP="003B2811">
            <w:pPr>
              <w:rPr>
                <w:rFonts w:cs="Arial"/>
                <w:sz w:val="18"/>
                <w:szCs w:val="18"/>
              </w:rPr>
            </w:pPr>
          </w:p>
        </w:tc>
        <w:tc>
          <w:tcPr>
            <w:tcW w:w="9072" w:type="dxa"/>
            <w:gridSpan w:val="2"/>
            <w:shd w:val="clear" w:color="auto" w:fill="FFFFFF"/>
          </w:tcPr>
          <w:p w14:paraId="60C3BDF0" w14:textId="77777777" w:rsidR="00FC6C26" w:rsidRPr="00DF3D59" w:rsidRDefault="00FC6C26" w:rsidP="003B2811">
            <w:pPr>
              <w:rPr>
                <w:rFonts w:cs="Arial"/>
                <w:sz w:val="18"/>
                <w:szCs w:val="18"/>
              </w:rPr>
            </w:pPr>
            <w:r w:rsidRPr="00DF3D59">
              <w:rPr>
                <w:rFonts w:cs="Arial"/>
                <w:sz w:val="18"/>
                <w:szCs w:val="18"/>
              </w:rPr>
              <w:t>Golpes coa manivela de posta en marcha</w:t>
            </w:r>
          </w:p>
        </w:tc>
      </w:tr>
      <w:tr w:rsidR="00FC6C26" w:rsidRPr="00DF3D59" w14:paraId="7F8114FA" w14:textId="77777777" w:rsidTr="003B2811">
        <w:trPr>
          <w:cantSplit/>
        </w:trPr>
        <w:tc>
          <w:tcPr>
            <w:tcW w:w="6804" w:type="dxa"/>
            <w:gridSpan w:val="2"/>
            <w:shd w:val="clear" w:color="auto" w:fill="FFFFFF"/>
            <w:vAlign w:val="center"/>
          </w:tcPr>
          <w:p w14:paraId="3CA5F21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619" w:type="dxa"/>
            <w:shd w:val="clear" w:color="auto" w:fill="FFFFFF"/>
          </w:tcPr>
          <w:p w14:paraId="4544E7E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50C8BC10" w14:textId="77777777" w:rsidTr="003B2811">
        <w:tc>
          <w:tcPr>
            <w:tcW w:w="351" w:type="dxa"/>
            <w:shd w:val="clear" w:color="auto" w:fill="FFFFFF"/>
          </w:tcPr>
          <w:p w14:paraId="160EC464" w14:textId="77777777" w:rsidR="00FC6C26" w:rsidRPr="00DF3D59" w:rsidRDefault="00FC6C26" w:rsidP="003B2811">
            <w:pPr>
              <w:rPr>
                <w:rFonts w:cs="Arial"/>
                <w:sz w:val="18"/>
                <w:szCs w:val="18"/>
              </w:rPr>
            </w:pPr>
          </w:p>
        </w:tc>
        <w:tc>
          <w:tcPr>
            <w:tcW w:w="6453" w:type="dxa"/>
            <w:shd w:val="clear" w:color="auto" w:fill="FFFFFF"/>
          </w:tcPr>
          <w:p w14:paraId="4F90F6AF" w14:textId="77777777" w:rsidR="00FC6C26" w:rsidRPr="00DF3D59" w:rsidRDefault="00FC6C26" w:rsidP="003B2811">
            <w:pPr>
              <w:rPr>
                <w:rFonts w:cs="Arial"/>
                <w:sz w:val="18"/>
                <w:szCs w:val="18"/>
              </w:rPr>
            </w:pPr>
            <w:r w:rsidRPr="00DF3D59">
              <w:rPr>
                <w:rFonts w:cs="Arial"/>
                <w:sz w:val="18"/>
                <w:szCs w:val="18"/>
              </w:rPr>
              <w:t xml:space="preserve">Có dumper cargado baixar as ramplas de costas á marcha, amodo e evitando freadas bruscas.  </w:t>
            </w:r>
          </w:p>
        </w:tc>
        <w:tc>
          <w:tcPr>
            <w:tcW w:w="2619" w:type="dxa"/>
            <w:shd w:val="clear" w:color="auto" w:fill="FFFFFF"/>
          </w:tcPr>
          <w:p w14:paraId="075486E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483CE49" w14:textId="77777777" w:rsidTr="003B2811">
        <w:tc>
          <w:tcPr>
            <w:tcW w:w="351" w:type="dxa"/>
            <w:shd w:val="clear" w:color="auto" w:fill="FFFFFF"/>
          </w:tcPr>
          <w:p w14:paraId="3FE391B9" w14:textId="77777777" w:rsidR="00FC6C26" w:rsidRPr="00DF3D59" w:rsidRDefault="00FC6C26" w:rsidP="003B2811">
            <w:pPr>
              <w:rPr>
                <w:rFonts w:cs="Arial"/>
                <w:sz w:val="18"/>
                <w:szCs w:val="18"/>
              </w:rPr>
            </w:pPr>
          </w:p>
        </w:tc>
        <w:tc>
          <w:tcPr>
            <w:tcW w:w="6453" w:type="dxa"/>
            <w:shd w:val="clear" w:color="auto" w:fill="FFFFFF"/>
          </w:tcPr>
          <w:p w14:paraId="185A2CDE" w14:textId="77777777" w:rsidR="00FC6C26" w:rsidRPr="00DF3D59" w:rsidRDefault="00FC6C26" w:rsidP="003B2811">
            <w:pPr>
              <w:rPr>
                <w:rFonts w:cs="Arial"/>
                <w:sz w:val="18"/>
                <w:szCs w:val="18"/>
              </w:rPr>
            </w:pPr>
            <w:r w:rsidRPr="00DF3D59">
              <w:rPr>
                <w:rFonts w:cs="Arial"/>
                <w:sz w:val="18"/>
                <w:szCs w:val="18"/>
              </w:rPr>
              <w:t>Non achegarse ás beiras superiores de taludes</w:t>
            </w:r>
          </w:p>
        </w:tc>
        <w:tc>
          <w:tcPr>
            <w:tcW w:w="2619" w:type="dxa"/>
            <w:shd w:val="clear" w:color="auto" w:fill="FFFFFF"/>
          </w:tcPr>
          <w:p w14:paraId="5677FF2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228E1E1" w14:textId="77777777" w:rsidTr="003B2811">
        <w:tc>
          <w:tcPr>
            <w:tcW w:w="351" w:type="dxa"/>
            <w:shd w:val="clear" w:color="auto" w:fill="FFFFFF"/>
          </w:tcPr>
          <w:p w14:paraId="5F8DA7ED" w14:textId="77777777" w:rsidR="00FC6C26" w:rsidRPr="00DF3D59" w:rsidRDefault="00FC6C26" w:rsidP="003B2811">
            <w:pPr>
              <w:rPr>
                <w:rFonts w:cs="Arial"/>
                <w:sz w:val="18"/>
                <w:szCs w:val="18"/>
              </w:rPr>
            </w:pPr>
          </w:p>
        </w:tc>
        <w:tc>
          <w:tcPr>
            <w:tcW w:w="6453" w:type="dxa"/>
            <w:shd w:val="clear" w:color="auto" w:fill="FFFFFF"/>
          </w:tcPr>
          <w:p w14:paraId="58700E08" w14:textId="77777777" w:rsidR="00FC6C26" w:rsidRPr="00DF3D59" w:rsidRDefault="00FC6C26" w:rsidP="003B2811">
            <w:pPr>
              <w:rPr>
                <w:rFonts w:cs="Arial"/>
                <w:sz w:val="18"/>
                <w:szCs w:val="18"/>
              </w:rPr>
            </w:pPr>
            <w:r w:rsidRPr="00DF3D59">
              <w:rPr>
                <w:rFonts w:cs="Arial"/>
                <w:sz w:val="18"/>
                <w:szCs w:val="18"/>
              </w:rPr>
              <w:t xml:space="preserve">Estacionar có motor parado e freo de mano posto, calzar as rodas en pendentes. </w:t>
            </w:r>
          </w:p>
        </w:tc>
        <w:tc>
          <w:tcPr>
            <w:tcW w:w="2619" w:type="dxa"/>
            <w:shd w:val="clear" w:color="auto" w:fill="FFFFFF"/>
          </w:tcPr>
          <w:p w14:paraId="5DD7281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C39F22F" w14:textId="77777777" w:rsidTr="003B2811">
        <w:tc>
          <w:tcPr>
            <w:tcW w:w="351" w:type="dxa"/>
            <w:shd w:val="clear" w:color="auto" w:fill="FFFFFF"/>
          </w:tcPr>
          <w:p w14:paraId="156E3614" w14:textId="77777777" w:rsidR="00FC6C26" w:rsidRPr="00DF3D59" w:rsidRDefault="00FC6C26" w:rsidP="003B2811">
            <w:pPr>
              <w:rPr>
                <w:rFonts w:cs="Arial"/>
                <w:sz w:val="18"/>
                <w:szCs w:val="18"/>
              </w:rPr>
            </w:pPr>
          </w:p>
        </w:tc>
        <w:tc>
          <w:tcPr>
            <w:tcW w:w="6453" w:type="dxa"/>
            <w:shd w:val="clear" w:color="auto" w:fill="FFFFFF"/>
          </w:tcPr>
          <w:p w14:paraId="401D5FBA" w14:textId="77777777" w:rsidR="00FC6C26" w:rsidRPr="00DF3D59" w:rsidRDefault="00FC6C26" w:rsidP="003B2811">
            <w:pPr>
              <w:rPr>
                <w:rFonts w:cs="Arial"/>
                <w:sz w:val="18"/>
                <w:szCs w:val="18"/>
              </w:rPr>
            </w:pPr>
            <w:r w:rsidRPr="00DF3D59">
              <w:rPr>
                <w:rFonts w:cs="Arial"/>
                <w:sz w:val="18"/>
                <w:szCs w:val="18"/>
              </w:rPr>
              <w:t>Na posta en marcha, coller a manivela colocando o polgar do mesmo lado que os demais dedos.</w:t>
            </w:r>
          </w:p>
        </w:tc>
        <w:tc>
          <w:tcPr>
            <w:tcW w:w="2619" w:type="dxa"/>
            <w:shd w:val="clear" w:color="auto" w:fill="FFFFFF"/>
          </w:tcPr>
          <w:p w14:paraId="41EE40D5" w14:textId="77777777" w:rsidR="00FC6C26" w:rsidRPr="00DF3D59" w:rsidRDefault="00FC6C26" w:rsidP="003B2811">
            <w:pPr>
              <w:jc w:val="center"/>
              <w:rPr>
                <w:rFonts w:cs="Arial"/>
                <w:sz w:val="18"/>
                <w:szCs w:val="18"/>
              </w:rPr>
            </w:pPr>
          </w:p>
        </w:tc>
      </w:tr>
      <w:tr w:rsidR="00FC6C26" w:rsidRPr="00DF3D59" w14:paraId="433669B1" w14:textId="77777777" w:rsidTr="003B2811">
        <w:tc>
          <w:tcPr>
            <w:tcW w:w="351" w:type="dxa"/>
            <w:shd w:val="clear" w:color="auto" w:fill="FFFFFF"/>
          </w:tcPr>
          <w:p w14:paraId="060CE7DE" w14:textId="77777777" w:rsidR="00FC6C26" w:rsidRPr="00DF3D59" w:rsidRDefault="00FC6C26" w:rsidP="003B2811">
            <w:pPr>
              <w:rPr>
                <w:rFonts w:cs="Arial"/>
                <w:sz w:val="18"/>
                <w:szCs w:val="18"/>
              </w:rPr>
            </w:pPr>
          </w:p>
        </w:tc>
        <w:tc>
          <w:tcPr>
            <w:tcW w:w="6453" w:type="dxa"/>
            <w:shd w:val="clear" w:color="auto" w:fill="FFFFFF"/>
          </w:tcPr>
          <w:p w14:paraId="3827ED9D" w14:textId="77777777" w:rsidR="00FC6C26" w:rsidRPr="00DF3D59" w:rsidRDefault="00FC6C26" w:rsidP="003B2811">
            <w:pPr>
              <w:rPr>
                <w:rFonts w:cs="Arial"/>
                <w:sz w:val="18"/>
                <w:szCs w:val="18"/>
              </w:rPr>
            </w:pPr>
            <w:r w:rsidRPr="00DF3D59">
              <w:rPr>
                <w:rFonts w:cs="Arial"/>
                <w:sz w:val="18"/>
                <w:szCs w:val="18"/>
              </w:rPr>
              <w:t>Comprobación da carga antes do inicio da marcha, observando a súa correcta disposición.</w:t>
            </w:r>
          </w:p>
        </w:tc>
        <w:tc>
          <w:tcPr>
            <w:tcW w:w="2619" w:type="dxa"/>
            <w:shd w:val="clear" w:color="auto" w:fill="FFFFFF"/>
          </w:tcPr>
          <w:p w14:paraId="6ED38230" w14:textId="77777777" w:rsidR="00FC6C26" w:rsidRPr="00DF3D59" w:rsidRDefault="00FC6C26" w:rsidP="003B2811">
            <w:pPr>
              <w:jc w:val="center"/>
              <w:rPr>
                <w:rFonts w:cs="Arial"/>
                <w:sz w:val="18"/>
                <w:szCs w:val="18"/>
              </w:rPr>
            </w:pPr>
          </w:p>
        </w:tc>
      </w:tr>
      <w:tr w:rsidR="00FC6C26" w:rsidRPr="00DF3D59" w14:paraId="62879C32" w14:textId="77777777" w:rsidTr="003B2811">
        <w:tc>
          <w:tcPr>
            <w:tcW w:w="351" w:type="dxa"/>
            <w:shd w:val="clear" w:color="auto" w:fill="FFFFFF"/>
          </w:tcPr>
          <w:p w14:paraId="198187B1" w14:textId="77777777" w:rsidR="00FC6C26" w:rsidRPr="00DF3D59" w:rsidRDefault="00FC6C26" w:rsidP="003B2811">
            <w:pPr>
              <w:rPr>
                <w:rFonts w:cs="Arial"/>
                <w:sz w:val="18"/>
                <w:szCs w:val="18"/>
              </w:rPr>
            </w:pPr>
          </w:p>
        </w:tc>
        <w:tc>
          <w:tcPr>
            <w:tcW w:w="6453" w:type="dxa"/>
            <w:shd w:val="clear" w:color="auto" w:fill="FFFFFF"/>
          </w:tcPr>
          <w:p w14:paraId="193F435B" w14:textId="77777777" w:rsidR="00FC6C26" w:rsidRPr="00DF3D59" w:rsidRDefault="00FC6C26" w:rsidP="003B2811">
            <w:pPr>
              <w:rPr>
                <w:rFonts w:cs="Arial"/>
                <w:sz w:val="18"/>
                <w:szCs w:val="18"/>
              </w:rPr>
            </w:pPr>
            <w:r w:rsidRPr="00DF3D59">
              <w:rPr>
                <w:rFonts w:cs="Arial"/>
                <w:sz w:val="18"/>
                <w:szCs w:val="18"/>
              </w:rPr>
              <w:t>A carga non dificultará a visión do condutor e será apropiada ó tipo de volquete dispoñible.</w:t>
            </w:r>
          </w:p>
        </w:tc>
        <w:tc>
          <w:tcPr>
            <w:tcW w:w="2619" w:type="dxa"/>
            <w:shd w:val="clear" w:color="auto" w:fill="FFFFFF"/>
          </w:tcPr>
          <w:p w14:paraId="2B07BA6C" w14:textId="77777777" w:rsidR="00FC6C26" w:rsidRPr="00DF3D59" w:rsidRDefault="00FC6C26" w:rsidP="003B2811">
            <w:pPr>
              <w:jc w:val="center"/>
              <w:rPr>
                <w:rFonts w:cs="Arial"/>
                <w:sz w:val="18"/>
                <w:szCs w:val="18"/>
              </w:rPr>
            </w:pPr>
          </w:p>
        </w:tc>
      </w:tr>
      <w:tr w:rsidR="00FC6C26" w:rsidRPr="00DF3D59" w14:paraId="37BB2CBF" w14:textId="77777777" w:rsidTr="003B2811">
        <w:tc>
          <w:tcPr>
            <w:tcW w:w="351" w:type="dxa"/>
            <w:shd w:val="clear" w:color="auto" w:fill="FFFFFF"/>
          </w:tcPr>
          <w:p w14:paraId="078017A3" w14:textId="77777777" w:rsidR="00FC6C26" w:rsidRPr="00DF3D59" w:rsidRDefault="00FC6C26" w:rsidP="003B2811">
            <w:pPr>
              <w:rPr>
                <w:rFonts w:cs="Arial"/>
                <w:sz w:val="18"/>
                <w:szCs w:val="18"/>
              </w:rPr>
            </w:pPr>
          </w:p>
        </w:tc>
        <w:tc>
          <w:tcPr>
            <w:tcW w:w="6453" w:type="dxa"/>
            <w:shd w:val="clear" w:color="auto" w:fill="FFFFFF"/>
          </w:tcPr>
          <w:p w14:paraId="58178A27" w14:textId="77777777" w:rsidR="00FC6C26" w:rsidRPr="00DF3D59" w:rsidRDefault="00FC6C26" w:rsidP="003B2811">
            <w:pPr>
              <w:rPr>
                <w:rFonts w:cs="Arial"/>
                <w:sz w:val="18"/>
                <w:szCs w:val="18"/>
              </w:rPr>
            </w:pPr>
            <w:r w:rsidRPr="00DF3D59">
              <w:rPr>
                <w:rFonts w:cs="Arial"/>
                <w:sz w:val="18"/>
                <w:szCs w:val="18"/>
              </w:rPr>
              <w:t>Prohíbese o transporte de pezas que sobresaian lateralmente do cubilote do dumper.</w:t>
            </w:r>
          </w:p>
        </w:tc>
        <w:tc>
          <w:tcPr>
            <w:tcW w:w="2619" w:type="dxa"/>
            <w:shd w:val="clear" w:color="auto" w:fill="FFFFFF"/>
          </w:tcPr>
          <w:p w14:paraId="1A1BCE04" w14:textId="77777777" w:rsidR="00FC6C26" w:rsidRPr="00DF3D59" w:rsidRDefault="00FC6C26" w:rsidP="003B2811">
            <w:pPr>
              <w:jc w:val="center"/>
              <w:rPr>
                <w:rFonts w:cs="Arial"/>
                <w:sz w:val="18"/>
                <w:szCs w:val="18"/>
              </w:rPr>
            </w:pPr>
          </w:p>
        </w:tc>
      </w:tr>
      <w:tr w:rsidR="00FC6C26" w:rsidRPr="00DF3D59" w14:paraId="7437CA57" w14:textId="77777777" w:rsidTr="003B2811">
        <w:tc>
          <w:tcPr>
            <w:tcW w:w="351" w:type="dxa"/>
            <w:shd w:val="clear" w:color="auto" w:fill="FFFFFF"/>
          </w:tcPr>
          <w:p w14:paraId="22B06531" w14:textId="77777777" w:rsidR="00FC6C26" w:rsidRPr="00DF3D59" w:rsidRDefault="00FC6C26" w:rsidP="003B2811">
            <w:pPr>
              <w:rPr>
                <w:rFonts w:cs="Arial"/>
                <w:sz w:val="18"/>
                <w:szCs w:val="18"/>
              </w:rPr>
            </w:pPr>
          </w:p>
        </w:tc>
        <w:tc>
          <w:tcPr>
            <w:tcW w:w="6453" w:type="dxa"/>
            <w:shd w:val="clear" w:color="auto" w:fill="FFFFFF"/>
          </w:tcPr>
          <w:p w14:paraId="6426DF6A" w14:textId="77777777" w:rsidR="00FC6C26" w:rsidRPr="00DF3D59" w:rsidRDefault="00FC6C26" w:rsidP="003B2811">
            <w:pPr>
              <w:rPr>
                <w:rFonts w:cs="Arial"/>
                <w:sz w:val="18"/>
                <w:szCs w:val="18"/>
              </w:rPr>
            </w:pPr>
            <w:r w:rsidRPr="00DF3D59">
              <w:rPr>
                <w:rFonts w:cs="Arial"/>
                <w:sz w:val="18"/>
                <w:szCs w:val="18"/>
              </w:rPr>
              <w:t xml:space="preserve">Non parar o motor utilizando a panca do descompresor </w:t>
            </w:r>
          </w:p>
        </w:tc>
        <w:tc>
          <w:tcPr>
            <w:tcW w:w="2619" w:type="dxa"/>
            <w:shd w:val="clear" w:color="auto" w:fill="FFFFFF"/>
          </w:tcPr>
          <w:p w14:paraId="4255E4D0" w14:textId="77777777" w:rsidR="00FC6C26" w:rsidRPr="00DF3D59" w:rsidRDefault="00FC6C26" w:rsidP="003B2811">
            <w:pPr>
              <w:jc w:val="center"/>
              <w:rPr>
                <w:rFonts w:cs="Arial"/>
                <w:sz w:val="18"/>
                <w:szCs w:val="18"/>
              </w:rPr>
            </w:pPr>
          </w:p>
        </w:tc>
      </w:tr>
      <w:tr w:rsidR="00FC6C26" w:rsidRPr="00DF3D59" w14:paraId="3CC28D83" w14:textId="77777777" w:rsidTr="003B2811">
        <w:tc>
          <w:tcPr>
            <w:tcW w:w="351" w:type="dxa"/>
            <w:shd w:val="clear" w:color="auto" w:fill="FFFFFF"/>
          </w:tcPr>
          <w:p w14:paraId="1B5A5016" w14:textId="77777777" w:rsidR="00FC6C26" w:rsidRPr="00DF3D59" w:rsidRDefault="00FC6C26" w:rsidP="003B2811">
            <w:pPr>
              <w:rPr>
                <w:rFonts w:cs="Arial"/>
                <w:sz w:val="18"/>
                <w:szCs w:val="18"/>
              </w:rPr>
            </w:pPr>
          </w:p>
        </w:tc>
        <w:tc>
          <w:tcPr>
            <w:tcW w:w="6453" w:type="dxa"/>
            <w:shd w:val="clear" w:color="auto" w:fill="FFFFFF"/>
          </w:tcPr>
          <w:p w14:paraId="72BF25CB" w14:textId="77777777" w:rsidR="00FC6C26" w:rsidRPr="00DF3D59" w:rsidRDefault="00FC6C26" w:rsidP="003B2811">
            <w:pPr>
              <w:rPr>
                <w:rFonts w:cs="Arial"/>
                <w:sz w:val="18"/>
                <w:szCs w:val="18"/>
              </w:rPr>
            </w:pPr>
            <w:r w:rsidRPr="00DF3D59">
              <w:rPr>
                <w:rFonts w:cs="Arial"/>
                <w:sz w:val="18"/>
                <w:szCs w:val="18"/>
              </w:rPr>
              <w:t xml:space="preserve">Colocación dun tope cando se vertan terras nunha gabia ou noiro que impida o avance do dumper mais alá dunha distancia prudencial á beira do desnivel. </w:t>
            </w:r>
          </w:p>
        </w:tc>
        <w:tc>
          <w:tcPr>
            <w:tcW w:w="2619" w:type="dxa"/>
            <w:shd w:val="clear" w:color="auto" w:fill="FFFFFF"/>
          </w:tcPr>
          <w:p w14:paraId="2A19D9BA" w14:textId="77777777" w:rsidR="00FC6C26" w:rsidRPr="00DF3D59" w:rsidRDefault="00FC6C26" w:rsidP="003B2811">
            <w:pPr>
              <w:jc w:val="center"/>
              <w:rPr>
                <w:rFonts w:cs="Arial"/>
                <w:sz w:val="18"/>
                <w:szCs w:val="18"/>
              </w:rPr>
            </w:pPr>
          </w:p>
        </w:tc>
      </w:tr>
      <w:tr w:rsidR="00FC6C26" w:rsidRPr="00DF3D59" w14:paraId="2A334938" w14:textId="77777777" w:rsidTr="003B2811">
        <w:tc>
          <w:tcPr>
            <w:tcW w:w="6804" w:type="dxa"/>
            <w:gridSpan w:val="2"/>
            <w:shd w:val="clear" w:color="auto" w:fill="FFFFFF"/>
          </w:tcPr>
          <w:p w14:paraId="0EBBA55F" w14:textId="77777777" w:rsidR="00FC6C26" w:rsidRPr="00DF3D59" w:rsidRDefault="00FC6C26" w:rsidP="003B2811">
            <w:pPr>
              <w:jc w:val="center"/>
              <w:rPr>
                <w:rFonts w:cs="Arial"/>
                <w:b/>
                <w:sz w:val="18"/>
                <w:szCs w:val="18"/>
              </w:rPr>
            </w:pPr>
            <w:r w:rsidRPr="00DF3D59">
              <w:rPr>
                <w:rFonts w:cs="Arial"/>
                <w:b/>
                <w:sz w:val="18"/>
                <w:szCs w:val="18"/>
              </w:rPr>
              <w:t>EQUIPOS DE PROTECCIÓN INDIVIDUAL (EPIs)</w:t>
            </w:r>
          </w:p>
        </w:tc>
        <w:tc>
          <w:tcPr>
            <w:tcW w:w="2619" w:type="dxa"/>
            <w:shd w:val="clear" w:color="auto" w:fill="FFFFFF"/>
          </w:tcPr>
          <w:p w14:paraId="4FC3EBA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609C27F1" w14:textId="77777777" w:rsidTr="003B2811">
        <w:tc>
          <w:tcPr>
            <w:tcW w:w="351" w:type="dxa"/>
            <w:shd w:val="clear" w:color="auto" w:fill="FFFFFF"/>
          </w:tcPr>
          <w:p w14:paraId="0C8CB8FF" w14:textId="77777777" w:rsidR="00FC6C26" w:rsidRPr="00DF3D59" w:rsidRDefault="00FC6C26" w:rsidP="003B2811">
            <w:pPr>
              <w:rPr>
                <w:rFonts w:cs="Arial"/>
                <w:sz w:val="18"/>
                <w:szCs w:val="18"/>
              </w:rPr>
            </w:pPr>
          </w:p>
        </w:tc>
        <w:tc>
          <w:tcPr>
            <w:tcW w:w="6453" w:type="dxa"/>
            <w:shd w:val="clear" w:color="auto" w:fill="FFFFFF"/>
          </w:tcPr>
          <w:p w14:paraId="0DA1C556"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619" w:type="dxa"/>
            <w:shd w:val="clear" w:color="auto" w:fill="FFFFFF"/>
          </w:tcPr>
          <w:p w14:paraId="121C3EA6"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0FE3D3CC" w14:textId="77777777" w:rsidTr="003B2811">
        <w:tc>
          <w:tcPr>
            <w:tcW w:w="351" w:type="dxa"/>
            <w:shd w:val="clear" w:color="auto" w:fill="FFFFFF"/>
          </w:tcPr>
          <w:p w14:paraId="61B526E2" w14:textId="77777777" w:rsidR="00FC6C26" w:rsidRPr="00DF3D59" w:rsidRDefault="00FC6C26" w:rsidP="003B2811">
            <w:pPr>
              <w:rPr>
                <w:rFonts w:cs="Arial"/>
                <w:sz w:val="18"/>
                <w:szCs w:val="18"/>
              </w:rPr>
            </w:pPr>
          </w:p>
        </w:tc>
        <w:tc>
          <w:tcPr>
            <w:tcW w:w="6453" w:type="dxa"/>
            <w:shd w:val="clear" w:color="auto" w:fill="FFFFFF"/>
          </w:tcPr>
          <w:p w14:paraId="7DA1A03D" w14:textId="77777777" w:rsidR="00FC6C26" w:rsidRPr="00DF3D59" w:rsidRDefault="00FC6C26" w:rsidP="003B2811">
            <w:pPr>
              <w:rPr>
                <w:rFonts w:cs="Arial"/>
                <w:sz w:val="18"/>
                <w:szCs w:val="18"/>
              </w:rPr>
            </w:pPr>
            <w:r w:rsidRPr="00DF3D59">
              <w:rPr>
                <w:rFonts w:cs="Arial"/>
                <w:sz w:val="18"/>
                <w:szCs w:val="18"/>
              </w:rPr>
              <w:t>Roupa de traballo</w:t>
            </w:r>
          </w:p>
        </w:tc>
        <w:tc>
          <w:tcPr>
            <w:tcW w:w="2619" w:type="dxa"/>
            <w:shd w:val="clear" w:color="auto" w:fill="FFFFFF"/>
          </w:tcPr>
          <w:p w14:paraId="3C8D32D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7B63A5E" w14:textId="77777777" w:rsidTr="003B2811">
        <w:tc>
          <w:tcPr>
            <w:tcW w:w="351" w:type="dxa"/>
            <w:shd w:val="clear" w:color="auto" w:fill="FFFFFF"/>
          </w:tcPr>
          <w:p w14:paraId="3240F85A" w14:textId="77777777" w:rsidR="00FC6C26" w:rsidRPr="00DF3D59" w:rsidRDefault="00FC6C26" w:rsidP="003B2811">
            <w:pPr>
              <w:rPr>
                <w:rFonts w:cs="Arial"/>
                <w:sz w:val="18"/>
                <w:szCs w:val="18"/>
              </w:rPr>
            </w:pPr>
          </w:p>
        </w:tc>
        <w:tc>
          <w:tcPr>
            <w:tcW w:w="6453" w:type="dxa"/>
            <w:shd w:val="clear" w:color="auto" w:fill="FFFFFF"/>
          </w:tcPr>
          <w:p w14:paraId="018453DD" w14:textId="77777777" w:rsidR="00FC6C26" w:rsidRPr="00DF3D59" w:rsidRDefault="00FC6C26" w:rsidP="003B2811">
            <w:pPr>
              <w:rPr>
                <w:rFonts w:cs="Arial"/>
                <w:sz w:val="18"/>
                <w:szCs w:val="18"/>
              </w:rPr>
            </w:pPr>
            <w:r w:rsidRPr="00DF3D59">
              <w:rPr>
                <w:rFonts w:cs="Arial"/>
                <w:sz w:val="18"/>
                <w:szCs w:val="18"/>
              </w:rPr>
              <w:t>Calzado de seguridade</w:t>
            </w:r>
          </w:p>
        </w:tc>
        <w:tc>
          <w:tcPr>
            <w:tcW w:w="2619" w:type="dxa"/>
            <w:shd w:val="clear" w:color="auto" w:fill="FFFFFF"/>
          </w:tcPr>
          <w:p w14:paraId="4C91FD7B"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547EDBA9" w14:textId="77777777" w:rsidTr="003B2811">
        <w:tc>
          <w:tcPr>
            <w:tcW w:w="351" w:type="dxa"/>
            <w:shd w:val="clear" w:color="auto" w:fill="FFFFFF"/>
          </w:tcPr>
          <w:p w14:paraId="44E9EF8E" w14:textId="77777777" w:rsidR="00FC6C26" w:rsidRPr="00DF3D59" w:rsidRDefault="00FC6C26" w:rsidP="003B2811">
            <w:pPr>
              <w:rPr>
                <w:rFonts w:cs="Arial"/>
                <w:sz w:val="18"/>
                <w:szCs w:val="18"/>
              </w:rPr>
            </w:pPr>
          </w:p>
        </w:tc>
        <w:tc>
          <w:tcPr>
            <w:tcW w:w="6453" w:type="dxa"/>
            <w:shd w:val="clear" w:color="auto" w:fill="FFFFFF"/>
          </w:tcPr>
          <w:p w14:paraId="5D97F865" w14:textId="77777777" w:rsidR="00FC6C26" w:rsidRPr="00DF3D59" w:rsidRDefault="00FC6C26" w:rsidP="003B2811">
            <w:pPr>
              <w:rPr>
                <w:rFonts w:cs="Arial"/>
                <w:sz w:val="18"/>
                <w:szCs w:val="18"/>
              </w:rPr>
            </w:pPr>
            <w:r w:rsidRPr="00DF3D59">
              <w:rPr>
                <w:rFonts w:cs="Arial"/>
                <w:sz w:val="18"/>
                <w:szCs w:val="18"/>
              </w:rPr>
              <w:t>Cinto antivibratorio</w:t>
            </w:r>
          </w:p>
        </w:tc>
        <w:tc>
          <w:tcPr>
            <w:tcW w:w="2619" w:type="dxa"/>
            <w:shd w:val="clear" w:color="auto" w:fill="FFFFFF"/>
          </w:tcPr>
          <w:p w14:paraId="2A21246B"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21BDC47A"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66CB23F4" w14:textId="77777777" w:rsidTr="003B2811">
        <w:trPr>
          <w:cantSplit/>
        </w:trPr>
        <w:tc>
          <w:tcPr>
            <w:tcW w:w="9423" w:type="dxa"/>
            <w:gridSpan w:val="3"/>
            <w:shd w:val="clear" w:color="auto" w:fill="D9D9D9"/>
          </w:tcPr>
          <w:p w14:paraId="08274D3F"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10 COMPRESOR</w:t>
            </w:r>
          </w:p>
        </w:tc>
      </w:tr>
      <w:tr w:rsidR="00FC6C26" w:rsidRPr="00DF3D59" w14:paraId="2193AA46" w14:textId="77777777" w:rsidTr="003B2811">
        <w:trPr>
          <w:cantSplit/>
        </w:trPr>
        <w:tc>
          <w:tcPr>
            <w:tcW w:w="9423" w:type="dxa"/>
            <w:gridSpan w:val="3"/>
            <w:shd w:val="clear" w:color="auto" w:fill="D9D9D9"/>
          </w:tcPr>
          <w:p w14:paraId="1A2F3F14"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26536FDF" w14:textId="77777777" w:rsidTr="003B2811">
        <w:trPr>
          <w:cantSplit/>
        </w:trPr>
        <w:tc>
          <w:tcPr>
            <w:tcW w:w="351" w:type="dxa"/>
            <w:shd w:val="clear" w:color="auto" w:fill="FFFFFF"/>
          </w:tcPr>
          <w:p w14:paraId="38F80843" w14:textId="77777777" w:rsidR="00FC6C26" w:rsidRPr="00DF3D59" w:rsidRDefault="00FC6C26" w:rsidP="003B2811">
            <w:pPr>
              <w:rPr>
                <w:rFonts w:cs="Arial"/>
                <w:sz w:val="18"/>
                <w:szCs w:val="18"/>
              </w:rPr>
            </w:pPr>
          </w:p>
        </w:tc>
        <w:tc>
          <w:tcPr>
            <w:tcW w:w="9072" w:type="dxa"/>
            <w:gridSpan w:val="2"/>
            <w:shd w:val="clear" w:color="auto" w:fill="FFFFFF"/>
          </w:tcPr>
          <w:p w14:paraId="1E61BB19"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Derrubos</w:t>
            </w:r>
          </w:p>
        </w:tc>
      </w:tr>
      <w:tr w:rsidR="00FC6C26" w:rsidRPr="00DF3D59" w14:paraId="4CD2B21F" w14:textId="77777777" w:rsidTr="003B2811">
        <w:trPr>
          <w:cantSplit/>
        </w:trPr>
        <w:tc>
          <w:tcPr>
            <w:tcW w:w="351" w:type="dxa"/>
            <w:shd w:val="clear" w:color="auto" w:fill="FFFFFF"/>
          </w:tcPr>
          <w:p w14:paraId="69F783EB" w14:textId="77777777" w:rsidR="00FC6C26" w:rsidRPr="00DF3D59" w:rsidRDefault="00FC6C26" w:rsidP="003B2811">
            <w:pPr>
              <w:rPr>
                <w:rFonts w:cs="Arial"/>
                <w:sz w:val="18"/>
                <w:szCs w:val="18"/>
              </w:rPr>
            </w:pPr>
          </w:p>
        </w:tc>
        <w:tc>
          <w:tcPr>
            <w:tcW w:w="9072" w:type="dxa"/>
            <w:gridSpan w:val="2"/>
            <w:shd w:val="clear" w:color="auto" w:fill="FFFFFF"/>
          </w:tcPr>
          <w:p w14:paraId="578CBA44" w14:textId="77777777" w:rsidR="00FC6C26" w:rsidRPr="00DF3D59" w:rsidRDefault="00FC6C26" w:rsidP="003B2811">
            <w:pPr>
              <w:rPr>
                <w:rFonts w:cs="Arial"/>
                <w:sz w:val="18"/>
                <w:szCs w:val="18"/>
              </w:rPr>
            </w:pPr>
            <w:r w:rsidRPr="00DF3D59">
              <w:rPr>
                <w:rFonts w:cs="Arial"/>
                <w:sz w:val="18"/>
                <w:szCs w:val="18"/>
              </w:rPr>
              <w:t>Atrapamentos</w:t>
            </w:r>
          </w:p>
        </w:tc>
      </w:tr>
      <w:tr w:rsidR="00FC6C26" w:rsidRPr="00DF3D59" w14:paraId="21021CB7" w14:textId="77777777" w:rsidTr="003B2811">
        <w:trPr>
          <w:cantSplit/>
        </w:trPr>
        <w:tc>
          <w:tcPr>
            <w:tcW w:w="351" w:type="dxa"/>
            <w:shd w:val="clear" w:color="auto" w:fill="FFFFFF"/>
          </w:tcPr>
          <w:p w14:paraId="4A082CEC" w14:textId="77777777" w:rsidR="00FC6C26" w:rsidRPr="00DF3D59" w:rsidRDefault="00FC6C26" w:rsidP="003B2811">
            <w:pPr>
              <w:rPr>
                <w:rFonts w:cs="Arial"/>
                <w:sz w:val="18"/>
                <w:szCs w:val="18"/>
              </w:rPr>
            </w:pPr>
          </w:p>
        </w:tc>
        <w:tc>
          <w:tcPr>
            <w:tcW w:w="9072" w:type="dxa"/>
            <w:gridSpan w:val="2"/>
            <w:shd w:val="clear" w:color="auto" w:fill="FFFFFF"/>
          </w:tcPr>
          <w:p w14:paraId="36B03586" w14:textId="77777777" w:rsidR="00FC6C26" w:rsidRPr="00DF3D59" w:rsidRDefault="00FC6C26" w:rsidP="003B2811">
            <w:pPr>
              <w:rPr>
                <w:rFonts w:cs="Arial"/>
                <w:sz w:val="18"/>
                <w:szCs w:val="18"/>
              </w:rPr>
            </w:pPr>
            <w:r w:rsidRPr="00DF3D59">
              <w:rPr>
                <w:rFonts w:cs="Arial"/>
                <w:sz w:val="18"/>
                <w:szCs w:val="18"/>
              </w:rPr>
              <w:t>Desprendemento durante o seu transporte en suspensión</w:t>
            </w:r>
          </w:p>
        </w:tc>
      </w:tr>
      <w:tr w:rsidR="00FC6C26" w:rsidRPr="00DF3D59" w14:paraId="5B246E4D" w14:textId="77777777" w:rsidTr="003B2811">
        <w:trPr>
          <w:cantSplit/>
        </w:trPr>
        <w:tc>
          <w:tcPr>
            <w:tcW w:w="351" w:type="dxa"/>
            <w:shd w:val="clear" w:color="auto" w:fill="FFFFFF"/>
          </w:tcPr>
          <w:p w14:paraId="69145372" w14:textId="77777777" w:rsidR="00FC6C26" w:rsidRPr="00DF3D59" w:rsidRDefault="00FC6C26" w:rsidP="003B2811">
            <w:pPr>
              <w:rPr>
                <w:rFonts w:cs="Arial"/>
                <w:sz w:val="18"/>
                <w:szCs w:val="18"/>
              </w:rPr>
            </w:pPr>
          </w:p>
        </w:tc>
        <w:tc>
          <w:tcPr>
            <w:tcW w:w="9072" w:type="dxa"/>
            <w:gridSpan w:val="2"/>
            <w:shd w:val="clear" w:color="auto" w:fill="FFFFFF"/>
          </w:tcPr>
          <w:p w14:paraId="4BD23ABE" w14:textId="77777777" w:rsidR="00FC6C26" w:rsidRPr="00DF3D59" w:rsidRDefault="00FC6C26" w:rsidP="003B2811">
            <w:pPr>
              <w:rPr>
                <w:rFonts w:cs="Arial"/>
                <w:sz w:val="18"/>
                <w:szCs w:val="18"/>
              </w:rPr>
            </w:pPr>
            <w:r w:rsidRPr="00DF3D59">
              <w:rPr>
                <w:rFonts w:cs="Arial"/>
                <w:sz w:val="18"/>
                <w:szCs w:val="18"/>
              </w:rPr>
              <w:t>Ruído</w:t>
            </w:r>
          </w:p>
        </w:tc>
      </w:tr>
      <w:tr w:rsidR="00FC6C26" w:rsidRPr="00DF3D59" w14:paraId="2A665577" w14:textId="77777777" w:rsidTr="003B2811">
        <w:trPr>
          <w:cantSplit/>
        </w:trPr>
        <w:tc>
          <w:tcPr>
            <w:tcW w:w="351" w:type="dxa"/>
            <w:shd w:val="clear" w:color="auto" w:fill="FFFFFF"/>
          </w:tcPr>
          <w:p w14:paraId="1FA873AA" w14:textId="77777777" w:rsidR="00FC6C26" w:rsidRPr="00DF3D59" w:rsidRDefault="00FC6C26" w:rsidP="003B2811">
            <w:pPr>
              <w:rPr>
                <w:rFonts w:cs="Arial"/>
                <w:sz w:val="18"/>
                <w:szCs w:val="18"/>
              </w:rPr>
            </w:pPr>
          </w:p>
        </w:tc>
        <w:tc>
          <w:tcPr>
            <w:tcW w:w="9072" w:type="dxa"/>
            <w:gridSpan w:val="2"/>
            <w:shd w:val="clear" w:color="auto" w:fill="FFFFFF"/>
          </w:tcPr>
          <w:p w14:paraId="1C6A059F" w14:textId="77777777" w:rsidR="00FC6C26" w:rsidRPr="00DF3D59" w:rsidRDefault="00FC6C26" w:rsidP="003B2811">
            <w:pPr>
              <w:rPr>
                <w:rFonts w:cs="Arial"/>
                <w:sz w:val="18"/>
                <w:szCs w:val="18"/>
              </w:rPr>
            </w:pPr>
            <w:r w:rsidRPr="00DF3D59">
              <w:rPr>
                <w:rFonts w:cs="Arial"/>
                <w:sz w:val="18"/>
                <w:szCs w:val="18"/>
              </w:rPr>
              <w:t>Rotura da mangueira de presión</w:t>
            </w:r>
          </w:p>
        </w:tc>
      </w:tr>
      <w:tr w:rsidR="00FC6C26" w:rsidRPr="00DF3D59" w14:paraId="3B5C054A" w14:textId="77777777" w:rsidTr="003B2811">
        <w:trPr>
          <w:cantSplit/>
        </w:trPr>
        <w:tc>
          <w:tcPr>
            <w:tcW w:w="351" w:type="dxa"/>
            <w:shd w:val="clear" w:color="auto" w:fill="FFFFFF"/>
          </w:tcPr>
          <w:p w14:paraId="32E9929E" w14:textId="77777777" w:rsidR="00FC6C26" w:rsidRPr="00DF3D59" w:rsidRDefault="00FC6C26" w:rsidP="003B2811">
            <w:pPr>
              <w:rPr>
                <w:rFonts w:cs="Arial"/>
                <w:sz w:val="18"/>
                <w:szCs w:val="18"/>
              </w:rPr>
            </w:pPr>
          </w:p>
        </w:tc>
        <w:tc>
          <w:tcPr>
            <w:tcW w:w="9072" w:type="dxa"/>
            <w:gridSpan w:val="2"/>
            <w:shd w:val="clear" w:color="auto" w:fill="FFFFFF"/>
          </w:tcPr>
          <w:p w14:paraId="45AA8FD0" w14:textId="77777777" w:rsidR="00FC6C26" w:rsidRPr="00DF3D59" w:rsidRDefault="00FC6C26" w:rsidP="003B2811">
            <w:pPr>
              <w:rPr>
                <w:rFonts w:cs="Arial"/>
                <w:sz w:val="18"/>
                <w:szCs w:val="18"/>
              </w:rPr>
            </w:pPr>
            <w:r w:rsidRPr="00DF3D59">
              <w:rPr>
                <w:rFonts w:cs="Arial"/>
                <w:sz w:val="18"/>
                <w:szCs w:val="18"/>
              </w:rPr>
              <w:t>Emanación de gases tóxicos</w:t>
            </w:r>
          </w:p>
        </w:tc>
      </w:tr>
      <w:tr w:rsidR="00FC6C26" w:rsidRPr="00DF3D59" w14:paraId="2134707D" w14:textId="77777777" w:rsidTr="003B2811">
        <w:trPr>
          <w:cantSplit/>
        </w:trPr>
        <w:tc>
          <w:tcPr>
            <w:tcW w:w="6946" w:type="dxa"/>
            <w:gridSpan w:val="2"/>
            <w:shd w:val="clear" w:color="auto" w:fill="FFFFFF"/>
            <w:vAlign w:val="center"/>
          </w:tcPr>
          <w:p w14:paraId="5443C2D8"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4696C5F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3B314572" w14:textId="77777777" w:rsidTr="003B2811">
        <w:tc>
          <w:tcPr>
            <w:tcW w:w="351" w:type="dxa"/>
            <w:shd w:val="clear" w:color="auto" w:fill="FFFFFF"/>
          </w:tcPr>
          <w:p w14:paraId="73CC3F41" w14:textId="77777777" w:rsidR="00FC6C26" w:rsidRPr="00DF3D59" w:rsidRDefault="00FC6C26" w:rsidP="003B2811">
            <w:pPr>
              <w:rPr>
                <w:rFonts w:cs="Arial"/>
                <w:sz w:val="18"/>
                <w:szCs w:val="18"/>
              </w:rPr>
            </w:pPr>
          </w:p>
        </w:tc>
        <w:tc>
          <w:tcPr>
            <w:tcW w:w="6595" w:type="dxa"/>
            <w:shd w:val="clear" w:color="auto" w:fill="FFFFFF"/>
          </w:tcPr>
          <w:p w14:paraId="7DA38444" w14:textId="77777777" w:rsidR="00FC6C26" w:rsidRPr="00DF3D59" w:rsidRDefault="00FC6C26" w:rsidP="003B2811">
            <w:pPr>
              <w:rPr>
                <w:rFonts w:cs="Arial"/>
                <w:sz w:val="18"/>
                <w:szCs w:val="18"/>
              </w:rPr>
            </w:pPr>
            <w:r w:rsidRPr="00DF3D59">
              <w:rPr>
                <w:rFonts w:cs="Arial"/>
                <w:sz w:val="18"/>
                <w:szCs w:val="18"/>
              </w:rPr>
              <w:t xml:space="preserve">O compresor non se colocará nin se arrastrará a menos de 2m da beira superior dun noiro </w:t>
            </w:r>
          </w:p>
        </w:tc>
        <w:tc>
          <w:tcPr>
            <w:tcW w:w="2477" w:type="dxa"/>
            <w:shd w:val="clear" w:color="auto" w:fill="FFFFFF"/>
          </w:tcPr>
          <w:p w14:paraId="0516150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59ACEDC" w14:textId="77777777" w:rsidTr="003B2811">
        <w:tc>
          <w:tcPr>
            <w:tcW w:w="351" w:type="dxa"/>
            <w:shd w:val="clear" w:color="auto" w:fill="FFFFFF"/>
          </w:tcPr>
          <w:p w14:paraId="6C41FE14" w14:textId="77777777" w:rsidR="00FC6C26" w:rsidRPr="00DF3D59" w:rsidRDefault="00FC6C26" w:rsidP="003B2811">
            <w:pPr>
              <w:rPr>
                <w:rFonts w:cs="Arial"/>
                <w:sz w:val="18"/>
                <w:szCs w:val="18"/>
              </w:rPr>
            </w:pPr>
          </w:p>
        </w:tc>
        <w:tc>
          <w:tcPr>
            <w:tcW w:w="6595" w:type="dxa"/>
            <w:shd w:val="clear" w:color="auto" w:fill="FFFFFF"/>
          </w:tcPr>
          <w:p w14:paraId="3ABD3309" w14:textId="77777777" w:rsidR="00FC6C26" w:rsidRPr="00DF3D59" w:rsidRDefault="00FC6C26" w:rsidP="003B2811">
            <w:pPr>
              <w:rPr>
                <w:rFonts w:cs="Arial"/>
                <w:sz w:val="18"/>
                <w:szCs w:val="18"/>
              </w:rPr>
            </w:pPr>
            <w:r w:rsidRPr="00DF3D59">
              <w:rPr>
                <w:rFonts w:cs="Arial"/>
                <w:sz w:val="18"/>
                <w:szCs w:val="18"/>
              </w:rPr>
              <w:t xml:space="preserve">O transporte por suspensión farase con dous cables e con catro puntos de ancoraxe </w:t>
            </w:r>
          </w:p>
        </w:tc>
        <w:tc>
          <w:tcPr>
            <w:tcW w:w="2477" w:type="dxa"/>
            <w:shd w:val="clear" w:color="auto" w:fill="FFFFFF"/>
          </w:tcPr>
          <w:p w14:paraId="075BBE2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A93AD9D" w14:textId="77777777" w:rsidTr="003B2811">
        <w:tc>
          <w:tcPr>
            <w:tcW w:w="351" w:type="dxa"/>
            <w:shd w:val="clear" w:color="auto" w:fill="FFFFFF"/>
          </w:tcPr>
          <w:p w14:paraId="7EFEAEF3" w14:textId="77777777" w:rsidR="00FC6C26" w:rsidRPr="00DF3D59" w:rsidRDefault="00FC6C26" w:rsidP="003B2811">
            <w:pPr>
              <w:rPr>
                <w:rFonts w:cs="Arial"/>
                <w:sz w:val="18"/>
                <w:szCs w:val="18"/>
              </w:rPr>
            </w:pPr>
          </w:p>
        </w:tc>
        <w:tc>
          <w:tcPr>
            <w:tcW w:w="6595" w:type="dxa"/>
            <w:shd w:val="clear" w:color="auto" w:fill="FFFFFF"/>
          </w:tcPr>
          <w:p w14:paraId="0B8AA91A" w14:textId="77777777" w:rsidR="00FC6C26" w:rsidRPr="00DF3D59" w:rsidRDefault="00FC6C26" w:rsidP="003B2811">
            <w:pPr>
              <w:rPr>
                <w:rFonts w:cs="Arial"/>
                <w:sz w:val="18"/>
                <w:szCs w:val="18"/>
              </w:rPr>
            </w:pPr>
            <w:r w:rsidRPr="00DF3D59">
              <w:rPr>
                <w:rFonts w:cs="Arial"/>
                <w:sz w:val="18"/>
                <w:szCs w:val="18"/>
              </w:rPr>
              <w:t>En funcionamento, as carcasas estarán en todo momento en posición de pechado</w:t>
            </w:r>
          </w:p>
        </w:tc>
        <w:tc>
          <w:tcPr>
            <w:tcW w:w="2477" w:type="dxa"/>
            <w:shd w:val="clear" w:color="auto" w:fill="FFFFFF"/>
          </w:tcPr>
          <w:p w14:paraId="6185F1A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DC67BD6" w14:textId="77777777" w:rsidTr="003B2811">
        <w:tc>
          <w:tcPr>
            <w:tcW w:w="351" w:type="dxa"/>
            <w:shd w:val="clear" w:color="auto" w:fill="FFFFFF"/>
          </w:tcPr>
          <w:p w14:paraId="3E78511A" w14:textId="77777777" w:rsidR="00FC6C26" w:rsidRPr="00DF3D59" w:rsidRDefault="00FC6C26" w:rsidP="003B2811">
            <w:pPr>
              <w:rPr>
                <w:rFonts w:cs="Arial"/>
                <w:sz w:val="18"/>
                <w:szCs w:val="18"/>
              </w:rPr>
            </w:pPr>
          </w:p>
        </w:tc>
        <w:tc>
          <w:tcPr>
            <w:tcW w:w="6595" w:type="dxa"/>
            <w:shd w:val="clear" w:color="auto" w:fill="FFFFFF"/>
          </w:tcPr>
          <w:p w14:paraId="28CC2FF5" w14:textId="77777777" w:rsidR="00FC6C26" w:rsidRPr="00DF3D59" w:rsidRDefault="00FC6C26" w:rsidP="003B2811">
            <w:pPr>
              <w:rPr>
                <w:rFonts w:cs="Arial"/>
                <w:sz w:val="18"/>
                <w:szCs w:val="18"/>
              </w:rPr>
            </w:pPr>
            <w:r w:rsidRPr="00DF3D59">
              <w:rPr>
                <w:rFonts w:cs="Arial"/>
                <w:sz w:val="18"/>
                <w:szCs w:val="18"/>
              </w:rPr>
              <w:t>Utilizar protectores auditivos</w:t>
            </w:r>
          </w:p>
        </w:tc>
        <w:tc>
          <w:tcPr>
            <w:tcW w:w="2477" w:type="dxa"/>
            <w:shd w:val="clear" w:color="auto" w:fill="FFFFFF"/>
          </w:tcPr>
          <w:p w14:paraId="3C5897DB"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48A472F1" w14:textId="77777777" w:rsidTr="003B2811">
        <w:tc>
          <w:tcPr>
            <w:tcW w:w="351" w:type="dxa"/>
            <w:shd w:val="clear" w:color="auto" w:fill="FFFFFF"/>
          </w:tcPr>
          <w:p w14:paraId="32897AF6" w14:textId="77777777" w:rsidR="00FC6C26" w:rsidRPr="00DF3D59" w:rsidRDefault="00FC6C26" w:rsidP="003B2811">
            <w:pPr>
              <w:rPr>
                <w:rFonts w:cs="Arial"/>
                <w:sz w:val="18"/>
                <w:szCs w:val="18"/>
              </w:rPr>
            </w:pPr>
          </w:p>
        </w:tc>
        <w:tc>
          <w:tcPr>
            <w:tcW w:w="6595" w:type="dxa"/>
            <w:shd w:val="clear" w:color="auto" w:fill="FFFFFF"/>
          </w:tcPr>
          <w:p w14:paraId="5F3F0E60" w14:textId="77777777" w:rsidR="00FC6C26" w:rsidRPr="00DF3D59" w:rsidRDefault="00FC6C26" w:rsidP="003B2811">
            <w:pPr>
              <w:rPr>
                <w:rFonts w:cs="Arial"/>
                <w:sz w:val="18"/>
                <w:szCs w:val="18"/>
              </w:rPr>
            </w:pPr>
            <w:r w:rsidRPr="00DF3D59">
              <w:rPr>
                <w:rFonts w:cs="Arial"/>
                <w:sz w:val="18"/>
                <w:szCs w:val="18"/>
              </w:rPr>
              <w:t>Cargar combustible coa máquina parada</w:t>
            </w:r>
          </w:p>
        </w:tc>
        <w:tc>
          <w:tcPr>
            <w:tcW w:w="2477" w:type="dxa"/>
            <w:shd w:val="clear" w:color="auto" w:fill="FFFFFF"/>
          </w:tcPr>
          <w:p w14:paraId="11175F0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196C914" w14:textId="77777777" w:rsidTr="003B2811">
        <w:tc>
          <w:tcPr>
            <w:tcW w:w="351" w:type="dxa"/>
            <w:shd w:val="clear" w:color="auto" w:fill="FFFFFF"/>
          </w:tcPr>
          <w:p w14:paraId="67DA6FA0" w14:textId="77777777" w:rsidR="00FC6C26" w:rsidRPr="00DF3D59" w:rsidRDefault="00FC6C26" w:rsidP="003B2811">
            <w:pPr>
              <w:rPr>
                <w:rFonts w:cs="Arial"/>
                <w:sz w:val="18"/>
                <w:szCs w:val="18"/>
              </w:rPr>
            </w:pPr>
          </w:p>
        </w:tc>
        <w:tc>
          <w:tcPr>
            <w:tcW w:w="6595" w:type="dxa"/>
            <w:shd w:val="clear" w:color="auto" w:fill="FFFFFF"/>
          </w:tcPr>
          <w:p w14:paraId="41F9326E" w14:textId="77777777" w:rsidR="00FC6C26" w:rsidRPr="00DF3D59" w:rsidRDefault="00FC6C26" w:rsidP="003B2811">
            <w:pPr>
              <w:rPr>
                <w:rFonts w:cs="Arial"/>
                <w:sz w:val="18"/>
                <w:szCs w:val="18"/>
              </w:rPr>
            </w:pPr>
            <w:r w:rsidRPr="00DF3D59">
              <w:rPr>
                <w:rFonts w:cs="Arial"/>
                <w:sz w:val="18"/>
                <w:szCs w:val="18"/>
              </w:rPr>
              <w:t>Inspección das mangueiras de presión</w:t>
            </w:r>
          </w:p>
        </w:tc>
        <w:tc>
          <w:tcPr>
            <w:tcW w:w="2477" w:type="dxa"/>
            <w:shd w:val="clear" w:color="auto" w:fill="FFFFFF"/>
          </w:tcPr>
          <w:p w14:paraId="10106F9E"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2E8A5E00" w14:textId="77777777" w:rsidTr="003B2811">
        <w:tc>
          <w:tcPr>
            <w:tcW w:w="351" w:type="dxa"/>
            <w:shd w:val="clear" w:color="auto" w:fill="FFFFFF"/>
          </w:tcPr>
          <w:p w14:paraId="70ACE572" w14:textId="77777777" w:rsidR="00FC6C26" w:rsidRPr="00DF3D59" w:rsidRDefault="00FC6C26" w:rsidP="003B2811">
            <w:pPr>
              <w:rPr>
                <w:rFonts w:cs="Arial"/>
                <w:sz w:val="18"/>
                <w:szCs w:val="18"/>
              </w:rPr>
            </w:pPr>
          </w:p>
        </w:tc>
        <w:tc>
          <w:tcPr>
            <w:tcW w:w="6595" w:type="dxa"/>
            <w:shd w:val="clear" w:color="auto" w:fill="FFFFFF"/>
          </w:tcPr>
          <w:p w14:paraId="33EB36CF" w14:textId="77777777" w:rsidR="00FC6C26" w:rsidRPr="00DF3D59" w:rsidRDefault="00FC6C26" w:rsidP="003B2811">
            <w:pPr>
              <w:rPr>
                <w:rFonts w:cs="Arial"/>
                <w:sz w:val="18"/>
                <w:szCs w:val="18"/>
              </w:rPr>
            </w:pPr>
            <w:r w:rsidRPr="00DF3D59">
              <w:rPr>
                <w:rFonts w:cs="Arial"/>
                <w:sz w:val="18"/>
                <w:szCs w:val="18"/>
              </w:rPr>
              <w:t>Mecanismos de conexión faranse cós racores correspondentes.</w:t>
            </w:r>
          </w:p>
        </w:tc>
        <w:tc>
          <w:tcPr>
            <w:tcW w:w="2477" w:type="dxa"/>
            <w:shd w:val="clear" w:color="auto" w:fill="FFFFFF"/>
          </w:tcPr>
          <w:p w14:paraId="61A2685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7233805" w14:textId="77777777" w:rsidTr="003B2811">
        <w:tc>
          <w:tcPr>
            <w:tcW w:w="6946" w:type="dxa"/>
            <w:gridSpan w:val="2"/>
            <w:shd w:val="clear" w:color="auto" w:fill="FFFFFF"/>
          </w:tcPr>
          <w:p w14:paraId="0D44F1E8"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290104D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590E1783" w14:textId="77777777" w:rsidTr="003B2811">
        <w:tc>
          <w:tcPr>
            <w:tcW w:w="351" w:type="dxa"/>
            <w:shd w:val="clear" w:color="auto" w:fill="FFFFFF"/>
          </w:tcPr>
          <w:p w14:paraId="0D28ED17" w14:textId="77777777" w:rsidR="00FC6C26" w:rsidRPr="00DF3D59" w:rsidRDefault="00FC6C26" w:rsidP="003B2811">
            <w:pPr>
              <w:rPr>
                <w:rFonts w:cs="Arial"/>
                <w:sz w:val="18"/>
                <w:szCs w:val="18"/>
              </w:rPr>
            </w:pPr>
          </w:p>
        </w:tc>
        <w:tc>
          <w:tcPr>
            <w:tcW w:w="6595" w:type="dxa"/>
            <w:shd w:val="clear" w:color="auto" w:fill="FFFFFF"/>
          </w:tcPr>
          <w:p w14:paraId="761C3397"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32F4167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A22A3E0" w14:textId="77777777" w:rsidTr="003B2811">
        <w:tc>
          <w:tcPr>
            <w:tcW w:w="351" w:type="dxa"/>
            <w:shd w:val="clear" w:color="auto" w:fill="FFFFFF"/>
          </w:tcPr>
          <w:p w14:paraId="0CA8DF59" w14:textId="77777777" w:rsidR="00FC6C26" w:rsidRPr="00DF3D59" w:rsidRDefault="00FC6C26" w:rsidP="003B2811">
            <w:pPr>
              <w:rPr>
                <w:rFonts w:cs="Arial"/>
                <w:sz w:val="18"/>
                <w:szCs w:val="18"/>
              </w:rPr>
            </w:pPr>
          </w:p>
        </w:tc>
        <w:tc>
          <w:tcPr>
            <w:tcW w:w="6595" w:type="dxa"/>
            <w:shd w:val="clear" w:color="auto" w:fill="FFFFFF"/>
          </w:tcPr>
          <w:p w14:paraId="458D1C3E" w14:textId="77777777" w:rsidR="00FC6C26" w:rsidRPr="00DF3D59" w:rsidRDefault="00FC6C26" w:rsidP="003B2811">
            <w:pPr>
              <w:rPr>
                <w:rFonts w:cs="Arial"/>
                <w:sz w:val="18"/>
                <w:szCs w:val="18"/>
              </w:rPr>
            </w:pPr>
            <w:r w:rsidRPr="00DF3D59">
              <w:rPr>
                <w:rFonts w:cs="Arial"/>
                <w:sz w:val="18"/>
                <w:szCs w:val="18"/>
              </w:rPr>
              <w:t>Roupa de traballo</w:t>
            </w:r>
          </w:p>
        </w:tc>
        <w:tc>
          <w:tcPr>
            <w:tcW w:w="2477" w:type="dxa"/>
            <w:shd w:val="clear" w:color="auto" w:fill="FFFFFF"/>
          </w:tcPr>
          <w:p w14:paraId="5181583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73F1848" w14:textId="77777777" w:rsidTr="003B2811">
        <w:tc>
          <w:tcPr>
            <w:tcW w:w="351" w:type="dxa"/>
            <w:shd w:val="clear" w:color="auto" w:fill="FFFFFF"/>
          </w:tcPr>
          <w:p w14:paraId="4DF5BD6A" w14:textId="77777777" w:rsidR="00FC6C26" w:rsidRPr="00DF3D59" w:rsidRDefault="00FC6C26" w:rsidP="003B2811">
            <w:pPr>
              <w:rPr>
                <w:rFonts w:cs="Arial"/>
                <w:sz w:val="18"/>
                <w:szCs w:val="18"/>
              </w:rPr>
            </w:pPr>
          </w:p>
        </w:tc>
        <w:tc>
          <w:tcPr>
            <w:tcW w:w="6595" w:type="dxa"/>
            <w:shd w:val="clear" w:color="auto" w:fill="FFFFFF"/>
          </w:tcPr>
          <w:p w14:paraId="67705AB4" w14:textId="77777777" w:rsidR="00FC6C26" w:rsidRPr="00DF3D59" w:rsidRDefault="00FC6C26" w:rsidP="003B2811">
            <w:pPr>
              <w:rPr>
                <w:rFonts w:cs="Arial"/>
                <w:sz w:val="18"/>
                <w:szCs w:val="18"/>
              </w:rPr>
            </w:pPr>
            <w:r w:rsidRPr="00DF3D59">
              <w:rPr>
                <w:rFonts w:cs="Arial"/>
                <w:sz w:val="18"/>
                <w:szCs w:val="18"/>
              </w:rPr>
              <w:t>Luvas de coiro</w:t>
            </w:r>
          </w:p>
        </w:tc>
        <w:tc>
          <w:tcPr>
            <w:tcW w:w="2477" w:type="dxa"/>
            <w:shd w:val="clear" w:color="auto" w:fill="FFFFFF"/>
          </w:tcPr>
          <w:p w14:paraId="5C54AB5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5DFA801" w14:textId="77777777" w:rsidTr="003B2811">
        <w:tc>
          <w:tcPr>
            <w:tcW w:w="351" w:type="dxa"/>
            <w:shd w:val="clear" w:color="auto" w:fill="FFFFFF"/>
          </w:tcPr>
          <w:p w14:paraId="0A93418D" w14:textId="77777777" w:rsidR="00FC6C26" w:rsidRPr="00DF3D59" w:rsidRDefault="00FC6C26" w:rsidP="003B2811">
            <w:pPr>
              <w:rPr>
                <w:rFonts w:cs="Arial"/>
                <w:sz w:val="18"/>
                <w:szCs w:val="18"/>
              </w:rPr>
            </w:pPr>
          </w:p>
        </w:tc>
        <w:tc>
          <w:tcPr>
            <w:tcW w:w="6595" w:type="dxa"/>
            <w:shd w:val="clear" w:color="auto" w:fill="FFFFFF"/>
          </w:tcPr>
          <w:p w14:paraId="4E4664F6" w14:textId="77777777" w:rsidR="00FC6C26" w:rsidRPr="00DF3D59" w:rsidRDefault="00FC6C26" w:rsidP="003B2811">
            <w:pPr>
              <w:rPr>
                <w:rFonts w:cs="Arial"/>
                <w:sz w:val="18"/>
                <w:szCs w:val="18"/>
              </w:rPr>
            </w:pPr>
            <w:r w:rsidRPr="00DF3D59">
              <w:rPr>
                <w:rFonts w:cs="Arial"/>
                <w:sz w:val="18"/>
                <w:szCs w:val="18"/>
              </w:rPr>
              <w:t>Botas de goma ou de PVC de seguridade</w:t>
            </w:r>
          </w:p>
        </w:tc>
        <w:tc>
          <w:tcPr>
            <w:tcW w:w="2477" w:type="dxa"/>
            <w:shd w:val="clear" w:color="auto" w:fill="FFFFFF"/>
          </w:tcPr>
          <w:p w14:paraId="7D9C07A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A9948AD" w14:textId="77777777" w:rsidTr="003B2811">
        <w:tc>
          <w:tcPr>
            <w:tcW w:w="351" w:type="dxa"/>
            <w:shd w:val="clear" w:color="auto" w:fill="FFFFFF"/>
          </w:tcPr>
          <w:p w14:paraId="503D09B3" w14:textId="77777777" w:rsidR="00FC6C26" w:rsidRPr="00DF3D59" w:rsidRDefault="00FC6C26" w:rsidP="003B2811">
            <w:pPr>
              <w:rPr>
                <w:rFonts w:cs="Arial"/>
                <w:sz w:val="18"/>
                <w:szCs w:val="18"/>
              </w:rPr>
            </w:pPr>
          </w:p>
        </w:tc>
        <w:tc>
          <w:tcPr>
            <w:tcW w:w="6595" w:type="dxa"/>
            <w:shd w:val="clear" w:color="auto" w:fill="FFFFFF"/>
          </w:tcPr>
          <w:p w14:paraId="50AA01FA" w14:textId="77777777" w:rsidR="00FC6C26" w:rsidRPr="00DF3D59" w:rsidRDefault="00FC6C26" w:rsidP="003B2811">
            <w:pPr>
              <w:rPr>
                <w:rFonts w:cs="Arial"/>
                <w:sz w:val="18"/>
                <w:szCs w:val="18"/>
              </w:rPr>
            </w:pPr>
            <w:r w:rsidRPr="00DF3D59">
              <w:rPr>
                <w:rFonts w:cs="Arial"/>
                <w:sz w:val="18"/>
                <w:szCs w:val="18"/>
              </w:rPr>
              <w:t>Protectores auditivos</w:t>
            </w:r>
          </w:p>
        </w:tc>
        <w:tc>
          <w:tcPr>
            <w:tcW w:w="2477" w:type="dxa"/>
            <w:shd w:val="clear" w:color="auto" w:fill="FFFFFF"/>
          </w:tcPr>
          <w:p w14:paraId="251AA784"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3585C088"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69161869" w14:textId="77777777" w:rsidTr="003B2811">
        <w:trPr>
          <w:cantSplit/>
        </w:trPr>
        <w:tc>
          <w:tcPr>
            <w:tcW w:w="9423" w:type="dxa"/>
            <w:gridSpan w:val="3"/>
            <w:shd w:val="clear" w:color="auto" w:fill="D9D9D9"/>
          </w:tcPr>
          <w:p w14:paraId="6737F746"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11 GRUPOS ELECTRÓXENOS</w:t>
            </w:r>
          </w:p>
        </w:tc>
      </w:tr>
      <w:tr w:rsidR="00FC6C26" w:rsidRPr="00DF3D59" w14:paraId="70AEC115" w14:textId="77777777" w:rsidTr="003B2811">
        <w:trPr>
          <w:cantSplit/>
        </w:trPr>
        <w:tc>
          <w:tcPr>
            <w:tcW w:w="9423" w:type="dxa"/>
            <w:gridSpan w:val="3"/>
            <w:shd w:val="clear" w:color="auto" w:fill="D9D9D9"/>
          </w:tcPr>
          <w:p w14:paraId="0FB36823"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7CE2B906" w14:textId="77777777" w:rsidTr="003B2811">
        <w:trPr>
          <w:cantSplit/>
        </w:trPr>
        <w:tc>
          <w:tcPr>
            <w:tcW w:w="351" w:type="dxa"/>
            <w:shd w:val="clear" w:color="auto" w:fill="FFFFFF"/>
          </w:tcPr>
          <w:p w14:paraId="7B322F92" w14:textId="77777777" w:rsidR="00FC6C26" w:rsidRPr="00DF3D59" w:rsidRDefault="00FC6C26" w:rsidP="003B2811">
            <w:pPr>
              <w:rPr>
                <w:rFonts w:cs="Arial"/>
                <w:sz w:val="18"/>
                <w:szCs w:val="18"/>
              </w:rPr>
            </w:pPr>
          </w:p>
        </w:tc>
        <w:tc>
          <w:tcPr>
            <w:tcW w:w="9072" w:type="dxa"/>
            <w:gridSpan w:val="2"/>
            <w:shd w:val="clear" w:color="auto" w:fill="FFFFFF"/>
          </w:tcPr>
          <w:p w14:paraId="4F57F870"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Electrocución</w:t>
            </w:r>
          </w:p>
        </w:tc>
      </w:tr>
      <w:tr w:rsidR="00FC6C26" w:rsidRPr="00DF3D59" w14:paraId="37A8D3EC" w14:textId="77777777" w:rsidTr="003B2811">
        <w:trPr>
          <w:cantSplit/>
        </w:trPr>
        <w:tc>
          <w:tcPr>
            <w:tcW w:w="351" w:type="dxa"/>
            <w:shd w:val="clear" w:color="auto" w:fill="FFFFFF"/>
          </w:tcPr>
          <w:p w14:paraId="20E1214E" w14:textId="77777777" w:rsidR="00FC6C26" w:rsidRPr="00DF3D59" w:rsidRDefault="00FC6C26" w:rsidP="003B2811">
            <w:pPr>
              <w:rPr>
                <w:rFonts w:cs="Arial"/>
                <w:sz w:val="18"/>
                <w:szCs w:val="18"/>
              </w:rPr>
            </w:pPr>
          </w:p>
        </w:tc>
        <w:tc>
          <w:tcPr>
            <w:tcW w:w="9072" w:type="dxa"/>
            <w:gridSpan w:val="2"/>
            <w:shd w:val="clear" w:color="auto" w:fill="FFFFFF"/>
          </w:tcPr>
          <w:p w14:paraId="77C76634" w14:textId="77777777" w:rsidR="00FC6C26" w:rsidRPr="00DF3D59" w:rsidRDefault="00FC6C26" w:rsidP="003B2811">
            <w:pPr>
              <w:rPr>
                <w:rFonts w:cs="Arial"/>
                <w:sz w:val="18"/>
                <w:szCs w:val="18"/>
              </w:rPr>
            </w:pPr>
            <w:r w:rsidRPr="00DF3D59">
              <w:rPr>
                <w:rFonts w:cs="Arial"/>
                <w:sz w:val="18"/>
                <w:szCs w:val="18"/>
              </w:rPr>
              <w:t>Incendio por curtocircuíto</w:t>
            </w:r>
          </w:p>
        </w:tc>
      </w:tr>
      <w:tr w:rsidR="00FC6C26" w:rsidRPr="00DF3D59" w14:paraId="5DD76EDC" w14:textId="77777777" w:rsidTr="003B2811">
        <w:trPr>
          <w:cantSplit/>
        </w:trPr>
        <w:tc>
          <w:tcPr>
            <w:tcW w:w="6946" w:type="dxa"/>
            <w:gridSpan w:val="2"/>
            <w:shd w:val="clear" w:color="auto" w:fill="FFFFFF"/>
            <w:vAlign w:val="center"/>
          </w:tcPr>
          <w:p w14:paraId="62D6E876"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69A0EE0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24B848FE" w14:textId="77777777" w:rsidTr="003B2811">
        <w:tc>
          <w:tcPr>
            <w:tcW w:w="351" w:type="dxa"/>
            <w:shd w:val="clear" w:color="auto" w:fill="FFFFFF"/>
          </w:tcPr>
          <w:p w14:paraId="2CC4C73D" w14:textId="77777777" w:rsidR="00FC6C26" w:rsidRPr="00DF3D59" w:rsidRDefault="00FC6C26" w:rsidP="003B2811">
            <w:pPr>
              <w:rPr>
                <w:rFonts w:cs="Arial"/>
                <w:sz w:val="18"/>
                <w:szCs w:val="18"/>
              </w:rPr>
            </w:pPr>
          </w:p>
        </w:tc>
        <w:tc>
          <w:tcPr>
            <w:tcW w:w="6595" w:type="dxa"/>
            <w:shd w:val="clear" w:color="auto" w:fill="FFFFFF"/>
          </w:tcPr>
          <w:p w14:paraId="141C366C" w14:textId="77777777" w:rsidR="00FC6C26" w:rsidRPr="00DF3D59" w:rsidRDefault="00FC6C26" w:rsidP="003B2811">
            <w:pPr>
              <w:rPr>
                <w:rFonts w:cs="Arial"/>
                <w:sz w:val="18"/>
                <w:szCs w:val="18"/>
              </w:rPr>
            </w:pPr>
            <w:r w:rsidRPr="00DF3D59">
              <w:rPr>
                <w:rFonts w:cs="Arial"/>
                <w:sz w:val="18"/>
                <w:szCs w:val="18"/>
              </w:rPr>
              <w:t>Informarse acerca dos sistemas de protección dos cales está dotado para contactos eléctricos indirectos</w:t>
            </w:r>
          </w:p>
        </w:tc>
        <w:tc>
          <w:tcPr>
            <w:tcW w:w="2477" w:type="dxa"/>
            <w:shd w:val="clear" w:color="auto" w:fill="FFFFFF"/>
          </w:tcPr>
          <w:p w14:paraId="196076B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ECC02F1" w14:textId="77777777" w:rsidTr="003B2811">
        <w:tc>
          <w:tcPr>
            <w:tcW w:w="351" w:type="dxa"/>
            <w:shd w:val="clear" w:color="auto" w:fill="FFFFFF"/>
          </w:tcPr>
          <w:p w14:paraId="4CD4F650" w14:textId="77777777" w:rsidR="00FC6C26" w:rsidRPr="00DF3D59" w:rsidRDefault="00FC6C26" w:rsidP="003B2811">
            <w:pPr>
              <w:rPr>
                <w:rFonts w:cs="Arial"/>
                <w:sz w:val="18"/>
                <w:szCs w:val="18"/>
              </w:rPr>
            </w:pPr>
          </w:p>
        </w:tc>
        <w:tc>
          <w:tcPr>
            <w:tcW w:w="6595" w:type="dxa"/>
            <w:shd w:val="clear" w:color="auto" w:fill="FFFFFF"/>
          </w:tcPr>
          <w:p w14:paraId="20FA4430" w14:textId="77777777" w:rsidR="00FC6C26" w:rsidRPr="00DF3D59" w:rsidRDefault="00FC6C26" w:rsidP="003B2811">
            <w:pPr>
              <w:rPr>
                <w:rFonts w:cs="Arial"/>
                <w:sz w:val="18"/>
                <w:szCs w:val="18"/>
              </w:rPr>
            </w:pPr>
            <w:r w:rsidRPr="00DF3D59">
              <w:rPr>
                <w:rFonts w:cs="Arial"/>
                <w:sz w:val="18"/>
                <w:szCs w:val="18"/>
              </w:rPr>
              <w:t>Situación do grupo o mais lonxe posible das zonas de traballo</w:t>
            </w:r>
          </w:p>
        </w:tc>
        <w:tc>
          <w:tcPr>
            <w:tcW w:w="2477" w:type="dxa"/>
            <w:shd w:val="clear" w:color="auto" w:fill="FFFFFF"/>
          </w:tcPr>
          <w:p w14:paraId="3C16B935" w14:textId="77777777" w:rsidR="00FC6C26" w:rsidRPr="00DF3D59" w:rsidRDefault="00FC6C26" w:rsidP="003B2811">
            <w:pPr>
              <w:jc w:val="center"/>
              <w:rPr>
                <w:rFonts w:cs="Arial"/>
                <w:sz w:val="18"/>
                <w:szCs w:val="18"/>
              </w:rPr>
            </w:pPr>
          </w:p>
        </w:tc>
      </w:tr>
      <w:tr w:rsidR="00FC6C26" w:rsidRPr="00DF3D59" w14:paraId="53CA0250" w14:textId="77777777" w:rsidTr="003B2811">
        <w:tc>
          <w:tcPr>
            <w:tcW w:w="351" w:type="dxa"/>
            <w:shd w:val="clear" w:color="auto" w:fill="FFFFFF"/>
          </w:tcPr>
          <w:p w14:paraId="0399A57B" w14:textId="77777777" w:rsidR="00FC6C26" w:rsidRPr="00DF3D59" w:rsidRDefault="00FC6C26" w:rsidP="003B2811">
            <w:pPr>
              <w:rPr>
                <w:rFonts w:cs="Arial"/>
                <w:sz w:val="18"/>
                <w:szCs w:val="18"/>
              </w:rPr>
            </w:pPr>
          </w:p>
        </w:tc>
        <w:tc>
          <w:tcPr>
            <w:tcW w:w="6595" w:type="dxa"/>
            <w:shd w:val="clear" w:color="auto" w:fill="FFFFFF"/>
          </w:tcPr>
          <w:p w14:paraId="386E0F90" w14:textId="77777777" w:rsidR="00FC6C26" w:rsidRPr="00DF3D59" w:rsidRDefault="00FC6C26" w:rsidP="003B2811">
            <w:pPr>
              <w:rPr>
                <w:rFonts w:cs="Arial"/>
                <w:sz w:val="18"/>
                <w:szCs w:val="18"/>
              </w:rPr>
            </w:pPr>
            <w:r w:rsidRPr="00DF3D59">
              <w:rPr>
                <w:rFonts w:cs="Arial"/>
                <w:sz w:val="18"/>
                <w:szCs w:val="18"/>
              </w:rPr>
              <w:t xml:space="preserve">A posta en obra do grupo como as súas conexións a cadros principais ou auxiliares, farase por persoal autorizado. </w:t>
            </w:r>
          </w:p>
        </w:tc>
        <w:tc>
          <w:tcPr>
            <w:tcW w:w="2477" w:type="dxa"/>
            <w:shd w:val="clear" w:color="auto" w:fill="FFFFFF"/>
          </w:tcPr>
          <w:p w14:paraId="7157E3C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DD9800A" w14:textId="77777777" w:rsidTr="003B2811">
        <w:tc>
          <w:tcPr>
            <w:tcW w:w="351" w:type="dxa"/>
            <w:shd w:val="clear" w:color="auto" w:fill="FFFFFF"/>
          </w:tcPr>
          <w:p w14:paraId="07C799BF" w14:textId="77777777" w:rsidR="00FC6C26" w:rsidRPr="00DF3D59" w:rsidRDefault="00FC6C26" w:rsidP="003B2811">
            <w:pPr>
              <w:rPr>
                <w:rFonts w:cs="Arial"/>
                <w:sz w:val="18"/>
                <w:szCs w:val="18"/>
              </w:rPr>
            </w:pPr>
          </w:p>
        </w:tc>
        <w:tc>
          <w:tcPr>
            <w:tcW w:w="6595" w:type="dxa"/>
            <w:shd w:val="clear" w:color="auto" w:fill="FFFFFF"/>
          </w:tcPr>
          <w:p w14:paraId="0F61F055" w14:textId="77777777" w:rsidR="00FC6C26" w:rsidRPr="00DF3D59" w:rsidRDefault="00FC6C26" w:rsidP="003B2811">
            <w:pPr>
              <w:rPr>
                <w:rFonts w:cs="Arial"/>
                <w:sz w:val="18"/>
                <w:szCs w:val="18"/>
              </w:rPr>
            </w:pPr>
            <w:r w:rsidRPr="00DF3D59">
              <w:rPr>
                <w:rFonts w:cs="Arial"/>
                <w:sz w:val="18"/>
                <w:szCs w:val="18"/>
              </w:rPr>
              <w:t>Non colocar en sotos ou compartimentos mal pechados ou mal ventilados</w:t>
            </w:r>
          </w:p>
        </w:tc>
        <w:tc>
          <w:tcPr>
            <w:tcW w:w="2477" w:type="dxa"/>
            <w:shd w:val="clear" w:color="auto" w:fill="FFFFFF"/>
          </w:tcPr>
          <w:p w14:paraId="3B4DAC58"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1EC00E49" w14:textId="77777777" w:rsidTr="003B2811">
        <w:tc>
          <w:tcPr>
            <w:tcW w:w="351" w:type="dxa"/>
            <w:shd w:val="clear" w:color="auto" w:fill="FFFFFF"/>
          </w:tcPr>
          <w:p w14:paraId="0C11D1D5" w14:textId="77777777" w:rsidR="00FC6C26" w:rsidRPr="00DF3D59" w:rsidRDefault="00FC6C26" w:rsidP="003B2811">
            <w:pPr>
              <w:rPr>
                <w:rFonts w:cs="Arial"/>
                <w:sz w:val="18"/>
                <w:szCs w:val="18"/>
              </w:rPr>
            </w:pPr>
          </w:p>
        </w:tc>
        <w:tc>
          <w:tcPr>
            <w:tcW w:w="6595" w:type="dxa"/>
            <w:shd w:val="clear" w:color="auto" w:fill="FFFFFF"/>
          </w:tcPr>
          <w:p w14:paraId="22AB95D2" w14:textId="77777777" w:rsidR="00FC6C26" w:rsidRPr="00DF3D59" w:rsidRDefault="00FC6C26" w:rsidP="003B2811">
            <w:pPr>
              <w:rPr>
                <w:rFonts w:cs="Arial"/>
                <w:sz w:val="18"/>
                <w:szCs w:val="18"/>
              </w:rPr>
            </w:pPr>
            <w:r w:rsidRPr="00DF3D59">
              <w:rPr>
                <w:rFonts w:cs="Arial"/>
                <w:sz w:val="18"/>
                <w:szCs w:val="18"/>
              </w:rPr>
              <w:t>A instalación do grupo cumprirá có REBT</w:t>
            </w:r>
          </w:p>
        </w:tc>
        <w:tc>
          <w:tcPr>
            <w:tcW w:w="2477" w:type="dxa"/>
            <w:shd w:val="clear" w:color="auto" w:fill="FFFFFF"/>
          </w:tcPr>
          <w:p w14:paraId="2B9F710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7DC054F" w14:textId="77777777" w:rsidTr="003B2811">
        <w:tc>
          <w:tcPr>
            <w:tcW w:w="6946" w:type="dxa"/>
            <w:gridSpan w:val="2"/>
            <w:shd w:val="clear" w:color="auto" w:fill="FFFFFF"/>
          </w:tcPr>
          <w:p w14:paraId="48F0B9D8"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56167D91"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41C5E1D7" w14:textId="77777777" w:rsidTr="003B2811">
        <w:tc>
          <w:tcPr>
            <w:tcW w:w="351" w:type="dxa"/>
            <w:shd w:val="clear" w:color="auto" w:fill="FFFFFF"/>
          </w:tcPr>
          <w:p w14:paraId="0EC4752E" w14:textId="77777777" w:rsidR="00FC6C26" w:rsidRPr="00DF3D59" w:rsidRDefault="00FC6C26" w:rsidP="003B2811">
            <w:pPr>
              <w:rPr>
                <w:rFonts w:cs="Arial"/>
                <w:sz w:val="18"/>
                <w:szCs w:val="18"/>
              </w:rPr>
            </w:pPr>
          </w:p>
        </w:tc>
        <w:tc>
          <w:tcPr>
            <w:tcW w:w="6595" w:type="dxa"/>
            <w:shd w:val="clear" w:color="auto" w:fill="FFFFFF"/>
          </w:tcPr>
          <w:p w14:paraId="21D01225"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4654E44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1EDEF6A" w14:textId="77777777" w:rsidTr="003B2811">
        <w:tc>
          <w:tcPr>
            <w:tcW w:w="351" w:type="dxa"/>
            <w:shd w:val="clear" w:color="auto" w:fill="FFFFFF"/>
          </w:tcPr>
          <w:p w14:paraId="5F75C67A" w14:textId="77777777" w:rsidR="00FC6C26" w:rsidRPr="00DF3D59" w:rsidRDefault="00FC6C26" w:rsidP="003B2811">
            <w:pPr>
              <w:rPr>
                <w:rFonts w:cs="Arial"/>
                <w:sz w:val="18"/>
                <w:szCs w:val="18"/>
              </w:rPr>
            </w:pPr>
          </w:p>
        </w:tc>
        <w:tc>
          <w:tcPr>
            <w:tcW w:w="6595" w:type="dxa"/>
            <w:shd w:val="clear" w:color="auto" w:fill="FFFFFF"/>
          </w:tcPr>
          <w:p w14:paraId="444C1A33" w14:textId="77777777" w:rsidR="00FC6C26" w:rsidRPr="00DF3D59" w:rsidRDefault="00FC6C26" w:rsidP="003B2811">
            <w:pPr>
              <w:rPr>
                <w:rFonts w:cs="Arial"/>
                <w:sz w:val="18"/>
                <w:szCs w:val="18"/>
              </w:rPr>
            </w:pPr>
            <w:r w:rsidRPr="00DF3D59">
              <w:rPr>
                <w:rFonts w:cs="Arial"/>
                <w:sz w:val="18"/>
                <w:szCs w:val="18"/>
              </w:rPr>
              <w:t>Luvas illantes para baixa tensión</w:t>
            </w:r>
          </w:p>
        </w:tc>
        <w:tc>
          <w:tcPr>
            <w:tcW w:w="2477" w:type="dxa"/>
            <w:shd w:val="clear" w:color="auto" w:fill="FFFFFF"/>
          </w:tcPr>
          <w:p w14:paraId="3695F53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28B80F3" w14:textId="77777777" w:rsidTr="003B2811">
        <w:tc>
          <w:tcPr>
            <w:tcW w:w="351" w:type="dxa"/>
            <w:shd w:val="clear" w:color="auto" w:fill="FFFFFF"/>
          </w:tcPr>
          <w:p w14:paraId="10068F93" w14:textId="77777777" w:rsidR="00FC6C26" w:rsidRPr="00DF3D59" w:rsidRDefault="00FC6C26" w:rsidP="003B2811">
            <w:pPr>
              <w:rPr>
                <w:rFonts w:cs="Arial"/>
                <w:sz w:val="18"/>
                <w:szCs w:val="18"/>
              </w:rPr>
            </w:pPr>
          </w:p>
        </w:tc>
        <w:tc>
          <w:tcPr>
            <w:tcW w:w="6595" w:type="dxa"/>
            <w:shd w:val="clear" w:color="auto" w:fill="FFFFFF"/>
          </w:tcPr>
          <w:p w14:paraId="66BEBA9D" w14:textId="77777777" w:rsidR="00FC6C26" w:rsidRPr="00DF3D59" w:rsidRDefault="00FC6C26" w:rsidP="003B2811">
            <w:pPr>
              <w:rPr>
                <w:rFonts w:cs="Arial"/>
                <w:sz w:val="18"/>
                <w:szCs w:val="18"/>
              </w:rPr>
            </w:pPr>
            <w:r w:rsidRPr="00DF3D59">
              <w:rPr>
                <w:rFonts w:cs="Arial"/>
                <w:sz w:val="18"/>
                <w:szCs w:val="18"/>
              </w:rPr>
              <w:t>Botas protectoras de riscos eléctricos</w:t>
            </w:r>
          </w:p>
        </w:tc>
        <w:tc>
          <w:tcPr>
            <w:tcW w:w="2477" w:type="dxa"/>
            <w:shd w:val="clear" w:color="auto" w:fill="FFFFFF"/>
          </w:tcPr>
          <w:p w14:paraId="3E0A0C6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F656D79" w14:textId="77777777" w:rsidTr="003B2811">
        <w:tc>
          <w:tcPr>
            <w:tcW w:w="351" w:type="dxa"/>
            <w:shd w:val="clear" w:color="auto" w:fill="FFFFFF"/>
          </w:tcPr>
          <w:p w14:paraId="5CDEAB77" w14:textId="77777777" w:rsidR="00FC6C26" w:rsidRPr="00DF3D59" w:rsidRDefault="00FC6C26" w:rsidP="003B2811">
            <w:pPr>
              <w:rPr>
                <w:rFonts w:cs="Arial"/>
                <w:sz w:val="18"/>
                <w:szCs w:val="18"/>
              </w:rPr>
            </w:pPr>
          </w:p>
        </w:tc>
        <w:tc>
          <w:tcPr>
            <w:tcW w:w="6595" w:type="dxa"/>
            <w:shd w:val="clear" w:color="auto" w:fill="FFFFFF"/>
          </w:tcPr>
          <w:p w14:paraId="6564CF1E" w14:textId="77777777" w:rsidR="00FC6C26" w:rsidRPr="00DF3D59" w:rsidRDefault="00FC6C26" w:rsidP="003B2811">
            <w:pPr>
              <w:rPr>
                <w:rFonts w:cs="Arial"/>
                <w:sz w:val="18"/>
                <w:szCs w:val="18"/>
              </w:rPr>
            </w:pPr>
            <w:r w:rsidRPr="00DF3D59">
              <w:rPr>
                <w:rFonts w:cs="Arial"/>
                <w:sz w:val="18"/>
                <w:szCs w:val="18"/>
              </w:rPr>
              <w:t>Protectores auditivos</w:t>
            </w:r>
          </w:p>
        </w:tc>
        <w:tc>
          <w:tcPr>
            <w:tcW w:w="2477" w:type="dxa"/>
            <w:shd w:val="clear" w:color="auto" w:fill="FFFFFF"/>
          </w:tcPr>
          <w:p w14:paraId="676A9866"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7125B4CA"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5ADD5C2D" w14:textId="77777777" w:rsidTr="003B2811">
        <w:trPr>
          <w:cantSplit/>
        </w:trPr>
        <w:tc>
          <w:tcPr>
            <w:tcW w:w="9423" w:type="dxa"/>
            <w:gridSpan w:val="3"/>
            <w:shd w:val="clear" w:color="auto" w:fill="D9D9D9"/>
          </w:tcPr>
          <w:p w14:paraId="4E9590B5"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12 MARTELO PNEUMÁTICO</w:t>
            </w:r>
          </w:p>
        </w:tc>
      </w:tr>
      <w:tr w:rsidR="00FC6C26" w:rsidRPr="00DF3D59" w14:paraId="4187221A" w14:textId="77777777" w:rsidTr="003B2811">
        <w:trPr>
          <w:cantSplit/>
        </w:trPr>
        <w:tc>
          <w:tcPr>
            <w:tcW w:w="9423" w:type="dxa"/>
            <w:gridSpan w:val="3"/>
            <w:shd w:val="clear" w:color="auto" w:fill="D9D9D9"/>
          </w:tcPr>
          <w:p w14:paraId="7925FDD1"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2CEBF16A" w14:textId="77777777" w:rsidTr="003B2811">
        <w:trPr>
          <w:cantSplit/>
        </w:trPr>
        <w:tc>
          <w:tcPr>
            <w:tcW w:w="351" w:type="dxa"/>
            <w:shd w:val="clear" w:color="auto" w:fill="FFFFFF"/>
          </w:tcPr>
          <w:p w14:paraId="78341DED"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026D0F2D"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Proxección de fragmentos</w:t>
            </w:r>
          </w:p>
        </w:tc>
      </w:tr>
      <w:tr w:rsidR="00FC6C26" w:rsidRPr="00DF3D59" w14:paraId="2CFDA616" w14:textId="77777777" w:rsidTr="003B2811">
        <w:trPr>
          <w:cantSplit/>
        </w:trPr>
        <w:tc>
          <w:tcPr>
            <w:tcW w:w="351" w:type="dxa"/>
            <w:shd w:val="clear" w:color="auto" w:fill="FFFFFF"/>
          </w:tcPr>
          <w:p w14:paraId="72992E99"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799D922C" w14:textId="77777777" w:rsidR="00FC6C26" w:rsidRPr="00DF3D59" w:rsidRDefault="00FC6C26" w:rsidP="003B2811">
            <w:pPr>
              <w:tabs>
                <w:tab w:val="left" w:pos="3081"/>
              </w:tabs>
              <w:rPr>
                <w:rFonts w:cs="Arial"/>
                <w:sz w:val="18"/>
                <w:szCs w:val="18"/>
              </w:rPr>
            </w:pPr>
            <w:r w:rsidRPr="00DF3D59">
              <w:rPr>
                <w:rFonts w:cs="Arial"/>
                <w:sz w:val="18"/>
                <w:szCs w:val="18"/>
              </w:rPr>
              <w:t>Golpes</w:t>
            </w:r>
          </w:p>
        </w:tc>
      </w:tr>
      <w:tr w:rsidR="00FC6C26" w:rsidRPr="00DF3D59" w14:paraId="652D9AF8" w14:textId="77777777" w:rsidTr="003B2811">
        <w:trPr>
          <w:cantSplit/>
        </w:trPr>
        <w:tc>
          <w:tcPr>
            <w:tcW w:w="351" w:type="dxa"/>
            <w:shd w:val="clear" w:color="auto" w:fill="FFFFFF"/>
          </w:tcPr>
          <w:p w14:paraId="19D95676"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41D6B6BF" w14:textId="77777777" w:rsidR="00FC6C26" w:rsidRPr="00DF3D59" w:rsidRDefault="00FC6C26" w:rsidP="003B2811">
            <w:pPr>
              <w:tabs>
                <w:tab w:val="left" w:pos="3081"/>
              </w:tabs>
              <w:rPr>
                <w:rFonts w:cs="Arial"/>
                <w:sz w:val="18"/>
                <w:szCs w:val="18"/>
              </w:rPr>
            </w:pPr>
            <w:r w:rsidRPr="00DF3D59">
              <w:rPr>
                <w:rFonts w:cs="Arial"/>
                <w:sz w:val="18"/>
                <w:szCs w:val="18"/>
              </w:rPr>
              <w:t>Impactos sobre os pes</w:t>
            </w:r>
          </w:p>
        </w:tc>
      </w:tr>
      <w:tr w:rsidR="00FC6C26" w:rsidRPr="00DF3D59" w14:paraId="6FEC29DE" w14:textId="77777777" w:rsidTr="003B2811">
        <w:trPr>
          <w:cantSplit/>
        </w:trPr>
        <w:tc>
          <w:tcPr>
            <w:tcW w:w="351" w:type="dxa"/>
            <w:shd w:val="clear" w:color="auto" w:fill="FFFFFF"/>
          </w:tcPr>
          <w:p w14:paraId="219F1747"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6F4CC9F2" w14:textId="77777777" w:rsidR="00FC6C26" w:rsidRPr="00DF3D59" w:rsidRDefault="00FC6C26" w:rsidP="003B2811">
            <w:pPr>
              <w:tabs>
                <w:tab w:val="left" w:pos="3081"/>
              </w:tabs>
              <w:rPr>
                <w:rFonts w:cs="Arial"/>
                <w:sz w:val="18"/>
                <w:szCs w:val="18"/>
              </w:rPr>
            </w:pPr>
            <w:r w:rsidRPr="00DF3D59">
              <w:rPr>
                <w:rFonts w:cs="Arial"/>
                <w:sz w:val="18"/>
                <w:szCs w:val="18"/>
              </w:rPr>
              <w:t>Contusións coa mangueira de aire comprimido</w:t>
            </w:r>
          </w:p>
        </w:tc>
      </w:tr>
      <w:tr w:rsidR="00FC6C26" w:rsidRPr="00DF3D59" w14:paraId="47E52849" w14:textId="77777777" w:rsidTr="003B2811">
        <w:trPr>
          <w:cantSplit/>
        </w:trPr>
        <w:tc>
          <w:tcPr>
            <w:tcW w:w="351" w:type="dxa"/>
            <w:shd w:val="clear" w:color="auto" w:fill="FFFFFF"/>
          </w:tcPr>
          <w:p w14:paraId="520F2BA6"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B0A5ED7" w14:textId="77777777" w:rsidR="00FC6C26" w:rsidRPr="00DF3D59" w:rsidRDefault="00FC6C26" w:rsidP="003B2811">
            <w:pPr>
              <w:tabs>
                <w:tab w:val="left" w:pos="3081"/>
              </w:tabs>
              <w:rPr>
                <w:rFonts w:cs="Arial"/>
                <w:sz w:val="18"/>
                <w:szCs w:val="18"/>
              </w:rPr>
            </w:pPr>
            <w:r w:rsidRPr="00DF3D59">
              <w:rPr>
                <w:rFonts w:cs="Arial"/>
                <w:sz w:val="18"/>
                <w:szCs w:val="18"/>
              </w:rPr>
              <w:t>Vibracións</w:t>
            </w:r>
          </w:p>
        </w:tc>
      </w:tr>
      <w:tr w:rsidR="00FC6C26" w:rsidRPr="00DF3D59" w14:paraId="1484E8F4" w14:textId="77777777" w:rsidTr="003B2811">
        <w:trPr>
          <w:cantSplit/>
        </w:trPr>
        <w:tc>
          <w:tcPr>
            <w:tcW w:w="351" w:type="dxa"/>
            <w:shd w:val="clear" w:color="auto" w:fill="FFFFFF"/>
          </w:tcPr>
          <w:p w14:paraId="3D474B9E"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732CB0BB" w14:textId="77777777" w:rsidR="00FC6C26" w:rsidRPr="00DF3D59" w:rsidRDefault="00FC6C26" w:rsidP="003B2811">
            <w:pPr>
              <w:tabs>
                <w:tab w:val="left" w:pos="3081"/>
              </w:tabs>
              <w:rPr>
                <w:rFonts w:cs="Arial"/>
                <w:sz w:val="18"/>
                <w:szCs w:val="18"/>
              </w:rPr>
            </w:pPr>
            <w:r w:rsidRPr="00DF3D59">
              <w:rPr>
                <w:rFonts w:cs="Arial"/>
                <w:sz w:val="18"/>
                <w:szCs w:val="18"/>
              </w:rPr>
              <w:t>Ruído</w:t>
            </w:r>
          </w:p>
        </w:tc>
      </w:tr>
      <w:tr w:rsidR="00FC6C26" w:rsidRPr="00DF3D59" w14:paraId="49B9A87D" w14:textId="77777777" w:rsidTr="003B2811">
        <w:trPr>
          <w:cantSplit/>
        </w:trPr>
        <w:tc>
          <w:tcPr>
            <w:tcW w:w="6946" w:type="dxa"/>
            <w:gridSpan w:val="2"/>
            <w:shd w:val="clear" w:color="auto" w:fill="FFFFFF"/>
            <w:vAlign w:val="center"/>
          </w:tcPr>
          <w:p w14:paraId="49E98539"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1EA8B878"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1D9DE8EA" w14:textId="77777777" w:rsidTr="003B2811">
        <w:tc>
          <w:tcPr>
            <w:tcW w:w="351" w:type="dxa"/>
            <w:shd w:val="clear" w:color="auto" w:fill="FFFFFF"/>
          </w:tcPr>
          <w:p w14:paraId="72819587"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0525F3D" w14:textId="77777777" w:rsidR="00FC6C26" w:rsidRPr="00DF3D59" w:rsidRDefault="00FC6C26" w:rsidP="003B2811">
            <w:pPr>
              <w:rPr>
                <w:rFonts w:cs="Arial"/>
                <w:sz w:val="18"/>
                <w:szCs w:val="18"/>
              </w:rPr>
            </w:pPr>
            <w:r w:rsidRPr="00DF3D59">
              <w:rPr>
                <w:rFonts w:cs="Arial"/>
                <w:sz w:val="18"/>
                <w:szCs w:val="18"/>
              </w:rPr>
              <w:t>Situar  as mangueiras de aire comprimido de forma que non molesten</w:t>
            </w:r>
          </w:p>
        </w:tc>
        <w:tc>
          <w:tcPr>
            <w:tcW w:w="2477" w:type="dxa"/>
            <w:shd w:val="clear" w:color="auto" w:fill="FFFFFF"/>
          </w:tcPr>
          <w:p w14:paraId="231CA97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9D15ADA" w14:textId="77777777" w:rsidTr="003B2811">
        <w:tc>
          <w:tcPr>
            <w:tcW w:w="351" w:type="dxa"/>
            <w:shd w:val="clear" w:color="auto" w:fill="FFFFFF"/>
          </w:tcPr>
          <w:p w14:paraId="4DFD12B4"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0C357FD" w14:textId="77777777" w:rsidR="00FC6C26" w:rsidRPr="00DF3D59" w:rsidRDefault="00FC6C26" w:rsidP="003B2811">
            <w:pPr>
              <w:rPr>
                <w:rFonts w:cs="Arial"/>
                <w:sz w:val="18"/>
                <w:szCs w:val="18"/>
              </w:rPr>
            </w:pPr>
            <w:r w:rsidRPr="00DF3D59">
              <w:rPr>
                <w:rFonts w:cs="Arial"/>
                <w:sz w:val="18"/>
                <w:szCs w:val="18"/>
              </w:rPr>
              <w:t xml:space="preserve">Asegurar a unión entre a ferramenta e a porta-ferramenta, comprobando o perfecto acoplamento entre eles antes de iniciar o traballo </w:t>
            </w:r>
          </w:p>
        </w:tc>
        <w:tc>
          <w:tcPr>
            <w:tcW w:w="2477" w:type="dxa"/>
            <w:shd w:val="clear" w:color="auto" w:fill="FFFFFF"/>
          </w:tcPr>
          <w:p w14:paraId="61133B2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F3D7738" w14:textId="77777777" w:rsidTr="003B2811">
        <w:tc>
          <w:tcPr>
            <w:tcW w:w="351" w:type="dxa"/>
            <w:shd w:val="clear" w:color="auto" w:fill="FFFFFF"/>
          </w:tcPr>
          <w:p w14:paraId="2F974306"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8F3113F" w14:textId="77777777" w:rsidR="00FC6C26" w:rsidRPr="00DF3D59" w:rsidRDefault="00FC6C26" w:rsidP="003B2811">
            <w:pPr>
              <w:rPr>
                <w:rFonts w:cs="Arial"/>
                <w:sz w:val="18"/>
                <w:szCs w:val="18"/>
              </w:rPr>
            </w:pPr>
            <w:r w:rsidRPr="00DF3D59">
              <w:rPr>
                <w:rFonts w:cs="Arial"/>
                <w:sz w:val="18"/>
                <w:szCs w:val="18"/>
              </w:rPr>
              <w:t>Non realizar esforzos de panca có martelo</w:t>
            </w:r>
          </w:p>
        </w:tc>
        <w:tc>
          <w:tcPr>
            <w:tcW w:w="2477" w:type="dxa"/>
            <w:shd w:val="clear" w:color="auto" w:fill="FFFFFF"/>
          </w:tcPr>
          <w:p w14:paraId="7FE9967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A9F8BD7" w14:textId="77777777" w:rsidTr="003B2811">
        <w:tc>
          <w:tcPr>
            <w:tcW w:w="351" w:type="dxa"/>
            <w:shd w:val="clear" w:color="auto" w:fill="FFFFFF"/>
          </w:tcPr>
          <w:p w14:paraId="34137716"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9CC555D" w14:textId="77777777" w:rsidR="00FC6C26" w:rsidRPr="00DF3D59" w:rsidRDefault="00FC6C26" w:rsidP="003B2811">
            <w:pPr>
              <w:rPr>
                <w:rFonts w:cs="Arial"/>
                <w:sz w:val="18"/>
                <w:szCs w:val="18"/>
              </w:rPr>
            </w:pPr>
            <w:r w:rsidRPr="00DF3D59">
              <w:rPr>
                <w:rFonts w:cs="Arial"/>
                <w:sz w:val="18"/>
                <w:szCs w:val="18"/>
              </w:rPr>
              <w:t xml:space="preserve">Verificar as unións das mangueiras asegurando as súas boas condicións </w:t>
            </w:r>
          </w:p>
        </w:tc>
        <w:tc>
          <w:tcPr>
            <w:tcW w:w="2477" w:type="dxa"/>
            <w:shd w:val="clear" w:color="auto" w:fill="FFFFFF"/>
          </w:tcPr>
          <w:p w14:paraId="5EF3D0D6"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0AB7B56B" w14:textId="77777777" w:rsidTr="003B2811">
        <w:tc>
          <w:tcPr>
            <w:tcW w:w="351" w:type="dxa"/>
            <w:shd w:val="clear" w:color="auto" w:fill="FFFFFF"/>
          </w:tcPr>
          <w:p w14:paraId="65C498B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2245823" w14:textId="77777777" w:rsidR="00FC6C26" w:rsidRPr="00DF3D59" w:rsidRDefault="00FC6C26" w:rsidP="003B2811">
            <w:pPr>
              <w:rPr>
                <w:rFonts w:cs="Arial"/>
                <w:sz w:val="18"/>
                <w:szCs w:val="18"/>
              </w:rPr>
            </w:pPr>
            <w:r w:rsidRPr="00DF3D59">
              <w:rPr>
                <w:rFonts w:cs="Arial"/>
                <w:sz w:val="18"/>
                <w:szCs w:val="18"/>
              </w:rPr>
              <w:t>Pechar o paso do aire antes de desarmar un martelo</w:t>
            </w:r>
          </w:p>
        </w:tc>
        <w:tc>
          <w:tcPr>
            <w:tcW w:w="2477" w:type="dxa"/>
            <w:shd w:val="clear" w:color="auto" w:fill="FFFFFF"/>
          </w:tcPr>
          <w:p w14:paraId="0756098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7F1DFF0" w14:textId="77777777" w:rsidTr="003B2811">
        <w:tc>
          <w:tcPr>
            <w:tcW w:w="6946" w:type="dxa"/>
            <w:gridSpan w:val="2"/>
            <w:shd w:val="clear" w:color="auto" w:fill="FFFFFF"/>
          </w:tcPr>
          <w:p w14:paraId="44B780A5"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4ECF0B5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2A649CBC" w14:textId="77777777" w:rsidTr="003B2811">
        <w:tc>
          <w:tcPr>
            <w:tcW w:w="351" w:type="dxa"/>
            <w:shd w:val="clear" w:color="auto" w:fill="FFFFFF"/>
          </w:tcPr>
          <w:p w14:paraId="1528FF43"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0D57798"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7859DC4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3D8CBD2" w14:textId="77777777" w:rsidTr="003B2811">
        <w:tc>
          <w:tcPr>
            <w:tcW w:w="351" w:type="dxa"/>
            <w:shd w:val="clear" w:color="auto" w:fill="FFFFFF"/>
          </w:tcPr>
          <w:p w14:paraId="70DDA565"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21F1060" w14:textId="77777777" w:rsidR="00FC6C26" w:rsidRPr="00DF3D59" w:rsidRDefault="00FC6C26" w:rsidP="003B2811">
            <w:pPr>
              <w:rPr>
                <w:rFonts w:cs="Arial"/>
                <w:sz w:val="18"/>
                <w:szCs w:val="18"/>
              </w:rPr>
            </w:pPr>
            <w:r w:rsidRPr="00DF3D59">
              <w:rPr>
                <w:rFonts w:cs="Arial"/>
                <w:sz w:val="18"/>
                <w:szCs w:val="18"/>
              </w:rPr>
              <w:t>Luvas de traballo</w:t>
            </w:r>
          </w:p>
        </w:tc>
        <w:tc>
          <w:tcPr>
            <w:tcW w:w="2477" w:type="dxa"/>
            <w:shd w:val="clear" w:color="auto" w:fill="FFFFFF"/>
          </w:tcPr>
          <w:p w14:paraId="7CC3EFF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20040CD" w14:textId="77777777" w:rsidTr="003B2811">
        <w:tc>
          <w:tcPr>
            <w:tcW w:w="351" w:type="dxa"/>
            <w:shd w:val="clear" w:color="auto" w:fill="FFFFFF"/>
          </w:tcPr>
          <w:p w14:paraId="2F0FE49F"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FC27D7C" w14:textId="77777777" w:rsidR="00FC6C26" w:rsidRPr="00DF3D59" w:rsidRDefault="00FC6C26" w:rsidP="003B2811">
            <w:pPr>
              <w:rPr>
                <w:rFonts w:cs="Arial"/>
                <w:sz w:val="18"/>
                <w:szCs w:val="18"/>
              </w:rPr>
            </w:pPr>
            <w:r w:rsidRPr="00DF3D59">
              <w:rPr>
                <w:rFonts w:cs="Arial"/>
                <w:sz w:val="18"/>
                <w:szCs w:val="18"/>
              </w:rPr>
              <w:t>Botas de seguridade</w:t>
            </w:r>
          </w:p>
        </w:tc>
        <w:tc>
          <w:tcPr>
            <w:tcW w:w="2477" w:type="dxa"/>
            <w:shd w:val="clear" w:color="auto" w:fill="FFFFFF"/>
          </w:tcPr>
          <w:p w14:paraId="3354A9B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AAB87CA" w14:textId="77777777" w:rsidTr="003B2811">
        <w:tc>
          <w:tcPr>
            <w:tcW w:w="351" w:type="dxa"/>
            <w:shd w:val="clear" w:color="auto" w:fill="FFFFFF"/>
          </w:tcPr>
          <w:p w14:paraId="6EC2D874"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3F6CE21" w14:textId="77777777" w:rsidR="00FC6C26" w:rsidRPr="00DF3D59" w:rsidRDefault="00FC6C26" w:rsidP="003B2811">
            <w:pPr>
              <w:rPr>
                <w:rFonts w:cs="Arial"/>
                <w:sz w:val="18"/>
                <w:szCs w:val="18"/>
              </w:rPr>
            </w:pPr>
            <w:r w:rsidRPr="00DF3D59">
              <w:rPr>
                <w:rFonts w:cs="Arial"/>
                <w:sz w:val="18"/>
                <w:szCs w:val="18"/>
              </w:rPr>
              <w:t>Protectores auditivos</w:t>
            </w:r>
          </w:p>
        </w:tc>
        <w:tc>
          <w:tcPr>
            <w:tcW w:w="2477" w:type="dxa"/>
            <w:shd w:val="clear" w:color="auto" w:fill="FFFFFF"/>
          </w:tcPr>
          <w:p w14:paraId="6E4EA8B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8702DAF" w14:textId="77777777" w:rsidTr="003B2811">
        <w:tc>
          <w:tcPr>
            <w:tcW w:w="351" w:type="dxa"/>
            <w:shd w:val="clear" w:color="auto" w:fill="FFFFFF"/>
          </w:tcPr>
          <w:p w14:paraId="01852E6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D529722" w14:textId="77777777" w:rsidR="00FC6C26" w:rsidRPr="00DF3D59" w:rsidRDefault="00FC6C26" w:rsidP="003B2811">
            <w:pPr>
              <w:rPr>
                <w:rFonts w:cs="Arial"/>
                <w:sz w:val="18"/>
                <w:szCs w:val="18"/>
              </w:rPr>
            </w:pPr>
            <w:r w:rsidRPr="00DF3D59">
              <w:rPr>
                <w:rFonts w:cs="Arial"/>
                <w:sz w:val="18"/>
                <w:szCs w:val="18"/>
              </w:rPr>
              <w:t>Gafas de seguridade</w:t>
            </w:r>
          </w:p>
        </w:tc>
        <w:tc>
          <w:tcPr>
            <w:tcW w:w="2477" w:type="dxa"/>
            <w:shd w:val="clear" w:color="auto" w:fill="FFFFFF"/>
          </w:tcPr>
          <w:p w14:paraId="147CF28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E3474F8" w14:textId="77777777" w:rsidTr="003B2811">
        <w:tc>
          <w:tcPr>
            <w:tcW w:w="351" w:type="dxa"/>
            <w:shd w:val="clear" w:color="auto" w:fill="FFFFFF"/>
          </w:tcPr>
          <w:p w14:paraId="22955ED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764A796" w14:textId="77777777" w:rsidR="00FC6C26" w:rsidRPr="00DF3D59" w:rsidRDefault="00FC6C26" w:rsidP="003B2811">
            <w:pPr>
              <w:rPr>
                <w:rFonts w:cs="Arial"/>
                <w:sz w:val="18"/>
                <w:szCs w:val="18"/>
              </w:rPr>
            </w:pPr>
            <w:r w:rsidRPr="00DF3D59">
              <w:rPr>
                <w:rFonts w:cs="Arial"/>
                <w:sz w:val="18"/>
                <w:szCs w:val="18"/>
              </w:rPr>
              <w:t xml:space="preserve">Máscara con filtro recambiable </w:t>
            </w:r>
          </w:p>
        </w:tc>
        <w:tc>
          <w:tcPr>
            <w:tcW w:w="2477" w:type="dxa"/>
            <w:shd w:val="clear" w:color="auto" w:fill="FFFFFF"/>
          </w:tcPr>
          <w:p w14:paraId="4B7E0FE4"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7D783172" w14:textId="77777777" w:rsidR="00FC6C26" w:rsidRPr="00DF3D59" w:rsidRDefault="00FC6C26" w:rsidP="00FC6C26">
      <w:pPr>
        <w:rPr>
          <w:rFonts w:cs="Arial"/>
          <w:szCs w:val="20"/>
        </w:rPr>
      </w:pPr>
    </w:p>
    <w:p w14:paraId="070DDD13"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699464E3" w14:textId="77777777" w:rsidTr="003B2811">
        <w:trPr>
          <w:cantSplit/>
        </w:trPr>
        <w:tc>
          <w:tcPr>
            <w:tcW w:w="9423" w:type="dxa"/>
            <w:gridSpan w:val="3"/>
            <w:shd w:val="clear" w:color="auto" w:fill="D9D9D9"/>
          </w:tcPr>
          <w:p w14:paraId="39E6E2B7"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13. PISTOLA CRAVADORA</w:t>
            </w:r>
          </w:p>
        </w:tc>
      </w:tr>
      <w:tr w:rsidR="00FC6C26" w:rsidRPr="00DF3D59" w14:paraId="0465F297" w14:textId="77777777" w:rsidTr="003B2811">
        <w:trPr>
          <w:cantSplit/>
        </w:trPr>
        <w:tc>
          <w:tcPr>
            <w:tcW w:w="9423" w:type="dxa"/>
            <w:gridSpan w:val="3"/>
            <w:shd w:val="clear" w:color="auto" w:fill="D9D9D9"/>
          </w:tcPr>
          <w:p w14:paraId="7CEF5392"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791C1DFD" w14:textId="77777777" w:rsidTr="003B2811">
        <w:trPr>
          <w:cantSplit/>
        </w:trPr>
        <w:tc>
          <w:tcPr>
            <w:tcW w:w="351" w:type="dxa"/>
            <w:shd w:val="clear" w:color="auto" w:fill="FFFFFF"/>
          </w:tcPr>
          <w:p w14:paraId="561849B8" w14:textId="77777777" w:rsidR="00FC6C26" w:rsidRPr="00DF3D59" w:rsidRDefault="00FC6C26" w:rsidP="003B2811">
            <w:pPr>
              <w:rPr>
                <w:rFonts w:cs="Arial"/>
                <w:sz w:val="18"/>
                <w:szCs w:val="18"/>
              </w:rPr>
            </w:pPr>
          </w:p>
        </w:tc>
        <w:tc>
          <w:tcPr>
            <w:tcW w:w="9072" w:type="dxa"/>
            <w:gridSpan w:val="2"/>
            <w:shd w:val="clear" w:color="auto" w:fill="FFFFFF"/>
          </w:tcPr>
          <w:p w14:paraId="7CD100E4"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Proxección de obxectos</w:t>
            </w:r>
          </w:p>
        </w:tc>
      </w:tr>
      <w:tr w:rsidR="00FC6C26" w:rsidRPr="00DF3D59" w14:paraId="3D5B193D" w14:textId="77777777" w:rsidTr="003B2811">
        <w:trPr>
          <w:cantSplit/>
        </w:trPr>
        <w:tc>
          <w:tcPr>
            <w:tcW w:w="351" w:type="dxa"/>
            <w:shd w:val="clear" w:color="auto" w:fill="FFFFFF"/>
          </w:tcPr>
          <w:p w14:paraId="46B77A28" w14:textId="77777777" w:rsidR="00FC6C26" w:rsidRPr="00DF3D59" w:rsidRDefault="00FC6C26" w:rsidP="003B2811">
            <w:pPr>
              <w:rPr>
                <w:rFonts w:cs="Arial"/>
                <w:sz w:val="18"/>
                <w:szCs w:val="18"/>
              </w:rPr>
            </w:pPr>
          </w:p>
        </w:tc>
        <w:tc>
          <w:tcPr>
            <w:tcW w:w="9072" w:type="dxa"/>
            <w:gridSpan w:val="2"/>
            <w:shd w:val="clear" w:color="auto" w:fill="FFFFFF"/>
          </w:tcPr>
          <w:p w14:paraId="07D62521" w14:textId="77777777" w:rsidR="00FC6C26" w:rsidRPr="00DF3D59" w:rsidRDefault="00FC6C26" w:rsidP="003B2811">
            <w:pPr>
              <w:tabs>
                <w:tab w:val="left" w:pos="3081"/>
              </w:tabs>
              <w:rPr>
                <w:rFonts w:cs="Arial"/>
                <w:sz w:val="18"/>
                <w:szCs w:val="18"/>
              </w:rPr>
            </w:pPr>
            <w:r w:rsidRPr="00DF3D59">
              <w:rPr>
                <w:rFonts w:cs="Arial"/>
                <w:sz w:val="18"/>
                <w:szCs w:val="18"/>
              </w:rPr>
              <w:t>Cortes</w:t>
            </w:r>
            <w:r w:rsidRPr="00DF3D59">
              <w:rPr>
                <w:rFonts w:cs="Arial"/>
                <w:sz w:val="18"/>
                <w:szCs w:val="18"/>
              </w:rPr>
              <w:tab/>
            </w:r>
          </w:p>
        </w:tc>
      </w:tr>
      <w:tr w:rsidR="00FC6C26" w:rsidRPr="00DF3D59" w14:paraId="449E3B94" w14:textId="77777777" w:rsidTr="003B2811">
        <w:trPr>
          <w:cantSplit/>
        </w:trPr>
        <w:tc>
          <w:tcPr>
            <w:tcW w:w="351" w:type="dxa"/>
            <w:shd w:val="clear" w:color="auto" w:fill="FFFFFF"/>
          </w:tcPr>
          <w:p w14:paraId="6AE4001D" w14:textId="77777777" w:rsidR="00FC6C26" w:rsidRPr="00DF3D59" w:rsidRDefault="00FC6C26" w:rsidP="003B2811">
            <w:pPr>
              <w:rPr>
                <w:rFonts w:cs="Arial"/>
                <w:sz w:val="18"/>
                <w:szCs w:val="18"/>
              </w:rPr>
            </w:pPr>
          </w:p>
        </w:tc>
        <w:tc>
          <w:tcPr>
            <w:tcW w:w="9072" w:type="dxa"/>
            <w:gridSpan w:val="2"/>
            <w:shd w:val="clear" w:color="auto" w:fill="FFFFFF"/>
          </w:tcPr>
          <w:p w14:paraId="47E55943" w14:textId="77777777" w:rsidR="00FC6C26" w:rsidRPr="00DF3D59" w:rsidRDefault="00FC6C26" w:rsidP="003B2811">
            <w:pPr>
              <w:tabs>
                <w:tab w:val="left" w:pos="3081"/>
              </w:tabs>
              <w:rPr>
                <w:rFonts w:cs="Arial"/>
                <w:sz w:val="18"/>
                <w:szCs w:val="18"/>
              </w:rPr>
            </w:pPr>
            <w:r w:rsidRPr="00DF3D59">
              <w:rPr>
                <w:rFonts w:cs="Arial"/>
                <w:sz w:val="18"/>
                <w:szCs w:val="18"/>
              </w:rPr>
              <w:t>Pisadas sobre obxectos</w:t>
            </w:r>
          </w:p>
        </w:tc>
      </w:tr>
      <w:tr w:rsidR="00FC6C26" w:rsidRPr="00DF3D59" w14:paraId="7C644FFC" w14:textId="77777777" w:rsidTr="003B2811">
        <w:trPr>
          <w:cantSplit/>
        </w:trPr>
        <w:tc>
          <w:tcPr>
            <w:tcW w:w="6946" w:type="dxa"/>
            <w:gridSpan w:val="2"/>
            <w:shd w:val="clear" w:color="auto" w:fill="FFFFFF"/>
            <w:vAlign w:val="center"/>
          </w:tcPr>
          <w:p w14:paraId="05606740"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5E65A47E"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13CC179D" w14:textId="77777777" w:rsidTr="003B2811">
        <w:tc>
          <w:tcPr>
            <w:tcW w:w="351" w:type="dxa"/>
            <w:shd w:val="clear" w:color="auto" w:fill="FFFFFF"/>
          </w:tcPr>
          <w:p w14:paraId="2F5D6B10" w14:textId="77777777" w:rsidR="00FC6C26" w:rsidRPr="00DF3D59" w:rsidRDefault="00FC6C26" w:rsidP="003B2811">
            <w:pPr>
              <w:rPr>
                <w:rFonts w:cs="Arial"/>
                <w:sz w:val="18"/>
                <w:szCs w:val="18"/>
              </w:rPr>
            </w:pPr>
          </w:p>
        </w:tc>
        <w:tc>
          <w:tcPr>
            <w:tcW w:w="6595" w:type="dxa"/>
            <w:shd w:val="clear" w:color="auto" w:fill="FFFFFF"/>
          </w:tcPr>
          <w:p w14:paraId="2DE109AC" w14:textId="77777777" w:rsidR="00FC6C26" w:rsidRPr="00DF3D59" w:rsidRDefault="00FC6C26" w:rsidP="003B2811">
            <w:pPr>
              <w:rPr>
                <w:rFonts w:cs="Arial"/>
                <w:sz w:val="18"/>
                <w:szCs w:val="18"/>
              </w:rPr>
            </w:pPr>
            <w:r w:rsidRPr="00DF3D59">
              <w:rPr>
                <w:rFonts w:cs="Arial"/>
                <w:sz w:val="18"/>
                <w:szCs w:val="18"/>
              </w:rPr>
              <w:t>Uso por persoal cualificado</w:t>
            </w:r>
          </w:p>
        </w:tc>
        <w:tc>
          <w:tcPr>
            <w:tcW w:w="2477" w:type="dxa"/>
            <w:shd w:val="clear" w:color="auto" w:fill="FFFFFF"/>
          </w:tcPr>
          <w:p w14:paraId="2D3CE28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1C78B4E" w14:textId="77777777" w:rsidTr="003B2811">
        <w:tc>
          <w:tcPr>
            <w:tcW w:w="351" w:type="dxa"/>
            <w:shd w:val="clear" w:color="auto" w:fill="FFFFFF"/>
          </w:tcPr>
          <w:p w14:paraId="17B29417" w14:textId="77777777" w:rsidR="00FC6C26" w:rsidRPr="00DF3D59" w:rsidRDefault="00FC6C26" w:rsidP="003B2811">
            <w:pPr>
              <w:rPr>
                <w:rFonts w:cs="Arial"/>
                <w:sz w:val="18"/>
                <w:szCs w:val="18"/>
              </w:rPr>
            </w:pPr>
          </w:p>
        </w:tc>
        <w:tc>
          <w:tcPr>
            <w:tcW w:w="6595" w:type="dxa"/>
            <w:shd w:val="clear" w:color="auto" w:fill="FFFFFF"/>
          </w:tcPr>
          <w:p w14:paraId="38E7F6B8" w14:textId="77777777" w:rsidR="00FC6C26" w:rsidRPr="00DF3D59" w:rsidRDefault="00FC6C26" w:rsidP="003B2811">
            <w:pPr>
              <w:rPr>
                <w:rFonts w:cs="Arial"/>
                <w:sz w:val="18"/>
                <w:szCs w:val="18"/>
              </w:rPr>
            </w:pPr>
            <w:r w:rsidRPr="00DF3D59">
              <w:rPr>
                <w:rFonts w:cs="Arial"/>
                <w:sz w:val="18"/>
                <w:szCs w:val="18"/>
              </w:rPr>
              <w:t>Revisar os diversos elementos que a compoñen</w:t>
            </w:r>
          </w:p>
        </w:tc>
        <w:tc>
          <w:tcPr>
            <w:tcW w:w="2477" w:type="dxa"/>
            <w:shd w:val="clear" w:color="auto" w:fill="FFFFFF"/>
          </w:tcPr>
          <w:p w14:paraId="35F0CBCF"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121008C4" w14:textId="77777777" w:rsidTr="003B2811">
        <w:tc>
          <w:tcPr>
            <w:tcW w:w="351" w:type="dxa"/>
            <w:shd w:val="clear" w:color="auto" w:fill="FFFFFF"/>
          </w:tcPr>
          <w:p w14:paraId="0F3817A4" w14:textId="77777777" w:rsidR="00FC6C26" w:rsidRPr="00DF3D59" w:rsidRDefault="00FC6C26" w:rsidP="003B2811">
            <w:pPr>
              <w:rPr>
                <w:rFonts w:cs="Arial"/>
                <w:sz w:val="18"/>
                <w:szCs w:val="18"/>
              </w:rPr>
            </w:pPr>
          </w:p>
        </w:tc>
        <w:tc>
          <w:tcPr>
            <w:tcW w:w="6595" w:type="dxa"/>
            <w:shd w:val="clear" w:color="auto" w:fill="FFFFFF"/>
          </w:tcPr>
          <w:p w14:paraId="75EF9C0E" w14:textId="77777777" w:rsidR="00FC6C26" w:rsidRPr="00DF3D59" w:rsidRDefault="00FC6C26" w:rsidP="003B2811">
            <w:pPr>
              <w:rPr>
                <w:rFonts w:cs="Arial"/>
                <w:sz w:val="18"/>
                <w:szCs w:val="18"/>
              </w:rPr>
            </w:pPr>
            <w:r w:rsidRPr="00DF3D59">
              <w:rPr>
                <w:rFonts w:cs="Arial"/>
                <w:sz w:val="18"/>
                <w:szCs w:val="18"/>
              </w:rPr>
              <w:t>Cando non se utilice, gardar descargada no seu aloxamento correspondente</w:t>
            </w:r>
          </w:p>
        </w:tc>
        <w:tc>
          <w:tcPr>
            <w:tcW w:w="2477" w:type="dxa"/>
            <w:shd w:val="clear" w:color="auto" w:fill="FFFFFF"/>
          </w:tcPr>
          <w:p w14:paraId="0442CF1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15EFBDC" w14:textId="77777777" w:rsidTr="003B2811">
        <w:tc>
          <w:tcPr>
            <w:tcW w:w="6946" w:type="dxa"/>
            <w:gridSpan w:val="2"/>
            <w:shd w:val="clear" w:color="auto" w:fill="FFFFFF"/>
          </w:tcPr>
          <w:p w14:paraId="0C2D0566"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3634C464"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0CE23954" w14:textId="77777777" w:rsidTr="003B2811">
        <w:tc>
          <w:tcPr>
            <w:tcW w:w="351" w:type="dxa"/>
            <w:shd w:val="clear" w:color="auto" w:fill="FFFFFF"/>
          </w:tcPr>
          <w:p w14:paraId="53F0DDFE" w14:textId="77777777" w:rsidR="00FC6C26" w:rsidRPr="00DF3D59" w:rsidRDefault="00FC6C26" w:rsidP="003B2811">
            <w:pPr>
              <w:rPr>
                <w:rFonts w:cs="Arial"/>
                <w:sz w:val="18"/>
                <w:szCs w:val="18"/>
              </w:rPr>
            </w:pPr>
          </w:p>
        </w:tc>
        <w:tc>
          <w:tcPr>
            <w:tcW w:w="6595" w:type="dxa"/>
            <w:shd w:val="clear" w:color="auto" w:fill="FFFFFF"/>
          </w:tcPr>
          <w:p w14:paraId="5A814685"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2C7B2FB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C07FE15" w14:textId="77777777" w:rsidTr="003B2811">
        <w:tc>
          <w:tcPr>
            <w:tcW w:w="351" w:type="dxa"/>
            <w:shd w:val="clear" w:color="auto" w:fill="FFFFFF"/>
          </w:tcPr>
          <w:p w14:paraId="5DBE07AE" w14:textId="77777777" w:rsidR="00FC6C26" w:rsidRPr="00DF3D59" w:rsidRDefault="00FC6C26" w:rsidP="003B2811">
            <w:pPr>
              <w:rPr>
                <w:rFonts w:cs="Arial"/>
                <w:sz w:val="18"/>
                <w:szCs w:val="18"/>
              </w:rPr>
            </w:pPr>
          </w:p>
        </w:tc>
        <w:tc>
          <w:tcPr>
            <w:tcW w:w="6595" w:type="dxa"/>
            <w:shd w:val="clear" w:color="auto" w:fill="FFFFFF"/>
          </w:tcPr>
          <w:p w14:paraId="5E3998F1" w14:textId="77777777" w:rsidR="00FC6C26" w:rsidRPr="00DF3D59" w:rsidRDefault="00FC6C26" w:rsidP="003B2811">
            <w:pPr>
              <w:rPr>
                <w:rFonts w:cs="Arial"/>
                <w:sz w:val="18"/>
                <w:szCs w:val="18"/>
              </w:rPr>
            </w:pPr>
            <w:r w:rsidRPr="00DF3D59">
              <w:rPr>
                <w:rFonts w:cs="Arial"/>
                <w:sz w:val="18"/>
                <w:szCs w:val="18"/>
              </w:rPr>
              <w:t>Luvas de traballo</w:t>
            </w:r>
          </w:p>
        </w:tc>
        <w:tc>
          <w:tcPr>
            <w:tcW w:w="2477" w:type="dxa"/>
            <w:shd w:val="clear" w:color="auto" w:fill="FFFFFF"/>
          </w:tcPr>
          <w:p w14:paraId="62AD439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C50D552" w14:textId="77777777" w:rsidTr="003B2811">
        <w:tc>
          <w:tcPr>
            <w:tcW w:w="351" w:type="dxa"/>
            <w:shd w:val="clear" w:color="auto" w:fill="FFFFFF"/>
          </w:tcPr>
          <w:p w14:paraId="49AB44DE" w14:textId="77777777" w:rsidR="00FC6C26" w:rsidRPr="00DF3D59" w:rsidRDefault="00FC6C26" w:rsidP="003B2811">
            <w:pPr>
              <w:rPr>
                <w:rFonts w:cs="Arial"/>
                <w:sz w:val="18"/>
                <w:szCs w:val="18"/>
              </w:rPr>
            </w:pPr>
          </w:p>
        </w:tc>
        <w:tc>
          <w:tcPr>
            <w:tcW w:w="6595" w:type="dxa"/>
            <w:shd w:val="clear" w:color="auto" w:fill="FFFFFF"/>
          </w:tcPr>
          <w:p w14:paraId="4A7DDF4D" w14:textId="77777777" w:rsidR="00FC6C26" w:rsidRPr="00DF3D59" w:rsidRDefault="00FC6C26" w:rsidP="003B2811">
            <w:pPr>
              <w:rPr>
                <w:rFonts w:cs="Arial"/>
                <w:sz w:val="18"/>
                <w:szCs w:val="18"/>
              </w:rPr>
            </w:pPr>
            <w:r w:rsidRPr="00DF3D59">
              <w:rPr>
                <w:rFonts w:cs="Arial"/>
                <w:sz w:val="18"/>
                <w:szCs w:val="18"/>
              </w:rPr>
              <w:t>Gafas de seguridade</w:t>
            </w:r>
          </w:p>
        </w:tc>
        <w:tc>
          <w:tcPr>
            <w:tcW w:w="2477" w:type="dxa"/>
            <w:shd w:val="clear" w:color="auto" w:fill="FFFFFF"/>
          </w:tcPr>
          <w:p w14:paraId="59EC60F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AEF80DD" w14:textId="77777777" w:rsidTr="003B2811">
        <w:tc>
          <w:tcPr>
            <w:tcW w:w="351" w:type="dxa"/>
            <w:shd w:val="clear" w:color="auto" w:fill="FFFFFF"/>
          </w:tcPr>
          <w:p w14:paraId="241492B7" w14:textId="77777777" w:rsidR="00FC6C26" w:rsidRPr="00DF3D59" w:rsidRDefault="00FC6C26" w:rsidP="003B2811">
            <w:pPr>
              <w:rPr>
                <w:rFonts w:cs="Arial"/>
                <w:sz w:val="18"/>
                <w:szCs w:val="18"/>
              </w:rPr>
            </w:pPr>
          </w:p>
        </w:tc>
        <w:tc>
          <w:tcPr>
            <w:tcW w:w="6595" w:type="dxa"/>
            <w:shd w:val="clear" w:color="auto" w:fill="FFFFFF"/>
          </w:tcPr>
          <w:p w14:paraId="444D4DD9" w14:textId="77777777" w:rsidR="00FC6C26" w:rsidRPr="00DF3D59" w:rsidRDefault="00FC6C26" w:rsidP="003B2811">
            <w:pPr>
              <w:rPr>
                <w:rFonts w:cs="Arial"/>
                <w:sz w:val="18"/>
                <w:szCs w:val="18"/>
              </w:rPr>
            </w:pPr>
            <w:r w:rsidRPr="00DF3D59">
              <w:rPr>
                <w:rFonts w:cs="Arial"/>
                <w:sz w:val="18"/>
                <w:szCs w:val="18"/>
              </w:rPr>
              <w:t>Protectores auditivos</w:t>
            </w:r>
          </w:p>
        </w:tc>
        <w:tc>
          <w:tcPr>
            <w:tcW w:w="2477" w:type="dxa"/>
            <w:shd w:val="clear" w:color="auto" w:fill="FFFFFF"/>
          </w:tcPr>
          <w:p w14:paraId="64B04FBA"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312F8683" w14:textId="77777777" w:rsidR="00FC6C26" w:rsidRPr="00DF3D59" w:rsidRDefault="00FC6C26" w:rsidP="00FC6C26">
      <w:pPr>
        <w:rPr>
          <w:rFonts w:cs="Arial"/>
          <w:szCs w:val="20"/>
        </w:rPr>
      </w:pPr>
    </w:p>
    <w:p w14:paraId="07481C78"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5D8FBB28" w14:textId="77777777" w:rsidTr="003B2811">
        <w:trPr>
          <w:cantSplit/>
        </w:trPr>
        <w:tc>
          <w:tcPr>
            <w:tcW w:w="9423" w:type="dxa"/>
            <w:gridSpan w:val="3"/>
            <w:shd w:val="clear" w:color="auto" w:fill="D9D9D9"/>
          </w:tcPr>
          <w:p w14:paraId="7478E901"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14 ROZADORA RADIAL ELÉCTRICA</w:t>
            </w:r>
          </w:p>
        </w:tc>
      </w:tr>
      <w:tr w:rsidR="00FC6C26" w:rsidRPr="00DF3D59" w14:paraId="54F7D8AA" w14:textId="77777777" w:rsidTr="003B2811">
        <w:trPr>
          <w:cantSplit/>
        </w:trPr>
        <w:tc>
          <w:tcPr>
            <w:tcW w:w="9423" w:type="dxa"/>
            <w:gridSpan w:val="3"/>
            <w:shd w:val="clear" w:color="auto" w:fill="D9D9D9"/>
          </w:tcPr>
          <w:p w14:paraId="6E0BC7AB"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2F997D84" w14:textId="77777777" w:rsidTr="003B2811">
        <w:trPr>
          <w:cantSplit/>
        </w:trPr>
        <w:tc>
          <w:tcPr>
            <w:tcW w:w="351" w:type="dxa"/>
            <w:shd w:val="clear" w:color="auto" w:fill="FFFFFF"/>
          </w:tcPr>
          <w:p w14:paraId="433FE12D"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04AE5903"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Proxección de fragmentos</w:t>
            </w:r>
          </w:p>
        </w:tc>
      </w:tr>
      <w:tr w:rsidR="00FC6C26" w:rsidRPr="00DF3D59" w14:paraId="26F912B5" w14:textId="77777777" w:rsidTr="003B2811">
        <w:trPr>
          <w:cantSplit/>
        </w:trPr>
        <w:tc>
          <w:tcPr>
            <w:tcW w:w="351" w:type="dxa"/>
            <w:shd w:val="clear" w:color="auto" w:fill="FFFFFF"/>
          </w:tcPr>
          <w:p w14:paraId="2E70F7FD"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3EE65FE1" w14:textId="77777777" w:rsidR="00FC6C26" w:rsidRPr="00DF3D59" w:rsidRDefault="00FC6C26" w:rsidP="003B2811">
            <w:pPr>
              <w:tabs>
                <w:tab w:val="left" w:pos="3081"/>
              </w:tabs>
              <w:rPr>
                <w:rFonts w:cs="Arial"/>
                <w:sz w:val="18"/>
                <w:szCs w:val="18"/>
              </w:rPr>
            </w:pPr>
            <w:r w:rsidRPr="00DF3D59">
              <w:rPr>
                <w:rFonts w:cs="Arial"/>
                <w:sz w:val="18"/>
                <w:szCs w:val="18"/>
              </w:rPr>
              <w:t>Golpes por obxectos</w:t>
            </w:r>
          </w:p>
        </w:tc>
      </w:tr>
      <w:tr w:rsidR="00FC6C26" w:rsidRPr="00DF3D59" w14:paraId="44A66D6C" w14:textId="77777777" w:rsidTr="003B2811">
        <w:trPr>
          <w:cantSplit/>
        </w:trPr>
        <w:tc>
          <w:tcPr>
            <w:tcW w:w="351" w:type="dxa"/>
            <w:shd w:val="clear" w:color="auto" w:fill="FFFFFF"/>
          </w:tcPr>
          <w:p w14:paraId="3C4F66AC"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4D22A1CF" w14:textId="77777777" w:rsidR="00FC6C26" w:rsidRPr="00DF3D59" w:rsidRDefault="00FC6C26" w:rsidP="003B2811">
            <w:pPr>
              <w:tabs>
                <w:tab w:val="left" w:pos="3081"/>
              </w:tabs>
              <w:rPr>
                <w:rFonts w:cs="Arial"/>
                <w:sz w:val="18"/>
                <w:szCs w:val="18"/>
              </w:rPr>
            </w:pPr>
            <w:r w:rsidRPr="00DF3D59">
              <w:rPr>
                <w:rFonts w:cs="Arial"/>
                <w:sz w:val="18"/>
                <w:szCs w:val="18"/>
              </w:rPr>
              <w:t>Cortes</w:t>
            </w:r>
          </w:p>
        </w:tc>
      </w:tr>
      <w:tr w:rsidR="00FC6C26" w:rsidRPr="00DF3D59" w14:paraId="76BB86D6" w14:textId="77777777" w:rsidTr="003B2811">
        <w:trPr>
          <w:cantSplit/>
        </w:trPr>
        <w:tc>
          <w:tcPr>
            <w:tcW w:w="351" w:type="dxa"/>
            <w:shd w:val="clear" w:color="auto" w:fill="FFFFFF"/>
          </w:tcPr>
          <w:p w14:paraId="3FC09F4D"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5BAC295C" w14:textId="77777777" w:rsidR="00FC6C26" w:rsidRPr="00DF3D59" w:rsidRDefault="00FC6C26" w:rsidP="003B2811">
            <w:pPr>
              <w:tabs>
                <w:tab w:val="left" w:pos="3081"/>
              </w:tabs>
              <w:rPr>
                <w:rFonts w:cs="Arial"/>
                <w:sz w:val="18"/>
                <w:szCs w:val="18"/>
              </w:rPr>
            </w:pPr>
            <w:r w:rsidRPr="00DF3D59">
              <w:rPr>
                <w:rFonts w:cs="Arial"/>
                <w:sz w:val="18"/>
                <w:szCs w:val="18"/>
              </w:rPr>
              <w:t>Emisión de po</w:t>
            </w:r>
          </w:p>
        </w:tc>
      </w:tr>
      <w:tr w:rsidR="00FC6C26" w:rsidRPr="00DF3D59" w14:paraId="5EDD28ED" w14:textId="77777777" w:rsidTr="003B2811">
        <w:trPr>
          <w:cantSplit/>
        </w:trPr>
        <w:tc>
          <w:tcPr>
            <w:tcW w:w="351" w:type="dxa"/>
            <w:shd w:val="clear" w:color="auto" w:fill="FFFFFF"/>
          </w:tcPr>
          <w:p w14:paraId="1330A679"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4C6F24A2" w14:textId="77777777" w:rsidR="00FC6C26" w:rsidRPr="00DF3D59" w:rsidRDefault="00FC6C26" w:rsidP="003B2811">
            <w:pPr>
              <w:tabs>
                <w:tab w:val="left" w:pos="3081"/>
              </w:tabs>
              <w:rPr>
                <w:rFonts w:cs="Arial"/>
                <w:sz w:val="18"/>
                <w:szCs w:val="18"/>
              </w:rPr>
            </w:pPr>
            <w:r w:rsidRPr="00DF3D59">
              <w:rPr>
                <w:rFonts w:cs="Arial"/>
                <w:sz w:val="18"/>
                <w:szCs w:val="18"/>
              </w:rPr>
              <w:t>Contacto coa enerxía eléctrica</w:t>
            </w:r>
          </w:p>
        </w:tc>
      </w:tr>
      <w:tr w:rsidR="00FC6C26" w:rsidRPr="00DF3D59" w14:paraId="35BF5B39" w14:textId="77777777" w:rsidTr="003B2811">
        <w:trPr>
          <w:cantSplit/>
        </w:trPr>
        <w:tc>
          <w:tcPr>
            <w:tcW w:w="6946" w:type="dxa"/>
            <w:gridSpan w:val="2"/>
            <w:shd w:val="clear" w:color="auto" w:fill="FFFFFF"/>
            <w:vAlign w:val="center"/>
          </w:tcPr>
          <w:p w14:paraId="6577F046"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4549A803"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0E3B1200" w14:textId="77777777" w:rsidTr="003B2811">
        <w:tc>
          <w:tcPr>
            <w:tcW w:w="351" w:type="dxa"/>
            <w:shd w:val="clear" w:color="auto" w:fill="FFFFFF"/>
          </w:tcPr>
          <w:p w14:paraId="091B7546"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D6EB08E" w14:textId="77777777" w:rsidR="00FC6C26" w:rsidRPr="00DF3D59" w:rsidRDefault="00FC6C26" w:rsidP="003B2811">
            <w:pPr>
              <w:rPr>
                <w:rFonts w:cs="Arial"/>
                <w:sz w:val="18"/>
                <w:szCs w:val="18"/>
              </w:rPr>
            </w:pPr>
            <w:r w:rsidRPr="00DF3D59">
              <w:rPr>
                <w:rFonts w:cs="Arial"/>
                <w:sz w:val="18"/>
                <w:szCs w:val="18"/>
              </w:rPr>
              <w:t xml:space="preserve">Non situar a rozadora en lugares encharcados </w:t>
            </w:r>
          </w:p>
        </w:tc>
        <w:tc>
          <w:tcPr>
            <w:tcW w:w="2477" w:type="dxa"/>
            <w:shd w:val="clear" w:color="auto" w:fill="FFFFFF"/>
          </w:tcPr>
          <w:p w14:paraId="1A78254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2416520" w14:textId="77777777" w:rsidTr="003B2811">
        <w:tc>
          <w:tcPr>
            <w:tcW w:w="351" w:type="dxa"/>
            <w:shd w:val="clear" w:color="auto" w:fill="FFFFFF"/>
          </w:tcPr>
          <w:p w14:paraId="0B2E517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AF8C077" w14:textId="77777777" w:rsidR="00FC6C26" w:rsidRPr="00DF3D59" w:rsidRDefault="00FC6C26" w:rsidP="003B2811">
            <w:pPr>
              <w:rPr>
                <w:rFonts w:cs="Arial"/>
                <w:sz w:val="18"/>
                <w:szCs w:val="18"/>
              </w:rPr>
            </w:pPr>
            <w:r w:rsidRPr="00DF3D59">
              <w:rPr>
                <w:rFonts w:cs="Arial"/>
                <w:sz w:val="18"/>
                <w:szCs w:val="18"/>
              </w:rPr>
              <w:t xml:space="preserve">Limpar os produtos procedentes dos cortes </w:t>
            </w:r>
          </w:p>
        </w:tc>
        <w:tc>
          <w:tcPr>
            <w:tcW w:w="2477" w:type="dxa"/>
            <w:shd w:val="clear" w:color="auto" w:fill="FFFFFF"/>
          </w:tcPr>
          <w:p w14:paraId="03FC547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D7FB142" w14:textId="77777777" w:rsidTr="003B2811">
        <w:tc>
          <w:tcPr>
            <w:tcW w:w="351" w:type="dxa"/>
            <w:shd w:val="clear" w:color="auto" w:fill="FFFFFF"/>
          </w:tcPr>
          <w:p w14:paraId="21D134D3"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1E43EF8" w14:textId="77777777" w:rsidR="00FC6C26" w:rsidRPr="00DF3D59" w:rsidRDefault="00FC6C26" w:rsidP="003B2811">
            <w:pPr>
              <w:rPr>
                <w:rFonts w:cs="Arial"/>
                <w:sz w:val="18"/>
                <w:szCs w:val="18"/>
              </w:rPr>
            </w:pPr>
            <w:r w:rsidRPr="00DF3D59">
              <w:rPr>
                <w:rFonts w:cs="Arial"/>
                <w:sz w:val="18"/>
                <w:szCs w:val="18"/>
              </w:rPr>
              <w:t>Antes do seu funcionamento, comprobar que a conexión a terra non está anulada</w:t>
            </w:r>
          </w:p>
        </w:tc>
        <w:tc>
          <w:tcPr>
            <w:tcW w:w="2477" w:type="dxa"/>
            <w:shd w:val="clear" w:color="auto" w:fill="FFFFFF"/>
          </w:tcPr>
          <w:p w14:paraId="5C50A96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70FC757" w14:textId="77777777" w:rsidTr="003B2811">
        <w:tc>
          <w:tcPr>
            <w:tcW w:w="351" w:type="dxa"/>
            <w:shd w:val="clear" w:color="auto" w:fill="FFFFFF"/>
          </w:tcPr>
          <w:p w14:paraId="46BFE67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AF9A452" w14:textId="77777777" w:rsidR="00FC6C26" w:rsidRPr="00DF3D59" w:rsidRDefault="00FC6C26" w:rsidP="003B2811">
            <w:pPr>
              <w:rPr>
                <w:rFonts w:cs="Arial"/>
                <w:sz w:val="18"/>
                <w:szCs w:val="18"/>
              </w:rPr>
            </w:pPr>
            <w:r w:rsidRPr="00DF3D59">
              <w:rPr>
                <w:rFonts w:cs="Arial"/>
                <w:sz w:val="18"/>
                <w:szCs w:val="18"/>
              </w:rPr>
              <w:t>Comprobar que o interruptor eléctrico é estanco</w:t>
            </w:r>
          </w:p>
        </w:tc>
        <w:tc>
          <w:tcPr>
            <w:tcW w:w="2477" w:type="dxa"/>
            <w:shd w:val="clear" w:color="auto" w:fill="FFFFFF"/>
          </w:tcPr>
          <w:p w14:paraId="6621BAF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7D7D3B8" w14:textId="77777777" w:rsidTr="003B2811">
        <w:tc>
          <w:tcPr>
            <w:tcW w:w="351" w:type="dxa"/>
            <w:shd w:val="clear" w:color="auto" w:fill="FFFFFF"/>
          </w:tcPr>
          <w:p w14:paraId="735F345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668B2DF" w14:textId="77777777" w:rsidR="00FC6C26" w:rsidRPr="00DF3D59" w:rsidRDefault="00FC6C26" w:rsidP="003B2811">
            <w:pPr>
              <w:rPr>
                <w:rFonts w:cs="Arial"/>
                <w:sz w:val="18"/>
                <w:szCs w:val="18"/>
              </w:rPr>
            </w:pPr>
            <w:r w:rsidRPr="00DF3D59">
              <w:rPr>
                <w:rFonts w:cs="Arial"/>
                <w:sz w:val="18"/>
                <w:szCs w:val="18"/>
              </w:rPr>
              <w:t>Comprobar o estado do disco antes do seu  funcionamento, substituíndo os gastados</w:t>
            </w:r>
          </w:p>
        </w:tc>
        <w:tc>
          <w:tcPr>
            <w:tcW w:w="2477" w:type="dxa"/>
            <w:shd w:val="clear" w:color="auto" w:fill="FFFFFF"/>
          </w:tcPr>
          <w:p w14:paraId="19A2DBD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D50CAAB" w14:textId="77777777" w:rsidTr="003B2811">
        <w:tc>
          <w:tcPr>
            <w:tcW w:w="351" w:type="dxa"/>
            <w:shd w:val="clear" w:color="auto" w:fill="FFFFFF"/>
          </w:tcPr>
          <w:p w14:paraId="4DE1F7CF"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0ECA25A" w14:textId="77777777" w:rsidR="00FC6C26" w:rsidRPr="00DF3D59" w:rsidRDefault="00FC6C26" w:rsidP="003B2811">
            <w:pPr>
              <w:rPr>
                <w:rFonts w:cs="Arial"/>
                <w:sz w:val="18"/>
                <w:szCs w:val="18"/>
              </w:rPr>
            </w:pPr>
            <w:r w:rsidRPr="00DF3D59">
              <w:rPr>
                <w:rFonts w:cs="Arial"/>
                <w:sz w:val="18"/>
                <w:szCs w:val="18"/>
              </w:rPr>
              <w:t>Uso por parte de persoal experto no seu manexo</w:t>
            </w:r>
          </w:p>
        </w:tc>
        <w:tc>
          <w:tcPr>
            <w:tcW w:w="2477" w:type="dxa"/>
            <w:shd w:val="clear" w:color="auto" w:fill="FFFFFF"/>
          </w:tcPr>
          <w:p w14:paraId="411D54F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3E85BBC" w14:textId="77777777" w:rsidTr="003B2811">
        <w:tc>
          <w:tcPr>
            <w:tcW w:w="351" w:type="dxa"/>
            <w:shd w:val="clear" w:color="auto" w:fill="FFFFFF"/>
          </w:tcPr>
          <w:p w14:paraId="3F7BB42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7BBE2B7" w14:textId="77777777" w:rsidR="00FC6C26" w:rsidRPr="00DF3D59" w:rsidRDefault="00FC6C26" w:rsidP="003B2811">
            <w:pPr>
              <w:rPr>
                <w:rFonts w:cs="Arial"/>
                <w:sz w:val="18"/>
                <w:szCs w:val="18"/>
              </w:rPr>
            </w:pPr>
            <w:r w:rsidRPr="00DF3D59">
              <w:rPr>
                <w:rFonts w:cs="Arial"/>
                <w:sz w:val="18"/>
                <w:szCs w:val="18"/>
              </w:rPr>
              <w:t>Utilizar a cuberta protectora da máquina</w:t>
            </w:r>
          </w:p>
        </w:tc>
        <w:tc>
          <w:tcPr>
            <w:tcW w:w="2477" w:type="dxa"/>
            <w:shd w:val="clear" w:color="auto" w:fill="FFFFFF"/>
          </w:tcPr>
          <w:p w14:paraId="4DF53B1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776746A" w14:textId="77777777" w:rsidTr="003B2811">
        <w:tc>
          <w:tcPr>
            <w:tcW w:w="351" w:type="dxa"/>
            <w:shd w:val="clear" w:color="auto" w:fill="FFFFFF"/>
          </w:tcPr>
          <w:p w14:paraId="1414239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3A6786D" w14:textId="77777777" w:rsidR="00FC6C26" w:rsidRPr="00DF3D59" w:rsidRDefault="00FC6C26" w:rsidP="003B2811">
            <w:pPr>
              <w:rPr>
                <w:rFonts w:cs="Arial"/>
                <w:sz w:val="18"/>
                <w:szCs w:val="18"/>
              </w:rPr>
            </w:pPr>
            <w:r w:rsidRPr="00DF3D59">
              <w:rPr>
                <w:rFonts w:cs="Arial"/>
                <w:sz w:val="18"/>
                <w:szCs w:val="18"/>
              </w:rPr>
              <w:t>Parar a máquina totalmente antes de posala</w:t>
            </w:r>
          </w:p>
        </w:tc>
        <w:tc>
          <w:tcPr>
            <w:tcW w:w="2477" w:type="dxa"/>
            <w:shd w:val="clear" w:color="auto" w:fill="FFFFFF"/>
          </w:tcPr>
          <w:p w14:paraId="0466D14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56D146F" w14:textId="77777777" w:rsidTr="003B2811">
        <w:tc>
          <w:tcPr>
            <w:tcW w:w="351" w:type="dxa"/>
            <w:shd w:val="clear" w:color="auto" w:fill="FFFFFF"/>
          </w:tcPr>
          <w:p w14:paraId="165D037E"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95BAB5B" w14:textId="77777777" w:rsidR="00FC6C26" w:rsidRPr="00DF3D59" w:rsidRDefault="00FC6C26" w:rsidP="003B2811">
            <w:pPr>
              <w:rPr>
                <w:rFonts w:cs="Arial"/>
                <w:sz w:val="18"/>
                <w:szCs w:val="18"/>
              </w:rPr>
            </w:pPr>
            <w:r w:rsidRPr="00DF3D59">
              <w:rPr>
                <w:rFonts w:cs="Arial"/>
                <w:sz w:val="18"/>
                <w:szCs w:val="18"/>
              </w:rPr>
              <w:t>Non usar a máquina en posturas que obriguen a mantela por riba dos ombreiros</w:t>
            </w:r>
          </w:p>
        </w:tc>
        <w:tc>
          <w:tcPr>
            <w:tcW w:w="2477" w:type="dxa"/>
            <w:shd w:val="clear" w:color="auto" w:fill="FFFFFF"/>
          </w:tcPr>
          <w:p w14:paraId="1CC9667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A04B896" w14:textId="77777777" w:rsidTr="003B2811">
        <w:tc>
          <w:tcPr>
            <w:tcW w:w="351" w:type="dxa"/>
            <w:shd w:val="clear" w:color="auto" w:fill="FFFFFF"/>
          </w:tcPr>
          <w:p w14:paraId="74B5D66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EEF9684" w14:textId="77777777" w:rsidR="00FC6C26" w:rsidRPr="00DF3D59" w:rsidRDefault="00FC6C26" w:rsidP="003B2811">
            <w:pPr>
              <w:rPr>
                <w:rFonts w:cs="Arial"/>
                <w:sz w:val="18"/>
                <w:szCs w:val="18"/>
              </w:rPr>
            </w:pPr>
            <w:r w:rsidRPr="00DF3D59">
              <w:rPr>
                <w:rFonts w:cs="Arial"/>
                <w:sz w:val="18"/>
                <w:szCs w:val="18"/>
              </w:rPr>
              <w:t>Situar a empuñadura lateral en función do traballo a realizar</w:t>
            </w:r>
          </w:p>
        </w:tc>
        <w:tc>
          <w:tcPr>
            <w:tcW w:w="2477" w:type="dxa"/>
            <w:shd w:val="clear" w:color="auto" w:fill="FFFFFF"/>
          </w:tcPr>
          <w:p w14:paraId="486E497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65C9F4A" w14:textId="77777777" w:rsidTr="003B2811">
        <w:tc>
          <w:tcPr>
            <w:tcW w:w="351" w:type="dxa"/>
            <w:shd w:val="clear" w:color="auto" w:fill="FFFFFF"/>
          </w:tcPr>
          <w:p w14:paraId="322A3D57"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9800D32" w14:textId="77777777" w:rsidR="00FC6C26" w:rsidRPr="00DF3D59" w:rsidRDefault="00FC6C26" w:rsidP="003B2811">
            <w:pPr>
              <w:rPr>
                <w:rFonts w:cs="Arial"/>
                <w:sz w:val="18"/>
                <w:szCs w:val="18"/>
              </w:rPr>
            </w:pPr>
            <w:r w:rsidRPr="00DF3D59">
              <w:rPr>
                <w:rFonts w:cs="Arial"/>
                <w:sz w:val="18"/>
                <w:szCs w:val="18"/>
              </w:rPr>
              <w:t>Cando non se utilice, gardar descargada no seu aloxamento correspondente</w:t>
            </w:r>
          </w:p>
        </w:tc>
        <w:tc>
          <w:tcPr>
            <w:tcW w:w="2477" w:type="dxa"/>
            <w:shd w:val="clear" w:color="auto" w:fill="FFFFFF"/>
          </w:tcPr>
          <w:p w14:paraId="608701C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D85CF9C" w14:textId="77777777" w:rsidTr="003B2811">
        <w:tc>
          <w:tcPr>
            <w:tcW w:w="6946" w:type="dxa"/>
            <w:gridSpan w:val="2"/>
            <w:shd w:val="clear" w:color="auto" w:fill="FFFFFF"/>
          </w:tcPr>
          <w:p w14:paraId="1A57ABDB"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3068BF76"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50041518" w14:textId="77777777" w:rsidTr="003B2811">
        <w:tc>
          <w:tcPr>
            <w:tcW w:w="351" w:type="dxa"/>
            <w:shd w:val="clear" w:color="auto" w:fill="FFFFFF"/>
          </w:tcPr>
          <w:p w14:paraId="517A60E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EE521FD"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1755C21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AFD1B12" w14:textId="77777777" w:rsidTr="003B2811">
        <w:tc>
          <w:tcPr>
            <w:tcW w:w="351" w:type="dxa"/>
            <w:shd w:val="clear" w:color="auto" w:fill="FFFFFF"/>
          </w:tcPr>
          <w:p w14:paraId="47AA15A8"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30DA300" w14:textId="77777777" w:rsidR="00FC6C26" w:rsidRPr="00DF3D59" w:rsidRDefault="00FC6C26" w:rsidP="003B2811">
            <w:pPr>
              <w:rPr>
                <w:rFonts w:cs="Arial"/>
                <w:sz w:val="18"/>
                <w:szCs w:val="18"/>
              </w:rPr>
            </w:pPr>
            <w:r w:rsidRPr="00DF3D59">
              <w:rPr>
                <w:rFonts w:cs="Arial"/>
                <w:sz w:val="18"/>
                <w:szCs w:val="18"/>
              </w:rPr>
              <w:t>Luvas de coiro</w:t>
            </w:r>
          </w:p>
        </w:tc>
        <w:tc>
          <w:tcPr>
            <w:tcW w:w="2477" w:type="dxa"/>
            <w:shd w:val="clear" w:color="auto" w:fill="FFFFFF"/>
          </w:tcPr>
          <w:p w14:paraId="1D33101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B2992BA" w14:textId="77777777" w:rsidTr="003B2811">
        <w:tc>
          <w:tcPr>
            <w:tcW w:w="351" w:type="dxa"/>
            <w:shd w:val="clear" w:color="auto" w:fill="FFFFFF"/>
          </w:tcPr>
          <w:p w14:paraId="6B045DC6"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18E65C6" w14:textId="77777777" w:rsidR="00FC6C26" w:rsidRPr="00DF3D59" w:rsidRDefault="00FC6C26" w:rsidP="003B2811">
            <w:pPr>
              <w:rPr>
                <w:rFonts w:cs="Arial"/>
                <w:sz w:val="18"/>
                <w:szCs w:val="18"/>
              </w:rPr>
            </w:pPr>
            <w:r w:rsidRPr="00DF3D59">
              <w:rPr>
                <w:rFonts w:cs="Arial"/>
                <w:sz w:val="18"/>
                <w:szCs w:val="18"/>
              </w:rPr>
              <w:t>Botas de seguridade</w:t>
            </w:r>
          </w:p>
        </w:tc>
        <w:tc>
          <w:tcPr>
            <w:tcW w:w="2477" w:type="dxa"/>
            <w:shd w:val="clear" w:color="auto" w:fill="FFFFFF"/>
          </w:tcPr>
          <w:p w14:paraId="6EE325A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C595F32" w14:textId="77777777" w:rsidTr="003B2811">
        <w:tc>
          <w:tcPr>
            <w:tcW w:w="351" w:type="dxa"/>
            <w:shd w:val="clear" w:color="auto" w:fill="FFFFFF"/>
          </w:tcPr>
          <w:p w14:paraId="24EEAFA1"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3D486F5" w14:textId="77777777" w:rsidR="00FC6C26" w:rsidRPr="00DF3D59" w:rsidRDefault="00FC6C26" w:rsidP="003B2811">
            <w:pPr>
              <w:rPr>
                <w:rFonts w:cs="Arial"/>
                <w:sz w:val="18"/>
                <w:szCs w:val="18"/>
              </w:rPr>
            </w:pPr>
            <w:r w:rsidRPr="00DF3D59">
              <w:rPr>
                <w:rFonts w:cs="Arial"/>
                <w:sz w:val="18"/>
                <w:szCs w:val="18"/>
              </w:rPr>
              <w:t>Gafas de seguridade antiproxeccións</w:t>
            </w:r>
          </w:p>
        </w:tc>
        <w:tc>
          <w:tcPr>
            <w:tcW w:w="2477" w:type="dxa"/>
            <w:shd w:val="clear" w:color="auto" w:fill="FFFFFF"/>
          </w:tcPr>
          <w:p w14:paraId="3B4A4C2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3CCFF90" w14:textId="77777777" w:rsidTr="003B2811">
        <w:tc>
          <w:tcPr>
            <w:tcW w:w="351" w:type="dxa"/>
            <w:shd w:val="clear" w:color="auto" w:fill="FFFFFF"/>
          </w:tcPr>
          <w:p w14:paraId="7BA5DCDF"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51763CE" w14:textId="77777777" w:rsidR="00FC6C26" w:rsidRPr="00DF3D59" w:rsidRDefault="00FC6C26" w:rsidP="003B2811">
            <w:pPr>
              <w:rPr>
                <w:rFonts w:cs="Arial"/>
                <w:sz w:val="18"/>
                <w:szCs w:val="18"/>
              </w:rPr>
            </w:pPr>
            <w:r w:rsidRPr="00DF3D59">
              <w:rPr>
                <w:rFonts w:cs="Arial"/>
                <w:sz w:val="18"/>
                <w:szCs w:val="18"/>
              </w:rPr>
              <w:t>Mascara contra o po con filtro mecánico recambiable</w:t>
            </w:r>
          </w:p>
        </w:tc>
        <w:tc>
          <w:tcPr>
            <w:tcW w:w="2477" w:type="dxa"/>
            <w:shd w:val="clear" w:color="auto" w:fill="FFFFFF"/>
          </w:tcPr>
          <w:p w14:paraId="0D5C9501"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5A74F3A1" w14:textId="77777777" w:rsidR="00FC6C26" w:rsidRPr="00DF3D59" w:rsidRDefault="00FC6C26" w:rsidP="00FC6C26">
      <w:pPr>
        <w:rPr>
          <w:rFonts w:cs="Arial"/>
          <w:szCs w:val="20"/>
        </w:rPr>
      </w:pPr>
    </w:p>
    <w:p w14:paraId="53B349CB"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738E9978" w14:textId="77777777" w:rsidTr="003B2811">
        <w:trPr>
          <w:cantSplit/>
        </w:trPr>
        <w:tc>
          <w:tcPr>
            <w:tcW w:w="9423" w:type="dxa"/>
            <w:gridSpan w:val="3"/>
            <w:shd w:val="clear" w:color="auto" w:fill="D9D9D9"/>
          </w:tcPr>
          <w:p w14:paraId="2022D693"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15 SERRA CIRCULAR</w:t>
            </w:r>
          </w:p>
        </w:tc>
      </w:tr>
      <w:tr w:rsidR="00FC6C26" w:rsidRPr="00DF3D59" w14:paraId="3674810C" w14:textId="77777777" w:rsidTr="003B2811">
        <w:trPr>
          <w:cantSplit/>
        </w:trPr>
        <w:tc>
          <w:tcPr>
            <w:tcW w:w="9423" w:type="dxa"/>
            <w:gridSpan w:val="3"/>
            <w:shd w:val="clear" w:color="auto" w:fill="D9D9D9"/>
          </w:tcPr>
          <w:p w14:paraId="40A28927"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4C0519CF" w14:textId="77777777" w:rsidTr="003B2811">
        <w:trPr>
          <w:cantSplit/>
        </w:trPr>
        <w:tc>
          <w:tcPr>
            <w:tcW w:w="351" w:type="dxa"/>
            <w:shd w:val="clear" w:color="auto" w:fill="FFFFFF"/>
          </w:tcPr>
          <w:p w14:paraId="2E878812"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07BE4CC"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Proxección de fragmentos</w:t>
            </w:r>
          </w:p>
        </w:tc>
      </w:tr>
      <w:tr w:rsidR="00FC6C26" w:rsidRPr="00DF3D59" w14:paraId="76CADC23" w14:textId="77777777" w:rsidTr="003B2811">
        <w:trPr>
          <w:cantSplit/>
        </w:trPr>
        <w:tc>
          <w:tcPr>
            <w:tcW w:w="351" w:type="dxa"/>
            <w:shd w:val="clear" w:color="auto" w:fill="FFFFFF"/>
          </w:tcPr>
          <w:p w14:paraId="7ABC00C6"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19769F52" w14:textId="77777777" w:rsidR="00FC6C26" w:rsidRPr="00DF3D59" w:rsidRDefault="00FC6C26" w:rsidP="003B2811">
            <w:pPr>
              <w:tabs>
                <w:tab w:val="left" w:pos="3081"/>
              </w:tabs>
              <w:rPr>
                <w:rFonts w:cs="Arial"/>
                <w:sz w:val="18"/>
                <w:szCs w:val="18"/>
              </w:rPr>
            </w:pPr>
            <w:r w:rsidRPr="00DF3D59">
              <w:rPr>
                <w:rFonts w:cs="Arial"/>
                <w:sz w:val="18"/>
                <w:szCs w:val="18"/>
              </w:rPr>
              <w:t>Golpes por retroceso das pezas a cortar</w:t>
            </w:r>
            <w:r w:rsidRPr="00DF3D59">
              <w:rPr>
                <w:rFonts w:cs="Arial"/>
                <w:sz w:val="18"/>
                <w:szCs w:val="18"/>
              </w:rPr>
              <w:tab/>
            </w:r>
          </w:p>
        </w:tc>
      </w:tr>
      <w:tr w:rsidR="00FC6C26" w:rsidRPr="00DF3D59" w14:paraId="014E681A" w14:textId="77777777" w:rsidTr="003B2811">
        <w:trPr>
          <w:cantSplit/>
        </w:trPr>
        <w:tc>
          <w:tcPr>
            <w:tcW w:w="351" w:type="dxa"/>
            <w:shd w:val="clear" w:color="auto" w:fill="FFFFFF"/>
          </w:tcPr>
          <w:p w14:paraId="5F6C1244"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500595BE" w14:textId="77777777" w:rsidR="00FC6C26" w:rsidRPr="00DF3D59" w:rsidRDefault="00FC6C26" w:rsidP="003B2811">
            <w:pPr>
              <w:tabs>
                <w:tab w:val="left" w:pos="3081"/>
              </w:tabs>
              <w:rPr>
                <w:rFonts w:cs="Arial"/>
                <w:sz w:val="18"/>
                <w:szCs w:val="18"/>
              </w:rPr>
            </w:pPr>
            <w:r w:rsidRPr="00DF3D59">
              <w:rPr>
                <w:rFonts w:cs="Arial"/>
                <w:sz w:val="18"/>
                <w:szCs w:val="18"/>
              </w:rPr>
              <w:t>Cortes</w:t>
            </w:r>
          </w:p>
        </w:tc>
      </w:tr>
      <w:tr w:rsidR="00FC6C26" w:rsidRPr="00DF3D59" w14:paraId="7C94028B" w14:textId="77777777" w:rsidTr="003B2811">
        <w:trPr>
          <w:cantSplit/>
        </w:trPr>
        <w:tc>
          <w:tcPr>
            <w:tcW w:w="351" w:type="dxa"/>
            <w:shd w:val="clear" w:color="auto" w:fill="FFFFFF"/>
          </w:tcPr>
          <w:p w14:paraId="37FC6B43"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69ABBD8F" w14:textId="77777777" w:rsidR="00FC6C26" w:rsidRPr="00DF3D59" w:rsidRDefault="00FC6C26" w:rsidP="003B2811">
            <w:pPr>
              <w:tabs>
                <w:tab w:val="left" w:pos="3081"/>
              </w:tabs>
              <w:rPr>
                <w:rFonts w:cs="Arial"/>
                <w:sz w:val="18"/>
                <w:szCs w:val="18"/>
              </w:rPr>
            </w:pPr>
            <w:r w:rsidRPr="00DF3D59">
              <w:rPr>
                <w:rFonts w:cs="Arial"/>
                <w:sz w:val="18"/>
                <w:szCs w:val="18"/>
              </w:rPr>
              <w:t>Emisión de po</w:t>
            </w:r>
          </w:p>
        </w:tc>
      </w:tr>
      <w:tr w:rsidR="00FC6C26" w:rsidRPr="00DF3D59" w14:paraId="5555DF79" w14:textId="77777777" w:rsidTr="003B2811">
        <w:trPr>
          <w:cantSplit/>
        </w:trPr>
        <w:tc>
          <w:tcPr>
            <w:tcW w:w="351" w:type="dxa"/>
            <w:shd w:val="clear" w:color="auto" w:fill="FFFFFF"/>
          </w:tcPr>
          <w:p w14:paraId="55328867"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0EA7C5A4" w14:textId="77777777" w:rsidR="00FC6C26" w:rsidRPr="00DF3D59" w:rsidRDefault="00FC6C26" w:rsidP="003B2811">
            <w:pPr>
              <w:tabs>
                <w:tab w:val="left" w:pos="3081"/>
              </w:tabs>
              <w:rPr>
                <w:rFonts w:cs="Arial"/>
                <w:sz w:val="18"/>
                <w:szCs w:val="18"/>
              </w:rPr>
            </w:pPr>
            <w:r w:rsidRPr="00DF3D59">
              <w:rPr>
                <w:rFonts w:cs="Arial"/>
                <w:sz w:val="18"/>
                <w:szCs w:val="18"/>
              </w:rPr>
              <w:t>Contacto coa enerxía eléctrica</w:t>
            </w:r>
          </w:p>
        </w:tc>
      </w:tr>
      <w:tr w:rsidR="00FC6C26" w:rsidRPr="00DF3D59" w14:paraId="13B267F3" w14:textId="77777777" w:rsidTr="003B2811">
        <w:trPr>
          <w:cantSplit/>
        </w:trPr>
        <w:tc>
          <w:tcPr>
            <w:tcW w:w="351" w:type="dxa"/>
            <w:shd w:val="clear" w:color="auto" w:fill="FFFFFF"/>
          </w:tcPr>
          <w:p w14:paraId="5A6AF5F4"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546A790A" w14:textId="77777777" w:rsidR="00FC6C26" w:rsidRPr="00DF3D59" w:rsidRDefault="00FC6C26" w:rsidP="003B2811">
            <w:pPr>
              <w:tabs>
                <w:tab w:val="left" w:pos="3081"/>
              </w:tabs>
              <w:rPr>
                <w:rFonts w:cs="Arial"/>
                <w:sz w:val="18"/>
                <w:szCs w:val="18"/>
              </w:rPr>
            </w:pPr>
            <w:r w:rsidRPr="00DF3D59">
              <w:rPr>
                <w:rFonts w:cs="Arial"/>
                <w:sz w:val="18"/>
                <w:szCs w:val="18"/>
              </w:rPr>
              <w:t>Atrapamentos</w:t>
            </w:r>
          </w:p>
        </w:tc>
      </w:tr>
      <w:tr w:rsidR="00FC6C26" w:rsidRPr="00DF3D59" w14:paraId="410CD0E7" w14:textId="77777777" w:rsidTr="003B2811">
        <w:trPr>
          <w:cantSplit/>
        </w:trPr>
        <w:tc>
          <w:tcPr>
            <w:tcW w:w="351" w:type="dxa"/>
            <w:shd w:val="clear" w:color="auto" w:fill="FFFFFF"/>
          </w:tcPr>
          <w:p w14:paraId="3E4A9DA9"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4F8F21B4" w14:textId="77777777" w:rsidR="00FC6C26" w:rsidRPr="00DF3D59" w:rsidRDefault="00FC6C26" w:rsidP="003B2811">
            <w:pPr>
              <w:tabs>
                <w:tab w:val="left" w:pos="3081"/>
              </w:tabs>
              <w:rPr>
                <w:rFonts w:cs="Arial"/>
                <w:sz w:val="18"/>
                <w:szCs w:val="18"/>
              </w:rPr>
            </w:pPr>
            <w:r w:rsidRPr="00DF3D59">
              <w:rPr>
                <w:rFonts w:cs="Arial"/>
                <w:sz w:val="18"/>
                <w:szCs w:val="18"/>
              </w:rPr>
              <w:t>Contacto coas correas de transmisión</w:t>
            </w:r>
          </w:p>
        </w:tc>
      </w:tr>
      <w:tr w:rsidR="00FC6C26" w:rsidRPr="00DF3D59" w14:paraId="206B3694" w14:textId="77777777" w:rsidTr="003B2811">
        <w:trPr>
          <w:cantSplit/>
        </w:trPr>
        <w:tc>
          <w:tcPr>
            <w:tcW w:w="6946" w:type="dxa"/>
            <w:gridSpan w:val="2"/>
            <w:shd w:val="clear" w:color="auto" w:fill="FFFFFF"/>
            <w:vAlign w:val="center"/>
          </w:tcPr>
          <w:p w14:paraId="23B717F2"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421E5337"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584C8B8D" w14:textId="77777777" w:rsidTr="003B2811">
        <w:tc>
          <w:tcPr>
            <w:tcW w:w="351" w:type="dxa"/>
            <w:shd w:val="clear" w:color="auto" w:fill="FFFFFF"/>
          </w:tcPr>
          <w:p w14:paraId="4C199E30"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DD669C9" w14:textId="77777777" w:rsidR="00FC6C26" w:rsidRPr="00DF3D59" w:rsidRDefault="00FC6C26" w:rsidP="003B2811">
            <w:pPr>
              <w:rPr>
                <w:rFonts w:cs="Arial"/>
                <w:sz w:val="18"/>
                <w:szCs w:val="18"/>
              </w:rPr>
            </w:pPr>
            <w:r w:rsidRPr="00DF3D59">
              <w:rPr>
                <w:rFonts w:cs="Arial"/>
                <w:sz w:val="18"/>
                <w:szCs w:val="18"/>
              </w:rPr>
              <w:t>Nivelar perfectamente a máquina antes de traballar.</w:t>
            </w:r>
          </w:p>
        </w:tc>
        <w:tc>
          <w:tcPr>
            <w:tcW w:w="2477" w:type="dxa"/>
            <w:shd w:val="clear" w:color="auto" w:fill="FFFFFF"/>
          </w:tcPr>
          <w:p w14:paraId="75A50F6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EE208F0" w14:textId="77777777" w:rsidTr="003B2811">
        <w:tc>
          <w:tcPr>
            <w:tcW w:w="351" w:type="dxa"/>
            <w:shd w:val="clear" w:color="auto" w:fill="FFFFFF"/>
          </w:tcPr>
          <w:p w14:paraId="0B9295C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18919A3" w14:textId="77777777" w:rsidR="00FC6C26" w:rsidRPr="00DF3D59" w:rsidRDefault="00FC6C26" w:rsidP="003B2811">
            <w:pPr>
              <w:rPr>
                <w:rFonts w:cs="Arial"/>
                <w:sz w:val="18"/>
                <w:szCs w:val="18"/>
              </w:rPr>
            </w:pPr>
            <w:r w:rsidRPr="00DF3D59">
              <w:rPr>
                <w:rFonts w:cs="Arial"/>
                <w:sz w:val="18"/>
                <w:szCs w:val="18"/>
              </w:rPr>
              <w:t>Non usar un disco de diámetro superior ó indicado polo fabricante.</w:t>
            </w:r>
          </w:p>
        </w:tc>
        <w:tc>
          <w:tcPr>
            <w:tcW w:w="2477" w:type="dxa"/>
            <w:shd w:val="clear" w:color="auto" w:fill="FFFFFF"/>
          </w:tcPr>
          <w:p w14:paraId="53A93EF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470E45" w14:textId="77777777" w:rsidTr="003B2811">
        <w:tc>
          <w:tcPr>
            <w:tcW w:w="351" w:type="dxa"/>
            <w:shd w:val="clear" w:color="auto" w:fill="FFFFFF"/>
          </w:tcPr>
          <w:p w14:paraId="607DAC49"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0476933" w14:textId="77777777" w:rsidR="00FC6C26" w:rsidRPr="00DF3D59" w:rsidRDefault="00FC6C26" w:rsidP="003B2811">
            <w:pPr>
              <w:rPr>
                <w:rFonts w:cs="Arial"/>
                <w:sz w:val="18"/>
                <w:szCs w:val="18"/>
              </w:rPr>
            </w:pPr>
            <w:r w:rsidRPr="00DF3D59">
              <w:rPr>
                <w:rFonts w:cs="Arial"/>
                <w:sz w:val="18"/>
                <w:szCs w:val="18"/>
              </w:rPr>
              <w:t>Situar a máquina en obra de tal forma que non interfira no tránsito nin noutros traballos.</w:t>
            </w:r>
          </w:p>
        </w:tc>
        <w:tc>
          <w:tcPr>
            <w:tcW w:w="2477" w:type="dxa"/>
            <w:shd w:val="clear" w:color="auto" w:fill="FFFFFF"/>
          </w:tcPr>
          <w:p w14:paraId="5E9BACF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A70AF20" w14:textId="77777777" w:rsidTr="003B2811">
        <w:tc>
          <w:tcPr>
            <w:tcW w:w="351" w:type="dxa"/>
            <w:shd w:val="clear" w:color="auto" w:fill="FFFFFF"/>
          </w:tcPr>
          <w:p w14:paraId="61FB29AF"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B7AF663" w14:textId="77777777" w:rsidR="00FC6C26" w:rsidRPr="00DF3D59" w:rsidRDefault="00FC6C26" w:rsidP="003B2811">
            <w:pPr>
              <w:rPr>
                <w:rFonts w:cs="Arial"/>
                <w:sz w:val="18"/>
                <w:szCs w:val="18"/>
              </w:rPr>
            </w:pPr>
            <w:r w:rsidRPr="00DF3D59">
              <w:rPr>
                <w:rFonts w:cs="Arial"/>
                <w:sz w:val="18"/>
                <w:szCs w:val="18"/>
              </w:rPr>
              <w:t>As masas metálicas da máquina estarán unidas a terra e a instalación eléctrica disporá de interruptores diferenciais de alta sensibilidade.</w:t>
            </w:r>
          </w:p>
        </w:tc>
        <w:tc>
          <w:tcPr>
            <w:tcW w:w="2477" w:type="dxa"/>
            <w:shd w:val="clear" w:color="auto" w:fill="FFFFFF"/>
          </w:tcPr>
          <w:p w14:paraId="374B2FAC"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372DFDCC" w14:textId="77777777" w:rsidTr="003B2811">
        <w:tc>
          <w:tcPr>
            <w:tcW w:w="351" w:type="dxa"/>
            <w:shd w:val="clear" w:color="auto" w:fill="FFFFFF"/>
          </w:tcPr>
          <w:p w14:paraId="2FFB5011"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73B762A" w14:textId="77777777" w:rsidR="00FC6C26" w:rsidRPr="00DF3D59" w:rsidRDefault="00FC6C26" w:rsidP="003B2811">
            <w:pPr>
              <w:rPr>
                <w:rFonts w:cs="Arial"/>
                <w:sz w:val="18"/>
                <w:szCs w:val="18"/>
              </w:rPr>
            </w:pPr>
            <w:r w:rsidRPr="00DF3D59">
              <w:rPr>
                <w:rFonts w:cs="Arial"/>
                <w:sz w:val="18"/>
                <w:szCs w:val="18"/>
              </w:rPr>
              <w:t xml:space="preserve">Aceitar a serra periodicamente </w:t>
            </w:r>
          </w:p>
        </w:tc>
        <w:tc>
          <w:tcPr>
            <w:tcW w:w="2477" w:type="dxa"/>
            <w:shd w:val="clear" w:color="auto" w:fill="FFFFFF"/>
          </w:tcPr>
          <w:p w14:paraId="1F3108DE" w14:textId="77777777" w:rsidR="00FC6C26" w:rsidRPr="00DF3D59" w:rsidRDefault="00FC6C26" w:rsidP="003B2811">
            <w:pPr>
              <w:jc w:val="center"/>
              <w:rPr>
                <w:rFonts w:cs="Arial"/>
                <w:sz w:val="18"/>
                <w:szCs w:val="18"/>
              </w:rPr>
            </w:pPr>
          </w:p>
        </w:tc>
      </w:tr>
      <w:tr w:rsidR="00FC6C26" w:rsidRPr="00DF3D59" w14:paraId="76C52EE3" w14:textId="77777777" w:rsidTr="003B2811">
        <w:tc>
          <w:tcPr>
            <w:tcW w:w="351" w:type="dxa"/>
            <w:shd w:val="clear" w:color="auto" w:fill="FFFFFF"/>
          </w:tcPr>
          <w:p w14:paraId="7A6E4A15"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41CF2B3" w14:textId="77777777" w:rsidR="00FC6C26" w:rsidRPr="00DF3D59" w:rsidRDefault="00FC6C26" w:rsidP="003B2811">
            <w:pPr>
              <w:rPr>
                <w:rFonts w:cs="Arial"/>
                <w:sz w:val="18"/>
                <w:szCs w:val="18"/>
              </w:rPr>
            </w:pPr>
            <w:r w:rsidRPr="00DF3D59">
              <w:rPr>
                <w:rFonts w:cs="Arial"/>
                <w:sz w:val="18"/>
                <w:szCs w:val="18"/>
              </w:rPr>
              <w:t>Mantemento axeitado das mesas de serra</w:t>
            </w:r>
          </w:p>
        </w:tc>
        <w:tc>
          <w:tcPr>
            <w:tcW w:w="2477" w:type="dxa"/>
            <w:shd w:val="clear" w:color="auto" w:fill="FFFFFF"/>
          </w:tcPr>
          <w:p w14:paraId="1597AC9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0DA4AC4" w14:textId="77777777" w:rsidTr="003B2811">
        <w:tc>
          <w:tcPr>
            <w:tcW w:w="351" w:type="dxa"/>
            <w:shd w:val="clear" w:color="auto" w:fill="FFFFFF"/>
          </w:tcPr>
          <w:p w14:paraId="05A4BB58"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BB3E2A2" w14:textId="77777777" w:rsidR="00FC6C26" w:rsidRPr="00DF3D59" w:rsidRDefault="00FC6C26" w:rsidP="003B2811">
            <w:pPr>
              <w:rPr>
                <w:rFonts w:cs="Arial"/>
                <w:sz w:val="18"/>
                <w:szCs w:val="18"/>
              </w:rPr>
            </w:pPr>
            <w:r w:rsidRPr="00DF3D59">
              <w:rPr>
                <w:rFonts w:cs="Arial"/>
                <w:sz w:val="18"/>
                <w:szCs w:val="18"/>
              </w:rPr>
              <w:t xml:space="preserve">Non situar as mesas de serra preto das beiras do forxado </w:t>
            </w:r>
          </w:p>
        </w:tc>
        <w:tc>
          <w:tcPr>
            <w:tcW w:w="2477" w:type="dxa"/>
            <w:shd w:val="clear" w:color="auto" w:fill="FFFFFF"/>
          </w:tcPr>
          <w:p w14:paraId="5F0A152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21E369E" w14:textId="77777777" w:rsidTr="003B2811">
        <w:tc>
          <w:tcPr>
            <w:tcW w:w="351" w:type="dxa"/>
            <w:shd w:val="clear" w:color="auto" w:fill="FFFFFF"/>
          </w:tcPr>
          <w:p w14:paraId="7173139F"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6C4B378" w14:textId="77777777" w:rsidR="00FC6C26" w:rsidRPr="00DF3D59" w:rsidRDefault="00FC6C26" w:rsidP="003B2811">
            <w:pPr>
              <w:rPr>
                <w:rFonts w:cs="Arial"/>
                <w:sz w:val="18"/>
                <w:szCs w:val="18"/>
              </w:rPr>
            </w:pPr>
            <w:r w:rsidRPr="00DF3D59">
              <w:rPr>
                <w:rFonts w:cs="Arial"/>
                <w:sz w:val="18"/>
                <w:szCs w:val="18"/>
              </w:rPr>
              <w:t xml:space="preserve">A alimentación eléctrica  realizarase mediante mangueiras antihumidade, dotadas de clavixas estancas a través do cadro eléctrico de distribución. </w:t>
            </w:r>
          </w:p>
        </w:tc>
        <w:tc>
          <w:tcPr>
            <w:tcW w:w="2477" w:type="dxa"/>
            <w:shd w:val="clear" w:color="auto" w:fill="FFFFFF"/>
          </w:tcPr>
          <w:p w14:paraId="2325F46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B02A620" w14:textId="77777777" w:rsidTr="003B2811">
        <w:tc>
          <w:tcPr>
            <w:tcW w:w="351" w:type="dxa"/>
            <w:shd w:val="clear" w:color="auto" w:fill="FFFFFF"/>
          </w:tcPr>
          <w:p w14:paraId="5C21F009"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D0282A8" w14:textId="77777777" w:rsidR="00FC6C26" w:rsidRPr="00DF3D59" w:rsidRDefault="00FC6C26" w:rsidP="003B2811">
            <w:pPr>
              <w:rPr>
                <w:rFonts w:cs="Arial"/>
                <w:sz w:val="18"/>
                <w:szCs w:val="18"/>
              </w:rPr>
            </w:pPr>
            <w:r w:rsidRPr="00DF3D59">
              <w:rPr>
                <w:rFonts w:cs="Arial"/>
                <w:sz w:val="18"/>
                <w:szCs w:val="18"/>
              </w:rPr>
              <w:t>Limpar a mesa de produtos procedentes dos cortes</w:t>
            </w:r>
          </w:p>
        </w:tc>
        <w:tc>
          <w:tcPr>
            <w:tcW w:w="2477" w:type="dxa"/>
            <w:shd w:val="clear" w:color="auto" w:fill="FFFFFF"/>
          </w:tcPr>
          <w:p w14:paraId="045B3B6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AE69327" w14:textId="77777777" w:rsidTr="003B2811">
        <w:tc>
          <w:tcPr>
            <w:tcW w:w="351" w:type="dxa"/>
            <w:shd w:val="clear" w:color="auto" w:fill="FFFFFF"/>
          </w:tcPr>
          <w:p w14:paraId="6FABECF1"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1ADD928" w14:textId="77777777" w:rsidR="00FC6C26" w:rsidRPr="00DF3D59" w:rsidRDefault="00FC6C26" w:rsidP="003B2811">
            <w:pPr>
              <w:rPr>
                <w:rFonts w:cs="Arial"/>
                <w:sz w:val="18"/>
                <w:szCs w:val="18"/>
              </w:rPr>
            </w:pPr>
            <w:r w:rsidRPr="00DF3D59">
              <w:rPr>
                <w:rFonts w:cs="Arial"/>
                <w:sz w:val="18"/>
                <w:szCs w:val="18"/>
              </w:rPr>
              <w:t xml:space="preserve">Comprobar o fío da ferramenta de corte antes do seu funcionamento </w:t>
            </w:r>
          </w:p>
        </w:tc>
        <w:tc>
          <w:tcPr>
            <w:tcW w:w="2477" w:type="dxa"/>
            <w:shd w:val="clear" w:color="auto" w:fill="FFFFFF"/>
          </w:tcPr>
          <w:p w14:paraId="757093E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8A147EF" w14:textId="77777777" w:rsidTr="003B2811">
        <w:tc>
          <w:tcPr>
            <w:tcW w:w="351" w:type="dxa"/>
            <w:shd w:val="clear" w:color="auto" w:fill="FFFFFF"/>
          </w:tcPr>
          <w:p w14:paraId="7AA82CC9"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0CB1155" w14:textId="77777777" w:rsidR="00FC6C26" w:rsidRPr="00DF3D59" w:rsidRDefault="00FC6C26" w:rsidP="003B2811">
            <w:pPr>
              <w:rPr>
                <w:rFonts w:cs="Arial"/>
                <w:sz w:val="18"/>
                <w:szCs w:val="18"/>
              </w:rPr>
            </w:pPr>
            <w:r w:rsidRPr="00DF3D59">
              <w:rPr>
                <w:rFonts w:cs="Arial"/>
                <w:sz w:val="18"/>
                <w:szCs w:val="18"/>
              </w:rPr>
              <w:t>Evitar pasadas de gran profundidade, realizando pasadas sucesivas e progresivas.</w:t>
            </w:r>
          </w:p>
        </w:tc>
        <w:tc>
          <w:tcPr>
            <w:tcW w:w="2477" w:type="dxa"/>
            <w:shd w:val="clear" w:color="auto" w:fill="FFFFFF"/>
          </w:tcPr>
          <w:p w14:paraId="2964BC8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8172F54" w14:textId="77777777" w:rsidTr="003B2811">
        <w:tc>
          <w:tcPr>
            <w:tcW w:w="351" w:type="dxa"/>
            <w:shd w:val="clear" w:color="auto" w:fill="FFFFFF"/>
          </w:tcPr>
          <w:p w14:paraId="7E515AD6"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216BABB" w14:textId="77777777" w:rsidR="00FC6C26" w:rsidRPr="00DF3D59" w:rsidRDefault="00FC6C26" w:rsidP="003B2811">
            <w:pPr>
              <w:rPr>
                <w:rFonts w:cs="Arial"/>
                <w:sz w:val="18"/>
                <w:szCs w:val="18"/>
              </w:rPr>
            </w:pPr>
            <w:r w:rsidRPr="00DF3D59">
              <w:rPr>
                <w:rFonts w:cs="Arial"/>
                <w:sz w:val="18"/>
                <w:szCs w:val="18"/>
              </w:rPr>
              <w:t>Antes do seu funcionamento comprobar que non está anulada a conexión a terra e que o interruptor é estanco.</w:t>
            </w:r>
          </w:p>
        </w:tc>
        <w:tc>
          <w:tcPr>
            <w:tcW w:w="2477" w:type="dxa"/>
            <w:shd w:val="clear" w:color="auto" w:fill="FFFFFF"/>
          </w:tcPr>
          <w:p w14:paraId="0D065C7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10277E1" w14:textId="77777777" w:rsidTr="003B2811">
        <w:tc>
          <w:tcPr>
            <w:tcW w:w="351" w:type="dxa"/>
            <w:shd w:val="clear" w:color="auto" w:fill="FFFFFF"/>
          </w:tcPr>
          <w:p w14:paraId="3C7F9663"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5B92AE3" w14:textId="77777777" w:rsidR="00FC6C26" w:rsidRPr="00DF3D59" w:rsidRDefault="00FC6C26" w:rsidP="003B2811">
            <w:pPr>
              <w:rPr>
                <w:rFonts w:cs="Arial"/>
                <w:sz w:val="18"/>
                <w:szCs w:val="18"/>
              </w:rPr>
            </w:pPr>
            <w:r w:rsidRPr="00DF3D59">
              <w:rPr>
                <w:rFonts w:cs="Arial"/>
                <w:sz w:val="18"/>
                <w:szCs w:val="18"/>
              </w:rPr>
              <w:t>Utilizar o empurrador para manexar a madeira.</w:t>
            </w:r>
          </w:p>
        </w:tc>
        <w:tc>
          <w:tcPr>
            <w:tcW w:w="2477" w:type="dxa"/>
            <w:shd w:val="clear" w:color="auto" w:fill="FFFFFF"/>
          </w:tcPr>
          <w:p w14:paraId="2BAEEE8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243053B" w14:textId="77777777" w:rsidTr="003B2811">
        <w:tc>
          <w:tcPr>
            <w:tcW w:w="351" w:type="dxa"/>
            <w:shd w:val="clear" w:color="auto" w:fill="FFFFFF"/>
          </w:tcPr>
          <w:p w14:paraId="06BDD8B8"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C2FC690" w14:textId="77777777" w:rsidR="00FC6C26" w:rsidRPr="00DF3D59" w:rsidRDefault="00FC6C26" w:rsidP="003B2811">
            <w:pPr>
              <w:rPr>
                <w:rFonts w:cs="Arial"/>
                <w:sz w:val="18"/>
                <w:szCs w:val="18"/>
              </w:rPr>
            </w:pPr>
            <w:r w:rsidRPr="00DF3D59">
              <w:rPr>
                <w:rFonts w:cs="Arial"/>
                <w:sz w:val="18"/>
                <w:szCs w:val="18"/>
              </w:rPr>
              <w:t>Non retirar a protección do disco de corte</w:t>
            </w:r>
          </w:p>
        </w:tc>
        <w:tc>
          <w:tcPr>
            <w:tcW w:w="2477" w:type="dxa"/>
            <w:shd w:val="clear" w:color="auto" w:fill="FFFFFF"/>
          </w:tcPr>
          <w:p w14:paraId="0FE1533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2A6AF30" w14:textId="77777777" w:rsidTr="003B2811">
        <w:tc>
          <w:tcPr>
            <w:tcW w:w="351" w:type="dxa"/>
            <w:shd w:val="clear" w:color="auto" w:fill="FFFFFF"/>
          </w:tcPr>
          <w:p w14:paraId="702C7981" w14:textId="77777777" w:rsidR="00FC6C26" w:rsidRPr="00DF3D59" w:rsidRDefault="00FC6C26" w:rsidP="003B2811">
            <w:pPr>
              <w:rPr>
                <w:rFonts w:cs="Arial"/>
                <w:sz w:val="18"/>
                <w:szCs w:val="18"/>
              </w:rPr>
            </w:pPr>
            <w:r w:rsidRPr="00DF3D59">
              <w:rPr>
                <w:rFonts w:cs="Arial"/>
                <w:sz w:val="18"/>
                <w:szCs w:val="18"/>
              </w:rPr>
              <w:lastRenderedPageBreak/>
              <w:t>X</w:t>
            </w:r>
          </w:p>
        </w:tc>
        <w:tc>
          <w:tcPr>
            <w:tcW w:w="6595" w:type="dxa"/>
            <w:shd w:val="clear" w:color="auto" w:fill="FFFFFF"/>
          </w:tcPr>
          <w:p w14:paraId="753E383B" w14:textId="77777777" w:rsidR="00FC6C26" w:rsidRPr="00DF3D59" w:rsidRDefault="00FC6C26" w:rsidP="003B2811">
            <w:pPr>
              <w:rPr>
                <w:rFonts w:cs="Arial"/>
                <w:sz w:val="18"/>
                <w:szCs w:val="18"/>
              </w:rPr>
            </w:pPr>
            <w:r w:rsidRPr="00DF3D59">
              <w:rPr>
                <w:rFonts w:cs="Arial"/>
                <w:sz w:val="18"/>
                <w:szCs w:val="18"/>
              </w:rPr>
              <w:t>Comprobar o estado do disco, substituíndo os fisurados ou os que lle faltan algún dente</w:t>
            </w:r>
          </w:p>
        </w:tc>
        <w:tc>
          <w:tcPr>
            <w:tcW w:w="2477" w:type="dxa"/>
            <w:shd w:val="clear" w:color="auto" w:fill="FFFFFF"/>
          </w:tcPr>
          <w:p w14:paraId="6F001EB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3D2363" w14:textId="77777777" w:rsidTr="003B2811">
        <w:tc>
          <w:tcPr>
            <w:tcW w:w="351" w:type="dxa"/>
            <w:shd w:val="clear" w:color="auto" w:fill="FFFFFF"/>
          </w:tcPr>
          <w:p w14:paraId="7F9BAF8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2A8FDCC" w14:textId="77777777" w:rsidR="00FC6C26" w:rsidRPr="00DF3D59" w:rsidRDefault="00FC6C26" w:rsidP="003B2811">
            <w:pPr>
              <w:rPr>
                <w:rFonts w:cs="Arial"/>
                <w:sz w:val="18"/>
                <w:szCs w:val="18"/>
              </w:rPr>
            </w:pPr>
            <w:r w:rsidRPr="00DF3D59">
              <w:rPr>
                <w:rFonts w:cs="Arial"/>
                <w:sz w:val="18"/>
                <w:szCs w:val="18"/>
              </w:rPr>
              <w:t xml:space="preserve">Extraer previamente todos os cravos ou partes metálicas da madeira que se desexe cortar. </w:t>
            </w:r>
          </w:p>
        </w:tc>
        <w:tc>
          <w:tcPr>
            <w:tcW w:w="2477" w:type="dxa"/>
            <w:shd w:val="clear" w:color="auto" w:fill="FFFFFF"/>
          </w:tcPr>
          <w:p w14:paraId="781D406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D9C71AF" w14:textId="77777777" w:rsidTr="003B2811">
        <w:tc>
          <w:tcPr>
            <w:tcW w:w="351" w:type="dxa"/>
            <w:shd w:val="clear" w:color="auto" w:fill="FFFFFF"/>
          </w:tcPr>
          <w:p w14:paraId="658350A0"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9B8E4C9" w14:textId="77777777" w:rsidR="00FC6C26" w:rsidRPr="00DF3D59" w:rsidRDefault="00FC6C26" w:rsidP="003B2811">
            <w:pPr>
              <w:rPr>
                <w:rFonts w:cs="Arial"/>
                <w:sz w:val="18"/>
                <w:szCs w:val="18"/>
              </w:rPr>
            </w:pPr>
            <w:r w:rsidRPr="00DF3D59">
              <w:rPr>
                <w:rFonts w:cs="Arial"/>
                <w:sz w:val="18"/>
                <w:szCs w:val="18"/>
              </w:rPr>
              <w:t xml:space="preserve">Utilizar a máquina en lugares á intemperie ou moi ventilados </w:t>
            </w:r>
          </w:p>
        </w:tc>
        <w:tc>
          <w:tcPr>
            <w:tcW w:w="2477" w:type="dxa"/>
            <w:shd w:val="clear" w:color="auto" w:fill="FFFFFF"/>
          </w:tcPr>
          <w:p w14:paraId="452DEAFB" w14:textId="77777777" w:rsidR="00FC6C26" w:rsidRPr="00DF3D59" w:rsidRDefault="00FC6C26" w:rsidP="003B2811">
            <w:pPr>
              <w:jc w:val="center"/>
              <w:rPr>
                <w:rFonts w:cs="Arial"/>
                <w:sz w:val="18"/>
                <w:szCs w:val="18"/>
              </w:rPr>
            </w:pPr>
          </w:p>
        </w:tc>
      </w:tr>
      <w:tr w:rsidR="00FC6C26" w:rsidRPr="00DF3D59" w14:paraId="5BF2146F" w14:textId="77777777" w:rsidTr="003B2811">
        <w:tc>
          <w:tcPr>
            <w:tcW w:w="351" w:type="dxa"/>
            <w:shd w:val="clear" w:color="auto" w:fill="FFFFFF"/>
          </w:tcPr>
          <w:p w14:paraId="45C1F987"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D8E774D" w14:textId="77777777" w:rsidR="00FC6C26" w:rsidRPr="00DF3D59" w:rsidRDefault="00FC6C26" w:rsidP="003B2811">
            <w:pPr>
              <w:rPr>
                <w:rFonts w:cs="Arial"/>
                <w:sz w:val="18"/>
                <w:szCs w:val="18"/>
              </w:rPr>
            </w:pPr>
            <w:r w:rsidRPr="00DF3D59">
              <w:rPr>
                <w:rFonts w:cs="Arial"/>
                <w:sz w:val="18"/>
                <w:szCs w:val="18"/>
              </w:rPr>
              <w:t>En cortes de material cerámica mollar a peza antes de cortar e efectuar o corte a sotavento</w:t>
            </w:r>
          </w:p>
        </w:tc>
        <w:tc>
          <w:tcPr>
            <w:tcW w:w="2477" w:type="dxa"/>
            <w:shd w:val="clear" w:color="auto" w:fill="FFFFFF"/>
          </w:tcPr>
          <w:p w14:paraId="1D8394D9" w14:textId="77777777" w:rsidR="00FC6C26" w:rsidRPr="00DF3D59" w:rsidRDefault="00FC6C26" w:rsidP="003B2811">
            <w:pPr>
              <w:jc w:val="center"/>
              <w:rPr>
                <w:rFonts w:cs="Arial"/>
                <w:sz w:val="18"/>
                <w:szCs w:val="18"/>
              </w:rPr>
            </w:pPr>
          </w:p>
        </w:tc>
      </w:tr>
      <w:tr w:rsidR="00FC6C26" w:rsidRPr="00DF3D59" w14:paraId="7E1EC281" w14:textId="77777777" w:rsidTr="003B2811">
        <w:tc>
          <w:tcPr>
            <w:tcW w:w="6946" w:type="dxa"/>
            <w:gridSpan w:val="2"/>
            <w:shd w:val="clear" w:color="auto" w:fill="FFFFFF"/>
          </w:tcPr>
          <w:p w14:paraId="7106CABA"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2C9C2AB2"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2D0E4D26" w14:textId="77777777" w:rsidTr="003B2811">
        <w:tc>
          <w:tcPr>
            <w:tcW w:w="351" w:type="dxa"/>
            <w:shd w:val="clear" w:color="auto" w:fill="FFFFFF"/>
          </w:tcPr>
          <w:p w14:paraId="7D18D8E1"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D45200E" w14:textId="77777777" w:rsidR="00FC6C26" w:rsidRPr="00DF3D59" w:rsidRDefault="00FC6C26" w:rsidP="003B2811">
            <w:pPr>
              <w:rPr>
                <w:rFonts w:cs="Arial"/>
                <w:sz w:val="18"/>
                <w:szCs w:val="18"/>
              </w:rPr>
            </w:pPr>
            <w:r w:rsidRPr="00DF3D59">
              <w:rPr>
                <w:rFonts w:cs="Arial"/>
                <w:sz w:val="18"/>
                <w:szCs w:val="18"/>
              </w:rPr>
              <w:t>Roupa de traballo</w:t>
            </w:r>
          </w:p>
        </w:tc>
        <w:tc>
          <w:tcPr>
            <w:tcW w:w="2477" w:type="dxa"/>
            <w:shd w:val="clear" w:color="auto" w:fill="FFFFFF"/>
          </w:tcPr>
          <w:p w14:paraId="1FEB9DB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DF4A8F2" w14:textId="77777777" w:rsidTr="003B2811">
        <w:tc>
          <w:tcPr>
            <w:tcW w:w="351" w:type="dxa"/>
            <w:shd w:val="clear" w:color="auto" w:fill="FFFFFF"/>
          </w:tcPr>
          <w:p w14:paraId="18B27237"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0D45F6E"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3E5DC25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F3CEDC" w14:textId="77777777" w:rsidTr="003B2811">
        <w:tc>
          <w:tcPr>
            <w:tcW w:w="351" w:type="dxa"/>
            <w:shd w:val="clear" w:color="auto" w:fill="FFFFFF"/>
          </w:tcPr>
          <w:p w14:paraId="1E0207A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EEBA2C6" w14:textId="77777777" w:rsidR="00FC6C26" w:rsidRPr="00DF3D59" w:rsidRDefault="00FC6C26" w:rsidP="003B2811">
            <w:pPr>
              <w:rPr>
                <w:rFonts w:cs="Arial"/>
                <w:sz w:val="18"/>
                <w:szCs w:val="18"/>
              </w:rPr>
            </w:pPr>
            <w:r w:rsidRPr="00DF3D59">
              <w:rPr>
                <w:rFonts w:cs="Arial"/>
                <w:sz w:val="18"/>
                <w:szCs w:val="18"/>
              </w:rPr>
              <w:t>Luvas de coiro (preferible moi axustados)</w:t>
            </w:r>
          </w:p>
        </w:tc>
        <w:tc>
          <w:tcPr>
            <w:tcW w:w="2477" w:type="dxa"/>
            <w:shd w:val="clear" w:color="auto" w:fill="FFFFFF"/>
          </w:tcPr>
          <w:p w14:paraId="40D0665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4A64A26" w14:textId="77777777" w:rsidTr="003B2811">
        <w:tc>
          <w:tcPr>
            <w:tcW w:w="351" w:type="dxa"/>
            <w:shd w:val="clear" w:color="auto" w:fill="FFFFFF"/>
          </w:tcPr>
          <w:p w14:paraId="455395EE"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2AB944B" w14:textId="77777777" w:rsidR="00FC6C26" w:rsidRPr="00DF3D59" w:rsidRDefault="00FC6C26" w:rsidP="003B2811">
            <w:pPr>
              <w:rPr>
                <w:rFonts w:cs="Arial"/>
                <w:sz w:val="18"/>
                <w:szCs w:val="18"/>
              </w:rPr>
            </w:pPr>
            <w:r w:rsidRPr="00DF3D59">
              <w:rPr>
                <w:rFonts w:cs="Arial"/>
                <w:sz w:val="18"/>
                <w:szCs w:val="18"/>
              </w:rPr>
              <w:t>Botas de seguridade</w:t>
            </w:r>
          </w:p>
        </w:tc>
        <w:tc>
          <w:tcPr>
            <w:tcW w:w="2477" w:type="dxa"/>
            <w:shd w:val="clear" w:color="auto" w:fill="FFFFFF"/>
          </w:tcPr>
          <w:p w14:paraId="7B64CA0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517FA1C" w14:textId="77777777" w:rsidTr="003B2811">
        <w:tc>
          <w:tcPr>
            <w:tcW w:w="351" w:type="dxa"/>
            <w:shd w:val="clear" w:color="auto" w:fill="FFFFFF"/>
          </w:tcPr>
          <w:p w14:paraId="5A77803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57F048B" w14:textId="77777777" w:rsidR="00FC6C26" w:rsidRPr="00DF3D59" w:rsidRDefault="00FC6C26" w:rsidP="003B2811">
            <w:pPr>
              <w:rPr>
                <w:rFonts w:cs="Arial"/>
                <w:sz w:val="18"/>
                <w:szCs w:val="18"/>
              </w:rPr>
            </w:pPr>
            <w:r w:rsidRPr="00DF3D59">
              <w:rPr>
                <w:rFonts w:cs="Arial"/>
                <w:sz w:val="18"/>
                <w:szCs w:val="18"/>
              </w:rPr>
              <w:t>Gafas de seguridade antiproxeccións</w:t>
            </w:r>
          </w:p>
        </w:tc>
        <w:tc>
          <w:tcPr>
            <w:tcW w:w="2477" w:type="dxa"/>
            <w:shd w:val="clear" w:color="auto" w:fill="FFFFFF"/>
          </w:tcPr>
          <w:p w14:paraId="64DE094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7475B9D" w14:textId="77777777" w:rsidTr="003B2811">
        <w:tc>
          <w:tcPr>
            <w:tcW w:w="351" w:type="dxa"/>
            <w:shd w:val="clear" w:color="auto" w:fill="FFFFFF"/>
          </w:tcPr>
          <w:p w14:paraId="73E2D8E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0A8738E" w14:textId="77777777" w:rsidR="00FC6C26" w:rsidRPr="00DF3D59" w:rsidRDefault="00FC6C26" w:rsidP="003B2811">
            <w:pPr>
              <w:rPr>
                <w:rFonts w:cs="Arial"/>
                <w:sz w:val="18"/>
                <w:szCs w:val="18"/>
              </w:rPr>
            </w:pPr>
            <w:r w:rsidRPr="00DF3D59">
              <w:rPr>
                <w:rFonts w:cs="Arial"/>
                <w:sz w:val="18"/>
                <w:szCs w:val="18"/>
              </w:rPr>
              <w:t>Mascara contra o po con filtro mecánico recambiable</w:t>
            </w:r>
          </w:p>
        </w:tc>
        <w:tc>
          <w:tcPr>
            <w:tcW w:w="2477" w:type="dxa"/>
            <w:shd w:val="clear" w:color="auto" w:fill="FFFFFF"/>
          </w:tcPr>
          <w:p w14:paraId="3965F3D1"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279262D7" w14:textId="77777777" w:rsidR="00FC6C26" w:rsidRPr="00DF3D59" w:rsidRDefault="00FC6C26" w:rsidP="00FC6C26">
      <w:pPr>
        <w:rPr>
          <w:rFonts w:cs="Arial"/>
          <w:szCs w:val="20"/>
        </w:rPr>
      </w:pPr>
    </w:p>
    <w:p w14:paraId="35E68C8D"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7B31E7B1" w14:textId="77777777" w:rsidTr="003B2811">
        <w:trPr>
          <w:cantSplit/>
        </w:trPr>
        <w:tc>
          <w:tcPr>
            <w:tcW w:w="9423" w:type="dxa"/>
            <w:gridSpan w:val="3"/>
            <w:shd w:val="clear" w:color="auto" w:fill="D9D9D9"/>
          </w:tcPr>
          <w:p w14:paraId="68AACAC5"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16 SOLDADURAS ELÉCTRICAS</w:t>
            </w:r>
          </w:p>
        </w:tc>
      </w:tr>
      <w:tr w:rsidR="00FC6C26" w:rsidRPr="00DF3D59" w14:paraId="3ED48DBC" w14:textId="77777777" w:rsidTr="003B2811">
        <w:trPr>
          <w:cantSplit/>
        </w:trPr>
        <w:tc>
          <w:tcPr>
            <w:tcW w:w="9423" w:type="dxa"/>
            <w:gridSpan w:val="3"/>
            <w:shd w:val="clear" w:color="auto" w:fill="D9D9D9"/>
          </w:tcPr>
          <w:p w14:paraId="4492625E"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58903FC1" w14:textId="77777777" w:rsidTr="003B2811">
        <w:trPr>
          <w:cantSplit/>
        </w:trPr>
        <w:tc>
          <w:tcPr>
            <w:tcW w:w="351" w:type="dxa"/>
            <w:shd w:val="clear" w:color="auto" w:fill="FFFFFF"/>
          </w:tcPr>
          <w:p w14:paraId="7B4E3A1D"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03185C0E"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Caídas</w:t>
            </w:r>
          </w:p>
        </w:tc>
      </w:tr>
      <w:tr w:rsidR="00FC6C26" w:rsidRPr="00DF3D59" w14:paraId="5BEF622C" w14:textId="77777777" w:rsidTr="003B2811">
        <w:trPr>
          <w:cantSplit/>
        </w:trPr>
        <w:tc>
          <w:tcPr>
            <w:tcW w:w="351" w:type="dxa"/>
            <w:shd w:val="clear" w:color="auto" w:fill="FFFFFF"/>
          </w:tcPr>
          <w:p w14:paraId="30EAB193"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36AB1272" w14:textId="77777777" w:rsidR="00FC6C26" w:rsidRPr="00DF3D59" w:rsidRDefault="00FC6C26" w:rsidP="003B2811">
            <w:pPr>
              <w:tabs>
                <w:tab w:val="left" w:pos="3081"/>
              </w:tabs>
              <w:rPr>
                <w:rFonts w:cs="Arial"/>
                <w:sz w:val="18"/>
                <w:szCs w:val="18"/>
              </w:rPr>
            </w:pPr>
            <w:r w:rsidRPr="00DF3D59">
              <w:rPr>
                <w:rFonts w:cs="Arial"/>
                <w:sz w:val="18"/>
                <w:szCs w:val="18"/>
              </w:rPr>
              <w:t>Esmagamento de mans</w:t>
            </w:r>
          </w:p>
        </w:tc>
      </w:tr>
      <w:tr w:rsidR="00FC6C26" w:rsidRPr="00DF3D59" w14:paraId="3D57E36B" w14:textId="77777777" w:rsidTr="003B2811">
        <w:trPr>
          <w:cantSplit/>
        </w:trPr>
        <w:tc>
          <w:tcPr>
            <w:tcW w:w="351" w:type="dxa"/>
            <w:shd w:val="clear" w:color="auto" w:fill="FFFFFF"/>
          </w:tcPr>
          <w:p w14:paraId="09962C1F"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61275795" w14:textId="77777777" w:rsidR="00FC6C26" w:rsidRPr="00DF3D59" w:rsidRDefault="00FC6C26" w:rsidP="003B2811">
            <w:pPr>
              <w:tabs>
                <w:tab w:val="left" w:pos="3081"/>
              </w:tabs>
              <w:rPr>
                <w:rFonts w:cs="Arial"/>
                <w:sz w:val="18"/>
                <w:szCs w:val="18"/>
              </w:rPr>
            </w:pPr>
            <w:r w:rsidRPr="00DF3D59">
              <w:rPr>
                <w:rFonts w:cs="Arial"/>
                <w:sz w:val="18"/>
                <w:szCs w:val="18"/>
              </w:rPr>
              <w:t>Derivados das radiacións do arco voltaico</w:t>
            </w:r>
          </w:p>
        </w:tc>
      </w:tr>
      <w:tr w:rsidR="00FC6C26" w:rsidRPr="00DF3D59" w14:paraId="6E88802B" w14:textId="77777777" w:rsidTr="003B2811">
        <w:trPr>
          <w:cantSplit/>
        </w:trPr>
        <w:tc>
          <w:tcPr>
            <w:tcW w:w="351" w:type="dxa"/>
            <w:shd w:val="clear" w:color="auto" w:fill="FFFFFF"/>
          </w:tcPr>
          <w:p w14:paraId="6FBC561C"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7407300" w14:textId="77777777" w:rsidR="00FC6C26" w:rsidRPr="00DF3D59" w:rsidRDefault="00FC6C26" w:rsidP="003B2811">
            <w:pPr>
              <w:tabs>
                <w:tab w:val="left" w:pos="3081"/>
              </w:tabs>
              <w:rPr>
                <w:rFonts w:cs="Arial"/>
                <w:sz w:val="18"/>
                <w:szCs w:val="18"/>
              </w:rPr>
            </w:pPr>
            <w:r w:rsidRPr="00DF3D59">
              <w:rPr>
                <w:rFonts w:cs="Arial"/>
                <w:sz w:val="18"/>
                <w:szCs w:val="18"/>
              </w:rPr>
              <w:t>Derivados da inhalación de vapores metálicos</w:t>
            </w:r>
          </w:p>
        </w:tc>
      </w:tr>
      <w:tr w:rsidR="00FC6C26" w:rsidRPr="00DF3D59" w14:paraId="43C27F22" w14:textId="77777777" w:rsidTr="003B2811">
        <w:trPr>
          <w:cantSplit/>
        </w:trPr>
        <w:tc>
          <w:tcPr>
            <w:tcW w:w="351" w:type="dxa"/>
            <w:shd w:val="clear" w:color="auto" w:fill="FFFFFF"/>
          </w:tcPr>
          <w:p w14:paraId="05A9E22B"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61563880" w14:textId="77777777" w:rsidR="00FC6C26" w:rsidRPr="00DF3D59" w:rsidRDefault="00FC6C26" w:rsidP="003B2811">
            <w:pPr>
              <w:tabs>
                <w:tab w:val="left" w:pos="3081"/>
              </w:tabs>
              <w:rPr>
                <w:rFonts w:cs="Arial"/>
                <w:sz w:val="18"/>
                <w:szCs w:val="18"/>
              </w:rPr>
            </w:pPr>
            <w:r w:rsidRPr="00DF3D59">
              <w:rPr>
                <w:rFonts w:cs="Arial"/>
                <w:sz w:val="18"/>
                <w:szCs w:val="18"/>
              </w:rPr>
              <w:t>Contacto coa enerxía eléctrica</w:t>
            </w:r>
          </w:p>
        </w:tc>
      </w:tr>
      <w:tr w:rsidR="00FC6C26" w:rsidRPr="00DF3D59" w14:paraId="4B76D8A3" w14:textId="77777777" w:rsidTr="003B2811">
        <w:trPr>
          <w:cantSplit/>
        </w:trPr>
        <w:tc>
          <w:tcPr>
            <w:tcW w:w="351" w:type="dxa"/>
            <w:shd w:val="clear" w:color="auto" w:fill="FFFFFF"/>
          </w:tcPr>
          <w:p w14:paraId="17942621"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9876D3F" w14:textId="77777777" w:rsidR="00FC6C26" w:rsidRPr="00DF3D59" w:rsidRDefault="00FC6C26" w:rsidP="003B2811">
            <w:pPr>
              <w:tabs>
                <w:tab w:val="left" w:pos="3081"/>
              </w:tabs>
              <w:rPr>
                <w:rFonts w:cs="Arial"/>
                <w:sz w:val="18"/>
                <w:szCs w:val="18"/>
              </w:rPr>
            </w:pPr>
            <w:r w:rsidRPr="00DF3D59">
              <w:rPr>
                <w:rFonts w:cs="Arial"/>
                <w:sz w:val="18"/>
                <w:szCs w:val="18"/>
              </w:rPr>
              <w:t>Atrapamentos</w:t>
            </w:r>
          </w:p>
        </w:tc>
      </w:tr>
      <w:tr w:rsidR="00FC6C26" w:rsidRPr="00DF3D59" w14:paraId="3398A039" w14:textId="77777777" w:rsidTr="003B2811">
        <w:trPr>
          <w:cantSplit/>
        </w:trPr>
        <w:tc>
          <w:tcPr>
            <w:tcW w:w="351" w:type="dxa"/>
            <w:shd w:val="clear" w:color="auto" w:fill="FFFFFF"/>
          </w:tcPr>
          <w:p w14:paraId="2961BB62"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255E7419" w14:textId="77777777" w:rsidR="00FC6C26" w:rsidRPr="00DF3D59" w:rsidRDefault="00FC6C26" w:rsidP="003B2811">
            <w:pPr>
              <w:tabs>
                <w:tab w:val="left" w:pos="3081"/>
              </w:tabs>
              <w:rPr>
                <w:rFonts w:cs="Arial"/>
                <w:sz w:val="18"/>
                <w:szCs w:val="18"/>
              </w:rPr>
            </w:pPr>
            <w:r w:rsidRPr="00DF3D59">
              <w:rPr>
                <w:rFonts w:cs="Arial"/>
                <w:sz w:val="18"/>
                <w:szCs w:val="18"/>
              </w:rPr>
              <w:t>Queimaduras</w:t>
            </w:r>
          </w:p>
        </w:tc>
      </w:tr>
      <w:tr w:rsidR="00FC6C26" w:rsidRPr="00DF3D59" w14:paraId="03194E8E" w14:textId="77777777" w:rsidTr="003B2811">
        <w:trPr>
          <w:cantSplit/>
        </w:trPr>
        <w:tc>
          <w:tcPr>
            <w:tcW w:w="351" w:type="dxa"/>
            <w:shd w:val="clear" w:color="auto" w:fill="FFFFFF"/>
          </w:tcPr>
          <w:p w14:paraId="01478CF1" w14:textId="77777777" w:rsidR="00FC6C26" w:rsidRPr="00DF3D59" w:rsidRDefault="00FC6C26" w:rsidP="003B2811">
            <w:pPr>
              <w:rPr>
                <w:rFonts w:cs="Arial"/>
                <w:sz w:val="18"/>
                <w:szCs w:val="18"/>
              </w:rPr>
            </w:pPr>
            <w:r w:rsidRPr="00DF3D59">
              <w:rPr>
                <w:rFonts w:cs="Arial"/>
                <w:sz w:val="18"/>
                <w:szCs w:val="18"/>
              </w:rPr>
              <w:t>X</w:t>
            </w:r>
          </w:p>
        </w:tc>
        <w:tc>
          <w:tcPr>
            <w:tcW w:w="9072" w:type="dxa"/>
            <w:gridSpan w:val="2"/>
            <w:shd w:val="clear" w:color="auto" w:fill="FFFFFF"/>
          </w:tcPr>
          <w:p w14:paraId="30F6B20C" w14:textId="77777777" w:rsidR="00FC6C26" w:rsidRPr="00DF3D59" w:rsidRDefault="00FC6C26" w:rsidP="003B2811">
            <w:pPr>
              <w:tabs>
                <w:tab w:val="left" w:pos="3081"/>
              </w:tabs>
              <w:rPr>
                <w:rFonts w:cs="Arial"/>
                <w:sz w:val="18"/>
                <w:szCs w:val="18"/>
              </w:rPr>
            </w:pPr>
            <w:r w:rsidRPr="00DF3D59">
              <w:rPr>
                <w:rFonts w:cs="Arial"/>
                <w:sz w:val="18"/>
                <w:szCs w:val="18"/>
              </w:rPr>
              <w:t>Proxección de partículas</w:t>
            </w:r>
          </w:p>
        </w:tc>
      </w:tr>
      <w:tr w:rsidR="00FC6C26" w:rsidRPr="00DF3D59" w14:paraId="01065566" w14:textId="77777777" w:rsidTr="003B2811">
        <w:trPr>
          <w:cantSplit/>
        </w:trPr>
        <w:tc>
          <w:tcPr>
            <w:tcW w:w="6946" w:type="dxa"/>
            <w:gridSpan w:val="2"/>
            <w:shd w:val="clear" w:color="auto" w:fill="FFFFFF"/>
            <w:vAlign w:val="center"/>
          </w:tcPr>
          <w:p w14:paraId="7CE7548B"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MEDIDAS PREVENTIVAS E PROTECCIÓNS COLECTIVAS</w:t>
            </w:r>
          </w:p>
        </w:tc>
        <w:tc>
          <w:tcPr>
            <w:tcW w:w="2477" w:type="dxa"/>
            <w:shd w:val="clear" w:color="auto" w:fill="FFFFFF"/>
          </w:tcPr>
          <w:p w14:paraId="51A34E79"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00CC17FD" w14:textId="77777777" w:rsidTr="003B2811">
        <w:tc>
          <w:tcPr>
            <w:tcW w:w="351" w:type="dxa"/>
            <w:shd w:val="clear" w:color="auto" w:fill="FFFFFF"/>
          </w:tcPr>
          <w:p w14:paraId="6B06CA9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E963CCC" w14:textId="77777777" w:rsidR="00FC6C26" w:rsidRPr="00DF3D59" w:rsidRDefault="00FC6C26" w:rsidP="003B2811">
            <w:pPr>
              <w:rPr>
                <w:rFonts w:cs="Arial"/>
                <w:sz w:val="18"/>
                <w:szCs w:val="18"/>
              </w:rPr>
            </w:pPr>
            <w:r w:rsidRPr="00DF3D59">
              <w:rPr>
                <w:rFonts w:cs="Arial"/>
                <w:sz w:val="18"/>
                <w:szCs w:val="18"/>
              </w:rPr>
              <w:t>Os porta-electrodos terán o soporte de manutención en material illante da electricidade</w:t>
            </w:r>
          </w:p>
        </w:tc>
        <w:tc>
          <w:tcPr>
            <w:tcW w:w="2477" w:type="dxa"/>
            <w:shd w:val="clear" w:color="auto" w:fill="FFFFFF"/>
          </w:tcPr>
          <w:p w14:paraId="64A749E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BA40211" w14:textId="77777777" w:rsidTr="003B2811">
        <w:tc>
          <w:tcPr>
            <w:tcW w:w="351" w:type="dxa"/>
            <w:shd w:val="clear" w:color="auto" w:fill="FFFFFF"/>
          </w:tcPr>
          <w:p w14:paraId="30C1074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841C5E6" w14:textId="77777777" w:rsidR="00FC6C26" w:rsidRPr="00DF3D59" w:rsidRDefault="00FC6C26" w:rsidP="003B2811">
            <w:pPr>
              <w:rPr>
                <w:rFonts w:cs="Arial"/>
                <w:sz w:val="18"/>
                <w:szCs w:val="18"/>
              </w:rPr>
            </w:pPr>
            <w:r w:rsidRPr="00DF3D59">
              <w:rPr>
                <w:rFonts w:cs="Arial"/>
                <w:sz w:val="18"/>
                <w:szCs w:val="18"/>
              </w:rPr>
              <w:t>Non usar porta-electrodos deteriorados</w:t>
            </w:r>
          </w:p>
        </w:tc>
        <w:tc>
          <w:tcPr>
            <w:tcW w:w="2477" w:type="dxa"/>
            <w:shd w:val="clear" w:color="auto" w:fill="FFFFFF"/>
          </w:tcPr>
          <w:p w14:paraId="0E52055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48E3D5" w14:textId="77777777" w:rsidTr="003B2811">
        <w:tc>
          <w:tcPr>
            <w:tcW w:w="351" w:type="dxa"/>
            <w:shd w:val="clear" w:color="auto" w:fill="FFFFFF"/>
          </w:tcPr>
          <w:p w14:paraId="5DF0451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6597EB42" w14:textId="77777777" w:rsidR="00FC6C26" w:rsidRPr="00DF3D59" w:rsidRDefault="00FC6C26" w:rsidP="003B2811">
            <w:pPr>
              <w:rPr>
                <w:rFonts w:cs="Arial"/>
                <w:sz w:val="18"/>
                <w:szCs w:val="18"/>
              </w:rPr>
            </w:pPr>
            <w:r w:rsidRPr="00DF3D59">
              <w:rPr>
                <w:rFonts w:cs="Arial"/>
                <w:sz w:val="18"/>
                <w:szCs w:val="18"/>
              </w:rPr>
              <w:t>Traballos realizados por persoal cualificado</w:t>
            </w:r>
          </w:p>
        </w:tc>
        <w:tc>
          <w:tcPr>
            <w:tcW w:w="2477" w:type="dxa"/>
            <w:shd w:val="clear" w:color="auto" w:fill="FFFFFF"/>
          </w:tcPr>
          <w:p w14:paraId="102923A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7FCE720" w14:textId="77777777" w:rsidTr="003B2811">
        <w:tc>
          <w:tcPr>
            <w:tcW w:w="351" w:type="dxa"/>
            <w:shd w:val="clear" w:color="auto" w:fill="FFFFFF"/>
          </w:tcPr>
          <w:p w14:paraId="28591E06"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DE19621" w14:textId="77777777" w:rsidR="00FC6C26" w:rsidRPr="00DF3D59" w:rsidRDefault="00FC6C26" w:rsidP="003B2811">
            <w:pPr>
              <w:rPr>
                <w:rFonts w:cs="Arial"/>
                <w:sz w:val="18"/>
                <w:szCs w:val="18"/>
              </w:rPr>
            </w:pPr>
            <w:r w:rsidRPr="00DF3D59">
              <w:rPr>
                <w:rFonts w:cs="Arial"/>
                <w:sz w:val="18"/>
                <w:szCs w:val="18"/>
              </w:rPr>
              <w:t>Non mirar directamente o arco voltaico</w:t>
            </w:r>
          </w:p>
        </w:tc>
        <w:tc>
          <w:tcPr>
            <w:tcW w:w="2477" w:type="dxa"/>
            <w:shd w:val="clear" w:color="auto" w:fill="FFFFFF"/>
          </w:tcPr>
          <w:p w14:paraId="52497AE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A6EBC99" w14:textId="77777777" w:rsidTr="003B2811">
        <w:tc>
          <w:tcPr>
            <w:tcW w:w="351" w:type="dxa"/>
            <w:shd w:val="clear" w:color="auto" w:fill="FFFFFF"/>
          </w:tcPr>
          <w:p w14:paraId="6C3BB673"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9D35555" w14:textId="77777777" w:rsidR="00FC6C26" w:rsidRPr="00DF3D59" w:rsidRDefault="00FC6C26" w:rsidP="003B2811">
            <w:pPr>
              <w:rPr>
                <w:rFonts w:cs="Arial"/>
                <w:sz w:val="18"/>
                <w:szCs w:val="18"/>
              </w:rPr>
            </w:pPr>
            <w:r w:rsidRPr="00DF3D59">
              <w:rPr>
                <w:rFonts w:cs="Arial"/>
                <w:sz w:val="18"/>
                <w:szCs w:val="18"/>
              </w:rPr>
              <w:t>Non tocar as pezas soldadas recentemente</w:t>
            </w:r>
          </w:p>
        </w:tc>
        <w:tc>
          <w:tcPr>
            <w:tcW w:w="2477" w:type="dxa"/>
            <w:shd w:val="clear" w:color="auto" w:fill="FFFFFF"/>
          </w:tcPr>
          <w:p w14:paraId="4B7D8BF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75F3AD4" w14:textId="77777777" w:rsidTr="003B2811">
        <w:tc>
          <w:tcPr>
            <w:tcW w:w="351" w:type="dxa"/>
            <w:shd w:val="clear" w:color="auto" w:fill="FFFFFF"/>
          </w:tcPr>
          <w:p w14:paraId="754612D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1C4CE8F1" w14:textId="77777777" w:rsidR="00FC6C26" w:rsidRPr="00DF3D59" w:rsidRDefault="00FC6C26" w:rsidP="003B2811">
            <w:pPr>
              <w:rPr>
                <w:rFonts w:cs="Arial"/>
                <w:sz w:val="18"/>
                <w:szCs w:val="18"/>
              </w:rPr>
            </w:pPr>
            <w:r w:rsidRPr="00DF3D59">
              <w:rPr>
                <w:rFonts w:cs="Arial"/>
                <w:sz w:val="18"/>
                <w:szCs w:val="18"/>
              </w:rPr>
              <w:t>Soldar en lugares moi ventilados</w:t>
            </w:r>
          </w:p>
        </w:tc>
        <w:tc>
          <w:tcPr>
            <w:tcW w:w="2477" w:type="dxa"/>
            <w:shd w:val="clear" w:color="auto" w:fill="FFFFFF"/>
          </w:tcPr>
          <w:p w14:paraId="4D9139B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2FD37B1" w14:textId="77777777" w:rsidTr="003B2811">
        <w:tc>
          <w:tcPr>
            <w:tcW w:w="351" w:type="dxa"/>
            <w:shd w:val="clear" w:color="auto" w:fill="FFFFFF"/>
          </w:tcPr>
          <w:p w14:paraId="7B60B6B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84DC925" w14:textId="77777777" w:rsidR="00FC6C26" w:rsidRPr="00DF3D59" w:rsidRDefault="00FC6C26" w:rsidP="003B2811">
            <w:pPr>
              <w:rPr>
                <w:rFonts w:cs="Arial"/>
                <w:sz w:val="18"/>
                <w:szCs w:val="18"/>
              </w:rPr>
            </w:pPr>
            <w:r w:rsidRPr="00DF3D59">
              <w:rPr>
                <w:rFonts w:cs="Arial"/>
                <w:sz w:val="18"/>
                <w:szCs w:val="18"/>
              </w:rPr>
              <w:t>Comprobar que o grupo está conectado correctamente a terra antes de empezar a traballar</w:t>
            </w:r>
          </w:p>
        </w:tc>
        <w:tc>
          <w:tcPr>
            <w:tcW w:w="2477" w:type="dxa"/>
            <w:shd w:val="clear" w:color="auto" w:fill="FFFFFF"/>
          </w:tcPr>
          <w:p w14:paraId="6B2A5B4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55194DB" w14:textId="77777777" w:rsidTr="003B2811">
        <w:tc>
          <w:tcPr>
            <w:tcW w:w="351" w:type="dxa"/>
            <w:shd w:val="clear" w:color="auto" w:fill="FFFFFF"/>
          </w:tcPr>
          <w:p w14:paraId="574E6D6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6C8A631" w14:textId="77777777" w:rsidR="00FC6C26" w:rsidRPr="00DF3D59" w:rsidRDefault="00FC6C26" w:rsidP="003B2811">
            <w:pPr>
              <w:rPr>
                <w:rFonts w:cs="Arial"/>
                <w:sz w:val="18"/>
                <w:szCs w:val="18"/>
              </w:rPr>
            </w:pPr>
            <w:r w:rsidRPr="00DF3D59">
              <w:rPr>
                <w:rFonts w:cs="Arial"/>
                <w:sz w:val="18"/>
                <w:szCs w:val="18"/>
              </w:rPr>
              <w:t>Desconectar totalmente o grupo de soldadura en pausas de consideración</w:t>
            </w:r>
          </w:p>
        </w:tc>
        <w:tc>
          <w:tcPr>
            <w:tcW w:w="2477" w:type="dxa"/>
            <w:shd w:val="clear" w:color="auto" w:fill="FFFFFF"/>
          </w:tcPr>
          <w:p w14:paraId="0A9C9D7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90F6BF8" w14:textId="77777777" w:rsidTr="003B2811">
        <w:tc>
          <w:tcPr>
            <w:tcW w:w="351" w:type="dxa"/>
            <w:shd w:val="clear" w:color="auto" w:fill="FFFFFF"/>
          </w:tcPr>
          <w:p w14:paraId="15C858FF"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20AF465" w14:textId="77777777" w:rsidR="00FC6C26" w:rsidRPr="00DF3D59" w:rsidRDefault="00FC6C26" w:rsidP="003B2811">
            <w:pPr>
              <w:rPr>
                <w:rFonts w:cs="Arial"/>
                <w:sz w:val="18"/>
                <w:szCs w:val="18"/>
              </w:rPr>
            </w:pPr>
            <w:r w:rsidRPr="00DF3D59">
              <w:rPr>
                <w:rFonts w:cs="Arial"/>
                <w:sz w:val="18"/>
                <w:szCs w:val="18"/>
              </w:rPr>
              <w:t>Comprobar que non haxa persoas na proxección vertical del traballo</w:t>
            </w:r>
          </w:p>
        </w:tc>
        <w:tc>
          <w:tcPr>
            <w:tcW w:w="2477" w:type="dxa"/>
            <w:shd w:val="clear" w:color="auto" w:fill="FFFFFF"/>
          </w:tcPr>
          <w:p w14:paraId="394EA4A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B75B2A2" w14:textId="77777777" w:rsidTr="003B2811">
        <w:tc>
          <w:tcPr>
            <w:tcW w:w="351" w:type="dxa"/>
            <w:shd w:val="clear" w:color="auto" w:fill="FFFFFF"/>
          </w:tcPr>
          <w:p w14:paraId="7FADBFA3"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79DD969" w14:textId="77777777" w:rsidR="00FC6C26" w:rsidRPr="00DF3D59" w:rsidRDefault="00FC6C26" w:rsidP="003B2811">
            <w:pPr>
              <w:rPr>
                <w:rFonts w:cs="Arial"/>
                <w:sz w:val="18"/>
                <w:szCs w:val="18"/>
              </w:rPr>
            </w:pPr>
            <w:r w:rsidRPr="00DF3D59">
              <w:rPr>
                <w:rFonts w:cs="Arial"/>
                <w:sz w:val="18"/>
                <w:szCs w:val="18"/>
              </w:rPr>
              <w:t>Comprobar que as mangueiras eléctricas están empalmadas mediante conexións estancas de intemperie. Evitar as conexións directas protexidas con cinta illante</w:t>
            </w:r>
          </w:p>
        </w:tc>
        <w:tc>
          <w:tcPr>
            <w:tcW w:w="2477" w:type="dxa"/>
            <w:shd w:val="clear" w:color="auto" w:fill="FFFFFF"/>
          </w:tcPr>
          <w:p w14:paraId="0DAA5B1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94AA823" w14:textId="77777777" w:rsidTr="003B2811">
        <w:tc>
          <w:tcPr>
            <w:tcW w:w="351" w:type="dxa"/>
            <w:shd w:val="clear" w:color="auto" w:fill="FFFFFF"/>
          </w:tcPr>
          <w:p w14:paraId="4D52E7EA"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097C78A" w14:textId="77777777" w:rsidR="00FC6C26" w:rsidRPr="00DF3D59" w:rsidRDefault="00FC6C26" w:rsidP="003B2811">
            <w:pPr>
              <w:rPr>
                <w:rFonts w:cs="Arial"/>
                <w:sz w:val="18"/>
                <w:szCs w:val="18"/>
              </w:rPr>
            </w:pPr>
            <w:r w:rsidRPr="00DF3D59">
              <w:rPr>
                <w:rFonts w:cs="Arial"/>
                <w:sz w:val="18"/>
                <w:szCs w:val="18"/>
              </w:rPr>
              <w:t xml:space="preserve">Non utilizar mangueiras eléctricas coa protección externa rota ou deteriorada. </w:t>
            </w:r>
          </w:p>
        </w:tc>
        <w:tc>
          <w:tcPr>
            <w:tcW w:w="2477" w:type="dxa"/>
            <w:shd w:val="clear" w:color="auto" w:fill="FFFFFF"/>
          </w:tcPr>
          <w:p w14:paraId="59CEB03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247ABD4" w14:textId="77777777" w:rsidTr="003B2811">
        <w:tc>
          <w:tcPr>
            <w:tcW w:w="351" w:type="dxa"/>
            <w:shd w:val="clear" w:color="auto" w:fill="FFFFFF"/>
          </w:tcPr>
          <w:p w14:paraId="7021259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2AB5098" w14:textId="77777777" w:rsidR="00FC6C26" w:rsidRPr="00DF3D59" w:rsidRDefault="00FC6C26" w:rsidP="003B2811">
            <w:pPr>
              <w:rPr>
                <w:rFonts w:cs="Arial"/>
                <w:sz w:val="18"/>
                <w:szCs w:val="18"/>
              </w:rPr>
            </w:pPr>
            <w:r w:rsidRPr="00DF3D59">
              <w:rPr>
                <w:rFonts w:cs="Arial"/>
                <w:sz w:val="18"/>
                <w:szCs w:val="18"/>
              </w:rPr>
              <w:t>Escoller o electrodo máis axeitado para o cordón a executar.</w:t>
            </w:r>
          </w:p>
        </w:tc>
        <w:tc>
          <w:tcPr>
            <w:tcW w:w="2477" w:type="dxa"/>
            <w:shd w:val="clear" w:color="auto" w:fill="FFFFFF"/>
          </w:tcPr>
          <w:p w14:paraId="413FA91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8342FCF" w14:textId="77777777" w:rsidTr="003B2811">
        <w:tc>
          <w:tcPr>
            <w:tcW w:w="351" w:type="dxa"/>
            <w:shd w:val="clear" w:color="auto" w:fill="FFFFFF"/>
          </w:tcPr>
          <w:p w14:paraId="5297CC3D"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4833367" w14:textId="77777777" w:rsidR="00FC6C26" w:rsidRPr="00DF3D59" w:rsidRDefault="00FC6C26" w:rsidP="003B2811">
            <w:pPr>
              <w:rPr>
                <w:rFonts w:cs="Arial"/>
                <w:sz w:val="18"/>
                <w:szCs w:val="18"/>
              </w:rPr>
            </w:pPr>
            <w:r w:rsidRPr="00DF3D59">
              <w:rPr>
                <w:rFonts w:cs="Arial"/>
                <w:sz w:val="18"/>
                <w:szCs w:val="18"/>
              </w:rPr>
              <w:t>Asegurarse do correcto illamento das pinzas porta-electrodos e os bornes de conexión.</w:t>
            </w:r>
          </w:p>
        </w:tc>
        <w:tc>
          <w:tcPr>
            <w:tcW w:w="2477" w:type="dxa"/>
            <w:shd w:val="clear" w:color="auto" w:fill="FFFFFF"/>
          </w:tcPr>
          <w:p w14:paraId="5857B7D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D3DA049" w14:textId="77777777" w:rsidTr="003B2811">
        <w:tc>
          <w:tcPr>
            <w:tcW w:w="6946" w:type="dxa"/>
            <w:gridSpan w:val="2"/>
            <w:shd w:val="clear" w:color="auto" w:fill="FFFFFF"/>
          </w:tcPr>
          <w:p w14:paraId="451AF257"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35CFBACA"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73A1CBD6" w14:textId="77777777" w:rsidTr="003B2811">
        <w:tc>
          <w:tcPr>
            <w:tcW w:w="351" w:type="dxa"/>
            <w:shd w:val="clear" w:color="auto" w:fill="FFFFFF"/>
          </w:tcPr>
          <w:p w14:paraId="403B069B"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3794C57" w14:textId="77777777" w:rsidR="00FC6C26" w:rsidRPr="00DF3D59" w:rsidRDefault="00FC6C26" w:rsidP="003B2811">
            <w:pPr>
              <w:rPr>
                <w:rFonts w:cs="Arial"/>
                <w:sz w:val="18"/>
                <w:szCs w:val="18"/>
              </w:rPr>
            </w:pPr>
            <w:r w:rsidRPr="00DF3D59">
              <w:rPr>
                <w:rFonts w:cs="Arial"/>
                <w:sz w:val="18"/>
                <w:szCs w:val="18"/>
              </w:rPr>
              <w:t>Roupa de traballo</w:t>
            </w:r>
          </w:p>
        </w:tc>
        <w:tc>
          <w:tcPr>
            <w:tcW w:w="2477" w:type="dxa"/>
            <w:shd w:val="clear" w:color="auto" w:fill="FFFFFF"/>
          </w:tcPr>
          <w:p w14:paraId="4F726BE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12D72F7" w14:textId="77777777" w:rsidTr="003B2811">
        <w:tc>
          <w:tcPr>
            <w:tcW w:w="351" w:type="dxa"/>
            <w:shd w:val="clear" w:color="auto" w:fill="FFFFFF"/>
          </w:tcPr>
          <w:p w14:paraId="2115D1EC"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D2303E7"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2359A57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700C742" w14:textId="77777777" w:rsidTr="003B2811">
        <w:tc>
          <w:tcPr>
            <w:tcW w:w="351" w:type="dxa"/>
            <w:shd w:val="clear" w:color="auto" w:fill="FFFFFF"/>
          </w:tcPr>
          <w:p w14:paraId="07A0321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7AD82D4" w14:textId="77777777" w:rsidR="00FC6C26" w:rsidRPr="00DF3D59" w:rsidRDefault="00FC6C26" w:rsidP="003B2811">
            <w:pPr>
              <w:rPr>
                <w:rFonts w:cs="Arial"/>
                <w:sz w:val="18"/>
                <w:szCs w:val="18"/>
              </w:rPr>
            </w:pPr>
            <w:r w:rsidRPr="00DF3D59">
              <w:rPr>
                <w:rFonts w:cs="Arial"/>
                <w:sz w:val="18"/>
                <w:szCs w:val="18"/>
              </w:rPr>
              <w:t xml:space="preserve">Luvas de coiro </w:t>
            </w:r>
          </w:p>
        </w:tc>
        <w:tc>
          <w:tcPr>
            <w:tcW w:w="2477" w:type="dxa"/>
            <w:shd w:val="clear" w:color="auto" w:fill="FFFFFF"/>
          </w:tcPr>
          <w:p w14:paraId="4680D1E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4993D73" w14:textId="77777777" w:rsidTr="003B2811">
        <w:tc>
          <w:tcPr>
            <w:tcW w:w="351" w:type="dxa"/>
            <w:shd w:val="clear" w:color="auto" w:fill="FFFFFF"/>
          </w:tcPr>
          <w:p w14:paraId="53E907FE"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DE46D06" w14:textId="77777777" w:rsidR="00FC6C26" w:rsidRPr="00DF3D59" w:rsidRDefault="00FC6C26" w:rsidP="003B2811">
            <w:pPr>
              <w:rPr>
                <w:rFonts w:cs="Arial"/>
                <w:sz w:val="18"/>
                <w:szCs w:val="18"/>
              </w:rPr>
            </w:pPr>
            <w:r w:rsidRPr="00DF3D59">
              <w:rPr>
                <w:rFonts w:cs="Arial"/>
                <w:sz w:val="18"/>
                <w:szCs w:val="18"/>
              </w:rPr>
              <w:t>Botas de seguridade</w:t>
            </w:r>
          </w:p>
        </w:tc>
        <w:tc>
          <w:tcPr>
            <w:tcW w:w="2477" w:type="dxa"/>
            <w:shd w:val="clear" w:color="auto" w:fill="FFFFFF"/>
          </w:tcPr>
          <w:p w14:paraId="2F37392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D99F765" w14:textId="77777777" w:rsidTr="003B2811">
        <w:tc>
          <w:tcPr>
            <w:tcW w:w="351" w:type="dxa"/>
            <w:shd w:val="clear" w:color="auto" w:fill="FFFFFF"/>
          </w:tcPr>
          <w:p w14:paraId="35D75745"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213BBA86" w14:textId="77777777" w:rsidR="00FC6C26" w:rsidRPr="00DF3D59" w:rsidRDefault="00FC6C26" w:rsidP="003B2811">
            <w:pPr>
              <w:rPr>
                <w:rFonts w:cs="Arial"/>
                <w:sz w:val="18"/>
                <w:szCs w:val="18"/>
              </w:rPr>
            </w:pPr>
            <w:r w:rsidRPr="00DF3D59">
              <w:rPr>
                <w:rFonts w:cs="Arial"/>
                <w:sz w:val="18"/>
                <w:szCs w:val="18"/>
              </w:rPr>
              <w:t>Gafas de seguridade para protección de radiacións por arco voltaico</w:t>
            </w:r>
          </w:p>
        </w:tc>
        <w:tc>
          <w:tcPr>
            <w:tcW w:w="2477" w:type="dxa"/>
            <w:shd w:val="clear" w:color="auto" w:fill="FFFFFF"/>
          </w:tcPr>
          <w:p w14:paraId="0B6F72F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5104E12" w14:textId="77777777" w:rsidTr="003B2811">
        <w:tc>
          <w:tcPr>
            <w:tcW w:w="351" w:type="dxa"/>
            <w:shd w:val="clear" w:color="auto" w:fill="FFFFFF"/>
          </w:tcPr>
          <w:p w14:paraId="26B4C817"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006CF180" w14:textId="77777777" w:rsidR="00FC6C26" w:rsidRPr="00DF3D59" w:rsidRDefault="00FC6C26" w:rsidP="003B2811">
            <w:pPr>
              <w:rPr>
                <w:rFonts w:cs="Arial"/>
                <w:sz w:val="18"/>
                <w:szCs w:val="18"/>
              </w:rPr>
            </w:pPr>
            <w:r w:rsidRPr="00DF3D59">
              <w:rPr>
                <w:rFonts w:cs="Arial"/>
                <w:sz w:val="18"/>
                <w:szCs w:val="18"/>
              </w:rPr>
              <w:t>Casco de soldador</w:t>
            </w:r>
          </w:p>
        </w:tc>
        <w:tc>
          <w:tcPr>
            <w:tcW w:w="2477" w:type="dxa"/>
            <w:shd w:val="clear" w:color="auto" w:fill="FFFFFF"/>
          </w:tcPr>
          <w:p w14:paraId="6E79787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3230B00" w14:textId="77777777" w:rsidTr="003B2811">
        <w:tc>
          <w:tcPr>
            <w:tcW w:w="351" w:type="dxa"/>
            <w:shd w:val="clear" w:color="auto" w:fill="FFFFFF"/>
          </w:tcPr>
          <w:p w14:paraId="1D8FD4E5"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31E70C31" w14:textId="77777777" w:rsidR="00FC6C26" w:rsidRPr="00DF3D59" w:rsidRDefault="00FC6C26" w:rsidP="003B2811">
            <w:pPr>
              <w:rPr>
                <w:rFonts w:cs="Arial"/>
                <w:sz w:val="18"/>
                <w:szCs w:val="18"/>
              </w:rPr>
            </w:pPr>
            <w:r w:rsidRPr="00DF3D59">
              <w:rPr>
                <w:rFonts w:cs="Arial"/>
                <w:sz w:val="18"/>
                <w:szCs w:val="18"/>
              </w:rPr>
              <w:t>Pantalla de soldadura de sustentación manual</w:t>
            </w:r>
          </w:p>
        </w:tc>
        <w:tc>
          <w:tcPr>
            <w:tcW w:w="2477" w:type="dxa"/>
            <w:shd w:val="clear" w:color="auto" w:fill="FFFFFF"/>
          </w:tcPr>
          <w:p w14:paraId="07CB73B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0141848" w14:textId="77777777" w:rsidTr="003B2811">
        <w:tc>
          <w:tcPr>
            <w:tcW w:w="351" w:type="dxa"/>
            <w:shd w:val="clear" w:color="auto" w:fill="FFFFFF"/>
          </w:tcPr>
          <w:p w14:paraId="1269B879"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7CD6B9A5" w14:textId="77777777" w:rsidR="00FC6C26" w:rsidRPr="00DF3D59" w:rsidRDefault="00FC6C26" w:rsidP="003B2811">
            <w:pPr>
              <w:rPr>
                <w:rFonts w:cs="Arial"/>
                <w:sz w:val="18"/>
                <w:szCs w:val="18"/>
              </w:rPr>
            </w:pPr>
            <w:r w:rsidRPr="00DF3D59">
              <w:rPr>
                <w:rFonts w:cs="Arial"/>
                <w:sz w:val="18"/>
                <w:szCs w:val="18"/>
              </w:rPr>
              <w:t>Manguitos de coiro</w:t>
            </w:r>
          </w:p>
        </w:tc>
        <w:tc>
          <w:tcPr>
            <w:tcW w:w="2477" w:type="dxa"/>
            <w:shd w:val="clear" w:color="auto" w:fill="FFFFFF"/>
          </w:tcPr>
          <w:p w14:paraId="549CD7E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D3658A2" w14:textId="77777777" w:rsidTr="003B2811">
        <w:tc>
          <w:tcPr>
            <w:tcW w:w="351" w:type="dxa"/>
            <w:shd w:val="clear" w:color="auto" w:fill="FFFFFF"/>
          </w:tcPr>
          <w:p w14:paraId="3DF447B1"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5F6F1A5B" w14:textId="77777777" w:rsidR="00FC6C26" w:rsidRPr="00DF3D59" w:rsidRDefault="00FC6C26" w:rsidP="003B2811">
            <w:pPr>
              <w:rPr>
                <w:rFonts w:cs="Arial"/>
                <w:sz w:val="18"/>
                <w:szCs w:val="18"/>
              </w:rPr>
            </w:pPr>
            <w:r w:rsidRPr="00DF3D59">
              <w:rPr>
                <w:rFonts w:cs="Arial"/>
                <w:sz w:val="18"/>
                <w:szCs w:val="18"/>
              </w:rPr>
              <w:t>Polainas de coiro</w:t>
            </w:r>
          </w:p>
        </w:tc>
        <w:tc>
          <w:tcPr>
            <w:tcW w:w="2477" w:type="dxa"/>
            <w:shd w:val="clear" w:color="auto" w:fill="FFFFFF"/>
          </w:tcPr>
          <w:p w14:paraId="4452F2B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8475C2A" w14:textId="77777777" w:rsidTr="003B2811">
        <w:tc>
          <w:tcPr>
            <w:tcW w:w="351" w:type="dxa"/>
            <w:shd w:val="clear" w:color="auto" w:fill="FFFFFF"/>
          </w:tcPr>
          <w:p w14:paraId="68F305E2" w14:textId="77777777" w:rsidR="00FC6C26" w:rsidRPr="00DF3D59" w:rsidRDefault="00FC6C26" w:rsidP="003B2811">
            <w:pPr>
              <w:rPr>
                <w:rFonts w:cs="Arial"/>
                <w:sz w:val="18"/>
                <w:szCs w:val="18"/>
              </w:rPr>
            </w:pPr>
            <w:r w:rsidRPr="00DF3D59">
              <w:rPr>
                <w:rFonts w:cs="Arial"/>
                <w:sz w:val="18"/>
                <w:szCs w:val="18"/>
              </w:rPr>
              <w:t>X</w:t>
            </w:r>
          </w:p>
        </w:tc>
        <w:tc>
          <w:tcPr>
            <w:tcW w:w="6595" w:type="dxa"/>
            <w:shd w:val="clear" w:color="auto" w:fill="FFFFFF"/>
          </w:tcPr>
          <w:p w14:paraId="4E35906F" w14:textId="77777777" w:rsidR="00FC6C26" w:rsidRPr="00DF3D59" w:rsidRDefault="00FC6C26" w:rsidP="003B2811">
            <w:pPr>
              <w:rPr>
                <w:rFonts w:cs="Arial"/>
                <w:sz w:val="18"/>
                <w:szCs w:val="18"/>
              </w:rPr>
            </w:pPr>
            <w:r w:rsidRPr="00DF3D59">
              <w:rPr>
                <w:rFonts w:cs="Arial"/>
                <w:sz w:val="18"/>
                <w:szCs w:val="18"/>
              </w:rPr>
              <w:t>Mandil de coiro</w:t>
            </w:r>
          </w:p>
        </w:tc>
        <w:tc>
          <w:tcPr>
            <w:tcW w:w="2477" w:type="dxa"/>
            <w:shd w:val="clear" w:color="auto" w:fill="FFFFFF"/>
          </w:tcPr>
          <w:p w14:paraId="77F2CA49"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24A784A9" w14:textId="77777777" w:rsidR="00FC6C26" w:rsidRPr="00DF3D59" w:rsidRDefault="00FC6C26" w:rsidP="00FC6C26">
      <w:pPr>
        <w:rPr>
          <w:rFonts w:cs="Arial"/>
          <w:szCs w:val="20"/>
        </w:rPr>
      </w:pPr>
    </w:p>
    <w:p w14:paraId="49991339" w14:textId="77777777" w:rsidR="00FC6C26" w:rsidRPr="00DF3D59" w:rsidRDefault="00FC6C26" w:rsidP="00FC6C26">
      <w:pPr>
        <w:rPr>
          <w:rFonts w:cs="Arial"/>
          <w:szCs w:val="20"/>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351"/>
        <w:gridCol w:w="6595"/>
        <w:gridCol w:w="2477"/>
      </w:tblGrid>
      <w:tr w:rsidR="00FC6C26" w:rsidRPr="00DF3D59" w14:paraId="16ED976F" w14:textId="77777777" w:rsidTr="003B2811">
        <w:trPr>
          <w:cantSplit/>
        </w:trPr>
        <w:tc>
          <w:tcPr>
            <w:tcW w:w="9423" w:type="dxa"/>
            <w:gridSpan w:val="3"/>
            <w:shd w:val="clear" w:color="auto" w:fill="D9D9D9"/>
          </w:tcPr>
          <w:p w14:paraId="108344A8"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17 VIBRADORES</w:t>
            </w:r>
          </w:p>
        </w:tc>
      </w:tr>
      <w:tr w:rsidR="00FC6C26" w:rsidRPr="00DF3D59" w14:paraId="60BA42AE" w14:textId="77777777" w:rsidTr="003B2811">
        <w:trPr>
          <w:cantSplit/>
        </w:trPr>
        <w:tc>
          <w:tcPr>
            <w:tcW w:w="9423" w:type="dxa"/>
            <w:gridSpan w:val="3"/>
            <w:shd w:val="clear" w:color="auto" w:fill="D9D9D9"/>
          </w:tcPr>
          <w:p w14:paraId="33D72BDB" w14:textId="77777777" w:rsidR="00FC6C26" w:rsidRPr="00DF3D59" w:rsidRDefault="00FC6C26" w:rsidP="003B2811">
            <w:pPr>
              <w:keepNext/>
              <w:ind w:left="46"/>
              <w:jc w:val="center"/>
              <w:outlineLvl w:val="2"/>
              <w:rPr>
                <w:rFonts w:cs="Arial"/>
                <w:b/>
                <w:bCs/>
                <w:color w:val="333333"/>
                <w:sz w:val="18"/>
                <w:szCs w:val="18"/>
              </w:rPr>
            </w:pPr>
            <w:r w:rsidRPr="00DF3D59">
              <w:rPr>
                <w:rFonts w:cs="Arial"/>
                <w:b/>
                <w:bCs/>
                <w:color w:val="333333"/>
                <w:sz w:val="18"/>
                <w:szCs w:val="18"/>
              </w:rPr>
              <w:t>RISCOS</w:t>
            </w:r>
          </w:p>
        </w:tc>
      </w:tr>
      <w:tr w:rsidR="00FC6C26" w:rsidRPr="00DF3D59" w14:paraId="0A4E1AB6" w14:textId="77777777" w:rsidTr="003B2811">
        <w:trPr>
          <w:cantSplit/>
        </w:trPr>
        <w:tc>
          <w:tcPr>
            <w:tcW w:w="351" w:type="dxa"/>
            <w:shd w:val="clear" w:color="auto" w:fill="FFFFFF"/>
          </w:tcPr>
          <w:p w14:paraId="649CEA0C" w14:textId="77777777" w:rsidR="00FC6C26" w:rsidRPr="00DF3D59" w:rsidRDefault="00FC6C26" w:rsidP="003B2811">
            <w:pPr>
              <w:rPr>
                <w:rFonts w:cs="Arial"/>
                <w:sz w:val="18"/>
                <w:szCs w:val="18"/>
              </w:rPr>
            </w:pPr>
          </w:p>
        </w:tc>
        <w:tc>
          <w:tcPr>
            <w:tcW w:w="9072" w:type="dxa"/>
            <w:gridSpan w:val="2"/>
            <w:shd w:val="clear" w:color="auto" w:fill="FFFFFF"/>
          </w:tcPr>
          <w:p w14:paraId="72CBAA38" w14:textId="77777777" w:rsidR="00FC6C26" w:rsidRPr="00DF3D59" w:rsidRDefault="00FC6C26" w:rsidP="003B2811">
            <w:pPr>
              <w:keepNext/>
              <w:outlineLvl w:val="4"/>
              <w:rPr>
                <w:rFonts w:cs="Arial"/>
                <w:sz w:val="18"/>
                <w:szCs w:val="18"/>
                <w:lang w:eastAsia="x-none"/>
              </w:rPr>
            </w:pPr>
            <w:r w:rsidRPr="00DF3D59">
              <w:rPr>
                <w:rFonts w:cs="Arial"/>
                <w:sz w:val="18"/>
                <w:szCs w:val="18"/>
                <w:lang w:eastAsia="x-none"/>
              </w:rPr>
              <w:t>Caídas</w:t>
            </w:r>
          </w:p>
        </w:tc>
      </w:tr>
      <w:tr w:rsidR="00FC6C26" w:rsidRPr="00DF3D59" w14:paraId="52624630" w14:textId="77777777" w:rsidTr="003B2811">
        <w:trPr>
          <w:cantSplit/>
        </w:trPr>
        <w:tc>
          <w:tcPr>
            <w:tcW w:w="351" w:type="dxa"/>
            <w:shd w:val="clear" w:color="auto" w:fill="FFFFFF"/>
          </w:tcPr>
          <w:p w14:paraId="71636F09" w14:textId="77777777" w:rsidR="00FC6C26" w:rsidRPr="00DF3D59" w:rsidRDefault="00FC6C26" w:rsidP="003B2811">
            <w:pPr>
              <w:rPr>
                <w:rFonts w:cs="Arial"/>
                <w:sz w:val="18"/>
                <w:szCs w:val="18"/>
              </w:rPr>
            </w:pPr>
          </w:p>
        </w:tc>
        <w:tc>
          <w:tcPr>
            <w:tcW w:w="9072" w:type="dxa"/>
            <w:gridSpan w:val="2"/>
            <w:shd w:val="clear" w:color="auto" w:fill="FFFFFF"/>
          </w:tcPr>
          <w:p w14:paraId="0EA7B1F2" w14:textId="77777777" w:rsidR="00FC6C26" w:rsidRPr="00DF3D59" w:rsidRDefault="00FC6C26" w:rsidP="003B2811">
            <w:pPr>
              <w:tabs>
                <w:tab w:val="left" w:pos="3081"/>
              </w:tabs>
              <w:rPr>
                <w:rFonts w:cs="Arial"/>
                <w:sz w:val="18"/>
                <w:szCs w:val="18"/>
              </w:rPr>
            </w:pPr>
            <w:r w:rsidRPr="00DF3D59">
              <w:rPr>
                <w:rFonts w:cs="Arial"/>
                <w:sz w:val="18"/>
                <w:szCs w:val="18"/>
              </w:rPr>
              <w:t>Descargas eléctricas</w:t>
            </w:r>
          </w:p>
        </w:tc>
      </w:tr>
      <w:tr w:rsidR="00FC6C26" w:rsidRPr="00DF3D59" w14:paraId="151A366C" w14:textId="77777777" w:rsidTr="003B2811">
        <w:trPr>
          <w:cantSplit/>
        </w:trPr>
        <w:tc>
          <w:tcPr>
            <w:tcW w:w="351" w:type="dxa"/>
            <w:shd w:val="clear" w:color="auto" w:fill="FFFFFF"/>
          </w:tcPr>
          <w:p w14:paraId="1F2B7EE6" w14:textId="77777777" w:rsidR="00FC6C26" w:rsidRPr="00DF3D59" w:rsidRDefault="00FC6C26" w:rsidP="003B2811">
            <w:pPr>
              <w:rPr>
                <w:rFonts w:cs="Arial"/>
                <w:sz w:val="18"/>
                <w:szCs w:val="18"/>
              </w:rPr>
            </w:pPr>
          </w:p>
        </w:tc>
        <w:tc>
          <w:tcPr>
            <w:tcW w:w="9072" w:type="dxa"/>
            <w:gridSpan w:val="2"/>
            <w:shd w:val="clear" w:color="auto" w:fill="FFFFFF"/>
          </w:tcPr>
          <w:p w14:paraId="62B000C3" w14:textId="77777777" w:rsidR="00FC6C26" w:rsidRPr="00DF3D59" w:rsidRDefault="00FC6C26" w:rsidP="003B2811">
            <w:pPr>
              <w:tabs>
                <w:tab w:val="left" w:pos="3081"/>
              </w:tabs>
              <w:rPr>
                <w:rFonts w:cs="Arial"/>
                <w:sz w:val="18"/>
                <w:szCs w:val="18"/>
              </w:rPr>
            </w:pPr>
            <w:r w:rsidRPr="00DF3D59">
              <w:rPr>
                <w:rFonts w:cs="Arial"/>
                <w:sz w:val="18"/>
                <w:szCs w:val="18"/>
              </w:rPr>
              <w:t xml:space="preserve">Salpicaduras de leitada </w:t>
            </w:r>
          </w:p>
        </w:tc>
      </w:tr>
      <w:tr w:rsidR="00FC6C26" w:rsidRPr="00DF3D59" w14:paraId="50E2F9B8" w14:textId="77777777" w:rsidTr="003B2811">
        <w:trPr>
          <w:cantSplit/>
        </w:trPr>
        <w:tc>
          <w:tcPr>
            <w:tcW w:w="351" w:type="dxa"/>
            <w:shd w:val="clear" w:color="auto" w:fill="FFFFFF"/>
          </w:tcPr>
          <w:p w14:paraId="29A69132" w14:textId="77777777" w:rsidR="00FC6C26" w:rsidRPr="00DF3D59" w:rsidRDefault="00FC6C26" w:rsidP="003B2811">
            <w:pPr>
              <w:rPr>
                <w:rFonts w:cs="Arial"/>
                <w:sz w:val="18"/>
                <w:szCs w:val="18"/>
              </w:rPr>
            </w:pPr>
          </w:p>
        </w:tc>
        <w:tc>
          <w:tcPr>
            <w:tcW w:w="9072" w:type="dxa"/>
            <w:gridSpan w:val="2"/>
            <w:shd w:val="clear" w:color="auto" w:fill="FFFFFF"/>
          </w:tcPr>
          <w:p w14:paraId="761CFB56" w14:textId="77777777" w:rsidR="00FC6C26" w:rsidRPr="00DF3D59" w:rsidRDefault="00FC6C26" w:rsidP="003B2811">
            <w:pPr>
              <w:tabs>
                <w:tab w:val="left" w:pos="3081"/>
              </w:tabs>
              <w:rPr>
                <w:rFonts w:cs="Arial"/>
                <w:sz w:val="18"/>
                <w:szCs w:val="18"/>
              </w:rPr>
            </w:pPr>
            <w:r w:rsidRPr="00DF3D59">
              <w:rPr>
                <w:rFonts w:cs="Arial"/>
                <w:sz w:val="18"/>
                <w:szCs w:val="18"/>
              </w:rPr>
              <w:t>Vibracións</w:t>
            </w:r>
          </w:p>
        </w:tc>
      </w:tr>
      <w:tr w:rsidR="00FC6C26" w:rsidRPr="00DF3D59" w14:paraId="0AE2AECF" w14:textId="77777777" w:rsidTr="003B2811">
        <w:trPr>
          <w:cantSplit/>
        </w:trPr>
        <w:tc>
          <w:tcPr>
            <w:tcW w:w="6946" w:type="dxa"/>
            <w:gridSpan w:val="2"/>
            <w:shd w:val="clear" w:color="auto" w:fill="FFFFFF"/>
            <w:vAlign w:val="center"/>
          </w:tcPr>
          <w:p w14:paraId="2E92DBD7"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lastRenderedPageBreak/>
              <w:t>MEDIDAS PREVENTIVAS E PROTECCIÓNS COLECTIVAS</w:t>
            </w:r>
          </w:p>
        </w:tc>
        <w:tc>
          <w:tcPr>
            <w:tcW w:w="2477" w:type="dxa"/>
            <w:shd w:val="clear" w:color="auto" w:fill="FFFFFF"/>
          </w:tcPr>
          <w:p w14:paraId="5308925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GRADO DE ADOPCIÓN</w:t>
            </w:r>
          </w:p>
        </w:tc>
      </w:tr>
      <w:tr w:rsidR="00FC6C26" w:rsidRPr="00DF3D59" w14:paraId="4321B64A" w14:textId="77777777" w:rsidTr="003B2811">
        <w:tc>
          <w:tcPr>
            <w:tcW w:w="351" w:type="dxa"/>
            <w:shd w:val="clear" w:color="auto" w:fill="FFFFFF"/>
          </w:tcPr>
          <w:p w14:paraId="3558EC34" w14:textId="77777777" w:rsidR="00FC6C26" w:rsidRPr="00DF3D59" w:rsidRDefault="00FC6C26" w:rsidP="003B2811">
            <w:pPr>
              <w:rPr>
                <w:rFonts w:cs="Arial"/>
                <w:sz w:val="18"/>
                <w:szCs w:val="18"/>
              </w:rPr>
            </w:pPr>
          </w:p>
        </w:tc>
        <w:tc>
          <w:tcPr>
            <w:tcW w:w="6595" w:type="dxa"/>
            <w:shd w:val="clear" w:color="auto" w:fill="FFFFFF"/>
          </w:tcPr>
          <w:p w14:paraId="2F6A58CA" w14:textId="77777777" w:rsidR="00FC6C26" w:rsidRPr="00DF3D59" w:rsidRDefault="00FC6C26" w:rsidP="003B2811">
            <w:pPr>
              <w:rPr>
                <w:rFonts w:cs="Arial"/>
                <w:sz w:val="18"/>
                <w:szCs w:val="18"/>
              </w:rPr>
            </w:pPr>
            <w:r w:rsidRPr="00DF3D59">
              <w:rPr>
                <w:rFonts w:cs="Arial"/>
                <w:sz w:val="18"/>
                <w:szCs w:val="18"/>
              </w:rPr>
              <w:t>Vibrar sempre sobre posicións estables</w:t>
            </w:r>
          </w:p>
        </w:tc>
        <w:tc>
          <w:tcPr>
            <w:tcW w:w="2477" w:type="dxa"/>
            <w:shd w:val="clear" w:color="auto" w:fill="FFFFFF"/>
          </w:tcPr>
          <w:p w14:paraId="1DDD055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A60BA02" w14:textId="77777777" w:rsidTr="003B2811">
        <w:tc>
          <w:tcPr>
            <w:tcW w:w="351" w:type="dxa"/>
            <w:shd w:val="clear" w:color="auto" w:fill="FFFFFF"/>
          </w:tcPr>
          <w:p w14:paraId="7F5B01C1" w14:textId="77777777" w:rsidR="00FC6C26" w:rsidRPr="00DF3D59" w:rsidRDefault="00FC6C26" w:rsidP="003B2811">
            <w:pPr>
              <w:rPr>
                <w:rFonts w:cs="Arial"/>
                <w:sz w:val="18"/>
                <w:szCs w:val="18"/>
              </w:rPr>
            </w:pPr>
          </w:p>
        </w:tc>
        <w:tc>
          <w:tcPr>
            <w:tcW w:w="6595" w:type="dxa"/>
            <w:shd w:val="clear" w:color="auto" w:fill="FFFFFF"/>
          </w:tcPr>
          <w:p w14:paraId="615F5740" w14:textId="77777777" w:rsidR="00FC6C26" w:rsidRPr="00DF3D59" w:rsidRDefault="00FC6C26" w:rsidP="003B2811">
            <w:pPr>
              <w:rPr>
                <w:rFonts w:cs="Arial"/>
                <w:sz w:val="18"/>
                <w:szCs w:val="18"/>
              </w:rPr>
            </w:pPr>
            <w:r w:rsidRPr="00DF3D59">
              <w:rPr>
                <w:rFonts w:cs="Arial"/>
                <w:sz w:val="18"/>
                <w:szCs w:val="18"/>
              </w:rPr>
              <w:t>Limpar o vibrador despois do seu uso, previa desconexión da rede eléctrica do vibrador</w:t>
            </w:r>
          </w:p>
        </w:tc>
        <w:tc>
          <w:tcPr>
            <w:tcW w:w="2477" w:type="dxa"/>
            <w:shd w:val="clear" w:color="auto" w:fill="FFFFFF"/>
          </w:tcPr>
          <w:p w14:paraId="21A3221F" w14:textId="77777777" w:rsidR="00FC6C26" w:rsidRPr="00DF3D59" w:rsidRDefault="00FC6C26" w:rsidP="003B2811">
            <w:pPr>
              <w:jc w:val="center"/>
              <w:rPr>
                <w:rFonts w:cs="Arial"/>
                <w:sz w:val="18"/>
                <w:szCs w:val="18"/>
              </w:rPr>
            </w:pPr>
            <w:r w:rsidRPr="00DF3D59">
              <w:rPr>
                <w:rFonts w:cs="Arial"/>
                <w:sz w:val="18"/>
                <w:szCs w:val="18"/>
              </w:rPr>
              <w:t>Diario</w:t>
            </w:r>
          </w:p>
        </w:tc>
      </w:tr>
      <w:tr w:rsidR="00FC6C26" w:rsidRPr="00DF3D59" w14:paraId="7241E0CA" w14:textId="77777777" w:rsidTr="003B2811">
        <w:tc>
          <w:tcPr>
            <w:tcW w:w="351" w:type="dxa"/>
            <w:shd w:val="clear" w:color="auto" w:fill="FFFFFF"/>
          </w:tcPr>
          <w:p w14:paraId="3BCCA1CA" w14:textId="77777777" w:rsidR="00FC6C26" w:rsidRPr="00DF3D59" w:rsidRDefault="00FC6C26" w:rsidP="003B2811">
            <w:pPr>
              <w:rPr>
                <w:rFonts w:cs="Arial"/>
                <w:sz w:val="18"/>
                <w:szCs w:val="18"/>
              </w:rPr>
            </w:pPr>
          </w:p>
        </w:tc>
        <w:tc>
          <w:tcPr>
            <w:tcW w:w="6595" w:type="dxa"/>
            <w:shd w:val="clear" w:color="auto" w:fill="FFFFFF"/>
          </w:tcPr>
          <w:p w14:paraId="34678BAA" w14:textId="77777777" w:rsidR="00FC6C26" w:rsidRPr="00DF3D59" w:rsidRDefault="00FC6C26" w:rsidP="003B2811">
            <w:pPr>
              <w:rPr>
                <w:rFonts w:cs="Arial"/>
                <w:sz w:val="18"/>
                <w:szCs w:val="18"/>
              </w:rPr>
            </w:pPr>
            <w:r w:rsidRPr="00DF3D59">
              <w:rPr>
                <w:rFonts w:cs="Arial"/>
                <w:sz w:val="18"/>
                <w:szCs w:val="18"/>
              </w:rPr>
              <w:t>Protección dos vibradores mediante dobre illamento</w:t>
            </w:r>
          </w:p>
        </w:tc>
        <w:tc>
          <w:tcPr>
            <w:tcW w:w="2477" w:type="dxa"/>
            <w:shd w:val="clear" w:color="auto" w:fill="FFFFFF"/>
          </w:tcPr>
          <w:p w14:paraId="0365C4F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BD92191" w14:textId="77777777" w:rsidTr="003B2811">
        <w:tc>
          <w:tcPr>
            <w:tcW w:w="351" w:type="dxa"/>
            <w:shd w:val="clear" w:color="auto" w:fill="FFFFFF"/>
          </w:tcPr>
          <w:p w14:paraId="645993E6" w14:textId="77777777" w:rsidR="00FC6C26" w:rsidRPr="00DF3D59" w:rsidRDefault="00FC6C26" w:rsidP="003B2811">
            <w:pPr>
              <w:rPr>
                <w:rFonts w:cs="Arial"/>
                <w:sz w:val="18"/>
                <w:szCs w:val="18"/>
              </w:rPr>
            </w:pPr>
          </w:p>
        </w:tc>
        <w:tc>
          <w:tcPr>
            <w:tcW w:w="6595" w:type="dxa"/>
            <w:shd w:val="clear" w:color="auto" w:fill="FFFFFF"/>
          </w:tcPr>
          <w:p w14:paraId="5B8BDBC2" w14:textId="77777777" w:rsidR="00FC6C26" w:rsidRPr="00DF3D59" w:rsidRDefault="00FC6C26" w:rsidP="003B2811">
            <w:pPr>
              <w:rPr>
                <w:rFonts w:cs="Arial"/>
                <w:sz w:val="18"/>
                <w:szCs w:val="18"/>
              </w:rPr>
            </w:pPr>
            <w:r w:rsidRPr="00DF3D59">
              <w:rPr>
                <w:rFonts w:cs="Arial"/>
                <w:sz w:val="18"/>
                <w:szCs w:val="18"/>
              </w:rPr>
              <w:t>Pulsadores protexidos para evitar que lles caia material</w:t>
            </w:r>
          </w:p>
        </w:tc>
        <w:tc>
          <w:tcPr>
            <w:tcW w:w="2477" w:type="dxa"/>
            <w:shd w:val="clear" w:color="auto" w:fill="FFFFFF"/>
          </w:tcPr>
          <w:p w14:paraId="1F7A8F5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9056303" w14:textId="77777777" w:rsidTr="003B2811">
        <w:tc>
          <w:tcPr>
            <w:tcW w:w="351" w:type="dxa"/>
            <w:shd w:val="clear" w:color="auto" w:fill="FFFFFF"/>
          </w:tcPr>
          <w:p w14:paraId="13E99D48" w14:textId="77777777" w:rsidR="00FC6C26" w:rsidRPr="00DF3D59" w:rsidRDefault="00FC6C26" w:rsidP="003B2811">
            <w:pPr>
              <w:rPr>
                <w:rFonts w:cs="Arial"/>
                <w:sz w:val="18"/>
                <w:szCs w:val="18"/>
              </w:rPr>
            </w:pPr>
          </w:p>
        </w:tc>
        <w:tc>
          <w:tcPr>
            <w:tcW w:w="6595" w:type="dxa"/>
            <w:shd w:val="clear" w:color="auto" w:fill="FFFFFF"/>
          </w:tcPr>
          <w:p w14:paraId="04439253" w14:textId="77777777" w:rsidR="00FC6C26" w:rsidRPr="00DF3D59" w:rsidRDefault="00FC6C26" w:rsidP="003B2811">
            <w:pPr>
              <w:rPr>
                <w:rFonts w:cs="Arial"/>
                <w:sz w:val="18"/>
                <w:szCs w:val="18"/>
              </w:rPr>
            </w:pPr>
            <w:r w:rsidRPr="00DF3D59">
              <w:rPr>
                <w:rFonts w:cs="Arial"/>
                <w:sz w:val="18"/>
                <w:szCs w:val="18"/>
              </w:rPr>
              <w:t>Separación axeitada dos pulsadores de posta en marcha e parada</w:t>
            </w:r>
          </w:p>
        </w:tc>
        <w:tc>
          <w:tcPr>
            <w:tcW w:w="2477" w:type="dxa"/>
            <w:shd w:val="clear" w:color="auto" w:fill="FFFFFF"/>
          </w:tcPr>
          <w:p w14:paraId="2F51325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92B5663" w14:textId="77777777" w:rsidTr="003B2811">
        <w:tc>
          <w:tcPr>
            <w:tcW w:w="6946" w:type="dxa"/>
            <w:gridSpan w:val="2"/>
            <w:shd w:val="clear" w:color="auto" w:fill="FFFFFF"/>
          </w:tcPr>
          <w:p w14:paraId="3EB44C65" w14:textId="77777777" w:rsidR="00FC6C26" w:rsidRPr="00DF3D59" w:rsidRDefault="00FC6C26" w:rsidP="003B2811">
            <w:pPr>
              <w:jc w:val="center"/>
              <w:rPr>
                <w:rFonts w:cs="Arial"/>
                <w:b/>
                <w:sz w:val="18"/>
                <w:szCs w:val="18"/>
              </w:rPr>
            </w:pPr>
            <w:r w:rsidRPr="00DF3D59">
              <w:rPr>
                <w:rFonts w:cs="Arial"/>
                <w:b/>
                <w:sz w:val="18"/>
                <w:szCs w:val="18"/>
              </w:rPr>
              <w:t xml:space="preserve">EQUIPOS DE PROTECCIÓN INDIVIDUAL (EPIs) </w:t>
            </w:r>
          </w:p>
        </w:tc>
        <w:tc>
          <w:tcPr>
            <w:tcW w:w="2477" w:type="dxa"/>
            <w:shd w:val="clear" w:color="auto" w:fill="FFFFFF"/>
          </w:tcPr>
          <w:p w14:paraId="25E3A485" w14:textId="77777777" w:rsidR="00FC6C26" w:rsidRPr="00DF3D59" w:rsidRDefault="00FC6C26" w:rsidP="003B2811">
            <w:pPr>
              <w:keepNext/>
              <w:ind w:left="46"/>
              <w:jc w:val="center"/>
              <w:outlineLvl w:val="2"/>
              <w:rPr>
                <w:rFonts w:cs="Arial"/>
                <w:bCs/>
                <w:color w:val="333333"/>
                <w:sz w:val="18"/>
                <w:szCs w:val="18"/>
              </w:rPr>
            </w:pPr>
            <w:r w:rsidRPr="00DF3D59">
              <w:rPr>
                <w:rFonts w:cs="Arial"/>
                <w:b/>
                <w:bCs/>
                <w:color w:val="333333"/>
                <w:sz w:val="18"/>
                <w:szCs w:val="18"/>
              </w:rPr>
              <w:t>EMPREGO</w:t>
            </w:r>
          </w:p>
        </w:tc>
      </w:tr>
      <w:tr w:rsidR="00FC6C26" w:rsidRPr="00DF3D59" w14:paraId="096DDBF2" w14:textId="77777777" w:rsidTr="003B2811">
        <w:tc>
          <w:tcPr>
            <w:tcW w:w="351" w:type="dxa"/>
            <w:shd w:val="clear" w:color="auto" w:fill="FFFFFF"/>
          </w:tcPr>
          <w:p w14:paraId="7E9DE628" w14:textId="77777777" w:rsidR="00FC6C26" w:rsidRPr="00DF3D59" w:rsidRDefault="00FC6C26" w:rsidP="003B2811">
            <w:pPr>
              <w:rPr>
                <w:rFonts w:cs="Arial"/>
                <w:sz w:val="18"/>
                <w:szCs w:val="18"/>
              </w:rPr>
            </w:pPr>
          </w:p>
        </w:tc>
        <w:tc>
          <w:tcPr>
            <w:tcW w:w="6595" w:type="dxa"/>
            <w:shd w:val="clear" w:color="auto" w:fill="FFFFFF"/>
          </w:tcPr>
          <w:p w14:paraId="0A9396B4" w14:textId="77777777" w:rsidR="00FC6C26" w:rsidRPr="00DF3D59" w:rsidRDefault="00FC6C26" w:rsidP="003B2811">
            <w:pPr>
              <w:rPr>
                <w:rFonts w:cs="Arial"/>
                <w:sz w:val="18"/>
                <w:szCs w:val="18"/>
              </w:rPr>
            </w:pPr>
            <w:r w:rsidRPr="00DF3D59">
              <w:rPr>
                <w:rFonts w:cs="Arial"/>
                <w:sz w:val="18"/>
                <w:szCs w:val="18"/>
              </w:rPr>
              <w:t>Roupa de traballo</w:t>
            </w:r>
          </w:p>
        </w:tc>
        <w:tc>
          <w:tcPr>
            <w:tcW w:w="2477" w:type="dxa"/>
            <w:shd w:val="clear" w:color="auto" w:fill="FFFFFF"/>
          </w:tcPr>
          <w:p w14:paraId="5B0928C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6085B25" w14:textId="77777777" w:rsidTr="003B2811">
        <w:tc>
          <w:tcPr>
            <w:tcW w:w="351" w:type="dxa"/>
            <w:shd w:val="clear" w:color="auto" w:fill="FFFFFF"/>
          </w:tcPr>
          <w:p w14:paraId="569B863D" w14:textId="77777777" w:rsidR="00FC6C26" w:rsidRPr="00DF3D59" w:rsidRDefault="00FC6C26" w:rsidP="003B2811">
            <w:pPr>
              <w:rPr>
                <w:rFonts w:cs="Arial"/>
                <w:sz w:val="18"/>
                <w:szCs w:val="18"/>
              </w:rPr>
            </w:pPr>
          </w:p>
        </w:tc>
        <w:tc>
          <w:tcPr>
            <w:tcW w:w="6595" w:type="dxa"/>
            <w:shd w:val="clear" w:color="auto" w:fill="FFFFFF"/>
          </w:tcPr>
          <w:p w14:paraId="2779BC43" w14:textId="77777777" w:rsidR="00FC6C26" w:rsidRPr="00DF3D59" w:rsidRDefault="00FC6C26" w:rsidP="003B2811">
            <w:pPr>
              <w:rPr>
                <w:rFonts w:cs="Arial"/>
                <w:sz w:val="18"/>
                <w:szCs w:val="18"/>
              </w:rPr>
            </w:pPr>
            <w:r w:rsidRPr="00DF3D59">
              <w:rPr>
                <w:rFonts w:cs="Arial"/>
                <w:sz w:val="18"/>
                <w:szCs w:val="18"/>
              </w:rPr>
              <w:t>Casco de seguridade homologado</w:t>
            </w:r>
          </w:p>
        </w:tc>
        <w:tc>
          <w:tcPr>
            <w:tcW w:w="2477" w:type="dxa"/>
            <w:shd w:val="clear" w:color="auto" w:fill="FFFFFF"/>
          </w:tcPr>
          <w:p w14:paraId="0438119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1521FA8" w14:textId="77777777" w:rsidTr="003B2811">
        <w:tc>
          <w:tcPr>
            <w:tcW w:w="351" w:type="dxa"/>
            <w:shd w:val="clear" w:color="auto" w:fill="FFFFFF"/>
          </w:tcPr>
          <w:p w14:paraId="399D939A" w14:textId="77777777" w:rsidR="00FC6C26" w:rsidRPr="00DF3D59" w:rsidRDefault="00FC6C26" w:rsidP="003B2811">
            <w:pPr>
              <w:rPr>
                <w:rFonts w:cs="Arial"/>
                <w:sz w:val="18"/>
                <w:szCs w:val="18"/>
              </w:rPr>
            </w:pPr>
          </w:p>
        </w:tc>
        <w:tc>
          <w:tcPr>
            <w:tcW w:w="6595" w:type="dxa"/>
            <w:shd w:val="clear" w:color="auto" w:fill="FFFFFF"/>
          </w:tcPr>
          <w:p w14:paraId="6D3449D8" w14:textId="77777777" w:rsidR="00FC6C26" w:rsidRPr="00DF3D59" w:rsidRDefault="00FC6C26" w:rsidP="003B2811">
            <w:pPr>
              <w:rPr>
                <w:rFonts w:cs="Arial"/>
                <w:sz w:val="18"/>
                <w:szCs w:val="18"/>
              </w:rPr>
            </w:pPr>
            <w:r w:rsidRPr="00DF3D59">
              <w:rPr>
                <w:rFonts w:cs="Arial"/>
                <w:sz w:val="18"/>
                <w:szCs w:val="18"/>
              </w:rPr>
              <w:t xml:space="preserve">Luvas de seguridade </w:t>
            </w:r>
          </w:p>
        </w:tc>
        <w:tc>
          <w:tcPr>
            <w:tcW w:w="2477" w:type="dxa"/>
            <w:shd w:val="clear" w:color="auto" w:fill="FFFFFF"/>
          </w:tcPr>
          <w:p w14:paraId="0A01C79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321D589" w14:textId="77777777" w:rsidTr="003B2811">
        <w:tc>
          <w:tcPr>
            <w:tcW w:w="351" w:type="dxa"/>
            <w:shd w:val="clear" w:color="auto" w:fill="FFFFFF"/>
          </w:tcPr>
          <w:p w14:paraId="46952DEC" w14:textId="77777777" w:rsidR="00FC6C26" w:rsidRPr="00DF3D59" w:rsidRDefault="00FC6C26" w:rsidP="003B2811">
            <w:pPr>
              <w:rPr>
                <w:rFonts w:cs="Arial"/>
                <w:sz w:val="18"/>
                <w:szCs w:val="18"/>
              </w:rPr>
            </w:pPr>
          </w:p>
        </w:tc>
        <w:tc>
          <w:tcPr>
            <w:tcW w:w="6595" w:type="dxa"/>
            <w:shd w:val="clear" w:color="auto" w:fill="FFFFFF"/>
          </w:tcPr>
          <w:p w14:paraId="640F91EC" w14:textId="77777777" w:rsidR="00FC6C26" w:rsidRPr="00DF3D59" w:rsidRDefault="00FC6C26" w:rsidP="003B2811">
            <w:pPr>
              <w:rPr>
                <w:rFonts w:cs="Arial"/>
                <w:sz w:val="18"/>
                <w:szCs w:val="18"/>
              </w:rPr>
            </w:pPr>
            <w:r w:rsidRPr="00DF3D59">
              <w:rPr>
                <w:rFonts w:cs="Arial"/>
                <w:sz w:val="18"/>
                <w:szCs w:val="18"/>
              </w:rPr>
              <w:t>Botas de goma</w:t>
            </w:r>
          </w:p>
        </w:tc>
        <w:tc>
          <w:tcPr>
            <w:tcW w:w="2477" w:type="dxa"/>
            <w:shd w:val="clear" w:color="auto" w:fill="FFFFFF"/>
          </w:tcPr>
          <w:p w14:paraId="445DF23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3C21611" w14:textId="77777777" w:rsidTr="003B2811">
        <w:tc>
          <w:tcPr>
            <w:tcW w:w="351" w:type="dxa"/>
            <w:shd w:val="clear" w:color="auto" w:fill="FFFFFF"/>
          </w:tcPr>
          <w:p w14:paraId="2409D365" w14:textId="77777777" w:rsidR="00FC6C26" w:rsidRPr="00DF3D59" w:rsidRDefault="00FC6C26" w:rsidP="003B2811">
            <w:pPr>
              <w:rPr>
                <w:rFonts w:cs="Arial"/>
                <w:sz w:val="18"/>
                <w:szCs w:val="18"/>
              </w:rPr>
            </w:pPr>
          </w:p>
        </w:tc>
        <w:tc>
          <w:tcPr>
            <w:tcW w:w="6595" w:type="dxa"/>
            <w:shd w:val="clear" w:color="auto" w:fill="FFFFFF"/>
          </w:tcPr>
          <w:p w14:paraId="27FF8F60" w14:textId="77777777" w:rsidR="00FC6C26" w:rsidRPr="00DF3D59" w:rsidRDefault="00FC6C26" w:rsidP="003B2811">
            <w:pPr>
              <w:rPr>
                <w:rFonts w:cs="Arial"/>
                <w:sz w:val="18"/>
                <w:szCs w:val="18"/>
              </w:rPr>
            </w:pPr>
            <w:r w:rsidRPr="00DF3D59">
              <w:rPr>
                <w:rFonts w:cs="Arial"/>
                <w:sz w:val="18"/>
                <w:szCs w:val="18"/>
              </w:rPr>
              <w:t>Gafas de seguridade para salpicaduras</w:t>
            </w:r>
          </w:p>
        </w:tc>
        <w:tc>
          <w:tcPr>
            <w:tcW w:w="2477" w:type="dxa"/>
            <w:shd w:val="clear" w:color="auto" w:fill="FFFFFF"/>
          </w:tcPr>
          <w:p w14:paraId="122C2CDF"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07D566B7" w14:textId="77777777" w:rsidR="00FC6C26" w:rsidRPr="00DF3D59" w:rsidRDefault="00FC6C26">
      <w:pPr>
        <w:pStyle w:val="Antalista"/>
        <w:numPr>
          <w:ilvl w:val="0"/>
          <w:numId w:val="33"/>
        </w:numPr>
        <w:rPr>
          <w:b w:val="0"/>
        </w:rPr>
      </w:pPr>
      <w:r w:rsidRPr="00DF3D59">
        <w:t>MEDIOS AUXILIARES</w:t>
      </w:r>
    </w:p>
    <w:p w14:paraId="20D23A79" w14:textId="77777777" w:rsidR="00FC6C26" w:rsidRPr="00DF3D59" w:rsidRDefault="00FC6C26" w:rsidP="00FC6C26">
      <w:pPr>
        <w:rPr>
          <w:rFonts w:cs="Arial"/>
          <w:szCs w:val="20"/>
        </w:rPr>
      </w:pPr>
      <w:r w:rsidRPr="00DF3D59">
        <w:rPr>
          <w:rFonts w:cs="Arial"/>
          <w:szCs w:val="20"/>
        </w:rPr>
        <w:t>Na táboa seguinte relaciónanse os medios auxiliares que van ser empregados na obra e as súas características máis importantes:</w:t>
      </w:r>
    </w:p>
    <w:p w14:paraId="3C19EC14" w14:textId="77777777" w:rsidR="00FC6C26" w:rsidRPr="00DF3D59" w:rsidRDefault="00FC6C26" w:rsidP="00FC6C26">
      <w:pPr>
        <w:rPr>
          <w:rFonts w:cs="Arial"/>
          <w:szCs w:val="20"/>
        </w:rPr>
      </w:pPr>
    </w:p>
    <w:tbl>
      <w:tblPr>
        <w:tblW w:w="9493" w:type="dxa"/>
        <w:tblBorders>
          <w:top w:val="single" w:sz="4" w:space="0" w:color="000000"/>
          <w:left w:val="single" w:sz="4" w:space="0" w:color="000000"/>
          <w:bottom w:val="single" w:sz="4" w:space="0" w:color="000000"/>
          <w:insideH w:val="single" w:sz="4" w:space="0" w:color="000000"/>
        </w:tblBorders>
        <w:tblCellMar>
          <w:left w:w="65" w:type="dxa"/>
          <w:right w:w="70" w:type="dxa"/>
        </w:tblCellMar>
        <w:tblLook w:val="0000" w:firstRow="0" w:lastRow="0" w:firstColumn="0" w:lastColumn="0" w:noHBand="0" w:noVBand="0"/>
      </w:tblPr>
      <w:tblGrid>
        <w:gridCol w:w="421"/>
        <w:gridCol w:w="1984"/>
        <w:gridCol w:w="7088"/>
      </w:tblGrid>
      <w:tr w:rsidR="00FC6C26" w:rsidRPr="00DF3D59" w14:paraId="0075E558" w14:textId="77777777" w:rsidTr="003B2811">
        <w:trPr>
          <w:cantSplit/>
        </w:trPr>
        <w:tc>
          <w:tcPr>
            <w:tcW w:w="2405" w:type="dxa"/>
            <w:gridSpan w:val="2"/>
            <w:tcBorders>
              <w:top w:val="single" w:sz="4" w:space="0" w:color="000000"/>
              <w:left w:val="single" w:sz="4" w:space="0" w:color="000000"/>
              <w:bottom w:val="single" w:sz="4" w:space="0" w:color="000000"/>
            </w:tcBorders>
            <w:shd w:val="clear" w:color="auto" w:fill="FFFFFF"/>
          </w:tcPr>
          <w:p w14:paraId="498296FA" w14:textId="77777777" w:rsidR="00FC6C26" w:rsidRPr="00DF3D59" w:rsidRDefault="00FC6C26" w:rsidP="003B2811">
            <w:pPr>
              <w:keepNext/>
              <w:numPr>
                <w:ilvl w:val="2"/>
                <w:numId w:val="0"/>
              </w:numPr>
              <w:jc w:val="center"/>
              <w:outlineLvl w:val="2"/>
              <w:rPr>
                <w:rFonts w:cs="Arial"/>
                <w:b/>
                <w:bCs/>
                <w:szCs w:val="20"/>
                <w:lang w:eastAsia="zh-CN"/>
              </w:rPr>
            </w:pPr>
            <w:r w:rsidRPr="00DF3D59">
              <w:rPr>
                <w:rFonts w:cs="Arial"/>
                <w:b/>
                <w:bCs/>
                <w:szCs w:val="20"/>
                <w:lang w:eastAsia="zh-CN"/>
              </w:rPr>
              <w:t>MEDIOS</w:t>
            </w:r>
          </w:p>
        </w:tc>
        <w:tc>
          <w:tcPr>
            <w:tcW w:w="7088" w:type="dxa"/>
            <w:tcBorders>
              <w:top w:val="single" w:sz="4" w:space="0" w:color="000000"/>
              <w:left w:val="single" w:sz="4" w:space="0" w:color="000000"/>
              <w:bottom w:val="single" w:sz="4" w:space="0" w:color="000000"/>
              <w:right w:val="single" w:sz="4" w:space="0" w:color="000000"/>
            </w:tcBorders>
            <w:shd w:val="clear" w:color="auto" w:fill="FFFFFF"/>
          </w:tcPr>
          <w:p w14:paraId="31E6DB40" w14:textId="77777777" w:rsidR="00FC6C26" w:rsidRPr="00DF3D59" w:rsidRDefault="00FC6C26" w:rsidP="003B2811">
            <w:pPr>
              <w:keepNext/>
              <w:numPr>
                <w:ilvl w:val="2"/>
                <w:numId w:val="0"/>
              </w:numPr>
              <w:jc w:val="center"/>
              <w:outlineLvl w:val="2"/>
              <w:rPr>
                <w:rFonts w:cs="Arial"/>
                <w:b/>
                <w:bCs/>
                <w:szCs w:val="20"/>
                <w:lang w:eastAsia="zh-CN"/>
              </w:rPr>
            </w:pPr>
            <w:r w:rsidRPr="00DF3D59">
              <w:rPr>
                <w:rFonts w:cs="Arial"/>
                <w:b/>
                <w:bCs/>
                <w:szCs w:val="20"/>
                <w:lang w:eastAsia="zh-CN"/>
              </w:rPr>
              <w:t>CARACTERÍSTICAS</w:t>
            </w:r>
          </w:p>
        </w:tc>
      </w:tr>
      <w:tr w:rsidR="00FC6C26" w:rsidRPr="00DF3D59" w14:paraId="3D825A39"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45EC1232" w14:textId="77777777" w:rsidR="00FC6C26" w:rsidRPr="00DF3D59" w:rsidRDefault="00FC6C26" w:rsidP="003B2811">
            <w:pPr>
              <w:snapToGrid w:val="0"/>
              <w:rPr>
                <w:rFonts w:cs="Arial"/>
                <w:b/>
                <w:bCs/>
                <w:szCs w:val="20"/>
              </w:rPr>
            </w:pPr>
          </w:p>
        </w:tc>
        <w:tc>
          <w:tcPr>
            <w:tcW w:w="1984" w:type="dxa"/>
            <w:tcBorders>
              <w:top w:val="single" w:sz="4" w:space="0" w:color="000000"/>
              <w:left w:val="single" w:sz="4" w:space="0" w:color="000000"/>
              <w:bottom w:val="single" w:sz="4" w:space="0" w:color="FFFFFF"/>
            </w:tcBorders>
            <w:shd w:val="clear" w:color="auto" w:fill="FFFFFF"/>
          </w:tcPr>
          <w:p w14:paraId="0C82EEF8" w14:textId="77777777" w:rsidR="00FC6C26" w:rsidRPr="00DF3D59" w:rsidRDefault="00FC6C26" w:rsidP="003B2811">
            <w:pPr>
              <w:rPr>
                <w:rFonts w:cs="Arial"/>
                <w:szCs w:val="20"/>
              </w:rPr>
            </w:pPr>
            <w:r w:rsidRPr="00DF3D59">
              <w:rPr>
                <w:rFonts w:cs="Arial"/>
                <w:szCs w:val="20"/>
              </w:rPr>
              <w:t>Estadas colgadas</w:t>
            </w:r>
          </w:p>
        </w:tc>
        <w:tc>
          <w:tcPr>
            <w:tcW w:w="7088"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16166721" w14:textId="77777777" w:rsidR="00FC6C26" w:rsidRPr="00DF3D59" w:rsidRDefault="00FC6C26" w:rsidP="003B2811">
            <w:pPr>
              <w:rPr>
                <w:rFonts w:cs="Arial"/>
                <w:szCs w:val="20"/>
              </w:rPr>
            </w:pPr>
            <w:r w:rsidRPr="00DF3D59">
              <w:rPr>
                <w:rFonts w:cs="Arial"/>
                <w:szCs w:val="20"/>
              </w:rPr>
              <w:t>Deben someterse a unha proba de carga previa</w:t>
            </w:r>
          </w:p>
          <w:p w14:paraId="747F17F4" w14:textId="77777777" w:rsidR="00FC6C26" w:rsidRPr="00DF3D59" w:rsidRDefault="00FC6C26" w:rsidP="003B2811">
            <w:pPr>
              <w:rPr>
                <w:rFonts w:cs="Arial"/>
                <w:szCs w:val="20"/>
              </w:rPr>
            </w:pPr>
            <w:r w:rsidRPr="00DF3D59">
              <w:rPr>
                <w:rFonts w:cs="Arial"/>
                <w:szCs w:val="20"/>
              </w:rPr>
              <w:t>Correcta colocación das pestanas de seguridade dos ganchos</w:t>
            </w:r>
          </w:p>
          <w:p w14:paraId="4AC6E9F8" w14:textId="77777777" w:rsidR="00FC6C26" w:rsidRPr="00DF3D59" w:rsidRDefault="00FC6C26" w:rsidP="003B2811">
            <w:pPr>
              <w:rPr>
                <w:rFonts w:cs="Arial"/>
                <w:szCs w:val="20"/>
              </w:rPr>
            </w:pPr>
            <w:r w:rsidRPr="00DF3D59">
              <w:rPr>
                <w:rFonts w:cs="Arial"/>
                <w:szCs w:val="20"/>
              </w:rPr>
              <w:t>Os pescantes serán preferiblemente metálicos</w:t>
            </w:r>
          </w:p>
          <w:p w14:paraId="4C0AB286" w14:textId="77777777" w:rsidR="00FC6C26" w:rsidRPr="00DF3D59" w:rsidRDefault="00FC6C26" w:rsidP="003B2811">
            <w:pPr>
              <w:rPr>
                <w:rFonts w:cs="Arial"/>
                <w:szCs w:val="20"/>
              </w:rPr>
            </w:pPr>
            <w:r w:rsidRPr="00DF3D59">
              <w:rPr>
                <w:rFonts w:cs="Arial"/>
                <w:szCs w:val="20"/>
              </w:rPr>
              <w:t>Os cabrestantes revisaranse trimestralmente</w:t>
            </w:r>
          </w:p>
          <w:p w14:paraId="516F99F1" w14:textId="77777777" w:rsidR="00FC6C26" w:rsidRPr="00DF3D59" w:rsidRDefault="00FC6C26" w:rsidP="003B2811">
            <w:pPr>
              <w:rPr>
                <w:rFonts w:cs="Arial"/>
                <w:szCs w:val="20"/>
              </w:rPr>
            </w:pPr>
            <w:r w:rsidRPr="00DF3D59">
              <w:rPr>
                <w:rFonts w:cs="Arial"/>
                <w:szCs w:val="20"/>
              </w:rPr>
              <w:t>Correcta disposición de varanda de seguridade, barra intermedia e rodapé</w:t>
            </w:r>
          </w:p>
          <w:p w14:paraId="41719588" w14:textId="77777777" w:rsidR="00FC6C26" w:rsidRPr="00DF3D59" w:rsidRDefault="00FC6C26" w:rsidP="003B2811">
            <w:pPr>
              <w:rPr>
                <w:rFonts w:cs="Arial"/>
                <w:szCs w:val="20"/>
              </w:rPr>
            </w:pPr>
            <w:r w:rsidRPr="00DF3D59">
              <w:rPr>
                <w:rFonts w:cs="Arial"/>
                <w:szCs w:val="20"/>
              </w:rPr>
              <w:t>Obrigatoriedade permanente do uso de cinto de seguridade</w:t>
            </w:r>
          </w:p>
        </w:tc>
      </w:tr>
      <w:tr w:rsidR="00FC6C26" w:rsidRPr="00DF3D59" w14:paraId="2748402C" w14:textId="77777777" w:rsidTr="003B2811">
        <w:trPr>
          <w:cantSplit/>
          <w:trHeight w:val="723"/>
        </w:trPr>
        <w:tc>
          <w:tcPr>
            <w:tcW w:w="421" w:type="dxa"/>
            <w:tcBorders>
              <w:top w:val="single" w:sz="4" w:space="0" w:color="000000"/>
              <w:left w:val="single" w:sz="4" w:space="0" w:color="000000"/>
              <w:bottom w:val="single" w:sz="4" w:space="0" w:color="000000"/>
            </w:tcBorders>
            <w:shd w:val="clear" w:color="auto" w:fill="FFFFFF"/>
          </w:tcPr>
          <w:p w14:paraId="4CCC120D" w14:textId="77777777" w:rsidR="00FC6C26" w:rsidRPr="00DF3D59" w:rsidRDefault="00FC6C26" w:rsidP="003B2811">
            <w:pPr>
              <w:snapToGrid w:val="0"/>
              <w:rPr>
                <w:rFonts w:cs="Arial"/>
                <w:szCs w:val="20"/>
              </w:rPr>
            </w:pPr>
          </w:p>
        </w:tc>
        <w:tc>
          <w:tcPr>
            <w:tcW w:w="1984" w:type="dxa"/>
            <w:tcBorders>
              <w:top w:val="single" w:sz="4" w:space="0" w:color="FFFFFF"/>
              <w:bottom w:val="single" w:sz="4" w:space="0" w:color="000000"/>
            </w:tcBorders>
            <w:shd w:val="clear" w:color="auto" w:fill="FFFFFF"/>
          </w:tcPr>
          <w:p w14:paraId="4BDD524A" w14:textId="77777777" w:rsidR="00FC6C26" w:rsidRPr="00DF3D59" w:rsidRDefault="00FC6C26" w:rsidP="003B2811">
            <w:pPr>
              <w:rPr>
                <w:rFonts w:cs="Arial"/>
                <w:szCs w:val="20"/>
              </w:rPr>
            </w:pPr>
            <w:r w:rsidRPr="00DF3D59">
              <w:rPr>
                <w:rFonts w:cs="Arial"/>
                <w:szCs w:val="20"/>
              </w:rPr>
              <w:t>móbiles</w:t>
            </w:r>
          </w:p>
        </w:tc>
        <w:tc>
          <w:tcPr>
            <w:tcW w:w="7088" w:type="dxa"/>
            <w:vMerge/>
            <w:tcBorders>
              <w:top w:val="single" w:sz="4" w:space="0" w:color="000000"/>
              <w:left w:val="single" w:sz="4" w:space="0" w:color="000000"/>
              <w:bottom w:val="single" w:sz="4" w:space="0" w:color="000000"/>
              <w:right w:val="single" w:sz="4" w:space="0" w:color="000000"/>
            </w:tcBorders>
            <w:shd w:val="clear" w:color="auto" w:fill="FFFFFF"/>
          </w:tcPr>
          <w:p w14:paraId="04AACB5C" w14:textId="77777777" w:rsidR="00FC6C26" w:rsidRPr="00DF3D59" w:rsidRDefault="00FC6C26" w:rsidP="003B2811">
            <w:pPr>
              <w:snapToGrid w:val="0"/>
              <w:rPr>
                <w:rFonts w:cs="Arial"/>
                <w:szCs w:val="20"/>
              </w:rPr>
            </w:pPr>
          </w:p>
        </w:tc>
      </w:tr>
      <w:tr w:rsidR="00FC6C26" w:rsidRPr="00DF3D59" w14:paraId="0C6D74F1"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19D290DC" w14:textId="77777777" w:rsidR="00FC6C26" w:rsidRPr="00DF3D59" w:rsidRDefault="00FC6C26" w:rsidP="003B2811">
            <w:pPr>
              <w:snapToGrid w:val="0"/>
              <w:rPr>
                <w:rFonts w:cs="Arial"/>
                <w:szCs w:val="20"/>
              </w:rPr>
            </w:pPr>
          </w:p>
        </w:tc>
        <w:tc>
          <w:tcPr>
            <w:tcW w:w="1984" w:type="dxa"/>
            <w:tcBorders>
              <w:top w:val="single" w:sz="4" w:space="0" w:color="000000"/>
              <w:left w:val="single" w:sz="4" w:space="0" w:color="000000"/>
              <w:bottom w:val="single" w:sz="4" w:space="0" w:color="FFFFFF"/>
            </w:tcBorders>
            <w:shd w:val="clear" w:color="auto" w:fill="FFFFFF"/>
          </w:tcPr>
          <w:p w14:paraId="3E0BF63A" w14:textId="77777777" w:rsidR="00FC6C26" w:rsidRPr="00DF3D59" w:rsidRDefault="00FC6C26" w:rsidP="003B2811">
            <w:pPr>
              <w:rPr>
                <w:rFonts w:cs="Arial"/>
                <w:szCs w:val="20"/>
              </w:rPr>
            </w:pPr>
            <w:r w:rsidRPr="00DF3D59">
              <w:rPr>
                <w:rFonts w:cs="Arial"/>
                <w:szCs w:val="20"/>
              </w:rPr>
              <w:t>Estadas tubulares</w:t>
            </w:r>
          </w:p>
        </w:tc>
        <w:tc>
          <w:tcPr>
            <w:tcW w:w="7088"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6BF1F2A6" w14:textId="77777777" w:rsidR="00FC6C26" w:rsidRPr="00DF3D59" w:rsidRDefault="00FC6C26" w:rsidP="003B2811">
            <w:pPr>
              <w:rPr>
                <w:rFonts w:cs="Arial"/>
                <w:szCs w:val="20"/>
              </w:rPr>
            </w:pPr>
            <w:r w:rsidRPr="00DF3D59">
              <w:rPr>
                <w:rFonts w:cs="Arial"/>
                <w:szCs w:val="20"/>
              </w:rPr>
              <w:t>Deberán montarse baixo a supervisión de persoa competente</w:t>
            </w:r>
          </w:p>
          <w:p w14:paraId="3BF6B381" w14:textId="77777777" w:rsidR="00FC6C26" w:rsidRPr="00DF3D59" w:rsidRDefault="00FC6C26" w:rsidP="003B2811">
            <w:pPr>
              <w:rPr>
                <w:rFonts w:cs="Arial"/>
                <w:szCs w:val="20"/>
              </w:rPr>
            </w:pPr>
            <w:r w:rsidRPr="00DF3D59">
              <w:rPr>
                <w:rFonts w:cs="Arial"/>
                <w:szCs w:val="20"/>
              </w:rPr>
              <w:t>Apoiaranse sobre unha base sólida e preparada adecuadamente</w:t>
            </w:r>
          </w:p>
          <w:p w14:paraId="0251369B" w14:textId="77777777" w:rsidR="00FC6C26" w:rsidRPr="00DF3D59" w:rsidRDefault="00FC6C26" w:rsidP="003B2811">
            <w:pPr>
              <w:rPr>
                <w:rFonts w:cs="Arial"/>
                <w:szCs w:val="20"/>
              </w:rPr>
            </w:pPr>
            <w:r w:rsidRPr="00DF3D59">
              <w:rPr>
                <w:rFonts w:cs="Arial"/>
                <w:szCs w:val="20"/>
              </w:rPr>
              <w:t>Disporanse ancoraxes adecuadas ás fachadas</w:t>
            </w:r>
          </w:p>
          <w:p w14:paraId="00A88A84" w14:textId="77777777" w:rsidR="00FC6C26" w:rsidRPr="00DF3D59" w:rsidRDefault="00FC6C26" w:rsidP="003B2811">
            <w:pPr>
              <w:rPr>
                <w:rFonts w:cs="Arial"/>
                <w:szCs w:val="20"/>
              </w:rPr>
            </w:pPr>
            <w:r w:rsidRPr="00DF3D59">
              <w:rPr>
                <w:rFonts w:cs="Arial"/>
                <w:szCs w:val="20"/>
              </w:rPr>
              <w:t>As cruces de San Andrés colocaranse por ambos os lados</w:t>
            </w:r>
          </w:p>
          <w:p w14:paraId="5CD691E4" w14:textId="77777777" w:rsidR="00FC6C26" w:rsidRPr="00DF3D59" w:rsidRDefault="00FC6C26" w:rsidP="003B2811">
            <w:pPr>
              <w:rPr>
                <w:rFonts w:cs="Arial"/>
                <w:szCs w:val="20"/>
              </w:rPr>
            </w:pPr>
            <w:r w:rsidRPr="00DF3D59">
              <w:rPr>
                <w:rFonts w:cs="Arial"/>
                <w:szCs w:val="20"/>
              </w:rPr>
              <w:t>Correcta disposición das plataformas de traballo</w:t>
            </w:r>
          </w:p>
          <w:p w14:paraId="2EA7C18C" w14:textId="77777777" w:rsidR="00FC6C26" w:rsidRPr="00DF3D59" w:rsidRDefault="00FC6C26" w:rsidP="003B2811">
            <w:pPr>
              <w:rPr>
                <w:rFonts w:cs="Arial"/>
                <w:szCs w:val="20"/>
              </w:rPr>
            </w:pPr>
            <w:r w:rsidRPr="00DF3D59">
              <w:rPr>
                <w:rFonts w:cs="Arial"/>
                <w:szCs w:val="20"/>
              </w:rPr>
              <w:t>Correcta disposición de varanda de seguridade, barra intermedia e rodapé</w:t>
            </w:r>
          </w:p>
          <w:p w14:paraId="74B8E9E7" w14:textId="77777777" w:rsidR="00FC6C26" w:rsidRPr="00DF3D59" w:rsidRDefault="00FC6C26" w:rsidP="003B2811">
            <w:pPr>
              <w:rPr>
                <w:rFonts w:cs="Arial"/>
                <w:szCs w:val="20"/>
              </w:rPr>
            </w:pPr>
            <w:r w:rsidRPr="00DF3D59">
              <w:rPr>
                <w:rFonts w:cs="Arial"/>
                <w:szCs w:val="20"/>
              </w:rPr>
              <w:t>Correcta disposición dos accesos aos distintos niveis de traballo</w:t>
            </w:r>
          </w:p>
          <w:p w14:paraId="74F23F25" w14:textId="77777777" w:rsidR="00FC6C26" w:rsidRPr="00DF3D59" w:rsidRDefault="00FC6C26" w:rsidP="003B2811">
            <w:pPr>
              <w:rPr>
                <w:rFonts w:cs="Arial"/>
                <w:szCs w:val="20"/>
              </w:rPr>
            </w:pPr>
            <w:r w:rsidRPr="00DF3D59">
              <w:rPr>
                <w:rFonts w:cs="Arial"/>
                <w:szCs w:val="20"/>
              </w:rPr>
              <w:t>Uso de cinto de seguridade de suxeición Clase A, Tipo I durante a montaxe e desmonte</w:t>
            </w:r>
          </w:p>
        </w:tc>
      </w:tr>
      <w:tr w:rsidR="00FC6C26" w:rsidRPr="00DF3D59" w14:paraId="1C63019B"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5E2BF6D3" w14:textId="77777777" w:rsidR="00FC6C26" w:rsidRPr="00DF3D59" w:rsidRDefault="00FC6C26" w:rsidP="003B2811">
            <w:pPr>
              <w:snapToGrid w:val="0"/>
              <w:rPr>
                <w:rFonts w:cs="Arial"/>
                <w:szCs w:val="20"/>
              </w:rPr>
            </w:pPr>
          </w:p>
        </w:tc>
        <w:tc>
          <w:tcPr>
            <w:tcW w:w="1984" w:type="dxa"/>
            <w:tcBorders>
              <w:top w:val="single" w:sz="4" w:space="0" w:color="FFFFFF"/>
              <w:bottom w:val="single" w:sz="4" w:space="0" w:color="000000"/>
            </w:tcBorders>
            <w:shd w:val="clear" w:color="auto" w:fill="FFFFFF"/>
          </w:tcPr>
          <w:p w14:paraId="57A8DC1C" w14:textId="77777777" w:rsidR="00FC6C26" w:rsidRPr="00DF3D59" w:rsidRDefault="00FC6C26" w:rsidP="003B2811">
            <w:pPr>
              <w:rPr>
                <w:rFonts w:cs="Arial"/>
                <w:szCs w:val="20"/>
              </w:rPr>
            </w:pPr>
            <w:r w:rsidRPr="00DF3D59">
              <w:rPr>
                <w:rFonts w:cs="Arial"/>
                <w:szCs w:val="20"/>
              </w:rPr>
              <w:t>apoiados</w:t>
            </w:r>
          </w:p>
        </w:tc>
        <w:tc>
          <w:tcPr>
            <w:tcW w:w="7088" w:type="dxa"/>
            <w:vMerge/>
            <w:tcBorders>
              <w:top w:val="single" w:sz="4" w:space="0" w:color="000000"/>
              <w:left w:val="single" w:sz="4" w:space="0" w:color="000000"/>
              <w:bottom w:val="single" w:sz="4" w:space="0" w:color="000000"/>
              <w:right w:val="single" w:sz="4" w:space="0" w:color="000000"/>
            </w:tcBorders>
            <w:shd w:val="clear" w:color="auto" w:fill="FFFFFF"/>
          </w:tcPr>
          <w:p w14:paraId="041107C0" w14:textId="77777777" w:rsidR="00FC6C26" w:rsidRPr="00DF3D59" w:rsidRDefault="00FC6C26" w:rsidP="003B2811">
            <w:pPr>
              <w:snapToGrid w:val="0"/>
              <w:rPr>
                <w:rFonts w:cs="Arial"/>
                <w:szCs w:val="20"/>
              </w:rPr>
            </w:pPr>
          </w:p>
        </w:tc>
      </w:tr>
      <w:tr w:rsidR="00FC6C26" w:rsidRPr="00DF3D59" w14:paraId="5020A635"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1D415B45" w14:textId="77777777" w:rsidR="00FC6C26" w:rsidRPr="00DF3D59" w:rsidRDefault="00FC6C26" w:rsidP="003B2811">
            <w:pPr>
              <w:snapToGrid w:val="0"/>
              <w:rPr>
                <w:rFonts w:cs="Arial"/>
                <w:szCs w:val="20"/>
              </w:rPr>
            </w:pPr>
          </w:p>
        </w:tc>
        <w:tc>
          <w:tcPr>
            <w:tcW w:w="1984" w:type="dxa"/>
            <w:tcBorders>
              <w:top w:val="single" w:sz="4" w:space="0" w:color="000000"/>
              <w:left w:val="single" w:sz="4" w:space="0" w:color="000000"/>
              <w:bottom w:val="single" w:sz="4" w:space="0" w:color="FFFFFF"/>
            </w:tcBorders>
            <w:shd w:val="clear" w:color="auto" w:fill="FFFFFF"/>
          </w:tcPr>
          <w:p w14:paraId="6F57363D" w14:textId="77777777" w:rsidR="00FC6C26" w:rsidRPr="00DF3D59" w:rsidRDefault="00FC6C26" w:rsidP="003B2811">
            <w:pPr>
              <w:rPr>
                <w:rFonts w:cs="Arial"/>
                <w:szCs w:val="20"/>
              </w:rPr>
            </w:pPr>
            <w:r w:rsidRPr="00DF3D59">
              <w:rPr>
                <w:rFonts w:cs="Arial"/>
                <w:szCs w:val="20"/>
              </w:rPr>
              <w:t>Estadas sobre</w:t>
            </w:r>
          </w:p>
        </w:tc>
        <w:tc>
          <w:tcPr>
            <w:tcW w:w="7088"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7FC8A9A2" w14:textId="77777777" w:rsidR="00FC6C26" w:rsidRPr="00DF3D59" w:rsidRDefault="00FC6C26" w:rsidP="003B2811">
            <w:pPr>
              <w:rPr>
                <w:rFonts w:cs="Arial"/>
                <w:szCs w:val="20"/>
              </w:rPr>
            </w:pPr>
            <w:r w:rsidRPr="00DF3D59">
              <w:rPr>
                <w:rFonts w:cs="Arial"/>
                <w:szCs w:val="20"/>
              </w:rPr>
              <w:t>A distancia entre apoios non debe exceder os 3,5 m.</w:t>
            </w:r>
          </w:p>
        </w:tc>
      </w:tr>
      <w:tr w:rsidR="00FC6C26" w:rsidRPr="00DF3D59" w14:paraId="0745198D"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0F9530EC" w14:textId="77777777" w:rsidR="00FC6C26" w:rsidRPr="00DF3D59" w:rsidRDefault="00FC6C26" w:rsidP="003B2811">
            <w:pPr>
              <w:snapToGrid w:val="0"/>
              <w:rPr>
                <w:rFonts w:cs="Arial"/>
                <w:szCs w:val="20"/>
              </w:rPr>
            </w:pPr>
          </w:p>
        </w:tc>
        <w:tc>
          <w:tcPr>
            <w:tcW w:w="1984" w:type="dxa"/>
            <w:tcBorders>
              <w:top w:val="single" w:sz="4" w:space="0" w:color="FFFFFF"/>
              <w:bottom w:val="single" w:sz="4" w:space="0" w:color="000000"/>
            </w:tcBorders>
            <w:shd w:val="clear" w:color="auto" w:fill="FFFFFF"/>
          </w:tcPr>
          <w:p w14:paraId="69829643" w14:textId="77777777" w:rsidR="00FC6C26" w:rsidRPr="00DF3D59" w:rsidRDefault="00FC6C26" w:rsidP="003B2811">
            <w:pPr>
              <w:rPr>
                <w:rFonts w:cs="Arial"/>
                <w:szCs w:val="20"/>
              </w:rPr>
            </w:pPr>
            <w:r w:rsidRPr="00DF3D59">
              <w:rPr>
                <w:rFonts w:cs="Arial"/>
                <w:szCs w:val="20"/>
              </w:rPr>
              <w:t>borriquetas</w:t>
            </w:r>
          </w:p>
        </w:tc>
        <w:tc>
          <w:tcPr>
            <w:tcW w:w="7088" w:type="dxa"/>
            <w:vMerge/>
            <w:tcBorders>
              <w:top w:val="single" w:sz="4" w:space="0" w:color="000000"/>
              <w:left w:val="single" w:sz="4" w:space="0" w:color="000000"/>
              <w:bottom w:val="single" w:sz="4" w:space="0" w:color="000000"/>
              <w:right w:val="single" w:sz="4" w:space="0" w:color="000000"/>
            </w:tcBorders>
            <w:shd w:val="clear" w:color="auto" w:fill="FFFFFF"/>
          </w:tcPr>
          <w:p w14:paraId="51CB81F3" w14:textId="77777777" w:rsidR="00FC6C26" w:rsidRPr="00DF3D59" w:rsidRDefault="00FC6C26" w:rsidP="003B2811">
            <w:pPr>
              <w:snapToGrid w:val="0"/>
              <w:rPr>
                <w:rFonts w:cs="Arial"/>
                <w:szCs w:val="20"/>
              </w:rPr>
            </w:pPr>
          </w:p>
        </w:tc>
      </w:tr>
      <w:tr w:rsidR="00FC6C26" w:rsidRPr="00DF3D59" w14:paraId="6E710C70"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00F1FAA3" w14:textId="77777777" w:rsidR="00FC6C26" w:rsidRPr="00DF3D59" w:rsidRDefault="00FC6C26" w:rsidP="003B2811">
            <w:pPr>
              <w:snapToGrid w:val="0"/>
              <w:rPr>
                <w:rFonts w:cs="Arial"/>
                <w:szCs w:val="20"/>
              </w:rPr>
            </w:pPr>
          </w:p>
        </w:tc>
        <w:tc>
          <w:tcPr>
            <w:tcW w:w="1984" w:type="dxa"/>
            <w:tcBorders>
              <w:top w:val="single" w:sz="4" w:space="0" w:color="000000"/>
              <w:left w:val="single" w:sz="4" w:space="0" w:color="000000"/>
              <w:bottom w:val="single" w:sz="4" w:space="0" w:color="FFFFFF"/>
            </w:tcBorders>
            <w:shd w:val="clear" w:color="auto" w:fill="FFFFFF"/>
          </w:tcPr>
          <w:p w14:paraId="5E28EC78" w14:textId="77777777" w:rsidR="00FC6C26" w:rsidRPr="00DF3D59" w:rsidRDefault="00FC6C26" w:rsidP="003B2811">
            <w:pPr>
              <w:rPr>
                <w:rFonts w:cs="Arial"/>
                <w:szCs w:val="20"/>
              </w:rPr>
            </w:pPr>
            <w:r w:rsidRPr="00DF3D59">
              <w:rPr>
                <w:rFonts w:cs="Arial"/>
                <w:szCs w:val="20"/>
              </w:rPr>
              <w:t>Escaleiras de man</w:t>
            </w:r>
          </w:p>
        </w:tc>
        <w:tc>
          <w:tcPr>
            <w:tcW w:w="7088"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6304ACB5" w14:textId="77777777" w:rsidR="00FC6C26" w:rsidRPr="00DF3D59" w:rsidRDefault="00FC6C26" w:rsidP="003B2811">
            <w:pPr>
              <w:rPr>
                <w:rFonts w:cs="Arial"/>
                <w:szCs w:val="20"/>
              </w:rPr>
            </w:pPr>
            <w:r w:rsidRPr="00DF3D59">
              <w:rPr>
                <w:rFonts w:cs="Arial"/>
                <w:szCs w:val="20"/>
              </w:rPr>
              <w:t>Zapatas antiescorregadizos. Deben exceder en 1 m. a altura a salvar.</w:t>
            </w:r>
          </w:p>
          <w:p w14:paraId="45627D63" w14:textId="77777777" w:rsidR="00FC6C26" w:rsidRPr="00DF3D59" w:rsidRDefault="00FC6C26" w:rsidP="003B2811">
            <w:pPr>
              <w:rPr>
                <w:rFonts w:cs="Arial"/>
                <w:szCs w:val="20"/>
              </w:rPr>
            </w:pPr>
            <w:r w:rsidRPr="00DF3D59">
              <w:rPr>
                <w:rFonts w:cs="Arial"/>
                <w:szCs w:val="20"/>
              </w:rPr>
              <w:t>Separación da parede na base = ¼ da altura total</w:t>
            </w:r>
          </w:p>
        </w:tc>
      </w:tr>
      <w:tr w:rsidR="00FC6C26" w:rsidRPr="00DF3D59" w14:paraId="450021E2"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01F71DDA" w14:textId="77777777" w:rsidR="00FC6C26" w:rsidRPr="00DF3D59" w:rsidRDefault="00FC6C26" w:rsidP="003B2811">
            <w:pPr>
              <w:snapToGrid w:val="0"/>
              <w:rPr>
                <w:rFonts w:cs="Arial"/>
                <w:szCs w:val="20"/>
              </w:rPr>
            </w:pPr>
          </w:p>
        </w:tc>
        <w:tc>
          <w:tcPr>
            <w:tcW w:w="1984" w:type="dxa"/>
            <w:tcBorders>
              <w:top w:val="single" w:sz="4" w:space="0" w:color="FFFFFF"/>
              <w:bottom w:val="single" w:sz="4" w:space="0" w:color="000000"/>
            </w:tcBorders>
            <w:shd w:val="clear" w:color="auto" w:fill="FFFFFF"/>
          </w:tcPr>
          <w:p w14:paraId="0040DCBC" w14:textId="77777777" w:rsidR="00FC6C26" w:rsidRPr="00DF3D59" w:rsidRDefault="00FC6C26" w:rsidP="003B2811">
            <w:pPr>
              <w:snapToGrid w:val="0"/>
              <w:rPr>
                <w:rFonts w:cs="Arial"/>
                <w:szCs w:val="20"/>
              </w:rPr>
            </w:pPr>
          </w:p>
        </w:tc>
        <w:tc>
          <w:tcPr>
            <w:tcW w:w="7088" w:type="dxa"/>
            <w:vMerge/>
            <w:tcBorders>
              <w:top w:val="single" w:sz="4" w:space="0" w:color="000000"/>
              <w:left w:val="single" w:sz="4" w:space="0" w:color="000000"/>
              <w:bottom w:val="single" w:sz="4" w:space="0" w:color="000000"/>
              <w:right w:val="single" w:sz="4" w:space="0" w:color="000000"/>
            </w:tcBorders>
            <w:shd w:val="clear" w:color="auto" w:fill="FFFFFF"/>
          </w:tcPr>
          <w:p w14:paraId="5360D60A" w14:textId="77777777" w:rsidR="00FC6C26" w:rsidRPr="00DF3D59" w:rsidRDefault="00FC6C26" w:rsidP="003B2811">
            <w:pPr>
              <w:snapToGrid w:val="0"/>
              <w:rPr>
                <w:rFonts w:cs="Arial"/>
                <w:szCs w:val="20"/>
              </w:rPr>
            </w:pPr>
          </w:p>
        </w:tc>
      </w:tr>
      <w:tr w:rsidR="00FC6C26" w:rsidRPr="00DF3D59" w14:paraId="5E16E3B0"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3120A608" w14:textId="77777777" w:rsidR="00FC6C26" w:rsidRPr="00DF3D59" w:rsidRDefault="00FC6C26" w:rsidP="003B2811">
            <w:pPr>
              <w:snapToGrid w:val="0"/>
              <w:rPr>
                <w:rFonts w:cs="Arial"/>
                <w:szCs w:val="20"/>
              </w:rPr>
            </w:pPr>
          </w:p>
        </w:tc>
        <w:tc>
          <w:tcPr>
            <w:tcW w:w="1984" w:type="dxa"/>
            <w:tcBorders>
              <w:top w:val="single" w:sz="4" w:space="0" w:color="000000"/>
              <w:left w:val="single" w:sz="4" w:space="0" w:color="000000"/>
              <w:bottom w:val="single" w:sz="4" w:space="0" w:color="FFFFFF"/>
            </w:tcBorders>
            <w:shd w:val="clear" w:color="auto" w:fill="FFFFFF"/>
          </w:tcPr>
          <w:p w14:paraId="4C8E4CF5" w14:textId="77777777" w:rsidR="00FC6C26" w:rsidRPr="00DF3D59" w:rsidRDefault="00FC6C26" w:rsidP="003B2811">
            <w:pPr>
              <w:rPr>
                <w:rFonts w:cs="Arial"/>
                <w:szCs w:val="20"/>
              </w:rPr>
            </w:pPr>
            <w:r w:rsidRPr="00DF3D59">
              <w:rPr>
                <w:rFonts w:cs="Arial"/>
                <w:szCs w:val="20"/>
              </w:rPr>
              <w:t>Instalación eléctrica</w:t>
            </w:r>
          </w:p>
        </w:tc>
        <w:tc>
          <w:tcPr>
            <w:tcW w:w="7088"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0A2B3ADC" w14:textId="77777777" w:rsidR="00FC6C26" w:rsidRPr="00DF3D59" w:rsidRDefault="00FC6C26" w:rsidP="003B2811">
            <w:pPr>
              <w:rPr>
                <w:rFonts w:cs="Arial"/>
                <w:szCs w:val="20"/>
              </w:rPr>
            </w:pPr>
            <w:r w:rsidRPr="00DF3D59">
              <w:rPr>
                <w:rFonts w:cs="Arial"/>
                <w:szCs w:val="20"/>
              </w:rPr>
              <w:t>Cadro xeral en caixa estanca de dobre illamento, situado a h&gt;1m:</w:t>
            </w:r>
          </w:p>
          <w:p w14:paraId="377DB3F5" w14:textId="77777777" w:rsidR="00FC6C26" w:rsidRPr="00DF3D59" w:rsidRDefault="00FC6C26" w:rsidP="003B2811">
            <w:pPr>
              <w:rPr>
                <w:rFonts w:cs="Arial"/>
                <w:szCs w:val="20"/>
              </w:rPr>
            </w:pPr>
            <w:r w:rsidRPr="00DF3D59">
              <w:rPr>
                <w:rFonts w:cs="Arial"/>
                <w:szCs w:val="20"/>
              </w:rPr>
              <w:t>Interruptores diferenciais de 0,3A en liñas de máquinas e forza</w:t>
            </w:r>
          </w:p>
          <w:p w14:paraId="6C6D9405" w14:textId="77777777" w:rsidR="00FC6C26" w:rsidRPr="00DF3D59" w:rsidRDefault="00FC6C26" w:rsidP="003B2811">
            <w:pPr>
              <w:rPr>
                <w:rFonts w:cs="Arial"/>
                <w:szCs w:val="20"/>
              </w:rPr>
            </w:pPr>
            <w:r w:rsidRPr="00DF3D59">
              <w:rPr>
                <w:rFonts w:cs="Arial"/>
                <w:szCs w:val="20"/>
              </w:rPr>
              <w:t>Interruptores diferenciais de 0,03A en liñas de iluminación a tensión &gt; 24V.</w:t>
            </w:r>
          </w:p>
          <w:p w14:paraId="42D471BD" w14:textId="77777777" w:rsidR="00FC6C26" w:rsidRPr="00DF3D59" w:rsidRDefault="00FC6C26" w:rsidP="003B2811">
            <w:pPr>
              <w:rPr>
                <w:rFonts w:cs="Arial"/>
                <w:szCs w:val="20"/>
              </w:rPr>
            </w:pPr>
            <w:r w:rsidRPr="00DF3D59">
              <w:rPr>
                <w:rFonts w:cs="Arial"/>
                <w:szCs w:val="20"/>
              </w:rPr>
              <w:t>Interruptor magnetotérmico xeral omnipolar accesible desde o exterior</w:t>
            </w:r>
          </w:p>
          <w:p w14:paraId="6B1C251E" w14:textId="77777777" w:rsidR="00FC6C26" w:rsidRPr="00DF3D59" w:rsidRDefault="00FC6C26" w:rsidP="003B2811">
            <w:pPr>
              <w:rPr>
                <w:rFonts w:cs="Arial"/>
                <w:szCs w:val="20"/>
              </w:rPr>
            </w:pPr>
            <w:r w:rsidRPr="00DF3D59">
              <w:rPr>
                <w:rFonts w:cs="Arial"/>
                <w:szCs w:val="20"/>
              </w:rPr>
              <w:t>I. magnetotérmicos en liñas de máquinas, tomas de corrente e iluminación</w:t>
            </w:r>
          </w:p>
          <w:p w14:paraId="31C8D85A" w14:textId="77777777" w:rsidR="00FC6C26" w:rsidRPr="00DF3D59" w:rsidRDefault="00FC6C26" w:rsidP="003B2811">
            <w:pPr>
              <w:rPr>
                <w:rFonts w:cs="Arial"/>
                <w:szCs w:val="20"/>
              </w:rPr>
            </w:pPr>
            <w:r w:rsidRPr="00DF3D59">
              <w:rPr>
                <w:rFonts w:cs="Arial"/>
                <w:szCs w:val="20"/>
              </w:rPr>
              <w:t>A instalación de cables será aérea desde a saída do cadro</w:t>
            </w:r>
          </w:p>
          <w:p w14:paraId="0120B044" w14:textId="77777777" w:rsidR="00FC6C26" w:rsidRPr="00DF3D59" w:rsidRDefault="00FC6C26" w:rsidP="003B2811">
            <w:pPr>
              <w:rPr>
                <w:rFonts w:cs="Arial"/>
                <w:szCs w:val="20"/>
              </w:rPr>
            </w:pPr>
            <w:r w:rsidRPr="00DF3D59">
              <w:rPr>
                <w:rFonts w:cs="Arial"/>
                <w:szCs w:val="20"/>
              </w:rPr>
              <w:t xml:space="preserve">A posta a terra (caso de non utilizar a do edificio) será </w:t>
            </w:r>
            <w:r w:rsidRPr="00DF3D59">
              <w:rPr>
                <w:rFonts w:cs="Arial"/>
                <w:szCs w:val="20"/>
                <w:u w:val="single"/>
              </w:rPr>
              <w:t>&lt;</w:t>
            </w:r>
            <w:r w:rsidRPr="00DF3D59">
              <w:rPr>
                <w:rFonts w:cs="Arial"/>
                <w:szCs w:val="20"/>
              </w:rPr>
              <w:t xml:space="preserve"> 80 ohmios</w:t>
            </w:r>
          </w:p>
        </w:tc>
      </w:tr>
      <w:tr w:rsidR="00FC6C26" w:rsidRPr="00DF3D59" w14:paraId="513978E8" w14:textId="77777777" w:rsidTr="003B2811">
        <w:trPr>
          <w:cantSplit/>
        </w:trPr>
        <w:tc>
          <w:tcPr>
            <w:tcW w:w="421" w:type="dxa"/>
            <w:tcBorders>
              <w:top w:val="single" w:sz="4" w:space="0" w:color="000000"/>
              <w:left w:val="single" w:sz="4" w:space="0" w:color="000000"/>
              <w:bottom w:val="single" w:sz="4" w:space="0" w:color="000000"/>
            </w:tcBorders>
            <w:shd w:val="clear" w:color="auto" w:fill="FFFFFF"/>
          </w:tcPr>
          <w:p w14:paraId="2F29BF9D" w14:textId="77777777" w:rsidR="00FC6C26" w:rsidRPr="00DF3D59" w:rsidRDefault="00FC6C26" w:rsidP="003B2811">
            <w:pPr>
              <w:snapToGrid w:val="0"/>
              <w:rPr>
                <w:rFonts w:cs="Arial"/>
                <w:szCs w:val="20"/>
              </w:rPr>
            </w:pPr>
          </w:p>
        </w:tc>
        <w:tc>
          <w:tcPr>
            <w:tcW w:w="1984" w:type="dxa"/>
            <w:tcBorders>
              <w:top w:val="single" w:sz="4" w:space="0" w:color="FFFFFF"/>
              <w:bottom w:val="single" w:sz="4" w:space="0" w:color="000000"/>
            </w:tcBorders>
            <w:shd w:val="clear" w:color="auto" w:fill="FFFFFF"/>
          </w:tcPr>
          <w:p w14:paraId="6FA8C5D2" w14:textId="77777777" w:rsidR="00FC6C26" w:rsidRPr="00DF3D59" w:rsidRDefault="00FC6C26" w:rsidP="003B2811">
            <w:pPr>
              <w:snapToGrid w:val="0"/>
              <w:rPr>
                <w:rFonts w:cs="Arial"/>
                <w:szCs w:val="20"/>
              </w:rPr>
            </w:pPr>
          </w:p>
        </w:tc>
        <w:tc>
          <w:tcPr>
            <w:tcW w:w="7088" w:type="dxa"/>
            <w:vMerge/>
            <w:tcBorders>
              <w:top w:val="single" w:sz="4" w:space="0" w:color="000000"/>
              <w:left w:val="single" w:sz="4" w:space="0" w:color="000000"/>
              <w:bottom w:val="single" w:sz="4" w:space="0" w:color="000000"/>
              <w:right w:val="single" w:sz="4" w:space="0" w:color="000000"/>
            </w:tcBorders>
            <w:shd w:val="clear" w:color="auto" w:fill="FFFFFF"/>
          </w:tcPr>
          <w:p w14:paraId="38B9F6AF" w14:textId="77777777" w:rsidR="00FC6C26" w:rsidRPr="00DF3D59" w:rsidRDefault="00FC6C26" w:rsidP="003B2811">
            <w:pPr>
              <w:snapToGrid w:val="0"/>
              <w:rPr>
                <w:rFonts w:cs="Arial"/>
                <w:szCs w:val="20"/>
              </w:rPr>
            </w:pPr>
          </w:p>
        </w:tc>
      </w:tr>
    </w:tbl>
    <w:p w14:paraId="24E03440" w14:textId="77777777" w:rsidR="00FC6C26" w:rsidRPr="00DF3D59" w:rsidRDefault="00FC6C26" w:rsidP="00FC6C26">
      <w:pPr>
        <w:rPr>
          <w:rFonts w:cs="Arial"/>
          <w:szCs w:val="20"/>
        </w:rPr>
      </w:pPr>
    </w:p>
    <w:p w14:paraId="4841382B" w14:textId="77777777" w:rsidR="00FC6C26" w:rsidRPr="00DF3D59" w:rsidRDefault="00FC6C26" w:rsidP="00FC6C26">
      <w:pPr>
        <w:pStyle w:val="ANTATTULO3"/>
        <w:rPr>
          <w:shd w:val="clear" w:color="auto" w:fill="FFFFFF"/>
        </w:rPr>
      </w:pPr>
      <w:r w:rsidRPr="00DF3D59">
        <w:rPr>
          <w:shd w:val="clear" w:color="auto" w:fill="FFFFFF"/>
        </w:rPr>
        <w:t>RISCOS LABORAIS</w:t>
      </w:r>
    </w:p>
    <w:p w14:paraId="091496F3" w14:textId="77777777" w:rsidR="00FC6C26" w:rsidRPr="005D5C45" w:rsidRDefault="00FC6C26">
      <w:pPr>
        <w:pStyle w:val="Antalista"/>
        <w:numPr>
          <w:ilvl w:val="0"/>
          <w:numId w:val="34"/>
        </w:numPr>
        <w:rPr>
          <w:b w:val="0"/>
          <w:bCs/>
        </w:rPr>
      </w:pPr>
      <w:r w:rsidRPr="005D5C45">
        <w:rPr>
          <w:bCs/>
        </w:rPr>
        <w:t>RISCOS LABORAIS EVITABLES COMPLETAMENTE</w:t>
      </w:r>
    </w:p>
    <w:p w14:paraId="75EFAD22" w14:textId="77777777" w:rsidR="00FC6C26" w:rsidRPr="00DF3D59" w:rsidRDefault="00FC6C26" w:rsidP="00FC6C26">
      <w:pPr>
        <w:rPr>
          <w:rFonts w:cs="Arial"/>
          <w:szCs w:val="20"/>
        </w:rPr>
      </w:pPr>
      <w:r w:rsidRPr="00DF3D59">
        <w:rPr>
          <w:rFonts w:cs="Arial"/>
          <w:szCs w:val="20"/>
        </w:rPr>
        <w:t>Relación de riscos laborais que podendo presentarse na obra, van ser totalmente evitados mediante a adopción das medidas técnicas que tamén se inclúen:</w:t>
      </w:r>
    </w:p>
    <w:p w14:paraId="06D1EEC9"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insideH w:val="single" w:sz="4" w:space="0" w:color="000000"/>
        </w:tblBorders>
        <w:tblLayout w:type="fixed"/>
        <w:tblCellMar>
          <w:left w:w="65" w:type="dxa"/>
          <w:right w:w="70" w:type="dxa"/>
        </w:tblCellMar>
        <w:tblLook w:val="0000" w:firstRow="0" w:lastRow="0" w:firstColumn="0" w:lastColumn="0" w:noHBand="0" w:noVBand="0"/>
      </w:tblPr>
      <w:tblGrid>
        <w:gridCol w:w="250"/>
        <w:gridCol w:w="4215"/>
        <w:gridCol w:w="283"/>
        <w:gridCol w:w="4820"/>
      </w:tblGrid>
      <w:tr w:rsidR="00FC6C26" w:rsidRPr="00DF3D59" w14:paraId="1F8D1FA8" w14:textId="77777777" w:rsidTr="003B2811">
        <w:trPr>
          <w:cantSplit/>
        </w:trPr>
        <w:tc>
          <w:tcPr>
            <w:tcW w:w="4465" w:type="dxa"/>
            <w:gridSpan w:val="2"/>
            <w:tcBorders>
              <w:top w:val="single" w:sz="4" w:space="0" w:color="000000"/>
              <w:left w:val="single" w:sz="4" w:space="0" w:color="000000"/>
              <w:bottom w:val="single" w:sz="4" w:space="0" w:color="000000"/>
            </w:tcBorders>
            <w:shd w:val="clear" w:color="auto" w:fill="FFFFFF"/>
          </w:tcPr>
          <w:p w14:paraId="3EC24B31" w14:textId="77777777" w:rsidR="00FC6C26" w:rsidRPr="00DF3D59" w:rsidRDefault="00FC6C26" w:rsidP="003B2811">
            <w:pPr>
              <w:keepNext/>
              <w:numPr>
                <w:ilvl w:val="2"/>
                <w:numId w:val="0"/>
              </w:numPr>
              <w:jc w:val="center"/>
              <w:outlineLvl w:val="2"/>
              <w:rPr>
                <w:rFonts w:cs="Arial"/>
                <w:b/>
                <w:szCs w:val="20"/>
                <w:lang w:eastAsia="zh-CN"/>
              </w:rPr>
            </w:pPr>
            <w:r w:rsidRPr="00DF3D59">
              <w:rPr>
                <w:rFonts w:cs="Arial"/>
                <w:b/>
                <w:szCs w:val="20"/>
                <w:lang w:eastAsia="zh-CN"/>
              </w:rPr>
              <w:t>RISCOS EVITABLES</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FFFFFF"/>
          </w:tcPr>
          <w:p w14:paraId="3ECB7D27" w14:textId="77777777" w:rsidR="00FC6C26" w:rsidRPr="00DF3D59" w:rsidRDefault="00FC6C26" w:rsidP="003B2811">
            <w:pPr>
              <w:keepNext/>
              <w:numPr>
                <w:ilvl w:val="2"/>
                <w:numId w:val="0"/>
              </w:numPr>
              <w:jc w:val="center"/>
              <w:outlineLvl w:val="2"/>
              <w:rPr>
                <w:rFonts w:cs="Arial"/>
                <w:b/>
                <w:szCs w:val="20"/>
                <w:lang w:eastAsia="zh-CN"/>
              </w:rPr>
            </w:pPr>
            <w:r w:rsidRPr="00DF3D59">
              <w:rPr>
                <w:rFonts w:cs="Arial"/>
                <w:b/>
                <w:szCs w:val="20"/>
                <w:lang w:eastAsia="zh-CN"/>
              </w:rPr>
              <w:t>MEDIDAS TÉCNICAS ADOPTADAS</w:t>
            </w:r>
          </w:p>
        </w:tc>
      </w:tr>
      <w:tr w:rsidR="00FC6C26" w:rsidRPr="00DF3D59" w14:paraId="18F3A20F" w14:textId="77777777" w:rsidTr="003B2811">
        <w:tc>
          <w:tcPr>
            <w:tcW w:w="250" w:type="dxa"/>
            <w:tcBorders>
              <w:top w:val="single" w:sz="4" w:space="0" w:color="000000"/>
              <w:left w:val="single" w:sz="4" w:space="0" w:color="000000"/>
              <w:bottom w:val="single" w:sz="4" w:space="0" w:color="000000"/>
            </w:tcBorders>
            <w:shd w:val="clear" w:color="auto" w:fill="FFFFFF"/>
            <w:vAlign w:val="center"/>
          </w:tcPr>
          <w:p w14:paraId="04042562" w14:textId="77777777" w:rsidR="00FC6C26" w:rsidRPr="00DF3D59" w:rsidRDefault="00FC6C26" w:rsidP="003B2811">
            <w:pPr>
              <w:snapToGrid w:val="0"/>
              <w:jc w:val="center"/>
              <w:rPr>
                <w:rFonts w:cs="Arial"/>
                <w:szCs w:val="20"/>
              </w:rPr>
            </w:pPr>
            <w:r w:rsidRPr="00DF3D59">
              <w:rPr>
                <w:rFonts w:cs="Arial"/>
                <w:szCs w:val="20"/>
              </w:rPr>
              <w:t>X</w:t>
            </w:r>
          </w:p>
        </w:tc>
        <w:tc>
          <w:tcPr>
            <w:tcW w:w="4215" w:type="dxa"/>
            <w:tcBorders>
              <w:top w:val="single" w:sz="4" w:space="0" w:color="000000"/>
              <w:left w:val="single" w:sz="4" w:space="0" w:color="000000"/>
              <w:bottom w:val="single" w:sz="4" w:space="0" w:color="000000"/>
            </w:tcBorders>
            <w:shd w:val="clear" w:color="auto" w:fill="FFFFFF"/>
          </w:tcPr>
          <w:p w14:paraId="2E1AE0AB"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Derivados da rotura de instalacións existentes</w:t>
            </w:r>
          </w:p>
        </w:tc>
        <w:tc>
          <w:tcPr>
            <w:tcW w:w="283" w:type="dxa"/>
            <w:tcBorders>
              <w:top w:val="single" w:sz="4" w:space="0" w:color="000000"/>
              <w:left w:val="single" w:sz="4" w:space="0" w:color="000000"/>
              <w:bottom w:val="single" w:sz="4" w:space="0" w:color="000000"/>
            </w:tcBorders>
            <w:shd w:val="clear" w:color="auto" w:fill="FFFFFF"/>
            <w:vAlign w:val="center"/>
          </w:tcPr>
          <w:p w14:paraId="5829BF36" w14:textId="77777777" w:rsidR="00FC6C26" w:rsidRPr="00DF3D59" w:rsidRDefault="00FC6C26" w:rsidP="003B2811">
            <w:pPr>
              <w:snapToGrid w:val="0"/>
              <w:jc w:val="center"/>
              <w:rPr>
                <w:rFonts w:cs="Arial"/>
                <w:szCs w:val="20"/>
              </w:rPr>
            </w:pPr>
            <w:r w:rsidRPr="00DF3D59">
              <w:rPr>
                <w:rFonts w:cs="Arial"/>
                <w:szCs w:val="20"/>
              </w:rPr>
              <w:t>X</w:t>
            </w:r>
          </w:p>
        </w:tc>
        <w:tc>
          <w:tcPr>
            <w:tcW w:w="4820" w:type="dxa"/>
            <w:tcBorders>
              <w:top w:val="single" w:sz="4" w:space="0" w:color="000000"/>
              <w:left w:val="single" w:sz="4" w:space="0" w:color="000000"/>
              <w:bottom w:val="single" w:sz="4" w:space="0" w:color="000000"/>
              <w:right w:val="single" w:sz="4" w:space="0" w:color="000000"/>
            </w:tcBorders>
            <w:shd w:val="clear" w:color="auto" w:fill="FFFFFF"/>
          </w:tcPr>
          <w:p w14:paraId="54995235"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Neutralización das instalacións existentes</w:t>
            </w:r>
          </w:p>
        </w:tc>
      </w:tr>
      <w:tr w:rsidR="00FC6C26" w:rsidRPr="00DF3D59" w14:paraId="33C8B2E9" w14:textId="77777777" w:rsidTr="003B2811">
        <w:tc>
          <w:tcPr>
            <w:tcW w:w="250" w:type="dxa"/>
            <w:tcBorders>
              <w:top w:val="single" w:sz="4" w:space="0" w:color="000000"/>
              <w:left w:val="single" w:sz="4" w:space="0" w:color="000000"/>
              <w:bottom w:val="single" w:sz="4" w:space="0" w:color="000000"/>
            </w:tcBorders>
            <w:shd w:val="clear" w:color="auto" w:fill="FFFFFF"/>
            <w:vAlign w:val="center"/>
          </w:tcPr>
          <w:p w14:paraId="559CD504" w14:textId="77777777" w:rsidR="00FC6C26" w:rsidRPr="00DF3D59" w:rsidRDefault="00FC6C26" w:rsidP="003B2811">
            <w:pPr>
              <w:snapToGrid w:val="0"/>
              <w:jc w:val="center"/>
              <w:rPr>
                <w:rFonts w:cs="Arial"/>
                <w:szCs w:val="20"/>
              </w:rPr>
            </w:pPr>
          </w:p>
        </w:tc>
        <w:tc>
          <w:tcPr>
            <w:tcW w:w="4215" w:type="dxa"/>
            <w:tcBorders>
              <w:top w:val="single" w:sz="4" w:space="0" w:color="000000"/>
              <w:left w:val="single" w:sz="4" w:space="0" w:color="000000"/>
            </w:tcBorders>
            <w:shd w:val="clear" w:color="auto" w:fill="FFFFFF"/>
          </w:tcPr>
          <w:p w14:paraId="7CA4E3CD"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Presenza de liñas eléctricas de alta tensión aéreas ou subterráneas</w:t>
            </w:r>
          </w:p>
        </w:tc>
        <w:tc>
          <w:tcPr>
            <w:tcW w:w="283" w:type="dxa"/>
            <w:tcBorders>
              <w:top w:val="single" w:sz="4" w:space="0" w:color="000000"/>
              <w:left w:val="single" w:sz="4" w:space="0" w:color="000000"/>
              <w:bottom w:val="single" w:sz="4" w:space="0" w:color="000000"/>
            </w:tcBorders>
            <w:shd w:val="clear" w:color="auto" w:fill="FFFFFF"/>
            <w:vAlign w:val="center"/>
          </w:tcPr>
          <w:p w14:paraId="5CC41825" w14:textId="77777777" w:rsidR="00FC6C26" w:rsidRPr="00DF3D59" w:rsidRDefault="00FC6C26" w:rsidP="003B2811">
            <w:pPr>
              <w:snapToGrid w:val="0"/>
              <w:jc w:val="center"/>
              <w:rPr>
                <w:rFonts w:cs="Arial"/>
                <w:szCs w:val="20"/>
              </w:rPr>
            </w:pPr>
          </w:p>
        </w:tc>
        <w:tc>
          <w:tcPr>
            <w:tcW w:w="4820" w:type="dxa"/>
            <w:tcBorders>
              <w:top w:val="single" w:sz="4" w:space="0" w:color="000000"/>
              <w:left w:val="single" w:sz="4" w:space="0" w:color="000000"/>
              <w:right w:val="single" w:sz="4" w:space="0" w:color="000000"/>
            </w:tcBorders>
            <w:shd w:val="clear" w:color="auto" w:fill="FFFFFF"/>
          </w:tcPr>
          <w:p w14:paraId="69DF3A33" w14:textId="77777777" w:rsidR="00FC6C26" w:rsidRPr="00DF3D59" w:rsidRDefault="00FC6C26" w:rsidP="003B2811">
            <w:pPr>
              <w:keepNext/>
              <w:numPr>
                <w:ilvl w:val="3"/>
                <w:numId w:val="0"/>
              </w:numPr>
              <w:outlineLvl w:val="3"/>
              <w:rPr>
                <w:rFonts w:cs="Arial"/>
                <w:szCs w:val="20"/>
                <w:lang w:eastAsia="zh-CN"/>
              </w:rPr>
            </w:pPr>
            <w:r w:rsidRPr="00DF3D59">
              <w:rPr>
                <w:rFonts w:cs="Arial"/>
                <w:szCs w:val="20"/>
                <w:lang w:eastAsia="zh-CN"/>
              </w:rPr>
              <w:t xml:space="preserve">Corte do fluído, posta a terra e curtocircuíto dos cables </w:t>
            </w:r>
          </w:p>
        </w:tc>
      </w:tr>
    </w:tbl>
    <w:p w14:paraId="35845C34" w14:textId="77777777" w:rsidR="00FC6C26" w:rsidRPr="004512CB" w:rsidRDefault="00FC6C26" w:rsidP="00FC6C26"/>
    <w:p w14:paraId="31D1FC47" w14:textId="77777777" w:rsidR="00FC6C26" w:rsidRPr="00DF3D59" w:rsidRDefault="00FC6C26">
      <w:pPr>
        <w:pStyle w:val="Antalista"/>
        <w:numPr>
          <w:ilvl w:val="0"/>
          <w:numId w:val="34"/>
        </w:numPr>
        <w:rPr>
          <w:b w:val="0"/>
          <w:bCs/>
        </w:rPr>
      </w:pPr>
      <w:r w:rsidRPr="00DF3D59">
        <w:rPr>
          <w:bCs/>
        </w:rPr>
        <w:lastRenderedPageBreak/>
        <w:t>RISCOS LABORAIS NON ELIMINABLES COMPLETAMENTE</w:t>
      </w:r>
    </w:p>
    <w:p w14:paraId="5FC7EAE9" w14:textId="77777777" w:rsidR="00FC6C26" w:rsidRPr="00DF3D59" w:rsidRDefault="00FC6C26" w:rsidP="00FC6C26">
      <w:pPr>
        <w:rPr>
          <w:rFonts w:cs="Arial"/>
          <w:szCs w:val="20"/>
        </w:rPr>
      </w:pPr>
      <w:r w:rsidRPr="00DF3D59">
        <w:rPr>
          <w:rFonts w:cs="Arial"/>
          <w:szCs w:val="20"/>
        </w:rPr>
        <w:t>Identificación de riscos laborais que non poden ser completamente eliminados, e as medidas preventivas e proteccións técnicas que deberán adoptarse para o control e a redución deste tipo de riscos. A primeira táboa refírese a aspectos xerais que afectan á totalidade da obra, e as restantes aos aspectos específicos de cada unha das fases nas que esta pode dividirse.</w:t>
      </w:r>
    </w:p>
    <w:p w14:paraId="138BD28D"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7"/>
        <w:gridCol w:w="2407"/>
      </w:tblGrid>
      <w:tr w:rsidR="00FC6C26" w:rsidRPr="00DF3D59" w14:paraId="3CE988A1"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191FE5"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sz w:val="18"/>
                <w:szCs w:val="18"/>
                <w:lang w:eastAsia="zh-CN"/>
              </w:rPr>
              <w:br w:type="page"/>
            </w:r>
            <w:r w:rsidRPr="00DF3D59">
              <w:rPr>
                <w:rFonts w:cs="Arial"/>
                <w:b/>
                <w:sz w:val="18"/>
                <w:szCs w:val="18"/>
                <w:lang w:eastAsia="zh-CN"/>
              </w:rPr>
              <w:t>TODA A OBRA</w:t>
            </w:r>
          </w:p>
        </w:tc>
      </w:tr>
      <w:tr w:rsidR="00FC6C26" w:rsidRPr="00DF3D59" w14:paraId="2AFA7015"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2B6CD1"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72C528E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4AAAD85"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2CFA3A2" w14:textId="77777777" w:rsidR="00FC6C26" w:rsidRPr="00DF3D59" w:rsidRDefault="00FC6C26" w:rsidP="003B2811">
            <w:pPr>
              <w:keepNext/>
              <w:numPr>
                <w:ilvl w:val="4"/>
                <w:numId w:val="0"/>
              </w:numPr>
              <w:outlineLvl w:val="4"/>
              <w:rPr>
                <w:rFonts w:cs="Arial"/>
                <w:bCs/>
                <w:sz w:val="18"/>
                <w:szCs w:val="18"/>
                <w:lang w:eastAsia="zh-CN"/>
              </w:rPr>
            </w:pPr>
            <w:r w:rsidRPr="00DF3D59">
              <w:rPr>
                <w:rFonts w:cs="Arial"/>
                <w:bCs/>
                <w:sz w:val="18"/>
                <w:szCs w:val="18"/>
                <w:lang w:eastAsia="zh-CN"/>
              </w:rPr>
              <w:t>Caídas de operarios ao mesmo nivel</w:t>
            </w:r>
          </w:p>
        </w:tc>
      </w:tr>
      <w:tr w:rsidR="00FC6C26" w:rsidRPr="00DF3D59" w14:paraId="4CDF13B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0C043A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AF10F27" w14:textId="77777777" w:rsidR="00FC6C26" w:rsidRPr="00DF3D59" w:rsidRDefault="00FC6C26" w:rsidP="003B2811">
            <w:pPr>
              <w:rPr>
                <w:rFonts w:cs="Arial"/>
                <w:sz w:val="18"/>
                <w:szCs w:val="18"/>
              </w:rPr>
            </w:pPr>
            <w:r w:rsidRPr="00DF3D59">
              <w:rPr>
                <w:rFonts w:cs="Arial"/>
                <w:sz w:val="18"/>
                <w:szCs w:val="18"/>
              </w:rPr>
              <w:t>Caídas de operarios a distinto nivel</w:t>
            </w:r>
          </w:p>
        </w:tc>
      </w:tr>
      <w:tr w:rsidR="00FC6C26" w:rsidRPr="00DF3D59" w14:paraId="4A3C25C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5038D46"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4F88B4" w14:textId="77777777" w:rsidR="00FC6C26" w:rsidRPr="00DF3D59" w:rsidRDefault="00FC6C26" w:rsidP="003B2811">
            <w:pPr>
              <w:rPr>
                <w:rFonts w:cs="Arial"/>
                <w:sz w:val="18"/>
                <w:szCs w:val="18"/>
              </w:rPr>
            </w:pPr>
            <w:r w:rsidRPr="00DF3D59">
              <w:rPr>
                <w:rFonts w:cs="Arial"/>
                <w:sz w:val="18"/>
                <w:szCs w:val="18"/>
              </w:rPr>
              <w:t>Caídas de obxectos sobre operarios</w:t>
            </w:r>
          </w:p>
        </w:tc>
      </w:tr>
      <w:tr w:rsidR="00FC6C26" w:rsidRPr="00DF3D59" w14:paraId="3DFFE1C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082FD1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C345078" w14:textId="77777777" w:rsidR="00FC6C26" w:rsidRPr="00DF3D59" w:rsidRDefault="00FC6C26" w:rsidP="003B2811">
            <w:pPr>
              <w:rPr>
                <w:rFonts w:cs="Arial"/>
                <w:sz w:val="18"/>
                <w:szCs w:val="18"/>
              </w:rPr>
            </w:pPr>
            <w:r w:rsidRPr="00DF3D59">
              <w:rPr>
                <w:rFonts w:cs="Arial"/>
                <w:sz w:val="18"/>
                <w:szCs w:val="18"/>
              </w:rPr>
              <w:t>Caídas de obxectos sobre terceiros</w:t>
            </w:r>
          </w:p>
        </w:tc>
      </w:tr>
      <w:tr w:rsidR="00FC6C26" w:rsidRPr="00DF3D59" w14:paraId="0C625E1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C84D6C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F312B99" w14:textId="77777777" w:rsidR="00FC6C26" w:rsidRPr="00DF3D59" w:rsidRDefault="00FC6C26" w:rsidP="003B2811">
            <w:pPr>
              <w:rPr>
                <w:rFonts w:cs="Arial"/>
                <w:sz w:val="18"/>
                <w:szCs w:val="18"/>
              </w:rPr>
            </w:pPr>
            <w:r w:rsidRPr="00DF3D59">
              <w:rPr>
                <w:rFonts w:cs="Arial"/>
                <w:sz w:val="18"/>
                <w:szCs w:val="18"/>
              </w:rPr>
              <w:t>Choques ou golpes contra obxectos</w:t>
            </w:r>
          </w:p>
        </w:tc>
      </w:tr>
      <w:tr w:rsidR="00FC6C26" w:rsidRPr="00DF3D59" w14:paraId="010AD53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4C0FD43"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AC0C9CE"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Fortes ventos</w:t>
            </w:r>
          </w:p>
        </w:tc>
      </w:tr>
      <w:tr w:rsidR="00FC6C26" w:rsidRPr="00DF3D59" w14:paraId="3CC3832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7A1FEEA"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CBD1460" w14:textId="77777777" w:rsidR="00FC6C26" w:rsidRPr="00DF3D59" w:rsidRDefault="00FC6C26" w:rsidP="003B2811">
            <w:pPr>
              <w:rPr>
                <w:rFonts w:cs="Arial"/>
                <w:sz w:val="18"/>
                <w:szCs w:val="18"/>
              </w:rPr>
            </w:pPr>
            <w:r w:rsidRPr="00DF3D59">
              <w:rPr>
                <w:rFonts w:cs="Arial"/>
                <w:sz w:val="18"/>
                <w:szCs w:val="18"/>
              </w:rPr>
              <w:t>Traballos en condicións de humidade</w:t>
            </w:r>
          </w:p>
        </w:tc>
      </w:tr>
      <w:tr w:rsidR="00FC6C26" w:rsidRPr="00DF3D59" w14:paraId="616FB0D1"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38B29EA"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CD3B911" w14:textId="77777777" w:rsidR="00FC6C26" w:rsidRPr="00DF3D59" w:rsidRDefault="00FC6C26" w:rsidP="003B2811">
            <w:pPr>
              <w:rPr>
                <w:rFonts w:cs="Arial"/>
                <w:sz w:val="18"/>
                <w:szCs w:val="18"/>
              </w:rPr>
            </w:pPr>
            <w:r w:rsidRPr="00DF3D59">
              <w:rPr>
                <w:rFonts w:cs="Arial"/>
                <w:sz w:val="18"/>
                <w:szCs w:val="18"/>
              </w:rPr>
              <w:t>Contactos eléctricos directos e indirectos</w:t>
            </w:r>
          </w:p>
        </w:tc>
      </w:tr>
      <w:tr w:rsidR="00FC6C26" w:rsidRPr="00DF3D59" w14:paraId="7F0E617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4DF34A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1F354F0" w14:textId="77777777" w:rsidR="00FC6C26" w:rsidRPr="00DF3D59" w:rsidRDefault="00FC6C26" w:rsidP="003B2811">
            <w:pPr>
              <w:rPr>
                <w:rFonts w:cs="Arial"/>
                <w:sz w:val="18"/>
                <w:szCs w:val="18"/>
              </w:rPr>
            </w:pPr>
            <w:r w:rsidRPr="00DF3D59">
              <w:rPr>
                <w:rFonts w:cs="Arial"/>
                <w:sz w:val="18"/>
                <w:szCs w:val="18"/>
              </w:rPr>
              <w:t>Corpos estraños nos ollos</w:t>
            </w:r>
          </w:p>
        </w:tc>
      </w:tr>
      <w:tr w:rsidR="00FC6C26" w:rsidRPr="00DF3D59" w14:paraId="10235E6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5BDE9BF"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1BD2438" w14:textId="77777777" w:rsidR="00FC6C26" w:rsidRPr="00DF3D59" w:rsidRDefault="00FC6C26" w:rsidP="003B2811">
            <w:pPr>
              <w:rPr>
                <w:rFonts w:cs="Arial"/>
                <w:sz w:val="18"/>
                <w:szCs w:val="18"/>
              </w:rPr>
            </w:pPr>
            <w:r w:rsidRPr="00DF3D59">
              <w:rPr>
                <w:rFonts w:cs="Arial"/>
                <w:sz w:val="18"/>
                <w:szCs w:val="18"/>
              </w:rPr>
              <w:t>Sobreesforzos</w:t>
            </w:r>
          </w:p>
        </w:tc>
      </w:tr>
      <w:tr w:rsidR="00FC6C26" w:rsidRPr="00DF3D59" w14:paraId="49669F92" w14:textId="77777777" w:rsidTr="003B2811">
        <w:trPr>
          <w:cantSplit/>
        </w:trPr>
        <w:tc>
          <w:tcPr>
            <w:tcW w:w="7161" w:type="dxa"/>
            <w:gridSpan w:val="2"/>
            <w:tcBorders>
              <w:top w:val="single" w:sz="4" w:space="0" w:color="000000"/>
              <w:left w:val="single" w:sz="4" w:space="0" w:color="000000"/>
              <w:bottom w:val="single" w:sz="4" w:space="0" w:color="000000"/>
            </w:tcBorders>
            <w:shd w:val="clear" w:color="auto" w:fill="FFFFFF"/>
            <w:vAlign w:val="center"/>
          </w:tcPr>
          <w:p w14:paraId="37E931AB"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82332F5"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7CAD923A" w14:textId="77777777" w:rsidTr="003B2811">
        <w:tc>
          <w:tcPr>
            <w:tcW w:w="354" w:type="dxa"/>
            <w:tcBorders>
              <w:top w:val="single" w:sz="4" w:space="0" w:color="000000"/>
              <w:left w:val="single" w:sz="4" w:space="0" w:color="000000"/>
              <w:bottom w:val="single" w:sz="4" w:space="0" w:color="000000"/>
            </w:tcBorders>
            <w:shd w:val="clear" w:color="auto" w:fill="FFFFFF"/>
          </w:tcPr>
          <w:p w14:paraId="01047138" w14:textId="77777777" w:rsidR="00FC6C26" w:rsidRPr="00DF3D59" w:rsidRDefault="00FC6C26" w:rsidP="003B2811">
            <w:pPr>
              <w:snapToGrid w:val="0"/>
              <w:rPr>
                <w:rFonts w:cs="Arial"/>
                <w:b/>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22782845" w14:textId="77777777" w:rsidR="00FC6C26" w:rsidRPr="00DF3D59" w:rsidRDefault="00FC6C26" w:rsidP="003B2811">
            <w:pPr>
              <w:rPr>
                <w:rFonts w:cs="Arial"/>
                <w:sz w:val="18"/>
                <w:szCs w:val="18"/>
              </w:rPr>
            </w:pPr>
            <w:r w:rsidRPr="00DF3D59">
              <w:rPr>
                <w:rFonts w:cs="Arial"/>
                <w:sz w:val="18"/>
                <w:szCs w:val="18"/>
              </w:rPr>
              <w:t>Orde e limpeza das vías de circulación da obra</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76AD980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AF7CD31" w14:textId="77777777" w:rsidTr="003B2811">
        <w:tc>
          <w:tcPr>
            <w:tcW w:w="354" w:type="dxa"/>
            <w:tcBorders>
              <w:top w:val="single" w:sz="4" w:space="0" w:color="000000"/>
              <w:left w:val="single" w:sz="4" w:space="0" w:color="000000"/>
              <w:bottom w:val="single" w:sz="4" w:space="0" w:color="000000"/>
            </w:tcBorders>
            <w:shd w:val="clear" w:color="auto" w:fill="FFFFFF"/>
          </w:tcPr>
          <w:p w14:paraId="29CFA94B"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1E9E5D38" w14:textId="77777777" w:rsidR="00FC6C26" w:rsidRPr="00DF3D59" w:rsidRDefault="00FC6C26" w:rsidP="003B2811">
            <w:pPr>
              <w:rPr>
                <w:rFonts w:cs="Arial"/>
                <w:sz w:val="18"/>
                <w:szCs w:val="18"/>
              </w:rPr>
            </w:pPr>
            <w:r w:rsidRPr="00DF3D59">
              <w:rPr>
                <w:rFonts w:cs="Arial"/>
                <w:sz w:val="18"/>
                <w:szCs w:val="18"/>
              </w:rPr>
              <w:t>Orde e limpeza dos lugares de traballo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3C6ADEF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827C6C2" w14:textId="77777777" w:rsidTr="003B2811">
        <w:tc>
          <w:tcPr>
            <w:tcW w:w="354" w:type="dxa"/>
            <w:tcBorders>
              <w:top w:val="single" w:sz="4" w:space="0" w:color="000000"/>
              <w:left w:val="single" w:sz="4" w:space="0" w:color="000000"/>
              <w:bottom w:val="single" w:sz="4" w:space="0" w:color="000000"/>
            </w:tcBorders>
            <w:shd w:val="clear" w:color="auto" w:fill="FFFFFF"/>
          </w:tcPr>
          <w:p w14:paraId="3F87C47E"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5689DAA2" w14:textId="77777777" w:rsidR="00FC6C26" w:rsidRPr="00DF3D59" w:rsidRDefault="00FC6C26" w:rsidP="003B2811">
            <w:pPr>
              <w:rPr>
                <w:rFonts w:cs="Arial"/>
                <w:sz w:val="18"/>
                <w:szCs w:val="18"/>
              </w:rPr>
            </w:pPr>
            <w:r w:rsidRPr="00DF3D59">
              <w:rPr>
                <w:rFonts w:cs="Arial"/>
                <w:sz w:val="18"/>
                <w:szCs w:val="18"/>
              </w:rPr>
              <w:t>Recubrimento, ou distancia de seguridade (1m) a liñas eléctricas de B.T.</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1954FE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3EF1C9B" w14:textId="77777777" w:rsidTr="003B2811">
        <w:tc>
          <w:tcPr>
            <w:tcW w:w="354" w:type="dxa"/>
            <w:tcBorders>
              <w:top w:val="single" w:sz="4" w:space="0" w:color="000000"/>
              <w:left w:val="single" w:sz="4" w:space="0" w:color="000000"/>
              <w:bottom w:val="single" w:sz="4" w:space="0" w:color="000000"/>
            </w:tcBorders>
            <w:shd w:val="clear" w:color="auto" w:fill="FFFFFF"/>
          </w:tcPr>
          <w:p w14:paraId="0900D8E6"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008D9506" w14:textId="77777777" w:rsidR="00FC6C26" w:rsidRPr="00DF3D59" w:rsidRDefault="00FC6C26" w:rsidP="003B2811">
            <w:pPr>
              <w:rPr>
                <w:rFonts w:cs="Arial"/>
                <w:sz w:val="18"/>
                <w:szCs w:val="18"/>
              </w:rPr>
            </w:pPr>
            <w:r w:rsidRPr="00DF3D59">
              <w:rPr>
                <w:rFonts w:cs="Arial"/>
                <w:sz w:val="18"/>
                <w:szCs w:val="18"/>
              </w:rPr>
              <w:t>Iluminación adecuada e suficiente (iluminación de obra)</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529AB3C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1BA062A" w14:textId="77777777" w:rsidTr="003B2811">
        <w:tc>
          <w:tcPr>
            <w:tcW w:w="354" w:type="dxa"/>
            <w:tcBorders>
              <w:top w:val="single" w:sz="4" w:space="0" w:color="000000"/>
              <w:left w:val="single" w:sz="4" w:space="0" w:color="000000"/>
              <w:bottom w:val="single" w:sz="4" w:space="0" w:color="000000"/>
            </w:tcBorders>
            <w:shd w:val="clear" w:color="auto" w:fill="FFFFFF"/>
          </w:tcPr>
          <w:p w14:paraId="5729204D"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5FC91A70" w14:textId="77777777" w:rsidR="00FC6C26" w:rsidRPr="00DF3D59" w:rsidRDefault="00FC6C26" w:rsidP="003B2811">
            <w:pPr>
              <w:rPr>
                <w:rFonts w:cs="Arial"/>
                <w:sz w:val="18"/>
                <w:szCs w:val="18"/>
              </w:rPr>
            </w:pPr>
            <w:r w:rsidRPr="00DF3D59">
              <w:rPr>
                <w:rFonts w:cs="Arial"/>
                <w:sz w:val="18"/>
                <w:szCs w:val="18"/>
              </w:rPr>
              <w:t>Non permanecer no radio de acción das máquinas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41082D2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3A4E9FD" w14:textId="77777777" w:rsidTr="003B2811">
        <w:tc>
          <w:tcPr>
            <w:tcW w:w="354" w:type="dxa"/>
            <w:tcBorders>
              <w:top w:val="single" w:sz="4" w:space="0" w:color="000000"/>
              <w:left w:val="single" w:sz="4" w:space="0" w:color="000000"/>
              <w:bottom w:val="single" w:sz="4" w:space="0" w:color="000000"/>
            </w:tcBorders>
            <w:shd w:val="clear" w:color="auto" w:fill="FFFFFF"/>
          </w:tcPr>
          <w:p w14:paraId="088B6BE7"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67B72D18" w14:textId="77777777" w:rsidR="00FC6C26" w:rsidRPr="00DF3D59" w:rsidRDefault="00FC6C26" w:rsidP="003B2811">
            <w:pPr>
              <w:rPr>
                <w:rFonts w:cs="Arial"/>
                <w:sz w:val="18"/>
                <w:szCs w:val="18"/>
              </w:rPr>
            </w:pPr>
            <w:r w:rsidRPr="00DF3D59">
              <w:rPr>
                <w:rFonts w:cs="Arial"/>
                <w:sz w:val="18"/>
                <w:szCs w:val="18"/>
              </w:rPr>
              <w:t>Posta a terra en cadros, masas e máquinas sen dobre illamento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7949EA0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03D1B85" w14:textId="77777777" w:rsidTr="003B2811">
        <w:tc>
          <w:tcPr>
            <w:tcW w:w="354" w:type="dxa"/>
            <w:tcBorders>
              <w:top w:val="single" w:sz="4" w:space="0" w:color="000000"/>
              <w:left w:val="single" w:sz="4" w:space="0" w:color="000000"/>
              <w:bottom w:val="single" w:sz="4" w:space="0" w:color="000000"/>
            </w:tcBorders>
            <w:shd w:val="clear" w:color="auto" w:fill="FFFFFF"/>
          </w:tcPr>
          <w:p w14:paraId="08B14CBB"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14D94FCB" w14:textId="77777777" w:rsidR="00FC6C26" w:rsidRPr="00DF3D59" w:rsidRDefault="00FC6C26" w:rsidP="003B2811">
            <w:pPr>
              <w:rPr>
                <w:rFonts w:cs="Arial"/>
                <w:sz w:val="18"/>
                <w:szCs w:val="18"/>
              </w:rPr>
            </w:pPr>
            <w:r w:rsidRPr="00DF3D59">
              <w:rPr>
                <w:rFonts w:cs="Arial"/>
                <w:sz w:val="18"/>
                <w:szCs w:val="18"/>
              </w:rPr>
              <w:t>Sinalización da obra (sinais e carteis)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FD6D88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D830452" w14:textId="77777777" w:rsidTr="003B2811">
        <w:tc>
          <w:tcPr>
            <w:tcW w:w="354" w:type="dxa"/>
            <w:tcBorders>
              <w:top w:val="single" w:sz="4" w:space="0" w:color="000000"/>
              <w:left w:val="single" w:sz="4" w:space="0" w:color="000000"/>
              <w:bottom w:val="single" w:sz="4" w:space="0" w:color="000000"/>
            </w:tcBorders>
            <w:shd w:val="clear" w:color="auto" w:fill="FFFFFF"/>
          </w:tcPr>
          <w:p w14:paraId="63556F97"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5FA6EF7C" w14:textId="77777777" w:rsidR="00FC6C26" w:rsidRPr="00DF3D59" w:rsidRDefault="00FC6C26" w:rsidP="003B2811">
            <w:pPr>
              <w:rPr>
                <w:rFonts w:cs="Arial"/>
                <w:sz w:val="18"/>
                <w:szCs w:val="18"/>
              </w:rPr>
            </w:pPr>
            <w:r w:rsidRPr="00DF3D59">
              <w:rPr>
                <w:rFonts w:cs="Arial"/>
                <w:sz w:val="18"/>
                <w:szCs w:val="18"/>
              </w:rPr>
              <w:t>Cintas de sinalización e balizamento a 10 m. de distancia</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223E5D03" w14:textId="77777777" w:rsidR="00FC6C26" w:rsidRPr="00DF3D59" w:rsidRDefault="00FC6C26" w:rsidP="003B2811">
            <w:pPr>
              <w:jc w:val="center"/>
              <w:rPr>
                <w:rFonts w:cs="Arial"/>
                <w:sz w:val="18"/>
                <w:szCs w:val="18"/>
              </w:rPr>
            </w:pPr>
            <w:r w:rsidRPr="00DF3D59">
              <w:rPr>
                <w:rFonts w:cs="Arial"/>
                <w:sz w:val="18"/>
                <w:szCs w:val="18"/>
              </w:rPr>
              <w:t>Alternativa ao valado</w:t>
            </w:r>
          </w:p>
        </w:tc>
      </w:tr>
      <w:tr w:rsidR="00FC6C26" w:rsidRPr="00DF3D59" w14:paraId="1546444B" w14:textId="77777777" w:rsidTr="003B2811">
        <w:tc>
          <w:tcPr>
            <w:tcW w:w="354" w:type="dxa"/>
            <w:tcBorders>
              <w:top w:val="single" w:sz="4" w:space="0" w:color="000000"/>
              <w:left w:val="single" w:sz="4" w:space="0" w:color="000000"/>
              <w:bottom w:val="single" w:sz="4" w:space="0" w:color="000000"/>
            </w:tcBorders>
            <w:shd w:val="clear" w:color="auto" w:fill="FFFFFF"/>
          </w:tcPr>
          <w:p w14:paraId="36499B86"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40E0466F" w14:textId="77777777" w:rsidR="00FC6C26" w:rsidRPr="00DF3D59" w:rsidRDefault="00FC6C26" w:rsidP="003B2811">
            <w:pPr>
              <w:rPr>
                <w:rFonts w:cs="Arial"/>
                <w:sz w:val="18"/>
                <w:szCs w:val="18"/>
              </w:rPr>
            </w:pPr>
            <w:r w:rsidRPr="00DF3D59">
              <w:rPr>
                <w:rFonts w:cs="Arial"/>
                <w:sz w:val="18"/>
                <w:szCs w:val="18"/>
              </w:rPr>
              <w:t xml:space="preserve">Valado do perímetro completo da obra, resistente e de altura </w:t>
            </w:r>
            <w:r w:rsidRPr="00DF3D59">
              <w:rPr>
                <w:rFonts w:cs="Arial"/>
                <w:sz w:val="18"/>
                <w:szCs w:val="18"/>
                <w:u w:val="single"/>
              </w:rPr>
              <w:t>&gt;</w:t>
            </w:r>
            <w:r w:rsidRPr="00DF3D59">
              <w:rPr>
                <w:rFonts w:cs="Arial"/>
                <w:sz w:val="18"/>
                <w:szCs w:val="18"/>
              </w:rPr>
              <w:t xml:space="preserve"> 2 m.</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76FAF99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C736C9D" w14:textId="77777777" w:rsidTr="003B2811">
        <w:tc>
          <w:tcPr>
            <w:tcW w:w="354" w:type="dxa"/>
            <w:tcBorders>
              <w:top w:val="single" w:sz="4" w:space="0" w:color="000000"/>
              <w:left w:val="single" w:sz="4" w:space="0" w:color="000000"/>
              <w:bottom w:val="single" w:sz="4" w:space="0" w:color="000000"/>
            </w:tcBorders>
            <w:shd w:val="clear" w:color="auto" w:fill="FFFFFF"/>
          </w:tcPr>
          <w:p w14:paraId="43B69F54"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500B2831" w14:textId="77777777" w:rsidR="00FC6C26" w:rsidRPr="00DF3D59" w:rsidRDefault="00FC6C26" w:rsidP="003B2811">
            <w:pPr>
              <w:rPr>
                <w:rFonts w:cs="Arial"/>
                <w:sz w:val="18"/>
                <w:szCs w:val="18"/>
              </w:rPr>
            </w:pPr>
            <w:r w:rsidRPr="00DF3D59">
              <w:rPr>
                <w:rFonts w:cs="Arial"/>
                <w:sz w:val="18"/>
                <w:szCs w:val="18"/>
              </w:rPr>
              <w:t>Marquesiñas ríxidas sobre accesos á obra</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5711AF0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5D8251F" w14:textId="77777777" w:rsidTr="003B2811">
        <w:tc>
          <w:tcPr>
            <w:tcW w:w="354" w:type="dxa"/>
            <w:tcBorders>
              <w:top w:val="single" w:sz="4" w:space="0" w:color="000000"/>
              <w:left w:val="single" w:sz="4" w:space="0" w:color="000000"/>
              <w:bottom w:val="single" w:sz="4" w:space="0" w:color="000000"/>
            </w:tcBorders>
            <w:shd w:val="clear" w:color="auto" w:fill="FFFFFF"/>
          </w:tcPr>
          <w:p w14:paraId="531AA62A"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40657F03" w14:textId="77777777" w:rsidR="00FC6C26" w:rsidRPr="00DF3D59" w:rsidRDefault="00FC6C26" w:rsidP="003B2811">
            <w:pPr>
              <w:rPr>
                <w:rFonts w:cs="Arial"/>
                <w:sz w:val="18"/>
                <w:szCs w:val="18"/>
              </w:rPr>
            </w:pPr>
            <w:r w:rsidRPr="00DF3D59">
              <w:rPr>
                <w:rFonts w:cs="Arial"/>
                <w:sz w:val="18"/>
                <w:szCs w:val="18"/>
              </w:rPr>
              <w:t>Pantalla inclinada ríxida sobre beirarrúas, vías de circulación ou edif. lindeiros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0C6633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D25ADFE" w14:textId="77777777" w:rsidTr="003B2811">
        <w:tc>
          <w:tcPr>
            <w:tcW w:w="354" w:type="dxa"/>
            <w:tcBorders>
              <w:top w:val="single" w:sz="4" w:space="0" w:color="000000"/>
              <w:left w:val="single" w:sz="4" w:space="0" w:color="000000"/>
              <w:bottom w:val="single" w:sz="4" w:space="0" w:color="000000"/>
            </w:tcBorders>
            <w:shd w:val="clear" w:color="auto" w:fill="FFFFFF"/>
          </w:tcPr>
          <w:p w14:paraId="7014D353"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69FC18C7" w14:textId="77777777" w:rsidR="00FC6C26" w:rsidRPr="00DF3D59" w:rsidRDefault="00FC6C26" w:rsidP="003B2811">
            <w:pPr>
              <w:rPr>
                <w:rFonts w:cs="Arial"/>
                <w:sz w:val="18"/>
                <w:szCs w:val="18"/>
              </w:rPr>
            </w:pPr>
            <w:r w:rsidRPr="00DF3D59">
              <w:rPr>
                <w:rFonts w:cs="Arial"/>
                <w:sz w:val="18"/>
                <w:szCs w:val="18"/>
              </w:rPr>
              <w:t>Extintor de po seco, de eficacia 21A - 113B</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74F6D6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20908E2" w14:textId="77777777" w:rsidTr="003B2811">
        <w:tc>
          <w:tcPr>
            <w:tcW w:w="354" w:type="dxa"/>
            <w:tcBorders>
              <w:top w:val="single" w:sz="4" w:space="0" w:color="000000"/>
              <w:left w:val="single" w:sz="4" w:space="0" w:color="000000"/>
              <w:bottom w:val="single" w:sz="4" w:space="0" w:color="000000"/>
            </w:tcBorders>
            <w:shd w:val="clear" w:color="auto" w:fill="FFFFFF"/>
          </w:tcPr>
          <w:p w14:paraId="79909002"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39F19968" w14:textId="77777777" w:rsidR="00FC6C26" w:rsidRPr="00DF3D59" w:rsidRDefault="00FC6C26" w:rsidP="003B2811">
            <w:pPr>
              <w:rPr>
                <w:rFonts w:cs="Arial"/>
                <w:sz w:val="18"/>
                <w:szCs w:val="18"/>
              </w:rPr>
            </w:pPr>
            <w:r w:rsidRPr="00DF3D59">
              <w:rPr>
                <w:rFonts w:cs="Arial"/>
                <w:sz w:val="18"/>
                <w:szCs w:val="18"/>
              </w:rPr>
              <w:t>Evacuación de cascallos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4970E37"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3AC3743B" w14:textId="77777777" w:rsidTr="003B2811">
        <w:tc>
          <w:tcPr>
            <w:tcW w:w="354" w:type="dxa"/>
            <w:tcBorders>
              <w:top w:val="single" w:sz="4" w:space="0" w:color="000000"/>
              <w:left w:val="single" w:sz="4" w:space="0" w:color="000000"/>
              <w:bottom w:val="single" w:sz="4" w:space="0" w:color="000000"/>
            </w:tcBorders>
            <w:shd w:val="clear" w:color="auto" w:fill="FFFFFF"/>
          </w:tcPr>
          <w:p w14:paraId="1FA682B9"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51F1A4A9" w14:textId="77777777" w:rsidR="00FC6C26" w:rsidRPr="00DF3D59" w:rsidRDefault="00FC6C26" w:rsidP="003B2811">
            <w:pPr>
              <w:rPr>
                <w:rFonts w:cs="Arial"/>
                <w:sz w:val="18"/>
                <w:szCs w:val="18"/>
              </w:rPr>
            </w:pPr>
            <w:r w:rsidRPr="00DF3D59">
              <w:rPr>
                <w:rFonts w:cs="Arial"/>
                <w:sz w:val="18"/>
                <w:szCs w:val="18"/>
              </w:rPr>
              <w:t>Escaleiras auxiliares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3E46BCBD"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15953B2B" w14:textId="77777777" w:rsidTr="003B2811">
        <w:tc>
          <w:tcPr>
            <w:tcW w:w="354" w:type="dxa"/>
            <w:tcBorders>
              <w:top w:val="single" w:sz="4" w:space="0" w:color="000000"/>
              <w:left w:val="single" w:sz="4" w:space="0" w:color="000000"/>
              <w:bottom w:val="single" w:sz="4" w:space="0" w:color="000000"/>
            </w:tcBorders>
            <w:shd w:val="clear" w:color="auto" w:fill="FFFFFF"/>
          </w:tcPr>
          <w:p w14:paraId="774EBF8A"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2317159C" w14:textId="77777777" w:rsidR="00FC6C26" w:rsidRPr="00DF3D59" w:rsidRDefault="00FC6C26" w:rsidP="003B2811">
            <w:pPr>
              <w:rPr>
                <w:rFonts w:cs="Arial"/>
                <w:sz w:val="18"/>
                <w:szCs w:val="18"/>
              </w:rPr>
            </w:pPr>
            <w:r w:rsidRPr="00DF3D59">
              <w:rPr>
                <w:rFonts w:cs="Arial"/>
                <w:sz w:val="18"/>
                <w:szCs w:val="18"/>
              </w:rPr>
              <w:t>Información específica</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47A4BA8B" w14:textId="77777777" w:rsidR="00FC6C26" w:rsidRPr="00DF3D59" w:rsidRDefault="00FC6C26" w:rsidP="003B2811">
            <w:pPr>
              <w:jc w:val="center"/>
              <w:rPr>
                <w:rFonts w:cs="Arial"/>
                <w:sz w:val="18"/>
                <w:szCs w:val="18"/>
              </w:rPr>
            </w:pPr>
            <w:r w:rsidRPr="00DF3D59">
              <w:rPr>
                <w:rFonts w:cs="Arial"/>
                <w:sz w:val="18"/>
                <w:szCs w:val="18"/>
              </w:rPr>
              <w:t>Para riscos concretos</w:t>
            </w:r>
          </w:p>
        </w:tc>
      </w:tr>
      <w:tr w:rsidR="00FC6C26" w:rsidRPr="00DF3D59" w14:paraId="48766286" w14:textId="77777777" w:rsidTr="003B2811">
        <w:tc>
          <w:tcPr>
            <w:tcW w:w="354" w:type="dxa"/>
            <w:tcBorders>
              <w:top w:val="single" w:sz="4" w:space="0" w:color="000000"/>
              <w:left w:val="single" w:sz="4" w:space="0" w:color="000000"/>
              <w:bottom w:val="single" w:sz="4" w:space="0" w:color="000000"/>
            </w:tcBorders>
            <w:shd w:val="clear" w:color="auto" w:fill="FFFFFF"/>
          </w:tcPr>
          <w:p w14:paraId="190B9DD7"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6DB303F0" w14:textId="77777777" w:rsidR="00FC6C26" w:rsidRPr="00DF3D59" w:rsidRDefault="00FC6C26" w:rsidP="003B2811">
            <w:pPr>
              <w:rPr>
                <w:rFonts w:cs="Arial"/>
                <w:sz w:val="18"/>
                <w:szCs w:val="18"/>
              </w:rPr>
            </w:pPr>
            <w:r w:rsidRPr="00DF3D59">
              <w:rPr>
                <w:rFonts w:cs="Arial"/>
                <w:sz w:val="18"/>
                <w:szCs w:val="18"/>
              </w:rPr>
              <w:t>Cursos e charlas de formación</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7AB0F4B"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2CADBD4B" w14:textId="77777777" w:rsidTr="003B2811">
        <w:tc>
          <w:tcPr>
            <w:tcW w:w="354" w:type="dxa"/>
            <w:tcBorders>
              <w:top w:val="single" w:sz="4" w:space="0" w:color="000000"/>
              <w:left w:val="single" w:sz="4" w:space="0" w:color="000000"/>
              <w:bottom w:val="single" w:sz="4" w:space="0" w:color="000000"/>
            </w:tcBorders>
            <w:shd w:val="clear" w:color="auto" w:fill="FFFFFF"/>
          </w:tcPr>
          <w:p w14:paraId="00AE83F4"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4208CFE1" w14:textId="77777777" w:rsidR="00FC6C26" w:rsidRPr="00DF3D59" w:rsidRDefault="00FC6C26" w:rsidP="003B2811">
            <w:pPr>
              <w:rPr>
                <w:rFonts w:cs="Arial"/>
                <w:sz w:val="18"/>
                <w:szCs w:val="18"/>
              </w:rPr>
            </w:pPr>
            <w:r w:rsidRPr="00DF3D59">
              <w:rPr>
                <w:rFonts w:cs="Arial"/>
                <w:sz w:val="18"/>
                <w:szCs w:val="18"/>
              </w:rPr>
              <w:t>Guindastre parado e en posición catavento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71BB2F8" w14:textId="77777777" w:rsidR="00FC6C26" w:rsidRPr="00DF3D59" w:rsidRDefault="00FC6C26" w:rsidP="003B2811">
            <w:pPr>
              <w:jc w:val="center"/>
              <w:rPr>
                <w:rFonts w:cs="Arial"/>
                <w:sz w:val="18"/>
                <w:szCs w:val="18"/>
              </w:rPr>
            </w:pPr>
            <w:r w:rsidRPr="00DF3D59">
              <w:rPr>
                <w:rFonts w:cs="Arial"/>
                <w:sz w:val="18"/>
                <w:szCs w:val="18"/>
              </w:rPr>
              <w:t>Con vento forte</w:t>
            </w:r>
          </w:p>
        </w:tc>
      </w:tr>
      <w:tr w:rsidR="00FC6C26" w:rsidRPr="00DF3D59" w14:paraId="6746EE76" w14:textId="77777777" w:rsidTr="003B2811">
        <w:tc>
          <w:tcPr>
            <w:tcW w:w="354" w:type="dxa"/>
            <w:tcBorders>
              <w:top w:val="single" w:sz="4" w:space="0" w:color="000000"/>
              <w:left w:val="single" w:sz="4" w:space="0" w:color="000000"/>
              <w:bottom w:val="single" w:sz="4" w:space="0" w:color="000000"/>
            </w:tcBorders>
            <w:shd w:val="clear" w:color="auto" w:fill="FFFFFF"/>
          </w:tcPr>
          <w:p w14:paraId="2043C0FD"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624F5C1C" w14:textId="77777777" w:rsidR="00FC6C26" w:rsidRPr="00DF3D59" w:rsidRDefault="00FC6C26" w:rsidP="003B2811">
            <w:pPr>
              <w:rPr>
                <w:rFonts w:cs="Arial"/>
                <w:sz w:val="18"/>
                <w:szCs w:val="18"/>
              </w:rPr>
            </w:pPr>
            <w:r w:rsidRPr="00DF3D59">
              <w:rPr>
                <w:rFonts w:cs="Arial"/>
                <w:sz w:val="18"/>
                <w:szCs w:val="18"/>
              </w:rPr>
              <w:t>Guindastre parado e en posición catavento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98D92D7" w14:textId="77777777" w:rsidR="00FC6C26" w:rsidRPr="00DF3D59" w:rsidRDefault="00FC6C26" w:rsidP="003B2811">
            <w:pPr>
              <w:jc w:val="center"/>
              <w:rPr>
                <w:rFonts w:cs="Arial"/>
                <w:sz w:val="18"/>
                <w:szCs w:val="18"/>
              </w:rPr>
            </w:pPr>
            <w:r w:rsidRPr="00DF3D59">
              <w:rPr>
                <w:rFonts w:cs="Arial"/>
                <w:sz w:val="18"/>
                <w:szCs w:val="18"/>
              </w:rPr>
              <w:t>Final de cada xornada</w:t>
            </w:r>
          </w:p>
        </w:tc>
      </w:tr>
      <w:tr w:rsidR="00FC6C26" w:rsidRPr="00DF3D59" w14:paraId="76E9AC3F" w14:textId="77777777" w:rsidTr="003B2811">
        <w:trPr>
          <w:cantSplit/>
        </w:trPr>
        <w:tc>
          <w:tcPr>
            <w:tcW w:w="7161" w:type="dxa"/>
            <w:gridSpan w:val="2"/>
            <w:tcBorders>
              <w:top w:val="single" w:sz="4" w:space="0" w:color="000000"/>
              <w:left w:val="single" w:sz="4" w:space="0" w:color="000000"/>
              <w:bottom w:val="single" w:sz="4" w:space="0" w:color="000000"/>
            </w:tcBorders>
            <w:shd w:val="clear" w:color="auto" w:fill="FFFFFF"/>
          </w:tcPr>
          <w:p w14:paraId="27371317"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6E41441"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053D01E2" w14:textId="77777777" w:rsidTr="003B2811">
        <w:tc>
          <w:tcPr>
            <w:tcW w:w="354" w:type="dxa"/>
            <w:tcBorders>
              <w:top w:val="single" w:sz="4" w:space="0" w:color="000000"/>
              <w:left w:val="single" w:sz="4" w:space="0" w:color="000000"/>
              <w:bottom w:val="single" w:sz="4" w:space="0" w:color="000000"/>
            </w:tcBorders>
            <w:shd w:val="clear" w:color="auto" w:fill="FFFFFF"/>
          </w:tcPr>
          <w:p w14:paraId="7D81D449"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78B9E7D5" w14:textId="77777777" w:rsidR="00FC6C26" w:rsidRPr="00DF3D59" w:rsidRDefault="00FC6C26" w:rsidP="003B2811">
            <w:pPr>
              <w:rPr>
                <w:rFonts w:cs="Arial"/>
                <w:bCs/>
                <w:sz w:val="18"/>
                <w:szCs w:val="18"/>
              </w:rPr>
            </w:pPr>
            <w:r w:rsidRPr="00DF3D59">
              <w:rPr>
                <w:rFonts w:cs="Arial"/>
                <w:bCs/>
                <w:sz w:val="18"/>
                <w:szCs w:val="18"/>
              </w:rPr>
              <w:t>Cascos de seguridade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EFFC534" w14:textId="77777777" w:rsidR="00FC6C26" w:rsidRPr="00DF3D59" w:rsidRDefault="00FC6C26" w:rsidP="003B2811">
            <w:pPr>
              <w:jc w:val="center"/>
              <w:rPr>
                <w:rFonts w:cs="Arial"/>
                <w:bCs/>
                <w:sz w:val="18"/>
                <w:szCs w:val="18"/>
              </w:rPr>
            </w:pPr>
            <w:r w:rsidRPr="00DF3D59">
              <w:rPr>
                <w:rFonts w:cs="Arial"/>
                <w:bCs/>
                <w:sz w:val="18"/>
                <w:szCs w:val="18"/>
              </w:rPr>
              <w:t>Permanente</w:t>
            </w:r>
          </w:p>
        </w:tc>
      </w:tr>
      <w:tr w:rsidR="00FC6C26" w:rsidRPr="00DF3D59" w14:paraId="3A053E05" w14:textId="77777777" w:rsidTr="003B2811">
        <w:tc>
          <w:tcPr>
            <w:tcW w:w="354" w:type="dxa"/>
            <w:tcBorders>
              <w:top w:val="single" w:sz="4" w:space="0" w:color="000000"/>
              <w:left w:val="single" w:sz="4" w:space="0" w:color="000000"/>
              <w:bottom w:val="single" w:sz="4" w:space="0" w:color="000000"/>
            </w:tcBorders>
            <w:shd w:val="clear" w:color="auto" w:fill="FFFFFF"/>
          </w:tcPr>
          <w:p w14:paraId="107DF21A"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4ABD8F5C" w14:textId="77777777" w:rsidR="00FC6C26" w:rsidRPr="00DF3D59" w:rsidRDefault="00FC6C26" w:rsidP="003B2811">
            <w:pPr>
              <w:rPr>
                <w:rFonts w:cs="Arial"/>
                <w:sz w:val="18"/>
                <w:szCs w:val="18"/>
              </w:rPr>
            </w:pPr>
            <w:r w:rsidRPr="00DF3D59">
              <w:rPr>
                <w:rFonts w:cs="Arial"/>
                <w:sz w:val="18"/>
                <w:szCs w:val="18"/>
              </w:rPr>
              <w:t>Calzador protector</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53193F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6C80ACD" w14:textId="77777777" w:rsidTr="003B2811">
        <w:tc>
          <w:tcPr>
            <w:tcW w:w="354" w:type="dxa"/>
            <w:tcBorders>
              <w:top w:val="single" w:sz="4" w:space="0" w:color="000000"/>
              <w:left w:val="single" w:sz="4" w:space="0" w:color="000000"/>
              <w:bottom w:val="single" w:sz="4" w:space="0" w:color="000000"/>
            </w:tcBorders>
            <w:shd w:val="clear" w:color="auto" w:fill="FFFFFF"/>
          </w:tcPr>
          <w:p w14:paraId="76292BDE"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2484CCA0" w14:textId="77777777" w:rsidR="00FC6C26" w:rsidRPr="00DF3D59" w:rsidRDefault="00FC6C26" w:rsidP="003B2811">
            <w:pPr>
              <w:rPr>
                <w:rFonts w:cs="Arial"/>
                <w:sz w:val="18"/>
                <w:szCs w:val="18"/>
              </w:rPr>
            </w:pPr>
            <w:r w:rsidRPr="00DF3D59">
              <w:rPr>
                <w:rFonts w:cs="Arial"/>
                <w:sz w:val="18"/>
                <w:szCs w:val="18"/>
              </w:rPr>
              <w:t>Roupa de traballo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5AADC0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B75FB90" w14:textId="77777777" w:rsidTr="003B2811">
        <w:tc>
          <w:tcPr>
            <w:tcW w:w="354" w:type="dxa"/>
            <w:tcBorders>
              <w:top w:val="single" w:sz="4" w:space="0" w:color="000000"/>
              <w:left w:val="single" w:sz="4" w:space="0" w:color="000000"/>
              <w:bottom w:val="single" w:sz="4" w:space="0" w:color="000000"/>
            </w:tcBorders>
            <w:shd w:val="clear" w:color="auto" w:fill="FFFFFF"/>
          </w:tcPr>
          <w:p w14:paraId="535349E4"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3D468D7D" w14:textId="77777777" w:rsidR="00FC6C26" w:rsidRPr="00DF3D59" w:rsidRDefault="00FC6C26" w:rsidP="003B2811">
            <w:pPr>
              <w:rPr>
                <w:rFonts w:cs="Arial"/>
                <w:sz w:val="18"/>
                <w:szCs w:val="18"/>
              </w:rPr>
            </w:pPr>
            <w:r w:rsidRPr="00DF3D59">
              <w:rPr>
                <w:rFonts w:cs="Arial"/>
                <w:sz w:val="18"/>
                <w:szCs w:val="18"/>
              </w:rPr>
              <w:t>Roupa impermeable ou de protección</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56AED032" w14:textId="77777777" w:rsidR="00FC6C26" w:rsidRPr="00DF3D59" w:rsidRDefault="00FC6C26" w:rsidP="003B2811">
            <w:pPr>
              <w:jc w:val="center"/>
              <w:rPr>
                <w:rFonts w:cs="Arial"/>
                <w:sz w:val="18"/>
                <w:szCs w:val="18"/>
              </w:rPr>
            </w:pPr>
            <w:r w:rsidRPr="00DF3D59">
              <w:rPr>
                <w:rFonts w:cs="Arial"/>
                <w:sz w:val="18"/>
                <w:szCs w:val="18"/>
              </w:rPr>
              <w:t>Con mal tempo</w:t>
            </w:r>
          </w:p>
        </w:tc>
      </w:tr>
      <w:tr w:rsidR="00FC6C26" w:rsidRPr="00DF3D59" w14:paraId="468AB1E6" w14:textId="77777777" w:rsidTr="003B2811">
        <w:tc>
          <w:tcPr>
            <w:tcW w:w="354" w:type="dxa"/>
            <w:tcBorders>
              <w:top w:val="single" w:sz="4" w:space="0" w:color="000000"/>
              <w:left w:val="single" w:sz="4" w:space="0" w:color="000000"/>
              <w:bottom w:val="single" w:sz="4" w:space="0" w:color="000000"/>
            </w:tcBorders>
            <w:shd w:val="clear" w:color="auto" w:fill="FFFFFF"/>
          </w:tcPr>
          <w:p w14:paraId="48407E48"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6D39681F" w14:textId="77777777" w:rsidR="00FC6C26" w:rsidRPr="00DF3D59" w:rsidRDefault="00FC6C26" w:rsidP="003B2811">
            <w:pPr>
              <w:rPr>
                <w:rFonts w:cs="Arial"/>
                <w:sz w:val="18"/>
                <w:szCs w:val="18"/>
              </w:rPr>
            </w:pPr>
            <w:r w:rsidRPr="00DF3D59">
              <w:rPr>
                <w:rFonts w:cs="Arial"/>
                <w:sz w:val="18"/>
                <w:szCs w:val="18"/>
              </w:rPr>
              <w:t>Lentes de seguridade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4E5C508B"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43A2A5A8" w14:textId="77777777" w:rsidTr="003B2811">
        <w:tc>
          <w:tcPr>
            <w:tcW w:w="354" w:type="dxa"/>
            <w:tcBorders>
              <w:top w:val="single" w:sz="4" w:space="0" w:color="000000"/>
              <w:left w:val="single" w:sz="4" w:space="0" w:color="000000"/>
              <w:bottom w:val="single" w:sz="4" w:space="0" w:color="000000"/>
            </w:tcBorders>
            <w:shd w:val="clear" w:color="auto" w:fill="FFFFFF"/>
          </w:tcPr>
          <w:p w14:paraId="51D79062"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55CAD28C" w14:textId="77777777" w:rsidR="00FC6C26" w:rsidRPr="00DF3D59" w:rsidRDefault="00FC6C26" w:rsidP="003B2811">
            <w:pPr>
              <w:rPr>
                <w:rFonts w:cs="Arial"/>
                <w:sz w:val="18"/>
                <w:szCs w:val="18"/>
              </w:rPr>
            </w:pPr>
            <w:r w:rsidRPr="00DF3D59">
              <w:rPr>
                <w:rFonts w:cs="Arial"/>
                <w:sz w:val="18"/>
                <w:szCs w:val="18"/>
              </w:rPr>
              <w:t>Cintos de protección do tronco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0FC219E"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51B9F027" w14:textId="77777777" w:rsidR="00FC6C26" w:rsidRPr="00DF3D59" w:rsidRDefault="00FC6C26" w:rsidP="00FC6C26">
      <w:pPr>
        <w:rPr>
          <w:rFonts w:cs="Arial"/>
          <w:szCs w:val="20"/>
        </w:rPr>
      </w:pPr>
    </w:p>
    <w:p w14:paraId="653EE501"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7"/>
        <w:gridCol w:w="2407"/>
      </w:tblGrid>
      <w:tr w:rsidR="00FC6C26" w:rsidRPr="00DF3D59" w14:paraId="258E0613"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38E4333A"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1 DERRUBAMENTOS</w:t>
            </w:r>
          </w:p>
        </w:tc>
      </w:tr>
      <w:tr w:rsidR="00FC6C26" w:rsidRPr="00DF3D59" w14:paraId="0FFB4718"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548BBDC0"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1D4A5A7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5E31D1D" w14:textId="77777777" w:rsidR="00FC6C26" w:rsidRPr="00DF3D59" w:rsidRDefault="00FC6C26" w:rsidP="003B2811">
            <w:pPr>
              <w:snapToGrid w:val="0"/>
              <w:rPr>
                <w:rFonts w:cs="Arial"/>
                <w:bCs/>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4E0C09E"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Esborralles en edificios lindeiros</w:t>
            </w:r>
          </w:p>
        </w:tc>
      </w:tr>
      <w:tr w:rsidR="00FC6C26" w:rsidRPr="00DF3D59" w14:paraId="532BCBE7"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87E7F9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7F1D2AB" w14:textId="77777777" w:rsidR="00FC6C26" w:rsidRPr="00DF3D59" w:rsidRDefault="00FC6C26" w:rsidP="003B2811">
            <w:pPr>
              <w:rPr>
                <w:rFonts w:cs="Arial"/>
                <w:sz w:val="18"/>
                <w:szCs w:val="18"/>
              </w:rPr>
            </w:pPr>
            <w:r w:rsidRPr="00DF3D59">
              <w:rPr>
                <w:rFonts w:cs="Arial"/>
                <w:sz w:val="18"/>
                <w:szCs w:val="18"/>
              </w:rPr>
              <w:t>Caídas de materiais transportados</w:t>
            </w:r>
          </w:p>
        </w:tc>
      </w:tr>
      <w:tr w:rsidR="00FC6C26" w:rsidRPr="00DF3D59" w14:paraId="107B74E7"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23A3854"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E8FDF6F" w14:textId="77777777" w:rsidR="00FC6C26" w:rsidRPr="00DF3D59" w:rsidRDefault="00FC6C26" w:rsidP="003B2811">
            <w:pPr>
              <w:rPr>
                <w:rFonts w:cs="Arial"/>
                <w:sz w:val="18"/>
                <w:szCs w:val="18"/>
              </w:rPr>
            </w:pPr>
            <w:r w:rsidRPr="00DF3D59">
              <w:rPr>
                <w:rFonts w:cs="Arial"/>
                <w:sz w:val="18"/>
                <w:szCs w:val="18"/>
              </w:rPr>
              <w:t>Esborralle de estadas</w:t>
            </w:r>
          </w:p>
        </w:tc>
      </w:tr>
      <w:tr w:rsidR="00FC6C26" w:rsidRPr="00DF3D59" w14:paraId="27B69BA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B4071A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254BBD5" w14:textId="77777777" w:rsidR="00FC6C26" w:rsidRPr="00DF3D59" w:rsidRDefault="00FC6C26" w:rsidP="003B2811">
            <w:pPr>
              <w:rPr>
                <w:rFonts w:cs="Arial"/>
                <w:sz w:val="18"/>
                <w:szCs w:val="18"/>
              </w:rPr>
            </w:pPr>
            <w:r w:rsidRPr="00DF3D59">
              <w:rPr>
                <w:rFonts w:cs="Arial"/>
                <w:sz w:val="18"/>
                <w:szCs w:val="18"/>
              </w:rPr>
              <w:t>Atrapamentos e esmagamentos</w:t>
            </w:r>
          </w:p>
        </w:tc>
      </w:tr>
      <w:tr w:rsidR="00FC6C26" w:rsidRPr="00DF3D59" w14:paraId="49EBBE30"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37DC470"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AE5B8B5" w14:textId="77777777" w:rsidR="00FC6C26" w:rsidRPr="00DF3D59" w:rsidRDefault="00FC6C26" w:rsidP="003B2811">
            <w:pPr>
              <w:rPr>
                <w:rFonts w:cs="Arial"/>
                <w:sz w:val="18"/>
                <w:szCs w:val="18"/>
              </w:rPr>
            </w:pPr>
            <w:r w:rsidRPr="00DF3D59">
              <w:rPr>
                <w:rFonts w:cs="Arial"/>
                <w:sz w:val="18"/>
                <w:szCs w:val="18"/>
              </w:rPr>
              <w:t>Atropelos, colisións e envorcos</w:t>
            </w:r>
          </w:p>
        </w:tc>
      </w:tr>
      <w:tr w:rsidR="00FC6C26" w:rsidRPr="00DF3D59" w14:paraId="0D99EF3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3EC0762"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0E43389"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Contaxios por lugares insalubres</w:t>
            </w:r>
          </w:p>
        </w:tc>
      </w:tr>
      <w:tr w:rsidR="00FC6C26" w:rsidRPr="00DF3D59" w14:paraId="02B8387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57A6EF6"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4FFC1BD" w14:textId="77777777" w:rsidR="00FC6C26" w:rsidRPr="00DF3D59" w:rsidRDefault="00FC6C26" w:rsidP="003B2811">
            <w:pPr>
              <w:rPr>
                <w:rFonts w:cs="Arial"/>
                <w:sz w:val="18"/>
                <w:szCs w:val="18"/>
              </w:rPr>
            </w:pPr>
            <w:r w:rsidRPr="00DF3D59">
              <w:rPr>
                <w:rFonts w:cs="Arial"/>
                <w:sz w:val="18"/>
                <w:szCs w:val="18"/>
              </w:rPr>
              <w:t>Ruídos</w:t>
            </w:r>
          </w:p>
        </w:tc>
      </w:tr>
      <w:tr w:rsidR="00FC6C26" w:rsidRPr="00DF3D59" w14:paraId="0507A427"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05C0287"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D9DD33" w14:textId="77777777" w:rsidR="00FC6C26" w:rsidRPr="00DF3D59" w:rsidRDefault="00FC6C26" w:rsidP="003B2811">
            <w:pPr>
              <w:rPr>
                <w:rFonts w:cs="Arial"/>
                <w:sz w:val="18"/>
                <w:szCs w:val="18"/>
              </w:rPr>
            </w:pPr>
            <w:r w:rsidRPr="00DF3D59">
              <w:rPr>
                <w:rFonts w:cs="Arial"/>
                <w:sz w:val="18"/>
                <w:szCs w:val="18"/>
              </w:rPr>
              <w:t>Vibracións</w:t>
            </w:r>
          </w:p>
        </w:tc>
      </w:tr>
      <w:tr w:rsidR="00FC6C26" w:rsidRPr="00DF3D59" w14:paraId="2F74512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1312F9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6FC1312" w14:textId="77777777" w:rsidR="00FC6C26" w:rsidRPr="00DF3D59" w:rsidRDefault="00FC6C26" w:rsidP="003B2811">
            <w:pPr>
              <w:rPr>
                <w:rFonts w:cs="Arial"/>
                <w:sz w:val="18"/>
                <w:szCs w:val="18"/>
              </w:rPr>
            </w:pPr>
            <w:r w:rsidRPr="00DF3D59">
              <w:rPr>
                <w:rFonts w:cs="Arial"/>
                <w:sz w:val="18"/>
                <w:szCs w:val="18"/>
              </w:rPr>
              <w:t>Ambiente pulvíxeno</w:t>
            </w:r>
          </w:p>
        </w:tc>
      </w:tr>
      <w:tr w:rsidR="00FC6C26" w:rsidRPr="00DF3D59" w14:paraId="7F4F17D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C597D04"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01DB901" w14:textId="77777777" w:rsidR="00FC6C26" w:rsidRPr="00DF3D59" w:rsidRDefault="00FC6C26" w:rsidP="003B2811">
            <w:pPr>
              <w:rPr>
                <w:rFonts w:cs="Arial"/>
                <w:sz w:val="18"/>
                <w:szCs w:val="18"/>
              </w:rPr>
            </w:pPr>
            <w:r w:rsidRPr="00DF3D59">
              <w:rPr>
                <w:rFonts w:cs="Arial"/>
                <w:sz w:val="18"/>
                <w:szCs w:val="18"/>
              </w:rPr>
              <w:t>Electrocucións</w:t>
            </w:r>
          </w:p>
        </w:tc>
      </w:tr>
      <w:tr w:rsidR="00FC6C26" w:rsidRPr="00DF3D59" w14:paraId="7150D5DF" w14:textId="77777777" w:rsidTr="003B2811">
        <w:trPr>
          <w:cantSplit/>
        </w:trPr>
        <w:tc>
          <w:tcPr>
            <w:tcW w:w="7161" w:type="dxa"/>
            <w:gridSpan w:val="2"/>
            <w:tcBorders>
              <w:top w:val="single" w:sz="4" w:space="0" w:color="000000"/>
              <w:left w:val="single" w:sz="4" w:space="0" w:color="000000"/>
              <w:bottom w:val="single" w:sz="4" w:space="0" w:color="000000"/>
            </w:tcBorders>
            <w:shd w:val="clear" w:color="auto" w:fill="FFFFFF"/>
            <w:vAlign w:val="center"/>
          </w:tcPr>
          <w:p w14:paraId="18521043"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F4691B7"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39ECBC85" w14:textId="77777777" w:rsidTr="003B2811">
        <w:tc>
          <w:tcPr>
            <w:tcW w:w="354" w:type="dxa"/>
            <w:tcBorders>
              <w:top w:val="single" w:sz="4" w:space="0" w:color="000000"/>
              <w:left w:val="single" w:sz="4" w:space="0" w:color="000000"/>
              <w:bottom w:val="single" w:sz="4" w:space="0" w:color="000000"/>
            </w:tcBorders>
            <w:shd w:val="clear" w:color="auto" w:fill="FFFFFF"/>
          </w:tcPr>
          <w:p w14:paraId="4529B549" w14:textId="77777777" w:rsidR="00FC6C26" w:rsidRPr="00DF3D59" w:rsidRDefault="00FC6C26" w:rsidP="003B2811">
            <w:pPr>
              <w:snapToGrid w:val="0"/>
              <w:rPr>
                <w:rFonts w:cs="Arial"/>
                <w:b/>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6C1C934C" w14:textId="77777777" w:rsidR="00FC6C26" w:rsidRPr="00DF3D59" w:rsidRDefault="00FC6C26" w:rsidP="003B2811">
            <w:pPr>
              <w:rPr>
                <w:rFonts w:cs="Arial"/>
                <w:sz w:val="18"/>
                <w:szCs w:val="18"/>
              </w:rPr>
            </w:pPr>
            <w:r w:rsidRPr="00DF3D59">
              <w:rPr>
                <w:rFonts w:cs="Arial"/>
                <w:sz w:val="18"/>
                <w:szCs w:val="18"/>
              </w:rPr>
              <w:t>Observación e vixilancia dos edificios lindeiros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F4BCC63" w14:textId="77777777" w:rsidR="00FC6C26" w:rsidRPr="00DF3D59" w:rsidRDefault="00FC6C26" w:rsidP="003B2811">
            <w:pPr>
              <w:jc w:val="center"/>
              <w:rPr>
                <w:rFonts w:cs="Arial"/>
                <w:sz w:val="18"/>
                <w:szCs w:val="18"/>
              </w:rPr>
            </w:pPr>
            <w:r w:rsidRPr="00DF3D59">
              <w:rPr>
                <w:rFonts w:cs="Arial"/>
                <w:sz w:val="18"/>
                <w:szCs w:val="18"/>
              </w:rPr>
              <w:t>Diaria</w:t>
            </w:r>
          </w:p>
        </w:tc>
      </w:tr>
      <w:tr w:rsidR="00FC6C26" w:rsidRPr="00DF3D59" w14:paraId="193AF49B" w14:textId="77777777" w:rsidTr="003B2811">
        <w:tc>
          <w:tcPr>
            <w:tcW w:w="354" w:type="dxa"/>
            <w:tcBorders>
              <w:top w:val="single" w:sz="4" w:space="0" w:color="000000"/>
              <w:left w:val="single" w:sz="4" w:space="0" w:color="000000"/>
              <w:bottom w:val="single" w:sz="4" w:space="0" w:color="000000"/>
            </w:tcBorders>
            <w:shd w:val="clear" w:color="auto" w:fill="FFFFFF"/>
          </w:tcPr>
          <w:p w14:paraId="4A0909E4"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57CD45EB" w14:textId="77777777" w:rsidR="00FC6C26" w:rsidRPr="00DF3D59" w:rsidRDefault="00FC6C26" w:rsidP="003B2811">
            <w:pPr>
              <w:rPr>
                <w:rFonts w:cs="Arial"/>
                <w:sz w:val="18"/>
                <w:szCs w:val="18"/>
              </w:rPr>
            </w:pPr>
            <w:r w:rsidRPr="00DF3D59">
              <w:rPr>
                <w:rFonts w:cs="Arial"/>
                <w:sz w:val="18"/>
                <w:szCs w:val="18"/>
              </w:rPr>
              <w:t>Apontoamentos e apeos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79003D42"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0DCFF26E" w14:textId="77777777" w:rsidTr="003B2811">
        <w:tc>
          <w:tcPr>
            <w:tcW w:w="354" w:type="dxa"/>
            <w:tcBorders>
              <w:top w:val="single" w:sz="4" w:space="0" w:color="000000"/>
              <w:left w:val="single" w:sz="4" w:space="0" w:color="000000"/>
              <w:bottom w:val="single" w:sz="4" w:space="0" w:color="000000"/>
            </w:tcBorders>
            <w:shd w:val="clear" w:color="auto" w:fill="FFFFFF"/>
          </w:tcPr>
          <w:p w14:paraId="05C699E1"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2F0A0FBA" w14:textId="77777777" w:rsidR="00FC6C26" w:rsidRPr="00DF3D59" w:rsidRDefault="00FC6C26" w:rsidP="003B2811">
            <w:pPr>
              <w:rPr>
                <w:rFonts w:cs="Arial"/>
                <w:sz w:val="18"/>
                <w:szCs w:val="18"/>
              </w:rPr>
            </w:pPr>
            <w:r w:rsidRPr="00DF3D59">
              <w:rPr>
                <w:rFonts w:cs="Arial"/>
                <w:sz w:val="18"/>
                <w:szCs w:val="18"/>
              </w:rPr>
              <w:t>Pasos ou pasarelas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300A14E2"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5A59DD54" w14:textId="77777777" w:rsidTr="003B2811">
        <w:tc>
          <w:tcPr>
            <w:tcW w:w="354" w:type="dxa"/>
            <w:tcBorders>
              <w:top w:val="single" w:sz="4" w:space="0" w:color="000000"/>
              <w:left w:val="single" w:sz="4" w:space="0" w:color="000000"/>
              <w:bottom w:val="single" w:sz="4" w:space="0" w:color="000000"/>
            </w:tcBorders>
            <w:shd w:val="clear" w:color="auto" w:fill="FFFFFF"/>
          </w:tcPr>
          <w:p w14:paraId="7D940EA5"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3402C1FC" w14:textId="77777777" w:rsidR="00FC6C26" w:rsidRPr="00DF3D59" w:rsidRDefault="00FC6C26" w:rsidP="003B2811">
            <w:pPr>
              <w:rPr>
                <w:rFonts w:cs="Arial"/>
                <w:sz w:val="18"/>
                <w:szCs w:val="18"/>
              </w:rPr>
            </w:pPr>
            <w:r w:rsidRPr="00DF3D59">
              <w:rPr>
                <w:rFonts w:cs="Arial"/>
                <w:sz w:val="18"/>
                <w:szCs w:val="18"/>
              </w:rPr>
              <w:t>Cabinas ou pórticos de seguridade en máquinas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8D8A5B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AEB147A" w14:textId="77777777" w:rsidTr="003B2811">
        <w:tc>
          <w:tcPr>
            <w:tcW w:w="354" w:type="dxa"/>
            <w:tcBorders>
              <w:top w:val="single" w:sz="4" w:space="0" w:color="000000"/>
              <w:left w:val="single" w:sz="4" w:space="0" w:color="000000"/>
              <w:bottom w:val="single" w:sz="4" w:space="0" w:color="000000"/>
            </w:tcBorders>
            <w:shd w:val="clear" w:color="auto" w:fill="FFFFFF"/>
          </w:tcPr>
          <w:p w14:paraId="448CD1C8"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6958BF91" w14:textId="77777777" w:rsidR="00FC6C26" w:rsidRPr="00DF3D59" w:rsidRDefault="00FC6C26" w:rsidP="003B2811">
            <w:pPr>
              <w:rPr>
                <w:rFonts w:cs="Arial"/>
                <w:sz w:val="18"/>
                <w:szCs w:val="18"/>
              </w:rPr>
            </w:pPr>
            <w:r w:rsidRPr="00DF3D59">
              <w:rPr>
                <w:rFonts w:cs="Arial"/>
                <w:sz w:val="18"/>
                <w:szCs w:val="18"/>
              </w:rPr>
              <w:t>Redes verticais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CBA1CA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D24ABE1" w14:textId="77777777" w:rsidTr="003B2811">
        <w:tc>
          <w:tcPr>
            <w:tcW w:w="354" w:type="dxa"/>
            <w:tcBorders>
              <w:top w:val="single" w:sz="4" w:space="0" w:color="000000"/>
              <w:left w:val="single" w:sz="4" w:space="0" w:color="000000"/>
              <w:bottom w:val="single" w:sz="4" w:space="0" w:color="000000"/>
            </w:tcBorders>
            <w:shd w:val="clear" w:color="auto" w:fill="FFFFFF"/>
          </w:tcPr>
          <w:p w14:paraId="077D814A"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74D595BF" w14:textId="77777777" w:rsidR="00FC6C26" w:rsidRPr="00DF3D59" w:rsidRDefault="00FC6C26" w:rsidP="003B2811">
            <w:pPr>
              <w:rPr>
                <w:rFonts w:cs="Arial"/>
                <w:sz w:val="18"/>
                <w:szCs w:val="18"/>
              </w:rPr>
            </w:pPr>
            <w:r w:rsidRPr="00DF3D59">
              <w:rPr>
                <w:rFonts w:cs="Arial"/>
                <w:sz w:val="18"/>
                <w:szCs w:val="18"/>
              </w:rPr>
              <w:t>Varandas de seguridade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40DEC47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A0B934C" w14:textId="77777777" w:rsidTr="003B2811">
        <w:tc>
          <w:tcPr>
            <w:tcW w:w="354" w:type="dxa"/>
            <w:tcBorders>
              <w:top w:val="single" w:sz="4" w:space="0" w:color="000000"/>
              <w:left w:val="single" w:sz="4" w:space="0" w:color="000000"/>
              <w:bottom w:val="single" w:sz="4" w:space="0" w:color="000000"/>
            </w:tcBorders>
            <w:shd w:val="clear" w:color="auto" w:fill="FFFFFF"/>
          </w:tcPr>
          <w:p w14:paraId="42E2A09E"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0B38AAFD" w14:textId="77777777" w:rsidR="00FC6C26" w:rsidRPr="00DF3D59" w:rsidRDefault="00FC6C26" w:rsidP="003B2811">
            <w:pPr>
              <w:rPr>
                <w:rFonts w:cs="Arial"/>
                <w:sz w:val="18"/>
                <w:szCs w:val="18"/>
              </w:rPr>
            </w:pPr>
            <w:r w:rsidRPr="00DF3D59">
              <w:rPr>
                <w:rFonts w:cs="Arial"/>
                <w:sz w:val="18"/>
                <w:szCs w:val="18"/>
              </w:rPr>
              <w:t>Arriostramento coidadoso das estadas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8045A5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18848B5" w14:textId="77777777" w:rsidTr="003B2811">
        <w:tc>
          <w:tcPr>
            <w:tcW w:w="354" w:type="dxa"/>
            <w:tcBorders>
              <w:top w:val="single" w:sz="4" w:space="0" w:color="000000"/>
              <w:left w:val="single" w:sz="4" w:space="0" w:color="000000"/>
              <w:bottom w:val="single" w:sz="4" w:space="0" w:color="000000"/>
            </w:tcBorders>
            <w:shd w:val="clear" w:color="auto" w:fill="FFFFFF"/>
          </w:tcPr>
          <w:p w14:paraId="291ED1EE"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1E68731A" w14:textId="77777777" w:rsidR="00FC6C26" w:rsidRPr="00DF3D59" w:rsidRDefault="00FC6C26" w:rsidP="003B2811">
            <w:pPr>
              <w:rPr>
                <w:rFonts w:cs="Arial"/>
                <w:sz w:val="18"/>
                <w:szCs w:val="18"/>
              </w:rPr>
            </w:pPr>
            <w:r w:rsidRPr="00DF3D59">
              <w:rPr>
                <w:rFonts w:cs="Arial"/>
                <w:sz w:val="18"/>
                <w:szCs w:val="18"/>
              </w:rPr>
              <w:t>Regas con auga</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2814658B"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4307AC79" w14:textId="77777777" w:rsidTr="003B2811">
        <w:tc>
          <w:tcPr>
            <w:tcW w:w="354" w:type="dxa"/>
            <w:tcBorders>
              <w:top w:val="single" w:sz="4" w:space="0" w:color="000000"/>
              <w:left w:val="single" w:sz="4" w:space="0" w:color="000000"/>
              <w:bottom w:val="single" w:sz="4" w:space="0" w:color="000000"/>
            </w:tcBorders>
            <w:shd w:val="clear" w:color="auto" w:fill="FFFFFF"/>
          </w:tcPr>
          <w:p w14:paraId="545A1EF8"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2062FA6B" w14:textId="77777777" w:rsidR="00FC6C26" w:rsidRPr="00DF3D59" w:rsidRDefault="00FC6C26" w:rsidP="003B2811">
            <w:pPr>
              <w:rPr>
                <w:rFonts w:cs="Arial"/>
                <w:sz w:val="18"/>
                <w:szCs w:val="18"/>
              </w:rPr>
            </w:pPr>
            <w:r w:rsidRPr="00DF3D59">
              <w:rPr>
                <w:rFonts w:cs="Arial"/>
                <w:sz w:val="18"/>
                <w:szCs w:val="18"/>
              </w:rPr>
              <w:t>Estadas de protección</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02DAB0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68E3290" w14:textId="77777777" w:rsidTr="003B2811">
        <w:tc>
          <w:tcPr>
            <w:tcW w:w="354" w:type="dxa"/>
            <w:tcBorders>
              <w:top w:val="single" w:sz="4" w:space="0" w:color="000000"/>
              <w:left w:val="single" w:sz="4" w:space="0" w:color="000000"/>
              <w:bottom w:val="single" w:sz="4" w:space="0" w:color="000000"/>
            </w:tcBorders>
            <w:shd w:val="clear" w:color="auto" w:fill="FFFFFF"/>
          </w:tcPr>
          <w:p w14:paraId="187071E1"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2CCD8900" w14:textId="77777777" w:rsidR="00FC6C26" w:rsidRPr="00DF3D59" w:rsidRDefault="00FC6C26" w:rsidP="003B2811">
            <w:pPr>
              <w:rPr>
                <w:rFonts w:cs="Arial"/>
                <w:sz w:val="18"/>
                <w:szCs w:val="18"/>
              </w:rPr>
            </w:pPr>
            <w:r w:rsidRPr="00DF3D59">
              <w:rPr>
                <w:rFonts w:cs="Arial"/>
                <w:sz w:val="18"/>
                <w:szCs w:val="18"/>
              </w:rPr>
              <w:t>Condutos de rebo</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40D8AA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84B985D" w14:textId="77777777" w:rsidTr="003B2811">
        <w:tc>
          <w:tcPr>
            <w:tcW w:w="354" w:type="dxa"/>
            <w:tcBorders>
              <w:top w:val="single" w:sz="4" w:space="0" w:color="000000"/>
              <w:left w:val="single" w:sz="4" w:space="0" w:color="000000"/>
              <w:bottom w:val="single" w:sz="4" w:space="0" w:color="000000"/>
            </w:tcBorders>
            <w:shd w:val="clear" w:color="auto" w:fill="FFFFFF"/>
          </w:tcPr>
          <w:p w14:paraId="4836BA18"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768E0741" w14:textId="77777777" w:rsidR="00FC6C26" w:rsidRPr="00DF3D59" w:rsidRDefault="00FC6C26" w:rsidP="003B2811">
            <w:pPr>
              <w:rPr>
                <w:rFonts w:cs="Arial"/>
                <w:sz w:val="18"/>
                <w:szCs w:val="18"/>
              </w:rPr>
            </w:pPr>
            <w:r w:rsidRPr="00DF3D59">
              <w:rPr>
                <w:rFonts w:cs="Arial"/>
                <w:sz w:val="18"/>
                <w:szCs w:val="18"/>
              </w:rPr>
              <w:t>Anulación de instalacións antigas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41B92EF7" w14:textId="77777777" w:rsidR="00FC6C26" w:rsidRPr="00DF3D59" w:rsidRDefault="00FC6C26" w:rsidP="003B2811">
            <w:pPr>
              <w:jc w:val="center"/>
              <w:rPr>
                <w:rFonts w:cs="Arial"/>
                <w:sz w:val="18"/>
                <w:szCs w:val="18"/>
              </w:rPr>
            </w:pPr>
            <w:r w:rsidRPr="00DF3D59">
              <w:rPr>
                <w:rFonts w:cs="Arial"/>
                <w:sz w:val="18"/>
                <w:szCs w:val="18"/>
              </w:rPr>
              <w:t>Definitivo</w:t>
            </w:r>
          </w:p>
        </w:tc>
      </w:tr>
      <w:tr w:rsidR="00FC6C26" w:rsidRPr="00DF3D59" w14:paraId="0760FA2D" w14:textId="77777777" w:rsidTr="003B2811">
        <w:trPr>
          <w:cantSplit/>
        </w:trPr>
        <w:tc>
          <w:tcPr>
            <w:tcW w:w="7161" w:type="dxa"/>
            <w:gridSpan w:val="2"/>
            <w:tcBorders>
              <w:top w:val="single" w:sz="4" w:space="0" w:color="000000"/>
              <w:left w:val="single" w:sz="4" w:space="0" w:color="000000"/>
              <w:bottom w:val="single" w:sz="4" w:space="0" w:color="000000"/>
            </w:tcBorders>
            <w:shd w:val="clear" w:color="auto" w:fill="FFFFFF"/>
          </w:tcPr>
          <w:p w14:paraId="07211170"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1AA6ADA9"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0A651747" w14:textId="77777777" w:rsidTr="003B2811">
        <w:tc>
          <w:tcPr>
            <w:tcW w:w="354" w:type="dxa"/>
            <w:tcBorders>
              <w:top w:val="single" w:sz="4" w:space="0" w:color="000000"/>
              <w:left w:val="single" w:sz="4" w:space="0" w:color="000000"/>
              <w:bottom w:val="single" w:sz="4" w:space="0" w:color="000000"/>
            </w:tcBorders>
            <w:shd w:val="clear" w:color="auto" w:fill="FFFFFF"/>
          </w:tcPr>
          <w:p w14:paraId="2E6A324B"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3B182596" w14:textId="77777777" w:rsidR="00FC6C26" w:rsidRPr="00DF3D59" w:rsidRDefault="00FC6C26" w:rsidP="003B2811">
            <w:pPr>
              <w:rPr>
                <w:rFonts w:cs="Arial"/>
                <w:bCs/>
                <w:sz w:val="18"/>
                <w:szCs w:val="18"/>
              </w:rPr>
            </w:pPr>
            <w:r w:rsidRPr="00DF3D59">
              <w:rPr>
                <w:rFonts w:cs="Arial"/>
                <w:bCs/>
                <w:sz w:val="18"/>
                <w:szCs w:val="18"/>
              </w:rPr>
              <w:t>Botas de seguridade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2866CA21" w14:textId="77777777" w:rsidR="00FC6C26" w:rsidRPr="00DF3D59" w:rsidRDefault="00FC6C26" w:rsidP="003B2811">
            <w:pPr>
              <w:jc w:val="center"/>
              <w:rPr>
                <w:rFonts w:cs="Arial"/>
                <w:bCs/>
                <w:sz w:val="18"/>
                <w:szCs w:val="18"/>
              </w:rPr>
            </w:pPr>
            <w:r w:rsidRPr="00DF3D59">
              <w:rPr>
                <w:rFonts w:cs="Arial"/>
                <w:bCs/>
                <w:sz w:val="18"/>
                <w:szCs w:val="18"/>
              </w:rPr>
              <w:t>Permanente</w:t>
            </w:r>
          </w:p>
        </w:tc>
      </w:tr>
      <w:tr w:rsidR="00FC6C26" w:rsidRPr="00DF3D59" w14:paraId="0BC1CAB6" w14:textId="77777777" w:rsidTr="003B2811">
        <w:tc>
          <w:tcPr>
            <w:tcW w:w="354" w:type="dxa"/>
            <w:tcBorders>
              <w:top w:val="single" w:sz="4" w:space="0" w:color="000000"/>
              <w:left w:val="single" w:sz="4" w:space="0" w:color="000000"/>
              <w:bottom w:val="single" w:sz="4" w:space="0" w:color="000000"/>
            </w:tcBorders>
            <w:shd w:val="clear" w:color="auto" w:fill="FFFFFF"/>
          </w:tcPr>
          <w:p w14:paraId="633AB69D"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5E7C8B3C" w14:textId="77777777" w:rsidR="00FC6C26" w:rsidRPr="00DF3D59" w:rsidRDefault="00FC6C26" w:rsidP="003B2811">
            <w:pPr>
              <w:rPr>
                <w:rFonts w:cs="Arial"/>
                <w:sz w:val="18"/>
                <w:szCs w:val="18"/>
              </w:rPr>
            </w:pPr>
            <w:r w:rsidRPr="00DF3D59">
              <w:rPr>
                <w:rFonts w:cs="Arial"/>
                <w:sz w:val="18"/>
                <w:szCs w:val="18"/>
              </w:rPr>
              <w:t>Luvas contra agresións mecánicas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AF673B5"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5269E616" w14:textId="77777777" w:rsidTr="003B2811">
        <w:tc>
          <w:tcPr>
            <w:tcW w:w="354" w:type="dxa"/>
            <w:tcBorders>
              <w:top w:val="single" w:sz="4" w:space="0" w:color="000000"/>
              <w:left w:val="single" w:sz="4" w:space="0" w:color="000000"/>
              <w:bottom w:val="single" w:sz="4" w:space="0" w:color="000000"/>
            </w:tcBorders>
            <w:shd w:val="clear" w:color="auto" w:fill="FFFFFF"/>
          </w:tcPr>
          <w:p w14:paraId="248A6795"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6CB49332" w14:textId="77777777" w:rsidR="00FC6C26" w:rsidRPr="00DF3D59" w:rsidRDefault="00FC6C26" w:rsidP="003B2811">
            <w:pPr>
              <w:rPr>
                <w:rFonts w:cs="Arial"/>
                <w:sz w:val="18"/>
                <w:szCs w:val="18"/>
              </w:rPr>
            </w:pPr>
            <w:r w:rsidRPr="00DF3D59">
              <w:rPr>
                <w:rFonts w:cs="Arial"/>
                <w:sz w:val="18"/>
                <w:szCs w:val="18"/>
              </w:rPr>
              <w:t>Lentes de seguridade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667FDDB9"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1FFA83F1" w14:textId="77777777" w:rsidTr="003B2811">
        <w:tc>
          <w:tcPr>
            <w:tcW w:w="354" w:type="dxa"/>
            <w:tcBorders>
              <w:top w:val="single" w:sz="4" w:space="0" w:color="000000"/>
              <w:left w:val="single" w:sz="4" w:space="0" w:color="000000"/>
              <w:bottom w:val="single" w:sz="4" w:space="0" w:color="000000"/>
            </w:tcBorders>
            <w:shd w:val="clear" w:color="auto" w:fill="FFFFFF"/>
          </w:tcPr>
          <w:p w14:paraId="43ACB8B4"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54369BA5" w14:textId="77777777" w:rsidR="00FC6C26" w:rsidRPr="00DF3D59" w:rsidRDefault="00FC6C26" w:rsidP="003B2811">
            <w:pPr>
              <w:rPr>
                <w:rFonts w:cs="Arial"/>
                <w:sz w:val="18"/>
                <w:szCs w:val="18"/>
              </w:rPr>
            </w:pPr>
            <w:r w:rsidRPr="00DF3D59">
              <w:rPr>
                <w:rFonts w:cs="Arial"/>
                <w:sz w:val="18"/>
                <w:szCs w:val="18"/>
              </w:rPr>
              <w:t>Máscara filtrante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4DFDE301"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491490E1" w14:textId="77777777" w:rsidTr="003B2811">
        <w:tc>
          <w:tcPr>
            <w:tcW w:w="354" w:type="dxa"/>
            <w:tcBorders>
              <w:top w:val="single" w:sz="4" w:space="0" w:color="000000"/>
              <w:left w:val="single" w:sz="4" w:space="0" w:color="000000"/>
              <w:bottom w:val="single" w:sz="4" w:space="0" w:color="000000"/>
            </w:tcBorders>
            <w:shd w:val="clear" w:color="auto" w:fill="FFFFFF"/>
          </w:tcPr>
          <w:p w14:paraId="68A48193"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0A0BDA1E" w14:textId="77777777" w:rsidR="00FC6C26" w:rsidRPr="00DF3D59" w:rsidRDefault="00FC6C26" w:rsidP="003B2811">
            <w:pPr>
              <w:rPr>
                <w:rFonts w:cs="Arial"/>
                <w:sz w:val="18"/>
                <w:szCs w:val="18"/>
              </w:rPr>
            </w:pPr>
            <w:r w:rsidRPr="00DF3D59">
              <w:rPr>
                <w:rFonts w:cs="Arial"/>
                <w:sz w:val="18"/>
                <w:szCs w:val="18"/>
              </w:rPr>
              <w:t>Protectores auditivos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3BB7217"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49E835C2" w14:textId="77777777" w:rsidTr="003B2811">
        <w:tc>
          <w:tcPr>
            <w:tcW w:w="354" w:type="dxa"/>
            <w:tcBorders>
              <w:top w:val="single" w:sz="4" w:space="0" w:color="000000"/>
              <w:left w:val="single" w:sz="4" w:space="0" w:color="000000"/>
              <w:bottom w:val="single" w:sz="4" w:space="0" w:color="000000"/>
            </w:tcBorders>
            <w:shd w:val="clear" w:color="auto" w:fill="FFFFFF"/>
          </w:tcPr>
          <w:p w14:paraId="3506EE3E" w14:textId="77777777" w:rsidR="00FC6C26" w:rsidRPr="00DF3D59" w:rsidRDefault="00FC6C26" w:rsidP="003B2811">
            <w:pPr>
              <w:snapToGrid w:val="0"/>
              <w:rPr>
                <w:rFonts w:cs="Arial"/>
                <w:sz w:val="18"/>
                <w:szCs w:val="18"/>
              </w:rPr>
            </w:pPr>
            <w:r w:rsidRPr="00DF3D59">
              <w:rPr>
                <w:rFonts w:cs="Arial"/>
                <w:sz w:val="18"/>
                <w:szCs w:val="18"/>
              </w:rPr>
              <w:t>X</w:t>
            </w:r>
          </w:p>
        </w:tc>
        <w:tc>
          <w:tcPr>
            <w:tcW w:w="6807" w:type="dxa"/>
            <w:tcBorders>
              <w:top w:val="single" w:sz="4" w:space="0" w:color="000000"/>
              <w:left w:val="single" w:sz="4" w:space="0" w:color="000000"/>
              <w:bottom w:val="single" w:sz="4" w:space="0" w:color="000000"/>
            </w:tcBorders>
            <w:shd w:val="clear" w:color="auto" w:fill="FFFFFF"/>
          </w:tcPr>
          <w:p w14:paraId="65EE8694" w14:textId="77777777" w:rsidR="00FC6C26" w:rsidRPr="00DF3D59" w:rsidRDefault="00FC6C26" w:rsidP="003B2811">
            <w:pPr>
              <w:rPr>
                <w:rFonts w:cs="Arial"/>
                <w:sz w:val="18"/>
                <w:szCs w:val="18"/>
              </w:rPr>
            </w:pPr>
            <w:r w:rsidRPr="00DF3D59">
              <w:rPr>
                <w:rFonts w:cs="Arial"/>
                <w:sz w:val="18"/>
                <w:szCs w:val="18"/>
              </w:rPr>
              <w:t>Cintos e arneses de seguridade</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0AADD59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E79626C" w14:textId="77777777" w:rsidTr="003B2811">
        <w:tc>
          <w:tcPr>
            <w:tcW w:w="354" w:type="dxa"/>
            <w:tcBorders>
              <w:top w:val="single" w:sz="4" w:space="0" w:color="000000"/>
              <w:left w:val="single" w:sz="4" w:space="0" w:color="000000"/>
              <w:bottom w:val="single" w:sz="4" w:space="0" w:color="000000"/>
            </w:tcBorders>
            <w:shd w:val="clear" w:color="auto" w:fill="FFFFFF"/>
          </w:tcPr>
          <w:p w14:paraId="6C6331E2" w14:textId="77777777" w:rsidR="00FC6C26" w:rsidRPr="00DF3D59" w:rsidRDefault="00FC6C26" w:rsidP="003B2811">
            <w:pPr>
              <w:snapToGrid w:val="0"/>
              <w:rPr>
                <w:rFonts w:cs="Arial"/>
                <w:sz w:val="18"/>
                <w:szCs w:val="18"/>
              </w:rPr>
            </w:pPr>
          </w:p>
        </w:tc>
        <w:tc>
          <w:tcPr>
            <w:tcW w:w="6807" w:type="dxa"/>
            <w:tcBorders>
              <w:top w:val="single" w:sz="4" w:space="0" w:color="000000"/>
              <w:left w:val="single" w:sz="4" w:space="0" w:color="000000"/>
              <w:bottom w:val="single" w:sz="4" w:space="0" w:color="000000"/>
            </w:tcBorders>
            <w:shd w:val="clear" w:color="auto" w:fill="FFFFFF"/>
          </w:tcPr>
          <w:p w14:paraId="347DA636" w14:textId="77777777" w:rsidR="00FC6C26" w:rsidRPr="00DF3D59" w:rsidRDefault="00FC6C26" w:rsidP="003B2811">
            <w:pPr>
              <w:rPr>
                <w:rFonts w:cs="Arial"/>
                <w:sz w:val="18"/>
                <w:szCs w:val="18"/>
              </w:rPr>
            </w:pPr>
            <w:r w:rsidRPr="00DF3D59">
              <w:rPr>
                <w:rFonts w:cs="Arial"/>
                <w:sz w:val="18"/>
                <w:szCs w:val="18"/>
              </w:rPr>
              <w:t>Mastros e cables fiadores</w:t>
            </w:r>
          </w:p>
        </w:tc>
        <w:tc>
          <w:tcPr>
            <w:tcW w:w="2407" w:type="dxa"/>
            <w:tcBorders>
              <w:top w:val="single" w:sz="4" w:space="0" w:color="000000"/>
              <w:left w:val="single" w:sz="4" w:space="0" w:color="000000"/>
              <w:bottom w:val="single" w:sz="4" w:space="0" w:color="000000"/>
              <w:right w:val="single" w:sz="4" w:space="0" w:color="000000"/>
            </w:tcBorders>
            <w:shd w:val="clear" w:color="auto" w:fill="FFFFFF"/>
          </w:tcPr>
          <w:p w14:paraId="535E29E0"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71C1A039" w14:textId="77777777" w:rsidR="00FC6C26" w:rsidRPr="00DF3D59" w:rsidRDefault="00FC6C26" w:rsidP="00FC6C26">
      <w:pPr>
        <w:rPr>
          <w:rFonts w:cs="Arial"/>
          <w:szCs w:val="20"/>
        </w:rPr>
      </w:pPr>
    </w:p>
    <w:p w14:paraId="2C2CA67D"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4"/>
        <w:gridCol w:w="2410"/>
      </w:tblGrid>
      <w:tr w:rsidR="00FC6C26" w:rsidRPr="00DF3D59" w14:paraId="25B15B45"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FBE5F2"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2 MOVEMENTOS DE TERRAS</w:t>
            </w:r>
          </w:p>
        </w:tc>
      </w:tr>
      <w:tr w:rsidR="00FC6C26" w:rsidRPr="00DF3D59" w14:paraId="4C1DF326"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20071E31"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3B3B3F0E"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405DF3C" w14:textId="77777777" w:rsidR="00FC6C26" w:rsidRPr="00DF3D59" w:rsidRDefault="00FC6C26" w:rsidP="003B2811">
            <w:pPr>
              <w:snapToGrid w:val="0"/>
              <w:rPr>
                <w:rFonts w:cs="Arial"/>
                <w:bCs/>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051BFE3"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Esborralles, desprendementos e afundimentos do terreo</w:t>
            </w:r>
          </w:p>
        </w:tc>
      </w:tr>
      <w:tr w:rsidR="00FC6C26" w:rsidRPr="00DF3D59" w14:paraId="61B30C1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AEEE2E3"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9830065" w14:textId="77777777" w:rsidR="00FC6C26" w:rsidRPr="00DF3D59" w:rsidRDefault="00FC6C26" w:rsidP="003B2811">
            <w:pPr>
              <w:rPr>
                <w:rFonts w:cs="Arial"/>
                <w:sz w:val="18"/>
                <w:szCs w:val="18"/>
              </w:rPr>
            </w:pPr>
            <w:r w:rsidRPr="00DF3D59">
              <w:rPr>
                <w:rFonts w:cs="Arial"/>
                <w:sz w:val="18"/>
                <w:szCs w:val="18"/>
              </w:rPr>
              <w:t>Ruínas, afundimentos e esborralles en edificios lindeiros</w:t>
            </w:r>
          </w:p>
        </w:tc>
      </w:tr>
      <w:tr w:rsidR="00FC6C26" w:rsidRPr="00DF3D59" w14:paraId="460F946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CE4A42E"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7B44E9" w14:textId="77777777" w:rsidR="00FC6C26" w:rsidRPr="00DF3D59" w:rsidRDefault="00FC6C26" w:rsidP="003B2811">
            <w:pPr>
              <w:rPr>
                <w:rFonts w:cs="Arial"/>
                <w:sz w:val="18"/>
                <w:szCs w:val="18"/>
              </w:rPr>
            </w:pPr>
            <w:r w:rsidRPr="00DF3D59">
              <w:rPr>
                <w:rFonts w:cs="Arial"/>
                <w:sz w:val="18"/>
                <w:szCs w:val="18"/>
              </w:rPr>
              <w:t>Caídas de materiais transportados</w:t>
            </w:r>
          </w:p>
        </w:tc>
      </w:tr>
      <w:tr w:rsidR="00FC6C26" w:rsidRPr="00DF3D59" w14:paraId="370051A8"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EBE2E7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109FB73" w14:textId="77777777" w:rsidR="00FC6C26" w:rsidRPr="00DF3D59" w:rsidRDefault="00FC6C26" w:rsidP="003B2811">
            <w:pPr>
              <w:rPr>
                <w:rFonts w:cs="Arial"/>
                <w:sz w:val="18"/>
                <w:szCs w:val="18"/>
              </w:rPr>
            </w:pPr>
            <w:r w:rsidRPr="00DF3D59">
              <w:rPr>
                <w:rFonts w:cs="Arial"/>
                <w:sz w:val="18"/>
                <w:szCs w:val="18"/>
              </w:rPr>
              <w:t>Atrapamentos e esmagamentos por partes móbiles de maquinaria</w:t>
            </w:r>
          </w:p>
        </w:tc>
      </w:tr>
      <w:tr w:rsidR="00FC6C26" w:rsidRPr="00DF3D59" w14:paraId="52E285F7"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2495C92"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3710BE7" w14:textId="77777777" w:rsidR="00FC6C26" w:rsidRPr="00DF3D59" w:rsidRDefault="00FC6C26" w:rsidP="003B2811">
            <w:pPr>
              <w:rPr>
                <w:rFonts w:cs="Arial"/>
                <w:sz w:val="18"/>
                <w:szCs w:val="18"/>
              </w:rPr>
            </w:pPr>
            <w:r w:rsidRPr="00DF3D59">
              <w:rPr>
                <w:rFonts w:cs="Arial"/>
                <w:sz w:val="18"/>
                <w:szCs w:val="18"/>
              </w:rPr>
              <w:t>Atropelos, colisións, alcances e envorcos de maquinaria</w:t>
            </w:r>
          </w:p>
        </w:tc>
      </w:tr>
      <w:tr w:rsidR="00FC6C26" w:rsidRPr="00DF3D59" w14:paraId="55578A5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73A480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1EABCBD"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Contaxios por lugares insalubres</w:t>
            </w:r>
          </w:p>
        </w:tc>
      </w:tr>
      <w:tr w:rsidR="00FC6C26" w:rsidRPr="00DF3D59" w14:paraId="27BF9040"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A62B97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871FB39" w14:textId="77777777" w:rsidR="00FC6C26" w:rsidRPr="00DF3D59" w:rsidRDefault="00FC6C26" w:rsidP="003B2811">
            <w:pPr>
              <w:rPr>
                <w:rFonts w:cs="Arial"/>
                <w:sz w:val="18"/>
                <w:szCs w:val="18"/>
              </w:rPr>
            </w:pPr>
            <w:r w:rsidRPr="00DF3D59">
              <w:rPr>
                <w:rFonts w:cs="Arial"/>
                <w:sz w:val="18"/>
                <w:szCs w:val="18"/>
              </w:rPr>
              <w:t>Ruído, contaminación acústica</w:t>
            </w:r>
          </w:p>
        </w:tc>
      </w:tr>
      <w:tr w:rsidR="00FC6C26" w:rsidRPr="00DF3D59" w14:paraId="6376B47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B0DB93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8878E9B" w14:textId="77777777" w:rsidR="00FC6C26" w:rsidRPr="00DF3D59" w:rsidRDefault="00FC6C26" w:rsidP="003B2811">
            <w:pPr>
              <w:rPr>
                <w:rFonts w:cs="Arial"/>
                <w:sz w:val="18"/>
                <w:szCs w:val="18"/>
              </w:rPr>
            </w:pPr>
            <w:r w:rsidRPr="00DF3D59">
              <w:rPr>
                <w:rFonts w:cs="Arial"/>
                <w:sz w:val="18"/>
                <w:szCs w:val="18"/>
              </w:rPr>
              <w:t>Vibracións</w:t>
            </w:r>
          </w:p>
        </w:tc>
      </w:tr>
      <w:tr w:rsidR="00FC6C26" w:rsidRPr="00DF3D59" w14:paraId="48E17A5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BF6F3A1"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BED479F" w14:textId="77777777" w:rsidR="00FC6C26" w:rsidRPr="00DF3D59" w:rsidRDefault="00FC6C26" w:rsidP="003B2811">
            <w:pPr>
              <w:rPr>
                <w:rFonts w:cs="Arial"/>
                <w:sz w:val="18"/>
                <w:szCs w:val="18"/>
              </w:rPr>
            </w:pPr>
            <w:r w:rsidRPr="00DF3D59">
              <w:rPr>
                <w:rFonts w:cs="Arial"/>
                <w:sz w:val="18"/>
                <w:szCs w:val="18"/>
              </w:rPr>
              <w:t>Ambiente pulvíxeno</w:t>
            </w:r>
          </w:p>
        </w:tc>
      </w:tr>
      <w:tr w:rsidR="00FC6C26" w:rsidRPr="00DF3D59" w14:paraId="53961B4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D1E9AA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A1F7345" w14:textId="77777777" w:rsidR="00FC6C26" w:rsidRPr="00DF3D59" w:rsidRDefault="00FC6C26" w:rsidP="003B2811">
            <w:pPr>
              <w:rPr>
                <w:rFonts w:cs="Arial"/>
                <w:sz w:val="18"/>
                <w:szCs w:val="18"/>
              </w:rPr>
            </w:pPr>
            <w:r w:rsidRPr="00DF3D59">
              <w:rPr>
                <w:rFonts w:cs="Arial"/>
                <w:sz w:val="18"/>
                <w:szCs w:val="18"/>
              </w:rPr>
              <w:t>Interferencia con instalacións enterradas</w:t>
            </w:r>
          </w:p>
        </w:tc>
      </w:tr>
      <w:tr w:rsidR="00FC6C26" w:rsidRPr="00DF3D59" w14:paraId="6AB432D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0A113E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E85B66B" w14:textId="77777777" w:rsidR="00FC6C26" w:rsidRPr="00DF3D59" w:rsidRDefault="00FC6C26" w:rsidP="003B2811">
            <w:pPr>
              <w:rPr>
                <w:rFonts w:cs="Arial"/>
                <w:sz w:val="18"/>
                <w:szCs w:val="18"/>
              </w:rPr>
            </w:pPr>
            <w:r w:rsidRPr="00DF3D59">
              <w:rPr>
                <w:rFonts w:cs="Arial"/>
                <w:sz w:val="18"/>
                <w:szCs w:val="18"/>
              </w:rPr>
              <w:t>Contactos eléctricos directos e indirectos</w:t>
            </w:r>
          </w:p>
        </w:tc>
      </w:tr>
      <w:tr w:rsidR="00FC6C26" w:rsidRPr="00DF3D59" w14:paraId="48AF06CE"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E0F2146"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57C32A0" w14:textId="77777777" w:rsidR="00FC6C26" w:rsidRPr="00DF3D59" w:rsidRDefault="00FC6C26" w:rsidP="003B2811">
            <w:pPr>
              <w:rPr>
                <w:rFonts w:cs="Arial"/>
                <w:sz w:val="18"/>
                <w:szCs w:val="18"/>
              </w:rPr>
            </w:pPr>
            <w:r w:rsidRPr="00DF3D59">
              <w:rPr>
                <w:rFonts w:cs="Arial"/>
                <w:sz w:val="18"/>
                <w:szCs w:val="18"/>
              </w:rPr>
              <w:t>Condicións meteorolóxicas adversas</w:t>
            </w:r>
          </w:p>
        </w:tc>
      </w:tr>
      <w:tr w:rsidR="00FC6C26" w:rsidRPr="00DF3D59" w14:paraId="63C3216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DA4EF23"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B771DE8" w14:textId="77777777" w:rsidR="00FC6C26" w:rsidRPr="00DF3D59" w:rsidRDefault="00FC6C26" w:rsidP="003B2811">
            <w:pPr>
              <w:rPr>
                <w:rFonts w:cs="Arial"/>
                <w:sz w:val="18"/>
                <w:szCs w:val="18"/>
              </w:rPr>
            </w:pPr>
            <w:r w:rsidRPr="00DF3D59">
              <w:rPr>
                <w:rFonts w:cs="Arial"/>
                <w:sz w:val="18"/>
                <w:szCs w:val="18"/>
              </w:rPr>
              <w:t>Inhalación de sustancias tóxicas</w:t>
            </w:r>
          </w:p>
        </w:tc>
      </w:tr>
      <w:tr w:rsidR="00FC6C26" w:rsidRPr="00DF3D59" w14:paraId="777267C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FE62BC3"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C29B786" w14:textId="77777777" w:rsidR="00FC6C26" w:rsidRPr="00DF3D59" w:rsidRDefault="00FC6C26" w:rsidP="003B2811">
            <w:pPr>
              <w:rPr>
                <w:rFonts w:cs="Arial"/>
                <w:sz w:val="18"/>
                <w:szCs w:val="18"/>
              </w:rPr>
            </w:pPr>
            <w:r w:rsidRPr="00DF3D59">
              <w:rPr>
                <w:rFonts w:cs="Arial"/>
                <w:sz w:val="18"/>
                <w:szCs w:val="18"/>
              </w:rPr>
              <w:t>Explosións ou incendios</w:t>
            </w:r>
          </w:p>
        </w:tc>
      </w:tr>
      <w:tr w:rsidR="00FC6C26" w:rsidRPr="00DF3D59" w14:paraId="769FDE7A"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vAlign w:val="center"/>
          </w:tcPr>
          <w:p w14:paraId="7B04C7F6"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17813E5"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6B600464" w14:textId="77777777" w:rsidTr="003B2811">
        <w:tc>
          <w:tcPr>
            <w:tcW w:w="354" w:type="dxa"/>
            <w:tcBorders>
              <w:top w:val="single" w:sz="4" w:space="0" w:color="000000"/>
              <w:left w:val="single" w:sz="4" w:space="0" w:color="000000"/>
              <w:bottom w:val="single" w:sz="4" w:space="0" w:color="000000"/>
            </w:tcBorders>
            <w:shd w:val="clear" w:color="auto" w:fill="FFFFFF"/>
          </w:tcPr>
          <w:p w14:paraId="6E26E78E" w14:textId="77777777" w:rsidR="00FC6C26" w:rsidRPr="00DF3D59" w:rsidRDefault="00FC6C26" w:rsidP="003B2811">
            <w:pPr>
              <w:snapToGrid w:val="0"/>
              <w:rPr>
                <w:rFonts w:cs="Arial"/>
                <w:bCs/>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58E13EA" w14:textId="77777777" w:rsidR="00FC6C26" w:rsidRPr="00DF3D59" w:rsidRDefault="00FC6C26" w:rsidP="003B2811">
            <w:pPr>
              <w:rPr>
                <w:rFonts w:cs="Arial"/>
                <w:sz w:val="18"/>
                <w:szCs w:val="18"/>
              </w:rPr>
            </w:pPr>
            <w:r w:rsidRPr="00DF3D59">
              <w:rPr>
                <w:rFonts w:cs="Arial"/>
                <w:sz w:val="18"/>
                <w:szCs w:val="18"/>
              </w:rPr>
              <w:t>Observación e vixilancia do terreo</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69EF66A" w14:textId="77777777" w:rsidR="00FC6C26" w:rsidRPr="00DF3D59" w:rsidRDefault="00FC6C26" w:rsidP="003B2811">
            <w:pPr>
              <w:jc w:val="center"/>
              <w:rPr>
                <w:rFonts w:cs="Arial"/>
                <w:sz w:val="18"/>
                <w:szCs w:val="18"/>
              </w:rPr>
            </w:pPr>
            <w:r w:rsidRPr="00DF3D59">
              <w:rPr>
                <w:rFonts w:cs="Arial"/>
                <w:sz w:val="18"/>
                <w:szCs w:val="18"/>
              </w:rPr>
              <w:t>Diaria</w:t>
            </w:r>
          </w:p>
        </w:tc>
      </w:tr>
      <w:tr w:rsidR="00FC6C26" w:rsidRPr="00DF3D59" w14:paraId="1C338B23" w14:textId="77777777" w:rsidTr="003B2811">
        <w:tc>
          <w:tcPr>
            <w:tcW w:w="354" w:type="dxa"/>
            <w:tcBorders>
              <w:top w:val="single" w:sz="4" w:space="0" w:color="000000"/>
              <w:left w:val="single" w:sz="4" w:space="0" w:color="000000"/>
              <w:bottom w:val="single" w:sz="4" w:space="0" w:color="000000"/>
            </w:tcBorders>
            <w:shd w:val="clear" w:color="auto" w:fill="FFFFFF"/>
          </w:tcPr>
          <w:p w14:paraId="5D955FE5"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468CBFDD" w14:textId="77777777" w:rsidR="00FC6C26" w:rsidRPr="00DF3D59" w:rsidRDefault="00FC6C26" w:rsidP="003B2811">
            <w:pPr>
              <w:rPr>
                <w:rFonts w:cs="Arial"/>
                <w:sz w:val="18"/>
                <w:szCs w:val="18"/>
              </w:rPr>
            </w:pPr>
            <w:r w:rsidRPr="00DF3D59">
              <w:rPr>
                <w:rFonts w:cs="Arial"/>
                <w:sz w:val="18"/>
                <w:szCs w:val="18"/>
              </w:rPr>
              <w:t>Noiro natural do terreo</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0A95BC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469374A" w14:textId="77777777" w:rsidTr="003B2811">
        <w:tc>
          <w:tcPr>
            <w:tcW w:w="354" w:type="dxa"/>
            <w:tcBorders>
              <w:top w:val="single" w:sz="4" w:space="0" w:color="000000"/>
              <w:left w:val="single" w:sz="4" w:space="0" w:color="000000"/>
              <w:bottom w:val="single" w:sz="4" w:space="0" w:color="000000"/>
            </w:tcBorders>
            <w:shd w:val="clear" w:color="auto" w:fill="FFFFFF"/>
          </w:tcPr>
          <w:p w14:paraId="006D7205"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1BBD50E" w14:textId="77777777" w:rsidR="00FC6C26" w:rsidRPr="00DF3D59" w:rsidRDefault="00FC6C26" w:rsidP="003B2811">
            <w:pPr>
              <w:rPr>
                <w:rFonts w:cs="Arial"/>
                <w:sz w:val="18"/>
                <w:szCs w:val="18"/>
              </w:rPr>
            </w:pPr>
            <w:r w:rsidRPr="00DF3D59">
              <w:rPr>
                <w:rFonts w:cs="Arial"/>
                <w:sz w:val="18"/>
                <w:szCs w:val="18"/>
              </w:rPr>
              <w:t>Entibacións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DE92626"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58F1F882" w14:textId="77777777" w:rsidTr="003B2811">
        <w:tc>
          <w:tcPr>
            <w:tcW w:w="354" w:type="dxa"/>
            <w:tcBorders>
              <w:top w:val="single" w:sz="4" w:space="0" w:color="000000"/>
              <w:left w:val="single" w:sz="4" w:space="0" w:color="000000"/>
              <w:bottom w:val="single" w:sz="4" w:space="0" w:color="000000"/>
            </w:tcBorders>
            <w:shd w:val="clear" w:color="auto" w:fill="FFFFFF"/>
          </w:tcPr>
          <w:p w14:paraId="237AD4E9"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A46A142" w14:textId="77777777" w:rsidR="00FC6C26" w:rsidRPr="00DF3D59" w:rsidRDefault="00FC6C26" w:rsidP="003B2811">
            <w:pPr>
              <w:rPr>
                <w:rFonts w:cs="Arial"/>
                <w:sz w:val="18"/>
                <w:szCs w:val="18"/>
              </w:rPr>
            </w:pPr>
            <w:r w:rsidRPr="00DF3D59">
              <w:rPr>
                <w:rFonts w:cs="Arial"/>
                <w:sz w:val="18"/>
                <w:szCs w:val="18"/>
              </w:rPr>
              <w:t>Limpeza de birlos e viseiras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2A5426C"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2A6ED72F" w14:textId="77777777" w:rsidTr="003B2811">
        <w:tc>
          <w:tcPr>
            <w:tcW w:w="354" w:type="dxa"/>
            <w:tcBorders>
              <w:top w:val="single" w:sz="4" w:space="0" w:color="000000"/>
              <w:left w:val="single" w:sz="4" w:space="0" w:color="000000"/>
              <w:bottom w:val="single" w:sz="4" w:space="0" w:color="000000"/>
            </w:tcBorders>
            <w:shd w:val="clear" w:color="auto" w:fill="FFFFFF"/>
          </w:tcPr>
          <w:p w14:paraId="55D773CF"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4582AB35" w14:textId="77777777" w:rsidR="00FC6C26" w:rsidRPr="00DF3D59" w:rsidRDefault="00FC6C26" w:rsidP="003B2811">
            <w:pPr>
              <w:rPr>
                <w:rFonts w:cs="Arial"/>
                <w:sz w:val="18"/>
                <w:szCs w:val="18"/>
              </w:rPr>
            </w:pPr>
            <w:r w:rsidRPr="00DF3D59">
              <w:rPr>
                <w:rFonts w:cs="Arial"/>
                <w:sz w:val="18"/>
                <w:szCs w:val="18"/>
              </w:rPr>
              <w:t>Observación e vixilancia dos edificios lindeiros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0EEF662" w14:textId="77777777" w:rsidR="00FC6C26" w:rsidRPr="00DF3D59" w:rsidRDefault="00FC6C26" w:rsidP="003B2811">
            <w:pPr>
              <w:jc w:val="center"/>
              <w:rPr>
                <w:rFonts w:cs="Arial"/>
                <w:sz w:val="18"/>
                <w:szCs w:val="18"/>
              </w:rPr>
            </w:pPr>
            <w:r w:rsidRPr="00DF3D59">
              <w:rPr>
                <w:rFonts w:cs="Arial"/>
                <w:sz w:val="18"/>
                <w:szCs w:val="18"/>
              </w:rPr>
              <w:t>Diaria</w:t>
            </w:r>
          </w:p>
        </w:tc>
      </w:tr>
      <w:tr w:rsidR="00FC6C26" w:rsidRPr="00DF3D59" w14:paraId="044729F5" w14:textId="77777777" w:rsidTr="003B2811">
        <w:tc>
          <w:tcPr>
            <w:tcW w:w="354" w:type="dxa"/>
            <w:tcBorders>
              <w:top w:val="single" w:sz="4" w:space="0" w:color="000000"/>
              <w:left w:val="single" w:sz="4" w:space="0" w:color="000000"/>
              <w:bottom w:val="single" w:sz="4" w:space="0" w:color="000000"/>
            </w:tcBorders>
            <w:shd w:val="clear" w:color="auto" w:fill="FFFFFF"/>
          </w:tcPr>
          <w:p w14:paraId="7941E7C8"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065EF52" w14:textId="77777777" w:rsidR="00FC6C26" w:rsidRPr="00DF3D59" w:rsidRDefault="00FC6C26" w:rsidP="003B2811">
            <w:pPr>
              <w:rPr>
                <w:rFonts w:cs="Arial"/>
                <w:sz w:val="18"/>
                <w:szCs w:val="18"/>
              </w:rPr>
            </w:pPr>
            <w:r w:rsidRPr="00DF3D59">
              <w:rPr>
                <w:rFonts w:cs="Arial"/>
                <w:sz w:val="18"/>
                <w:szCs w:val="18"/>
              </w:rPr>
              <w:t>Apontoamentos e apeos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19B0CCF"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363CB7BB" w14:textId="77777777" w:rsidTr="003B2811">
        <w:tc>
          <w:tcPr>
            <w:tcW w:w="354" w:type="dxa"/>
            <w:tcBorders>
              <w:top w:val="single" w:sz="4" w:space="0" w:color="000000"/>
              <w:left w:val="single" w:sz="4" w:space="0" w:color="000000"/>
              <w:bottom w:val="single" w:sz="4" w:space="0" w:color="000000"/>
            </w:tcBorders>
            <w:shd w:val="clear" w:color="auto" w:fill="FFFFFF"/>
          </w:tcPr>
          <w:p w14:paraId="39215DCB"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5017FAA7" w14:textId="77777777" w:rsidR="00FC6C26" w:rsidRPr="00DF3D59" w:rsidRDefault="00FC6C26" w:rsidP="003B2811">
            <w:pPr>
              <w:rPr>
                <w:rFonts w:cs="Arial"/>
                <w:sz w:val="18"/>
                <w:szCs w:val="18"/>
              </w:rPr>
            </w:pPr>
            <w:r w:rsidRPr="00DF3D59">
              <w:rPr>
                <w:rFonts w:cs="Arial"/>
                <w:sz w:val="18"/>
                <w:szCs w:val="18"/>
              </w:rPr>
              <w:t>Achiques de augas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2F7C491"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4264ABCF" w14:textId="77777777" w:rsidTr="003B2811">
        <w:tc>
          <w:tcPr>
            <w:tcW w:w="354" w:type="dxa"/>
            <w:tcBorders>
              <w:top w:val="single" w:sz="4" w:space="0" w:color="000000"/>
              <w:left w:val="single" w:sz="4" w:space="0" w:color="000000"/>
              <w:bottom w:val="single" w:sz="4" w:space="0" w:color="000000"/>
            </w:tcBorders>
            <w:shd w:val="clear" w:color="auto" w:fill="FFFFFF"/>
          </w:tcPr>
          <w:p w14:paraId="52615E98"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C76C901" w14:textId="77777777" w:rsidR="00FC6C26" w:rsidRPr="00DF3D59" w:rsidRDefault="00FC6C26" w:rsidP="003B2811">
            <w:pPr>
              <w:rPr>
                <w:rFonts w:cs="Arial"/>
                <w:sz w:val="18"/>
                <w:szCs w:val="18"/>
              </w:rPr>
            </w:pPr>
            <w:r w:rsidRPr="00DF3D59">
              <w:rPr>
                <w:rFonts w:cs="Arial"/>
                <w:sz w:val="18"/>
                <w:szCs w:val="18"/>
              </w:rPr>
              <w:t>Taboleiros ou ferros en ocos horizontais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40A18C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75B7CEE" w14:textId="77777777" w:rsidTr="003B2811">
        <w:tc>
          <w:tcPr>
            <w:tcW w:w="354" w:type="dxa"/>
            <w:tcBorders>
              <w:top w:val="single" w:sz="4" w:space="0" w:color="000000"/>
              <w:left w:val="single" w:sz="4" w:space="0" w:color="000000"/>
              <w:bottom w:val="single" w:sz="4" w:space="0" w:color="000000"/>
            </w:tcBorders>
            <w:shd w:val="clear" w:color="auto" w:fill="FFFFFF"/>
          </w:tcPr>
          <w:p w14:paraId="2B1FFC3E"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51C9A6A" w14:textId="77777777" w:rsidR="00FC6C26" w:rsidRPr="00DF3D59" w:rsidRDefault="00FC6C26" w:rsidP="003B2811">
            <w:pPr>
              <w:rPr>
                <w:rFonts w:cs="Arial"/>
                <w:sz w:val="18"/>
                <w:szCs w:val="18"/>
              </w:rPr>
            </w:pPr>
            <w:r w:rsidRPr="00DF3D59">
              <w:rPr>
                <w:rFonts w:cs="Arial"/>
                <w:sz w:val="18"/>
                <w:szCs w:val="18"/>
              </w:rPr>
              <w:t>Separación de tránsito de vehículos e operarios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55C775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87CE412" w14:textId="77777777" w:rsidTr="003B2811">
        <w:tc>
          <w:tcPr>
            <w:tcW w:w="354" w:type="dxa"/>
            <w:tcBorders>
              <w:top w:val="single" w:sz="4" w:space="0" w:color="000000"/>
              <w:left w:val="single" w:sz="4" w:space="0" w:color="000000"/>
              <w:bottom w:val="single" w:sz="4" w:space="0" w:color="000000"/>
            </w:tcBorders>
            <w:shd w:val="clear" w:color="auto" w:fill="FFFFFF"/>
          </w:tcPr>
          <w:p w14:paraId="4BD48A01"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3BF3682" w14:textId="77777777" w:rsidR="00FC6C26" w:rsidRPr="00DF3D59" w:rsidRDefault="00FC6C26" w:rsidP="003B2811">
            <w:pPr>
              <w:rPr>
                <w:rFonts w:cs="Arial"/>
                <w:sz w:val="18"/>
                <w:szCs w:val="18"/>
              </w:rPr>
            </w:pPr>
            <w:r w:rsidRPr="00DF3D59">
              <w:rPr>
                <w:rFonts w:cs="Arial"/>
                <w:sz w:val="18"/>
                <w:szCs w:val="18"/>
              </w:rPr>
              <w:t>Cabinas ou pórticos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99AF38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543092F" w14:textId="77777777" w:rsidTr="003B2811">
        <w:tc>
          <w:tcPr>
            <w:tcW w:w="354" w:type="dxa"/>
            <w:tcBorders>
              <w:top w:val="single" w:sz="4" w:space="0" w:color="000000"/>
              <w:left w:val="single" w:sz="4" w:space="0" w:color="000000"/>
              <w:bottom w:val="single" w:sz="4" w:space="0" w:color="000000"/>
            </w:tcBorders>
            <w:shd w:val="clear" w:color="auto" w:fill="FFFFFF"/>
          </w:tcPr>
          <w:p w14:paraId="4A466D91"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0AE62427" w14:textId="77777777" w:rsidR="00FC6C26" w:rsidRPr="00DF3D59" w:rsidRDefault="00FC6C26" w:rsidP="003B2811">
            <w:pPr>
              <w:rPr>
                <w:rFonts w:cs="Arial"/>
                <w:sz w:val="18"/>
                <w:szCs w:val="18"/>
              </w:rPr>
            </w:pPr>
            <w:r w:rsidRPr="00DF3D59">
              <w:rPr>
                <w:rFonts w:cs="Arial"/>
                <w:sz w:val="18"/>
                <w:szCs w:val="18"/>
              </w:rPr>
              <w:t>Non amorear materiais xunto ao bordo da escavación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A05A2C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DC0A691" w14:textId="77777777" w:rsidTr="003B2811">
        <w:tc>
          <w:tcPr>
            <w:tcW w:w="354" w:type="dxa"/>
            <w:tcBorders>
              <w:top w:val="single" w:sz="4" w:space="0" w:color="000000"/>
              <w:left w:val="single" w:sz="4" w:space="0" w:color="000000"/>
              <w:bottom w:val="single" w:sz="4" w:space="0" w:color="000000"/>
            </w:tcBorders>
            <w:shd w:val="clear" w:color="auto" w:fill="FFFFFF"/>
          </w:tcPr>
          <w:p w14:paraId="77C415D4"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8866A57" w14:textId="77777777" w:rsidR="00FC6C26" w:rsidRPr="00DF3D59" w:rsidRDefault="00FC6C26" w:rsidP="003B2811">
            <w:pPr>
              <w:rPr>
                <w:rFonts w:cs="Arial"/>
                <w:sz w:val="18"/>
                <w:szCs w:val="18"/>
              </w:rPr>
            </w:pPr>
            <w:r w:rsidRPr="00DF3D59">
              <w:rPr>
                <w:rFonts w:cs="Arial"/>
                <w:sz w:val="18"/>
                <w:szCs w:val="18"/>
              </w:rPr>
              <w:t>Plataformas para paso de persoas en bordos de escavación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7AA5D0E"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0FA0BBEB" w14:textId="77777777" w:rsidTr="003B2811">
        <w:tc>
          <w:tcPr>
            <w:tcW w:w="354" w:type="dxa"/>
            <w:tcBorders>
              <w:top w:val="single" w:sz="4" w:space="0" w:color="000000"/>
              <w:left w:val="single" w:sz="4" w:space="0" w:color="000000"/>
              <w:bottom w:val="single" w:sz="4" w:space="0" w:color="000000"/>
            </w:tcBorders>
            <w:shd w:val="clear" w:color="auto" w:fill="FFFFFF"/>
          </w:tcPr>
          <w:p w14:paraId="62C309A0"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F553030" w14:textId="77777777" w:rsidR="00FC6C26" w:rsidRPr="00DF3D59" w:rsidRDefault="00FC6C26" w:rsidP="003B2811">
            <w:pPr>
              <w:rPr>
                <w:rFonts w:cs="Arial"/>
                <w:sz w:val="18"/>
                <w:szCs w:val="18"/>
              </w:rPr>
            </w:pPr>
            <w:r w:rsidRPr="00DF3D59">
              <w:rPr>
                <w:rFonts w:cs="Arial"/>
                <w:sz w:val="18"/>
                <w:szCs w:val="18"/>
              </w:rPr>
              <w:t>Non permanecer baixo a fronte de escavación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226A55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6DED841" w14:textId="77777777" w:rsidTr="003B2811">
        <w:tc>
          <w:tcPr>
            <w:tcW w:w="354" w:type="dxa"/>
            <w:tcBorders>
              <w:top w:val="single" w:sz="4" w:space="0" w:color="000000"/>
              <w:left w:val="single" w:sz="4" w:space="0" w:color="000000"/>
              <w:bottom w:val="single" w:sz="4" w:space="0" w:color="000000"/>
            </w:tcBorders>
            <w:shd w:val="clear" w:color="auto" w:fill="FFFFFF"/>
          </w:tcPr>
          <w:p w14:paraId="2455CF49"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AFDDDBE" w14:textId="77777777" w:rsidR="00FC6C26" w:rsidRPr="00DF3D59" w:rsidRDefault="00FC6C26" w:rsidP="003B2811">
            <w:pPr>
              <w:rPr>
                <w:rFonts w:cs="Arial"/>
                <w:sz w:val="18"/>
                <w:szCs w:val="18"/>
              </w:rPr>
            </w:pPr>
            <w:r w:rsidRPr="00DF3D59">
              <w:rPr>
                <w:rFonts w:cs="Arial"/>
                <w:sz w:val="18"/>
                <w:szCs w:val="18"/>
              </w:rPr>
              <w:t>Varandas en bordos de escavación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8307AA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912C50D" w14:textId="77777777" w:rsidTr="003B2811">
        <w:tc>
          <w:tcPr>
            <w:tcW w:w="354" w:type="dxa"/>
            <w:tcBorders>
              <w:top w:val="single" w:sz="4" w:space="0" w:color="000000"/>
              <w:left w:val="single" w:sz="4" w:space="0" w:color="000000"/>
              <w:bottom w:val="single" w:sz="4" w:space="0" w:color="000000"/>
            </w:tcBorders>
            <w:shd w:val="clear" w:color="auto" w:fill="FFFFFF"/>
          </w:tcPr>
          <w:p w14:paraId="2E1AD8D5"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6FD2517" w14:textId="77777777" w:rsidR="00FC6C26" w:rsidRPr="00DF3D59" w:rsidRDefault="00FC6C26" w:rsidP="003B2811">
            <w:pPr>
              <w:rPr>
                <w:rFonts w:cs="Arial"/>
                <w:sz w:val="18"/>
                <w:szCs w:val="18"/>
              </w:rPr>
            </w:pPr>
            <w:r w:rsidRPr="00DF3D59">
              <w:rPr>
                <w:rFonts w:cs="Arial"/>
                <w:sz w:val="18"/>
                <w:szCs w:val="18"/>
              </w:rPr>
              <w:t>Protección partes móbiles maquinaria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884C8A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A49D0FC" w14:textId="77777777" w:rsidTr="003B2811">
        <w:tc>
          <w:tcPr>
            <w:tcW w:w="354" w:type="dxa"/>
            <w:tcBorders>
              <w:top w:val="single" w:sz="4" w:space="0" w:color="000000"/>
              <w:left w:val="single" w:sz="4" w:space="0" w:color="000000"/>
              <w:bottom w:val="single" w:sz="4" w:space="0" w:color="000000"/>
            </w:tcBorders>
            <w:shd w:val="clear" w:color="auto" w:fill="FFFFFF"/>
          </w:tcPr>
          <w:p w14:paraId="501E4C67"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565EC9A" w14:textId="77777777" w:rsidR="00FC6C26" w:rsidRPr="00DF3D59" w:rsidRDefault="00FC6C26" w:rsidP="003B2811">
            <w:pPr>
              <w:rPr>
                <w:rFonts w:cs="Arial"/>
                <w:sz w:val="18"/>
                <w:szCs w:val="18"/>
              </w:rPr>
            </w:pPr>
            <w:r w:rsidRPr="00DF3D59">
              <w:rPr>
                <w:rFonts w:cs="Arial"/>
                <w:sz w:val="18"/>
                <w:szCs w:val="18"/>
              </w:rPr>
              <w:t>Topes de retroceso para vertedura e carga de vehículos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23299F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D0F47EF"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tcPr>
          <w:p w14:paraId="4CE2F9C3"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A9479BE"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66C20640" w14:textId="77777777" w:rsidTr="003B2811">
        <w:tc>
          <w:tcPr>
            <w:tcW w:w="354" w:type="dxa"/>
            <w:tcBorders>
              <w:top w:val="single" w:sz="4" w:space="0" w:color="000000"/>
              <w:left w:val="single" w:sz="4" w:space="0" w:color="000000"/>
              <w:bottom w:val="single" w:sz="4" w:space="0" w:color="000000"/>
            </w:tcBorders>
            <w:shd w:val="clear" w:color="auto" w:fill="FFFFFF"/>
          </w:tcPr>
          <w:p w14:paraId="7E479AD3"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C0B8C5D" w14:textId="77777777" w:rsidR="00FC6C26" w:rsidRPr="00DF3D59" w:rsidRDefault="00FC6C26" w:rsidP="003B2811">
            <w:pPr>
              <w:rPr>
                <w:rFonts w:cs="Arial"/>
                <w:bCs/>
                <w:sz w:val="18"/>
                <w:szCs w:val="18"/>
              </w:rPr>
            </w:pPr>
            <w:r w:rsidRPr="00DF3D59">
              <w:rPr>
                <w:rFonts w:cs="Arial"/>
                <w:bCs/>
                <w:sz w:val="18"/>
                <w:szCs w:val="18"/>
              </w:rPr>
              <w:t>Botas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2147B12" w14:textId="77777777" w:rsidR="00FC6C26" w:rsidRPr="00DF3D59" w:rsidRDefault="00FC6C26" w:rsidP="003B2811">
            <w:pPr>
              <w:jc w:val="center"/>
              <w:rPr>
                <w:rFonts w:cs="Arial"/>
                <w:bCs/>
                <w:sz w:val="18"/>
                <w:szCs w:val="18"/>
              </w:rPr>
            </w:pPr>
            <w:r w:rsidRPr="00DF3D59">
              <w:rPr>
                <w:rFonts w:cs="Arial"/>
                <w:bCs/>
                <w:sz w:val="18"/>
                <w:szCs w:val="18"/>
              </w:rPr>
              <w:t>Permanente</w:t>
            </w:r>
          </w:p>
        </w:tc>
      </w:tr>
      <w:tr w:rsidR="00FC6C26" w:rsidRPr="00DF3D59" w14:paraId="426753B4" w14:textId="77777777" w:rsidTr="003B2811">
        <w:tc>
          <w:tcPr>
            <w:tcW w:w="354" w:type="dxa"/>
            <w:tcBorders>
              <w:top w:val="single" w:sz="4" w:space="0" w:color="000000"/>
              <w:left w:val="single" w:sz="4" w:space="0" w:color="000000"/>
              <w:bottom w:val="single" w:sz="4" w:space="0" w:color="000000"/>
            </w:tcBorders>
            <w:shd w:val="clear" w:color="auto" w:fill="FFFFFF"/>
          </w:tcPr>
          <w:p w14:paraId="3C76C59B"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3879B8F" w14:textId="77777777" w:rsidR="00FC6C26" w:rsidRPr="00DF3D59" w:rsidRDefault="00FC6C26" w:rsidP="003B2811">
            <w:pPr>
              <w:rPr>
                <w:rFonts w:cs="Arial"/>
                <w:sz w:val="18"/>
                <w:szCs w:val="18"/>
              </w:rPr>
            </w:pPr>
            <w:r w:rsidRPr="00DF3D59">
              <w:rPr>
                <w:rFonts w:cs="Arial"/>
                <w:sz w:val="18"/>
                <w:szCs w:val="18"/>
              </w:rPr>
              <w:t>Botas de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4678507"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77EB4563" w14:textId="77777777" w:rsidTr="003B2811">
        <w:tc>
          <w:tcPr>
            <w:tcW w:w="354" w:type="dxa"/>
            <w:tcBorders>
              <w:top w:val="single" w:sz="4" w:space="0" w:color="000000"/>
              <w:left w:val="single" w:sz="4" w:space="0" w:color="000000"/>
              <w:bottom w:val="single" w:sz="4" w:space="0" w:color="000000"/>
            </w:tcBorders>
            <w:shd w:val="clear" w:color="auto" w:fill="FFFFFF"/>
          </w:tcPr>
          <w:p w14:paraId="11030B77"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CDB9D5C" w14:textId="77777777" w:rsidR="00FC6C26" w:rsidRPr="00DF3D59" w:rsidRDefault="00FC6C26" w:rsidP="003B2811">
            <w:pPr>
              <w:rPr>
                <w:rFonts w:cs="Arial"/>
                <w:sz w:val="18"/>
                <w:szCs w:val="18"/>
              </w:rPr>
            </w:pPr>
            <w:r w:rsidRPr="00DF3D59">
              <w:rPr>
                <w:rFonts w:cs="Arial"/>
                <w:sz w:val="18"/>
                <w:szCs w:val="18"/>
              </w:rPr>
              <w:t>Luvas de coiro</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030B70D"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1942AF74" w14:textId="77777777" w:rsidTr="003B2811">
        <w:tc>
          <w:tcPr>
            <w:tcW w:w="354" w:type="dxa"/>
            <w:tcBorders>
              <w:top w:val="single" w:sz="4" w:space="0" w:color="000000"/>
              <w:left w:val="single" w:sz="4" w:space="0" w:color="000000"/>
              <w:bottom w:val="single" w:sz="4" w:space="0" w:color="000000"/>
            </w:tcBorders>
            <w:shd w:val="clear" w:color="auto" w:fill="FFFFFF"/>
          </w:tcPr>
          <w:p w14:paraId="17D1D4BD"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67DB0E2E" w14:textId="77777777" w:rsidR="00FC6C26" w:rsidRPr="00DF3D59" w:rsidRDefault="00FC6C26" w:rsidP="003B2811">
            <w:pPr>
              <w:rPr>
                <w:rFonts w:cs="Arial"/>
                <w:sz w:val="18"/>
                <w:szCs w:val="18"/>
              </w:rPr>
            </w:pPr>
            <w:r w:rsidRPr="00DF3D59">
              <w:rPr>
                <w:rFonts w:cs="Arial"/>
                <w:sz w:val="18"/>
                <w:szCs w:val="18"/>
              </w:rPr>
              <w:t>Luvas de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9BBEB67"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2E51B13C" w14:textId="77777777" w:rsidR="00FC6C26" w:rsidRPr="00DF3D59" w:rsidRDefault="00FC6C26" w:rsidP="00FC6C26">
      <w:pPr>
        <w:rPr>
          <w:rFonts w:cs="Arial"/>
          <w:szCs w:val="20"/>
        </w:rPr>
      </w:pPr>
    </w:p>
    <w:p w14:paraId="0F091833"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4"/>
        <w:gridCol w:w="2410"/>
      </w:tblGrid>
      <w:tr w:rsidR="00FC6C26" w:rsidRPr="00DF3D59" w14:paraId="6702FE01"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F2285A"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3 CIMENTACIÓN E ESTRUTURAS</w:t>
            </w:r>
          </w:p>
        </w:tc>
      </w:tr>
      <w:tr w:rsidR="00FC6C26" w:rsidRPr="00DF3D59" w14:paraId="76200563"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8D74932"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0B84E591"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57B9B7A" w14:textId="77777777" w:rsidR="00FC6C26" w:rsidRPr="00DF3D59" w:rsidRDefault="00FC6C26" w:rsidP="003B2811">
            <w:pPr>
              <w:snapToGrid w:val="0"/>
              <w:rPr>
                <w:rFonts w:cs="Arial"/>
                <w:bCs/>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208828B"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Esborralles, desprendementos e afundimentos do terreo</w:t>
            </w:r>
          </w:p>
        </w:tc>
      </w:tr>
      <w:tr w:rsidR="00FC6C26" w:rsidRPr="00DF3D59" w14:paraId="72235DC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467A1B4"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6B32872" w14:textId="77777777" w:rsidR="00FC6C26" w:rsidRPr="00DF3D59" w:rsidRDefault="00FC6C26" w:rsidP="003B2811">
            <w:pPr>
              <w:rPr>
                <w:rFonts w:cs="Arial"/>
                <w:sz w:val="18"/>
                <w:szCs w:val="18"/>
              </w:rPr>
            </w:pPr>
            <w:r w:rsidRPr="00DF3D59">
              <w:rPr>
                <w:rFonts w:cs="Arial"/>
                <w:sz w:val="18"/>
                <w:szCs w:val="18"/>
              </w:rPr>
              <w:t>Esborralles en edificios lindeiros</w:t>
            </w:r>
          </w:p>
        </w:tc>
      </w:tr>
      <w:tr w:rsidR="00FC6C26" w:rsidRPr="00DF3D59" w14:paraId="3B4792A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1D17641"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BB2893B" w14:textId="77777777" w:rsidR="00FC6C26" w:rsidRPr="00DF3D59" w:rsidRDefault="00FC6C26" w:rsidP="003B2811">
            <w:pPr>
              <w:rPr>
                <w:rFonts w:cs="Arial"/>
                <w:sz w:val="18"/>
                <w:szCs w:val="18"/>
              </w:rPr>
            </w:pPr>
            <w:r w:rsidRPr="00DF3D59">
              <w:rPr>
                <w:rFonts w:cs="Arial"/>
                <w:sz w:val="18"/>
                <w:szCs w:val="18"/>
              </w:rPr>
              <w:t>Caídas de operarios ao baleiro</w:t>
            </w:r>
          </w:p>
        </w:tc>
      </w:tr>
      <w:tr w:rsidR="00FC6C26" w:rsidRPr="00DF3D59" w14:paraId="5532CB9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3D29C3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1C09C24" w14:textId="77777777" w:rsidR="00FC6C26" w:rsidRPr="00DF3D59" w:rsidRDefault="00FC6C26" w:rsidP="003B2811">
            <w:pPr>
              <w:rPr>
                <w:rFonts w:cs="Arial"/>
                <w:sz w:val="18"/>
                <w:szCs w:val="18"/>
              </w:rPr>
            </w:pPr>
            <w:r w:rsidRPr="00DF3D59">
              <w:rPr>
                <w:rFonts w:cs="Arial"/>
                <w:sz w:val="18"/>
                <w:szCs w:val="18"/>
              </w:rPr>
              <w:t>Caídas de materiais transportados</w:t>
            </w:r>
          </w:p>
        </w:tc>
      </w:tr>
      <w:tr w:rsidR="00FC6C26" w:rsidRPr="00DF3D59" w14:paraId="0C3BEDB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8B9811B" w14:textId="77777777" w:rsidR="00FC6C26" w:rsidRPr="00DF3D59" w:rsidRDefault="00FC6C26" w:rsidP="003B2811">
            <w:pPr>
              <w:snapToGrid w:val="0"/>
              <w:rPr>
                <w:rFonts w:cs="Arial"/>
                <w:sz w:val="18"/>
                <w:szCs w:val="18"/>
              </w:rPr>
            </w:pPr>
            <w:r w:rsidRPr="00DF3D59">
              <w:rPr>
                <w:rFonts w:cs="Arial"/>
                <w:sz w:val="18"/>
                <w:szCs w:val="18"/>
              </w:rPr>
              <w:lastRenderedPageBreak/>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F9AAF18" w14:textId="77777777" w:rsidR="00FC6C26" w:rsidRPr="00DF3D59" w:rsidRDefault="00FC6C26" w:rsidP="003B2811">
            <w:pPr>
              <w:rPr>
                <w:rFonts w:cs="Arial"/>
                <w:sz w:val="18"/>
                <w:szCs w:val="18"/>
              </w:rPr>
            </w:pPr>
            <w:r w:rsidRPr="00DF3D59">
              <w:rPr>
                <w:rFonts w:cs="Arial"/>
                <w:sz w:val="18"/>
                <w:szCs w:val="18"/>
              </w:rPr>
              <w:t>Atrapamentos e esmagamentos</w:t>
            </w:r>
          </w:p>
        </w:tc>
      </w:tr>
      <w:tr w:rsidR="00FC6C26" w:rsidRPr="00DF3D59" w14:paraId="27C26EF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21BF9BE"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648F3EC"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Atropelos, colisións, alcances e envorcos de camións</w:t>
            </w:r>
          </w:p>
        </w:tc>
      </w:tr>
      <w:tr w:rsidR="00FC6C26" w:rsidRPr="00DF3D59" w14:paraId="1904624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928B9F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736C08" w14:textId="77777777" w:rsidR="00FC6C26" w:rsidRPr="00DF3D59" w:rsidRDefault="00FC6C26" w:rsidP="003B2811">
            <w:pPr>
              <w:rPr>
                <w:rFonts w:cs="Arial"/>
                <w:sz w:val="18"/>
                <w:szCs w:val="18"/>
              </w:rPr>
            </w:pPr>
            <w:r w:rsidRPr="00DF3D59">
              <w:rPr>
                <w:rFonts w:cs="Arial"/>
                <w:sz w:val="18"/>
                <w:szCs w:val="18"/>
              </w:rPr>
              <w:t>Lesións e cortes en brazos e mans</w:t>
            </w:r>
          </w:p>
        </w:tc>
      </w:tr>
      <w:tr w:rsidR="00FC6C26" w:rsidRPr="00DF3D59" w14:paraId="7A2BB47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83BCCF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932BA8F" w14:textId="77777777" w:rsidR="00FC6C26" w:rsidRPr="00DF3D59" w:rsidRDefault="00FC6C26" w:rsidP="003B2811">
            <w:pPr>
              <w:rPr>
                <w:rFonts w:cs="Arial"/>
                <w:sz w:val="18"/>
                <w:szCs w:val="18"/>
              </w:rPr>
            </w:pPr>
            <w:r w:rsidRPr="00DF3D59">
              <w:rPr>
                <w:rFonts w:cs="Arial"/>
                <w:sz w:val="18"/>
                <w:szCs w:val="18"/>
              </w:rPr>
              <w:t>Lesións, picadas e cortes en pés</w:t>
            </w:r>
          </w:p>
        </w:tc>
      </w:tr>
      <w:tr w:rsidR="00FC6C26" w:rsidRPr="00DF3D59" w14:paraId="0A3847A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9B76C7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CC8B0EE" w14:textId="77777777" w:rsidR="00FC6C26" w:rsidRPr="00DF3D59" w:rsidRDefault="00FC6C26" w:rsidP="003B2811">
            <w:pPr>
              <w:rPr>
                <w:rFonts w:cs="Arial"/>
                <w:sz w:val="18"/>
                <w:szCs w:val="18"/>
              </w:rPr>
            </w:pPr>
            <w:r w:rsidRPr="00DF3D59">
              <w:rPr>
                <w:rFonts w:cs="Arial"/>
                <w:sz w:val="18"/>
                <w:szCs w:val="18"/>
              </w:rPr>
              <w:t>Dermatose por contacto con formigóns e morteiros</w:t>
            </w:r>
          </w:p>
        </w:tc>
      </w:tr>
      <w:tr w:rsidR="00FC6C26" w:rsidRPr="00DF3D59" w14:paraId="6DEFF041"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C214CB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892F80" w14:textId="77777777" w:rsidR="00FC6C26" w:rsidRPr="00DF3D59" w:rsidRDefault="00FC6C26" w:rsidP="003B2811">
            <w:pPr>
              <w:rPr>
                <w:rFonts w:cs="Arial"/>
                <w:sz w:val="18"/>
                <w:szCs w:val="18"/>
              </w:rPr>
            </w:pPr>
            <w:r w:rsidRPr="00DF3D59">
              <w:rPr>
                <w:rFonts w:cs="Arial"/>
                <w:sz w:val="18"/>
                <w:szCs w:val="18"/>
              </w:rPr>
              <w:t>Ruídos, contaminación acústica</w:t>
            </w:r>
          </w:p>
        </w:tc>
      </w:tr>
      <w:tr w:rsidR="00FC6C26" w:rsidRPr="00DF3D59" w14:paraId="4589779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8E0D4A4"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4A6820" w14:textId="77777777" w:rsidR="00FC6C26" w:rsidRPr="00DF3D59" w:rsidRDefault="00FC6C26" w:rsidP="003B2811">
            <w:pPr>
              <w:rPr>
                <w:rFonts w:cs="Arial"/>
                <w:sz w:val="18"/>
                <w:szCs w:val="18"/>
              </w:rPr>
            </w:pPr>
            <w:r w:rsidRPr="00DF3D59">
              <w:rPr>
                <w:rFonts w:cs="Arial"/>
                <w:sz w:val="18"/>
                <w:szCs w:val="18"/>
              </w:rPr>
              <w:t>Vibracións</w:t>
            </w:r>
          </w:p>
        </w:tc>
      </w:tr>
      <w:tr w:rsidR="00FC6C26" w:rsidRPr="00DF3D59" w14:paraId="19B4A24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5BD4E71"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A77318D" w14:textId="77777777" w:rsidR="00FC6C26" w:rsidRPr="00DF3D59" w:rsidRDefault="00FC6C26" w:rsidP="003B2811">
            <w:pPr>
              <w:rPr>
                <w:rFonts w:cs="Arial"/>
                <w:sz w:val="18"/>
                <w:szCs w:val="18"/>
              </w:rPr>
            </w:pPr>
            <w:r w:rsidRPr="00DF3D59">
              <w:rPr>
                <w:rFonts w:cs="Arial"/>
                <w:sz w:val="18"/>
                <w:szCs w:val="18"/>
              </w:rPr>
              <w:t>Queimaduras en soldadura e oxicorte</w:t>
            </w:r>
          </w:p>
        </w:tc>
      </w:tr>
      <w:tr w:rsidR="00FC6C26" w:rsidRPr="00DF3D59" w14:paraId="39F3BDB8"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1C320AA"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5C8F88A" w14:textId="77777777" w:rsidR="00FC6C26" w:rsidRPr="00DF3D59" w:rsidRDefault="00FC6C26" w:rsidP="003B2811">
            <w:pPr>
              <w:rPr>
                <w:rFonts w:cs="Arial"/>
                <w:sz w:val="18"/>
                <w:szCs w:val="18"/>
              </w:rPr>
            </w:pPr>
            <w:r w:rsidRPr="00DF3D59">
              <w:rPr>
                <w:rFonts w:cs="Arial"/>
                <w:sz w:val="18"/>
                <w:szCs w:val="18"/>
              </w:rPr>
              <w:t>Radiacións e derivados da soldadura</w:t>
            </w:r>
          </w:p>
        </w:tc>
      </w:tr>
      <w:tr w:rsidR="00FC6C26" w:rsidRPr="00DF3D59" w14:paraId="707D43F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6C211C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E3132F8" w14:textId="77777777" w:rsidR="00FC6C26" w:rsidRPr="00DF3D59" w:rsidRDefault="00FC6C26" w:rsidP="003B2811">
            <w:pPr>
              <w:rPr>
                <w:rFonts w:cs="Arial"/>
                <w:sz w:val="18"/>
                <w:szCs w:val="18"/>
              </w:rPr>
            </w:pPr>
            <w:r w:rsidRPr="00DF3D59">
              <w:rPr>
                <w:rFonts w:cs="Arial"/>
                <w:sz w:val="18"/>
                <w:szCs w:val="18"/>
              </w:rPr>
              <w:t>Ambiente pulvíxeno</w:t>
            </w:r>
          </w:p>
        </w:tc>
      </w:tr>
      <w:tr w:rsidR="00FC6C26" w:rsidRPr="00DF3D59" w14:paraId="1C6C3EA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0A5158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8388C54" w14:textId="77777777" w:rsidR="00FC6C26" w:rsidRPr="00DF3D59" w:rsidRDefault="00FC6C26" w:rsidP="003B2811">
            <w:pPr>
              <w:rPr>
                <w:rFonts w:cs="Arial"/>
                <w:sz w:val="18"/>
                <w:szCs w:val="18"/>
              </w:rPr>
            </w:pPr>
            <w:r w:rsidRPr="00DF3D59">
              <w:rPr>
                <w:rFonts w:cs="Arial"/>
                <w:sz w:val="18"/>
                <w:szCs w:val="18"/>
              </w:rPr>
              <w:t>Contactos eléctricos directos e indirectos</w:t>
            </w:r>
          </w:p>
        </w:tc>
      </w:tr>
      <w:tr w:rsidR="00FC6C26" w:rsidRPr="00DF3D59" w14:paraId="57657C6C"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vAlign w:val="center"/>
          </w:tcPr>
          <w:p w14:paraId="7FAC0865"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5CAFD56"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3FF2778D" w14:textId="77777777" w:rsidTr="003B2811">
        <w:tc>
          <w:tcPr>
            <w:tcW w:w="354" w:type="dxa"/>
            <w:tcBorders>
              <w:top w:val="single" w:sz="4" w:space="0" w:color="000000"/>
              <w:left w:val="single" w:sz="4" w:space="0" w:color="000000"/>
              <w:bottom w:val="single" w:sz="4" w:space="0" w:color="000000"/>
            </w:tcBorders>
            <w:shd w:val="clear" w:color="auto" w:fill="FFFFFF"/>
          </w:tcPr>
          <w:p w14:paraId="6B630D34"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1FE7927" w14:textId="77777777" w:rsidR="00FC6C26" w:rsidRPr="00DF3D59" w:rsidRDefault="00FC6C26" w:rsidP="003B2811">
            <w:pPr>
              <w:rPr>
                <w:rFonts w:cs="Arial"/>
                <w:bCs/>
                <w:sz w:val="18"/>
                <w:szCs w:val="18"/>
              </w:rPr>
            </w:pPr>
            <w:r w:rsidRPr="00DF3D59">
              <w:rPr>
                <w:rFonts w:cs="Arial"/>
                <w:bCs/>
                <w:sz w:val="18"/>
                <w:szCs w:val="18"/>
              </w:rPr>
              <w:t>Apontoamentos e apeos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A7AB159" w14:textId="77777777" w:rsidR="00FC6C26" w:rsidRPr="00DF3D59" w:rsidRDefault="00FC6C26" w:rsidP="003B2811">
            <w:pPr>
              <w:jc w:val="center"/>
              <w:rPr>
                <w:rFonts w:cs="Arial"/>
                <w:bCs/>
                <w:sz w:val="18"/>
                <w:szCs w:val="18"/>
              </w:rPr>
            </w:pPr>
            <w:r w:rsidRPr="00DF3D59">
              <w:rPr>
                <w:rFonts w:cs="Arial"/>
                <w:bCs/>
                <w:sz w:val="18"/>
                <w:szCs w:val="18"/>
              </w:rPr>
              <w:t>Permanente</w:t>
            </w:r>
          </w:p>
        </w:tc>
      </w:tr>
      <w:tr w:rsidR="00FC6C26" w:rsidRPr="00DF3D59" w14:paraId="500A1AF2" w14:textId="77777777" w:rsidTr="003B2811">
        <w:tc>
          <w:tcPr>
            <w:tcW w:w="354" w:type="dxa"/>
            <w:tcBorders>
              <w:top w:val="single" w:sz="4" w:space="0" w:color="000000"/>
              <w:left w:val="single" w:sz="4" w:space="0" w:color="000000"/>
              <w:bottom w:val="single" w:sz="4" w:space="0" w:color="000000"/>
            </w:tcBorders>
            <w:shd w:val="clear" w:color="auto" w:fill="FFFFFF"/>
          </w:tcPr>
          <w:p w14:paraId="53E13C5B"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2D54AA0" w14:textId="77777777" w:rsidR="00FC6C26" w:rsidRPr="00DF3D59" w:rsidRDefault="00FC6C26" w:rsidP="003B2811">
            <w:pPr>
              <w:rPr>
                <w:rFonts w:cs="Arial"/>
                <w:sz w:val="18"/>
                <w:szCs w:val="18"/>
              </w:rPr>
            </w:pPr>
            <w:r w:rsidRPr="00DF3D59">
              <w:rPr>
                <w:rFonts w:cs="Arial"/>
                <w:sz w:val="18"/>
                <w:szCs w:val="18"/>
              </w:rPr>
              <w:t>Achique de augas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B9C8E40"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68C17882" w14:textId="77777777" w:rsidTr="003B2811">
        <w:tc>
          <w:tcPr>
            <w:tcW w:w="354" w:type="dxa"/>
            <w:tcBorders>
              <w:top w:val="single" w:sz="4" w:space="0" w:color="000000"/>
              <w:left w:val="single" w:sz="4" w:space="0" w:color="000000"/>
              <w:bottom w:val="single" w:sz="4" w:space="0" w:color="000000"/>
            </w:tcBorders>
            <w:shd w:val="clear" w:color="auto" w:fill="FFFFFF"/>
          </w:tcPr>
          <w:p w14:paraId="2EB8A3C3"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7C6F2E40" w14:textId="77777777" w:rsidR="00FC6C26" w:rsidRPr="00DF3D59" w:rsidRDefault="00FC6C26" w:rsidP="003B2811">
            <w:pPr>
              <w:rPr>
                <w:rFonts w:cs="Arial"/>
                <w:sz w:val="18"/>
                <w:szCs w:val="18"/>
              </w:rPr>
            </w:pPr>
            <w:r w:rsidRPr="00DF3D59">
              <w:rPr>
                <w:rFonts w:cs="Arial"/>
                <w:sz w:val="18"/>
                <w:szCs w:val="18"/>
              </w:rPr>
              <w:t>Pasos ou pasarelas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04E593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649E1B5" w14:textId="77777777" w:rsidTr="003B2811">
        <w:tc>
          <w:tcPr>
            <w:tcW w:w="354" w:type="dxa"/>
            <w:tcBorders>
              <w:top w:val="single" w:sz="4" w:space="0" w:color="000000"/>
              <w:left w:val="single" w:sz="4" w:space="0" w:color="000000"/>
              <w:bottom w:val="single" w:sz="4" w:space="0" w:color="000000"/>
            </w:tcBorders>
            <w:shd w:val="clear" w:color="auto" w:fill="FFFFFF"/>
          </w:tcPr>
          <w:p w14:paraId="6138F1C9"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0A08EB3" w14:textId="77777777" w:rsidR="00FC6C26" w:rsidRPr="00DF3D59" w:rsidRDefault="00FC6C26" w:rsidP="003B2811">
            <w:pPr>
              <w:rPr>
                <w:rFonts w:cs="Arial"/>
                <w:sz w:val="18"/>
                <w:szCs w:val="18"/>
              </w:rPr>
            </w:pPr>
            <w:r w:rsidRPr="00DF3D59">
              <w:rPr>
                <w:rFonts w:cs="Arial"/>
                <w:sz w:val="18"/>
                <w:szCs w:val="18"/>
              </w:rPr>
              <w:t>Separación de tránsito de vehículos e operarios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A8F4B56"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1F1F6CF5" w14:textId="77777777" w:rsidTr="003B2811">
        <w:tc>
          <w:tcPr>
            <w:tcW w:w="354" w:type="dxa"/>
            <w:tcBorders>
              <w:top w:val="single" w:sz="4" w:space="0" w:color="000000"/>
              <w:left w:val="single" w:sz="4" w:space="0" w:color="000000"/>
              <w:bottom w:val="single" w:sz="4" w:space="0" w:color="000000"/>
            </w:tcBorders>
            <w:shd w:val="clear" w:color="auto" w:fill="FFFFFF"/>
          </w:tcPr>
          <w:p w14:paraId="4B64B0D3"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70E060D9" w14:textId="77777777" w:rsidR="00FC6C26" w:rsidRPr="00DF3D59" w:rsidRDefault="00FC6C26" w:rsidP="003B2811">
            <w:pPr>
              <w:rPr>
                <w:rFonts w:cs="Arial"/>
                <w:sz w:val="18"/>
                <w:szCs w:val="18"/>
              </w:rPr>
            </w:pPr>
            <w:r w:rsidRPr="00DF3D59">
              <w:rPr>
                <w:rFonts w:cs="Arial"/>
                <w:sz w:val="18"/>
                <w:szCs w:val="18"/>
              </w:rPr>
              <w:t>Cabinas ou pórticos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AF048A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1215D00" w14:textId="77777777" w:rsidTr="003B2811">
        <w:tc>
          <w:tcPr>
            <w:tcW w:w="354" w:type="dxa"/>
            <w:tcBorders>
              <w:top w:val="single" w:sz="4" w:space="0" w:color="000000"/>
              <w:left w:val="single" w:sz="4" w:space="0" w:color="000000"/>
              <w:bottom w:val="single" w:sz="4" w:space="0" w:color="000000"/>
            </w:tcBorders>
            <w:shd w:val="clear" w:color="auto" w:fill="FFFFFF"/>
          </w:tcPr>
          <w:p w14:paraId="13A3C175"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0C415FCD" w14:textId="77777777" w:rsidR="00FC6C26" w:rsidRPr="00DF3D59" w:rsidRDefault="00FC6C26" w:rsidP="003B2811">
            <w:pPr>
              <w:rPr>
                <w:rFonts w:cs="Arial"/>
                <w:sz w:val="18"/>
                <w:szCs w:val="18"/>
              </w:rPr>
            </w:pPr>
            <w:r w:rsidRPr="00DF3D59">
              <w:rPr>
                <w:rFonts w:cs="Arial"/>
                <w:sz w:val="18"/>
                <w:szCs w:val="18"/>
              </w:rPr>
              <w:t>Non amorear xunto ao bordo da escavación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304FB1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547F6E3" w14:textId="77777777" w:rsidTr="003B2811">
        <w:tc>
          <w:tcPr>
            <w:tcW w:w="354" w:type="dxa"/>
            <w:tcBorders>
              <w:top w:val="single" w:sz="4" w:space="0" w:color="000000"/>
              <w:left w:val="single" w:sz="4" w:space="0" w:color="000000"/>
              <w:bottom w:val="single" w:sz="4" w:space="0" w:color="000000"/>
            </w:tcBorders>
            <w:shd w:val="clear" w:color="auto" w:fill="FFFFFF"/>
          </w:tcPr>
          <w:p w14:paraId="67F992F4"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C877F31" w14:textId="77777777" w:rsidR="00FC6C26" w:rsidRPr="00DF3D59" w:rsidRDefault="00FC6C26" w:rsidP="003B2811">
            <w:pPr>
              <w:rPr>
                <w:rFonts w:cs="Arial"/>
                <w:sz w:val="18"/>
                <w:szCs w:val="18"/>
              </w:rPr>
            </w:pPr>
            <w:r w:rsidRPr="00DF3D59">
              <w:rPr>
                <w:rFonts w:cs="Arial"/>
                <w:sz w:val="18"/>
                <w:szCs w:val="18"/>
              </w:rPr>
              <w:t>Observación e vixilancia dos edificios lindeiros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52771DD" w14:textId="77777777" w:rsidR="00FC6C26" w:rsidRPr="00DF3D59" w:rsidRDefault="00FC6C26" w:rsidP="003B2811">
            <w:pPr>
              <w:jc w:val="center"/>
              <w:rPr>
                <w:rFonts w:cs="Arial"/>
                <w:sz w:val="18"/>
                <w:szCs w:val="18"/>
              </w:rPr>
            </w:pPr>
            <w:r w:rsidRPr="00DF3D59">
              <w:rPr>
                <w:rFonts w:cs="Arial"/>
                <w:sz w:val="18"/>
                <w:szCs w:val="18"/>
              </w:rPr>
              <w:t>Diaria</w:t>
            </w:r>
          </w:p>
        </w:tc>
      </w:tr>
      <w:tr w:rsidR="00FC6C26" w:rsidRPr="00DF3D59" w14:paraId="22D085B7" w14:textId="77777777" w:rsidTr="003B2811">
        <w:tc>
          <w:tcPr>
            <w:tcW w:w="354" w:type="dxa"/>
            <w:tcBorders>
              <w:top w:val="single" w:sz="4" w:space="0" w:color="000000"/>
              <w:left w:val="single" w:sz="4" w:space="0" w:color="000000"/>
              <w:bottom w:val="single" w:sz="4" w:space="0" w:color="000000"/>
            </w:tcBorders>
            <w:shd w:val="clear" w:color="auto" w:fill="FFFFFF"/>
          </w:tcPr>
          <w:p w14:paraId="64D746DE"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1C69BC6" w14:textId="77777777" w:rsidR="00FC6C26" w:rsidRPr="00DF3D59" w:rsidRDefault="00FC6C26" w:rsidP="003B2811">
            <w:pPr>
              <w:rPr>
                <w:rFonts w:cs="Arial"/>
                <w:sz w:val="18"/>
                <w:szCs w:val="18"/>
              </w:rPr>
            </w:pPr>
            <w:r w:rsidRPr="00DF3D59">
              <w:rPr>
                <w:rFonts w:cs="Arial"/>
                <w:sz w:val="18"/>
                <w:szCs w:val="18"/>
              </w:rPr>
              <w:t>Non permanecer baixo a fronte da escavación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B52CEB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7D6701E" w14:textId="77777777" w:rsidTr="003B2811">
        <w:tc>
          <w:tcPr>
            <w:tcW w:w="354" w:type="dxa"/>
            <w:tcBorders>
              <w:top w:val="single" w:sz="4" w:space="0" w:color="000000"/>
              <w:left w:val="single" w:sz="4" w:space="0" w:color="000000"/>
              <w:bottom w:val="single" w:sz="4" w:space="0" w:color="000000"/>
            </w:tcBorders>
            <w:shd w:val="clear" w:color="auto" w:fill="FFFFFF"/>
          </w:tcPr>
          <w:p w14:paraId="34A68B68"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743EEB05" w14:textId="77777777" w:rsidR="00FC6C26" w:rsidRPr="00DF3D59" w:rsidRDefault="00FC6C26" w:rsidP="003B2811">
            <w:pPr>
              <w:rPr>
                <w:rFonts w:cs="Arial"/>
                <w:sz w:val="18"/>
                <w:szCs w:val="18"/>
              </w:rPr>
            </w:pPr>
            <w:r w:rsidRPr="00DF3D59">
              <w:rPr>
                <w:rFonts w:cs="Arial"/>
                <w:sz w:val="18"/>
                <w:szCs w:val="18"/>
              </w:rPr>
              <w:t>Redes verticais perimetrais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CCB21A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DD22D19" w14:textId="77777777" w:rsidTr="003B2811">
        <w:tc>
          <w:tcPr>
            <w:tcW w:w="354" w:type="dxa"/>
            <w:tcBorders>
              <w:top w:val="single" w:sz="4" w:space="0" w:color="000000"/>
              <w:left w:val="single" w:sz="4" w:space="0" w:color="000000"/>
              <w:bottom w:val="single" w:sz="4" w:space="0" w:color="000000"/>
            </w:tcBorders>
            <w:shd w:val="clear" w:color="auto" w:fill="FFFFFF"/>
          </w:tcPr>
          <w:p w14:paraId="4897D2B7"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37B8994" w14:textId="77777777" w:rsidR="00FC6C26" w:rsidRPr="00DF3D59" w:rsidRDefault="00FC6C26" w:rsidP="003B2811">
            <w:pPr>
              <w:rPr>
                <w:rFonts w:cs="Arial"/>
                <w:sz w:val="18"/>
                <w:szCs w:val="18"/>
              </w:rPr>
            </w:pPr>
            <w:r w:rsidRPr="00DF3D59">
              <w:rPr>
                <w:rFonts w:cs="Arial"/>
                <w:sz w:val="18"/>
                <w:szCs w:val="18"/>
              </w:rPr>
              <w:t>Redes horizontais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559B71A"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75753259" w14:textId="77777777" w:rsidTr="003B2811">
        <w:tc>
          <w:tcPr>
            <w:tcW w:w="354" w:type="dxa"/>
            <w:tcBorders>
              <w:top w:val="single" w:sz="4" w:space="0" w:color="000000"/>
              <w:left w:val="single" w:sz="4" w:space="0" w:color="000000"/>
              <w:bottom w:val="single" w:sz="4" w:space="0" w:color="000000"/>
            </w:tcBorders>
            <w:shd w:val="clear" w:color="auto" w:fill="FFFFFF"/>
          </w:tcPr>
          <w:p w14:paraId="1318EAF5"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DFA686F" w14:textId="77777777" w:rsidR="00FC6C26" w:rsidRPr="00DF3D59" w:rsidRDefault="00FC6C26" w:rsidP="003B2811">
            <w:pPr>
              <w:rPr>
                <w:rFonts w:cs="Arial"/>
                <w:sz w:val="18"/>
                <w:szCs w:val="18"/>
              </w:rPr>
            </w:pPr>
            <w:r w:rsidRPr="00DF3D59">
              <w:rPr>
                <w:rFonts w:cs="Arial"/>
                <w:sz w:val="18"/>
                <w:szCs w:val="18"/>
              </w:rPr>
              <w:t>Estadas e plataformas para encofrados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A85435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77EDBB2" w14:textId="77777777" w:rsidTr="003B2811">
        <w:tc>
          <w:tcPr>
            <w:tcW w:w="354" w:type="dxa"/>
            <w:tcBorders>
              <w:top w:val="single" w:sz="4" w:space="0" w:color="000000"/>
              <w:left w:val="single" w:sz="4" w:space="0" w:color="000000"/>
              <w:bottom w:val="single" w:sz="4" w:space="0" w:color="000000"/>
            </w:tcBorders>
            <w:shd w:val="clear" w:color="auto" w:fill="FFFFFF"/>
          </w:tcPr>
          <w:p w14:paraId="2C19870E"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A5EEE56" w14:textId="77777777" w:rsidR="00FC6C26" w:rsidRPr="00DF3D59" w:rsidRDefault="00FC6C26" w:rsidP="003B2811">
            <w:pPr>
              <w:rPr>
                <w:rFonts w:cs="Arial"/>
                <w:sz w:val="18"/>
                <w:szCs w:val="18"/>
              </w:rPr>
            </w:pPr>
            <w:r w:rsidRPr="00DF3D59">
              <w:rPr>
                <w:rFonts w:cs="Arial"/>
                <w:sz w:val="18"/>
                <w:szCs w:val="18"/>
              </w:rPr>
              <w:t>Plataformas de carga e descarga de material</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6EA59A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4AF4444" w14:textId="77777777" w:rsidTr="003B2811">
        <w:tc>
          <w:tcPr>
            <w:tcW w:w="354" w:type="dxa"/>
            <w:tcBorders>
              <w:top w:val="single" w:sz="4" w:space="0" w:color="000000"/>
              <w:left w:val="single" w:sz="4" w:space="0" w:color="000000"/>
              <w:bottom w:val="single" w:sz="4" w:space="0" w:color="000000"/>
            </w:tcBorders>
            <w:shd w:val="clear" w:color="auto" w:fill="FFFFFF"/>
          </w:tcPr>
          <w:p w14:paraId="58BF2F0D"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97CFB70" w14:textId="77777777" w:rsidR="00FC6C26" w:rsidRPr="00DF3D59" w:rsidRDefault="00FC6C26" w:rsidP="003B2811">
            <w:pPr>
              <w:rPr>
                <w:rFonts w:cs="Arial"/>
                <w:sz w:val="18"/>
                <w:szCs w:val="18"/>
              </w:rPr>
            </w:pPr>
            <w:r w:rsidRPr="00DF3D59">
              <w:rPr>
                <w:rFonts w:cs="Arial"/>
                <w:sz w:val="18"/>
                <w:szCs w:val="18"/>
              </w:rPr>
              <w:t>Varandas resistentes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AC6B8E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EA116C3" w14:textId="77777777" w:rsidTr="003B2811">
        <w:tc>
          <w:tcPr>
            <w:tcW w:w="354" w:type="dxa"/>
            <w:tcBorders>
              <w:top w:val="single" w:sz="4" w:space="0" w:color="000000"/>
              <w:left w:val="single" w:sz="4" w:space="0" w:color="000000"/>
              <w:bottom w:val="single" w:sz="4" w:space="0" w:color="000000"/>
            </w:tcBorders>
            <w:shd w:val="clear" w:color="auto" w:fill="FFFFFF"/>
          </w:tcPr>
          <w:p w14:paraId="52DAA4D7"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8F2B887" w14:textId="77777777" w:rsidR="00FC6C26" w:rsidRPr="00DF3D59" w:rsidRDefault="00FC6C26" w:rsidP="003B2811">
            <w:pPr>
              <w:rPr>
                <w:rFonts w:cs="Arial"/>
                <w:sz w:val="18"/>
                <w:szCs w:val="18"/>
              </w:rPr>
            </w:pPr>
            <w:r w:rsidRPr="00DF3D59">
              <w:rPr>
                <w:rFonts w:cs="Arial"/>
                <w:sz w:val="18"/>
                <w:szCs w:val="18"/>
              </w:rPr>
              <w:t>Taboleiros ou ferros ríxidos en ocos horizontais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29DE68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9E56983" w14:textId="77777777" w:rsidTr="003B2811">
        <w:tc>
          <w:tcPr>
            <w:tcW w:w="354" w:type="dxa"/>
            <w:tcBorders>
              <w:top w:val="single" w:sz="4" w:space="0" w:color="000000"/>
              <w:left w:val="single" w:sz="4" w:space="0" w:color="000000"/>
              <w:bottom w:val="single" w:sz="4" w:space="0" w:color="000000"/>
            </w:tcBorders>
            <w:shd w:val="clear" w:color="auto" w:fill="FFFFFF"/>
          </w:tcPr>
          <w:p w14:paraId="04F33B9E"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242E1DC" w14:textId="77777777" w:rsidR="00FC6C26" w:rsidRPr="00DF3D59" w:rsidRDefault="00FC6C26" w:rsidP="003B2811">
            <w:pPr>
              <w:rPr>
                <w:rFonts w:cs="Arial"/>
                <w:sz w:val="18"/>
                <w:szCs w:val="18"/>
              </w:rPr>
            </w:pPr>
            <w:r w:rsidRPr="00DF3D59">
              <w:rPr>
                <w:rFonts w:cs="Arial"/>
                <w:sz w:val="18"/>
                <w:szCs w:val="18"/>
              </w:rPr>
              <w:t>Escaleiras con chanzos e protexidas, e escaleiras de man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ADF7702"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E6E9D5C"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tcPr>
          <w:p w14:paraId="010D92A5"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0BF856F"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15B14635" w14:textId="77777777" w:rsidTr="003B2811">
        <w:tc>
          <w:tcPr>
            <w:tcW w:w="354" w:type="dxa"/>
            <w:tcBorders>
              <w:top w:val="single" w:sz="4" w:space="0" w:color="000000"/>
              <w:left w:val="single" w:sz="4" w:space="0" w:color="000000"/>
              <w:bottom w:val="single" w:sz="4" w:space="0" w:color="000000"/>
            </w:tcBorders>
            <w:shd w:val="clear" w:color="auto" w:fill="FFFFFF"/>
          </w:tcPr>
          <w:p w14:paraId="0497B3F1"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4ADEE3CA" w14:textId="77777777" w:rsidR="00FC6C26" w:rsidRPr="00DF3D59" w:rsidRDefault="00FC6C26" w:rsidP="003B2811">
            <w:pPr>
              <w:rPr>
                <w:rFonts w:cs="Arial"/>
                <w:bCs/>
                <w:sz w:val="18"/>
                <w:szCs w:val="18"/>
              </w:rPr>
            </w:pPr>
            <w:r w:rsidRPr="00DF3D59">
              <w:rPr>
                <w:rFonts w:cs="Arial"/>
                <w:bCs/>
                <w:sz w:val="18"/>
                <w:szCs w:val="18"/>
              </w:rPr>
              <w:t>Lentes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3D5A1E9" w14:textId="77777777" w:rsidR="00FC6C26" w:rsidRPr="00DF3D59" w:rsidRDefault="00FC6C26" w:rsidP="003B2811">
            <w:pPr>
              <w:jc w:val="center"/>
              <w:rPr>
                <w:rFonts w:cs="Arial"/>
                <w:bCs/>
                <w:sz w:val="18"/>
                <w:szCs w:val="18"/>
              </w:rPr>
            </w:pPr>
            <w:r w:rsidRPr="00DF3D59">
              <w:rPr>
                <w:rFonts w:cs="Arial"/>
                <w:bCs/>
                <w:sz w:val="18"/>
                <w:szCs w:val="18"/>
              </w:rPr>
              <w:t>Ocasional</w:t>
            </w:r>
          </w:p>
        </w:tc>
      </w:tr>
      <w:tr w:rsidR="00FC6C26" w:rsidRPr="00DF3D59" w14:paraId="5678A92E" w14:textId="77777777" w:rsidTr="003B2811">
        <w:tc>
          <w:tcPr>
            <w:tcW w:w="354" w:type="dxa"/>
            <w:tcBorders>
              <w:top w:val="single" w:sz="4" w:space="0" w:color="000000"/>
              <w:left w:val="single" w:sz="4" w:space="0" w:color="000000"/>
              <w:bottom w:val="single" w:sz="4" w:space="0" w:color="000000"/>
            </w:tcBorders>
            <w:shd w:val="clear" w:color="auto" w:fill="FFFFFF"/>
          </w:tcPr>
          <w:p w14:paraId="4CDF1B92"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6319259" w14:textId="77777777" w:rsidR="00FC6C26" w:rsidRPr="00DF3D59" w:rsidRDefault="00FC6C26" w:rsidP="003B2811">
            <w:pPr>
              <w:rPr>
                <w:rFonts w:cs="Arial"/>
                <w:sz w:val="18"/>
                <w:szCs w:val="18"/>
              </w:rPr>
            </w:pPr>
            <w:r w:rsidRPr="00DF3D59">
              <w:rPr>
                <w:rFonts w:cs="Arial"/>
                <w:sz w:val="18"/>
                <w:szCs w:val="18"/>
              </w:rPr>
              <w:t>Luvas de coiro ou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6C81FCC"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68BE20BF" w14:textId="77777777" w:rsidTr="003B2811">
        <w:tc>
          <w:tcPr>
            <w:tcW w:w="354" w:type="dxa"/>
            <w:tcBorders>
              <w:top w:val="single" w:sz="4" w:space="0" w:color="000000"/>
              <w:left w:val="single" w:sz="4" w:space="0" w:color="000000"/>
              <w:bottom w:val="single" w:sz="4" w:space="0" w:color="000000"/>
            </w:tcBorders>
            <w:shd w:val="clear" w:color="auto" w:fill="FFFFFF"/>
          </w:tcPr>
          <w:p w14:paraId="6DFF1BE8"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6EDE7715" w14:textId="77777777" w:rsidR="00FC6C26" w:rsidRPr="00DF3D59" w:rsidRDefault="00FC6C26" w:rsidP="003B2811">
            <w:pPr>
              <w:rPr>
                <w:rFonts w:cs="Arial"/>
                <w:sz w:val="18"/>
                <w:szCs w:val="18"/>
              </w:rPr>
            </w:pPr>
            <w:r w:rsidRPr="00DF3D59">
              <w:rPr>
                <w:rFonts w:cs="Arial"/>
                <w:sz w:val="18"/>
                <w:szCs w:val="18"/>
              </w:rPr>
              <w:t>Botas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78B5EB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B88C30" w14:textId="77777777" w:rsidTr="003B2811">
        <w:tc>
          <w:tcPr>
            <w:tcW w:w="354" w:type="dxa"/>
            <w:tcBorders>
              <w:top w:val="single" w:sz="4" w:space="0" w:color="000000"/>
              <w:left w:val="single" w:sz="4" w:space="0" w:color="000000"/>
              <w:bottom w:val="single" w:sz="4" w:space="0" w:color="000000"/>
            </w:tcBorders>
            <w:shd w:val="clear" w:color="auto" w:fill="FFFFFF"/>
          </w:tcPr>
          <w:p w14:paraId="60FB200B"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D092BFA" w14:textId="77777777" w:rsidR="00FC6C26" w:rsidRPr="00DF3D59" w:rsidRDefault="00FC6C26" w:rsidP="003B2811">
            <w:pPr>
              <w:rPr>
                <w:rFonts w:cs="Arial"/>
                <w:sz w:val="18"/>
                <w:szCs w:val="18"/>
              </w:rPr>
            </w:pPr>
            <w:r w:rsidRPr="00DF3D59">
              <w:rPr>
                <w:rFonts w:cs="Arial"/>
                <w:sz w:val="18"/>
                <w:szCs w:val="18"/>
              </w:rPr>
              <w:t>Botas de goma ou P.V.C.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3E8D178"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60E49D2A" w14:textId="77777777" w:rsidTr="003B2811">
        <w:tc>
          <w:tcPr>
            <w:tcW w:w="354" w:type="dxa"/>
            <w:tcBorders>
              <w:top w:val="single" w:sz="4" w:space="0" w:color="000000"/>
              <w:left w:val="single" w:sz="4" w:space="0" w:color="000000"/>
              <w:bottom w:val="single" w:sz="4" w:space="0" w:color="000000"/>
            </w:tcBorders>
            <w:shd w:val="clear" w:color="auto" w:fill="FFFFFF"/>
          </w:tcPr>
          <w:p w14:paraId="63E6CBA0"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81EB030" w14:textId="77777777" w:rsidR="00FC6C26" w:rsidRPr="00DF3D59" w:rsidRDefault="00FC6C26" w:rsidP="003B2811">
            <w:pPr>
              <w:rPr>
                <w:rFonts w:cs="Arial"/>
                <w:sz w:val="18"/>
                <w:szCs w:val="18"/>
              </w:rPr>
            </w:pPr>
            <w:r w:rsidRPr="00DF3D59">
              <w:rPr>
                <w:rFonts w:cs="Arial"/>
                <w:sz w:val="18"/>
                <w:szCs w:val="18"/>
              </w:rPr>
              <w:t>Pantallas faciais, luvas, manguitos, mandís e polainas para soldar</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C59ECF7" w14:textId="77777777" w:rsidR="00FC6C26" w:rsidRPr="00DF3D59" w:rsidRDefault="00FC6C26" w:rsidP="003B2811">
            <w:pPr>
              <w:jc w:val="center"/>
              <w:rPr>
                <w:rFonts w:cs="Arial"/>
                <w:sz w:val="18"/>
                <w:szCs w:val="18"/>
              </w:rPr>
            </w:pPr>
            <w:r w:rsidRPr="00DF3D59">
              <w:rPr>
                <w:rFonts w:cs="Arial"/>
                <w:sz w:val="18"/>
                <w:szCs w:val="18"/>
              </w:rPr>
              <w:t>En estrutura metálica</w:t>
            </w:r>
          </w:p>
        </w:tc>
      </w:tr>
      <w:tr w:rsidR="00FC6C26" w:rsidRPr="00DF3D59" w14:paraId="1E27CE9B" w14:textId="77777777" w:rsidTr="003B2811">
        <w:tc>
          <w:tcPr>
            <w:tcW w:w="354" w:type="dxa"/>
            <w:tcBorders>
              <w:top w:val="single" w:sz="4" w:space="0" w:color="000000"/>
              <w:left w:val="single" w:sz="4" w:space="0" w:color="000000"/>
              <w:bottom w:val="single" w:sz="4" w:space="0" w:color="000000"/>
            </w:tcBorders>
            <w:shd w:val="clear" w:color="auto" w:fill="FFFFFF"/>
          </w:tcPr>
          <w:p w14:paraId="3D6E4181"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49D3C542" w14:textId="77777777" w:rsidR="00FC6C26" w:rsidRPr="00DF3D59" w:rsidRDefault="00FC6C26" w:rsidP="003B2811">
            <w:pPr>
              <w:rPr>
                <w:rFonts w:cs="Arial"/>
                <w:sz w:val="18"/>
                <w:szCs w:val="18"/>
              </w:rPr>
            </w:pPr>
            <w:r w:rsidRPr="00DF3D59">
              <w:rPr>
                <w:rFonts w:cs="Arial"/>
                <w:sz w:val="18"/>
                <w:szCs w:val="18"/>
              </w:rPr>
              <w:t>Cintos e arneses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C43552F"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62927F69" w14:textId="77777777" w:rsidTr="003B2811">
        <w:tc>
          <w:tcPr>
            <w:tcW w:w="354" w:type="dxa"/>
            <w:tcBorders>
              <w:top w:val="single" w:sz="4" w:space="0" w:color="000000"/>
              <w:left w:val="single" w:sz="4" w:space="0" w:color="000000"/>
              <w:bottom w:val="single" w:sz="4" w:space="0" w:color="000000"/>
            </w:tcBorders>
            <w:shd w:val="clear" w:color="auto" w:fill="FFFFFF"/>
          </w:tcPr>
          <w:p w14:paraId="782DE4AD"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13AAAEEC" w14:textId="77777777" w:rsidR="00FC6C26" w:rsidRPr="00DF3D59" w:rsidRDefault="00FC6C26" w:rsidP="003B2811">
            <w:pPr>
              <w:rPr>
                <w:rFonts w:cs="Arial"/>
                <w:sz w:val="18"/>
                <w:szCs w:val="18"/>
              </w:rPr>
            </w:pPr>
            <w:r w:rsidRPr="00DF3D59">
              <w:rPr>
                <w:rFonts w:cs="Arial"/>
                <w:sz w:val="18"/>
                <w:szCs w:val="18"/>
              </w:rPr>
              <w:t>Mastros e cables fiadores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60540C5" w14:textId="77777777" w:rsidR="00FC6C26" w:rsidRPr="00DF3D59" w:rsidRDefault="00FC6C26" w:rsidP="003B2811">
            <w:pPr>
              <w:jc w:val="center"/>
              <w:rPr>
                <w:rFonts w:cs="Arial"/>
                <w:sz w:val="18"/>
                <w:szCs w:val="18"/>
              </w:rPr>
            </w:pPr>
            <w:r w:rsidRPr="00DF3D59">
              <w:rPr>
                <w:rFonts w:cs="Arial"/>
                <w:sz w:val="18"/>
                <w:szCs w:val="18"/>
              </w:rPr>
              <w:t>Frecuente</w:t>
            </w:r>
          </w:p>
        </w:tc>
      </w:tr>
    </w:tbl>
    <w:p w14:paraId="292EC1AD" w14:textId="77777777" w:rsidR="00FC6C26" w:rsidRPr="00DF3D59" w:rsidRDefault="00FC6C26" w:rsidP="00FC6C26">
      <w:pPr>
        <w:rPr>
          <w:rFonts w:cs="Arial"/>
          <w:szCs w:val="20"/>
        </w:rPr>
      </w:pPr>
    </w:p>
    <w:p w14:paraId="01C8DE39"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4"/>
        <w:gridCol w:w="2410"/>
      </w:tblGrid>
      <w:tr w:rsidR="00FC6C26" w:rsidRPr="00DF3D59" w14:paraId="6AE4100B"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01D20E"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4 CUBERTAS</w:t>
            </w:r>
          </w:p>
        </w:tc>
      </w:tr>
      <w:tr w:rsidR="00FC6C26" w:rsidRPr="00DF3D59" w14:paraId="56870FE5"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48663D"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17B0C22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679A6F3"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067B30"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Caídas de operarios ao baleiro ou polo plano inclinado da cuberta</w:t>
            </w:r>
          </w:p>
        </w:tc>
      </w:tr>
      <w:tr w:rsidR="00FC6C26" w:rsidRPr="00DF3D59" w14:paraId="14FA3C6E"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314D9E2"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1F7A825" w14:textId="77777777" w:rsidR="00FC6C26" w:rsidRPr="00DF3D59" w:rsidRDefault="00FC6C26" w:rsidP="003B2811">
            <w:pPr>
              <w:rPr>
                <w:rFonts w:cs="Arial"/>
                <w:sz w:val="18"/>
                <w:szCs w:val="18"/>
              </w:rPr>
            </w:pPr>
            <w:r w:rsidRPr="00DF3D59">
              <w:rPr>
                <w:rFonts w:cs="Arial"/>
                <w:sz w:val="18"/>
                <w:szCs w:val="18"/>
              </w:rPr>
              <w:t>Caídas de materiais transportados, a nivel e a niveis inferiores</w:t>
            </w:r>
          </w:p>
        </w:tc>
      </w:tr>
      <w:tr w:rsidR="00FC6C26" w:rsidRPr="00DF3D59" w14:paraId="73DFD21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EED0926"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684E8B2" w14:textId="77777777" w:rsidR="00FC6C26" w:rsidRPr="00DF3D59" w:rsidRDefault="00FC6C26" w:rsidP="003B2811">
            <w:pPr>
              <w:rPr>
                <w:rFonts w:cs="Arial"/>
                <w:sz w:val="18"/>
                <w:szCs w:val="18"/>
              </w:rPr>
            </w:pPr>
            <w:r w:rsidRPr="00DF3D59">
              <w:rPr>
                <w:rFonts w:cs="Arial"/>
                <w:sz w:val="18"/>
                <w:szCs w:val="18"/>
              </w:rPr>
              <w:t>Lesións e cortes en mans</w:t>
            </w:r>
          </w:p>
        </w:tc>
      </w:tr>
      <w:tr w:rsidR="00FC6C26" w:rsidRPr="00DF3D59" w14:paraId="5188D5A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C8BF653"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075C80F" w14:textId="77777777" w:rsidR="00FC6C26" w:rsidRPr="00DF3D59" w:rsidRDefault="00FC6C26" w:rsidP="003B2811">
            <w:pPr>
              <w:rPr>
                <w:rFonts w:cs="Arial"/>
                <w:sz w:val="18"/>
                <w:szCs w:val="18"/>
              </w:rPr>
            </w:pPr>
            <w:r w:rsidRPr="00DF3D59">
              <w:rPr>
                <w:rFonts w:cs="Arial"/>
                <w:sz w:val="18"/>
                <w:szCs w:val="18"/>
              </w:rPr>
              <w:t>Dermatose por contacto con materiais</w:t>
            </w:r>
          </w:p>
        </w:tc>
      </w:tr>
      <w:tr w:rsidR="00FC6C26" w:rsidRPr="00DF3D59" w14:paraId="0DEE093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979E262"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3EE743D" w14:textId="77777777" w:rsidR="00FC6C26" w:rsidRPr="00DF3D59" w:rsidRDefault="00FC6C26" w:rsidP="003B2811">
            <w:pPr>
              <w:rPr>
                <w:rFonts w:cs="Arial"/>
                <w:sz w:val="18"/>
                <w:szCs w:val="18"/>
              </w:rPr>
            </w:pPr>
            <w:r w:rsidRPr="00DF3D59">
              <w:rPr>
                <w:rFonts w:cs="Arial"/>
                <w:sz w:val="18"/>
                <w:szCs w:val="18"/>
              </w:rPr>
              <w:t>Inhalación de sustancias tóxicas</w:t>
            </w:r>
          </w:p>
        </w:tc>
      </w:tr>
      <w:tr w:rsidR="00FC6C26" w:rsidRPr="00DF3D59" w14:paraId="68B832A2"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FE3B67A"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DDC5510"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Queimaduras producidas por soldadura de materiais</w:t>
            </w:r>
          </w:p>
        </w:tc>
      </w:tr>
      <w:tr w:rsidR="00FC6C26" w:rsidRPr="00DF3D59" w14:paraId="1078879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D7B594C"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01DC0C2" w14:textId="77777777" w:rsidR="00FC6C26" w:rsidRPr="00DF3D59" w:rsidRDefault="00FC6C26" w:rsidP="003B2811">
            <w:pPr>
              <w:rPr>
                <w:rFonts w:cs="Arial"/>
                <w:sz w:val="18"/>
                <w:szCs w:val="18"/>
              </w:rPr>
            </w:pPr>
            <w:r w:rsidRPr="00DF3D59">
              <w:rPr>
                <w:rFonts w:cs="Arial"/>
                <w:sz w:val="18"/>
                <w:szCs w:val="18"/>
              </w:rPr>
              <w:t>Ventos fortes</w:t>
            </w:r>
          </w:p>
        </w:tc>
      </w:tr>
      <w:tr w:rsidR="00FC6C26" w:rsidRPr="00DF3D59" w14:paraId="74008D0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AF6F077"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E740569" w14:textId="77777777" w:rsidR="00FC6C26" w:rsidRPr="00DF3D59" w:rsidRDefault="00FC6C26" w:rsidP="003B2811">
            <w:pPr>
              <w:rPr>
                <w:rFonts w:cs="Arial"/>
                <w:sz w:val="18"/>
                <w:szCs w:val="18"/>
              </w:rPr>
            </w:pPr>
            <w:r w:rsidRPr="00DF3D59">
              <w:rPr>
                <w:rFonts w:cs="Arial"/>
                <w:sz w:val="18"/>
                <w:szCs w:val="18"/>
              </w:rPr>
              <w:t>Incendio por almacenamento de produtos combustibles</w:t>
            </w:r>
          </w:p>
        </w:tc>
      </w:tr>
      <w:tr w:rsidR="00FC6C26" w:rsidRPr="00DF3D59" w14:paraId="16108F4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42FE19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BEE7523" w14:textId="77777777" w:rsidR="00FC6C26" w:rsidRPr="00DF3D59" w:rsidRDefault="00FC6C26" w:rsidP="003B2811">
            <w:pPr>
              <w:rPr>
                <w:rFonts w:cs="Arial"/>
                <w:sz w:val="18"/>
                <w:szCs w:val="18"/>
              </w:rPr>
            </w:pPr>
            <w:r w:rsidRPr="00DF3D59">
              <w:rPr>
                <w:rFonts w:cs="Arial"/>
                <w:sz w:val="18"/>
                <w:szCs w:val="18"/>
              </w:rPr>
              <w:t>Derrame de produtos</w:t>
            </w:r>
          </w:p>
        </w:tc>
      </w:tr>
      <w:tr w:rsidR="00FC6C26" w:rsidRPr="00DF3D59" w14:paraId="30AA3F9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455DFFA"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D7E4858" w14:textId="77777777" w:rsidR="00FC6C26" w:rsidRPr="00DF3D59" w:rsidRDefault="00FC6C26" w:rsidP="003B2811">
            <w:pPr>
              <w:rPr>
                <w:rFonts w:cs="Arial"/>
                <w:sz w:val="18"/>
                <w:szCs w:val="18"/>
              </w:rPr>
            </w:pPr>
            <w:r w:rsidRPr="00DF3D59">
              <w:rPr>
                <w:rFonts w:cs="Arial"/>
                <w:sz w:val="18"/>
                <w:szCs w:val="18"/>
              </w:rPr>
              <w:t>Contactos eléctricos directos e indirectos</w:t>
            </w:r>
          </w:p>
        </w:tc>
      </w:tr>
      <w:tr w:rsidR="00FC6C26" w:rsidRPr="00DF3D59" w14:paraId="60E091F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E568C14"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9489749" w14:textId="77777777" w:rsidR="00FC6C26" w:rsidRPr="00DF3D59" w:rsidRDefault="00FC6C26" w:rsidP="003B2811">
            <w:pPr>
              <w:rPr>
                <w:rFonts w:cs="Arial"/>
                <w:sz w:val="18"/>
                <w:szCs w:val="18"/>
              </w:rPr>
            </w:pPr>
            <w:r w:rsidRPr="00DF3D59">
              <w:rPr>
                <w:rFonts w:cs="Arial"/>
                <w:sz w:val="18"/>
                <w:szCs w:val="18"/>
              </w:rPr>
              <w:t>Afundimentos ou roturas en cubertas de materiais lixeiros</w:t>
            </w:r>
          </w:p>
        </w:tc>
      </w:tr>
      <w:tr w:rsidR="00FC6C26" w:rsidRPr="00DF3D59" w14:paraId="005F31E2"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24C0D97"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B22C6D" w14:textId="77777777" w:rsidR="00FC6C26" w:rsidRPr="00DF3D59" w:rsidRDefault="00FC6C26" w:rsidP="003B2811">
            <w:pPr>
              <w:rPr>
                <w:rFonts w:cs="Arial"/>
                <w:sz w:val="18"/>
                <w:szCs w:val="18"/>
              </w:rPr>
            </w:pPr>
            <w:r w:rsidRPr="00DF3D59">
              <w:rPr>
                <w:rFonts w:cs="Arial"/>
                <w:sz w:val="18"/>
                <w:szCs w:val="18"/>
              </w:rPr>
              <w:t>Proxeccións de partículas</w:t>
            </w:r>
          </w:p>
        </w:tc>
      </w:tr>
      <w:tr w:rsidR="00FC6C26" w:rsidRPr="00DF3D59" w14:paraId="5AEB949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F096E3C"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7D6EA6A" w14:textId="77777777" w:rsidR="00FC6C26" w:rsidRPr="00DF3D59" w:rsidRDefault="00FC6C26" w:rsidP="003B2811">
            <w:pPr>
              <w:keepNext/>
              <w:numPr>
                <w:ilvl w:val="3"/>
                <w:numId w:val="0"/>
              </w:numPr>
              <w:outlineLvl w:val="3"/>
              <w:rPr>
                <w:rFonts w:cs="Arial"/>
                <w:sz w:val="18"/>
                <w:szCs w:val="18"/>
                <w:lang w:eastAsia="zh-CN"/>
              </w:rPr>
            </w:pPr>
            <w:r w:rsidRPr="00DF3D59">
              <w:rPr>
                <w:rFonts w:cs="Arial"/>
                <w:sz w:val="18"/>
                <w:szCs w:val="18"/>
                <w:lang w:eastAsia="zh-CN"/>
              </w:rPr>
              <w:t>Condicións meteorolóxicas adversas</w:t>
            </w:r>
          </w:p>
        </w:tc>
      </w:tr>
      <w:tr w:rsidR="00FC6C26" w:rsidRPr="00DF3D59" w14:paraId="2BCDFA66"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vAlign w:val="center"/>
          </w:tcPr>
          <w:p w14:paraId="1AB1160A"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6A750A8"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2B69038A" w14:textId="77777777" w:rsidTr="003B2811">
        <w:tc>
          <w:tcPr>
            <w:tcW w:w="354" w:type="dxa"/>
            <w:tcBorders>
              <w:top w:val="single" w:sz="4" w:space="0" w:color="000000"/>
              <w:left w:val="single" w:sz="4" w:space="0" w:color="000000"/>
              <w:bottom w:val="single" w:sz="4" w:space="0" w:color="000000"/>
            </w:tcBorders>
            <w:shd w:val="clear" w:color="auto" w:fill="FFFFFF"/>
          </w:tcPr>
          <w:p w14:paraId="180BEBD5" w14:textId="77777777" w:rsidR="00FC6C26" w:rsidRPr="00DF3D59" w:rsidRDefault="00FC6C26" w:rsidP="003B2811">
            <w:pPr>
              <w:snapToGrid w:val="0"/>
              <w:rPr>
                <w:rFonts w:cs="Arial"/>
                <w:bCs/>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1C62F684" w14:textId="77777777" w:rsidR="00FC6C26" w:rsidRPr="00DF3D59" w:rsidRDefault="00FC6C26" w:rsidP="003B2811">
            <w:pPr>
              <w:rPr>
                <w:rFonts w:cs="Arial"/>
                <w:sz w:val="18"/>
                <w:szCs w:val="18"/>
              </w:rPr>
            </w:pPr>
            <w:r w:rsidRPr="00DF3D59">
              <w:rPr>
                <w:rFonts w:cs="Arial"/>
                <w:sz w:val="18"/>
                <w:szCs w:val="18"/>
              </w:rPr>
              <w:t>Redes verticais perimetrais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B97D8E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898135E" w14:textId="77777777" w:rsidTr="003B2811">
        <w:tc>
          <w:tcPr>
            <w:tcW w:w="354" w:type="dxa"/>
            <w:tcBorders>
              <w:top w:val="single" w:sz="4" w:space="0" w:color="000000"/>
              <w:left w:val="single" w:sz="4" w:space="0" w:color="000000"/>
              <w:bottom w:val="single" w:sz="4" w:space="0" w:color="000000"/>
            </w:tcBorders>
            <w:shd w:val="clear" w:color="auto" w:fill="FFFFFF"/>
          </w:tcPr>
          <w:p w14:paraId="76B99501"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48963954" w14:textId="77777777" w:rsidR="00FC6C26" w:rsidRPr="00DF3D59" w:rsidRDefault="00FC6C26" w:rsidP="003B2811">
            <w:pPr>
              <w:rPr>
                <w:rFonts w:cs="Arial"/>
                <w:sz w:val="18"/>
                <w:szCs w:val="18"/>
              </w:rPr>
            </w:pPr>
            <w:r w:rsidRPr="00DF3D59">
              <w:rPr>
                <w:rFonts w:cs="Arial"/>
                <w:sz w:val="18"/>
                <w:szCs w:val="18"/>
              </w:rPr>
              <w:t>Redes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6222FF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6003AB6" w14:textId="77777777" w:rsidTr="003B2811">
        <w:tc>
          <w:tcPr>
            <w:tcW w:w="354" w:type="dxa"/>
            <w:tcBorders>
              <w:top w:val="single" w:sz="4" w:space="0" w:color="000000"/>
              <w:left w:val="single" w:sz="4" w:space="0" w:color="000000"/>
              <w:bottom w:val="single" w:sz="4" w:space="0" w:color="000000"/>
            </w:tcBorders>
            <w:shd w:val="clear" w:color="auto" w:fill="FFFFFF"/>
          </w:tcPr>
          <w:p w14:paraId="6D2BCCCB"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445C8B2C" w14:textId="77777777" w:rsidR="00FC6C26" w:rsidRPr="00DF3D59" w:rsidRDefault="00FC6C26" w:rsidP="003B2811">
            <w:pPr>
              <w:rPr>
                <w:rFonts w:cs="Arial"/>
                <w:sz w:val="18"/>
                <w:szCs w:val="18"/>
              </w:rPr>
            </w:pPr>
            <w:r w:rsidRPr="00DF3D59">
              <w:rPr>
                <w:rFonts w:cs="Arial"/>
                <w:sz w:val="18"/>
                <w:szCs w:val="18"/>
              </w:rPr>
              <w:t>Estadas perimetrais beirados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D53E18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9D98B6F" w14:textId="77777777" w:rsidTr="003B2811">
        <w:tc>
          <w:tcPr>
            <w:tcW w:w="354" w:type="dxa"/>
            <w:tcBorders>
              <w:top w:val="single" w:sz="4" w:space="0" w:color="000000"/>
              <w:left w:val="single" w:sz="4" w:space="0" w:color="000000"/>
              <w:bottom w:val="single" w:sz="4" w:space="0" w:color="000000"/>
            </w:tcBorders>
            <w:shd w:val="clear" w:color="auto" w:fill="FFFFFF"/>
          </w:tcPr>
          <w:p w14:paraId="51D907D9"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E0EDE5C" w14:textId="77777777" w:rsidR="00FC6C26" w:rsidRPr="00DF3D59" w:rsidRDefault="00FC6C26" w:rsidP="003B2811">
            <w:pPr>
              <w:rPr>
                <w:rFonts w:cs="Arial"/>
                <w:sz w:val="18"/>
                <w:szCs w:val="18"/>
              </w:rPr>
            </w:pPr>
            <w:r w:rsidRPr="00DF3D59">
              <w:rPr>
                <w:rFonts w:cs="Arial"/>
                <w:sz w:val="18"/>
                <w:szCs w:val="18"/>
              </w:rPr>
              <w:t>Plataformas de carga e descarga de material</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B7530A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CE0A2DF" w14:textId="77777777" w:rsidTr="003B2811">
        <w:tc>
          <w:tcPr>
            <w:tcW w:w="354" w:type="dxa"/>
            <w:tcBorders>
              <w:top w:val="single" w:sz="4" w:space="0" w:color="000000"/>
              <w:left w:val="single" w:sz="4" w:space="0" w:color="000000"/>
              <w:bottom w:val="single" w:sz="4" w:space="0" w:color="000000"/>
            </w:tcBorders>
            <w:shd w:val="clear" w:color="auto" w:fill="FFFFFF"/>
          </w:tcPr>
          <w:p w14:paraId="79C6DD7D"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D2BFF24" w14:textId="77777777" w:rsidR="00FC6C26" w:rsidRPr="00DF3D59" w:rsidRDefault="00FC6C26" w:rsidP="003B2811">
            <w:pPr>
              <w:rPr>
                <w:rFonts w:cs="Arial"/>
                <w:sz w:val="18"/>
                <w:szCs w:val="18"/>
              </w:rPr>
            </w:pPr>
            <w:r w:rsidRPr="00DF3D59">
              <w:rPr>
                <w:rFonts w:cs="Arial"/>
                <w:sz w:val="18"/>
                <w:szCs w:val="18"/>
              </w:rPr>
              <w:t>Varandas ríxidas e resistentes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BE7F64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8EA6686" w14:textId="77777777" w:rsidTr="003B2811">
        <w:tc>
          <w:tcPr>
            <w:tcW w:w="354" w:type="dxa"/>
            <w:tcBorders>
              <w:top w:val="single" w:sz="4" w:space="0" w:color="000000"/>
              <w:left w:val="single" w:sz="4" w:space="0" w:color="000000"/>
              <w:bottom w:val="single" w:sz="4" w:space="0" w:color="000000"/>
            </w:tcBorders>
            <w:shd w:val="clear" w:color="auto" w:fill="FFFFFF"/>
          </w:tcPr>
          <w:p w14:paraId="20D4EFCC"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4003416" w14:textId="77777777" w:rsidR="00FC6C26" w:rsidRPr="00DF3D59" w:rsidRDefault="00FC6C26" w:rsidP="003B2811">
            <w:pPr>
              <w:rPr>
                <w:rFonts w:cs="Arial"/>
                <w:sz w:val="18"/>
                <w:szCs w:val="18"/>
              </w:rPr>
            </w:pPr>
            <w:r w:rsidRPr="00DF3D59">
              <w:rPr>
                <w:rFonts w:cs="Arial"/>
                <w:sz w:val="18"/>
                <w:szCs w:val="18"/>
              </w:rPr>
              <w:t>Taboleiros ou ferros ríxidos en ocos horizontais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6DAF4B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47CC7A9" w14:textId="77777777" w:rsidTr="003B2811">
        <w:tc>
          <w:tcPr>
            <w:tcW w:w="354" w:type="dxa"/>
            <w:tcBorders>
              <w:top w:val="single" w:sz="4" w:space="0" w:color="000000"/>
              <w:left w:val="single" w:sz="4" w:space="0" w:color="000000"/>
              <w:bottom w:val="single" w:sz="4" w:space="0" w:color="000000"/>
            </w:tcBorders>
            <w:shd w:val="clear" w:color="auto" w:fill="FFFFFF"/>
          </w:tcPr>
          <w:p w14:paraId="236BE0F2"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7CA17B94" w14:textId="77777777" w:rsidR="00FC6C26" w:rsidRPr="00DF3D59" w:rsidRDefault="00FC6C26" w:rsidP="003B2811">
            <w:pPr>
              <w:rPr>
                <w:rFonts w:cs="Arial"/>
                <w:sz w:val="18"/>
                <w:szCs w:val="18"/>
              </w:rPr>
            </w:pPr>
            <w:r w:rsidRPr="00DF3D59">
              <w:rPr>
                <w:rFonts w:cs="Arial"/>
                <w:sz w:val="18"/>
                <w:szCs w:val="18"/>
              </w:rPr>
              <w:t>Escaleiras chanzadas e protexidas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A0ECA8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45132FC" w14:textId="77777777" w:rsidTr="003B2811">
        <w:tc>
          <w:tcPr>
            <w:tcW w:w="354" w:type="dxa"/>
            <w:tcBorders>
              <w:top w:val="single" w:sz="4" w:space="0" w:color="000000"/>
              <w:left w:val="single" w:sz="4" w:space="0" w:color="000000"/>
              <w:bottom w:val="single" w:sz="4" w:space="0" w:color="000000"/>
            </w:tcBorders>
            <w:shd w:val="clear" w:color="auto" w:fill="FFFFFF"/>
          </w:tcPr>
          <w:p w14:paraId="4204425C"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872A474" w14:textId="77777777" w:rsidR="00FC6C26" w:rsidRPr="00DF3D59" w:rsidRDefault="00FC6C26" w:rsidP="003B2811">
            <w:pPr>
              <w:rPr>
                <w:rFonts w:cs="Arial"/>
                <w:sz w:val="18"/>
                <w:szCs w:val="18"/>
              </w:rPr>
            </w:pPr>
            <w:r w:rsidRPr="00DF3D59">
              <w:rPr>
                <w:rFonts w:cs="Arial"/>
                <w:sz w:val="18"/>
                <w:szCs w:val="18"/>
              </w:rPr>
              <w:t>Escaleiras de tellador ou pasarelas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11BD89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E64C27E" w14:textId="77777777" w:rsidTr="003B2811">
        <w:tc>
          <w:tcPr>
            <w:tcW w:w="354" w:type="dxa"/>
            <w:tcBorders>
              <w:top w:val="single" w:sz="4" w:space="0" w:color="000000"/>
              <w:left w:val="single" w:sz="4" w:space="0" w:color="000000"/>
              <w:bottom w:val="single" w:sz="4" w:space="0" w:color="000000"/>
            </w:tcBorders>
            <w:shd w:val="clear" w:color="auto" w:fill="FFFFFF"/>
          </w:tcPr>
          <w:p w14:paraId="7A1DB95F"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15D6AD2" w14:textId="77777777" w:rsidR="00FC6C26" w:rsidRPr="00DF3D59" w:rsidRDefault="00FC6C26" w:rsidP="003B2811">
            <w:pPr>
              <w:rPr>
                <w:rFonts w:cs="Arial"/>
                <w:sz w:val="18"/>
                <w:szCs w:val="18"/>
              </w:rPr>
            </w:pPr>
            <w:r w:rsidRPr="00DF3D59">
              <w:rPr>
                <w:rFonts w:cs="Arial"/>
                <w:sz w:val="18"/>
                <w:szCs w:val="18"/>
              </w:rPr>
              <w:t>Parapetos ríxidos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7D7D72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F5C07D1" w14:textId="77777777" w:rsidTr="003B2811">
        <w:tc>
          <w:tcPr>
            <w:tcW w:w="354" w:type="dxa"/>
            <w:tcBorders>
              <w:top w:val="single" w:sz="4" w:space="0" w:color="000000"/>
              <w:left w:val="single" w:sz="4" w:space="0" w:color="000000"/>
              <w:bottom w:val="single" w:sz="4" w:space="0" w:color="000000"/>
            </w:tcBorders>
            <w:shd w:val="clear" w:color="auto" w:fill="FFFFFF"/>
          </w:tcPr>
          <w:p w14:paraId="4A860369"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23DB05C" w14:textId="77777777" w:rsidR="00FC6C26" w:rsidRPr="00DF3D59" w:rsidRDefault="00FC6C26" w:rsidP="003B2811">
            <w:pPr>
              <w:rPr>
                <w:rFonts w:cs="Arial"/>
                <w:sz w:val="18"/>
                <w:szCs w:val="18"/>
              </w:rPr>
            </w:pPr>
            <w:r w:rsidRPr="00DF3D59">
              <w:rPr>
                <w:rFonts w:cs="Arial"/>
                <w:sz w:val="18"/>
                <w:szCs w:val="18"/>
              </w:rPr>
              <w:t>Provisión adecuada de materiais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3A36B6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1F773CE" w14:textId="77777777" w:rsidTr="003B2811">
        <w:tc>
          <w:tcPr>
            <w:tcW w:w="354" w:type="dxa"/>
            <w:tcBorders>
              <w:top w:val="single" w:sz="4" w:space="0" w:color="000000"/>
              <w:left w:val="single" w:sz="4" w:space="0" w:color="000000"/>
              <w:bottom w:val="single" w:sz="4" w:space="0" w:color="000000"/>
            </w:tcBorders>
            <w:shd w:val="clear" w:color="auto" w:fill="FFFFFF"/>
          </w:tcPr>
          <w:p w14:paraId="58A495A5"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D0DC80A" w14:textId="77777777" w:rsidR="00FC6C26" w:rsidRPr="00DF3D59" w:rsidRDefault="00FC6C26" w:rsidP="003B2811">
            <w:pPr>
              <w:rPr>
                <w:rFonts w:cs="Arial"/>
                <w:sz w:val="18"/>
                <w:szCs w:val="18"/>
              </w:rPr>
            </w:pPr>
            <w:r w:rsidRPr="00DF3D59">
              <w:rPr>
                <w:rFonts w:cs="Arial"/>
                <w:sz w:val="18"/>
                <w:szCs w:val="18"/>
              </w:rPr>
              <w:t>Sinalizar obstáculos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4BFED1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0C91779" w14:textId="77777777" w:rsidTr="003B2811">
        <w:tc>
          <w:tcPr>
            <w:tcW w:w="354" w:type="dxa"/>
            <w:tcBorders>
              <w:top w:val="single" w:sz="4" w:space="0" w:color="000000"/>
              <w:left w:val="single" w:sz="4" w:space="0" w:color="000000"/>
              <w:bottom w:val="single" w:sz="4" w:space="0" w:color="000000"/>
            </w:tcBorders>
            <w:shd w:val="clear" w:color="auto" w:fill="FFFFFF"/>
          </w:tcPr>
          <w:p w14:paraId="6D22879D"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0B993CF" w14:textId="77777777" w:rsidR="00FC6C26" w:rsidRPr="00DF3D59" w:rsidRDefault="00FC6C26" w:rsidP="003B2811">
            <w:pPr>
              <w:rPr>
                <w:rFonts w:cs="Arial"/>
                <w:sz w:val="18"/>
                <w:szCs w:val="18"/>
              </w:rPr>
            </w:pPr>
            <w:r w:rsidRPr="00DF3D59">
              <w:rPr>
                <w:rFonts w:cs="Arial"/>
                <w:sz w:val="18"/>
                <w:szCs w:val="18"/>
              </w:rPr>
              <w:t>Plataforma adecuada para guindastrista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A685D1E"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328A386" w14:textId="77777777" w:rsidTr="003B2811">
        <w:tc>
          <w:tcPr>
            <w:tcW w:w="354" w:type="dxa"/>
            <w:tcBorders>
              <w:top w:val="single" w:sz="4" w:space="0" w:color="000000"/>
              <w:left w:val="single" w:sz="4" w:space="0" w:color="000000"/>
              <w:bottom w:val="single" w:sz="4" w:space="0" w:color="000000"/>
            </w:tcBorders>
            <w:shd w:val="clear" w:color="auto" w:fill="FFFFFF"/>
          </w:tcPr>
          <w:p w14:paraId="5D96530C"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6AFCE83F" w14:textId="77777777" w:rsidR="00FC6C26" w:rsidRPr="00DF3D59" w:rsidRDefault="00FC6C26" w:rsidP="003B2811">
            <w:pPr>
              <w:rPr>
                <w:rFonts w:cs="Arial"/>
                <w:sz w:val="18"/>
                <w:szCs w:val="18"/>
              </w:rPr>
            </w:pPr>
            <w:r w:rsidRPr="00DF3D59">
              <w:rPr>
                <w:rFonts w:cs="Arial"/>
                <w:sz w:val="18"/>
                <w:szCs w:val="18"/>
              </w:rPr>
              <w:t>Ganchos de servizo</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366A08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B9F515A" w14:textId="77777777" w:rsidTr="003B2811">
        <w:tc>
          <w:tcPr>
            <w:tcW w:w="354" w:type="dxa"/>
            <w:tcBorders>
              <w:top w:val="single" w:sz="4" w:space="0" w:color="000000"/>
              <w:left w:val="single" w:sz="4" w:space="0" w:color="000000"/>
              <w:bottom w:val="single" w:sz="4" w:space="0" w:color="000000"/>
            </w:tcBorders>
            <w:shd w:val="clear" w:color="auto" w:fill="FFFFFF"/>
          </w:tcPr>
          <w:p w14:paraId="19160EAB"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E3D786E" w14:textId="77777777" w:rsidR="00FC6C26" w:rsidRPr="00DF3D59" w:rsidRDefault="00FC6C26" w:rsidP="003B2811">
            <w:pPr>
              <w:rPr>
                <w:rFonts w:cs="Arial"/>
                <w:sz w:val="18"/>
                <w:szCs w:val="18"/>
              </w:rPr>
            </w:pPr>
            <w:r w:rsidRPr="00DF3D59">
              <w:rPr>
                <w:rFonts w:cs="Arial"/>
                <w:sz w:val="18"/>
                <w:szCs w:val="18"/>
              </w:rPr>
              <w:t>Accesos adecuados ás cubertas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7420AA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02846C5" w14:textId="77777777" w:rsidTr="003B2811">
        <w:tc>
          <w:tcPr>
            <w:tcW w:w="354" w:type="dxa"/>
            <w:tcBorders>
              <w:top w:val="single" w:sz="4" w:space="0" w:color="000000"/>
              <w:left w:val="single" w:sz="4" w:space="0" w:color="000000"/>
              <w:bottom w:val="single" w:sz="4" w:space="0" w:color="000000"/>
            </w:tcBorders>
            <w:shd w:val="clear" w:color="auto" w:fill="FFFFFF"/>
          </w:tcPr>
          <w:p w14:paraId="0A00DBBD"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DFAA6AB" w14:textId="77777777" w:rsidR="00FC6C26" w:rsidRPr="00DF3D59" w:rsidRDefault="00FC6C26" w:rsidP="003B2811">
            <w:pPr>
              <w:rPr>
                <w:rFonts w:cs="Arial"/>
                <w:sz w:val="18"/>
                <w:szCs w:val="18"/>
              </w:rPr>
            </w:pPr>
            <w:r w:rsidRPr="00DF3D59">
              <w:rPr>
                <w:rFonts w:cs="Arial"/>
                <w:sz w:val="18"/>
                <w:szCs w:val="18"/>
              </w:rPr>
              <w:t>Paralización dos traballos en condicións meteorolóxicas adversas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3D8D31F"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40674C68"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tcPr>
          <w:p w14:paraId="042FCCCF"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8D0E17D"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29C4962B" w14:textId="77777777" w:rsidTr="003B2811">
        <w:tc>
          <w:tcPr>
            <w:tcW w:w="354" w:type="dxa"/>
            <w:tcBorders>
              <w:top w:val="single" w:sz="4" w:space="0" w:color="000000"/>
              <w:left w:val="single" w:sz="4" w:space="0" w:color="000000"/>
              <w:bottom w:val="single" w:sz="4" w:space="0" w:color="000000"/>
            </w:tcBorders>
            <w:shd w:val="clear" w:color="auto" w:fill="FFFFFF"/>
          </w:tcPr>
          <w:p w14:paraId="55EAFD02"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2F91DA7" w14:textId="77777777" w:rsidR="00FC6C26" w:rsidRPr="00DF3D59" w:rsidRDefault="00FC6C26" w:rsidP="003B2811">
            <w:pPr>
              <w:rPr>
                <w:rFonts w:cs="Arial"/>
                <w:sz w:val="18"/>
                <w:szCs w:val="18"/>
              </w:rPr>
            </w:pPr>
            <w:r w:rsidRPr="00DF3D59">
              <w:rPr>
                <w:rFonts w:cs="Arial"/>
                <w:sz w:val="18"/>
                <w:szCs w:val="18"/>
              </w:rPr>
              <w:t>Luvas de coiro ou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9F36709"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08605A51" w14:textId="77777777" w:rsidTr="003B2811">
        <w:tc>
          <w:tcPr>
            <w:tcW w:w="354" w:type="dxa"/>
            <w:tcBorders>
              <w:top w:val="single" w:sz="4" w:space="0" w:color="000000"/>
              <w:left w:val="single" w:sz="4" w:space="0" w:color="000000"/>
              <w:bottom w:val="single" w:sz="4" w:space="0" w:color="000000"/>
            </w:tcBorders>
            <w:shd w:val="clear" w:color="auto" w:fill="FFFFFF"/>
          </w:tcPr>
          <w:p w14:paraId="75C1B78D"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3AB8473" w14:textId="77777777" w:rsidR="00FC6C26" w:rsidRPr="00DF3D59" w:rsidRDefault="00FC6C26" w:rsidP="003B2811">
            <w:pPr>
              <w:rPr>
                <w:rFonts w:cs="Arial"/>
                <w:sz w:val="18"/>
                <w:szCs w:val="18"/>
              </w:rPr>
            </w:pPr>
            <w:r w:rsidRPr="00DF3D59">
              <w:rPr>
                <w:rFonts w:cs="Arial"/>
                <w:sz w:val="18"/>
                <w:szCs w:val="18"/>
              </w:rPr>
              <w:t>Botas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604FCBC"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5C4F060" w14:textId="77777777" w:rsidTr="003B2811">
        <w:tc>
          <w:tcPr>
            <w:tcW w:w="354" w:type="dxa"/>
            <w:tcBorders>
              <w:top w:val="single" w:sz="4" w:space="0" w:color="000000"/>
              <w:left w:val="single" w:sz="4" w:space="0" w:color="000000"/>
              <w:bottom w:val="single" w:sz="4" w:space="0" w:color="000000"/>
            </w:tcBorders>
            <w:shd w:val="clear" w:color="auto" w:fill="FFFFFF"/>
          </w:tcPr>
          <w:p w14:paraId="73759ABB"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01BDF8D0" w14:textId="77777777" w:rsidR="00FC6C26" w:rsidRPr="00DF3D59" w:rsidRDefault="00FC6C26" w:rsidP="003B2811">
            <w:pPr>
              <w:rPr>
                <w:rFonts w:cs="Arial"/>
                <w:sz w:val="18"/>
                <w:szCs w:val="18"/>
              </w:rPr>
            </w:pPr>
            <w:r w:rsidRPr="00DF3D59">
              <w:rPr>
                <w:rFonts w:cs="Arial"/>
                <w:sz w:val="18"/>
                <w:szCs w:val="18"/>
              </w:rPr>
              <w:t>Cintos e arneses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FFF0738"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AB6F381" w14:textId="77777777" w:rsidTr="003B2811">
        <w:tc>
          <w:tcPr>
            <w:tcW w:w="354" w:type="dxa"/>
            <w:tcBorders>
              <w:top w:val="single" w:sz="4" w:space="0" w:color="000000"/>
              <w:left w:val="single" w:sz="4" w:space="0" w:color="000000"/>
              <w:bottom w:val="single" w:sz="4" w:space="0" w:color="000000"/>
            </w:tcBorders>
            <w:shd w:val="clear" w:color="auto" w:fill="FFFFFF"/>
          </w:tcPr>
          <w:p w14:paraId="0F465531"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83EE2C3" w14:textId="77777777" w:rsidR="00FC6C26" w:rsidRPr="00DF3D59" w:rsidRDefault="00FC6C26" w:rsidP="003B2811">
            <w:pPr>
              <w:rPr>
                <w:rFonts w:cs="Arial"/>
                <w:sz w:val="18"/>
                <w:szCs w:val="18"/>
              </w:rPr>
            </w:pPr>
            <w:r w:rsidRPr="00DF3D59">
              <w:rPr>
                <w:rFonts w:cs="Arial"/>
                <w:sz w:val="18"/>
                <w:szCs w:val="18"/>
              </w:rPr>
              <w:t>Mastros para cables fiadores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F8E21E4" w14:textId="77777777" w:rsidR="00FC6C26" w:rsidRPr="00DF3D59" w:rsidRDefault="00FC6C26" w:rsidP="003B2811">
            <w:pPr>
              <w:jc w:val="center"/>
              <w:rPr>
                <w:rFonts w:cs="Arial"/>
                <w:sz w:val="18"/>
                <w:szCs w:val="18"/>
              </w:rPr>
            </w:pPr>
            <w:r w:rsidRPr="00DF3D59">
              <w:rPr>
                <w:rFonts w:cs="Arial"/>
                <w:sz w:val="18"/>
                <w:szCs w:val="18"/>
              </w:rPr>
              <w:t>Permanente</w:t>
            </w:r>
          </w:p>
        </w:tc>
      </w:tr>
    </w:tbl>
    <w:p w14:paraId="67A8873C" w14:textId="77777777" w:rsidR="00FC6C26" w:rsidRPr="00DF3D59" w:rsidRDefault="00FC6C26" w:rsidP="00FC6C26">
      <w:pPr>
        <w:rPr>
          <w:rFonts w:cs="Arial"/>
          <w:szCs w:val="20"/>
        </w:rPr>
      </w:pPr>
    </w:p>
    <w:p w14:paraId="4758EDCD"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4"/>
        <w:gridCol w:w="2410"/>
      </w:tblGrid>
      <w:tr w:rsidR="00FC6C26" w:rsidRPr="00DF3D59" w14:paraId="6F89778F"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39A7A59E"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5 ALBANELARÍA E PECHAMENTOS</w:t>
            </w:r>
          </w:p>
        </w:tc>
      </w:tr>
      <w:tr w:rsidR="00FC6C26" w:rsidRPr="00DF3D59" w14:paraId="6C9244D3"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BCAF00"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42170786"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2674AD6"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FAEDB12"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Caídas de operarios ao baleiro</w:t>
            </w:r>
          </w:p>
        </w:tc>
      </w:tr>
      <w:tr w:rsidR="00FC6C26" w:rsidRPr="00DF3D59" w14:paraId="60F886C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8886C2F"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4AB0C01" w14:textId="77777777" w:rsidR="00FC6C26" w:rsidRPr="00DF3D59" w:rsidRDefault="00FC6C26" w:rsidP="003B2811">
            <w:pPr>
              <w:rPr>
                <w:rFonts w:cs="Arial"/>
                <w:sz w:val="18"/>
                <w:szCs w:val="18"/>
              </w:rPr>
            </w:pPr>
            <w:r w:rsidRPr="00DF3D59">
              <w:rPr>
                <w:rFonts w:cs="Arial"/>
                <w:sz w:val="18"/>
                <w:szCs w:val="18"/>
              </w:rPr>
              <w:t>Caídas de materiais transportados, a nivel e a niveis inferiores</w:t>
            </w:r>
          </w:p>
        </w:tc>
      </w:tr>
      <w:tr w:rsidR="00FC6C26" w:rsidRPr="00DF3D59" w14:paraId="718405A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956BF2E"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FF12778" w14:textId="77777777" w:rsidR="00FC6C26" w:rsidRPr="00DF3D59" w:rsidRDefault="00FC6C26" w:rsidP="003B2811">
            <w:pPr>
              <w:rPr>
                <w:rFonts w:cs="Arial"/>
                <w:sz w:val="18"/>
                <w:szCs w:val="18"/>
              </w:rPr>
            </w:pPr>
            <w:r w:rsidRPr="00DF3D59">
              <w:rPr>
                <w:rFonts w:cs="Arial"/>
                <w:sz w:val="18"/>
                <w:szCs w:val="18"/>
              </w:rPr>
              <w:t>Atrapamentos e esmagamentos en mans durante a montaxe de estadas</w:t>
            </w:r>
          </w:p>
        </w:tc>
      </w:tr>
      <w:tr w:rsidR="00FC6C26" w:rsidRPr="00DF3D59" w14:paraId="2472E40A"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0DAAAF1" w14:textId="77777777" w:rsidR="00FC6C26" w:rsidRPr="00DF3D59" w:rsidRDefault="00FC6C26" w:rsidP="003B2811">
            <w:pPr>
              <w:snapToGrid w:val="0"/>
              <w:rPr>
                <w:rFonts w:cs="Arial"/>
                <w:sz w:val="18"/>
                <w:szCs w:val="18"/>
              </w:rPr>
            </w:pP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FDCCB60" w14:textId="77777777" w:rsidR="00FC6C26" w:rsidRPr="00DF3D59" w:rsidRDefault="00FC6C26" w:rsidP="003B2811">
            <w:pPr>
              <w:rPr>
                <w:rFonts w:cs="Arial"/>
                <w:sz w:val="18"/>
                <w:szCs w:val="18"/>
              </w:rPr>
            </w:pPr>
            <w:r w:rsidRPr="00DF3D59">
              <w:rPr>
                <w:rFonts w:cs="Arial"/>
                <w:sz w:val="18"/>
                <w:szCs w:val="18"/>
              </w:rPr>
              <w:t>Atrapamentos polos medios de elevación e transporte</w:t>
            </w:r>
          </w:p>
        </w:tc>
      </w:tr>
      <w:tr w:rsidR="00FC6C26" w:rsidRPr="00DF3D59" w14:paraId="5AB51E1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6A31604"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990951C" w14:textId="77777777" w:rsidR="00FC6C26" w:rsidRPr="00DF3D59" w:rsidRDefault="00FC6C26" w:rsidP="003B2811">
            <w:pPr>
              <w:rPr>
                <w:rFonts w:cs="Arial"/>
                <w:sz w:val="18"/>
                <w:szCs w:val="18"/>
              </w:rPr>
            </w:pPr>
            <w:r w:rsidRPr="00DF3D59">
              <w:rPr>
                <w:rFonts w:cs="Arial"/>
                <w:sz w:val="18"/>
                <w:szCs w:val="18"/>
              </w:rPr>
              <w:t>Lesións e cortes en mans</w:t>
            </w:r>
          </w:p>
        </w:tc>
      </w:tr>
      <w:tr w:rsidR="00FC6C26" w:rsidRPr="00DF3D59" w14:paraId="54081C7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150977F"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BD0CAFD"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Dermatose por contacto con formigóns, morteiros e outros materiais</w:t>
            </w:r>
          </w:p>
        </w:tc>
      </w:tr>
      <w:tr w:rsidR="00FC6C26" w:rsidRPr="00DF3D59" w14:paraId="5C1D1F3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638987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3DA62E" w14:textId="77777777" w:rsidR="00FC6C26" w:rsidRPr="00DF3D59" w:rsidRDefault="00FC6C26" w:rsidP="003B2811">
            <w:pPr>
              <w:rPr>
                <w:rFonts w:cs="Arial"/>
                <w:sz w:val="18"/>
                <w:szCs w:val="18"/>
              </w:rPr>
            </w:pPr>
            <w:r w:rsidRPr="00DF3D59">
              <w:rPr>
                <w:rFonts w:cs="Arial"/>
                <w:sz w:val="18"/>
                <w:szCs w:val="18"/>
              </w:rPr>
              <w:t>Incendios por almacenamento de produtos combustibles</w:t>
            </w:r>
          </w:p>
        </w:tc>
      </w:tr>
      <w:tr w:rsidR="00FC6C26" w:rsidRPr="00DF3D59" w14:paraId="7DFDA4D7"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4430EB1"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B977F5A" w14:textId="77777777" w:rsidR="00FC6C26" w:rsidRPr="00DF3D59" w:rsidRDefault="00FC6C26" w:rsidP="003B2811">
            <w:pPr>
              <w:rPr>
                <w:rFonts w:cs="Arial"/>
                <w:sz w:val="18"/>
                <w:szCs w:val="18"/>
              </w:rPr>
            </w:pPr>
            <w:r w:rsidRPr="00DF3D59">
              <w:rPr>
                <w:rFonts w:cs="Arial"/>
                <w:sz w:val="18"/>
                <w:szCs w:val="18"/>
              </w:rPr>
              <w:t>Golpes ou cortes con ferramentas</w:t>
            </w:r>
          </w:p>
        </w:tc>
      </w:tr>
      <w:tr w:rsidR="00FC6C26" w:rsidRPr="00DF3D59" w14:paraId="4B95023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6A9C3C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9C81331" w14:textId="77777777" w:rsidR="00FC6C26" w:rsidRPr="00DF3D59" w:rsidRDefault="00FC6C26" w:rsidP="003B2811">
            <w:pPr>
              <w:rPr>
                <w:rFonts w:cs="Arial"/>
                <w:sz w:val="18"/>
                <w:szCs w:val="18"/>
              </w:rPr>
            </w:pPr>
            <w:r w:rsidRPr="00DF3D59">
              <w:rPr>
                <w:rFonts w:cs="Arial"/>
                <w:sz w:val="18"/>
                <w:szCs w:val="18"/>
              </w:rPr>
              <w:t>Contactos eléctricos directos e indirectos</w:t>
            </w:r>
          </w:p>
        </w:tc>
      </w:tr>
      <w:tr w:rsidR="00FC6C26" w:rsidRPr="00DF3D59" w14:paraId="70612A2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E83A3E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B344C56" w14:textId="77777777" w:rsidR="00FC6C26" w:rsidRPr="00DF3D59" w:rsidRDefault="00FC6C26" w:rsidP="003B2811">
            <w:pPr>
              <w:rPr>
                <w:rFonts w:cs="Arial"/>
                <w:sz w:val="18"/>
                <w:szCs w:val="18"/>
              </w:rPr>
            </w:pPr>
            <w:r w:rsidRPr="00DF3D59">
              <w:rPr>
                <w:rFonts w:cs="Arial"/>
                <w:sz w:val="18"/>
                <w:szCs w:val="18"/>
              </w:rPr>
              <w:t>Proxeccións de partículas ao cortar materiais</w:t>
            </w:r>
          </w:p>
        </w:tc>
      </w:tr>
      <w:tr w:rsidR="00FC6C26" w:rsidRPr="00DF3D59" w14:paraId="6D5F421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A9BDD42"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8840FCF" w14:textId="77777777" w:rsidR="00FC6C26" w:rsidRPr="00DF3D59" w:rsidRDefault="00FC6C26" w:rsidP="003B2811">
            <w:pPr>
              <w:rPr>
                <w:rFonts w:cs="Arial"/>
                <w:sz w:val="18"/>
                <w:szCs w:val="18"/>
              </w:rPr>
            </w:pPr>
            <w:r w:rsidRPr="00DF3D59">
              <w:rPr>
                <w:rFonts w:cs="Arial"/>
                <w:sz w:val="18"/>
                <w:szCs w:val="18"/>
              </w:rPr>
              <w:t>Ruídos, contaminación acústica</w:t>
            </w:r>
          </w:p>
        </w:tc>
      </w:tr>
      <w:tr w:rsidR="00FC6C26" w:rsidRPr="00DF3D59" w14:paraId="48E3CA8D"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vAlign w:val="center"/>
          </w:tcPr>
          <w:p w14:paraId="7A76D6D9"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C1D3E17"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370F37E2" w14:textId="77777777" w:rsidTr="003B2811">
        <w:tc>
          <w:tcPr>
            <w:tcW w:w="354" w:type="dxa"/>
            <w:tcBorders>
              <w:top w:val="single" w:sz="4" w:space="0" w:color="000000"/>
              <w:left w:val="single" w:sz="4" w:space="0" w:color="000000"/>
              <w:bottom w:val="single" w:sz="4" w:space="0" w:color="000000"/>
            </w:tcBorders>
            <w:shd w:val="clear" w:color="auto" w:fill="FFFFFF"/>
          </w:tcPr>
          <w:p w14:paraId="65DE6706"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0234F49" w14:textId="77777777" w:rsidR="00FC6C26" w:rsidRPr="00DF3D59" w:rsidRDefault="00FC6C26" w:rsidP="003B2811">
            <w:pPr>
              <w:rPr>
                <w:rFonts w:cs="Arial"/>
                <w:sz w:val="18"/>
                <w:szCs w:val="18"/>
              </w:rPr>
            </w:pPr>
            <w:r w:rsidRPr="00DF3D59">
              <w:rPr>
                <w:rFonts w:cs="Arial"/>
                <w:sz w:val="18"/>
                <w:szCs w:val="18"/>
              </w:rPr>
              <w:t>Apontoamentos e apeos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5A571E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B0A967D" w14:textId="77777777" w:rsidTr="003B2811">
        <w:tc>
          <w:tcPr>
            <w:tcW w:w="354" w:type="dxa"/>
            <w:tcBorders>
              <w:top w:val="single" w:sz="4" w:space="0" w:color="000000"/>
              <w:left w:val="single" w:sz="4" w:space="0" w:color="000000"/>
              <w:bottom w:val="single" w:sz="4" w:space="0" w:color="000000"/>
            </w:tcBorders>
            <w:shd w:val="clear" w:color="auto" w:fill="FFFFFF"/>
          </w:tcPr>
          <w:p w14:paraId="5DDF9CD6"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6909F5F" w14:textId="77777777" w:rsidR="00FC6C26" w:rsidRPr="00DF3D59" w:rsidRDefault="00FC6C26" w:rsidP="003B2811">
            <w:pPr>
              <w:rPr>
                <w:rFonts w:cs="Arial"/>
                <w:sz w:val="18"/>
                <w:szCs w:val="18"/>
              </w:rPr>
            </w:pPr>
            <w:r w:rsidRPr="00DF3D59">
              <w:rPr>
                <w:rFonts w:cs="Arial"/>
                <w:sz w:val="18"/>
                <w:szCs w:val="18"/>
              </w:rPr>
              <w:t>Pasos ou pasarelas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53EF35A"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7F1F603" w14:textId="77777777" w:rsidTr="003B2811">
        <w:tc>
          <w:tcPr>
            <w:tcW w:w="354" w:type="dxa"/>
            <w:tcBorders>
              <w:top w:val="single" w:sz="4" w:space="0" w:color="000000"/>
              <w:left w:val="single" w:sz="4" w:space="0" w:color="000000"/>
              <w:bottom w:val="single" w:sz="4" w:space="0" w:color="000000"/>
            </w:tcBorders>
            <w:shd w:val="clear" w:color="auto" w:fill="FFFFFF"/>
          </w:tcPr>
          <w:p w14:paraId="103C2E9A"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FD480B7" w14:textId="77777777" w:rsidR="00FC6C26" w:rsidRPr="00DF3D59" w:rsidRDefault="00FC6C26" w:rsidP="003B2811">
            <w:pPr>
              <w:rPr>
                <w:rFonts w:cs="Arial"/>
                <w:sz w:val="18"/>
                <w:szCs w:val="18"/>
              </w:rPr>
            </w:pPr>
            <w:r w:rsidRPr="00DF3D59">
              <w:rPr>
                <w:rFonts w:cs="Arial"/>
                <w:sz w:val="18"/>
                <w:szCs w:val="18"/>
              </w:rPr>
              <w:t>Redes verticais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65AE43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B69BD54" w14:textId="77777777" w:rsidTr="003B2811">
        <w:tc>
          <w:tcPr>
            <w:tcW w:w="354" w:type="dxa"/>
            <w:tcBorders>
              <w:top w:val="single" w:sz="4" w:space="0" w:color="000000"/>
              <w:left w:val="single" w:sz="4" w:space="0" w:color="000000"/>
              <w:bottom w:val="single" w:sz="4" w:space="0" w:color="000000"/>
            </w:tcBorders>
            <w:shd w:val="clear" w:color="auto" w:fill="FFFFFF"/>
          </w:tcPr>
          <w:p w14:paraId="08779760"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EF6FFE2" w14:textId="77777777" w:rsidR="00FC6C26" w:rsidRPr="00DF3D59" w:rsidRDefault="00FC6C26" w:rsidP="003B2811">
            <w:pPr>
              <w:rPr>
                <w:rFonts w:cs="Arial"/>
                <w:sz w:val="18"/>
                <w:szCs w:val="18"/>
              </w:rPr>
            </w:pPr>
            <w:r w:rsidRPr="00DF3D59">
              <w:rPr>
                <w:rFonts w:cs="Arial"/>
                <w:sz w:val="18"/>
                <w:szCs w:val="18"/>
              </w:rPr>
              <w:t>Redes horizontais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4C38248"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07855801" w14:textId="77777777" w:rsidTr="003B2811">
        <w:tc>
          <w:tcPr>
            <w:tcW w:w="354" w:type="dxa"/>
            <w:tcBorders>
              <w:top w:val="single" w:sz="4" w:space="0" w:color="000000"/>
              <w:left w:val="single" w:sz="4" w:space="0" w:color="000000"/>
              <w:bottom w:val="single" w:sz="4" w:space="0" w:color="000000"/>
            </w:tcBorders>
            <w:shd w:val="clear" w:color="auto" w:fill="FFFFFF"/>
          </w:tcPr>
          <w:p w14:paraId="129109B3"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12DC4C2" w14:textId="77777777" w:rsidR="00FC6C26" w:rsidRPr="00DF3D59" w:rsidRDefault="00FC6C26" w:rsidP="003B2811">
            <w:pPr>
              <w:rPr>
                <w:rFonts w:cs="Arial"/>
                <w:sz w:val="18"/>
                <w:szCs w:val="18"/>
              </w:rPr>
            </w:pPr>
            <w:r w:rsidRPr="00DF3D59">
              <w:rPr>
                <w:rFonts w:cs="Arial"/>
                <w:sz w:val="18"/>
                <w:szCs w:val="18"/>
              </w:rPr>
              <w:t>Estadas (constitución, arriostramento e accesos correctos)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3E2312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F5E29F2" w14:textId="77777777" w:rsidTr="003B2811">
        <w:tc>
          <w:tcPr>
            <w:tcW w:w="354" w:type="dxa"/>
            <w:tcBorders>
              <w:top w:val="single" w:sz="4" w:space="0" w:color="000000"/>
              <w:left w:val="single" w:sz="4" w:space="0" w:color="000000"/>
              <w:bottom w:val="single" w:sz="4" w:space="0" w:color="000000"/>
            </w:tcBorders>
            <w:shd w:val="clear" w:color="auto" w:fill="FFFFFF"/>
          </w:tcPr>
          <w:p w14:paraId="218DCADF"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57ACA2CE" w14:textId="77777777" w:rsidR="00FC6C26" w:rsidRPr="00DF3D59" w:rsidRDefault="00FC6C26" w:rsidP="003B2811">
            <w:pPr>
              <w:rPr>
                <w:rFonts w:cs="Arial"/>
                <w:sz w:val="18"/>
                <w:szCs w:val="18"/>
              </w:rPr>
            </w:pPr>
            <w:r w:rsidRPr="00DF3D59">
              <w:rPr>
                <w:rFonts w:cs="Arial"/>
                <w:sz w:val="18"/>
                <w:szCs w:val="18"/>
              </w:rPr>
              <w:t>Plataformas de carga e descarga de material en cada planta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4EE91D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424CB23" w14:textId="77777777" w:rsidTr="003B2811">
        <w:tc>
          <w:tcPr>
            <w:tcW w:w="354" w:type="dxa"/>
            <w:tcBorders>
              <w:top w:val="single" w:sz="4" w:space="0" w:color="000000"/>
              <w:left w:val="single" w:sz="4" w:space="0" w:color="000000"/>
              <w:bottom w:val="single" w:sz="4" w:space="0" w:color="000000"/>
            </w:tcBorders>
            <w:shd w:val="clear" w:color="auto" w:fill="FFFFFF"/>
          </w:tcPr>
          <w:p w14:paraId="7A7BE2E8"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DBCCEBF" w14:textId="77777777" w:rsidR="00FC6C26" w:rsidRPr="00DF3D59" w:rsidRDefault="00FC6C26" w:rsidP="003B2811">
            <w:pPr>
              <w:rPr>
                <w:rFonts w:cs="Arial"/>
                <w:sz w:val="18"/>
                <w:szCs w:val="18"/>
              </w:rPr>
            </w:pPr>
            <w:r w:rsidRPr="00DF3D59">
              <w:rPr>
                <w:rFonts w:cs="Arial"/>
                <w:sz w:val="18"/>
                <w:szCs w:val="18"/>
              </w:rPr>
              <w:t>Varandas ríxidas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F5467F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676FC59" w14:textId="77777777" w:rsidTr="003B2811">
        <w:tc>
          <w:tcPr>
            <w:tcW w:w="354" w:type="dxa"/>
            <w:tcBorders>
              <w:top w:val="single" w:sz="4" w:space="0" w:color="000000"/>
              <w:left w:val="single" w:sz="4" w:space="0" w:color="000000"/>
              <w:bottom w:val="single" w:sz="4" w:space="0" w:color="000000"/>
            </w:tcBorders>
            <w:shd w:val="clear" w:color="auto" w:fill="FFFFFF"/>
          </w:tcPr>
          <w:p w14:paraId="4291F334"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42BE489" w14:textId="77777777" w:rsidR="00FC6C26" w:rsidRPr="00DF3D59" w:rsidRDefault="00FC6C26" w:rsidP="003B2811">
            <w:pPr>
              <w:rPr>
                <w:rFonts w:cs="Arial"/>
                <w:sz w:val="18"/>
                <w:szCs w:val="18"/>
              </w:rPr>
            </w:pPr>
            <w:r w:rsidRPr="00DF3D59">
              <w:rPr>
                <w:rFonts w:cs="Arial"/>
                <w:sz w:val="18"/>
                <w:szCs w:val="18"/>
              </w:rPr>
              <w:t>Taboleiros ou ferros ríxidos en ocos horizontais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2EB4305"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5459D6C" w14:textId="77777777" w:rsidTr="003B2811">
        <w:tc>
          <w:tcPr>
            <w:tcW w:w="354" w:type="dxa"/>
            <w:tcBorders>
              <w:top w:val="single" w:sz="4" w:space="0" w:color="000000"/>
              <w:left w:val="single" w:sz="4" w:space="0" w:color="000000"/>
              <w:bottom w:val="single" w:sz="4" w:space="0" w:color="000000"/>
            </w:tcBorders>
            <w:shd w:val="clear" w:color="auto" w:fill="FFFFFF"/>
          </w:tcPr>
          <w:p w14:paraId="3DBB9A87"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1240FB9" w14:textId="77777777" w:rsidR="00FC6C26" w:rsidRPr="00DF3D59" w:rsidRDefault="00FC6C26" w:rsidP="003B2811">
            <w:pPr>
              <w:rPr>
                <w:rFonts w:cs="Arial"/>
                <w:sz w:val="18"/>
                <w:szCs w:val="18"/>
              </w:rPr>
            </w:pPr>
            <w:r w:rsidRPr="00DF3D59">
              <w:rPr>
                <w:rFonts w:cs="Arial"/>
                <w:sz w:val="18"/>
                <w:szCs w:val="18"/>
              </w:rPr>
              <w:t>Escaleiras con chanzos e protexidas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F7C0E8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4E9E68A" w14:textId="77777777" w:rsidTr="003B2811">
        <w:tc>
          <w:tcPr>
            <w:tcW w:w="354" w:type="dxa"/>
            <w:tcBorders>
              <w:top w:val="single" w:sz="4" w:space="0" w:color="000000"/>
              <w:left w:val="single" w:sz="4" w:space="0" w:color="000000"/>
              <w:bottom w:val="single" w:sz="4" w:space="0" w:color="000000"/>
            </w:tcBorders>
            <w:shd w:val="clear" w:color="auto" w:fill="FFFFFF"/>
          </w:tcPr>
          <w:p w14:paraId="2AB4E5F1"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8E620BE" w14:textId="77777777" w:rsidR="00FC6C26" w:rsidRPr="00DF3D59" w:rsidRDefault="00FC6C26" w:rsidP="003B2811">
            <w:pPr>
              <w:rPr>
                <w:rFonts w:cs="Arial"/>
                <w:sz w:val="18"/>
                <w:szCs w:val="18"/>
              </w:rPr>
            </w:pPr>
            <w:r w:rsidRPr="00DF3D59">
              <w:rPr>
                <w:rFonts w:cs="Arial"/>
                <w:sz w:val="18"/>
                <w:szCs w:val="18"/>
              </w:rPr>
              <w:t>Evitar traballos superpostos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F83233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CCDAA42" w14:textId="77777777" w:rsidTr="003B2811">
        <w:tc>
          <w:tcPr>
            <w:tcW w:w="354" w:type="dxa"/>
            <w:tcBorders>
              <w:top w:val="single" w:sz="4" w:space="0" w:color="000000"/>
              <w:left w:val="single" w:sz="4" w:space="0" w:color="000000"/>
              <w:bottom w:val="single" w:sz="4" w:space="0" w:color="000000"/>
            </w:tcBorders>
            <w:shd w:val="clear" w:color="auto" w:fill="FFFFFF"/>
          </w:tcPr>
          <w:p w14:paraId="2C3E30DF"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8E5B4B3" w14:textId="77777777" w:rsidR="00FC6C26" w:rsidRPr="00DF3D59" w:rsidRDefault="00FC6C26" w:rsidP="003B2811">
            <w:pPr>
              <w:rPr>
                <w:rFonts w:cs="Arial"/>
                <w:sz w:val="18"/>
                <w:szCs w:val="18"/>
              </w:rPr>
            </w:pPr>
            <w:r w:rsidRPr="00DF3D59">
              <w:rPr>
                <w:rFonts w:cs="Arial"/>
                <w:sz w:val="18"/>
                <w:szCs w:val="18"/>
              </w:rPr>
              <w:t>Baixantes de cascallos adecuadamente suxeitas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F52212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444B513A" w14:textId="77777777" w:rsidTr="003B2811">
        <w:tc>
          <w:tcPr>
            <w:tcW w:w="354" w:type="dxa"/>
            <w:tcBorders>
              <w:top w:val="single" w:sz="4" w:space="0" w:color="000000"/>
              <w:left w:val="single" w:sz="4" w:space="0" w:color="000000"/>
              <w:bottom w:val="single" w:sz="4" w:space="0" w:color="000000"/>
            </w:tcBorders>
            <w:shd w:val="clear" w:color="auto" w:fill="FFFFFF"/>
          </w:tcPr>
          <w:p w14:paraId="19097375"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1A9EFBF0" w14:textId="77777777" w:rsidR="00FC6C26" w:rsidRPr="00DF3D59" w:rsidRDefault="00FC6C26" w:rsidP="003B2811">
            <w:pPr>
              <w:rPr>
                <w:rFonts w:cs="Arial"/>
                <w:sz w:val="18"/>
                <w:szCs w:val="18"/>
              </w:rPr>
            </w:pPr>
            <w:r w:rsidRPr="00DF3D59">
              <w:rPr>
                <w:rFonts w:cs="Arial"/>
                <w:sz w:val="18"/>
                <w:szCs w:val="18"/>
              </w:rPr>
              <w:t>Protección de ocos de entrada de material en plantas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033F503"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74CF7A2B"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tcPr>
          <w:p w14:paraId="1877EF72"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C29A5EE"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1B222670" w14:textId="77777777" w:rsidTr="003B2811">
        <w:tc>
          <w:tcPr>
            <w:tcW w:w="354" w:type="dxa"/>
            <w:tcBorders>
              <w:top w:val="single" w:sz="4" w:space="0" w:color="000000"/>
              <w:left w:val="single" w:sz="4" w:space="0" w:color="000000"/>
              <w:bottom w:val="single" w:sz="4" w:space="0" w:color="000000"/>
            </w:tcBorders>
            <w:shd w:val="clear" w:color="auto" w:fill="FFFFFF"/>
          </w:tcPr>
          <w:p w14:paraId="568EB43D"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BA5624D" w14:textId="77777777" w:rsidR="00FC6C26" w:rsidRPr="00DF3D59" w:rsidRDefault="00FC6C26" w:rsidP="003B2811">
            <w:pPr>
              <w:rPr>
                <w:rFonts w:cs="Arial"/>
                <w:bCs/>
                <w:sz w:val="18"/>
                <w:szCs w:val="18"/>
              </w:rPr>
            </w:pPr>
            <w:r w:rsidRPr="00DF3D59">
              <w:rPr>
                <w:rFonts w:cs="Arial"/>
                <w:bCs/>
                <w:sz w:val="18"/>
                <w:szCs w:val="18"/>
              </w:rPr>
              <w:t>Lentes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2B8EB27" w14:textId="77777777" w:rsidR="00FC6C26" w:rsidRPr="00DF3D59" w:rsidRDefault="00FC6C26" w:rsidP="003B2811">
            <w:pPr>
              <w:jc w:val="center"/>
              <w:rPr>
                <w:rFonts w:cs="Arial"/>
                <w:bCs/>
                <w:sz w:val="18"/>
                <w:szCs w:val="18"/>
              </w:rPr>
            </w:pPr>
            <w:r w:rsidRPr="00DF3D59">
              <w:rPr>
                <w:rFonts w:cs="Arial"/>
                <w:bCs/>
                <w:sz w:val="18"/>
                <w:szCs w:val="18"/>
              </w:rPr>
              <w:t>Frecuente</w:t>
            </w:r>
          </w:p>
        </w:tc>
      </w:tr>
      <w:tr w:rsidR="00FC6C26" w:rsidRPr="00DF3D59" w14:paraId="34EC9ADD" w14:textId="77777777" w:rsidTr="003B2811">
        <w:tc>
          <w:tcPr>
            <w:tcW w:w="354" w:type="dxa"/>
            <w:tcBorders>
              <w:top w:val="single" w:sz="4" w:space="0" w:color="000000"/>
              <w:left w:val="single" w:sz="4" w:space="0" w:color="000000"/>
              <w:bottom w:val="single" w:sz="4" w:space="0" w:color="000000"/>
            </w:tcBorders>
            <w:shd w:val="clear" w:color="auto" w:fill="FFFFFF"/>
          </w:tcPr>
          <w:p w14:paraId="0829666A"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74AAE2D" w14:textId="77777777" w:rsidR="00FC6C26" w:rsidRPr="00DF3D59" w:rsidRDefault="00FC6C26" w:rsidP="003B2811">
            <w:pPr>
              <w:rPr>
                <w:rFonts w:cs="Arial"/>
                <w:sz w:val="18"/>
                <w:szCs w:val="18"/>
              </w:rPr>
            </w:pPr>
            <w:r w:rsidRPr="00DF3D59">
              <w:rPr>
                <w:rFonts w:cs="Arial"/>
                <w:sz w:val="18"/>
                <w:szCs w:val="18"/>
              </w:rPr>
              <w:t>Luvas de coiro ou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708BAA1"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1C4EC0CF" w14:textId="77777777" w:rsidTr="003B2811">
        <w:tc>
          <w:tcPr>
            <w:tcW w:w="354" w:type="dxa"/>
            <w:tcBorders>
              <w:top w:val="single" w:sz="4" w:space="0" w:color="000000"/>
              <w:left w:val="single" w:sz="4" w:space="0" w:color="000000"/>
              <w:bottom w:val="single" w:sz="4" w:space="0" w:color="000000"/>
            </w:tcBorders>
            <w:shd w:val="clear" w:color="auto" w:fill="FFFFFF"/>
          </w:tcPr>
          <w:p w14:paraId="73FDEB18"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6F30FD9D" w14:textId="77777777" w:rsidR="00FC6C26" w:rsidRPr="00DF3D59" w:rsidRDefault="00FC6C26" w:rsidP="003B2811">
            <w:pPr>
              <w:rPr>
                <w:rFonts w:cs="Arial"/>
                <w:sz w:val="18"/>
                <w:szCs w:val="18"/>
              </w:rPr>
            </w:pPr>
            <w:r w:rsidRPr="00DF3D59">
              <w:rPr>
                <w:rFonts w:cs="Arial"/>
                <w:sz w:val="18"/>
                <w:szCs w:val="18"/>
              </w:rPr>
              <w:t>Botas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57E60A7"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7D7244F" w14:textId="77777777" w:rsidTr="003B2811">
        <w:tc>
          <w:tcPr>
            <w:tcW w:w="354" w:type="dxa"/>
            <w:tcBorders>
              <w:top w:val="single" w:sz="4" w:space="0" w:color="000000"/>
              <w:left w:val="single" w:sz="4" w:space="0" w:color="000000"/>
              <w:bottom w:val="single" w:sz="4" w:space="0" w:color="000000"/>
            </w:tcBorders>
            <w:shd w:val="clear" w:color="auto" w:fill="FFFFFF"/>
          </w:tcPr>
          <w:p w14:paraId="14478C62"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7E15482" w14:textId="77777777" w:rsidR="00FC6C26" w:rsidRPr="00DF3D59" w:rsidRDefault="00FC6C26" w:rsidP="003B2811">
            <w:pPr>
              <w:rPr>
                <w:rFonts w:cs="Arial"/>
                <w:sz w:val="18"/>
                <w:szCs w:val="18"/>
              </w:rPr>
            </w:pPr>
            <w:r w:rsidRPr="00DF3D59">
              <w:rPr>
                <w:rFonts w:cs="Arial"/>
                <w:sz w:val="18"/>
                <w:szCs w:val="18"/>
              </w:rPr>
              <w:t>Cintos e arneses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A73CEF3"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3AA51D60" w14:textId="77777777" w:rsidTr="003B2811">
        <w:tc>
          <w:tcPr>
            <w:tcW w:w="354" w:type="dxa"/>
            <w:tcBorders>
              <w:top w:val="single" w:sz="4" w:space="0" w:color="000000"/>
              <w:left w:val="single" w:sz="4" w:space="0" w:color="000000"/>
              <w:bottom w:val="single" w:sz="4" w:space="0" w:color="000000"/>
            </w:tcBorders>
            <w:shd w:val="clear" w:color="auto" w:fill="FFFFFF"/>
          </w:tcPr>
          <w:p w14:paraId="6398B0FB"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73CA758E" w14:textId="77777777" w:rsidR="00FC6C26" w:rsidRPr="00DF3D59" w:rsidRDefault="00FC6C26" w:rsidP="003B2811">
            <w:pPr>
              <w:rPr>
                <w:rFonts w:cs="Arial"/>
                <w:sz w:val="18"/>
                <w:szCs w:val="18"/>
              </w:rPr>
            </w:pPr>
            <w:r w:rsidRPr="00DF3D59">
              <w:rPr>
                <w:rFonts w:cs="Arial"/>
                <w:sz w:val="18"/>
                <w:szCs w:val="18"/>
              </w:rPr>
              <w:t>Mastros e cables fiadores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90CC9C3" w14:textId="77777777" w:rsidR="00FC6C26" w:rsidRPr="00DF3D59" w:rsidRDefault="00FC6C26" w:rsidP="003B2811">
            <w:pPr>
              <w:jc w:val="center"/>
              <w:rPr>
                <w:rFonts w:cs="Arial"/>
                <w:sz w:val="18"/>
                <w:szCs w:val="18"/>
              </w:rPr>
            </w:pPr>
            <w:r w:rsidRPr="00DF3D59">
              <w:rPr>
                <w:rFonts w:cs="Arial"/>
                <w:sz w:val="18"/>
                <w:szCs w:val="18"/>
              </w:rPr>
              <w:t>frecuente</w:t>
            </w:r>
          </w:p>
        </w:tc>
      </w:tr>
    </w:tbl>
    <w:p w14:paraId="6B64B60D" w14:textId="77777777" w:rsidR="00FC6C26" w:rsidRPr="00DF3D59" w:rsidRDefault="00FC6C26" w:rsidP="00FC6C26">
      <w:pPr>
        <w:rPr>
          <w:rFonts w:cs="Arial"/>
          <w:szCs w:val="20"/>
        </w:rPr>
      </w:pPr>
    </w:p>
    <w:p w14:paraId="11A90A2F"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4"/>
        <w:gridCol w:w="2410"/>
      </w:tblGrid>
      <w:tr w:rsidR="00FC6C26" w:rsidRPr="00DF3D59" w14:paraId="022675AC"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F8717C"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6 ACABADOS</w:t>
            </w:r>
          </w:p>
        </w:tc>
      </w:tr>
      <w:tr w:rsidR="00FC6C26" w:rsidRPr="00DF3D59" w14:paraId="0C0B142F"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187CEFE0"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3A8AA55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0121536"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0C46CB1" w14:textId="77777777" w:rsidR="00FC6C26" w:rsidRPr="00DF3D59" w:rsidRDefault="00FC6C26" w:rsidP="003B2811">
            <w:pPr>
              <w:keepNext/>
              <w:numPr>
                <w:ilvl w:val="4"/>
                <w:numId w:val="0"/>
              </w:numPr>
              <w:outlineLvl w:val="4"/>
              <w:rPr>
                <w:rFonts w:cs="Arial"/>
                <w:bCs/>
                <w:sz w:val="18"/>
                <w:szCs w:val="18"/>
                <w:lang w:eastAsia="zh-CN"/>
              </w:rPr>
            </w:pPr>
            <w:r w:rsidRPr="00DF3D59">
              <w:rPr>
                <w:rFonts w:cs="Arial"/>
                <w:bCs/>
                <w:sz w:val="18"/>
                <w:szCs w:val="18"/>
                <w:lang w:eastAsia="zh-CN"/>
              </w:rPr>
              <w:t>Caídas de operarios ao baleiro</w:t>
            </w:r>
          </w:p>
        </w:tc>
      </w:tr>
      <w:tr w:rsidR="00FC6C26" w:rsidRPr="00DF3D59" w14:paraId="18C1C52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3F672F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0A6596F" w14:textId="77777777" w:rsidR="00FC6C26" w:rsidRPr="00DF3D59" w:rsidRDefault="00FC6C26" w:rsidP="003B2811">
            <w:pPr>
              <w:rPr>
                <w:rFonts w:cs="Arial"/>
                <w:sz w:val="18"/>
                <w:szCs w:val="18"/>
              </w:rPr>
            </w:pPr>
            <w:r w:rsidRPr="00DF3D59">
              <w:rPr>
                <w:rFonts w:cs="Arial"/>
                <w:sz w:val="18"/>
                <w:szCs w:val="18"/>
              </w:rPr>
              <w:t>Caídas de materiais transportados</w:t>
            </w:r>
          </w:p>
        </w:tc>
      </w:tr>
      <w:tr w:rsidR="00FC6C26" w:rsidRPr="00DF3D59" w14:paraId="0B4B00F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CB61E9F"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1C19A58" w14:textId="77777777" w:rsidR="00FC6C26" w:rsidRPr="00DF3D59" w:rsidRDefault="00FC6C26" w:rsidP="003B2811">
            <w:pPr>
              <w:rPr>
                <w:rFonts w:cs="Arial"/>
                <w:sz w:val="18"/>
                <w:szCs w:val="18"/>
              </w:rPr>
            </w:pPr>
            <w:r w:rsidRPr="00DF3D59">
              <w:rPr>
                <w:rFonts w:cs="Arial"/>
                <w:sz w:val="18"/>
                <w:szCs w:val="18"/>
              </w:rPr>
              <w:t>Ambiente pulvíxeno</w:t>
            </w:r>
          </w:p>
        </w:tc>
      </w:tr>
      <w:tr w:rsidR="00FC6C26" w:rsidRPr="00DF3D59" w14:paraId="468C7CA2"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7715CF2"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3079FDC" w14:textId="77777777" w:rsidR="00FC6C26" w:rsidRPr="00DF3D59" w:rsidRDefault="00FC6C26" w:rsidP="003B2811">
            <w:pPr>
              <w:rPr>
                <w:rFonts w:cs="Arial"/>
                <w:sz w:val="18"/>
                <w:szCs w:val="18"/>
              </w:rPr>
            </w:pPr>
            <w:r w:rsidRPr="00DF3D59">
              <w:rPr>
                <w:rFonts w:cs="Arial"/>
                <w:sz w:val="18"/>
                <w:szCs w:val="18"/>
              </w:rPr>
              <w:t>Lesións e cortes en mans</w:t>
            </w:r>
          </w:p>
        </w:tc>
      </w:tr>
      <w:tr w:rsidR="00FC6C26" w:rsidRPr="00DF3D59" w14:paraId="25E09A1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696382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BF52030" w14:textId="77777777" w:rsidR="00FC6C26" w:rsidRPr="00DF3D59" w:rsidRDefault="00FC6C26" w:rsidP="003B2811">
            <w:pPr>
              <w:rPr>
                <w:rFonts w:cs="Arial"/>
                <w:sz w:val="18"/>
                <w:szCs w:val="18"/>
              </w:rPr>
            </w:pPr>
            <w:r w:rsidRPr="00DF3D59">
              <w:rPr>
                <w:rFonts w:cs="Arial"/>
                <w:sz w:val="18"/>
                <w:szCs w:val="18"/>
              </w:rPr>
              <w:t>Lesións, picadas e cortes en pés</w:t>
            </w:r>
          </w:p>
        </w:tc>
      </w:tr>
      <w:tr w:rsidR="00FC6C26" w:rsidRPr="00DF3D59" w14:paraId="25A14D8E"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4855215"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79AAB9A8" w14:textId="77777777" w:rsidR="00FC6C26" w:rsidRPr="00DF3D59" w:rsidRDefault="00FC6C26" w:rsidP="003B2811">
            <w:pPr>
              <w:rPr>
                <w:rFonts w:cs="Arial"/>
                <w:sz w:val="18"/>
                <w:szCs w:val="18"/>
              </w:rPr>
            </w:pPr>
            <w:r w:rsidRPr="00DF3D59">
              <w:rPr>
                <w:rFonts w:cs="Arial"/>
                <w:sz w:val="18"/>
                <w:szCs w:val="18"/>
              </w:rPr>
              <w:t>Dermatose por contacto con materiais</w:t>
            </w:r>
          </w:p>
        </w:tc>
      </w:tr>
      <w:tr w:rsidR="00FC6C26" w:rsidRPr="00DF3D59" w14:paraId="4E86F8B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8290D3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9EDB009" w14:textId="77777777" w:rsidR="00FC6C26" w:rsidRPr="00DF3D59" w:rsidRDefault="00FC6C26" w:rsidP="003B2811">
            <w:pPr>
              <w:rPr>
                <w:rFonts w:cs="Arial"/>
                <w:sz w:val="18"/>
                <w:szCs w:val="18"/>
              </w:rPr>
            </w:pPr>
            <w:r w:rsidRPr="00DF3D59">
              <w:rPr>
                <w:rFonts w:cs="Arial"/>
                <w:sz w:val="18"/>
                <w:szCs w:val="18"/>
              </w:rPr>
              <w:t>Incendio por almacenamento de produtos combustibles</w:t>
            </w:r>
          </w:p>
        </w:tc>
      </w:tr>
      <w:tr w:rsidR="00FC6C26" w:rsidRPr="00DF3D59" w14:paraId="67997861"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AFFC40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110ABBE"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Inhalación de sustancias tóxicas</w:t>
            </w:r>
          </w:p>
        </w:tc>
      </w:tr>
      <w:tr w:rsidR="00FC6C26" w:rsidRPr="00DF3D59" w14:paraId="11375E8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5AC11B6"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53018E2" w14:textId="77777777" w:rsidR="00FC6C26" w:rsidRPr="00DF3D59" w:rsidRDefault="00FC6C26" w:rsidP="003B2811">
            <w:pPr>
              <w:rPr>
                <w:rFonts w:cs="Arial"/>
                <w:sz w:val="18"/>
                <w:szCs w:val="18"/>
              </w:rPr>
            </w:pPr>
            <w:r w:rsidRPr="00DF3D59">
              <w:rPr>
                <w:rFonts w:cs="Arial"/>
                <w:sz w:val="18"/>
                <w:szCs w:val="18"/>
              </w:rPr>
              <w:t>Queimaduras</w:t>
            </w:r>
          </w:p>
        </w:tc>
      </w:tr>
      <w:tr w:rsidR="00FC6C26" w:rsidRPr="00DF3D59" w14:paraId="0E31044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433603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1FF6777" w14:textId="77777777" w:rsidR="00FC6C26" w:rsidRPr="00DF3D59" w:rsidRDefault="00FC6C26" w:rsidP="003B2811">
            <w:pPr>
              <w:rPr>
                <w:rFonts w:cs="Arial"/>
                <w:sz w:val="18"/>
                <w:szCs w:val="18"/>
              </w:rPr>
            </w:pPr>
            <w:r w:rsidRPr="00DF3D59">
              <w:rPr>
                <w:rFonts w:cs="Arial"/>
                <w:sz w:val="18"/>
                <w:szCs w:val="18"/>
              </w:rPr>
              <w:t>Contactos eléctricos directos ou indirectos</w:t>
            </w:r>
          </w:p>
        </w:tc>
      </w:tr>
      <w:tr w:rsidR="00FC6C26" w:rsidRPr="00DF3D59" w14:paraId="0E97A2F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97D7BD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E04F0D3" w14:textId="77777777" w:rsidR="00FC6C26" w:rsidRPr="00DF3D59" w:rsidRDefault="00FC6C26" w:rsidP="003B2811">
            <w:pPr>
              <w:rPr>
                <w:rFonts w:cs="Arial"/>
                <w:sz w:val="18"/>
                <w:szCs w:val="18"/>
              </w:rPr>
            </w:pPr>
            <w:r w:rsidRPr="00DF3D59">
              <w:rPr>
                <w:rFonts w:cs="Arial"/>
                <w:sz w:val="18"/>
                <w:szCs w:val="18"/>
              </w:rPr>
              <w:t>Atrapamentos con ou entre obxectos ou ferramentas</w:t>
            </w:r>
          </w:p>
        </w:tc>
      </w:tr>
      <w:tr w:rsidR="00FC6C26" w:rsidRPr="00DF3D59" w14:paraId="6E90C70E"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A530503"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DF441E6" w14:textId="77777777" w:rsidR="00FC6C26" w:rsidRPr="00DF3D59" w:rsidRDefault="00FC6C26" w:rsidP="003B2811">
            <w:pPr>
              <w:rPr>
                <w:rFonts w:cs="Arial"/>
                <w:sz w:val="18"/>
                <w:szCs w:val="18"/>
              </w:rPr>
            </w:pPr>
            <w:r w:rsidRPr="00DF3D59">
              <w:rPr>
                <w:rFonts w:cs="Arial"/>
                <w:sz w:val="18"/>
                <w:szCs w:val="18"/>
              </w:rPr>
              <w:t>Deflagracións, explosións  e incendios</w:t>
            </w:r>
          </w:p>
        </w:tc>
      </w:tr>
      <w:tr w:rsidR="00FC6C26" w:rsidRPr="00DF3D59" w14:paraId="2F0230FE"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vAlign w:val="center"/>
          </w:tcPr>
          <w:p w14:paraId="43314E42"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59422A7"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5E259FF8" w14:textId="77777777" w:rsidTr="003B2811">
        <w:tc>
          <w:tcPr>
            <w:tcW w:w="354" w:type="dxa"/>
            <w:tcBorders>
              <w:top w:val="single" w:sz="4" w:space="0" w:color="000000"/>
              <w:left w:val="single" w:sz="4" w:space="0" w:color="000000"/>
              <w:bottom w:val="single" w:sz="4" w:space="0" w:color="000000"/>
            </w:tcBorders>
            <w:shd w:val="clear" w:color="auto" w:fill="FFFFFF"/>
          </w:tcPr>
          <w:p w14:paraId="021E4F54"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FD5EED4" w14:textId="77777777" w:rsidR="00FC6C26" w:rsidRPr="00DF3D59" w:rsidRDefault="00FC6C26" w:rsidP="003B2811">
            <w:pPr>
              <w:rPr>
                <w:rFonts w:cs="Arial"/>
                <w:bCs/>
                <w:sz w:val="18"/>
                <w:szCs w:val="18"/>
              </w:rPr>
            </w:pPr>
            <w:r w:rsidRPr="00DF3D59">
              <w:rPr>
                <w:rFonts w:cs="Arial"/>
                <w:bCs/>
                <w:sz w:val="18"/>
                <w:szCs w:val="18"/>
              </w:rPr>
              <w:t>Ventilación adecuada e suficiente (natural ou forzada)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D382664" w14:textId="77777777" w:rsidR="00FC6C26" w:rsidRPr="00DF3D59" w:rsidRDefault="00FC6C26" w:rsidP="003B2811">
            <w:pPr>
              <w:jc w:val="center"/>
              <w:rPr>
                <w:rFonts w:cs="Arial"/>
                <w:bCs/>
                <w:sz w:val="18"/>
                <w:szCs w:val="18"/>
              </w:rPr>
            </w:pPr>
            <w:r w:rsidRPr="00DF3D59">
              <w:rPr>
                <w:rFonts w:cs="Arial"/>
                <w:bCs/>
                <w:sz w:val="18"/>
                <w:szCs w:val="18"/>
              </w:rPr>
              <w:t>Permanente</w:t>
            </w:r>
          </w:p>
        </w:tc>
      </w:tr>
      <w:tr w:rsidR="00FC6C26" w:rsidRPr="00DF3D59" w14:paraId="51CD8624" w14:textId="77777777" w:rsidTr="003B2811">
        <w:tc>
          <w:tcPr>
            <w:tcW w:w="354" w:type="dxa"/>
            <w:tcBorders>
              <w:top w:val="single" w:sz="4" w:space="0" w:color="000000"/>
              <w:left w:val="single" w:sz="4" w:space="0" w:color="000000"/>
              <w:bottom w:val="single" w:sz="4" w:space="0" w:color="000000"/>
            </w:tcBorders>
            <w:shd w:val="clear" w:color="auto" w:fill="FFFFFF"/>
          </w:tcPr>
          <w:p w14:paraId="6476DE89"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F4407C2" w14:textId="77777777" w:rsidR="00FC6C26" w:rsidRPr="00DF3D59" w:rsidRDefault="00FC6C26" w:rsidP="003B2811">
            <w:pPr>
              <w:rPr>
                <w:rFonts w:cs="Arial"/>
                <w:sz w:val="18"/>
                <w:szCs w:val="18"/>
              </w:rPr>
            </w:pPr>
            <w:r w:rsidRPr="00DF3D59">
              <w:rPr>
                <w:rFonts w:cs="Arial"/>
                <w:sz w:val="18"/>
                <w:szCs w:val="18"/>
              </w:rPr>
              <w:t>Estadas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FEA7D1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9DC06CA" w14:textId="77777777" w:rsidTr="003B2811">
        <w:tc>
          <w:tcPr>
            <w:tcW w:w="354" w:type="dxa"/>
            <w:tcBorders>
              <w:top w:val="single" w:sz="4" w:space="0" w:color="000000"/>
              <w:left w:val="single" w:sz="4" w:space="0" w:color="000000"/>
              <w:bottom w:val="single" w:sz="4" w:space="0" w:color="000000"/>
            </w:tcBorders>
            <w:shd w:val="clear" w:color="auto" w:fill="FFFFFF"/>
          </w:tcPr>
          <w:p w14:paraId="549FE20D"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14AFF7CC" w14:textId="77777777" w:rsidR="00FC6C26" w:rsidRPr="00DF3D59" w:rsidRDefault="00FC6C26" w:rsidP="003B2811">
            <w:pPr>
              <w:rPr>
                <w:rFonts w:cs="Arial"/>
                <w:sz w:val="18"/>
                <w:szCs w:val="18"/>
              </w:rPr>
            </w:pPr>
            <w:r w:rsidRPr="00DF3D59">
              <w:rPr>
                <w:rFonts w:cs="Arial"/>
                <w:sz w:val="18"/>
                <w:szCs w:val="18"/>
              </w:rPr>
              <w:t>Plataformas de carga e descarga de material</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DC2163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9CA2FD5" w14:textId="77777777" w:rsidTr="003B2811">
        <w:tc>
          <w:tcPr>
            <w:tcW w:w="354" w:type="dxa"/>
            <w:tcBorders>
              <w:top w:val="single" w:sz="4" w:space="0" w:color="000000"/>
              <w:left w:val="single" w:sz="4" w:space="0" w:color="000000"/>
              <w:bottom w:val="single" w:sz="4" w:space="0" w:color="000000"/>
            </w:tcBorders>
            <w:shd w:val="clear" w:color="auto" w:fill="FFFFFF"/>
          </w:tcPr>
          <w:p w14:paraId="68FD4B0C"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834F921" w14:textId="77777777" w:rsidR="00FC6C26" w:rsidRPr="00DF3D59" w:rsidRDefault="00FC6C26" w:rsidP="003B2811">
            <w:pPr>
              <w:rPr>
                <w:rFonts w:cs="Arial"/>
                <w:sz w:val="18"/>
                <w:szCs w:val="18"/>
              </w:rPr>
            </w:pPr>
            <w:r w:rsidRPr="00DF3D59">
              <w:rPr>
                <w:rFonts w:cs="Arial"/>
                <w:sz w:val="18"/>
                <w:szCs w:val="18"/>
              </w:rPr>
              <w:t>Varandas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34644C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CB67FBF" w14:textId="77777777" w:rsidTr="003B2811">
        <w:tc>
          <w:tcPr>
            <w:tcW w:w="354" w:type="dxa"/>
            <w:tcBorders>
              <w:top w:val="single" w:sz="4" w:space="0" w:color="000000"/>
              <w:left w:val="single" w:sz="4" w:space="0" w:color="000000"/>
              <w:bottom w:val="single" w:sz="4" w:space="0" w:color="000000"/>
            </w:tcBorders>
            <w:shd w:val="clear" w:color="auto" w:fill="FFFFFF"/>
          </w:tcPr>
          <w:p w14:paraId="1C99E389"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56BAD17D" w14:textId="77777777" w:rsidR="00FC6C26" w:rsidRPr="00DF3D59" w:rsidRDefault="00FC6C26" w:rsidP="003B2811">
            <w:pPr>
              <w:rPr>
                <w:rFonts w:cs="Arial"/>
                <w:sz w:val="18"/>
                <w:szCs w:val="18"/>
              </w:rPr>
            </w:pPr>
            <w:r w:rsidRPr="00DF3D59">
              <w:rPr>
                <w:rFonts w:cs="Arial"/>
                <w:sz w:val="18"/>
                <w:szCs w:val="18"/>
              </w:rPr>
              <w:t>Escaleiras con chanzos e protexidas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80396A1"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2069A0CF" w14:textId="77777777" w:rsidTr="003B2811">
        <w:tc>
          <w:tcPr>
            <w:tcW w:w="354" w:type="dxa"/>
            <w:tcBorders>
              <w:top w:val="single" w:sz="4" w:space="0" w:color="000000"/>
              <w:left w:val="single" w:sz="4" w:space="0" w:color="000000"/>
              <w:bottom w:val="single" w:sz="4" w:space="0" w:color="000000"/>
            </w:tcBorders>
            <w:shd w:val="clear" w:color="auto" w:fill="FFFFFF"/>
          </w:tcPr>
          <w:p w14:paraId="204F9363"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7D5FE01" w14:textId="77777777" w:rsidR="00FC6C26" w:rsidRPr="00DF3D59" w:rsidRDefault="00FC6C26" w:rsidP="003B2811">
            <w:pPr>
              <w:rPr>
                <w:rFonts w:cs="Arial"/>
                <w:sz w:val="18"/>
                <w:szCs w:val="18"/>
              </w:rPr>
            </w:pPr>
            <w:r w:rsidRPr="00DF3D59">
              <w:rPr>
                <w:rFonts w:cs="Arial"/>
                <w:sz w:val="18"/>
                <w:szCs w:val="18"/>
              </w:rPr>
              <w:t>Evitar focos de inflamación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77E3950"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5F742F3C" w14:textId="77777777" w:rsidTr="003B2811">
        <w:tc>
          <w:tcPr>
            <w:tcW w:w="354" w:type="dxa"/>
            <w:tcBorders>
              <w:top w:val="single" w:sz="4" w:space="0" w:color="000000"/>
              <w:left w:val="single" w:sz="4" w:space="0" w:color="000000"/>
              <w:bottom w:val="single" w:sz="4" w:space="0" w:color="000000"/>
            </w:tcBorders>
            <w:shd w:val="clear" w:color="auto" w:fill="FFFFFF"/>
          </w:tcPr>
          <w:p w14:paraId="0F4AEA83"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481357BD" w14:textId="77777777" w:rsidR="00FC6C26" w:rsidRPr="00DF3D59" w:rsidRDefault="00FC6C26" w:rsidP="003B2811">
            <w:pPr>
              <w:rPr>
                <w:rFonts w:cs="Arial"/>
                <w:sz w:val="18"/>
                <w:szCs w:val="18"/>
              </w:rPr>
            </w:pPr>
            <w:r w:rsidRPr="00DF3D59">
              <w:rPr>
                <w:rFonts w:cs="Arial"/>
                <w:sz w:val="18"/>
                <w:szCs w:val="18"/>
              </w:rPr>
              <w:t>Equipos autónomos de ventilación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919D7AF"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8041A60" w14:textId="77777777" w:rsidTr="003B2811">
        <w:tc>
          <w:tcPr>
            <w:tcW w:w="354" w:type="dxa"/>
            <w:tcBorders>
              <w:top w:val="single" w:sz="4" w:space="0" w:color="000000"/>
              <w:left w:val="single" w:sz="4" w:space="0" w:color="000000"/>
              <w:bottom w:val="single" w:sz="4" w:space="0" w:color="000000"/>
            </w:tcBorders>
            <w:shd w:val="clear" w:color="auto" w:fill="FFFFFF"/>
          </w:tcPr>
          <w:p w14:paraId="074508C3"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7E6DCCE5" w14:textId="77777777" w:rsidR="00FC6C26" w:rsidRPr="00DF3D59" w:rsidRDefault="00FC6C26" w:rsidP="003B2811">
            <w:pPr>
              <w:rPr>
                <w:rFonts w:cs="Arial"/>
                <w:sz w:val="18"/>
                <w:szCs w:val="18"/>
              </w:rPr>
            </w:pPr>
            <w:r w:rsidRPr="00DF3D59">
              <w:rPr>
                <w:rFonts w:cs="Arial"/>
                <w:sz w:val="18"/>
                <w:szCs w:val="18"/>
              </w:rPr>
              <w:t>Almacenamento correcto dos produtos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55A65E6"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08BE1C3D" w14:textId="77777777" w:rsidTr="003B2811">
        <w:tc>
          <w:tcPr>
            <w:tcW w:w="354" w:type="dxa"/>
            <w:tcBorders>
              <w:top w:val="single" w:sz="4" w:space="0" w:color="000000"/>
              <w:left w:val="single" w:sz="4" w:space="0" w:color="000000"/>
              <w:bottom w:val="single" w:sz="4" w:space="0" w:color="000000"/>
            </w:tcBorders>
            <w:shd w:val="clear" w:color="auto" w:fill="FFFFFF"/>
          </w:tcPr>
          <w:p w14:paraId="207484FB"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11E5C30" w14:textId="77777777" w:rsidR="00FC6C26" w:rsidRPr="00DF3D59" w:rsidRDefault="00FC6C26" w:rsidP="003B2811">
            <w:pPr>
              <w:rPr>
                <w:rFonts w:cs="Arial"/>
                <w:sz w:val="18"/>
                <w:szCs w:val="18"/>
              </w:rPr>
            </w:pPr>
            <w:r w:rsidRPr="00DF3D59">
              <w:rPr>
                <w:rFonts w:cs="Arial"/>
                <w:sz w:val="18"/>
                <w:szCs w:val="18"/>
              </w:rPr>
              <w:t>Paralización dos traballos en condicións meteorolóxicas adversas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4C37075"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60601BF9"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tcPr>
          <w:p w14:paraId="004DFAA6"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A956568"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2596E790" w14:textId="77777777" w:rsidTr="003B2811">
        <w:tc>
          <w:tcPr>
            <w:tcW w:w="354" w:type="dxa"/>
            <w:tcBorders>
              <w:top w:val="single" w:sz="4" w:space="0" w:color="000000"/>
              <w:left w:val="single" w:sz="4" w:space="0" w:color="000000"/>
              <w:bottom w:val="single" w:sz="4" w:space="0" w:color="000000"/>
            </w:tcBorders>
            <w:shd w:val="clear" w:color="auto" w:fill="FFFFFF"/>
          </w:tcPr>
          <w:p w14:paraId="621E1BD6"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381ECEAA" w14:textId="77777777" w:rsidR="00FC6C26" w:rsidRPr="00DF3D59" w:rsidRDefault="00FC6C26" w:rsidP="003B2811">
            <w:pPr>
              <w:rPr>
                <w:rFonts w:cs="Arial"/>
                <w:sz w:val="18"/>
                <w:szCs w:val="18"/>
              </w:rPr>
            </w:pPr>
            <w:r w:rsidRPr="00DF3D59">
              <w:rPr>
                <w:rFonts w:cs="Arial"/>
                <w:sz w:val="18"/>
                <w:szCs w:val="18"/>
              </w:rPr>
              <w:t>Lentes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0EB1525"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238E7A31" w14:textId="77777777" w:rsidTr="003B2811">
        <w:tc>
          <w:tcPr>
            <w:tcW w:w="354" w:type="dxa"/>
            <w:tcBorders>
              <w:top w:val="single" w:sz="4" w:space="0" w:color="000000"/>
              <w:left w:val="single" w:sz="4" w:space="0" w:color="000000"/>
              <w:bottom w:val="single" w:sz="4" w:space="0" w:color="000000"/>
            </w:tcBorders>
            <w:shd w:val="clear" w:color="auto" w:fill="FFFFFF"/>
          </w:tcPr>
          <w:p w14:paraId="293E3EDA"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3FE0C3B" w14:textId="77777777" w:rsidR="00FC6C26" w:rsidRPr="00DF3D59" w:rsidRDefault="00FC6C26" w:rsidP="003B2811">
            <w:pPr>
              <w:rPr>
                <w:rFonts w:cs="Arial"/>
                <w:sz w:val="18"/>
                <w:szCs w:val="18"/>
              </w:rPr>
            </w:pPr>
            <w:r w:rsidRPr="00DF3D59">
              <w:rPr>
                <w:rFonts w:cs="Arial"/>
                <w:sz w:val="18"/>
                <w:szCs w:val="18"/>
              </w:rPr>
              <w:t>Luvas de coiro ou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42827DF"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61926E98" w14:textId="77777777" w:rsidTr="003B2811">
        <w:tc>
          <w:tcPr>
            <w:tcW w:w="354" w:type="dxa"/>
            <w:tcBorders>
              <w:top w:val="single" w:sz="4" w:space="0" w:color="000000"/>
              <w:left w:val="single" w:sz="4" w:space="0" w:color="000000"/>
              <w:bottom w:val="single" w:sz="4" w:space="0" w:color="000000"/>
            </w:tcBorders>
            <w:shd w:val="clear" w:color="auto" w:fill="FFFFFF"/>
          </w:tcPr>
          <w:p w14:paraId="2BF27E06"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0D965F4" w14:textId="77777777" w:rsidR="00FC6C26" w:rsidRPr="00DF3D59" w:rsidRDefault="00FC6C26" w:rsidP="003B2811">
            <w:pPr>
              <w:rPr>
                <w:rFonts w:cs="Arial"/>
                <w:sz w:val="18"/>
                <w:szCs w:val="18"/>
              </w:rPr>
            </w:pPr>
            <w:r w:rsidRPr="00DF3D59">
              <w:rPr>
                <w:rFonts w:cs="Arial"/>
                <w:sz w:val="18"/>
                <w:szCs w:val="18"/>
              </w:rPr>
              <w:t>Botas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F28F6D6"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67293CD4" w14:textId="77777777" w:rsidTr="003B2811">
        <w:tc>
          <w:tcPr>
            <w:tcW w:w="354" w:type="dxa"/>
            <w:tcBorders>
              <w:top w:val="single" w:sz="4" w:space="0" w:color="000000"/>
              <w:left w:val="single" w:sz="4" w:space="0" w:color="000000"/>
              <w:bottom w:val="single" w:sz="4" w:space="0" w:color="000000"/>
            </w:tcBorders>
            <w:shd w:val="clear" w:color="auto" w:fill="FFFFFF"/>
          </w:tcPr>
          <w:p w14:paraId="49A9AAFD"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0D1189B9" w14:textId="77777777" w:rsidR="00FC6C26" w:rsidRPr="00DF3D59" w:rsidRDefault="00FC6C26" w:rsidP="003B2811">
            <w:pPr>
              <w:rPr>
                <w:rFonts w:cs="Arial"/>
                <w:sz w:val="18"/>
                <w:szCs w:val="18"/>
              </w:rPr>
            </w:pPr>
            <w:r w:rsidRPr="00DF3D59">
              <w:rPr>
                <w:rFonts w:cs="Arial"/>
                <w:sz w:val="18"/>
                <w:szCs w:val="18"/>
              </w:rPr>
              <w:t>Cintos e arneses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4DD4191"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2DD98097" w14:textId="77777777" w:rsidTr="003B2811">
        <w:tc>
          <w:tcPr>
            <w:tcW w:w="354" w:type="dxa"/>
            <w:tcBorders>
              <w:top w:val="single" w:sz="4" w:space="0" w:color="000000"/>
              <w:left w:val="single" w:sz="4" w:space="0" w:color="000000"/>
              <w:bottom w:val="single" w:sz="4" w:space="0" w:color="000000"/>
            </w:tcBorders>
            <w:shd w:val="clear" w:color="auto" w:fill="FFFFFF"/>
          </w:tcPr>
          <w:p w14:paraId="340F733F"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4FC516BF" w14:textId="77777777" w:rsidR="00FC6C26" w:rsidRPr="00DF3D59" w:rsidRDefault="00FC6C26" w:rsidP="003B2811">
            <w:pPr>
              <w:rPr>
                <w:rFonts w:cs="Arial"/>
                <w:sz w:val="18"/>
                <w:szCs w:val="18"/>
              </w:rPr>
            </w:pPr>
            <w:r w:rsidRPr="00DF3D59">
              <w:rPr>
                <w:rFonts w:cs="Arial"/>
                <w:sz w:val="18"/>
                <w:szCs w:val="18"/>
              </w:rPr>
              <w:t>Mastros e cables fiadores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7067594"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38892DC2" w14:textId="77777777" w:rsidTr="003B2811">
        <w:tc>
          <w:tcPr>
            <w:tcW w:w="354" w:type="dxa"/>
            <w:tcBorders>
              <w:top w:val="single" w:sz="4" w:space="0" w:color="000000"/>
              <w:left w:val="single" w:sz="4" w:space="0" w:color="000000"/>
              <w:bottom w:val="single" w:sz="4" w:space="0" w:color="000000"/>
            </w:tcBorders>
            <w:shd w:val="clear" w:color="auto" w:fill="FFFFFF"/>
          </w:tcPr>
          <w:p w14:paraId="0C26E1D2"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4AB1FB46" w14:textId="77777777" w:rsidR="00FC6C26" w:rsidRPr="00DF3D59" w:rsidRDefault="00FC6C26" w:rsidP="003B2811">
            <w:pPr>
              <w:rPr>
                <w:rFonts w:cs="Arial"/>
                <w:sz w:val="18"/>
                <w:szCs w:val="18"/>
              </w:rPr>
            </w:pPr>
            <w:r w:rsidRPr="00DF3D59">
              <w:rPr>
                <w:rFonts w:cs="Arial"/>
                <w:sz w:val="18"/>
                <w:szCs w:val="18"/>
              </w:rPr>
              <w:t>Máscara filtrante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90178EF"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632B808A" w14:textId="77777777" w:rsidTr="003B2811">
        <w:tc>
          <w:tcPr>
            <w:tcW w:w="354" w:type="dxa"/>
            <w:tcBorders>
              <w:top w:val="single" w:sz="4" w:space="0" w:color="000000"/>
              <w:left w:val="single" w:sz="4" w:space="0" w:color="000000"/>
              <w:bottom w:val="single" w:sz="4" w:space="0" w:color="000000"/>
            </w:tcBorders>
            <w:shd w:val="clear" w:color="auto" w:fill="FFFFFF"/>
          </w:tcPr>
          <w:p w14:paraId="01AD4984"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6FE9FEDA" w14:textId="77777777" w:rsidR="00FC6C26" w:rsidRPr="00DF3D59" w:rsidRDefault="00FC6C26" w:rsidP="003B2811">
            <w:pPr>
              <w:rPr>
                <w:rFonts w:cs="Arial"/>
                <w:sz w:val="18"/>
                <w:szCs w:val="18"/>
              </w:rPr>
            </w:pPr>
            <w:r w:rsidRPr="00DF3D59">
              <w:rPr>
                <w:rFonts w:cs="Arial"/>
                <w:sz w:val="18"/>
                <w:szCs w:val="18"/>
              </w:rPr>
              <w:t>Equipos autónomos de respiración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EE2F059"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16EF11DD" w14:textId="77777777" w:rsidR="00FC6C26" w:rsidRPr="00DF3D59" w:rsidRDefault="00FC6C26" w:rsidP="00FC6C26">
      <w:pPr>
        <w:rPr>
          <w:rFonts w:cs="Arial"/>
          <w:szCs w:val="20"/>
        </w:rPr>
      </w:pPr>
    </w:p>
    <w:p w14:paraId="6C8D1C0E"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6804"/>
        <w:gridCol w:w="2410"/>
      </w:tblGrid>
      <w:tr w:rsidR="00FC6C26" w:rsidRPr="00DF3D59" w14:paraId="78A7464D"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7A3DF1"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7 INSTALACIÓNS</w:t>
            </w:r>
          </w:p>
        </w:tc>
      </w:tr>
      <w:tr w:rsidR="00FC6C26" w:rsidRPr="00DF3D59" w14:paraId="09C2FC04" w14:textId="77777777" w:rsidTr="003B2811">
        <w:trPr>
          <w:cantSplit/>
        </w:trPr>
        <w:tc>
          <w:tcPr>
            <w:tcW w:w="9568"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40ECA3"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RISCOS</w:t>
            </w:r>
          </w:p>
        </w:tc>
      </w:tr>
      <w:tr w:rsidR="00FC6C26" w:rsidRPr="00DF3D59" w14:paraId="57E3C7D0"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84ACDEB"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08CA6726"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Caídas a distinto nivel polo oco do ascensor</w:t>
            </w:r>
          </w:p>
        </w:tc>
      </w:tr>
      <w:tr w:rsidR="00FC6C26" w:rsidRPr="00DF3D59" w14:paraId="1F01261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8755A71"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91B7FC3" w14:textId="77777777" w:rsidR="00FC6C26" w:rsidRPr="00DF3D59" w:rsidRDefault="00FC6C26" w:rsidP="003B2811">
            <w:pPr>
              <w:rPr>
                <w:rFonts w:cs="Arial"/>
                <w:sz w:val="18"/>
                <w:szCs w:val="18"/>
              </w:rPr>
            </w:pPr>
            <w:r w:rsidRPr="00DF3D59">
              <w:rPr>
                <w:rFonts w:cs="Arial"/>
                <w:sz w:val="18"/>
                <w:szCs w:val="18"/>
              </w:rPr>
              <w:t>Lesións e cortes en mans e brazos</w:t>
            </w:r>
          </w:p>
        </w:tc>
      </w:tr>
      <w:tr w:rsidR="00FC6C26" w:rsidRPr="00DF3D59" w14:paraId="1B8C0DD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A1F40C9"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C051F3B" w14:textId="77777777" w:rsidR="00FC6C26" w:rsidRPr="00DF3D59" w:rsidRDefault="00FC6C26" w:rsidP="003B2811">
            <w:pPr>
              <w:rPr>
                <w:rFonts w:cs="Arial"/>
                <w:sz w:val="18"/>
                <w:szCs w:val="18"/>
              </w:rPr>
            </w:pPr>
            <w:r w:rsidRPr="00DF3D59">
              <w:rPr>
                <w:rFonts w:cs="Arial"/>
                <w:sz w:val="18"/>
                <w:szCs w:val="18"/>
              </w:rPr>
              <w:t>Dermatose por contacto con materiais</w:t>
            </w:r>
          </w:p>
        </w:tc>
      </w:tr>
      <w:tr w:rsidR="00FC6C26" w:rsidRPr="00DF3D59" w14:paraId="3918861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6FB2700"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C14128D" w14:textId="77777777" w:rsidR="00FC6C26" w:rsidRPr="00DF3D59" w:rsidRDefault="00FC6C26" w:rsidP="003B2811">
            <w:pPr>
              <w:rPr>
                <w:rFonts w:cs="Arial"/>
                <w:sz w:val="18"/>
                <w:szCs w:val="18"/>
              </w:rPr>
            </w:pPr>
            <w:r w:rsidRPr="00DF3D59">
              <w:rPr>
                <w:rFonts w:cs="Arial"/>
                <w:sz w:val="18"/>
                <w:szCs w:val="18"/>
              </w:rPr>
              <w:t>Inhalación de sustancias tóxicas</w:t>
            </w:r>
          </w:p>
        </w:tc>
      </w:tr>
      <w:tr w:rsidR="00FC6C26" w:rsidRPr="00DF3D59" w14:paraId="35F8B7D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CDDC6AC"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31BA0E7" w14:textId="77777777" w:rsidR="00FC6C26" w:rsidRPr="00DF3D59" w:rsidRDefault="00FC6C26" w:rsidP="003B2811">
            <w:pPr>
              <w:keepNext/>
              <w:numPr>
                <w:ilvl w:val="4"/>
                <w:numId w:val="0"/>
              </w:numPr>
              <w:outlineLvl w:val="4"/>
              <w:rPr>
                <w:rFonts w:cs="Arial"/>
                <w:sz w:val="18"/>
                <w:szCs w:val="18"/>
                <w:lang w:eastAsia="zh-CN"/>
              </w:rPr>
            </w:pPr>
            <w:r w:rsidRPr="00DF3D59">
              <w:rPr>
                <w:rFonts w:cs="Arial"/>
                <w:sz w:val="18"/>
                <w:szCs w:val="18"/>
                <w:lang w:eastAsia="zh-CN"/>
              </w:rPr>
              <w:t>Queimaduras</w:t>
            </w:r>
          </w:p>
        </w:tc>
      </w:tr>
      <w:tr w:rsidR="00FC6C26" w:rsidRPr="00DF3D59" w14:paraId="4B13D92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21B107CD"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F84F766" w14:textId="77777777" w:rsidR="00FC6C26" w:rsidRPr="00DF3D59" w:rsidRDefault="00FC6C26" w:rsidP="003B2811">
            <w:pPr>
              <w:rPr>
                <w:rFonts w:cs="Arial"/>
                <w:sz w:val="18"/>
                <w:szCs w:val="18"/>
              </w:rPr>
            </w:pPr>
            <w:r w:rsidRPr="00DF3D59">
              <w:rPr>
                <w:rFonts w:cs="Arial"/>
                <w:sz w:val="18"/>
                <w:szCs w:val="18"/>
              </w:rPr>
              <w:t>Golpes e esmagamentos de pés</w:t>
            </w:r>
          </w:p>
        </w:tc>
      </w:tr>
      <w:tr w:rsidR="00FC6C26" w:rsidRPr="00DF3D59" w14:paraId="22E2BC4D"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37F5403"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6C6C790" w14:textId="77777777" w:rsidR="00FC6C26" w:rsidRPr="00DF3D59" w:rsidRDefault="00FC6C26" w:rsidP="003B2811">
            <w:pPr>
              <w:rPr>
                <w:rFonts w:cs="Arial"/>
                <w:sz w:val="18"/>
                <w:szCs w:val="18"/>
              </w:rPr>
            </w:pPr>
            <w:r w:rsidRPr="00DF3D59">
              <w:rPr>
                <w:rFonts w:cs="Arial"/>
                <w:sz w:val="18"/>
                <w:szCs w:val="18"/>
              </w:rPr>
              <w:t>Incendio por almacenamento de produtos combustibles</w:t>
            </w:r>
          </w:p>
        </w:tc>
      </w:tr>
      <w:tr w:rsidR="00FC6C26" w:rsidRPr="00DF3D59" w14:paraId="1EEB79F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F5E996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B3016E8" w14:textId="77777777" w:rsidR="00FC6C26" w:rsidRPr="00DF3D59" w:rsidRDefault="00FC6C26" w:rsidP="003B2811">
            <w:pPr>
              <w:rPr>
                <w:rFonts w:cs="Arial"/>
                <w:sz w:val="18"/>
                <w:szCs w:val="18"/>
              </w:rPr>
            </w:pPr>
            <w:r w:rsidRPr="00DF3D59">
              <w:rPr>
                <w:rFonts w:cs="Arial"/>
                <w:sz w:val="18"/>
                <w:szCs w:val="18"/>
              </w:rPr>
              <w:t>Contactos eléctricos directos e indirectos</w:t>
            </w:r>
          </w:p>
        </w:tc>
      </w:tr>
      <w:tr w:rsidR="00FC6C26" w:rsidRPr="00DF3D59" w14:paraId="445DA3B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AB25DE8" w14:textId="77777777" w:rsidR="00FC6C26" w:rsidRPr="00DF3D59" w:rsidRDefault="00FC6C26" w:rsidP="003B2811">
            <w:pPr>
              <w:snapToGrid w:val="0"/>
              <w:rPr>
                <w:rFonts w:cs="Arial"/>
                <w:sz w:val="18"/>
                <w:szCs w:val="18"/>
              </w:rPr>
            </w:pPr>
            <w:r w:rsidRPr="00DF3D59">
              <w:rPr>
                <w:rFonts w:cs="Arial"/>
                <w:sz w:val="18"/>
                <w:szCs w:val="18"/>
              </w:rPr>
              <w:t>X</w:t>
            </w:r>
          </w:p>
        </w:tc>
        <w:tc>
          <w:tcPr>
            <w:tcW w:w="921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7C96612" w14:textId="77777777" w:rsidR="00FC6C26" w:rsidRPr="00DF3D59" w:rsidRDefault="00FC6C26" w:rsidP="003B2811">
            <w:pPr>
              <w:rPr>
                <w:rFonts w:cs="Arial"/>
                <w:sz w:val="18"/>
                <w:szCs w:val="18"/>
              </w:rPr>
            </w:pPr>
            <w:r w:rsidRPr="00DF3D59">
              <w:rPr>
                <w:rFonts w:cs="Arial"/>
                <w:sz w:val="18"/>
                <w:szCs w:val="18"/>
              </w:rPr>
              <w:t>Ambiente pulvíxeno</w:t>
            </w:r>
          </w:p>
        </w:tc>
      </w:tr>
      <w:tr w:rsidR="00FC6C26" w:rsidRPr="00DF3D59" w14:paraId="32D330D7"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vAlign w:val="center"/>
          </w:tcPr>
          <w:p w14:paraId="575F9CBE" w14:textId="77777777" w:rsidR="00FC6C26" w:rsidRPr="00DF3D59" w:rsidRDefault="00FC6C26" w:rsidP="003B2811">
            <w:pPr>
              <w:keepNext/>
              <w:numPr>
                <w:ilvl w:val="2"/>
                <w:numId w:val="0"/>
              </w:numPr>
              <w:outlineLvl w:val="2"/>
              <w:rPr>
                <w:rFonts w:cs="Arial"/>
                <w:b/>
                <w:sz w:val="18"/>
                <w:szCs w:val="18"/>
                <w:lang w:eastAsia="zh-CN"/>
              </w:rPr>
            </w:pPr>
            <w:r w:rsidRPr="00DF3D59">
              <w:rPr>
                <w:rFonts w:cs="Arial"/>
                <w:b/>
                <w:sz w:val="18"/>
                <w:szCs w:val="18"/>
                <w:lang w:eastAsia="zh-CN"/>
              </w:rPr>
              <w:t>MEDIDAS PREVENTIVAS E PROTECCIÓNS COLECTIVAS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A0D145F"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GRAO DE ADOPCIÓN</w:t>
            </w:r>
          </w:p>
        </w:tc>
      </w:tr>
      <w:tr w:rsidR="00FC6C26" w:rsidRPr="00DF3D59" w14:paraId="386C159F" w14:textId="77777777" w:rsidTr="003B2811">
        <w:tc>
          <w:tcPr>
            <w:tcW w:w="354" w:type="dxa"/>
            <w:tcBorders>
              <w:top w:val="single" w:sz="4" w:space="0" w:color="000000"/>
              <w:left w:val="single" w:sz="4" w:space="0" w:color="000000"/>
              <w:bottom w:val="single" w:sz="4" w:space="0" w:color="000000"/>
            </w:tcBorders>
            <w:shd w:val="clear" w:color="auto" w:fill="FFFFFF"/>
          </w:tcPr>
          <w:p w14:paraId="6B058803"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4E3FC81C" w14:textId="77777777" w:rsidR="00FC6C26" w:rsidRPr="00DF3D59" w:rsidRDefault="00FC6C26" w:rsidP="003B2811">
            <w:pPr>
              <w:rPr>
                <w:rFonts w:cs="Arial"/>
                <w:sz w:val="18"/>
                <w:szCs w:val="18"/>
              </w:rPr>
            </w:pPr>
            <w:r w:rsidRPr="00DF3D59">
              <w:rPr>
                <w:rFonts w:cs="Arial"/>
                <w:sz w:val="18"/>
                <w:szCs w:val="18"/>
              </w:rPr>
              <w:t>Ventilación adecuada e suficiente (natural ou forzada)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FECBF19"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1E721E58" w14:textId="77777777" w:rsidTr="003B2811">
        <w:tc>
          <w:tcPr>
            <w:tcW w:w="354" w:type="dxa"/>
            <w:tcBorders>
              <w:top w:val="single" w:sz="4" w:space="0" w:color="000000"/>
              <w:left w:val="single" w:sz="4" w:space="0" w:color="000000"/>
              <w:bottom w:val="single" w:sz="4" w:space="0" w:color="000000"/>
            </w:tcBorders>
            <w:shd w:val="clear" w:color="auto" w:fill="FFFFFF"/>
          </w:tcPr>
          <w:p w14:paraId="25865233"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D0C3569" w14:textId="77777777" w:rsidR="00FC6C26" w:rsidRPr="00DF3D59" w:rsidRDefault="00FC6C26" w:rsidP="003B2811">
            <w:pPr>
              <w:rPr>
                <w:rFonts w:cs="Arial"/>
                <w:sz w:val="18"/>
                <w:szCs w:val="18"/>
              </w:rPr>
            </w:pPr>
            <w:r w:rsidRPr="00DF3D59">
              <w:rPr>
                <w:rFonts w:cs="Arial"/>
                <w:sz w:val="18"/>
                <w:szCs w:val="18"/>
              </w:rPr>
              <w:t>Escaleira portátil de tesoira con calzos de goma e tirantes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869D08A"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6A269258" w14:textId="77777777" w:rsidTr="003B2811">
        <w:tc>
          <w:tcPr>
            <w:tcW w:w="354" w:type="dxa"/>
            <w:tcBorders>
              <w:top w:val="single" w:sz="4" w:space="0" w:color="000000"/>
              <w:left w:val="single" w:sz="4" w:space="0" w:color="000000"/>
              <w:bottom w:val="single" w:sz="4" w:space="0" w:color="000000"/>
            </w:tcBorders>
            <w:shd w:val="clear" w:color="auto" w:fill="FFFFFF"/>
          </w:tcPr>
          <w:p w14:paraId="1B02D224"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6445D15" w14:textId="77777777" w:rsidR="00FC6C26" w:rsidRPr="00DF3D59" w:rsidRDefault="00FC6C26" w:rsidP="003B2811">
            <w:pPr>
              <w:rPr>
                <w:rFonts w:cs="Arial"/>
                <w:sz w:val="18"/>
                <w:szCs w:val="18"/>
              </w:rPr>
            </w:pPr>
            <w:r w:rsidRPr="00DF3D59">
              <w:rPr>
                <w:rFonts w:cs="Arial"/>
                <w:sz w:val="18"/>
                <w:szCs w:val="18"/>
              </w:rPr>
              <w:t>Protección do oco do ascensor</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7B3DCB4"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B6F3CD6" w14:textId="77777777" w:rsidTr="003B2811">
        <w:tc>
          <w:tcPr>
            <w:tcW w:w="354" w:type="dxa"/>
            <w:tcBorders>
              <w:top w:val="single" w:sz="4" w:space="0" w:color="000000"/>
              <w:left w:val="single" w:sz="4" w:space="0" w:color="000000"/>
              <w:bottom w:val="single" w:sz="4" w:space="0" w:color="000000"/>
            </w:tcBorders>
            <w:shd w:val="clear" w:color="auto" w:fill="FFFFFF"/>
          </w:tcPr>
          <w:p w14:paraId="64C93992"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16B27CB2" w14:textId="77777777" w:rsidR="00FC6C26" w:rsidRPr="00DF3D59" w:rsidRDefault="00FC6C26" w:rsidP="003B2811">
            <w:pPr>
              <w:rPr>
                <w:rFonts w:cs="Arial"/>
                <w:sz w:val="18"/>
                <w:szCs w:val="18"/>
              </w:rPr>
            </w:pPr>
            <w:r w:rsidRPr="00DF3D59">
              <w:rPr>
                <w:rFonts w:cs="Arial"/>
                <w:sz w:val="18"/>
                <w:szCs w:val="18"/>
              </w:rPr>
              <w:t>Plataforma provisional para ascensoristas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866664B"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6F2E8985" w14:textId="77777777" w:rsidTr="003B2811">
        <w:tc>
          <w:tcPr>
            <w:tcW w:w="354" w:type="dxa"/>
            <w:tcBorders>
              <w:top w:val="single" w:sz="4" w:space="0" w:color="000000"/>
              <w:left w:val="single" w:sz="4" w:space="0" w:color="000000"/>
              <w:bottom w:val="single" w:sz="4" w:space="0" w:color="000000"/>
            </w:tcBorders>
            <w:shd w:val="clear" w:color="auto" w:fill="FFFFFF"/>
          </w:tcPr>
          <w:p w14:paraId="257DC5AB"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6515088F" w14:textId="77777777" w:rsidR="00FC6C26" w:rsidRPr="00DF3D59" w:rsidRDefault="00FC6C26" w:rsidP="003B2811">
            <w:pPr>
              <w:rPr>
                <w:rFonts w:cs="Arial"/>
                <w:sz w:val="18"/>
                <w:szCs w:val="18"/>
              </w:rPr>
            </w:pPr>
            <w:r w:rsidRPr="00DF3D59">
              <w:rPr>
                <w:rFonts w:cs="Arial"/>
                <w:sz w:val="18"/>
                <w:szCs w:val="18"/>
              </w:rPr>
              <w:t>Realizar as conexións eléctricas sen tensión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72F6552D" w14:textId="77777777" w:rsidR="00FC6C26" w:rsidRPr="00DF3D59" w:rsidRDefault="00FC6C26" w:rsidP="003B2811">
            <w:pPr>
              <w:jc w:val="center"/>
              <w:rPr>
                <w:rFonts w:cs="Arial"/>
                <w:sz w:val="18"/>
                <w:szCs w:val="18"/>
              </w:rPr>
            </w:pPr>
            <w:r w:rsidRPr="00DF3D59">
              <w:rPr>
                <w:rFonts w:cs="Arial"/>
                <w:sz w:val="18"/>
                <w:szCs w:val="18"/>
              </w:rPr>
              <w:t>Permanente</w:t>
            </w:r>
          </w:p>
        </w:tc>
      </w:tr>
      <w:tr w:rsidR="00FC6C26" w:rsidRPr="00DF3D59" w14:paraId="3098AF81" w14:textId="77777777" w:rsidTr="003B2811">
        <w:trPr>
          <w:cantSplit/>
        </w:trPr>
        <w:tc>
          <w:tcPr>
            <w:tcW w:w="7158" w:type="dxa"/>
            <w:gridSpan w:val="2"/>
            <w:tcBorders>
              <w:top w:val="single" w:sz="4" w:space="0" w:color="000000"/>
              <w:left w:val="single" w:sz="4" w:space="0" w:color="000000"/>
              <w:bottom w:val="single" w:sz="4" w:space="0" w:color="000000"/>
            </w:tcBorders>
            <w:shd w:val="clear" w:color="auto" w:fill="FFFFFF"/>
          </w:tcPr>
          <w:p w14:paraId="675E9BFD" w14:textId="77777777" w:rsidR="00FC6C26" w:rsidRPr="00DF3D59" w:rsidRDefault="00FC6C26" w:rsidP="003B2811">
            <w:pPr>
              <w:rPr>
                <w:rFonts w:cs="Arial"/>
                <w:b/>
                <w:sz w:val="18"/>
                <w:szCs w:val="18"/>
              </w:rPr>
            </w:pPr>
            <w:r w:rsidRPr="00DF3D59">
              <w:rPr>
                <w:rFonts w:cs="Arial"/>
                <w:b/>
                <w:sz w:val="18"/>
                <w:szCs w:val="18"/>
              </w:rPr>
              <w:t>EQUIPOS DE PROTECCIÓN INDIVIDUAL (EPIs)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3932FAC" w14:textId="77777777" w:rsidR="00FC6C26" w:rsidRPr="00DF3D59" w:rsidRDefault="00FC6C26" w:rsidP="003B2811">
            <w:pPr>
              <w:keepNext/>
              <w:numPr>
                <w:ilvl w:val="2"/>
                <w:numId w:val="0"/>
              </w:numPr>
              <w:jc w:val="center"/>
              <w:outlineLvl w:val="2"/>
              <w:rPr>
                <w:rFonts w:cs="Arial"/>
                <w:b/>
                <w:sz w:val="18"/>
                <w:szCs w:val="18"/>
                <w:lang w:eastAsia="zh-CN"/>
              </w:rPr>
            </w:pPr>
            <w:r w:rsidRPr="00DF3D59">
              <w:rPr>
                <w:rFonts w:cs="Arial"/>
                <w:b/>
                <w:sz w:val="18"/>
                <w:szCs w:val="18"/>
                <w:lang w:eastAsia="zh-CN"/>
              </w:rPr>
              <w:t>EMPREGO</w:t>
            </w:r>
          </w:p>
        </w:tc>
      </w:tr>
      <w:tr w:rsidR="00FC6C26" w:rsidRPr="00DF3D59" w14:paraId="46FFF262" w14:textId="77777777" w:rsidTr="003B2811">
        <w:tc>
          <w:tcPr>
            <w:tcW w:w="354" w:type="dxa"/>
            <w:tcBorders>
              <w:top w:val="single" w:sz="4" w:space="0" w:color="000000"/>
              <w:left w:val="single" w:sz="4" w:space="0" w:color="000000"/>
              <w:bottom w:val="single" w:sz="4" w:space="0" w:color="000000"/>
            </w:tcBorders>
            <w:shd w:val="clear" w:color="auto" w:fill="FFFFFF"/>
          </w:tcPr>
          <w:p w14:paraId="6C91AF6B" w14:textId="77777777" w:rsidR="00FC6C26" w:rsidRPr="00DF3D59" w:rsidRDefault="00FC6C26" w:rsidP="003B2811">
            <w:pPr>
              <w:snapToGrid w:val="0"/>
              <w:rPr>
                <w:rFonts w:cs="Arial"/>
                <w:bCs/>
                <w:sz w:val="18"/>
                <w:szCs w:val="18"/>
              </w:rPr>
            </w:pPr>
            <w:r w:rsidRPr="00DF3D59">
              <w:rPr>
                <w:rFonts w:cs="Arial"/>
                <w:bCs/>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2C03879F" w14:textId="77777777" w:rsidR="00FC6C26" w:rsidRPr="00DF3D59" w:rsidRDefault="00FC6C26" w:rsidP="003B2811">
            <w:pPr>
              <w:rPr>
                <w:rFonts w:cs="Arial"/>
                <w:sz w:val="18"/>
                <w:szCs w:val="18"/>
              </w:rPr>
            </w:pPr>
            <w:r w:rsidRPr="00DF3D59">
              <w:rPr>
                <w:rFonts w:cs="Arial"/>
                <w:sz w:val="18"/>
                <w:szCs w:val="18"/>
              </w:rPr>
              <w:t>Lentes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E769A08"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708751BF" w14:textId="77777777" w:rsidTr="003B2811">
        <w:tc>
          <w:tcPr>
            <w:tcW w:w="354" w:type="dxa"/>
            <w:tcBorders>
              <w:top w:val="single" w:sz="4" w:space="0" w:color="000000"/>
              <w:left w:val="single" w:sz="4" w:space="0" w:color="000000"/>
              <w:bottom w:val="single" w:sz="4" w:space="0" w:color="000000"/>
            </w:tcBorders>
            <w:shd w:val="clear" w:color="auto" w:fill="FFFFFF"/>
          </w:tcPr>
          <w:p w14:paraId="64026C65"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4C0553E1" w14:textId="77777777" w:rsidR="00FC6C26" w:rsidRPr="00DF3D59" w:rsidRDefault="00FC6C26" w:rsidP="003B2811">
            <w:pPr>
              <w:rPr>
                <w:rFonts w:cs="Arial"/>
                <w:sz w:val="18"/>
                <w:szCs w:val="18"/>
              </w:rPr>
            </w:pPr>
            <w:r w:rsidRPr="00DF3D59">
              <w:rPr>
                <w:rFonts w:cs="Arial"/>
                <w:sz w:val="18"/>
                <w:szCs w:val="18"/>
              </w:rPr>
              <w:t>Luvas de coiro ou goma</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036FBBE1"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7FC86FCA" w14:textId="77777777" w:rsidTr="003B2811">
        <w:tc>
          <w:tcPr>
            <w:tcW w:w="354" w:type="dxa"/>
            <w:tcBorders>
              <w:top w:val="single" w:sz="4" w:space="0" w:color="000000"/>
              <w:left w:val="single" w:sz="4" w:space="0" w:color="000000"/>
              <w:bottom w:val="single" w:sz="4" w:space="0" w:color="000000"/>
            </w:tcBorders>
            <w:shd w:val="clear" w:color="auto" w:fill="FFFFFF"/>
          </w:tcPr>
          <w:p w14:paraId="1257F045"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52A93F7D" w14:textId="77777777" w:rsidR="00FC6C26" w:rsidRPr="00DF3D59" w:rsidRDefault="00FC6C26" w:rsidP="003B2811">
            <w:pPr>
              <w:rPr>
                <w:rFonts w:cs="Arial"/>
                <w:sz w:val="18"/>
                <w:szCs w:val="18"/>
              </w:rPr>
            </w:pPr>
            <w:r w:rsidRPr="00DF3D59">
              <w:rPr>
                <w:rFonts w:cs="Arial"/>
                <w:sz w:val="18"/>
                <w:szCs w:val="18"/>
              </w:rPr>
              <w:t>Botas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41F56FA2" w14:textId="77777777" w:rsidR="00FC6C26" w:rsidRPr="00DF3D59" w:rsidRDefault="00FC6C26" w:rsidP="003B2811">
            <w:pPr>
              <w:jc w:val="center"/>
              <w:rPr>
                <w:rFonts w:cs="Arial"/>
                <w:sz w:val="18"/>
                <w:szCs w:val="18"/>
              </w:rPr>
            </w:pPr>
            <w:r w:rsidRPr="00DF3D59">
              <w:rPr>
                <w:rFonts w:cs="Arial"/>
                <w:sz w:val="18"/>
                <w:szCs w:val="18"/>
              </w:rPr>
              <w:t>Frecuente</w:t>
            </w:r>
          </w:p>
        </w:tc>
      </w:tr>
      <w:tr w:rsidR="00FC6C26" w:rsidRPr="00DF3D59" w14:paraId="04080DCD" w14:textId="77777777" w:rsidTr="003B2811">
        <w:tc>
          <w:tcPr>
            <w:tcW w:w="354" w:type="dxa"/>
            <w:tcBorders>
              <w:top w:val="single" w:sz="4" w:space="0" w:color="000000"/>
              <w:left w:val="single" w:sz="4" w:space="0" w:color="000000"/>
              <w:bottom w:val="single" w:sz="4" w:space="0" w:color="000000"/>
            </w:tcBorders>
            <w:shd w:val="clear" w:color="auto" w:fill="FFFFFF"/>
          </w:tcPr>
          <w:p w14:paraId="4775A5B3"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07628DB0" w14:textId="77777777" w:rsidR="00FC6C26" w:rsidRPr="00DF3D59" w:rsidRDefault="00FC6C26" w:rsidP="003B2811">
            <w:pPr>
              <w:rPr>
                <w:rFonts w:cs="Arial"/>
                <w:sz w:val="18"/>
                <w:szCs w:val="18"/>
              </w:rPr>
            </w:pPr>
            <w:r w:rsidRPr="00DF3D59">
              <w:rPr>
                <w:rFonts w:cs="Arial"/>
                <w:sz w:val="18"/>
                <w:szCs w:val="18"/>
              </w:rPr>
              <w:t>Cintos e arneses de seguridade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6AE23B41"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1AD901C5" w14:textId="77777777" w:rsidTr="003B2811">
        <w:tc>
          <w:tcPr>
            <w:tcW w:w="354" w:type="dxa"/>
            <w:tcBorders>
              <w:top w:val="single" w:sz="4" w:space="0" w:color="000000"/>
              <w:left w:val="single" w:sz="4" w:space="0" w:color="000000"/>
              <w:bottom w:val="single" w:sz="4" w:space="0" w:color="000000"/>
            </w:tcBorders>
            <w:shd w:val="clear" w:color="auto" w:fill="FFFFFF"/>
          </w:tcPr>
          <w:p w14:paraId="44061537" w14:textId="77777777" w:rsidR="00FC6C26" w:rsidRPr="00DF3D59" w:rsidRDefault="00FC6C26" w:rsidP="003B2811">
            <w:pPr>
              <w:snapToGrid w:val="0"/>
              <w:rPr>
                <w:rFonts w:cs="Arial"/>
                <w:sz w:val="18"/>
                <w:szCs w:val="18"/>
              </w:rPr>
            </w:pPr>
          </w:p>
        </w:tc>
        <w:tc>
          <w:tcPr>
            <w:tcW w:w="6804" w:type="dxa"/>
            <w:tcBorders>
              <w:top w:val="single" w:sz="4" w:space="0" w:color="000000"/>
              <w:left w:val="single" w:sz="4" w:space="0" w:color="000000"/>
              <w:bottom w:val="single" w:sz="4" w:space="0" w:color="000000"/>
            </w:tcBorders>
            <w:shd w:val="clear" w:color="auto" w:fill="FFFFFF"/>
          </w:tcPr>
          <w:p w14:paraId="3868AB1C" w14:textId="77777777" w:rsidR="00FC6C26" w:rsidRPr="00DF3D59" w:rsidRDefault="00FC6C26" w:rsidP="003B2811">
            <w:pPr>
              <w:rPr>
                <w:rFonts w:cs="Arial"/>
                <w:sz w:val="18"/>
                <w:szCs w:val="18"/>
              </w:rPr>
            </w:pPr>
            <w:r w:rsidRPr="00DF3D59">
              <w:rPr>
                <w:rFonts w:cs="Arial"/>
                <w:sz w:val="18"/>
                <w:szCs w:val="18"/>
              </w:rPr>
              <w:t>Mastros e cables fiadores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27919A1" w14:textId="77777777" w:rsidR="00FC6C26" w:rsidRPr="00DF3D59" w:rsidRDefault="00FC6C26" w:rsidP="003B2811">
            <w:pPr>
              <w:jc w:val="center"/>
              <w:rPr>
                <w:rFonts w:cs="Arial"/>
                <w:sz w:val="18"/>
                <w:szCs w:val="18"/>
              </w:rPr>
            </w:pPr>
            <w:r w:rsidRPr="00DF3D59">
              <w:rPr>
                <w:rFonts w:cs="Arial"/>
                <w:sz w:val="18"/>
                <w:szCs w:val="18"/>
              </w:rPr>
              <w:t>Ocasional</w:t>
            </w:r>
          </w:p>
        </w:tc>
      </w:tr>
      <w:tr w:rsidR="00FC6C26" w:rsidRPr="00DF3D59" w14:paraId="257C587D" w14:textId="77777777" w:rsidTr="003B2811">
        <w:tc>
          <w:tcPr>
            <w:tcW w:w="354" w:type="dxa"/>
            <w:tcBorders>
              <w:top w:val="single" w:sz="4" w:space="0" w:color="000000"/>
              <w:left w:val="single" w:sz="4" w:space="0" w:color="000000"/>
              <w:bottom w:val="single" w:sz="4" w:space="0" w:color="000000"/>
            </w:tcBorders>
            <w:shd w:val="clear" w:color="auto" w:fill="FFFFFF"/>
          </w:tcPr>
          <w:p w14:paraId="12259299" w14:textId="77777777" w:rsidR="00FC6C26" w:rsidRPr="00DF3D59" w:rsidRDefault="00FC6C26" w:rsidP="003B2811">
            <w:pPr>
              <w:snapToGrid w:val="0"/>
              <w:rPr>
                <w:rFonts w:cs="Arial"/>
                <w:sz w:val="18"/>
                <w:szCs w:val="18"/>
              </w:rPr>
            </w:pPr>
            <w:r w:rsidRPr="00DF3D59">
              <w:rPr>
                <w:rFonts w:cs="Arial"/>
                <w:sz w:val="18"/>
                <w:szCs w:val="18"/>
              </w:rPr>
              <w:t>X</w:t>
            </w:r>
          </w:p>
        </w:tc>
        <w:tc>
          <w:tcPr>
            <w:tcW w:w="6804" w:type="dxa"/>
            <w:tcBorders>
              <w:top w:val="single" w:sz="4" w:space="0" w:color="000000"/>
              <w:left w:val="single" w:sz="4" w:space="0" w:color="000000"/>
              <w:bottom w:val="single" w:sz="4" w:space="0" w:color="000000"/>
            </w:tcBorders>
            <w:shd w:val="clear" w:color="auto" w:fill="FFFFFF"/>
          </w:tcPr>
          <w:p w14:paraId="4675BB9E" w14:textId="77777777" w:rsidR="00FC6C26" w:rsidRPr="00DF3D59" w:rsidRDefault="00FC6C26" w:rsidP="003B2811">
            <w:pPr>
              <w:rPr>
                <w:rFonts w:cs="Arial"/>
                <w:sz w:val="18"/>
                <w:szCs w:val="18"/>
              </w:rPr>
            </w:pPr>
            <w:r w:rsidRPr="00DF3D59">
              <w:rPr>
                <w:rFonts w:cs="Arial"/>
                <w:sz w:val="18"/>
                <w:szCs w:val="18"/>
              </w:rPr>
              <w:t>Máscara filtrante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2DAB738B" w14:textId="77777777" w:rsidR="00FC6C26" w:rsidRPr="00DF3D59" w:rsidRDefault="00FC6C26" w:rsidP="003B2811">
            <w:pPr>
              <w:jc w:val="center"/>
              <w:rPr>
                <w:rFonts w:cs="Arial"/>
                <w:sz w:val="18"/>
                <w:szCs w:val="18"/>
              </w:rPr>
            </w:pPr>
            <w:r w:rsidRPr="00DF3D59">
              <w:rPr>
                <w:rFonts w:cs="Arial"/>
                <w:sz w:val="18"/>
                <w:szCs w:val="18"/>
              </w:rPr>
              <w:t>Ocasional</w:t>
            </w:r>
          </w:p>
        </w:tc>
      </w:tr>
    </w:tbl>
    <w:p w14:paraId="2E5B87B5" w14:textId="77777777" w:rsidR="00FC6C26" w:rsidRPr="00DF3D59" w:rsidRDefault="00FC6C26" w:rsidP="00FC6C26">
      <w:pPr>
        <w:rPr>
          <w:rFonts w:cs="Arial"/>
          <w:szCs w:val="20"/>
        </w:rPr>
      </w:pPr>
    </w:p>
    <w:p w14:paraId="0871EB7F" w14:textId="77777777" w:rsidR="00FC6C26" w:rsidRPr="00DF3D59" w:rsidRDefault="00FC6C26">
      <w:pPr>
        <w:pStyle w:val="Antalista"/>
        <w:numPr>
          <w:ilvl w:val="0"/>
          <w:numId w:val="34"/>
        </w:numPr>
        <w:rPr>
          <w:b w:val="0"/>
          <w:bCs/>
        </w:rPr>
      </w:pPr>
      <w:r w:rsidRPr="00DF3D59">
        <w:rPr>
          <w:bCs/>
        </w:rPr>
        <w:t>RISCOS LABORAIS ESPECIAIS</w:t>
      </w:r>
    </w:p>
    <w:p w14:paraId="15641838" w14:textId="77777777" w:rsidR="00FC6C26" w:rsidRPr="00DF3D59" w:rsidRDefault="00FC6C26" w:rsidP="00FC6C26">
      <w:pPr>
        <w:rPr>
          <w:rFonts w:cs="Arial"/>
          <w:szCs w:val="20"/>
        </w:rPr>
      </w:pPr>
      <w:r w:rsidRPr="00DF3D59">
        <w:rPr>
          <w:rFonts w:cs="Arial"/>
          <w:szCs w:val="20"/>
        </w:rPr>
        <w:t>Na seguinte táboa relaciónanse aqueles traballos que sendo necesarios para o desenvolvemento da obra definida no Proxecto de referencia, implican riscos especiais para a seguridade e a saúde dos traballadores, e están por iso incluídos no Anexo II do R.D. 1627/1997.</w:t>
      </w:r>
    </w:p>
    <w:p w14:paraId="3C01CED9" w14:textId="77777777" w:rsidR="00FC6C26" w:rsidRPr="00DF3D59" w:rsidRDefault="00FC6C26" w:rsidP="00FC6C26">
      <w:pPr>
        <w:rPr>
          <w:rFonts w:cs="Arial"/>
          <w:szCs w:val="20"/>
        </w:rPr>
      </w:pPr>
    </w:p>
    <w:p w14:paraId="2C691EA5" w14:textId="77777777" w:rsidR="00FC6C26" w:rsidRPr="00DF3D59" w:rsidRDefault="00FC6C26" w:rsidP="00FC6C26">
      <w:pPr>
        <w:rPr>
          <w:rFonts w:cs="Arial"/>
          <w:szCs w:val="20"/>
        </w:rPr>
      </w:pPr>
      <w:r w:rsidRPr="00DF3D59">
        <w:rPr>
          <w:rFonts w:cs="Arial"/>
          <w:szCs w:val="20"/>
        </w:rPr>
        <w:t>Tamén se indican as medidas específicas que deben adoptarse para controlar e reducir os riscos derivados deste tipo de traballos.</w:t>
      </w:r>
    </w:p>
    <w:p w14:paraId="57C9622D"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insideH w:val="single" w:sz="4" w:space="0" w:color="000000"/>
        </w:tblBorders>
        <w:tblCellMar>
          <w:left w:w="65" w:type="dxa"/>
          <w:right w:w="70" w:type="dxa"/>
        </w:tblCellMar>
        <w:tblLook w:val="0000" w:firstRow="0" w:lastRow="0" w:firstColumn="0" w:lastColumn="0" w:noHBand="0" w:noVBand="0"/>
      </w:tblPr>
      <w:tblGrid>
        <w:gridCol w:w="4784"/>
        <w:gridCol w:w="4784"/>
      </w:tblGrid>
      <w:tr w:rsidR="00FC6C26" w:rsidRPr="00DF3D59" w14:paraId="25322CA3" w14:textId="77777777" w:rsidTr="003B2811">
        <w:tc>
          <w:tcPr>
            <w:tcW w:w="4784" w:type="dxa"/>
            <w:tcBorders>
              <w:top w:val="single" w:sz="4" w:space="0" w:color="000000"/>
              <w:left w:val="single" w:sz="4" w:space="0" w:color="000000"/>
              <w:bottom w:val="single" w:sz="4" w:space="0" w:color="000000"/>
            </w:tcBorders>
            <w:shd w:val="clear" w:color="auto" w:fill="FFFFFF"/>
          </w:tcPr>
          <w:p w14:paraId="63C84810" w14:textId="77777777" w:rsidR="00FC6C26" w:rsidRPr="00DF3D59" w:rsidRDefault="00FC6C26" w:rsidP="003B2811">
            <w:pPr>
              <w:jc w:val="center"/>
              <w:rPr>
                <w:rFonts w:cs="Arial"/>
                <w:b/>
                <w:szCs w:val="20"/>
              </w:rPr>
            </w:pPr>
            <w:r w:rsidRPr="00DF3D59">
              <w:rPr>
                <w:rFonts w:cs="Arial"/>
                <w:b/>
                <w:szCs w:val="20"/>
              </w:rPr>
              <w:t>TRABALLOS CON RISCOS ESPECIAIS</w:t>
            </w:r>
          </w:p>
        </w:tc>
        <w:tc>
          <w:tcPr>
            <w:tcW w:w="4784" w:type="dxa"/>
            <w:tcBorders>
              <w:top w:val="single" w:sz="4" w:space="0" w:color="000000"/>
              <w:left w:val="single" w:sz="4" w:space="0" w:color="000000"/>
              <w:bottom w:val="single" w:sz="4" w:space="0" w:color="000000"/>
              <w:right w:val="single" w:sz="4" w:space="0" w:color="000000"/>
            </w:tcBorders>
            <w:shd w:val="clear" w:color="auto" w:fill="FFFFFF"/>
          </w:tcPr>
          <w:p w14:paraId="15818759" w14:textId="77777777" w:rsidR="00FC6C26" w:rsidRPr="00DF3D59" w:rsidRDefault="00FC6C26" w:rsidP="003B2811">
            <w:pPr>
              <w:jc w:val="center"/>
              <w:rPr>
                <w:rFonts w:cs="Arial"/>
                <w:b/>
                <w:szCs w:val="20"/>
              </w:rPr>
            </w:pPr>
            <w:r w:rsidRPr="00DF3D59">
              <w:rPr>
                <w:rFonts w:cs="Arial"/>
                <w:b/>
                <w:szCs w:val="20"/>
              </w:rPr>
              <w:t>MEDIDAS ESPECÍFICAS PREVISTAS</w:t>
            </w:r>
          </w:p>
        </w:tc>
      </w:tr>
      <w:tr w:rsidR="00FC6C26" w:rsidRPr="00DF3D59" w14:paraId="23D1FC20" w14:textId="77777777" w:rsidTr="003B2811">
        <w:tc>
          <w:tcPr>
            <w:tcW w:w="4784" w:type="dxa"/>
            <w:tcBorders>
              <w:top w:val="single" w:sz="4" w:space="0" w:color="000000"/>
              <w:left w:val="single" w:sz="4" w:space="0" w:color="000000"/>
              <w:bottom w:val="single" w:sz="4" w:space="0" w:color="000000"/>
            </w:tcBorders>
            <w:shd w:val="clear" w:color="auto" w:fill="FFFFFF"/>
          </w:tcPr>
          <w:p w14:paraId="10E731C0" w14:textId="77777777" w:rsidR="00FC6C26" w:rsidRPr="00DF3D59" w:rsidRDefault="00FC6C26" w:rsidP="003B2811">
            <w:pPr>
              <w:rPr>
                <w:rFonts w:cs="Arial"/>
                <w:szCs w:val="20"/>
              </w:rPr>
            </w:pPr>
            <w:r w:rsidRPr="00DF3D59">
              <w:rPr>
                <w:rFonts w:cs="Arial"/>
                <w:szCs w:val="20"/>
              </w:rPr>
              <w:t>Especialmente graves de caídas de altura, soterramentos e afundimentos</w:t>
            </w:r>
          </w:p>
        </w:tc>
        <w:tc>
          <w:tcPr>
            <w:tcW w:w="4784" w:type="dxa"/>
            <w:tcBorders>
              <w:top w:val="single" w:sz="4" w:space="0" w:color="000000"/>
              <w:left w:val="single" w:sz="4" w:space="0" w:color="000000"/>
              <w:bottom w:val="single" w:sz="4" w:space="0" w:color="000000"/>
              <w:right w:val="single" w:sz="4" w:space="0" w:color="000000"/>
            </w:tcBorders>
            <w:shd w:val="clear" w:color="auto" w:fill="FFFFFF"/>
          </w:tcPr>
          <w:p w14:paraId="106C3FA3" w14:textId="77777777" w:rsidR="00FC6C26" w:rsidRPr="00DF3D59" w:rsidRDefault="00FC6C26" w:rsidP="003B2811">
            <w:pPr>
              <w:snapToGrid w:val="0"/>
              <w:rPr>
                <w:rFonts w:cs="Arial"/>
                <w:szCs w:val="20"/>
              </w:rPr>
            </w:pPr>
          </w:p>
        </w:tc>
      </w:tr>
      <w:tr w:rsidR="00FC6C26" w:rsidRPr="00DF3D59" w14:paraId="2474F652" w14:textId="77777777" w:rsidTr="003B2811">
        <w:tc>
          <w:tcPr>
            <w:tcW w:w="4784" w:type="dxa"/>
            <w:tcBorders>
              <w:top w:val="single" w:sz="4" w:space="0" w:color="000000"/>
              <w:left w:val="single" w:sz="4" w:space="0" w:color="000000"/>
              <w:bottom w:val="single" w:sz="4" w:space="0" w:color="000000"/>
            </w:tcBorders>
            <w:shd w:val="clear" w:color="auto" w:fill="FFFFFF"/>
          </w:tcPr>
          <w:p w14:paraId="49C21C09"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En proximidade de liñas eléctricas de alta tensión</w:t>
            </w:r>
          </w:p>
        </w:tc>
        <w:tc>
          <w:tcPr>
            <w:tcW w:w="4784" w:type="dxa"/>
            <w:tcBorders>
              <w:top w:val="single" w:sz="4" w:space="0" w:color="000000"/>
              <w:left w:val="single" w:sz="4" w:space="0" w:color="000000"/>
              <w:bottom w:val="single" w:sz="4" w:space="0" w:color="000000"/>
              <w:right w:val="single" w:sz="4" w:space="0" w:color="000000"/>
            </w:tcBorders>
            <w:shd w:val="clear" w:color="auto" w:fill="FFFFFF"/>
          </w:tcPr>
          <w:p w14:paraId="36BA58E4" w14:textId="77777777" w:rsidR="00FC6C26" w:rsidRPr="00DF3D59" w:rsidRDefault="00FC6C26" w:rsidP="003B2811">
            <w:pPr>
              <w:rPr>
                <w:rFonts w:cs="Arial"/>
                <w:szCs w:val="20"/>
              </w:rPr>
            </w:pPr>
            <w:r w:rsidRPr="00DF3D59">
              <w:rPr>
                <w:rFonts w:cs="Arial"/>
                <w:szCs w:val="20"/>
              </w:rPr>
              <w:t>Sinalizar e respectar a distancia de seguridade (5 m)</w:t>
            </w:r>
          </w:p>
          <w:p w14:paraId="25F0F194" w14:textId="77777777" w:rsidR="00FC6C26" w:rsidRPr="00DF3D59" w:rsidRDefault="00FC6C26" w:rsidP="003B2811">
            <w:pPr>
              <w:rPr>
                <w:rFonts w:cs="Arial"/>
                <w:szCs w:val="20"/>
              </w:rPr>
            </w:pPr>
            <w:r w:rsidRPr="00DF3D59">
              <w:rPr>
                <w:rFonts w:cs="Arial"/>
                <w:szCs w:val="20"/>
              </w:rPr>
              <w:t>Pórticos protectores de 5 m de altura</w:t>
            </w:r>
          </w:p>
          <w:p w14:paraId="277090EF" w14:textId="77777777" w:rsidR="00FC6C26" w:rsidRPr="00DF3D59" w:rsidRDefault="00FC6C26" w:rsidP="003B2811">
            <w:pPr>
              <w:rPr>
                <w:rFonts w:cs="Arial"/>
                <w:szCs w:val="20"/>
              </w:rPr>
            </w:pPr>
            <w:r w:rsidRPr="00DF3D59">
              <w:rPr>
                <w:rFonts w:cs="Arial"/>
                <w:szCs w:val="20"/>
              </w:rPr>
              <w:t>Calzado de seguridade</w:t>
            </w:r>
          </w:p>
        </w:tc>
      </w:tr>
      <w:tr w:rsidR="00FC6C26" w:rsidRPr="00DF3D59" w14:paraId="431EC529" w14:textId="77777777" w:rsidTr="003B2811">
        <w:tc>
          <w:tcPr>
            <w:tcW w:w="4784" w:type="dxa"/>
            <w:tcBorders>
              <w:top w:val="single" w:sz="4" w:space="0" w:color="000000"/>
              <w:left w:val="single" w:sz="4" w:space="0" w:color="000000"/>
              <w:bottom w:val="single" w:sz="4" w:space="0" w:color="000000"/>
            </w:tcBorders>
            <w:shd w:val="clear" w:color="auto" w:fill="FFFFFF"/>
          </w:tcPr>
          <w:p w14:paraId="361A64EE"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Con exposición a risco de afogo por inmersión</w:t>
            </w:r>
          </w:p>
        </w:tc>
        <w:tc>
          <w:tcPr>
            <w:tcW w:w="4784" w:type="dxa"/>
            <w:tcBorders>
              <w:top w:val="single" w:sz="4" w:space="0" w:color="000000"/>
              <w:left w:val="single" w:sz="4" w:space="0" w:color="000000"/>
              <w:bottom w:val="single" w:sz="4" w:space="0" w:color="000000"/>
              <w:right w:val="single" w:sz="4" w:space="0" w:color="000000"/>
            </w:tcBorders>
            <w:shd w:val="clear" w:color="auto" w:fill="FFFFFF"/>
          </w:tcPr>
          <w:p w14:paraId="2D9EE0B2" w14:textId="77777777" w:rsidR="00FC6C26" w:rsidRPr="00DF3D59" w:rsidRDefault="00FC6C26" w:rsidP="003B2811">
            <w:pPr>
              <w:snapToGrid w:val="0"/>
              <w:rPr>
                <w:rFonts w:cs="Arial"/>
                <w:szCs w:val="20"/>
              </w:rPr>
            </w:pPr>
          </w:p>
        </w:tc>
      </w:tr>
      <w:tr w:rsidR="00FC6C26" w:rsidRPr="00DF3D59" w14:paraId="168819E4" w14:textId="77777777" w:rsidTr="003B2811">
        <w:tc>
          <w:tcPr>
            <w:tcW w:w="4784" w:type="dxa"/>
            <w:tcBorders>
              <w:top w:val="single" w:sz="4" w:space="0" w:color="000000"/>
              <w:left w:val="single" w:sz="4" w:space="0" w:color="000000"/>
              <w:bottom w:val="single" w:sz="4" w:space="0" w:color="000000"/>
            </w:tcBorders>
            <w:shd w:val="clear" w:color="auto" w:fill="FFFFFF"/>
          </w:tcPr>
          <w:p w14:paraId="0E7E8E17" w14:textId="77777777" w:rsidR="00FC6C26" w:rsidRPr="00DF3D59" w:rsidRDefault="00FC6C26" w:rsidP="003B2811">
            <w:pPr>
              <w:rPr>
                <w:rFonts w:cs="Arial"/>
                <w:szCs w:val="20"/>
              </w:rPr>
            </w:pPr>
            <w:r w:rsidRPr="00DF3D59">
              <w:rPr>
                <w:rFonts w:cs="Arial"/>
                <w:szCs w:val="20"/>
              </w:rPr>
              <w:t>Que impliquen o uso de explosivos</w:t>
            </w:r>
          </w:p>
        </w:tc>
        <w:tc>
          <w:tcPr>
            <w:tcW w:w="4784" w:type="dxa"/>
            <w:tcBorders>
              <w:top w:val="single" w:sz="4" w:space="0" w:color="000000"/>
              <w:left w:val="single" w:sz="4" w:space="0" w:color="000000"/>
              <w:bottom w:val="single" w:sz="4" w:space="0" w:color="000000"/>
              <w:right w:val="single" w:sz="4" w:space="0" w:color="000000"/>
            </w:tcBorders>
            <w:shd w:val="clear" w:color="auto" w:fill="FFFFFF"/>
          </w:tcPr>
          <w:p w14:paraId="281DB3D1" w14:textId="77777777" w:rsidR="00FC6C26" w:rsidRPr="00DF3D59" w:rsidRDefault="00FC6C26" w:rsidP="003B2811">
            <w:pPr>
              <w:snapToGrid w:val="0"/>
              <w:rPr>
                <w:rFonts w:cs="Arial"/>
                <w:szCs w:val="20"/>
              </w:rPr>
            </w:pPr>
          </w:p>
        </w:tc>
      </w:tr>
      <w:tr w:rsidR="00FC6C26" w:rsidRPr="00DF3D59" w14:paraId="6F13562F" w14:textId="77777777" w:rsidTr="003B2811">
        <w:tc>
          <w:tcPr>
            <w:tcW w:w="4784" w:type="dxa"/>
            <w:tcBorders>
              <w:top w:val="single" w:sz="4" w:space="0" w:color="000000"/>
              <w:left w:val="single" w:sz="4" w:space="0" w:color="000000"/>
              <w:bottom w:val="single" w:sz="4" w:space="0" w:color="000000"/>
            </w:tcBorders>
            <w:shd w:val="clear" w:color="auto" w:fill="FFFFFF"/>
          </w:tcPr>
          <w:p w14:paraId="7E5605CF" w14:textId="77777777" w:rsidR="00FC6C26" w:rsidRPr="00DF3D59" w:rsidRDefault="00FC6C26" w:rsidP="003B2811">
            <w:pPr>
              <w:rPr>
                <w:rFonts w:cs="Arial"/>
                <w:szCs w:val="20"/>
              </w:rPr>
            </w:pPr>
            <w:r w:rsidRPr="00DF3D59">
              <w:rPr>
                <w:rFonts w:cs="Arial"/>
                <w:szCs w:val="20"/>
              </w:rPr>
              <w:t>Que requiran a montaxe e desmonte de elementos prefabricados pesados</w:t>
            </w:r>
          </w:p>
        </w:tc>
        <w:tc>
          <w:tcPr>
            <w:tcW w:w="4784" w:type="dxa"/>
            <w:tcBorders>
              <w:top w:val="single" w:sz="4" w:space="0" w:color="000000"/>
              <w:left w:val="single" w:sz="4" w:space="0" w:color="000000"/>
              <w:bottom w:val="single" w:sz="4" w:space="0" w:color="000000"/>
              <w:right w:val="single" w:sz="4" w:space="0" w:color="000000"/>
            </w:tcBorders>
            <w:shd w:val="clear" w:color="auto" w:fill="FFFFFF"/>
          </w:tcPr>
          <w:p w14:paraId="4529C910" w14:textId="77777777" w:rsidR="00FC6C26" w:rsidRPr="00DF3D59" w:rsidRDefault="00FC6C26" w:rsidP="003B2811">
            <w:pPr>
              <w:snapToGrid w:val="0"/>
              <w:rPr>
                <w:rFonts w:cs="Arial"/>
                <w:szCs w:val="20"/>
              </w:rPr>
            </w:pPr>
          </w:p>
        </w:tc>
      </w:tr>
    </w:tbl>
    <w:p w14:paraId="53DE2E14" w14:textId="77777777" w:rsidR="00FC6C26" w:rsidRDefault="00FC6C26" w:rsidP="00FC6C26">
      <w:pPr>
        <w:rPr>
          <w:rFonts w:cs="Arial"/>
          <w:szCs w:val="20"/>
        </w:rPr>
      </w:pPr>
    </w:p>
    <w:p w14:paraId="0D9A896A" w14:textId="77777777" w:rsidR="00FC6C26" w:rsidRPr="00DF3D59" w:rsidRDefault="00FC6C26" w:rsidP="00FC6C26">
      <w:pPr>
        <w:pStyle w:val="ANTATTULO3"/>
        <w:rPr>
          <w:shd w:val="clear" w:color="auto" w:fill="FFFFFF"/>
        </w:rPr>
      </w:pPr>
      <w:r w:rsidRPr="00DF3D59">
        <w:rPr>
          <w:shd w:val="clear" w:color="auto" w:fill="FFFFFF"/>
        </w:rPr>
        <w:lastRenderedPageBreak/>
        <w:t>PREVISIÓNS PARA TRABALLOS FUTUROS</w:t>
      </w:r>
    </w:p>
    <w:p w14:paraId="7C965A4E" w14:textId="77777777" w:rsidR="00FC6C26" w:rsidRPr="00DF3D59" w:rsidRDefault="00FC6C26" w:rsidP="00FC6C26">
      <w:pPr>
        <w:rPr>
          <w:rFonts w:cs="Arial"/>
          <w:szCs w:val="20"/>
        </w:rPr>
      </w:pPr>
      <w:r w:rsidRPr="00DF3D59">
        <w:rPr>
          <w:rFonts w:cs="Arial"/>
          <w:szCs w:val="20"/>
        </w:rPr>
        <w:t>O apartado 3 do artigo 6 do R.D. 1627/1997 establece que no Estudo Básico contemplaranse tamén as previsións e as informacións para efectuar no seu día, nas debidas condicións de seguridade e saúde, os previsibles traballos posteriores.</w:t>
      </w:r>
    </w:p>
    <w:p w14:paraId="2F136862" w14:textId="77777777" w:rsidR="00FC6C26" w:rsidRPr="00DF3D59" w:rsidRDefault="00FC6C26" w:rsidP="00FC6C26">
      <w:pPr>
        <w:rPr>
          <w:rFonts w:cs="Arial"/>
          <w:szCs w:val="20"/>
        </w:rPr>
      </w:pPr>
    </w:p>
    <w:p w14:paraId="16984FCC" w14:textId="77777777" w:rsidR="00FC6C26" w:rsidRPr="00DF3D59" w:rsidRDefault="00FC6C26" w:rsidP="00FC6C26">
      <w:pPr>
        <w:rPr>
          <w:rFonts w:cs="Arial"/>
          <w:szCs w:val="20"/>
        </w:rPr>
      </w:pPr>
    </w:p>
    <w:tbl>
      <w:tblPr>
        <w:tblW w:w="956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5" w:type="dxa"/>
          <w:right w:w="70" w:type="dxa"/>
        </w:tblCellMar>
        <w:tblLook w:val="0000" w:firstRow="0" w:lastRow="0" w:firstColumn="0" w:lastColumn="0" w:noHBand="0" w:noVBand="0"/>
      </w:tblPr>
      <w:tblGrid>
        <w:gridCol w:w="354"/>
        <w:gridCol w:w="9214"/>
      </w:tblGrid>
      <w:tr w:rsidR="00FC6C26" w:rsidRPr="00DF3D59" w14:paraId="05CED201" w14:textId="77777777" w:rsidTr="003B2811">
        <w:trPr>
          <w:cantSplit/>
        </w:trPr>
        <w:tc>
          <w:tcPr>
            <w:tcW w:w="9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6C39F091" w14:textId="77777777" w:rsidR="00FC6C26" w:rsidRPr="00DF3D59" w:rsidRDefault="00FC6C26" w:rsidP="003B2811">
            <w:pPr>
              <w:keepNext/>
              <w:numPr>
                <w:ilvl w:val="2"/>
                <w:numId w:val="0"/>
              </w:numPr>
              <w:outlineLvl w:val="2"/>
              <w:rPr>
                <w:rFonts w:cs="Arial"/>
                <w:b/>
                <w:szCs w:val="20"/>
                <w:lang w:eastAsia="zh-CN"/>
              </w:rPr>
            </w:pPr>
            <w:r w:rsidRPr="00DF3D59">
              <w:rPr>
                <w:rFonts w:cs="Arial"/>
                <w:b/>
                <w:szCs w:val="20"/>
                <w:lang w:eastAsia="zh-CN"/>
              </w:rPr>
              <w:t>RISCOS</w:t>
            </w:r>
          </w:p>
        </w:tc>
      </w:tr>
      <w:tr w:rsidR="00FC6C26" w:rsidRPr="00DF3D59" w14:paraId="65790091"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A5B366B"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4843A0B4"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Caídas ao mesmo nivel en chans</w:t>
            </w:r>
          </w:p>
        </w:tc>
      </w:tr>
      <w:tr w:rsidR="00FC6C26" w:rsidRPr="00DF3D59" w14:paraId="5840D7EB"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E179915"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1A58B5BD" w14:textId="77777777" w:rsidR="00FC6C26" w:rsidRPr="00DF3D59" w:rsidRDefault="00FC6C26" w:rsidP="003B2811">
            <w:pPr>
              <w:rPr>
                <w:rFonts w:cs="Arial"/>
                <w:szCs w:val="20"/>
              </w:rPr>
            </w:pPr>
            <w:r w:rsidRPr="00DF3D59">
              <w:rPr>
                <w:rFonts w:cs="Arial"/>
                <w:szCs w:val="20"/>
              </w:rPr>
              <w:t>Caídas de altura por ocos horizontais</w:t>
            </w:r>
          </w:p>
        </w:tc>
      </w:tr>
      <w:tr w:rsidR="00FC6C26" w:rsidRPr="00DF3D59" w14:paraId="53A3A4B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AA83E6B"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336F65DD" w14:textId="77777777" w:rsidR="00FC6C26" w:rsidRPr="00DF3D59" w:rsidRDefault="00FC6C26" w:rsidP="003B2811">
            <w:pPr>
              <w:rPr>
                <w:rFonts w:cs="Arial"/>
                <w:szCs w:val="20"/>
              </w:rPr>
            </w:pPr>
            <w:r w:rsidRPr="00DF3D59">
              <w:rPr>
                <w:rFonts w:cs="Arial"/>
                <w:szCs w:val="20"/>
              </w:rPr>
              <w:t>Caídas por ocos en cerramentos</w:t>
            </w:r>
          </w:p>
        </w:tc>
      </w:tr>
      <w:tr w:rsidR="00FC6C26" w:rsidRPr="00DF3D59" w14:paraId="774A0D42"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7F269ED"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39D68F73" w14:textId="77777777" w:rsidR="00FC6C26" w:rsidRPr="00DF3D59" w:rsidRDefault="00FC6C26" w:rsidP="003B2811">
            <w:pPr>
              <w:rPr>
                <w:rFonts w:cs="Arial"/>
                <w:szCs w:val="20"/>
              </w:rPr>
            </w:pPr>
            <w:r w:rsidRPr="00DF3D59">
              <w:rPr>
                <w:rFonts w:cs="Arial"/>
                <w:szCs w:val="20"/>
              </w:rPr>
              <w:t>Caídas por escorregaduras</w:t>
            </w:r>
          </w:p>
        </w:tc>
      </w:tr>
      <w:tr w:rsidR="00FC6C26" w:rsidRPr="00DF3D59" w14:paraId="5010435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EEB9F0D"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60419C26"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Reaccións químicas por produtos de limpeza e líquidos de maquinaria</w:t>
            </w:r>
          </w:p>
        </w:tc>
      </w:tr>
      <w:tr w:rsidR="00FC6C26" w:rsidRPr="00DF3D59" w14:paraId="2D77197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1AF3F271"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1BA8955F" w14:textId="77777777" w:rsidR="00FC6C26" w:rsidRPr="00DF3D59" w:rsidRDefault="00FC6C26" w:rsidP="003B2811">
            <w:pPr>
              <w:rPr>
                <w:rFonts w:cs="Arial"/>
                <w:szCs w:val="20"/>
              </w:rPr>
            </w:pPr>
            <w:r w:rsidRPr="00DF3D59">
              <w:rPr>
                <w:rFonts w:cs="Arial"/>
                <w:szCs w:val="20"/>
              </w:rPr>
              <w:t>Contactos eléctricos por accionamento inadvertido e modificación ou deterioración de sistemas eléctricos</w:t>
            </w:r>
          </w:p>
        </w:tc>
      </w:tr>
      <w:tr w:rsidR="00FC6C26" w:rsidRPr="00DF3D59" w14:paraId="0FFC9F7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D185CF8"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3AB36A2A" w14:textId="77777777" w:rsidR="00FC6C26" w:rsidRPr="00DF3D59" w:rsidRDefault="00FC6C26" w:rsidP="003B2811">
            <w:pPr>
              <w:rPr>
                <w:rFonts w:cs="Arial"/>
                <w:szCs w:val="20"/>
              </w:rPr>
            </w:pPr>
            <w:r w:rsidRPr="00DF3D59">
              <w:rPr>
                <w:rFonts w:cs="Arial"/>
                <w:szCs w:val="20"/>
              </w:rPr>
              <w:t>Explosión de combustibles mal almacenados</w:t>
            </w:r>
          </w:p>
        </w:tc>
      </w:tr>
      <w:tr w:rsidR="00FC6C26" w:rsidRPr="00DF3D59" w14:paraId="1DDB1269"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697E08F1"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232A03A8" w14:textId="77777777" w:rsidR="00FC6C26" w:rsidRPr="00DF3D59" w:rsidRDefault="00FC6C26" w:rsidP="003B2811">
            <w:pPr>
              <w:rPr>
                <w:rFonts w:cs="Arial"/>
                <w:szCs w:val="20"/>
              </w:rPr>
            </w:pPr>
            <w:r w:rsidRPr="00DF3D59">
              <w:rPr>
                <w:rFonts w:cs="Arial"/>
                <w:szCs w:val="20"/>
              </w:rPr>
              <w:t>Lume por combustibles, modificación de instalación eléctrica ou por acumulación de refugallos perigosos</w:t>
            </w:r>
          </w:p>
        </w:tc>
      </w:tr>
      <w:tr w:rsidR="00FC6C26" w:rsidRPr="00DF3D59" w14:paraId="34FC19EF"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85DF978"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48385AB1" w14:textId="77777777" w:rsidR="00FC6C26" w:rsidRPr="00DF3D59" w:rsidRDefault="00FC6C26" w:rsidP="003B2811">
            <w:pPr>
              <w:rPr>
                <w:rFonts w:cs="Arial"/>
                <w:szCs w:val="20"/>
              </w:rPr>
            </w:pPr>
            <w:r w:rsidRPr="00DF3D59">
              <w:rPr>
                <w:rFonts w:cs="Arial"/>
                <w:szCs w:val="20"/>
              </w:rPr>
              <w:t>Impacto de elementos da maquinaria por desprendementos, escorregaduras ou roturas</w:t>
            </w:r>
          </w:p>
        </w:tc>
      </w:tr>
      <w:tr w:rsidR="00FC6C26" w:rsidRPr="00DF3D59" w14:paraId="47F24B6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67BB34D"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129A63C6" w14:textId="77777777" w:rsidR="00FC6C26" w:rsidRPr="00DF3D59" w:rsidRDefault="00FC6C26" w:rsidP="003B2811">
            <w:pPr>
              <w:rPr>
                <w:rFonts w:cs="Arial"/>
                <w:szCs w:val="20"/>
              </w:rPr>
            </w:pPr>
            <w:r w:rsidRPr="00DF3D59">
              <w:rPr>
                <w:rFonts w:cs="Arial"/>
                <w:szCs w:val="20"/>
              </w:rPr>
              <w:t>Contactos eléctricos directos e indirectos</w:t>
            </w:r>
          </w:p>
        </w:tc>
      </w:tr>
      <w:tr w:rsidR="00FC6C26" w:rsidRPr="00DF3D59" w14:paraId="44501DD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5431877"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6A0E5E9A" w14:textId="77777777" w:rsidR="00FC6C26" w:rsidRPr="00DF3D59" w:rsidRDefault="00FC6C26" w:rsidP="003B2811">
            <w:pPr>
              <w:rPr>
                <w:rFonts w:cs="Arial"/>
                <w:szCs w:val="20"/>
              </w:rPr>
            </w:pPr>
            <w:r w:rsidRPr="00DF3D59">
              <w:rPr>
                <w:rFonts w:cs="Arial"/>
                <w:szCs w:val="20"/>
              </w:rPr>
              <w:t>Toxicidade de produtos empregados na reparación ou almacenados no edificio</w:t>
            </w:r>
          </w:p>
        </w:tc>
      </w:tr>
      <w:tr w:rsidR="00FC6C26" w:rsidRPr="00DF3D59" w14:paraId="2FCFA1B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095065C"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0021E80B" w14:textId="77777777" w:rsidR="00FC6C26" w:rsidRPr="00DF3D59" w:rsidRDefault="00FC6C26" w:rsidP="003B2811">
            <w:pPr>
              <w:rPr>
                <w:rFonts w:cs="Arial"/>
                <w:szCs w:val="20"/>
              </w:rPr>
            </w:pPr>
            <w:r w:rsidRPr="00DF3D59">
              <w:rPr>
                <w:rFonts w:cs="Arial"/>
                <w:szCs w:val="20"/>
              </w:rPr>
              <w:t>Vibracións de orixe interna e externo</w:t>
            </w:r>
          </w:p>
        </w:tc>
      </w:tr>
      <w:tr w:rsidR="00FC6C26" w:rsidRPr="00DF3D59" w14:paraId="4A29C2BE"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B7B103E"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4B2AF5F0" w14:textId="77777777" w:rsidR="00FC6C26" w:rsidRPr="00DF3D59" w:rsidRDefault="00FC6C26" w:rsidP="003B2811">
            <w:pPr>
              <w:rPr>
                <w:rFonts w:cs="Arial"/>
                <w:szCs w:val="20"/>
              </w:rPr>
            </w:pPr>
            <w:r w:rsidRPr="00DF3D59">
              <w:rPr>
                <w:rFonts w:cs="Arial"/>
                <w:szCs w:val="20"/>
              </w:rPr>
              <w:t>Contaminación por ruído</w:t>
            </w:r>
          </w:p>
        </w:tc>
      </w:tr>
      <w:tr w:rsidR="00FC6C26" w:rsidRPr="00DF3D59" w14:paraId="66D63DAC" w14:textId="77777777" w:rsidTr="003B2811">
        <w:trPr>
          <w:cantSplit/>
        </w:trPr>
        <w:tc>
          <w:tcPr>
            <w:tcW w:w="9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3F20C299" w14:textId="77777777" w:rsidR="00FC6C26" w:rsidRPr="00DF3D59" w:rsidRDefault="00FC6C26" w:rsidP="003B2811">
            <w:pPr>
              <w:keepNext/>
              <w:numPr>
                <w:ilvl w:val="2"/>
                <w:numId w:val="0"/>
              </w:numPr>
              <w:outlineLvl w:val="2"/>
              <w:rPr>
                <w:rFonts w:cs="Arial"/>
                <w:b/>
                <w:szCs w:val="20"/>
                <w:lang w:eastAsia="zh-CN"/>
              </w:rPr>
            </w:pPr>
            <w:r w:rsidRPr="00DF3D59">
              <w:rPr>
                <w:rFonts w:cs="Arial"/>
                <w:b/>
                <w:szCs w:val="20"/>
                <w:lang w:eastAsia="zh-CN"/>
              </w:rPr>
              <w:t>MEDIDAS PREVENTIVAS E PROTECCIÓNS COLECTIVAS</w:t>
            </w:r>
          </w:p>
        </w:tc>
      </w:tr>
      <w:tr w:rsidR="00FC6C26" w:rsidRPr="00DF3D59" w14:paraId="12953893"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408E45F" w14:textId="77777777" w:rsidR="00FC6C26" w:rsidRPr="00DF3D59" w:rsidRDefault="00FC6C26" w:rsidP="003B2811">
            <w:pPr>
              <w:snapToGrid w:val="0"/>
              <w:rPr>
                <w:rFonts w:cs="Arial"/>
                <w:bCs/>
                <w:szCs w:val="20"/>
              </w:rPr>
            </w:pPr>
            <w:r w:rsidRPr="00DF3D59">
              <w:rPr>
                <w:rFonts w:cs="Arial"/>
                <w:bCs/>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242DF824" w14:textId="77777777" w:rsidR="00FC6C26" w:rsidRPr="00DF3D59" w:rsidRDefault="00FC6C26" w:rsidP="003B2811">
            <w:pPr>
              <w:rPr>
                <w:rFonts w:cs="Arial"/>
                <w:szCs w:val="20"/>
              </w:rPr>
            </w:pPr>
            <w:r w:rsidRPr="00DF3D59">
              <w:rPr>
                <w:rFonts w:cs="Arial"/>
                <w:szCs w:val="20"/>
              </w:rPr>
              <w:t>Andamiaxes, escadas e demais dispositivos provisionais adecuados e seguros</w:t>
            </w:r>
          </w:p>
        </w:tc>
      </w:tr>
      <w:tr w:rsidR="00FC6C26" w:rsidRPr="00DF3D59" w14:paraId="4EF5A412"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1A81B6D" w14:textId="77777777" w:rsidR="00FC6C26" w:rsidRPr="00DF3D59" w:rsidRDefault="00FC6C26" w:rsidP="003B2811">
            <w:pPr>
              <w:snapToGrid w:val="0"/>
              <w:rPr>
                <w:rFonts w:cs="Arial"/>
                <w:szCs w:val="20"/>
              </w:rPr>
            </w:pP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2930C4AB"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Ancoraxes de cintos fixados á parede para a limpeza de xanelas non accesibles</w:t>
            </w:r>
          </w:p>
        </w:tc>
      </w:tr>
      <w:tr w:rsidR="00FC6C26" w:rsidRPr="00DF3D59" w14:paraId="268184EC"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0A4249D" w14:textId="77777777" w:rsidR="00FC6C26" w:rsidRPr="00DF3D59" w:rsidRDefault="00FC6C26" w:rsidP="003B2811">
            <w:pPr>
              <w:snapToGrid w:val="0"/>
              <w:rPr>
                <w:rFonts w:cs="Arial"/>
                <w:szCs w:val="20"/>
              </w:rPr>
            </w:pP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741D6390"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Ancoraxes de cintos para reparación de tellados e cubertas</w:t>
            </w:r>
          </w:p>
        </w:tc>
      </w:tr>
      <w:tr w:rsidR="00FC6C26" w:rsidRPr="00DF3D59" w14:paraId="458AED3A"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51D52414" w14:textId="77777777" w:rsidR="00FC6C26" w:rsidRPr="00DF3D59" w:rsidRDefault="00FC6C26" w:rsidP="003B2811">
            <w:pPr>
              <w:snapToGrid w:val="0"/>
              <w:rPr>
                <w:rFonts w:cs="Arial"/>
                <w:szCs w:val="20"/>
              </w:rPr>
            </w:pP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78D60501"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Ancoraxes para poleas para izado de mobles en mudanzas</w:t>
            </w:r>
          </w:p>
        </w:tc>
      </w:tr>
      <w:tr w:rsidR="00FC6C26" w:rsidRPr="00DF3D59" w14:paraId="20F3C5AF" w14:textId="77777777" w:rsidTr="003B2811">
        <w:trPr>
          <w:cantSplit/>
        </w:trPr>
        <w:tc>
          <w:tcPr>
            <w:tcW w:w="9568" w:type="dxa"/>
            <w:gridSpan w:val="2"/>
            <w:tcBorders>
              <w:top w:val="single" w:sz="4" w:space="0" w:color="000000"/>
              <w:left w:val="single" w:sz="4" w:space="0" w:color="000000"/>
              <w:bottom w:val="single" w:sz="4" w:space="0" w:color="000000"/>
              <w:right w:val="single" w:sz="4" w:space="0" w:color="000000"/>
            </w:tcBorders>
            <w:shd w:val="clear" w:color="auto" w:fill="FFFFFF"/>
          </w:tcPr>
          <w:p w14:paraId="7DBB9944" w14:textId="77777777" w:rsidR="00FC6C26" w:rsidRPr="00DF3D59" w:rsidRDefault="00FC6C26" w:rsidP="003B2811">
            <w:pPr>
              <w:keepNext/>
              <w:numPr>
                <w:ilvl w:val="2"/>
                <w:numId w:val="0"/>
              </w:numPr>
              <w:outlineLvl w:val="2"/>
              <w:rPr>
                <w:rFonts w:cs="Arial"/>
                <w:b/>
                <w:szCs w:val="20"/>
                <w:lang w:eastAsia="zh-CN"/>
              </w:rPr>
            </w:pPr>
            <w:r w:rsidRPr="00DF3D59">
              <w:rPr>
                <w:rFonts w:cs="Arial"/>
                <w:b/>
                <w:szCs w:val="20"/>
                <w:lang w:eastAsia="zh-CN"/>
              </w:rPr>
              <w:t>EQUIPOS DE PROTECCIÓN INDIVIDUAL (EPIs)</w:t>
            </w:r>
          </w:p>
        </w:tc>
      </w:tr>
      <w:tr w:rsidR="00FC6C26" w:rsidRPr="00DF3D59" w14:paraId="61E06885"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42F38757" w14:textId="77777777" w:rsidR="00FC6C26" w:rsidRPr="00DF3D59" w:rsidRDefault="00FC6C26" w:rsidP="003B2811">
            <w:pPr>
              <w:snapToGrid w:val="0"/>
              <w:rPr>
                <w:rFonts w:cs="Arial"/>
                <w:bCs/>
                <w:szCs w:val="20"/>
              </w:rPr>
            </w:pPr>
            <w:r w:rsidRPr="00DF3D59">
              <w:rPr>
                <w:rFonts w:cs="Arial"/>
                <w:bCs/>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139BFA5C"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Casco de seguridade</w:t>
            </w:r>
          </w:p>
        </w:tc>
      </w:tr>
      <w:tr w:rsidR="00FC6C26" w:rsidRPr="00DF3D59" w14:paraId="34B79B84"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7916B2FE" w14:textId="77777777" w:rsidR="00FC6C26" w:rsidRPr="00DF3D59" w:rsidRDefault="00FC6C26" w:rsidP="003B2811">
            <w:pPr>
              <w:snapToGrid w:val="0"/>
              <w:rPr>
                <w:rFonts w:cs="Arial"/>
                <w:szCs w:val="20"/>
              </w:rPr>
            </w:pPr>
            <w:r w:rsidRPr="00DF3D59">
              <w:rPr>
                <w:rFonts w:cs="Arial"/>
                <w:szCs w:val="20"/>
              </w:rPr>
              <w:t>X</w:t>
            </w: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76DDC410"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Roupa de traballo</w:t>
            </w:r>
          </w:p>
        </w:tc>
      </w:tr>
      <w:tr w:rsidR="00FC6C26" w:rsidRPr="00DF3D59" w14:paraId="1F9F0BA1"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02D5DA9E" w14:textId="77777777" w:rsidR="00FC6C26" w:rsidRPr="00DF3D59" w:rsidRDefault="00FC6C26" w:rsidP="003B2811">
            <w:pPr>
              <w:snapToGrid w:val="0"/>
              <w:rPr>
                <w:rFonts w:cs="Arial"/>
                <w:szCs w:val="20"/>
              </w:rPr>
            </w:pP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613093B2"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Cintos de seguridade e cables de lonxitude e resistencia adecuada para limpadores de xanelas</w:t>
            </w:r>
          </w:p>
        </w:tc>
      </w:tr>
      <w:tr w:rsidR="00FC6C26" w:rsidRPr="00DF3D59" w14:paraId="576E9510" w14:textId="77777777" w:rsidTr="003B2811">
        <w:trPr>
          <w:cantSplit/>
        </w:trPr>
        <w:tc>
          <w:tcPr>
            <w:tcW w:w="354" w:type="dxa"/>
            <w:tcBorders>
              <w:top w:val="single" w:sz="4" w:space="0" w:color="000000"/>
              <w:left w:val="single" w:sz="4" w:space="0" w:color="000000"/>
              <w:bottom w:val="single" w:sz="4" w:space="0" w:color="000000"/>
            </w:tcBorders>
            <w:shd w:val="clear" w:color="auto" w:fill="FFFFFF"/>
          </w:tcPr>
          <w:p w14:paraId="338DE28D" w14:textId="77777777" w:rsidR="00FC6C26" w:rsidRPr="00DF3D59" w:rsidRDefault="00FC6C26" w:rsidP="003B2811">
            <w:pPr>
              <w:snapToGrid w:val="0"/>
              <w:rPr>
                <w:rFonts w:cs="Arial"/>
                <w:szCs w:val="20"/>
              </w:rPr>
            </w:pPr>
          </w:p>
        </w:tc>
        <w:tc>
          <w:tcPr>
            <w:tcW w:w="9214" w:type="dxa"/>
            <w:tcBorders>
              <w:top w:val="single" w:sz="4" w:space="0" w:color="000000"/>
              <w:left w:val="single" w:sz="4" w:space="0" w:color="000000"/>
              <w:bottom w:val="single" w:sz="4" w:space="0" w:color="000000"/>
              <w:right w:val="single" w:sz="4" w:space="0" w:color="000000"/>
            </w:tcBorders>
            <w:shd w:val="clear" w:color="auto" w:fill="FFFFFF"/>
          </w:tcPr>
          <w:p w14:paraId="65390480" w14:textId="77777777" w:rsidR="00FC6C26" w:rsidRPr="00DF3D59" w:rsidRDefault="00FC6C26" w:rsidP="003B2811">
            <w:pPr>
              <w:keepNext/>
              <w:numPr>
                <w:ilvl w:val="4"/>
                <w:numId w:val="0"/>
              </w:numPr>
              <w:outlineLvl w:val="4"/>
              <w:rPr>
                <w:rFonts w:cs="Arial"/>
                <w:szCs w:val="20"/>
                <w:lang w:eastAsia="zh-CN"/>
              </w:rPr>
            </w:pPr>
            <w:r w:rsidRPr="00DF3D59">
              <w:rPr>
                <w:rFonts w:cs="Arial"/>
                <w:szCs w:val="20"/>
                <w:lang w:eastAsia="zh-CN"/>
              </w:rPr>
              <w:t>Cintos de seguridade. e cables de lonxitude e resistencia adecuada para reparar tellados e cubertas inclinadas</w:t>
            </w:r>
          </w:p>
        </w:tc>
      </w:tr>
    </w:tbl>
    <w:p w14:paraId="48597C99" w14:textId="77777777" w:rsidR="00FC6C26" w:rsidRPr="00DF3D59" w:rsidRDefault="00FC6C26" w:rsidP="00FC6C26">
      <w:pPr>
        <w:pStyle w:val="ANTATTULO3"/>
        <w:rPr>
          <w:shd w:val="clear" w:color="auto" w:fill="FFFFFF"/>
        </w:rPr>
      </w:pPr>
      <w:r w:rsidRPr="00DF3D59">
        <w:rPr>
          <w:shd w:val="clear" w:color="auto" w:fill="FFFFFF"/>
        </w:rPr>
        <w:t>NORMATIVA APLICABLE</w:t>
      </w:r>
    </w:p>
    <w:p w14:paraId="2C0DE81A" w14:textId="77777777" w:rsidR="00FC6C26" w:rsidRPr="00DF3D59" w:rsidRDefault="00FC6C26">
      <w:pPr>
        <w:pStyle w:val="Antalista"/>
        <w:numPr>
          <w:ilvl w:val="0"/>
          <w:numId w:val="35"/>
        </w:numPr>
      </w:pPr>
      <w:r w:rsidRPr="00DF3D59">
        <w:t>XERAL</w:t>
      </w:r>
    </w:p>
    <w:p w14:paraId="2C8E0437" w14:textId="77777777" w:rsidR="00FC6C26" w:rsidRPr="00DF3D59" w:rsidRDefault="00FC6C26" w:rsidP="00FC6C26">
      <w:pPr>
        <w:autoSpaceDE w:val="0"/>
        <w:rPr>
          <w:rFonts w:cs="Arial"/>
          <w:i/>
          <w:iCs/>
          <w:szCs w:val="20"/>
        </w:rPr>
      </w:pPr>
    </w:p>
    <w:p w14:paraId="5F44727E" w14:textId="77777777" w:rsidR="00FC6C26" w:rsidRPr="00DF3D59" w:rsidRDefault="00FC6C26" w:rsidP="00FC6C26">
      <w:pPr>
        <w:autoSpaceDE w:val="0"/>
        <w:autoSpaceDN w:val="0"/>
        <w:adjustRightInd w:val="0"/>
        <w:rPr>
          <w:rFonts w:cs="Arial"/>
          <w:i/>
          <w:iCs/>
          <w:szCs w:val="20"/>
        </w:rPr>
      </w:pPr>
      <w:r w:rsidRPr="00DF3D59">
        <w:rPr>
          <w:rFonts w:cs="Arial"/>
          <w:i/>
          <w:iCs/>
          <w:szCs w:val="20"/>
        </w:rPr>
        <w:t>Lei 31/1995 de 8 de novembro, de Prevención de Riscos Laborais. B.O.E. 10/11/1995.</w:t>
      </w:r>
    </w:p>
    <w:p w14:paraId="5FE934AC"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Modificada por:</w:t>
      </w:r>
    </w:p>
    <w:p w14:paraId="10968FB7"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35/2014, de 26 de decembro.</w:t>
      </w:r>
    </w:p>
    <w:p w14:paraId="7B14222A"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14/2013, de 27 de setembro. Lei de Emprendedores.</w:t>
      </w:r>
    </w:p>
    <w:p w14:paraId="4E6F986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32/2010, de 5 de agosto. Lei de protección de traballadores autónomos.</w:t>
      </w:r>
    </w:p>
    <w:p w14:paraId="2A37481E"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25/2009, de 22 de decembro. Lei Omnibus.</w:t>
      </w:r>
    </w:p>
    <w:p w14:paraId="25D67B6B"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Orgánica 3/2007, de 22 de marzo. Lei de Igualdade.</w:t>
      </w:r>
    </w:p>
    <w:p w14:paraId="30498D84"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31/2006, de 18 de outubro.</w:t>
      </w:r>
    </w:p>
    <w:p w14:paraId="10C6CC09"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30/2005, de 29 de decembro. Lei de Orzamentos 2006.</w:t>
      </w:r>
    </w:p>
    <w:p w14:paraId="358E28E5"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54/2003, de 12 de decembro.</w:t>
      </w:r>
    </w:p>
    <w:p w14:paraId="29C3B8CD"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Lexislativo 5/2000, de 4 de agosto. Lei de Infraccións e Sancións na Orde Social.</w:t>
      </w:r>
    </w:p>
    <w:p w14:paraId="5495619E"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39/1999, de 5 de novembro. Lei de Conciliación de vida familiar y laboral.</w:t>
      </w:r>
    </w:p>
    <w:p w14:paraId="01CEDFBE"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50/1998, de 30 de decembro. Lei de Medidas 1999.</w:t>
      </w:r>
    </w:p>
    <w:p w14:paraId="786A1A5E" w14:textId="77777777" w:rsidR="00FC6C26" w:rsidRPr="00DF3D59" w:rsidRDefault="00FC6C26" w:rsidP="00FC6C26">
      <w:pPr>
        <w:rPr>
          <w:rFonts w:cs="Arial"/>
          <w:i/>
          <w:iCs/>
          <w:szCs w:val="20"/>
        </w:rPr>
      </w:pPr>
    </w:p>
    <w:p w14:paraId="198277A6" w14:textId="77777777" w:rsidR="00FC6C26" w:rsidRPr="00DF3D59" w:rsidRDefault="00FC6C26" w:rsidP="00FC6C26">
      <w:pPr>
        <w:autoSpaceDE w:val="0"/>
        <w:autoSpaceDN w:val="0"/>
        <w:adjustRightInd w:val="0"/>
        <w:rPr>
          <w:rFonts w:cs="Arial"/>
          <w:i/>
          <w:iCs/>
          <w:szCs w:val="20"/>
        </w:rPr>
      </w:pPr>
      <w:r w:rsidRPr="00DF3D59">
        <w:rPr>
          <w:rFonts w:cs="Arial"/>
          <w:i/>
          <w:iCs/>
          <w:szCs w:val="20"/>
        </w:rPr>
        <w:t>Lei 32/2006, de 18 de outubro, reguladora da subcontratación no Sector da Construción.</w:t>
      </w:r>
    </w:p>
    <w:p w14:paraId="3D34CA49"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Modificada por:</w:t>
      </w:r>
    </w:p>
    <w:p w14:paraId="2D412817"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25/2009, de 22 de decembro. Lei Omnibus.</w:t>
      </w:r>
    </w:p>
    <w:p w14:paraId="37ABBE77" w14:textId="77777777" w:rsidR="00FC6C26" w:rsidRPr="00DF3D59" w:rsidRDefault="00FC6C26" w:rsidP="00FC6C26">
      <w:pPr>
        <w:autoSpaceDE w:val="0"/>
        <w:autoSpaceDN w:val="0"/>
        <w:adjustRightInd w:val="0"/>
        <w:rPr>
          <w:rFonts w:cs="Arial"/>
          <w:i/>
          <w:iCs/>
          <w:szCs w:val="20"/>
        </w:rPr>
      </w:pPr>
    </w:p>
    <w:p w14:paraId="52B6B957" w14:textId="77777777" w:rsidR="00FC6C26" w:rsidRPr="00DF3D59" w:rsidRDefault="00FC6C26" w:rsidP="00FC6C26">
      <w:pPr>
        <w:autoSpaceDE w:val="0"/>
        <w:autoSpaceDN w:val="0"/>
        <w:adjustRightInd w:val="0"/>
        <w:rPr>
          <w:rFonts w:cs="Arial"/>
          <w:i/>
          <w:iCs/>
          <w:szCs w:val="20"/>
        </w:rPr>
      </w:pPr>
      <w:r w:rsidRPr="00DF3D59">
        <w:rPr>
          <w:rFonts w:cs="Arial"/>
          <w:i/>
          <w:iCs/>
          <w:szCs w:val="20"/>
        </w:rPr>
        <w:lastRenderedPageBreak/>
        <w:t>Real Decreto 1109/2007,  de 24 de agosto, desenrola a Lei 32/2006, de 18 de outubro, reguladora da subcontratación no Sector da Construción.</w:t>
      </w:r>
    </w:p>
    <w:p w14:paraId="46F11DD7"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2B1295C7"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337/2010, de 19 de marzo.</w:t>
      </w:r>
    </w:p>
    <w:p w14:paraId="0308B083"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327/2009, de 13 de marzo</w:t>
      </w:r>
    </w:p>
    <w:p w14:paraId="7F68546C" w14:textId="77777777" w:rsidR="00FC6C26" w:rsidRPr="00DF3D59" w:rsidRDefault="00FC6C26" w:rsidP="00FC6C26">
      <w:pPr>
        <w:autoSpaceDE w:val="0"/>
        <w:autoSpaceDN w:val="0"/>
        <w:adjustRightInd w:val="0"/>
        <w:rPr>
          <w:rFonts w:cs="Arial"/>
          <w:bCs/>
          <w:szCs w:val="20"/>
        </w:rPr>
      </w:pPr>
      <w:r w:rsidRPr="00DF3D59">
        <w:rPr>
          <w:rFonts w:cs="Arial"/>
          <w:bCs/>
          <w:szCs w:val="20"/>
        </w:rPr>
        <w:t>.</w:t>
      </w:r>
    </w:p>
    <w:p w14:paraId="607BB456"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171/2004, de 30 de xaneiro, polo que se desenrola o artigo 24 la Lei 31/1995, de 8 de novembro, de Prevención de Riscos Laborais, en materia de coordinación de actividades empresariais. B.O.E. 31/1/2004. Corrección de erros: B.O.E. 10/03/2004.</w:t>
      </w:r>
    </w:p>
    <w:p w14:paraId="04C236D0" w14:textId="77777777" w:rsidR="00FC6C26" w:rsidRPr="00DF3D59" w:rsidRDefault="00FC6C26" w:rsidP="00FC6C26">
      <w:pPr>
        <w:autoSpaceDE w:val="0"/>
        <w:autoSpaceDN w:val="0"/>
        <w:adjustRightInd w:val="0"/>
        <w:rPr>
          <w:rFonts w:cs="Arial"/>
          <w:szCs w:val="20"/>
        </w:rPr>
      </w:pPr>
    </w:p>
    <w:p w14:paraId="29BD8ECC"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1627/1997, de 24 de outubro, polo que se establecen disposicións mínimas de Seguridade e de Saúde nas obras de construción. B.O.E. 25/10/1997.</w:t>
      </w:r>
    </w:p>
    <w:p w14:paraId="681BFBA7"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149223D1"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337/2010, de 19 de marzo.</w:t>
      </w:r>
    </w:p>
    <w:p w14:paraId="4574BCDA"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1109/2007, de 24 de agosto.</w:t>
      </w:r>
    </w:p>
    <w:p w14:paraId="2A7DCC51"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604/2006, de 19 de maio.</w:t>
      </w:r>
    </w:p>
    <w:p w14:paraId="37140017"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2177/2004, de 12 de novembro.</w:t>
      </w:r>
    </w:p>
    <w:p w14:paraId="155442D5" w14:textId="77777777" w:rsidR="00FC6C26" w:rsidRPr="00DF3D59" w:rsidRDefault="00FC6C26" w:rsidP="00FC6C26">
      <w:pPr>
        <w:autoSpaceDE w:val="0"/>
        <w:autoSpaceDN w:val="0"/>
        <w:adjustRightInd w:val="0"/>
        <w:rPr>
          <w:rFonts w:cs="Arial"/>
          <w:i/>
          <w:iCs/>
          <w:szCs w:val="20"/>
        </w:rPr>
      </w:pPr>
    </w:p>
    <w:p w14:paraId="5C949C00"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216/1999, de 5 de febreiro, sobre disposicións mínimas de seguridade e saúde no traballo no eido das empresas de traballo temporal. B.O.E. 24/2/1999</w:t>
      </w:r>
    </w:p>
    <w:p w14:paraId="4C3195CC" w14:textId="77777777" w:rsidR="00FC6C26" w:rsidRPr="00DF3D59" w:rsidRDefault="00FC6C26" w:rsidP="00FC6C26">
      <w:pPr>
        <w:autoSpaceDE w:val="0"/>
        <w:autoSpaceDN w:val="0"/>
        <w:adjustRightInd w:val="0"/>
        <w:rPr>
          <w:rFonts w:cs="Arial"/>
          <w:i/>
          <w:iCs/>
          <w:szCs w:val="20"/>
        </w:rPr>
      </w:pPr>
      <w:r w:rsidRPr="00DF3D59">
        <w:rPr>
          <w:rFonts w:cs="Arial"/>
          <w:i/>
          <w:iCs/>
          <w:szCs w:val="20"/>
        </w:rPr>
        <w:t xml:space="preserve">Modificado por: </w:t>
      </w:r>
    </w:p>
    <w:p w14:paraId="254C9F3C"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899/2015, de 9 de outubro.</w:t>
      </w:r>
    </w:p>
    <w:p w14:paraId="07857866"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598/2015, de 3 de xullo.</w:t>
      </w:r>
    </w:p>
    <w:p w14:paraId="26688BFE"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337/2010, de 19 de marzo.</w:t>
      </w:r>
    </w:p>
    <w:p w14:paraId="13CF45D3"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298/2009, de 6 de marzo.</w:t>
      </w:r>
    </w:p>
    <w:p w14:paraId="11B66C1F"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604/2006, de 19 de maio.</w:t>
      </w:r>
    </w:p>
    <w:p w14:paraId="1E5EAB25"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688/2005, de 10 de xuño.</w:t>
      </w:r>
    </w:p>
    <w:p w14:paraId="30D861AA" w14:textId="77777777" w:rsidR="00FC6C26" w:rsidRPr="00DF3D59" w:rsidRDefault="00FC6C26">
      <w:pPr>
        <w:numPr>
          <w:ilvl w:val="0"/>
          <w:numId w:val="29"/>
        </w:numPr>
        <w:autoSpaceDE w:val="0"/>
        <w:autoSpaceDN w:val="0"/>
        <w:adjustRightInd w:val="0"/>
        <w:rPr>
          <w:rFonts w:cs="Arial"/>
          <w:i/>
          <w:iCs/>
          <w:szCs w:val="20"/>
        </w:rPr>
      </w:pPr>
      <w:r w:rsidRPr="00DF3D59">
        <w:rPr>
          <w:rFonts w:cs="Arial"/>
          <w:i/>
          <w:iCs/>
          <w:szCs w:val="20"/>
        </w:rPr>
        <w:t>Real Decreto 780/1998, de 30 de abril.</w:t>
      </w:r>
    </w:p>
    <w:p w14:paraId="78278B93" w14:textId="77777777" w:rsidR="00FC6C26" w:rsidRPr="00DF3D59" w:rsidRDefault="00FC6C26" w:rsidP="00FC6C26">
      <w:pPr>
        <w:autoSpaceDE w:val="0"/>
        <w:autoSpaceDN w:val="0"/>
        <w:adjustRightInd w:val="0"/>
        <w:rPr>
          <w:rFonts w:cs="Arial"/>
          <w:i/>
          <w:iCs/>
          <w:szCs w:val="20"/>
        </w:rPr>
      </w:pPr>
    </w:p>
    <w:p w14:paraId="202277EC"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39/1997, de 17 de xaneiro, por el que se aproba o Regulamento dos servizos de prevención. B.O.E. 31/1/1997.</w:t>
      </w:r>
    </w:p>
    <w:p w14:paraId="655F5367"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150F78E0"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899/2015, de 9 de outubro.</w:t>
      </w:r>
    </w:p>
    <w:p w14:paraId="0D9CF6C8"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598/2015, de 3 de xullo.</w:t>
      </w:r>
    </w:p>
    <w:p w14:paraId="59B3FC1F"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337/2010, de 19 de marzo.</w:t>
      </w:r>
    </w:p>
    <w:p w14:paraId="68DC0435"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298/2009, de 6 de marzo.</w:t>
      </w:r>
    </w:p>
    <w:p w14:paraId="5B9A4204"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604/2006, de 19 de maio.</w:t>
      </w:r>
    </w:p>
    <w:p w14:paraId="47E36859"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688/2005, de 10 de xuño.</w:t>
      </w:r>
    </w:p>
    <w:p w14:paraId="7A26F073"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780/1998, de 30 de abril.</w:t>
      </w:r>
    </w:p>
    <w:p w14:paraId="42E36EFA" w14:textId="77777777" w:rsidR="00FC6C26" w:rsidRPr="00DF3D59" w:rsidRDefault="00FC6C26" w:rsidP="00FC6C26">
      <w:pPr>
        <w:autoSpaceDE w:val="0"/>
        <w:autoSpaceDN w:val="0"/>
        <w:adjustRightInd w:val="0"/>
        <w:rPr>
          <w:rFonts w:cs="Arial"/>
          <w:i/>
          <w:iCs/>
          <w:szCs w:val="20"/>
        </w:rPr>
      </w:pPr>
    </w:p>
    <w:p w14:paraId="2A2548C2"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411/1997, de 21 de marzo, polo que se modifica o Real Decreto 2200/1995, de 28 de decembro, polo que se aproba o Regulamento da infraestrutura para a calidade e seguridade industrial. B.O.E. 26/4/1997.</w:t>
      </w:r>
    </w:p>
    <w:p w14:paraId="73650F71" w14:textId="77777777" w:rsidR="00FC6C26" w:rsidRPr="00DF3D59" w:rsidRDefault="00FC6C26" w:rsidP="00FC6C26">
      <w:pPr>
        <w:tabs>
          <w:tab w:val="num" w:pos="1068"/>
        </w:tabs>
        <w:rPr>
          <w:rFonts w:cs="Arial"/>
          <w:bCs/>
          <w:szCs w:val="20"/>
        </w:rPr>
      </w:pPr>
    </w:p>
    <w:p w14:paraId="070E6182" w14:textId="77777777" w:rsidR="00FC6C26" w:rsidRPr="00DF3D59" w:rsidRDefault="00FC6C26" w:rsidP="00FC6C26">
      <w:pPr>
        <w:autoSpaceDE w:val="0"/>
        <w:autoSpaceDN w:val="0"/>
        <w:adjustRightInd w:val="0"/>
        <w:rPr>
          <w:rFonts w:cs="Arial"/>
          <w:i/>
          <w:iCs/>
          <w:szCs w:val="20"/>
        </w:rPr>
      </w:pPr>
      <w:r w:rsidRPr="00DF3D59">
        <w:rPr>
          <w:rFonts w:cs="Arial"/>
          <w:i/>
          <w:iCs/>
          <w:szCs w:val="20"/>
        </w:rPr>
        <w:t>Orde TAS/2926/2002, de 19 de novembro, pola que se establecen novos modelos para a notificación dos accidentes de traballo e se posibilita a súa transmisión por procedemento electrónico. B.O.E. 21/11/2002.</w:t>
      </w:r>
    </w:p>
    <w:p w14:paraId="4DBF6AA7" w14:textId="77777777" w:rsidR="00FC6C26" w:rsidRPr="00DF3D59" w:rsidRDefault="00FC6C26" w:rsidP="00FC6C26">
      <w:pPr>
        <w:autoSpaceDE w:val="0"/>
        <w:autoSpaceDN w:val="0"/>
        <w:adjustRightInd w:val="0"/>
        <w:rPr>
          <w:rFonts w:cs="Arial"/>
          <w:i/>
          <w:iCs/>
          <w:szCs w:val="20"/>
        </w:rPr>
      </w:pPr>
    </w:p>
    <w:p w14:paraId="436B6BE0"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865/2003, de 4 de xullo, polo que se establecen os criterios hixiénico-sanitarios para a prevención e control da lexionela. B.O.E. 18/7/2003.</w:t>
      </w:r>
    </w:p>
    <w:p w14:paraId="0B1636BC"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6E3E9346" w14:textId="77777777" w:rsidR="00FC6C26" w:rsidRPr="00DF3D59" w:rsidRDefault="00FC6C26">
      <w:pPr>
        <w:numPr>
          <w:ilvl w:val="1"/>
          <w:numId w:val="27"/>
        </w:numPr>
        <w:autoSpaceDE w:val="0"/>
        <w:autoSpaceDN w:val="0"/>
        <w:adjustRightInd w:val="0"/>
        <w:rPr>
          <w:rFonts w:cs="Arial"/>
          <w:i/>
          <w:iCs/>
          <w:szCs w:val="20"/>
        </w:rPr>
      </w:pPr>
      <w:r w:rsidRPr="00DF3D59">
        <w:rPr>
          <w:rFonts w:cs="Arial"/>
          <w:i/>
          <w:iCs/>
          <w:szCs w:val="20"/>
        </w:rPr>
        <w:t>Real Decreto 830/2010, de 25 de xuño.</w:t>
      </w:r>
    </w:p>
    <w:p w14:paraId="71A4E17B" w14:textId="77777777" w:rsidR="00FC6C26" w:rsidRPr="00DF3D59" w:rsidRDefault="00FC6C26" w:rsidP="00FC6C26">
      <w:pPr>
        <w:tabs>
          <w:tab w:val="num" w:pos="1068"/>
        </w:tabs>
        <w:rPr>
          <w:rFonts w:cs="Arial"/>
          <w:bCs/>
          <w:szCs w:val="20"/>
        </w:rPr>
      </w:pPr>
    </w:p>
    <w:p w14:paraId="5D6B3207" w14:textId="77777777" w:rsidR="00FC6C26" w:rsidRPr="00DF3D59" w:rsidRDefault="00FC6C26" w:rsidP="00FC6C26">
      <w:pPr>
        <w:autoSpaceDE w:val="0"/>
        <w:autoSpaceDN w:val="0"/>
        <w:adjustRightInd w:val="0"/>
        <w:rPr>
          <w:rFonts w:cs="Arial"/>
          <w:i/>
          <w:iCs/>
          <w:szCs w:val="20"/>
        </w:rPr>
      </w:pPr>
      <w:r w:rsidRPr="00DF3D59">
        <w:rPr>
          <w:rFonts w:cs="Arial"/>
          <w:i/>
          <w:iCs/>
          <w:szCs w:val="20"/>
        </w:rPr>
        <w:t>Resolución de 23 de xullo de 1998, da Secretaría de Estado para a Administración Pública, pola que ordease a publicación do Acordo de Consello de Ministros de 10 de xullo de 1998, polo que se aproba o Acordo Administración-Sindicatos de adaptación da lexislación de prevención de riscos laborais á Administración Xeral do Estado. B.O.E. 1/8/1998.</w:t>
      </w:r>
    </w:p>
    <w:p w14:paraId="746B2A9B" w14:textId="77777777" w:rsidR="00FC6C26" w:rsidRPr="00DF3D59" w:rsidRDefault="00FC6C26" w:rsidP="00FC6C26">
      <w:pPr>
        <w:autoSpaceDE w:val="0"/>
        <w:autoSpaceDN w:val="0"/>
        <w:adjustRightInd w:val="0"/>
        <w:rPr>
          <w:rFonts w:cs="Arial"/>
          <w:i/>
          <w:iCs/>
          <w:szCs w:val="20"/>
        </w:rPr>
      </w:pPr>
    </w:p>
    <w:p w14:paraId="4E4E6402" w14:textId="77777777" w:rsidR="00FC6C26" w:rsidRPr="00DF3D59" w:rsidRDefault="00FC6C26" w:rsidP="00FC6C26">
      <w:pPr>
        <w:autoSpaceDE w:val="0"/>
        <w:autoSpaceDN w:val="0"/>
        <w:adjustRightInd w:val="0"/>
        <w:rPr>
          <w:rFonts w:cs="Arial"/>
          <w:i/>
          <w:iCs/>
          <w:szCs w:val="20"/>
        </w:rPr>
      </w:pPr>
      <w:r w:rsidRPr="00DF3D59">
        <w:rPr>
          <w:rFonts w:cs="Arial"/>
          <w:i/>
          <w:iCs/>
          <w:szCs w:val="20"/>
        </w:rPr>
        <w:lastRenderedPageBreak/>
        <w:t>Orde de 9 de marzo de 1971 (Traballo) pola que se aproba a Ordenanza Xeral de Seguridade e Hixiene no Traballo (1), (segue sendo válido o Título II que comprende os artigos dende o nº13 ó nº51, os artigos anulados quedan substituídos pola Lei 31/1995). B.O.E. 16/03/1971.</w:t>
      </w:r>
    </w:p>
    <w:p w14:paraId="305F898D" w14:textId="77777777" w:rsidR="00FC6C26" w:rsidRPr="00DF3D59" w:rsidRDefault="00FC6C26" w:rsidP="00FC6C26">
      <w:pPr>
        <w:autoSpaceDE w:val="0"/>
        <w:autoSpaceDN w:val="0"/>
        <w:adjustRightInd w:val="0"/>
        <w:rPr>
          <w:rFonts w:cs="Arial"/>
          <w:i/>
          <w:iCs/>
          <w:szCs w:val="20"/>
        </w:rPr>
      </w:pPr>
      <w:r w:rsidRPr="00DF3D59">
        <w:rPr>
          <w:rFonts w:cs="Arial"/>
          <w:i/>
          <w:iCs/>
          <w:szCs w:val="20"/>
        </w:rPr>
        <w:t xml:space="preserve">Modificada por: </w:t>
      </w:r>
    </w:p>
    <w:p w14:paraId="5C2CC47B"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349/2003, de 21 de marzo.</w:t>
      </w:r>
    </w:p>
    <w:p w14:paraId="3C7A8FDB"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614/2001, de 8 de xuño.</w:t>
      </w:r>
    </w:p>
    <w:p w14:paraId="44ED90F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1215/1997, de 18 de xullo. Equipos de traballo.</w:t>
      </w:r>
    </w:p>
    <w:p w14:paraId="68DFF7E0"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773/1997, de 30 de maio.</w:t>
      </w:r>
    </w:p>
    <w:p w14:paraId="73352E87"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665/1997, de 12 de maio. Riscos relacionados con la exposición a axentes canceríxenos durante o traballo.</w:t>
      </w:r>
    </w:p>
    <w:p w14:paraId="5A46EF4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664/1997, de 12 de maio.</w:t>
      </w:r>
    </w:p>
    <w:p w14:paraId="6E5712FE"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486/1997, de 14 de abril. Disposicións Mínimas de Seguridade e Saúde nos lugares de Traballo.</w:t>
      </w:r>
    </w:p>
    <w:p w14:paraId="1D80990E"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31/1995, de 8 de novembro. Lei de Prevención de Riscos laborais.</w:t>
      </w:r>
    </w:p>
    <w:p w14:paraId="697C6E72" w14:textId="77777777" w:rsidR="00FC6C26" w:rsidRPr="00DF3D59" w:rsidRDefault="00FC6C26" w:rsidP="00FC6C26">
      <w:pPr>
        <w:autoSpaceDE w:val="0"/>
        <w:autoSpaceDN w:val="0"/>
        <w:adjustRightInd w:val="0"/>
        <w:rPr>
          <w:rFonts w:cs="Arial"/>
          <w:i/>
          <w:iCs/>
          <w:szCs w:val="20"/>
        </w:rPr>
      </w:pPr>
    </w:p>
    <w:p w14:paraId="65A60CBD"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1627/1997, de 24 de outubro, polo que se establecen disposicións mínimas de Seguridade e de Saúde nas obras de construción. B.O.E. 25/10/1997.</w:t>
      </w:r>
    </w:p>
    <w:p w14:paraId="2E439C22"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72C98649"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 xml:space="preserve">Real Decreto 337/2010, de 19 de marzo. </w:t>
      </w:r>
    </w:p>
    <w:p w14:paraId="383198BA"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 xml:space="preserve">Real Decreto 1109/2007, de 24 de agosto. Desenrola a Lei de subcontratación en construción Real Decreto 604/2006, de 19 de maio. </w:t>
      </w:r>
    </w:p>
    <w:p w14:paraId="61BCFB4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2177/2004, de 12 de novembro.</w:t>
      </w:r>
    </w:p>
    <w:p w14:paraId="2A0189BF" w14:textId="77777777" w:rsidR="00FC6C26" w:rsidRPr="00DF3D59" w:rsidRDefault="00FC6C26" w:rsidP="00FC6C26">
      <w:pPr>
        <w:autoSpaceDE w:val="0"/>
        <w:autoSpaceDN w:val="0"/>
        <w:adjustRightInd w:val="0"/>
        <w:rPr>
          <w:rFonts w:cs="Arial"/>
          <w:i/>
          <w:iCs/>
          <w:szCs w:val="20"/>
        </w:rPr>
      </w:pPr>
    </w:p>
    <w:p w14:paraId="180E36E3"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485/1997, de 14 de abril, sobre disposicións mínimas en materia de sinalización de seguridade e saúde no traballo. B.O.E. 23/4/1997.</w:t>
      </w:r>
    </w:p>
    <w:p w14:paraId="745C556A"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1545B121"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Real Decreto 598/2015, de 3 de xullo.</w:t>
      </w:r>
    </w:p>
    <w:p w14:paraId="2DA90EF0" w14:textId="77777777" w:rsidR="00FC6C26" w:rsidRPr="00DF3D59" w:rsidRDefault="00FC6C26" w:rsidP="00FC6C26">
      <w:pPr>
        <w:autoSpaceDE w:val="0"/>
        <w:autoSpaceDN w:val="0"/>
        <w:adjustRightInd w:val="0"/>
        <w:rPr>
          <w:rFonts w:cs="Arial"/>
          <w:i/>
          <w:iCs/>
          <w:szCs w:val="20"/>
        </w:rPr>
      </w:pPr>
    </w:p>
    <w:p w14:paraId="49AEDFC2"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486/1997, de 14 de abril, polo que se establecen as disposicións mínimas de seguridade e saúde nos lugares de traballo. B.O.E. 23/04/1997.</w:t>
      </w:r>
    </w:p>
    <w:p w14:paraId="54CAF5C2" w14:textId="77777777" w:rsidR="00FC6C26" w:rsidRPr="00DF3D59" w:rsidRDefault="00FC6C26" w:rsidP="00FC6C26">
      <w:pPr>
        <w:autoSpaceDE w:val="0"/>
        <w:autoSpaceDN w:val="0"/>
        <w:adjustRightInd w:val="0"/>
        <w:rPr>
          <w:rFonts w:cs="Arial"/>
          <w:i/>
          <w:iCs/>
          <w:szCs w:val="20"/>
        </w:rPr>
      </w:pPr>
      <w:r w:rsidRPr="00DF3D59">
        <w:rPr>
          <w:rFonts w:cs="Arial"/>
          <w:i/>
          <w:iCs/>
          <w:szCs w:val="20"/>
        </w:rPr>
        <w:t xml:space="preserve">Modificado por: </w:t>
      </w:r>
    </w:p>
    <w:p w14:paraId="0942FCFB"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Real Decreto 2177/2004, de 12 de novembro.</w:t>
      </w:r>
    </w:p>
    <w:p w14:paraId="69EFD311" w14:textId="77777777" w:rsidR="00FC6C26" w:rsidRPr="00DF3D59" w:rsidRDefault="00FC6C26" w:rsidP="00FC6C26">
      <w:pPr>
        <w:autoSpaceDE w:val="0"/>
        <w:autoSpaceDN w:val="0"/>
        <w:adjustRightInd w:val="0"/>
        <w:rPr>
          <w:rFonts w:cs="Arial"/>
          <w:i/>
          <w:iCs/>
          <w:szCs w:val="20"/>
        </w:rPr>
      </w:pPr>
    </w:p>
    <w:p w14:paraId="3081219F"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487/1997, de 14 de abril, sobre disposicións mínimas de seguridade e saúde relativas á manipulación manual de cargas que conleve riscos, en particular dorsolumbares, para os traballadores. B.O.E. 23/04/1997.</w:t>
      </w:r>
    </w:p>
    <w:p w14:paraId="64F3A08F" w14:textId="77777777" w:rsidR="00FC6C26" w:rsidRPr="00DF3D59" w:rsidRDefault="00FC6C26" w:rsidP="00FC6C26">
      <w:pPr>
        <w:autoSpaceDE w:val="0"/>
        <w:autoSpaceDN w:val="0"/>
        <w:adjustRightInd w:val="0"/>
        <w:rPr>
          <w:rFonts w:cs="Arial"/>
          <w:i/>
          <w:iCs/>
          <w:szCs w:val="20"/>
        </w:rPr>
      </w:pPr>
    </w:p>
    <w:p w14:paraId="716378F2"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488/1997, de 14 de abril, sobre disposicións mínimas de seguridade e saúde relativas ó traballo con equipos que inclúen pantallas de visualización. B.O.E. 23/04/1997.</w:t>
      </w:r>
    </w:p>
    <w:p w14:paraId="1023C471" w14:textId="77777777" w:rsidR="00FC6C26" w:rsidRPr="00DF3D59" w:rsidRDefault="00FC6C26" w:rsidP="00FC6C26">
      <w:pPr>
        <w:autoSpaceDE w:val="0"/>
        <w:autoSpaceDN w:val="0"/>
        <w:adjustRightInd w:val="0"/>
        <w:rPr>
          <w:rFonts w:cs="Arial"/>
          <w:i/>
          <w:iCs/>
          <w:szCs w:val="20"/>
        </w:rPr>
      </w:pPr>
    </w:p>
    <w:p w14:paraId="4733E583" w14:textId="77777777" w:rsidR="00FC6C26" w:rsidRPr="00DF3D59" w:rsidRDefault="00FC6C26" w:rsidP="00FC6C26">
      <w:pPr>
        <w:autoSpaceDE w:val="0"/>
        <w:autoSpaceDN w:val="0"/>
        <w:adjustRightInd w:val="0"/>
        <w:rPr>
          <w:rFonts w:cs="Arial"/>
          <w:i/>
          <w:iCs/>
          <w:szCs w:val="20"/>
        </w:rPr>
      </w:pPr>
      <w:r w:rsidRPr="00DF3D59">
        <w:rPr>
          <w:rFonts w:cs="Arial"/>
          <w:i/>
          <w:iCs/>
          <w:szCs w:val="20"/>
        </w:rPr>
        <w:t>Estatuto dos Traballadores de 2015. Real Decreto lexislativo 2/2015 de 23 Outubro. B.O.E. 24/10/2015.</w:t>
      </w:r>
    </w:p>
    <w:p w14:paraId="2CF8B0DA" w14:textId="77777777" w:rsidR="00FC6C26" w:rsidRPr="00DF3D59" w:rsidRDefault="00FC6C26" w:rsidP="00FC6C26">
      <w:pPr>
        <w:autoSpaceDE w:val="0"/>
        <w:autoSpaceDN w:val="0"/>
        <w:adjustRightInd w:val="0"/>
        <w:rPr>
          <w:rFonts w:cs="Arial"/>
          <w:i/>
          <w:iCs/>
          <w:szCs w:val="20"/>
        </w:rPr>
      </w:pPr>
      <w:r w:rsidRPr="00DF3D59">
        <w:rPr>
          <w:rFonts w:cs="Arial"/>
          <w:i/>
          <w:iCs/>
          <w:szCs w:val="20"/>
        </w:rPr>
        <w:t xml:space="preserve">Modificado por: </w:t>
      </w:r>
    </w:p>
    <w:p w14:paraId="5BA56200"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Real Decreto-lei 8/2019, de 8 de marzo. RCL\2019\399.</w:t>
      </w:r>
    </w:p>
    <w:p w14:paraId="72AD8CCA"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Real Decreto-lei 6/2019, de 1 de marzo. RCL\2019\374.</w:t>
      </w:r>
    </w:p>
    <w:p w14:paraId="06FF05B7"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Real Decreto-lei 28/2018, de 28 de decembro. RCL\2018\1769.</w:t>
      </w:r>
    </w:p>
    <w:p w14:paraId="008AF95A"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Lei Orgánica 3/2018, de 5 de decembro. Lei de Protección de Datos 2018.</w:t>
      </w:r>
    </w:p>
    <w:p w14:paraId="6E8CAA30"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Lei núm. 6/2018, de 3 de xullo. Lei de Orzamentos Xerais do Estado para o ano 2018.</w:t>
      </w:r>
    </w:p>
    <w:p w14:paraId="2569F1FF" w14:textId="77777777" w:rsidR="00FC6C26" w:rsidRPr="00DF3D59" w:rsidRDefault="00FC6C26">
      <w:pPr>
        <w:numPr>
          <w:ilvl w:val="0"/>
          <w:numId w:val="30"/>
        </w:numPr>
        <w:autoSpaceDE w:val="0"/>
        <w:autoSpaceDN w:val="0"/>
        <w:adjustRightInd w:val="0"/>
        <w:rPr>
          <w:rFonts w:cs="Arial"/>
          <w:i/>
          <w:iCs/>
          <w:szCs w:val="20"/>
        </w:rPr>
      </w:pPr>
      <w:r w:rsidRPr="00DF3D59">
        <w:rPr>
          <w:rFonts w:cs="Arial"/>
          <w:i/>
          <w:iCs/>
          <w:szCs w:val="20"/>
        </w:rPr>
        <w:t>Real Decreto-lei 8/2017, de 12 de maio.</w:t>
      </w:r>
    </w:p>
    <w:p w14:paraId="6C757AB5" w14:textId="77777777" w:rsidR="00FC6C26" w:rsidRPr="00DF3D59" w:rsidRDefault="00FC6C26" w:rsidP="00FC6C26">
      <w:pPr>
        <w:rPr>
          <w:rFonts w:cs="Arial"/>
          <w:szCs w:val="20"/>
        </w:rPr>
      </w:pPr>
    </w:p>
    <w:p w14:paraId="71F15EFF"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664/1997, de 12 de maio, sobre a protección dos traballadores contra los riscos relacionados coa exposición a axentes biolóxicos durante o  traballo. B.O.E. 24/05/1997.</w:t>
      </w:r>
    </w:p>
    <w:p w14:paraId="53D6568B" w14:textId="77777777" w:rsidR="00FC6C26" w:rsidRPr="00DF3D59" w:rsidRDefault="00FC6C26" w:rsidP="00FC6C26">
      <w:pPr>
        <w:autoSpaceDE w:val="0"/>
        <w:autoSpaceDN w:val="0"/>
        <w:adjustRightInd w:val="0"/>
        <w:rPr>
          <w:rFonts w:cs="Arial"/>
          <w:i/>
          <w:iCs/>
          <w:szCs w:val="20"/>
        </w:rPr>
      </w:pPr>
      <w:r w:rsidRPr="00DF3D59">
        <w:rPr>
          <w:rFonts w:cs="Arial"/>
          <w:i/>
          <w:iCs/>
          <w:szCs w:val="20"/>
        </w:rPr>
        <w:t xml:space="preserve">Modificado por: </w:t>
      </w:r>
    </w:p>
    <w:p w14:paraId="60C300B7"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Orde de 25 de marzo 1998.</w:t>
      </w:r>
    </w:p>
    <w:p w14:paraId="33FF4DBD" w14:textId="77777777" w:rsidR="00FC6C26" w:rsidRPr="00DF3D59" w:rsidRDefault="00FC6C26" w:rsidP="00FC6C26">
      <w:pPr>
        <w:rPr>
          <w:rFonts w:cs="Arial"/>
          <w:i/>
          <w:iCs/>
          <w:szCs w:val="20"/>
        </w:rPr>
      </w:pPr>
    </w:p>
    <w:p w14:paraId="64561CA8"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665/1997, de 12 de maio, sobre a protección dos traballadores contra os riscos relacionados coa exposición a axentes canceríxenos durante o traballo. B.O.E. 24/05/1997.</w:t>
      </w:r>
    </w:p>
    <w:p w14:paraId="5696406E"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5D32AF46"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Real Decreto 598/2015, de 3 de xullo. </w:t>
      </w:r>
    </w:p>
    <w:p w14:paraId="7C7AFF2C"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Real Decreto 349/2003, de 21 de marzo. </w:t>
      </w:r>
    </w:p>
    <w:p w14:paraId="159C26A9"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lastRenderedPageBreak/>
        <w:t>Real Decreto 1124/2000, de 16 de xuño. </w:t>
      </w:r>
    </w:p>
    <w:p w14:paraId="2283D59F" w14:textId="77777777" w:rsidR="00FC6C26" w:rsidRPr="00DF3D59" w:rsidRDefault="00FC6C26" w:rsidP="00FC6C26">
      <w:pPr>
        <w:rPr>
          <w:rFonts w:cs="Arial"/>
          <w:szCs w:val="20"/>
        </w:rPr>
      </w:pPr>
    </w:p>
    <w:p w14:paraId="36A6FF64" w14:textId="77777777" w:rsidR="00FC6C26" w:rsidRPr="00DF3D59" w:rsidRDefault="00FC6C26" w:rsidP="00FC6C26">
      <w:pPr>
        <w:autoSpaceDE w:val="0"/>
        <w:autoSpaceDN w:val="0"/>
        <w:adjustRightInd w:val="0"/>
        <w:rPr>
          <w:rFonts w:cs="Arial"/>
          <w:i/>
          <w:iCs/>
          <w:szCs w:val="20"/>
        </w:rPr>
      </w:pPr>
      <w:r w:rsidRPr="00DF3D59">
        <w:rPr>
          <w:rFonts w:cs="Arial"/>
          <w:i/>
          <w:iCs/>
          <w:szCs w:val="20"/>
        </w:rPr>
        <w:t>Orde de 20 de setembro de 1986 pola que se establece o modelo de libro de incidencias correspondente ás obras nas que sexa obrigatorio un estudio de seguridade e hixiene no traballo. B.O.E. 13/10/86. Corrección de erros: B.O.E. 31/10/86.</w:t>
      </w:r>
    </w:p>
    <w:p w14:paraId="3FA075DF" w14:textId="77777777" w:rsidR="00FC6C26" w:rsidRPr="00DF3D59" w:rsidRDefault="00FC6C26" w:rsidP="00FC6C26">
      <w:pPr>
        <w:autoSpaceDE w:val="0"/>
        <w:autoSpaceDN w:val="0"/>
        <w:adjustRightInd w:val="0"/>
        <w:rPr>
          <w:rFonts w:cs="Arial"/>
          <w:i/>
          <w:iCs/>
          <w:szCs w:val="20"/>
        </w:rPr>
      </w:pPr>
    </w:p>
    <w:p w14:paraId="09D6BDFD" w14:textId="77777777" w:rsidR="00FC6C26" w:rsidRPr="00DF3D59" w:rsidRDefault="00FC6C26" w:rsidP="00FC6C26">
      <w:pPr>
        <w:autoSpaceDE w:val="0"/>
        <w:autoSpaceDN w:val="0"/>
        <w:adjustRightInd w:val="0"/>
        <w:rPr>
          <w:rFonts w:cs="Arial"/>
          <w:i/>
          <w:iCs/>
          <w:szCs w:val="20"/>
        </w:rPr>
      </w:pPr>
      <w:r w:rsidRPr="00DF3D59">
        <w:rPr>
          <w:rFonts w:cs="Arial"/>
          <w:i/>
          <w:iCs/>
          <w:szCs w:val="20"/>
        </w:rPr>
        <w:t>Orde de 31 de agosto de 1987 sobre sinalización, balizamento, defensa, limpeza e remate de obras fixas en vías fóra de poboado. B.O.E. 18/09/87.</w:t>
      </w:r>
    </w:p>
    <w:p w14:paraId="0E433B73" w14:textId="77777777" w:rsidR="00FC6C26" w:rsidRPr="00DF3D59" w:rsidRDefault="00FC6C26" w:rsidP="00FC6C26">
      <w:pPr>
        <w:autoSpaceDE w:val="0"/>
        <w:autoSpaceDN w:val="0"/>
        <w:adjustRightInd w:val="0"/>
        <w:rPr>
          <w:rFonts w:cs="Arial"/>
          <w:i/>
          <w:iCs/>
          <w:szCs w:val="20"/>
        </w:rPr>
      </w:pPr>
    </w:p>
    <w:p w14:paraId="444C6885" w14:textId="77777777" w:rsidR="00FC6C26" w:rsidRPr="00DF3D59" w:rsidRDefault="00FC6C26" w:rsidP="00FC6C26">
      <w:pPr>
        <w:autoSpaceDE w:val="0"/>
        <w:autoSpaceDN w:val="0"/>
        <w:adjustRightInd w:val="0"/>
        <w:rPr>
          <w:rFonts w:cs="Arial"/>
          <w:i/>
          <w:iCs/>
          <w:szCs w:val="20"/>
        </w:rPr>
      </w:pPr>
      <w:r w:rsidRPr="00DF3D59">
        <w:rPr>
          <w:rFonts w:cs="Arial"/>
          <w:i/>
          <w:iCs/>
          <w:szCs w:val="20"/>
        </w:rPr>
        <w:t>Orde de 23 de maio de 1977 pola que se aproba o regulamento de aparatos elevadores para obras. B.O.E. 14/06/81. Modifica parcialmente o art. 65: a orde de 7 de marzo de 1981. B.O.E. 14/03/81.</w:t>
      </w:r>
    </w:p>
    <w:p w14:paraId="42528391" w14:textId="77777777" w:rsidR="00FC6C26" w:rsidRPr="00DF3D59" w:rsidRDefault="00FC6C26" w:rsidP="00FC6C26">
      <w:pPr>
        <w:tabs>
          <w:tab w:val="num" w:pos="1080"/>
        </w:tabs>
        <w:rPr>
          <w:rFonts w:cs="Arial"/>
          <w:szCs w:val="20"/>
        </w:rPr>
      </w:pPr>
    </w:p>
    <w:p w14:paraId="728E35ED"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836/2003, de 27 de xuño, polo que se aproba unha nova Instrución técnica complementaria "MIE-AEM-2" do Regulamento de aparatos de elevación e manutención, referente a guindastres torre para obras u outras aplicacións. B.O.E. 17/07/2003.</w:t>
      </w:r>
    </w:p>
    <w:p w14:paraId="54B7C6A6"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294CAA65"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Real Decreto 560/2010, de 7 de maio.</w:t>
      </w:r>
    </w:p>
    <w:p w14:paraId="7D31A13B" w14:textId="77777777" w:rsidR="00FC6C26" w:rsidRPr="00DF3D59" w:rsidRDefault="00FC6C26" w:rsidP="00FC6C26">
      <w:pPr>
        <w:autoSpaceDE w:val="0"/>
        <w:autoSpaceDN w:val="0"/>
        <w:adjustRightInd w:val="0"/>
        <w:rPr>
          <w:rFonts w:cs="Arial"/>
          <w:i/>
          <w:iCs/>
          <w:szCs w:val="20"/>
        </w:rPr>
      </w:pPr>
    </w:p>
    <w:p w14:paraId="74034BA4"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396/2006, de 31 de marzo, polo que se establecen as disposicións mínimas de seguridade e saúde aplicables ós traballos con risco de exposición ó amianto. B.O.E. 11/04/2006.</w:t>
      </w:r>
    </w:p>
    <w:p w14:paraId="3D79D27B" w14:textId="77777777" w:rsidR="00FC6C26" w:rsidRPr="00DF3D59" w:rsidRDefault="00FC6C26" w:rsidP="00FC6C26">
      <w:pPr>
        <w:autoSpaceDE w:val="0"/>
        <w:autoSpaceDN w:val="0"/>
        <w:adjustRightInd w:val="0"/>
        <w:rPr>
          <w:rFonts w:cs="Arial"/>
          <w:szCs w:val="20"/>
        </w:rPr>
      </w:pPr>
    </w:p>
    <w:p w14:paraId="058C94ED"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286/2006, de 10 de marzo, sobre a protección da saúde e a seguridade dos traballadores contra os riscos relacionados coa exposición ó ruído. B.O.E. 11/3/2006.</w:t>
      </w:r>
    </w:p>
    <w:p w14:paraId="7D39EC36" w14:textId="77777777" w:rsidR="00FC6C26" w:rsidRPr="00DF3D59" w:rsidRDefault="00FC6C26" w:rsidP="00FC6C26">
      <w:pPr>
        <w:autoSpaceDE w:val="0"/>
        <w:autoSpaceDN w:val="0"/>
        <w:adjustRightInd w:val="0"/>
        <w:rPr>
          <w:rFonts w:cs="Arial"/>
          <w:i/>
          <w:iCs/>
          <w:szCs w:val="20"/>
        </w:rPr>
      </w:pPr>
    </w:p>
    <w:p w14:paraId="3227C296"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1311/2005, de 4 de novembro, sobre a protección da saúde e a seguridade dos traballadores fronte ós riscos derivados ou que poidan derivarse da exposición a vibracións mecánicas. B.O.E. 05/11/2005.</w:t>
      </w:r>
    </w:p>
    <w:p w14:paraId="3A60CEC8"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2EE9A3C7"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Real Decreto 330/2009, de 13 de marzo.</w:t>
      </w:r>
    </w:p>
    <w:p w14:paraId="543CC9F5" w14:textId="77777777" w:rsidR="00FC6C26" w:rsidRPr="00DF3D59" w:rsidRDefault="00FC6C26" w:rsidP="00FC6C26">
      <w:pPr>
        <w:autoSpaceDE w:val="0"/>
        <w:autoSpaceDN w:val="0"/>
        <w:adjustRightInd w:val="0"/>
        <w:rPr>
          <w:rFonts w:cs="Arial"/>
          <w:i/>
          <w:iCs/>
          <w:szCs w:val="20"/>
        </w:rPr>
      </w:pPr>
    </w:p>
    <w:p w14:paraId="3B1C8C7A"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614/2001, de 8 de xuño, sobre disposicións mínimas para a protección da saúde e seguridade dos traballadores fronte ó risco eléctrico. B.O.E. 21/06/2001</w:t>
      </w:r>
    </w:p>
    <w:p w14:paraId="5146014E" w14:textId="77777777" w:rsidR="00FC6C26" w:rsidRPr="00DF3D59" w:rsidRDefault="00FC6C26" w:rsidP="00FC6C26">
      <w:pPr>
        <w:autoSpaceDE w:val="0"/>
        <w:autoSpaceDN w:val="0"/>
        <w:adjustRightInd w:val="0"/>
        <w:rPr>
          <w:rFonts w:cs="Arial"/>
          <w:i/>
          <w:iCs/>
          <w:szCs w:val="20"/>
        </w:rPr>
      </w:pPr>
    </w:p>
    <w:p w14:paraId="05ACF723"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374/2001, de 6 de abril, sobre a protección da saúde e seguridade dos traballadores contra os riscos relacionados cós axentes químicos durante o traballo. B.O.E. 1/5/2001</w:t>
      </w:r>
    </w:p>
    <w:p w14:paraId="5791BF79"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0D6B62EC"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Real Decreto 598/2015, de 3 de xullo.</w:t>
      </w:r>
    </w:p>
    <w:p w14:paraId="6BBEA2AA" w14:textId="77777777" w:rsidR="00FC6C26" w:rsidRPr="00DF3D59" w:rsidRDefault="00FC6C26" w:rsidP="00FC6C26">
      <w:pPr>
        <w:autoSpaceDE w:val="0"/>
        <w:autoSpaceDN w:val="0"/>
        <w:adjustRightInd w:val="0"/>
        <w:rPr>
          <w:rFonts w:cs="Arial"/>
          <w:i/>
          <w:iCs/>
          <w:szCs w:val="20"/>
        </w:rPr>
      </w:pPr>
    </w:p>
    <w:p w14:paraId="0B735709" w14:textId="77777777" w:rsidR="00FC6C26" w:rsidRPr="00DF3D59" w:rsidRDefault="00FC6C26" w:rsidP="00FC6C26">
      <w:pPr>
        <w:autoSpaceDE w:val="0"/>
        <w:autoSpaceDN w:val="0"/>
        <w:adjustRightInd w:val="0"/>
        <w:rPr>
          <w:rFonts w:cs="Arial"/>
          <w:i/>
          <w:iCs/>
          <w:szCs w:val="20"/>
        </w:rPr>
      </w:pPr>
      <w:r w:rsidRPr="00DF3D59">
        <w:rPr>
          <w:rFonts w:cs="Arial"/>
          <w:i/>
          <w:iCs/>
          <w:szCs w:val="20"/>
        </w:rPr>
        <w:t>Regulamentos Técnicos dos elementos auxiliares:</w:t>
      </w:r>
    </w:p>
    <w:p w14:paraId="62DEB0BC" w14:textId="77777777" w:rsidR="00FC6C26" w:rsidRPr="00DF3D59" w:rsidRDefault="00FC6C26" w:rsidP="00FC6C26">
      <w:pPr>
        <w:ind w:left="709"/>
        <w:rPr>
          <w:rFonts w:cs="Arial"/>
          <w:i/>
          <w:iCs/>
          <w:szCs w:val="20"/>
        </w:rPr>
      </w:pPr>
      <w:r w:rsidRPr="00DF3D59">
        <w:rPr>
          <w:rFonts w:cs="Arial"/>
          <w:i/>
          <w:iCs/>
          <w:szCs w:val="20"/>
        </w:rPr>
        <w:t>Real Decreto 842/2002, de 2 de agosto, polo que se aproba o Regulamento electrotécnico para baixa tensión. BOE 18/9/2002. Modificado polo RD 560/2010 de 7 de maio, y polo RD 1053/2014 de 12 de decembro.</w:t>
      </w:r>
    </w:p>
    <w:p w14:paraId="142F0C8B" w14:textId="77777777" w:rsidR="00FC6C26" w:rsidRPr="00DF3D59" w:rsidRDefault="00FC6C26" w:rsidP="00FC6C26">
      <w:pPr>
        <w:ind w:left="709"/>
        <w:rPr>
          <w:rFonts w:cs="Arial"/>
          <w:i/>
          <w:iCs/>
          <w:szCs w:val="20"/>
        </w:rPr>
      </w:pPr>
      <w:r w:rsidRPr="00DF3D59">
        <w:rPr>
          <w:rFonts w:cs="Arial"/>
          <w:i/>
          <w:iCs/>
          <w:szCs w:val="20"/>
        </w:rPr>
        <w:t>Orde de 23 de maio de 1977 pola que se aproba o regulamento de aparatos elevadores para obras. BOE: 14/6/1977</w:t>
      </w:r>
    </w:p>
    <w:p w14:paraId="6C00E7B7" w14:textId="77777777" w:rsidR="00FC6C26" w:rsidRPr="00DF3D59" w:rsidRDefault="00FC6C26" w:rsidP="00FC6C26">
      <w:pPr>
        <w:ind w:left="709"/>
        <w:rPr>
          <w:rFonts w:cs="Arial"/>
          <w:i/>
          <w:iCs/>
          <w:szCs w:val="20"/>
        </w:rPr>
      </w:pPr>
      <w:r w:rsidRPr="00DF3D59">
        <w:rPr>
          <w:rFonts w:cs="Arial"/>
          <w:i/>
          <w:iCs/>
          <w:szCs w:val="20"/>
        </w:rPr>
        <w:t>Resolución de 24 de xullo 1996. Actualiza a táboa de normas UNE e as súas equivalentes ISO e CENELEC incluída na Instrución Técnica Complementaria MIE-AEM 1 (RCL 1987\2196 e RCL 1988\1009), referente a normas de seguridade para construción e instalación de ascensores electromecánicos, modificada pola Orde 11-10-1988 (RCL 1988\2134), e recoñece a certificación de dereito de uso da marca «N» como garante de cumprimento regulamentario. BOE 14/08/1996</w:t>
      </w:r>
    </w:p>
    <w:p w14:paraId="79C652A9" w14:textId="77777777" w:rsidR="00FC6C26" w:rsidRPr="00DF3D59" w:rsidRDefault="00FC6C26" w:rsidP="00FC6C26">
      <w:pPr>
        <w:ind w:left="709"/>
        <w:rPr>
          <w:rFonts w:cs="Arial"/>
          <w:i/>
          <w:iCs/>
          <w:szCs w:val="20"/>
        </w:rPr>
      </w:pPr>
      <w:r w:rsidRPr="00DF3D59">
        <w:rPr>
          <w:rFonts w:cs="Arial"/>
          <w:i/>
          <w:iCs/>
          <w:szCs w:val="20"/>
        </w:rPr>
        <w:t>Real Decreto 88/2013, de 8 de febreiro. Aproba a Instrución Técnica Complementaria AEM 1 «Ascensores» do Regulamento de aparatos de elevación e manutención, aprobado por Real Decreto 2291/1985, 8-11-1985. BOE 22/02/2013. Modificado por RD 203/2016 de 20 de maio.</w:t>
      </w:r>
    </w:p>
    <w:p w14:paraId="485E0EE9" w14:textId="77777777" w:rsidR="00FC6C26" w:rsidRPr="00DF3D59" w:rsidRDefault="00FC6C26" w:rsidP="00FC6C26">
      <w:pPr>
        <w:rPr>
          <w:rFonts w:cs="Arial"/>
          <w:i/>
          <w:iCs/>
          <w:szCs w:val="20"/>
        </w:rPr>
      </w:pPr>
    </w:p>
    <w:p w14:paraId="5B6EE1AD" w14:textId="77777777" w:rsidR="00FC6C26" w:rsidRPr="00DF3D59" w:rsidRDefault="00FC6C26" w:rsidP="00FC6C26">
      <w:pPr>
        <w:autoSpaceDE w:val="0"/>
        <w:autoSpaceDN w:val="0"/>
        <w:adjustRightInd w:val="0"/>
        <w:rPr>
          <w:rFonts w:cs="Arial"/>
          <w:i/>
          <w:iCs/>
          <w:szCs w:val="20"/>
        </w:rPr>
      </w:pPr>
      <w:r w:rsidRPr="00DF3D59">
        <w:rPr>
          <w:rFonts w:cs="Arial"/>
          <w:i/>
          <w:iCs/>
          <w:szCs w:val="20"/>
        </w:rPr>
        <w:t>Normativas relativas á organización dos traballadores. Artigos 33 ó 40 do texto consolidado da Lei de Prevención de riscos laborais. BOE: 10/11/95</w:t>
      </w:r>
    </w:p>
    <w:p w14:paraId="47D48C4E"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Modificada por:</w:t>
      </w:r>
    </w:p>
    <w:p w14:paraId="401759BD"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35/2014, de 26 de decembro.</w:t>
      </w:r>
    </w:p>
    <w:p w14:paraId="5ADA737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lastRenderedPageBreak/>
        <w:t>Lei 14/2013, de 27 de setembro. Lei de Emprendedores.</w:t>
      </w:r>
    </w:p>
    <w:p w14:paraId="098D555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32/2010, de 5 de agosto. Lei de protección de traballadores autónomos.</w:t>
      </w:r>
    </w:p>
    <w:p w14:paraId="0E1060D3"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25/2009, de 22 de decembro. Lei Omnibus.</w:t>
      </w:r>
    </w:p>
    <w:p w14:paraId="255F2D2F"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Orgánica 3/2007, de 22 de marzo. Lei de Igualdade.</w:t>
      </w:r>
    </w:p>
    <w:p w14:paraId="4F553632"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31/2006, de 18 de outubro.</w:t>
      </w:r>
    </w:p>
    <w:p w14:paraId="130CF901"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30/2005, de 29 de decembro. Lei de Orzamentos 2006.</w:t>
      </w:r>
    </w:p>
    <w:p w14:paraId="73B950DC"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54/2003, de 12 de decembro.</w:t>
      </w:r>
    </w:p>
    <w:p w14:paraId="275FFC4A"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Real Decreto Lexislativo 5/2000, de 4 de agosto. Lei de Infraccións e Sancións na Orde Social de 2000.</w:t>
      </w:r>
    </w:p>
    <w:p w14:paraId="285E59CF"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39/1999, de 5 de novembro. Lei de Conciliación de vida familiar y laboral.</w:t>
      </w:r>
    </w:p>
    <w:p w14:paraId="46A81325" w14:textId="77777777" w:rsidR="00FC6C26" w:rsidRPr="00DF3D59" w:rsidRDefault="00FC6C26">
      <w:pPr>
        <w:numPr>
          <w:ilvl w:val="0"/>
          <w:numId w:val="28"/>
        </w:numPr>
        <w:autoSpaceDE w:val="0"/>
        <w:autoSpaceDN w:val="0"/>
        <w:adjustRightInd w:val="0"/>
        <w:rPr>
          <w:rFonts w:cs="Arial"/>
          <w:i/>
          <w:iCs/>
          <w:szCs w:val="20"/>
        </w:rPr>
      </w:pPr>
      <w:r w:rsidRPr="00DF3D59">
        <w:rPr>
          <w:rFonts w:cs="Arial"/>
          <w:i/>
          <w:iCs/>
          <w:szCs w:val="20"/>
        </w:rPr>
        <w:t>Lei 50/1998, de 30 de decembro. Lei de Medidas 1999.</w:t>
      </w:r>
    </w:p>
    <w:p w14:paraId="38F34E14" w14:textId="77777777" w:rsidR="00FC6C26" w:rsidRPr="00DF3D59" w:rsidRDefault="00FC6C26" w:rsidP="00FC6C26">
      <w:pPr>
        <w:autoSpaceDE w:val="0"/>
        <w:autoSpaceDN w:val="0"/>
        <w:adjustRightInd w:val="0"/>
        <w:rPr>
          <w:rFonts w:cs="Arial"/>
          <w:i/>
          <w:iCs/>
          <w:szCs w:val="20"/>
        </w:rPr>
      </w:pPr>
    </w:p>
    <w:p w14:paraId="690734B9" w14:textId="77777777" w:rsidR="00FC6C26" w:rsidRPr="00DF3D59" w:rsidRDefault="00FC6C26" w:rsidP="00FC6C26">
      <w:pPr>
        <w:autoSpaceDE w:val="0"/>
        <w:autoSpaceDN w:val="0"/>
        <w:adjustRightInd w:val="0"/>
        <w:rPr>
          <w:rFonts w:cs="Arial"/>
          <w:i/>
          <w:iCs/>
          <w:szCs w:val="20"/>
        </w:rPr>
      </w:pPr>
      <w:r w:rsidRPr="00DF3D59">
        <w:rPr>
          <w:rFonts w:cs="Arial"/>
          <w:i/>
          <w:iCs/>
          <w:szCs w:val="20"/>
        </w:rPr>
        <w:t>Real Decreto 39/1997, de 17 de xaneiro, polo que se aproba o regulamento dos servizos de prevención. BOE: 31/07/97</w:t>
      </w:r>
    </w:p>
    <w:p w14:paraId="547E86C8" w14:textId="77777777" w:rsidR="00FC6C26" w:rsidRPr="00DF3D59" w:rsidRDefault="00FC6C26" w:rsidP="00FC6C26">
      <w:pPr>
        <w:autoSpaceDE w:val="0"/>
        <w:autoSpaceDN w:val="0"/>
        <w:adjustRightInd w:val="0"/>
        <w:rPr>
          <w:rFonts w:cs="Arial"/>
          <w:i/>
          <w:iCs/>
          <w:szCs w:val="20"/>
        </w:rPr>
      </w:pPr>
      <w:r w:rsidRPr="00DF3D59">
        <w:rPr>
          <w:rFonts w:cs="Arial"/>
          <w:i/>
          <w:iCs/>
          <w:szCs w:val="20"/>
        </w:rPr>
        <w:t>Modificado por:</w:t>
      </w:r>
    </w:p>
    <w:p w14:paraId="15057DE0"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 xml:space="preserve">Real Decreto 899/2015, de 9 de outubro. </w:t>
      </w:r>
    </w:p>
    <w:p w14:paraId="0EBABE57"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 xml:space="preserve">Real Decreto 598/2015, de 3 de xullo. </w:t>
      </w:r>
    </w:p>
    <w:p w14:paraId="2D24B96B"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 xml:space="preserve">Real Decreto 337/2010, de 19 de marzo. </w:t>
      </w:r>
    </w:p>
    <w:p w14:paraId="74E9FEFB"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 xml:space="preserve">Real Decreto 298/2009, de 6 de marzo. </w:t>
      </w:r>
    </w:p>
    <w:p w14:paraId="4FE7DD77"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 xml:space="preserve">Real Decreto 604/2006, de 19 de maio. </w:t>
      </w:r>
    </w:p>
    <w:p w14:paraId="0D2808DB"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 xml:space="preserve">Real Decreto 688/2005, de 10 de xuño. </w:t>
      </w:r>
    </w:p>
    <w:p w14:paraId="53E87F3E" w14:textId="77777777" w:rsidR="00FC6C26" w:rsidRPr="00DF3D59" w:rsidRDefault="00FC6C26">
      <w:pPr>
        <w:numPr>
          <w:ilvl w:val="0"/>
          <w:numId w:val="31"/>
        </w:numPr>
        <w:autoSpaceDE w:val="0"/>
        <w:autoSpaceDN w:val="0"/>
        <w:adjustRightInd w:val="0"/>
        <w:rPr>
          <w:rFonts w:cs="Arial"/>
          <w:i/>
          <w:iCs/>
          <w:szCs w:val="20"/>
        </w:rPr>
      </w:pPr>
      <w:r w:rsidRPr="00DF3D59">
        <w:rPr>
          <w:rFonts w:cs="Arial"/>
          <w:i/>
          <w:iCs/>
          <w:szCs w:val="20"/>
        </w:rPr>
        <w:t>Real Decreto 780/1998, de 30 de abril.</w:t>
      </w:r>
    </w:p>
    <w:p w14:paraId="19664485" w14:textId="77777777" w:rsidR="00FC6C26" w:rsidRPr="00DF3D59" w:rsidRDefault="00FC6C26" w:rsidP="00FC6C26">
      <w:pPr>
        <w:rPr>
          <w:rFonts w:cs="Arial"/>
          <w:i/>
          <w:iCs/>
          <w:szCs w:val="20"/>
        </w:rPr>
      </w:pPr>
    </w:p>
    <w:p w14:paraId="035F5160" w14:textId="77777777" w:rsidR="00FC6C26" w:rsidRPr="00DF3D59" w:rsidRDefault="00FC6C26">
      <w:pPr>
        <w:pStyle w:val="Antalista"/>
        <w:numPr>
          <w:ilvl w:val="0"/>
          <w:numId w:val="35"/>
        </w:numPr>
        <w:rPr>
          <w:b w:val="0"/>
          <w:bCs/>
        </w:rPr>
      </w:pPr>
      <w:r w:rsidRPr="00DF3D59">
        <w:rPr>
          <w:bCs/>
        </w:rPr>
        <w:t xml:space="preserve">EQUIPOS DE </w:t>
      </w:r>
      <w:r w:rsidRPr="005D5C45">
        <w:t>PROTECCIÓN</w:t>
      </w:r>
      <w:r w:rsidRPr="00DF3D59">
        <w:rPr>
          <w:bCs/>
        </w:rPr>
        <w:t xml:space="preserve"> INDIVIDUAL (EPI)</w:t>
      </w:r>
    </w:p>
    <w:p w14:paraId="7AC1860B" w14:textId="77777777" w:rsidR="00FC6C26" w:rsidRPr="00DF3D59" w:rsidRDefault="00FC6C26" w:rsidP="00FC6C26">
      <w:pPr>
        <w:rPr>
          <w:rFonts w:cs="Arial"/>
          <w:b/>
          <w:bCs/>
          <w:szCs w:val="20"/>
        </w:rPr>
      </w:pPr>
    </w:p>
    <w:p w14:paraId="6D4060B6" w14:textId="77777777" w:rsidR="00FC6C26" w:rsidRPr="00DF3D59" w:rsidRDefault="00FC6C26" w:rsidP="00FC6C26">
      <w:pPr>
        <w:autoSpaceDE w:val="0"/>
        <w:rPr>
          <w:rFonts w:cs="Arial"/>
          <w:i/>
          <w:iCs/>
          <w:szCs w:val="20"/>
        </w:rPr>
      </w:pPr>
      <w:r w:rsidRPr="00DF3D59">
        <w:rPr>
          <w:rFonts w:cs="Arial"/>
          <w:i/>
          <w:iCs/>
          <w:szCs w:val="20"/>
        </w:rPr>
        <w:t xml:space="preserve">Real Decreto 773/1997, de 30 de maio, sobre disposicións mínimas de seguridade e saúde relativas á utilización polos traballadores de equipos de protección individual. BOE 12/6/1997. Corrección de erros: BOE 18/07/1997 </w:t>
      </w:r>
    </w:p>
    <w:p w14:paraId="59CB04C0" w14:textId="77777777" w:rsidR="00FC6C26" w:rsidRPr="00DF3D59" w:rsidRDefault="00FC6C26" w:rsidP="00FC6C26">
      <w:pPr>
        <w:tabs>
          <w:tab w:val="left" w:pos="1068"/>
        </w:tabs>
        <w:rPr>
          <w:rFonts w:cs="Arial"/>
          <w:i/>
          <w:iCs/>
          <w:szCs w:val="20"/>
        </w:rPr>
      </w:pPr>
    </w:p>
    <w:p w14:paraId="5C822379" w14:textId="77777777" w:rsidR="00FC6C26" w:rsidRPr="00DF3D59" w:rsidRDefault="00FC6C26" w:rsidP="00FC6C26">
      <w:pPr>
        <w:autoSpaceDE w:val="0"/>
        <w:rPr>
          <w:rFonts w:cs="Arial"/>
          <w:i/>
          <w:iCs/>
          <w:szCs w:val="20"/>
        </w:rPr>
      </w:pPr>
      <w:r w:rsidRPr="00DF3D59">
        <w:rPr>
          <w:rFonts w:cs="Arial"/>
          <w:i/>
          <w:iCs/>
          <w:szCs w:val="20"/>
        </w:rPr>
        <w:t>Real Decreto 1435/1992, de 27 de novembro, polo que se ditan as disposicións de aplicación da directiva do consello 89/392/CEE, relativa á aproximación das lexislacións dos estados membros sobre maquinas. BOE 11/12/1992. Modificado por: Real Decreto 56/1995. BOE 8/2/1995.</w:t>
      </w:r>
    </w:p>
    <w:p w14:paraId="0797BE1D" w14:textId="77777777" w:rsidR="00FC6C26" w:rsidRPr="00DF3D59" w:rsidRDefault="00FC6C26" w:rsidP="00FC6C26">
      <w:pPr>
        <w:tabs>
          <w:tab w:val="left" w:pos="1068"/>
        </w:tabs>
        <w:rPr>
          <w:rFonts w:cs="Arial"/>
          <w:i/>
          <w:iCs/>
          <w:szCs w:val="20"/>
        </w:rPr>
      </w:pPr>
    </w:p>
    <w:p w14:paraId="63651A40" w14:textId="77777777" w:rsidR="00FC6C26" w:rsidRPr="00DF3D59" w:rsidRDefault="00FC6C26" w:rsidP="00FC6C26">
      <w:pPr>
        <w:autoSpaceDE w:val="0"/>
        <w:rPr>
          <w:rFonts w:cs="Arial"/>
          <w:i/>
          <w:iCs/>
          <w:szCs w:val="20"/>
        </w:rPr>
      </w:pPr>
      <w:r w:rsidRPr="00DF3D59">
        <w:rPr>
          <w:rFonts w:cs="Arial"/>
          <w:i/>
          <w:iCs/>
          <w:szCs w:val="20"/>
        </w:rPr>
        <w:t>Real Decreto 1849/2000, de 10 de novembro, polo que se derrogan diferentes disposicións en materia de normalización e homologación de produtos industriais. BOE 2/12/2000</w:t>
      </w:r>
    </w:p>
    <w:p w14:paraId="38AD0089" w14:textId="77777777" w:rsidR="00FC6C26" w:rsidRPr="00DF3D59" w:rsidRDefault="00FC6C26" w:rsidP="00FC6C26">
      <w:pPr>
        <w:tabs>
          <w:tab w:val="left" w:pos="1068"/>
        </w:tabs>
        <w:rPr>
          <w:rFonts w:cs="Arial"/>
          <w:szCs w:val="20"/>
        </w:rPr>
      </w:pPr>
    </w:p>
    <w:p w14:paraId="5FFA6833" w14:textId="77777777" w:rsidR="00FC6C26" w:rsidRPr="00DF3D59" w:rsidRDefault="00FC6C26" w:rsidP="00FC6C26">
      <w:pPr>
        <w:tabs>
          <w:tab w:val="left" w:pos="1068"/>
        </w:tabs>
        <w:rPr>
          <w:rFonts w:cs="Arial"/>
          <w:szCs w:val="20"/>
        </w:rPr>
      </w:pPr>
      <w:r w:rsidRPr="00DF3D59">
        <w:rPr>
          <w:rFonts w:cs="Arial"/>
          <w:szCs w:val="20"/>
        </w:rPr>
        <w:t>Resolucións aprobatorias de Normas Técnicas Regulamentarias para distintos medios de protección persoal de traballadores:</w:t>
      </w:r>
    </w:p>
    <w:p w14:paraId="247C63F7" w14:textId="77777777" w:rsidR="00FC6C26" w:rsidRPr="00DF3D59" w:rsidRDefault="00FC6C26" w:rsidP="00FC6C26">
      <w:pPr>
        <w:rPr>
          <w:rFonts w:cs="Arial"/>
          <w:szCs w:val="20"/>
        </w:rPr>
      </w:pPr>
    </w:p>
    <w:p w14:paraId="5313C2BC" w14:textId="77777777" w:rsidR="00FC6C26" w:rsidRPr="00DF3D59" w:rsidRDefault="00FC6C26" w:rsidP="00FC6C26">
      <w:pPr>
        <w:ind w:left="567"/>
        <w:rPr>
          <w:rFonts w:cs="Arial"/>
          <w:i/>
          <w:iCs/>
          <w:szCs w:val="20"/>
        </w:rPr>
      </w:pPr>
      <w:r w:rsidRPr="00DF3D59">
        <w:rPr>
          <w:rFonts w:cs="Arial"/>
          <w:i/>
          <w:iCs/>
          <w:szCs w:val="20"/>
        </w:rPr>
        <w:t>Resolución de 14 de decembro de 1974 da Dirección Xeral de Traballo pola que se aproba a norma técnica regulamentaria MT-1 de cascos de seguridade, non metálicos. BOE 30/12/1974</w:t>
      </w:r>
    </w:p>
    <w:p w14:paraId="3822957E" w14:textId="77777777" w:rsidR="00FC6C26" w:rsidRPr="00DF3D59" w:rsidRDefault="00FC6C26" w:rsidP="00FC6C26">
      <w:pPr>
        <w:ind w:left="567"/>
        <w:rPr>
          <w:rFonts w:cs="Arial"/>
          <w:i/>
          <w:iCs/>
          <w:szCs w:val="20"/>
        </w:rPr>
      </w:pPr>
    </w:p>
    <w:p w14:paraId="21CDCB88"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a norma técnica regulamentaria MT-2 sobre protectores auditivos. BOE 1/9/1975. Corrección de erros: BOE 22/10/1975</w:t>
      </w:r>
    </w:p>
    <w:p w14:paraId="6F05E231" w14:textId="77777777" w:rsidR="00FC6C26" w:rsidRPr="00DF3D59" w:rsidRDefault="00FC6C26" w:rsidP="00FC6C26">
      <w:pPr>
        <w:ind w:left="567"/>
        <w:rPr>
          <w:rFonts w:cs="Arial"/>
          <w:i/>
          <w:iCs/>
          <w:szCs w:val="20"/>
        </w:rPr>
      </w:pPr>
    </w:p>
    <w:p w14:paraId="4FC35E12"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a norma técnica regulamentaria MT-3 sobre pantallas para soldadores. BOE 2/9/1975. Corrección de erros en BOE 24/10/1975</w:t>
      </w:r>
    </w:p>
    <w:p w14:paraId="14FCC484" w14:textId="77777777" w:rsidR="00FC6C26" w:rsidRPr="00DF3D59" w:rsidRDefault="00FC6C26" w:rsidP="00FC6C26">
      <w:pPr>
        <w:ind w:left="567"/>
        <w:rPr>
          <w:rFonts w:cs="Arial"/>
          <w:i/>
          <w:iCs/>
          <w:szCs w:val="20"/>
        </w:rPr>
      </w:pPr>
    </w:p>
    <w:p w14:paraId="400BA59D" w14:textId="77777777" w:rsidR="00FC6C26" w:rsidRPr="00DF3D59" w:rsidRDefault="00FC6C26" w:rsidP="00FC6C26">
      <w:pPr>
        <w:ind w:left="567"/>
        <w:rPr>
          <w:rFonts w:cs="Arial"/>
          <w:i/>
          <w:iCs/>
          <w:szCs w:val="20"/>
        </w:rPr>
      </w:pPr>
      <w:r w:rsidRPr="00DF3D59">
        <w:rPr>
          <w:rFonts w:cs="Arial"/>
          <w:i/>
          <w:iCs/>
          <w:szCs w:val="20"/>
        </w:rPr>
        <w:t xml:space="preserve">Resolución da Dirección Xeral de Traballo pola que se aproba a norma técnica regulamentaria MT-4 sobre luvas illantes da electricidade. </w:t>
      </w:r>
    </w:p>
    <w:p w14:paraId="19DD5194" w14:textId="77777777" w:rsidR="00FC6C26" w:rsidRPr="00DF3D59" w:rsidRDefault="00FC6C26" w:rsidP="00FC6C26">
      <w:pPr>
        <w:ind w:left="567"/>
        <w:rPr>
          <w:rFonts w:cs="Arial"/>
          <w:i/>
          <w:iCs/>
          <w:szCs w:val="20"/>
        </w:rPr>
      </w:pPr>
      <w:r w:rsidRPr="00DF3D59">
        <w:rPr>
          <w:rFonts w:cs="Arial"/>
          <w:i/>
          <w:iCs/>
          <w:szCs w:val="20"/>
        </w:rPr>
        <w:t>BOE 3/9/1975. Corrección de erros en BOE 25/10/1975</w:t>
      </w:r>
    </w:p>
    <w:p w14:paraId="5A8F5090" w14:textId="77777777" w:rsidR="00FC6C26" w:rsidRPr="00DF3D59" w:rsidRDefault="00FC6C26" w:rsidP="00FC6C26">
      <w:pPr>
        <w:ind w:left="567"/>
        <w:rPr>
          <w:rFonts w:cs="Arial"/>
          <w:i/>
          <w:iCs/>
          <w:szCs w:val="20"/>
        </w:rPr>
      </w:pPr>
    </w:p>
    <w:p w14:paraId="47128E30"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nova norma técnica regulamentaria MT-5, sobre calzado de seguridade contra riscos mecánicos. BOE 12/2/1980. Corrección de erros: BOE 02/04/1980. Modificación BOE 17/10/1983.</w:t>
      </w:r>
    </w:p>
    <w:p w14:paraId="2DE5942A" w14:textId="77777777" w:rsidR="00FC6C26" w:rsidRPr="00DF3D59" w:rsidRDefault="00FC6C26" w:rsidP="00FC6C26">
      <w:pPr>
        <w:ind w:left="567"/>
        <w:rPr>
          <w:rFonts w:cs="Arial"/>
          <w:i/>
          <w:iCs/>
          <w:szCs w:val="20"/>
        </w:rPr>
      </w:pPr>
    </w:p>
    <w:p w14:paraId="5B71E918"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a norma técnica regulamentaria MT-6 sobre banquetas illantes de manobras. BOE 5/9/1975. Corrección de erratas: BOE 28/10/1975</w:t>
      </w:r>
    </w:p>
    <w:p w14:paraId="3C0835C1" w14:textId="77777777" w:rsidR="00FC6C26" w:rsidRPr="00DF3D59" w:rsidRDefault="00FC6C26" w:rsidP="00FC6C26">
      <w:pPr>
        <w:ind w:left="567"/>
        <w:rPr>
          <w:rFonts w:cs="Arial"/>
          <w:i/>
          <w:iCs/>
          <w:szCs w:val="20"/>
        </w:rPr>
      </w:pPr>
    </w:p>
    <w:p w14:paraId="22030681"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a norma técnica regulamentaria MT-7 sobre equipos de protección persoal de vías respiratorias: normas comúns e adaptadores faciais. BOE 6/9/1975. Corrección de erros: BOE 29/10/1975</w:t>
      </w:r>
    </w:p>
    <w:p w14:paraId="691D5116" w14:textId="77777777" w:rsidR="00FC6C26" w:rsidRPr="00DF3D59" w:rsidRDefault="00FC6C26" w:rsidP="00FC6C26">
      <w:pPr>
        <w:ind w:left="567"/>
        <w:rPr>
          <w:rFonts w:cs="Arial"/>
          <w:i/>
          <w:iCs/>
          <w:szCs w:val="20"/>
        </w:rPr>
      </w:pPr>
    </w:p>
    <w:p w14:paraId="24BCAB1C" w14:textId="77777777" w:rsidR="00FC6C26" w:rsidRPr="00DF3D59" w:rsidRDefault="00FC6C26" w:rsidP="00FC6C26">
      <w:pPr>
        <w:ind w:left="567"/>
        <w:rPr>
          <w:rFonts w:cs="Arial"/>
          <w:i/>
          <w:iCs/>
          <w:szCs w:val="20"/>
        </w:rPr>
      </w:pPr>
      <w:r w:rsidRPr="00DF3D59">
        <w:rPr>
          <w:rFonts w:cs="Arial"/>
          <w:i/>
          <w:iCs/>
          <w:szCs w:val="20"/>
        </w:rPr>
        <w:t xml:space="preserve">Resolución da Dirección Xeral de Traballo pola que se aproba a norma técnica regulamentaria MT-8 sobre equipos de protección de vías respiratorias: filtros mecánicos. BOE 8/9/1975. Corrección de erros: BOE 30/10/1975 </w:t>
      </w:r>
    </w:p>
    <w:p w14:paraId="74FD1D25" w14:textId="77777777" w:rsidR="00FC6C26" w:rsidRPr="00DF3D59" w:rsidRDefault="00FC6C26" w:rsidP="00FC6C26">
      <w:pPr>
        <w:ind w:left="567"/>
        <w:rPr>
          <w:rFonts w:cs="Arial"/>
          <w:i/>
          <w:iCs/>
          <w:szCs w:val="20"/>
        </w:rPr>
      </w:pPr>
    </w:p>
    <w:p w14:paraId="2D541BB0"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a norma técnica regulamentaria MT-9 sobre equipos de protección persoal de vías respiratorias: máscaras autofiltrantes. BOE 9/9/1975. Corrección de erros: BOE 31/10/1975</w:t>
      </w:r>
    </w:p>
    <w:p w14:paraId="0EB70389" w14:textId="77777777" w:rsidR="00FC6C26" w:rsidRPr="00DF3D59" w:rsidRDefault="00FC6C26" w:rsidP="00FC6C26">
      <w:pPr>
        <w:ind w:left="567"/>
        <w:rPr>
          <w:rFonts w:cs="Arial"/>
          <w:i/>
          <w:iCs/>
          <w:szCs w:val="20"/>
        </w:rPr>
      </w:pPr>
    </w:p>
    <w:p w14:paraId="1E0F5505" w14:textId="77777777" w:rsidR="00FC6C26" w:rsidRPr="00DF3D59" w:rsidRDefault="00FC6C26" w:rsidP="00FC6C26">
      <w:pPr>
        <w:ind w:left="567"/>
        <w:rPr>
          <w:rFonts w:cs="Arial"/>
          <w:i/>
          <w:iCs/>
          <w:szCs w:val="20"/>
        </w:rPr>
      </w:pPr>
      <w:r w:rsidRPr="00DF3D59">
        <w:rPr>
          <w:rFonts w:cs="Arial"/>
          <w:i/>
          <w:iCs/>
          <w:szCs w:val="20"/>
        </w:rPr>
        <w:t>Resolución da Dirección Xeral de Traballo pola que se aproba a norma técnica regulamentaria MT-10 sobre equipos de protección persoal de vías respiratorias: filtros químicos e mixtos contra amoníaco. BOE 10/9/1975. Corrección de erros: BOE 1/11/1975</w:t>
      </w:r>
    </w:p>
    <w:p w14:paraId="4D3D67C6" w14:textId="77777777" w:rsidR="00FC6C26" w:rsidRPr="00DF3D59" w:rsidRDefault="00FC6C26">
      <w:pPr>
        <w:pStyle w:val="Antalista"/>
        <w:numPr>
          <w:ilvl w:val="0"/>
          <w:numId w:val="35"/>
        </w:numPr>
        <w:rPr>
          <w:b w:val="0"/>
          <w:bCs/>
        </w:rPr>
      </w:pPr>
      <w:r w:rsidRPr="00DF3D59">
        <w:rPr>
          <w:bCs/>
        </w:rPr>
        <w:t>INSTALACIÓNS E EQUIPOS DE OBRA</w:t>
      </w:r>
    </w:p>
    <w:p w14:paraId="47C2F14B" w14:textId="77777777" w:rsidR="00FC6C26" w:rsidRPr="00DF3D59" w:rsidRDefault="00FC6C26" w:rsidP="00FC6C26">
      <w:pPr>
        <w:autoSpaceDE w:val="0"/>
        <w:rPr>
          <w:rFonts w:cs="Arial"/>
          <w:i/>
          <w:iCs/>
          <w:szCs w:val="20"/>
        </w:rPr>
      </w:pPr>
      <w:r w:rsidRPr="00DF3D59">
        <w:rPr>
          <w:rFonts w:cs="Arial"/>
          <w:i/>
          <w:iCs/>
          <w:szCs w:val="20"/>
        </w:rPr>
        <w:t>Real Decreto 1215/1997, de 18 de xullo, polo que se establecen as disposicións mínimas de seguridade e saúde para a utilización polos traballadores dos equipos de traballo. BOE 7/8/1997. Modifícanse: os anexos I e II e a disposición derogatoria única, por Real Decreto 2177/2004. BOE 13/11/2004</w:t>
      </w:r>
    </w:p>
    <w:p w14:paraId="1CAFA656" w14:textId="77777777" w:rsidR="00FC6C26" w:rsidRPr="00DF3D59" w:rsidRDefault="00FC6C26" w:rsidP="00FC6C26">
      <w:pPr>
        <w:rPr>
          <w:rFonts w:cs="Arial"/>
          <w:i/>
          <w:iCs/>
          <w:szCs w:val="20"/>
        </w:rPr>
      </w:pPr>
    </w:p>
    <w:p w14:paraId="198CEDC9" w14:textId="77777777" w:rsidR="00FC6C26" w:rsidRPr="00DF3D59" w:rsidRDefault="00FC6C26" w:rsidP="00FC6C26">
      <w:pPr>
        <w:rPr>
          <w:rFonts w:cs="Arial"/>
          <w:i/>
          <w:iCs/>
          <w:szCs w:val="20"/>
        </w:rPr>
      </w:pPr>
      <w:r w:rsidRPr="00DF3D59">
        <w:rPr>
          <w:rFonts w:cs="Arial"/>
          <w:i/>
          <w:iCs/>
          <w:szCs w:val="20"/>
        </w:rPr>
        <w:t>Real Decreto 2177/2004, de 12 de novembro, polo que se modifica o Real Decreto 1215/1997, de 18 de xullo, polo que se establecen as disposicións mínimas de seguridade e saúde para a utilización polos traballadores dos equipos de traballo, en materia de traballos temporais en altura. BOE 13/11/2004</w:t>
      </w:r>
    </w:p>
    <w:p w14:paraId="4E8B08DE" w14:textId="77777777" w:rsidR="00FC6C26" w:rsidRPr="00DF3D59" w:rsidRDefault="00FC6C26">
      <w:pPr>
        <w:pStyle w:val="Antalista"/>
        <w:numPr>
          <w:ilvl w:val="0"/>
          <w:numId w:val="35"/>
        </w:numPr>
        <w:rPr>
          <w:b w:val="0"/>
          <w:bCs/>
          <w:caps/>
        </w:rPr>
      </w:pPr>
      <w:r w:rsidRPr="00DF3D59">
        <w:rPr>
          <w:bCs/>
          <w:caps/>
        </w:rPr>
        <w:t>Normativa de ámbito local (Ordenanzas municipais)</w:t>
      </w:r>
    </w:p>
    <w:p w14:paraId="46E0061D" w14:textId="77777777" w:rsidR="00FC6C26" w:rsidRPr="00DF3D59" w:rsidRDefault="00FC6C26" w:rsidP="00FC6C26">
      <w:pPr>
        <w:tabs>
          <w:tab w:val="left" w:pos="1068"/>
        </w:tabs>
        <w:rPr>
          <w:rFonts w:cs="Arial"/>
          <w:i/>
          <w:iCs/>
          <w:szCs w:val="20"/>
        </w:rPr>
      </w:pPr>
      <w:r w:rsidRPr="00DF3D59">
        <w:rPr>
          <w:rFonts w:cs="Arial"/>
          <w:i/>
          <w:iCs/>
          <w:szCs w:val="20"/>
        </w:rPr>
        <w:t>Normas da administración local. Ordenanzas Municipais en canto refírese á Seguridade, Hixiene e Saúde nas Obras e que non contradigan o relativo ao RD. 1627/1997.</w:t>
      </w:r>
    </w:p>
    <w:p w14:paraId="1B575BBB" w14:textId="77777777" w:rsidR="00FC6C26" w:rsidRPr="00DF3D59" w:rsidRDefault="00FC6C26" w:rsidP="00FC6C26">
      <w:pPr>
        <w:tabs>
          <w:tab w:val="left" w:pos="1068"/>
        </w:tabs>
        <w:ind w:left="708"/>
        <w:rPr>
          <w:rFonts w:cs="Arial"/>
          <w:i/>
          <w:iCs/>
          <w:szCs w:val="20"/>
        </w:rPr>
      </w:pPr>
    </w:p>
    <w:p w14:paraId="0166DC92" w14:textId="77777777" w:rsidR="00FC6C26" w:rsidRPr="00DF3D59" w:rsidRDefault="00FC6C26" w:rsidP="00FC6C26">
      <w:pPr>
        <w:tabs>
          <w:tab w:val="left" w:pos="1068"/>
        </w:tabs>
        <w:spacing w:after="120"/>
        <w:rPr>
          <w:rFonts w:cs="Arial"/>
          <w:i/>
          <w:iCs/>
          <w:szCs w:val="20"/>
        </w:rPr>
      </w:pPr>
      <w:r w:rsidRPr="00DF3D59">
        <w:rPr>
          <w:rFonts w:cs="Arial"/>
          <w:i/>
          <w:iCs/>
          <w:szCs w:val="20"/>
        </w:rPr>
        <w:t>Normativas derivadas do convenio colectivo provincial. As que teñan establecidas no convenio colectivo provincial.</w:t>
      </w:r>
    </w:p>
    <w:p w14:paraId="62287307" w14:textId="77777777" w:rsidR="00FC6C26" w:rsidRPr="00DF3D59" w:rsidRDefault="00FC6C26" w:rsidP="00FC6C26">
      <w:pPr>
        <w:pStyle w:val="ANTATTULO3"/>
        <w:rPr>
          <w:shd w:val="clear" w:color="auto" w:fill="FFFFFF"/>
        </w:rPr>
      </w:pPr>
      <w:r w:rsidRPr="00DF3D59">
        <w:rPr>
          <w:shd w:val="clear" w:color="auto" w:fill="FFFFFF"/>
        </w:rPr>
        <w:t>PREGO DE CONDICIÓNS</w:t>
      </w:r>
    </w:p>
    <w:p w14:paraId="44D1B0E8" w14:textId="77777777" w:rsidR="00FC6C26" w:rsidRPr="00DF3D59" w:rsidRDefault="00FC6C26">
      <w:pPr>
        <w:pStyle w:val="Antalista"/>
        <w:numPr>
          <w:ilvl w:val="0"/>
          <w:numId w:val="36"/>
        </w:numPr>
      </w:pPr>
      <w:r w:rsidRPr="00DF3D59">
        <w:t>EMPREGO E MANTEMENTO DOS MEDIOS E EQUIPOS DE PROTECCIÓN</w:t>
      </w:r>
    </w:p>
    <w:p w14:paraId="3B7C7FA9" w14:textId="77777777" w:rsidR="00FC6C26" w:rsidRPr="00DF3D59" w:rsidRDefault="00FC6C26" w:rsidP="00FC6C26">
      <w:pPr>
        <w:spacing w:after="120"/>
        <w:rPr>
          <w:rFonts w:cs="Arial"/>
          <w:szCs w:val="20"/>
          <w:u w:val="single"/>
        </w:rPr>
      </w:pPr>
      <w:r w:rsidRPr="00DF3D59">
        <w:rPr>
          <w:rFonts w:cs="Arial"/>
          <w:szCs w:val="20"/>
          <w:u w:val="single"/>
        </w:rPr>
        <w:t>Características de emprego e conservación de maquinarias:</w:t>
      </w:r>
    </w:p>
    <w:p w14:paraId="323A45E5" w14:textId="77777777" w:rsidR="00FC6C26" w:rsidRPr="00DF3D59" w:rsidRDefault="00FC6C26" w:rsidP="00FC6C26">
      <w:pPr>
        <w:rPr>
          <w:rFonts w:cs="Arial"/>
          <w:szCs w:val="20"/>
        </w:rPr>
      </w:pPr>
      <w:r w:rsidRPr="00DF3D59">
        <w:rPr>
          <w:rFonts w:cs="Arial"/>
          <w:szCs w:val="20"/>
        </w:rPr>
        <w:t>Cumprirase o indicado polo Regulamento de Seguridade nas máquinas, RD. 1495/86, sobre todo no que se refire ás instrucións de uso, e á instalación e posta en servizo, inspeccións e revisións periódicas, e regras xerais de seguridade.</w:t>
      </w:r>
    </w:p>
    <w:p w14:paraId="00983152" w14:textId="77777777" w:rsidR="00FC6C26" w:rsidRDefault="00FC6C26" w:rsidP="00FC6C26">
      <w:pPr>
        <w:rPr>
          <w:rFonts w:cs="Arial"/>
          <w:szCs w:val="20"/>
        </w:rPr>
      </w:pPr>
      <w:r w:rsidRPr="00DF3D59">
        <w:rPr>
          <w:rFonts w:cs="Arial"/>
          <w:szCs w:val="20"/>
        </w:rPr>
        <w:t>As máquinas incluídas no Anexo do Regulamento de máquinas e que se prevé usar nesta obra son as seguintes:</w:t>
      </w:r>
    </w:p>
    <w:p w14:paraId="69A8C312" w14:textId="77777777" w:rsidR="00FC6C26" w:rsidRPr="00DF3D59" w:rsidRDefault="00FC6C26" w:rsidP="00FC6C26">
      <w:pPr>
        <w:rPr>
          <w:rFonts w:cs="Arial"/>
          <w:szCs w:val="20"/>
        </w:rPr>
      </w:pPr>
    </w:p>
    <w:p w14:paraId="0A5070CC" w14:textId="77777777" w:rsidR="00FC6C26" w:rsidRPr="00DF3D59" w:rsidRDefault="00FC6C26" w:rsidP="00FC6C26">
      <w:pPr>
        <w:ind w:left="426"/>
        <w:rPr>
          <w:rFonts w:cs="Arial"/>
          <w:szCs w:val="20"/>
        </w:rPr>
      </w:pPr>
      <w:r w:rsidRPr="00DF3D59">
        <w:rPr>
          <w:rFonts w:cs="Arial"/>
          <w:szCs w:val="20"/>
        </w:rPr>
        <w:t>1.- Dosificadoras e mesturadoras de áridos.</w:t>
      </w:r>
    </w:p>
    <w:p w14:paraId="4B03E639" w14:textId="77777777" w:rsidR="00FC6C26" w:rsidRPr="00DF3D59" w:rsidRDefault="00FC6C26" w:rsidP="00FC6C26">
      <w:pPr>
        <w:ind w:left="426"/>
        <w:rPr>
          <w:rFonts w:cs="Arial"/>
          <w:szCs w:val="20"/>
        </w:rPr>
      </w:pPr>
      <w:r w:rsidRPr="00DF3D59">
        <w:rPr>
          <w:rFonts w:cs="Arial"/>
          <w:szCs w:val="20"/>
        </w:rPr>
        <w:t>2.- Ferramentas pneumáticas.</w:t>
      </w:r>
    </w:p>
    <w:p w14:paraId="6FA407AC" w14:textId="77777777" w:rsidR="00FC6C26" w:rsidRPr="00DF3D59" w:rsidRDefault="00FC6C26" w:rsidP="00FC6C26">
      <w:pPr>
        <w:ind w:left="426"/>
        <w:rPr>
          <w:rFonts w:cs="Arial"/>
          <w:szCs w:val="20"/>
        </w:rPr>
      </w:pPr>
      <w:r w:rsidRPr="00DF3D59">
        <w:rPr>
          <w:rFonts w:cs="Arial"/>
          <w:szCs w:val="20"/>
        </w:rPr>
        <w:t>3.- Formigoneiras</w:t>
      </w:r>
    </w:p>
    <w:p w14:paraId="02C75211" w14:textId="77777777" w:rsidR="00FC6C26" w:rsidRPr="00DF3D59" w:rsidRDefault="00FC6C26" w:rsidP="00FC6C26">
      <w:pPr>
        <w:ind w:left="426"/>
        <w:rPr>
          <w:rFonts w:cs="Arial"/>
          <w:szCs w:val="20"/>
        </w:rPr>
      </w:pPr>
      <w:r w:rsidRPr="00DF3D59">
        <w:rPr>
          <w:rFonts w:cs="Arial"/>
          <w:szCs w:val="20"/>
        </w:rPr>
        <w:t>4.- Dobradoras de ferros.</w:t>
      </w:r>
    </w:p>
    <w:p w14:paraId="33A3FDF7" w14:textId="77777777" w:rsidR="00FC6C26" w:rsidRPr="00DF3D59" w:rsidRDefault="00FC6C26" w:rsidP="00FC6C26">
      <w:pPr>
        <w:ind w:left="426"/>
        <w:rPr>
          <w:rFonts w:cs="Arial"/>
          <w:szCs w:val="20"/>
        </w:rPr>
      </w:pPr>
      <w:r w:rsidRPr="00DF3D59">
        <w:rPr>
          <w:rFonts w:cs="Arial"/>
          <w:szCs w:val="20"/>
        </w:rPr>
        <w:t>5.- Endereitadoras de varas</w:t>
      </w:r>
    </w:p>
    <w:p w14:paraId="3552B185" w14:textId="77777777" w:rsidR="00FC6C26" w:rsidRPr="00DF3D59" w:rsidRDefault="00FC6C26" w:rsidP="00FC6C26">
      <w:pPr>
        <w:ind w:left="426"/>
        <w:rPr>
          <w:rFonts w:cs="Arial"/>
          <w:szCs w:val="20"/>
        </w:rPr>
      </w:pPr>
      <w:r w:rsidRPr="00DF3D59">
        <w:rPr>
          <w:rFonts w:cs="Arial"/>
          <w:szCs w:val="20"/>
        </w:rPr>
        <w:t>6.- Lixadoras, pulidoras de mármore e terrazo.</w:t>
      </w:r>
    </w:p>
    <w:p w14:paraId="4070FC0E" w14:textId="77777777" w:rsidR="00FC6C26" w:rsidRPr="00DF3D59" w:rsidRDefault="00FC6C26" w:rsidP="00FC6C26">
      <w:pPr>
        <w:rPr>
          <w:rFonts w:cs="Arial"/>
          <w:szCs w:val="20"/>
        </w:rPr>
      </w:pPr>
    </w:p>
    <w:p w14:paraId="49827C87" w14:textId="77777777" w:rsidR="00FC6C26" w:rsidRPr="00DF3D59" w:rsidRDefault="00FC6C26" w:rsidP="00FC6C26">
      <w:pPr>
        <w:spacing w:after="120"/>
        <w:rPr>
          <w:rFonts w:cs="Arial"/>
          <w:szCs w:val="20"/>
          <w:u w:val="single"/>
        </w:rPr>
      </w:pPr>
      <w:r w:rsidRPr="00DF3D59">
        <w:rPr>
          <w:rFonts w:cs="Arial"/>
          <w:szCs w:val="20"/>
          <w:u w:val="single"/>
        </w:rPr>
        <w:t>Características de emprego e conservación de útiles e ferramentas:</w:t>
      </w:r>
    </w:p>
    <w:p w14:paraId="2DF01FE9" w14:textId="77777777" w:rsidR="00FC6C26" w:rsidRPr="00DF3D59" w:rsidRDefault="00FC6C26" w:rsidP="00FC6C26">
      <w:pPr>
        <w:rPr>
          <w:rFonts w:cs="Arial"/>
          <w:szCs w:val="20"/>
        </w:rPr>
      </w:pPr>
      <w:r w:rsidRPr="00DF3D59">
        <w:rPr>
          <w:rFonts w:cs="Arial"/>
          <w:szCs w:val="20"/>
        </w:rPr>
        <w:lastRenderedPageBreak/>
        <w:t>Tanto no emprego como a conservación dos útiles e ferramentas, o encargado da obra velará polo seu correcto emprego e conservación, esixindo aos traballadores o cumprimento das especificacións emitidas polo fabricante para cada útil ou ferramenta.</w:t>
      </w:r>
    </w:p>
    <w:p w14:paraId="7004F174" w14:textId="77777777" w:rsidR="00FC6C26" w:rsidRPr="00DF3D59" w:rsidRDefault="00FC6C26" w:rsidP="00FC6C26">
      <w:pPr>
        <w:rPr>
          <w:rFonts w:cs="Arial"/>
          <w:szCs w:val="20"/>
        </w:rPr>
      </w:pPr>
      <w:r w:rsidRPr="00DF3D59">
        <w:rPr>
          <w:rFonts w:cs="Arial"/>
          <w:szCs w:val="20"/>
        </w:rPr>
        <w:t>O encargado de obra establecerá un sistema de control dos útiles e ferramentas a fin e efecto de que se utilicen coas prescricións de seguridade específicas para cada unha delas.</w:t>
      </w:r>
    </w:p>
    <w:p w14:paraId="08AFD7BF" w14:textId="77777777" w:rsidR="00FC6C26" w:rsidRPr="00DF3D59" w:rsidRDefault="00FC6C26" w:rsidP="00FC6C26">
      <w:pPr>
        <w:rPr>
          <w:rFonts w:cs="Arial"/>
          <w:szCs w:val="20"/>
        </w:rPr>
      </w:pPr>
      <w:r w:rsidRPr="00DF3D59">
        <w:rPr>
          <w:rFonts w:cs="Arial"/>
          <w:szCs w:val="20"/>
        </w:rPr>
        <w:t>As ferramentas e útiles establecidos nas previsións deste estudo pertencen ao grupo de ferramentas e útiles coñecidos e con experiencias no seu emprego, debéndose aplicar as normas xerais, de carácter practico e de xeral coñecemento, vixentes segundo os criterios xeralmente admitidos.</w:t>
      </w:r>
    </w:p>
    <w:p w14:paraId="5CF45D60" w14:textId="77777777" w:rsidR="00FC6C26" w:rsidRPr="00DF3D59" w:rsidRDefault="00FC6C26" w:rsidP="00FC6C26">
      <w:pPr>
        <w:rPr>
          <w:rFonts w:cs="Arial"/>
          <w:szCs w:val="20"/>
        </w:rPr>
      </w:pPr>
    </w:p>
    <w:p w14:paraId="25AF2569" w14:textId="77777777" w:rsidR="00FC6C26" w:rsidRPr="00DF3D59" w:rsidRDefault="00FC6C26" w:rsidP="00FC6C26">
      <w:pPr>
        <w:spacing w:after="120"/>
        <w:rPr>
          <w:rFonts w:cs="Arial"/>
          <w:szCs w:val="20"/>
          <w:u w:val="single"/>
        </w:rPr>
      </w:pPr>
      <w:r w:rsidRPr="00DF3D59">
        <w:rPr>
          <w:rFonts w:cs="Arial"/>
          <w:szCs w:val="20"/>
          <w:u w:val="single"/>
        </w:rPr>
        <w:t>Emprego e conservación de equipos preventivos:</w:t>
      </w:r>
    </w:p>
    <w:p w14:paraId="4B3AF872" w14:textId="77777777" w:rsidR="00FC6C26" w:rsidRPr="00DF3D59" w:rsidRDefault="00FC6C26" w:rsidP="00FC6C26">
      <w:pPr>
        <w:rPr>
          <w:rFonts w:cs="Arial"/>
          <w:szCs w:val="20"/>
        </w:rPr>
      </w:pPr>
      <w:r w:rsidRPr="00DF3D59">
        <w:rPr>
          <w:rFonts w:cs="Arial"/>
          <w:szCs w:val="20"/>
        </w:rPr>
        <w:t>Consideraranse os dous grupos fundamentais:</w:t>
      </w:r>
    </w:p>
    <w:p w14:paraId="305A1C4F" w14:textId="77777777" w:rsidR="00FC6C26" w:rsidRPr="00DF3D59" w:rsidRDefault="00FC6C26" w:rsidP="00FC6C26">
      <w:pPr>
        <w:rPr>
          <w:rFonts w:cs="Arial"/>
          <w:szCs w:val="20"/>
        </w:rPr>
      </w:pPr>
      <w:r w:rsidRPr="00DF3D59">
        <w:rPr>
          <w:rFonts w:cs="Arial"/>
          <w:szCs w:val="20"/>
        </w:rPr>
        <w:t>a) Proteccións persoais:</w:t>
      </w:r>
    </w:p>
    <w:p w14:paraId="0BFCD5F3" w14:textId="77777777" w:rsidR="00FC6C26" w:rsidRPr="00DF3D59" w:rsidRDefault="00FC6C26" w:rsidP="00FC6C26">
      <w:pPr>
        <w:ind w:left="567" w:hanging="283"/>
        <w:rPr>
          <w:rFonts w:cs="Arial"/>
          <w:szCs w:val="20"/>
        </w:rPr>
      </w:pPr>
      <w:r w:rsidRPr="00DF3D59">
        <w:rPr>
          <w:rFonts w:cs="Arial"/>
          <w:szCs w:val="20"/>
        </w:rPr>
        <w:t>Terase preferente atención aos medios de protección persoal.</w:t>
      </w:r>
    </w:p>
    <w:p w14:paraId="7DA8772F" w14:textId="77777777" w:rsidR="00FC6C26" w:rsidRPr="00DF3D59" w:rsidRDefault="00FC6C26" w:rsidP="00FC6C26">
      <w:pPr>
        <w:ind w:left="567" w:hanging="283"/>
        <w:rPr>
          <w:rFonts w:cs="Arial"/>
          <w:szCs w:val="20"/>
        </w:rPr>
      </w:pPr>
      <w:r w:rsidRPr="00DF3D59">
        <w:rPr>
          <w:rFonts w:cs="Arial"/>
          <w:szCs w:val="20"/>
        </w:rPr>
        <w:t>Toda peza terá fixado un período de vida útil refugándose ao seu termo.</w:t>
      </w:r>
    </w:p>
    <w:p w14:paraId="42F130D9" w14:textId="77777777" w:rsidR="00FC6C26" w:rsidRPr="00DF3D59" w:rsidRDefault="00FC6C26" w:rsidP="00FC6C26">
      <w:pPr>
        <w:ind w:left="567" w:hanging="283"/>
        <w:rPr>
          <w:rFonts w:cs="Arial"/>
          <w:szCs w:val="20"/>
        </w:rPr>
      </w:pPr>
      <w:r w:rsidRPr="00DF3D59">
        <w:rPr>
          <w:rFonts w:cs="Arial"/>
          <w:szCs w:val="20"/>
        </w:rPr>
        <w:t>Cando por calquera circunstancia, sexa de traballo ou mala utilización dunha peza de protección persoal ou equipo deteriórese, estas reporanse independentemente da duración prevista.</w:t>
      </w:r>
    </w:p>
    <w:p w14:paraId="39EBC887" w14:textId="77777777" w:rsidR="00FC6C26" w:rsidRPr="00DF3D59" w:rsidRDefault="00FC6C26" w:rsidP="00FC6C26">
      <w:pPr>
        <w:spacing w:after="120"/>
        <w:ind w:left="568" w:hanging="284"/>
        <w:rPr>
          <w:rFonts w:cs="Arial"/>
          <w:szCs w:val="20"/>
        </w:rPr>
      </w:pPr>
      <w:r w:rsidRPr="00DF3D59">
        <w:rPr>
          <w:rFonts w:cs="Arial"/>
          <w:szCs w:val="20"/>
        </w:rPr>
        <w:t>Todo elemento de protección persoal axustarase ás normas de homologación do Ministerio de Traballo e/ou Consellería e, en caso que non exista a norma de homologación, a calidade esixida será a adecuada ás prestacións previstas.</w:t>
      </w:r>
    </w:p>
    <w:p w14:paraId="2578B8C3" w14:textId="77777777" w:rsidR="00FC6C26" w:rsidRPr="00DF3D59" w:rsidRDefault="00FC6C26" w:rsidP="00FC6C26">
      <w:pPr>
        <w:rPr>
          <w:rFonts w:cs="Arial"/>
          <w:szCs w:val="20"/>
        </w:rPr>
      </w:pPr>
      <w:r w:rsidRPr="00DF3D59">
        <w:rPr>
          <w:rFonts w:cs="Arial"/>
          <w:szCs w:val="20"/>
        </w:rPr>
        <w:t>b) Proteccións colectivas:</w:t>
      </w:r>
    </w:p>
    <w:p w14:paraId="2354E2E3" w14:textId="77777777" w:rsidR="00FC6C26" w:rsidRPr="00DF3D59" w:rsidRDefault="00FC6C26" w:rsidP="00FC6C26">
      <w:pPr>
        <w:ind w:left="568" w:hanging="284"/>
        <w:rPr>
          <w:rFonts w:cs="Arial"/>
          <w:szCs w:val="20"/>
        </w:rPr>
      </w:pPr>
      <w:r w:rsidRPr="00DF3D59">
        <w:rPr>
          <w:rFonts w:cs="Arial"/>
          <w:szCs w:val="20"/>
        </w:rPr>
        <w:t>O encargado e o xefe de obra, son os responsables de velar pola correcta utilización dos elementos de protección colectiva, contando co asesoramento e colaboración dos Departamentos de Almacén, Maquinaria, e do propio Servizo de Seguridade da Empresa Construtora.</w:t>
      </w:r>
    </w:p>
    <w:p w14:paraId="0A90F456" w14:textId="77777777" w:rsidR="00FC6C26" w:rsidRPr="00DF3D59" w:rsidRDefault="00FC6C26" w:rsidP="00FC6C26">
      <w:pPr>
        <w:ind w:left="568" w:hanging="284"/>
        <w:rPr>
          <w:rFonts w:cs="Arial"/>
          <w:szCs w:val="20"/>
        </w:rPr>
      </w:pPr>
      <w:r w:rsidRPr="00DF3D59">
        <w:rPr>
          <w:rFonts w:cs="Arial"/>
          <w:szCs w:val="20"/>
        </w:rPr>
        <w:t>Especificaranse algúns datos que haberá que cumprir nesta obra, ademais do indicado nas Normas Oficiais:</w:t>
      </w:r>
    </w:p>
    <w:p w14:paraId="75FA40DC" w14:textId="77777777" w:rsidR="00FC6C26" w:rsidRPr="00DF3D59" w:rsidRDefault="00FC6C26" w:rsidP="00FC6C26">
      <w:pPr>
        <w:ind w:left="568" w:hanging="284"/>
        <w:rPr>
          <w:rFonts w:cs="Arial"/>
          <w:szCs w:val="20"/>
        </w:rPr>
      </w:pPr>
      <w:r w:rsidRPr="00DF3D59">
        <w:rPr>
          <w:rFonts w:cs="Arial"/>
          <w:szCs w:val="20"/>
        </w:rPr>
        <w:t>Valos de delimitación e protección en pisos:</w:t>
      </w:r>
    </w:p>
    <w:p w14:paraId="1C972BEA" w14:textId="77777777" w:rsidR="00FC6C26" w:rsidRPr="00DF3D59" w:rsidRDefault="00FC6C26" w:rsidP="00FC6C26">
      <w:pPr>
        <w:ind w:left="568" w:hanging="284"/>
        <w:rPr>
          <w:rFonts w:cs="Arial"/>
          <w:szCs w:val="20"/>
        </w:rPr>
      </w:pPr>
      <w:r w:rsidRPr="00DF3D59">
        <w:rPr>
          <w:rFonts w:cs="Arial"/>
          <w:szCs w:val="20"/>
        </w:rPr>
        <w:t>Terán como mínimo 90 cm de altura estando construídos a base de tubos metálicos e con patas que manteñan a súa estabilidade.</w:t>
      </w:r>
    </w:p>
    <w:p w14:paraId="6E7C6A60" w14:textId="77777777" w:rsidR="00FC6C26" w:rsidRPr="00DF3D59" w:rsidRDefault="00FC6C26" w:rsidP="00FC6C26">
      <w:pPr>
        <w:ind w:left="568" w:hanging="284"/>
        <w:rPr>
          <w:rFonts w:cs="Arial"/>
          <w:szCs w:val="20"/>
        </w:rPr>
      </w:pPr>
      <w:r w:rsidRPr="00DF3D59">
        <w:rPr>
          <w:rFonts w:cs="Arial"/>
          <w:szCs w:val="20"/>
        </w:rPr>
        <w:t>Ramplas de acceso á zona escavada:</w:t>
      </w:r>
    </w:p>
    <w:p w14:paraId="3609D1D2" w14:textId="77777777" w:rsidR="00FC6C26" w:rsidRPr="00DF3D59" w:rsidRDefault="00FC6C26" w:rsidP="00FC6C26">
      <w:pPr>
        <w:ind w:left="568" w:hanging="284"/>
        <w:rPr>
          <w:rFonts w:cs="Arial"/>
          <w:szCs w:val="20"/>
        </w:rPr>
      </w:pPr>
      <w:r w:rsidRPr="00DF3D59">
        <w:rPr>
          <w:rFonts w:cs="Arial"/>
          <w:szCs w:val="20"/>
        </w:rPr>
        <w:t>A rampla de acceso farase con caída lateral xunto ao muro de pantalla. Os camións circularán o mais preto posible deste.</w:t>
      </w:r>
    </w:p>
    <w:p w14:paraId="31C34353" w14:textId="77777777" w:rsidR="00FC6C26" w:rsidRPr="00DF3D59" w:rsidRDefault="00FC6C26" w:rsidP="00FC6C26">
      <w:pPr>
        <w:ind w:left="568" w:hanging="284"/>
        <w:rPr>
          <w:rFonts w:cs="Arial"/>
          <w:szCs w:val="20"/>
        </w:rPr>
      </w:pPr>
      <w:r w:rsidRPr="00DF3D59">
        <w:rPr>
          <w:rFonts w:cs="Arial"/>
          <w:szCs w:val="20"/>
        </w:rPr>
        <w:t xml:space="preserve">Varandas: </w:t>
      </w:r>
    </w:p>
    <w:p w14:paraId="2AFA9F6B" w14:textId="77777777" w:rsidR="00FC6C26" w:rsidRPr="00DF3D59" w:rsidRDefault="00FC6C26" w:rsidP="00FC6C26">
      <w:pPr>
        <w:ind w:left="568" w:hanging="284"/>
        <w:rPr>
          <w:rFonts w:cs="Arial"/>
          <w:szCs w:val="20"/>
        </w:rPr>
      </w:pPr>
      <w:r w:rsidRPr="00DF3D59">
        <w:rPr>
          <w:rFonts w:cs="Arial"/>
          <w:szCs w:val="20"/>
        </w:rPr>
        <w:t>As varandas rodearán o perímetro de cada planta desencofrada, debendo estar condenado o acceso ás outras plantas polo interior das escaleiras.</w:t>
      </w:r>
    </w:p>
    <w:p w14:paraId="6BC2A4A9" w14:textId="77777777" w:rsidR="00FC6C26" w:rsidRPr="00DF3D59" w:rsidRDefault="00FC6C26" w:rsidP="00FC6C26">
      <w:pPr>
        <w:ind w:left="568" w:hanging="284"/>
        <w:rPr>
          <w:rFonts w:cs="Arial"/>
          <w:szCs w:val="20"/>
        </w:rPr>
      </w:pPr>
      <w:r w:rsidRPr="00DF3D59">
        <w:rPr>
          <w:rFonts w:cs="Arial"/>
          <w:szCs w:val="20"/>
        </w:rPr>
        <w:t>Redes perimetrais:</w:t>
      </w:r>
    </w:p>
    <w:p w14:paraId="2533CA9A" w14:textId="77777777" w:rsidR="00FC6C26" w:rsidRPr="00DF3D59" w:rsidRDefault="00FC6C26" w:rsidP="00FC6C26">
      <w:pPr>
        <w:ind w:left="568" w:hanging="284"/>
        <w:rPr>
          <w:rFonts w:cs="Arial"/>
          <w:szCs w:val="20"/>
        </w:rPr>
      </w:pPr>
      <w:r w:rsidRPr="00DF3D59">
        <w:rPr>
          <w:rFonts w:cs="Arial"/>
          <w:szCs w:val="20"/>
        </w:rPr>
        <w:t>A protección do risco de caída a distinto nivel farase mediante a utilización de pescantes tipo forca, colocadas de 4,50 a 5,00 m., excepto en casos especiais que polo reformulo así o requiran. O extremo inferior da rede ancorarase a pinzas de ferro embebidas no forxado. As redes serán de nylon cunha modulación apropiada. A corda de seguridade será de poliamida e os módulos da rede estarán atados entre si por unha corda de poliamida. Protexerase o desencofrado mediante redes da mesma calidade, ancoradas ao perímetro dos forxados.</w:t>
      </w:r>
    </w:p>
    <w:p w14:paraId="4EF03C4D" w14:textId="77777777" w:rsidR="00FC6C26" w:rsidRPr="00DF3D59" w:rsidRDefault="00FC6C26" w:rsidP="00FC6C26">
      <w:pPr>
        <w:ind w:left="568" w:hanging="284"/>
        <w:rPr>
          <w:rFonts w:cs="Arial"/>
          <w:szCs w:val="20"/>
        </w:rPr>
      </w:pPr>
      <w:r w:rsidRPr="00DF3D59">
        <w:rPr>
          <w:rFonts w:cs="Arial"/>
          <w:szCs w:val="20"/>
        </w:rPr>
        <w:t>Redes verticais:</w:t>
      </w:r>
    </w:p>
    <w:p w14:paraId="71464550" w14:textId="77777777" w:rsidR="00FC6C26" w:rsidRPr="00DF3D59" w:rsidRDefault="00FC6C26" w:rsidP="00FC6C26">
      <w:pPr>
        <w:ind w:left="568" w:hanging="284"/>
        <w:rPr>
          <w:rFonts w:cs="Arial"/>
          <w:szCs w:val="20"/>
        </w:rPr>
      </w:pPr>
      <w:r w:rsidRPr="00DF3D59">
        <w:rPr>
          <w:rFonts w:cs="Arial"/>
          <w:szCs w:val="20"/>
        </w:rPr>
        <w:t>Empregaranse en traballos de fachadas relacionados con balcóns e galerías. Suxeitaranse a un armazón apontoado do forxado, con embolsado na planta inmediata inferior a aquela onde se traballa.</w:t>
      </w:r>
    </w:p>
    <w:p w14:paraId="2FDE0B1E" w14:textId="77777777" w:rsidR="00FC6C26" w:rsidRPr="00DF3D59" w:rsidRDefault="00FC6C26" w:rsidP="00FC6C26">
      <w:pPr>
        <w:ind w:left="568" w:hanging="284"/>
        <w:rPr>
          <w:rFonts w:cs="Arial"/>
          <w:szCs w:val="20"/>
        </w:rPr>
      </w:pPr>
      <w:r w:rsidRPr="00DF3D59">
        <w:rPr>
          <w:rFonts w:cs="Arial"/>
          <w:szCs w:val="20"/>
        </w:rPr>
        <w:t>Mallazos:</w:t>
      </w:r>
    </w:p>
    <w:p w14:paraId="745D5DE1" w14:textId="77777777" w:rsidR="00FC6C26" w:rsidRPr="00DF3D59" w:rsidRDefault="00FC6C26" w:rsidP="00FC6C26">
      <w:pPr>
        <w:ind w:left="568" w:hanging="284"/>
        <w:rPr>
          <w:rFonts w:cs="Arial"/>
          <w:szCs w:val="20"/>
        </w:rPr>
      </w:pPr>
      <w:r w:rsidRPr="00DF3D59">
        <w:rPr>
          <w:rFonts w:cs="Arial"/>
          <w:szCs w:val="20"/>
        </w:rPr>
        <w:t>Os ocos verticais inferiores protexeranse con mallazo previsto no forxado de pisos e cortaranse unha vez necesítese o oco. Resistencia segundo dimensión do oco.</w:t>
      </w:r>
    </w:p>
    <w:p w14:paraId="3CE774BA" w14:textId="77777777" w:rsidR="00FC6C26" w:rsidRPr="00DF3D59" w:rsidRDefault="00FC6C26" w:rsidP="00FC6C26">
      <w:pPr>
        <w:ind w:left="568" w:hanging="284"/>
        <w:rPr>
          <w:rFonts w:cs="Arial"/>
          <w:szCs w:val="20"/>
        </w:rPr>
      </w:pPr>
      <w:r w:rsidRPr="00DF3D59">
        <w:rPr>
          <w:rFonts w:cs="Arial"/>
          <w:szCs w:val="20"/>
        </w:rPr>
        <w:t>Cables de suxeición de cinto de seguridade:</w:t>
      </w:r>
    </w:p>
    <w:p w14:paraId="1675E44E" w14:textId="77777777" w:rsidR="00FC6C26" w:rsidRPr="00DF3D59" w:rsidRDefault="00FC6C26" w:rsidP="00FC6C26">
      <w:pPr>
        <w:ind w:left="568" w:hanging="284"/>
        <w:rPr>
          <w:rFonts w:cs="Arial"/>
          <w:szCs w:val="20"/>
        </w:rPr>
      </w:pPr>
      <w:r w:rsidRPr="00DF3D59">
        <w:rPr>
          <w:rFonts w:cs="Arial"/>
          <w:szCs w:val="20"/>
        </w:rPr>
        <w:t>Os cables e suxeicións previstos terán suficiente resistencia para soportar os esforzos a que poidan ser sometidos de acordo coa súa función protectora.</w:t>
      </w:r>
    </w:p>
    <w:p w14:paraId="43C44AEB" w14:textId="77777777" w:rsidR="00FC6C26" w:rsidRPr="00DF3D59" w:rsidRDefault="00FC6C26" w:rsidP="00FC6C26">
      <w:pPr>
        <w:ind w:left="568" w:hanging="284"/>
        <w:rPr>
          <w:rFonts w:cs="Arial"/>
          <w:szCs w:val="20"/>
        </w:rPr>
      </w:pPr>
      <w:r w:rsidRPr="00DF3D59">
        <w:rPr>
          <w:rFonts w:cs="Arial"/>
          <w:szCs w:val="20"/>
        </w:rPr>
        <w:t>Marquesiña de protección para a entrada e saída do persoal:</w:t>
      </w:r>
    </w:p>
    <w:p w14:paraId="5C7AF741" w14:textId="77777777" w:rsidR="00FC6C26" w:rsidRPr="00DF3D59" w:rsidRDefault="00FC6C26" w:rsidP="00FC6C26">
      <w:pPr>
        <w:ind w:left="568" w:hanging="284"/>
        <w:rPr>
          <w:rFonts w:cs="Arial"/>
          <w:szCs w:val="20"/>
        </w:rPr>
      </w:pPr>
      <w:r w:rsidRPr="00DF3D59">
        <w:rPr>
          <w:rFonts w:cs="Arial"/>
          <w:szCs w:val="20"/>
        </w:rPr>
        <w:t>Consistirá en armazón, teitume de taboleiro e colocarase nos espazos designados para a entrada do edificio. Para maior garantía preventiva valarase a planta baixa fóra dos módulos designados.</w:t>
      </w:r>
    </w:p>
    <w:p w14:paraId="746C694D" w14:textId="77777777" w:rsidR="00FC6C26" w:rsidRDefault="00FC6C26" w:rsidP="00FC6C26">
      <w:pPr>
        <w:ind w:left="568" w:hanging="284"/>
        <w:rPr>
          <w:rFonts w:cs="Arial"/>
          <w:szCs w:val="20"/>
        </w:rPr>
      </w:pPr>
    </w:p>
    <w:p w14:paraId="7E10B65D" w14:textId="77777777" w:rsidR="00FC6C26" w:rsidRPr="00DF3D59" w:rsidRDefault="00FC6C26" w:rsidP="00FC6C26">
      <w:pPr>
        <w:ind w:left="568" w:hanging="284"/>
        <w:rPr>
          <w:rFonts w:cs="Arial"/>
          <w:szCs w:val="20"/>
        </w:rPr>
      </w:pPr>
      <w:r w:rsidRPr="00DF3D59">
        <w:rPr>
          <w:rFonts w:cs="Arial"/>
          <w:szCs w:val="20"/>
        </w:rPr>
        <w:t>Plataformas voadas en pisos:</w:t>
      </w:r>
    </w:p>
    <w:p w14:paraId="623116AD" w14:textId="77777777" w:rsidR="00FC6C26" w:rsidRPr="00DF3D59" w:rsidRDefault="00FC6C26" w:rsidP="00FC6C26">
      <w:pPr>
        <w:ind w:left="568" w:hanging="284"/>
        <w:rPr>
          <w:rFonts w:cs="Arial"/>
          <w:szCs w:val="20"/>
        </w:rPr>
      </w:pPr>
      <w:r w:rsidRPr="00DF3D59">
        <w:rPr>
          <w:rFonts w:cs="Arial"/>
          <w:szCs w:val="20"/>
        </w:rPr>
        <w:t>Terán a suficiente resistencia para a carga que deban soportar, estarán convenientemente ancoradas, dotadas de varandas e rodapié en todo o seu perímetro exterior e non se situarán na mesma vertical en ningunha das plantas.</w:t>
      </w:r>
    </w:p>
    <w:p w14:paraId="103FE5A9" w14:textId="77777777" w:rsidR="00FC6C26" w:rsidRPr="00DF3D59" w:rsidRDefault="00FC6C26" w:rsidP="00FC6C26">
      <w:pPr>
        <w:ind w:left="568" w:hanging="284"/>
        <w:rPr>
          <w:rFonts w:cs="Arial"/>
          <w:szCs w:val="20"/>
        </w:rPr>
      </w:pPr>
      <w:r w:rsidRPr="00DF3D59">
        <w:rPr>
          <w:rFonts w:cs="Arial"/>
          <w:szCs w:val="20"/>
        </w:rPr>
        <w:t>Extintores:</w:t>
      </w:r>
    </w:p>
    <w:p w14:paraId="7E5A2CB4" w14:textId="77777777" w:rsidR="00FC6C26" w:rsidRPr="00DF3D59" w:rsidRDefault="00FC6C26" w:rsidP="00FC6C26">
      <w:pPr>
        <w:ind w:left="568" w:hanging="284"/>
        <w:rPr>
          <w:rFonts w:cs="Arial"/>
          <w:szCs w:val="20"/>
        </w:rPr>
      </w:pPr>
      <w:r w:rsidRPr="00DF3D59">
        <w:rPr>
          <w:rFonts w:cs="Arial"/>
          <w:szCs w:val="20"/>
        </w:rPr>
        <w:t>Serán de po polivalente, revisándose periodicamente.</w:t>
      </w:r>
    </w:p>
    <w:p w14:paraId="6471EAF4" w14:textId="77777777" w:rsidR="00FC6C26" w:rsidRPr="00DF3D59" w:rsidRDefault="00FC6C26" w:rsidP="00FC6C26">
      <w:pPr>
        <w:ind w:left="568" w:hanging="284"/>
        <w:rPr>
          <w:rFonts w:cs="Arial"/>
          <w:szCs w:val="20"/>
        </w:rPr>
      </w:pPr>
      <w:r w:rsidRPr="00DF3D59">
        <w:rPr>
          <w:rFonts w:cs="Arial"/>
          <w:szCs w:val="20"/>
        </w:rPr>
        <w:t>Plataforma de entrada-saída de materiais:</w:t>
      </w:r>
    </w:p>
    <w:p w14:paraId="014F6C55" w14:textId="77777777" w:rsidR="00FC6C26" w:rsidRPr="00DF3D59" w:rsidRDefault="00FC6C26" w:rsidP="00FC6C26">
      <w:pPr>
        <w:ind w:left="568" w:hanging="284"/>
        <w:rPr>
          <w:rFonts w:cs="Arial"/>
          <w:szCs w:val="20"/>
        </w:rPr>
      </w:pPr>
      <w:r w:rsidRPr="00DF3D59">
        <w:rPr>
          <w:rFonts w:cs="Arial"/>
          <w:szCs w:val="20"/>
        </w:rPr>
        <w:t>Fabricada toda ela de aceiro, estará dimensionada tanto en canto a soporte de cargas con dimensións previstas. Disporá de varandas laterais e estará apontoada por 3 puntais en cada lado con taboleiro de repartición. Cálculo estrutural segundo accións a soportar.</w:t>
      </w:r>
    </w:p>
    <w:p w14:paraId="5EFBBC9D" w14:textId="77777777" w:rsidR="00FC6C26" w:rsidRPr="00DF3D59" w:rsidRDefault="00FC6C26">
      <w:pPr>
        <w:pStyle w:val="Antalista"/>
        <w:numPr>
          <w:ilvl w:val="0"/>
          <w:numId w:val="36"/>
        </w:numPr>
        <w:rPr>
          <w:b w:val="0"/>
          <w:bCs/>
        </w:rPr>
      </w:pPr>
      <w:r w:rsidRPr="00DF3D59">
        <w:rPr>
          <w:bCs/>
        </w:rPr>
        <w:t xml:space="preserve">OBRIGACIÓNS DO </w:t>
      </w:r>
      <w:r w:rsidRPr="005D5C45">
        <w:t>PROMOTOR</w:t>
      </w:r>
    </w:p>
    <w:p w14:paraId="7A7FB4AA" w14:textId="77777777" w:rsidR="00FC6C26" w:rsidRPr="00DF3D59" w:rsidRDefault="00FC6C26" w:rsidP="00FC6C26">
      <w:pPr>
        <w:spacing w:after="120"/>
        <w:rPr>
          <w:rFonts w:cs="Arial"/>
          <w:szCs w:val="20"/>
        </w:rPr>
      </w:pPr>
      <w:r w:rsidRPr="00DF3D59">
        <w:rPr>
          <w:rFonts w:cs="Arial"/>
          <w:szCs w:val="20"/>
        </w:rPr>
        <w:t>Antes do inicio dos traballos, o promotor designará un Coordinador en materia de seguridade e saúde, cando na execución das obras interveñan máis dunha empresa, ou unha empresa e traballadores autónomos ou diversos traballadores autónomos.</w:t>
      </w:r>
    </w:p>
    <w:p w14:paraId="1042DD10" w14:textId="77777777" w:rsidR="00FC6C26" w:rsidRPr="00DF3D59" w:rsidRDefault="00FC6C26" w:rsidP="00FC6C26">
      <w:pPr>
        <w:spacing w:after="120"/>
        <w:rPr>
          <w:rFonts w:cs="Arial"/>
          <w:szCs w:val="20"/>
        </w:rPr>
      </w:pPr>
      <w:r w:rsidRPr="00DF3D59">
        <w:rPr>
          <w:rFonts w:cs="Arial"/>
          <w:szCs w:val="20"/>
        </w:rPr>
        <w:t>A designación do Coordinador en material de seguridade e saúde non eximirá ao promotor das súas responsabilidades.</w:t>
      </w:r>
    </w:p>
    <w:p w14:paraId="702779AA" w14:textId="77777777" w:rsidR="00FC6C26" w:rsidRPr="00DF3D59" w:rsidRDefault="00FC6C26" w:rsidP="00FC6C26">
      <w:pPr>
        <w:rPr>
          <w:rFonts w:cs="Arial"/>
          <w:szCs w:val="20"/>
        </w:rPr>
      </w:pPr>
      <w:r w:rsidRPr="00DF3D59">
        <w:rPr>
          <w:rFonts w:cs="Arial"/>
          <w:szCs w:val="20"/>
        </w:rPr>
        <w:t>O promotor deberá efectuar un aviso á autoridade laboral competente antes do comezo das obras, que se redactará con arranxo ao disposto no Anexo III do Real Decreto 1627/1997 debendo exporse na obra de forma visible e actualizándose si fose necesario.</w:t>
      </w:r>
    </w:p>
    <w:p w14:paraId="35735A35" w14:textId="77777777" w:rsidR="00FC6C26" w:rsidRPr="00DF3D59" w:rsidRDefault="00FC6C26">
      <w:pPr>
        <w:pStyle w:val="Antalista"/>
        <w:numPr>
          <w:ilvl w:val="0"/>
          <w:numId w:val="36"/>
        </w:numPr>
        <w:rPr>
          <w:b w:val="0"/>
          <w:bCs/>
        </w:rPr>
      </w:pPr>
      <w:r w:rsidRPr="005D5C45">
        <w:t>COORDINADOR</w:t>
      </w:r>
      <w:r w:rsidRPr="00DF3D59">
        <w:rPr>
          <w:bCs/>
        </w:rPr>
        <w:t xml:space="preserve"> EN MATERIA DE SEGURIDADE E SAÚDE (ART.9 RD 1627/1997)</w:t>
      </w:r>
    </w:p>
    <w:p w14:paraId="25586904" w14:textId="77777777" w:rsidR="00FC6C26" w:rsidRPr="00DF3D59" w:rsidRDefault="00FC6C26" w:rsidP="00FC6C26">
      <w:pPr>
        <w:rPr>
          <w:rFonts w:cs="Arial"/>
          <w:b/>
          <w:bCs/>
          <w:szCs w:val="20"/>
        </w:rPr>
      </w:pPr>
    </w:p>
    <w:p w14:paraId="4BC1760D" w14:textId="77777777" w:rsidR="00FC6C26" w:rsidRPr="00DF3D59" w:rsidRDefault="00FC6C26" w:rsidP="00FC6C26">
      <w:pPr>
        <w:spacing w:after="120"/>
        <w:rPr>
          <w:rFonts w:cs="Arial"/>
          <w:szCs w:val="20"/>
        </w:rPr>
      </w:pPr>
      <w:r w:rsidRPr="00DF3D59">
        <w:rPr>
          <w:rFonts w:cs="Arial"/>
          <w:szCs w:val="20"/>
        </w:rPr>
        <w:t>A designación do Coordinador na elaboración do proxecto e na execución da obra poderá recaer na mesma persoa.</w:t>
      </w:r>
    </w:p>
    <w:p w14:paraId="57DAA205" w14:textId="77777777" w:rsidR="00FC6C26" w:rsidRPr="00DF3D59" w:rsidRDefault="00FC6C26" w:rsidP="00FC6C26">
      <w:pPr>
        <w:rPr>
          <w:rFonts w:cs="Arial"/>
          <w:szCs w:val="20"/>
        </w:rPr>
      </w:pPr>
      <w:r w:rsidRPr="00DF3D59">
        <w:rPr>
          <w:rFonts w:cs="Arial"/>
          <w:szCs w:val="20"/>
        </w:rPr>
        <w:t>O Coordinador en materia de seguridade e saúde durante a execución da obra, deberá desenvolver as seguintes funcións:</w:t>
      </w:r>
    </w:p>
    <w:p w14:paraId="798676B9" w14:textId="77777777" w:rsidR="00FC6C26" w:rsidRPr="00DF3D59" w:rsidRDefault="00FC6C26" w:rsidP="00FC6C26">
      <w:pPr>
        <w:rPr>
          <w:rFonts w:cs="Arial"/>
          <w:szCs w:val="20"/>
        </w:rPr>
      </w:pPr>
    </w:p>
    <w:p w14:paraId="3685A067" w14:textId="77777777" w:rsidR="00FC6C26" w:rsidRPr="00DF3D59" w:rsidRDefault="00FC6C26">
      <w:pPr>
        <w:numPr>
          <w:ilvl w:val="0"/>
          <w:numId w:val="26"/>
        </w:numPr>
        <w:rPr>
          <w:rFonts w:cs="Arial"/>
          <w:szCs w:val="20"/>
        </w:rPr>
      </w:pPr>
      <w:r w:rsidRPr="00DF3D59">
        <w:rPr>
          <w:rFonts w:cs="Arial"/>
          <w:szCs w:val="20"/>
        </w:rPr>
        <w:t>Coordinar a aplicación dos principios xerais de prevención e seguridade.</w:t>
      </w:r>
    </w:p>
    <w:p w14:paraId="3F67595F" w14:textId="77777777" w:rsidR="00FC6C26" w:rsidRPr="00DF3D59" w:rsidRDefault="00FC6C26" w:rsidP="00FC6C26">
      <w:pPr>
        <w:ind w:left="360"/>
        <w:rPr>
          <w:rFonts w:cs="Arial"/>
          <w:szCs w:val="20"/>
        </w:rPr>
      </w:pPr>
      <w:r w:rsidRPr="00DF3D59">
        <w:rPr>
          <w:rFonts w:cs="Arial"/>
          <w:szCs w:val="20"/>
        </w:rPr>
        <w:t>1º) Ao tomar as decisións técnicas e de organización co fin de planificar os distintos traballos ou fases de traballo que vaian desenvolverse simultánea ou sucesivamente.</w:t>
      </w:r>
    </w:p>
    <w:p w14:paraId="7ADC7610" w14:textId="77777777" w:rsidR="00FC6C26" w:rsidRPr="00DF3D59" w:rsidRDefault="00FC6C26" w:rsidP="00FC6C26">
      <w:pPr>
        <w:ind w:left="360"/>
        <w:rPr>
          <w:rFonts w:cs="Arial"/>
          <w:szCs w:val="20"/>
        </w:rPr>
      </w:pPr>
      <w:r w:rsidRPr="00DF3D59">
        <w:rPr>
          <w:rFonts w:cs="Arial"/>
          <w:szCs w:val="20"/>
        </w:rPr>
        <w:t>2º) Ao estimar a duración requirida para a execución destes distintos traballos ou fases de traballo</w:t>
      </w:r>
    </w:p>
    <w:p w14:paraId="76AA3ADF" w14:textId="77777777" w:rsidR="00FC6C26" w:rsidRPr="00DF3D59" w:rsidRDefault="00FC6C26">
      <w:pPr>
        <w:numPr>
          <w:ilvl w:val="0"/>
          <w:numId w:val="26"/>
        </w:numPr>
        <w:rPr>
          <w:rFonts w:cs="Arial"/>
          <w:szCs w:val="20"/>
        </w:rPr>
      </w:pPr>
      <w:r w:rsidRPr="00DF3D59">
        <w:rPr>
          <w:rFonts w:cs="Arial"/>
          <w:szCs w:val="20"/>
        </w:rPr>
        <w:t>Coordinar as actividades da obra para garantir que as empresas e persoal actuante apliquen de maneira coherente e responsable os principios de acción preventiva que se recollen no Artigo 15 da Lei de Prevención de Riscos Laborais durante a execución da obra, e en particular, nas actividades a que se refire o Artigo 10 do Real Decreto 1627/1997.</w:t>
      </w:r>
    </w:p>
    <w:p w14:paraId="7BA16EF9" w14:textId="77777777" w:rsidR="00FC6C26" w:rsidRPr="00DF3D59" w:rsidRDefault="00FC6C26">
      <w:pPr>
        <w:numPr>
          <w:ilvl w:val="0"/>
          <w:numId w:val="26"/>
        </w:numPr>
        <w:rPr>
          <w:rFonts w:cs="Arial"/>
          <w:szCs w:val="20"/>
        </w:rPr>
      </w:pPr>
      <w:r w:rsidRPr="00DF3D59">
        <w:rPr>
          <w:rFonts w:cs="Arial"/>
          <w:szCs w:val="20"/>
        </w:rPr>
        <w:t>Aprobar o plan de Seguridade e Saúde elaborado polo contratista e, no seu caso, as modificacións introducidas no mesmo.</w:t>
      </w:r>
    </w:p>
    <w:p w14:paraId="7B2B514C" w14:textId="77777777" w:rsidR="00FC6C26" w:rsidRPr="00DF3D59" w:rsidRDefault="00FC6C26">
      <w:pPr>
        <w:numPr>
          <w:ilvl w:val="0"/>
          <w:numId w:val="26"/>
        </w:numPr>
        <w:rPr>
          <w:rFonts w:cs="Arial"/>
          <w:szCs w:val="20"/>
        </w:rPr>
      </w:pPr>
      <w:r w:rsidRPr="00DF3D59">
        <w:rPr>
          <w:rFonts w:cs="Arial"/>
          <w:szCs w:val="20"/>
        </w:rPr>
        <w:t>Organizar a coordinación de actividades empresariais previstas no Artigo 24 da Lei de Prevención de Riscos Laborais.</w:t>
      </w:r>
    </w:p>
    <w:p w14:paraId="47DAC0C7" w14:textId="77777777" w:rsidR="00FC6C26" w:rsidRPr="00DF3D59" w:rsidRDefault="00FC6C26">
      <w:pPr>
        <w:numPr>
          <w:ilvl w:val="0"/>
          <w:numId w:val="26"/>
        </w:numPr>
        <w:rPr>
          <w:rFonts w:cs="Arial"/>
          <w:szCs w:val="20"/>
        </w:rPr>
      </w:pPr>
      <w:r w:rsidRPr="00DF3D59">
        <w:rPr>
          <w:rFonts w:cs="Arial"/>
          <w:szCs w:val="20"/>
        </w:rPr>
        <w:t>Coordinar as accións e funcións de control da aplicación correcta dos métodos de traballo.</w:t>
      </w:r>
    </w:p>
    <w:p w14:paraId="2E2268FD" w14:textId="77777777" w:rsidR="00FC6C26" w:rsidRPr="00DF3D59" w:rsidRDefault="00FC6C26">
      <w:pPr>
        <w:numPr>
          <w:ilvl w:val="0"/>
          <w:numId w:val="26"/>
        </w:numPr>
        <w:spacing w:after="240"/>
        <w:rPr>
          <w:rFonts w:cs="Arial"/>
          <w:szCs w:val="20"/>
        </w:rPr>
      </w:pPr>
      <w:r w:rsidRPr="00DF3D59">
        <w:rPr>
          <w:rFonts w:cs="Arial"/>
          <w:szCs w:val="20"/>
        </w:rPr>
        <w:t>Adoptar as medidas necesarias para que só as persoas autorizadas poidan acceder á obra.</w:t>
      </w:r>
    </w:p>
    <w:p w14:paraId="79226B74" w14:textId="77777777" w:rsidR="00FC6C26" w:rsidRPr="00DF3D59" w:rsidRDefault="00FC6C26" w:rsidP="00FC6C26">
      <w:pPr>
        <w:rPr>
          <w:rFonts w:cs="Arial"/>
          <w:szCs w:val="20"/>
        </w:rPr>
      </w:pPr>
      <w:r w:rsidRPr="00DF3D59">
        <w:rPr>
          <w:rFonts w:cs="Arial"/>
          <w:szCs w:val="20"/>
        </w:rPr>
        <w:t>A Dirección Facultativa asumirá estas funcións cando non fose necesaria a designación do Coordinador.</w:t>
      </w:r>
    </w:p>
    <w:p w14:paraId="38812E29" w14:textId="77777777" w:rsidR="00FC6C26" w:rsidRPr="00DF3D59" w:rsidRDefault="00FC6C26">
      <w:pPr>
        <w:pStyle w:val="Antalista"/>
        <w:numPr>
          <w:ilvl w:val="0"/>
          <w:numId w:val="36"/>
        </w:numPr>
        <w:rPr>
          <w:b w:val="0"/>
          <w:bCs/>
        </w:rPr>
      </w:pPr>
      <w:r w:rsidRPr="00DF3D59">
        <w:rPr>
          <w:bCs/>
        </w:rPr>
        <w:t xml:space="preserve">PLAN </w:t>
      </w:r>
      <w:r w:rsidRPr="005D5C45">
        <w:t>DE</w:t>
      </w:r>
      <w:r w:rsidRPr="00DF3D59">
        <w:rPr>
          <w:bCs/>
        </w:rPr>
        <w:t xml:space="preserve"> SEGURIDADE E SAÚDE NO TRABALLO (ART.7 RD 1627/1997)</w:t>
      </w:r>
    </w:p>
    <w:p w14:paraId="4ED4BFD3" w14:textId="77777777" w:rsidR="00FC6C26" w:rsidRPr="00DF3D59" w:rsidRDefault="00FC6C26" w:rsidP="00FC6C26">
      <w:pPr>
        <w:spacing w:after="120"/>
        <w:rPr>
          <w:rFonts w:cs="Arial"/>
          <w:szCs w:val="20"/>
        </w:rPr>
      </w:pPr>
      <w:r w:rsidRPr="00DF3D59">
        <w:rPr>
          <w:rFonts w:cs="Arial"/>
          <w:szCs w:val="20"/>
        </w:rPr>
        <w:t>En aplicación do Estudo Básico de seguridade e saúde, o contratista, antes do inicio da obra, elaborará un Plan de Seguridade e Saúde no que se analicen, estuden, desenvolvan e complementen as previsións contidas neste Estudo Básico e en función do seu propio sistema de execución de obra. En devandito plan incluiranse, no seu caso, as propostas de medidas alternativas de prevención que o contratista propoña coa correspondente xustificación técnica, e que non poderán implicar diminución dos niveis de protección previstos neste Estudo Básico.</w:t>
      </w:r>
    </w:p>
    <w:p w14:paraId="52CFCED4" w14:textId="77777777" w:rsidR="00FC6C26" w:rsidRPr="00DF3D59" w:rsidRDefault="00FC6C26" w:rsidP="00FC6C26">
      <w:pPr>
        <w:spacing w:after="120"/>
        <w:rPr>
          <w:rFonts w:cs="Arial"/>
          <w:szCs w:val="20"/>
        </w:rPr>
      </w:pPr>
      <w:r w:rsidRPr="00DF3D59">
        <w:rPr>
          <w:rFonts w:cs="Arial"/>
          <w:szCs w:val="20"/>
        </w:rPr>
        <w:lastRenderedPageBreak/>
        <w:t>O plan de Seguridade e Saúde deberá ser aprobado, antes do inicio da obra, polo Coordinador en materia de seguridade e saúde durante a execución da obra. Leste poderá ser modificado polo contratista en función do proceso de execución da mesma da evolución dos traballos e das posibles incidencias ou modificacións que poidan xurdir ao longo da obra, pero sempre coa aprobación expresa do Coordinador. Cando non fose necesaria a designación do Coordinador, as funcións que se lle atribúen serán asumidas pola Dirección Facultativa.</w:t>
      </w:r>
    </w:p>
    <w:p w14:paraId="093E784E" w14:textId="77777777" w:rsidR="00FC6C26" w:rsidRDefault="00FC6C26" w:rsidP="00FC6C26">
      <w:pPr>
        <w:rPr>
          <w:rFonts w:cs="Arial"/>
          <w:szCs w:val="20"/>
        </w:rPr>
      </w:pPr>
      <w:r w:rsidRPr="00DF3D59">
        <w:rPr>
          <w:rFonts w:cs="Arial"/>
          <w:szCs w:val="20"/>
        </w:rPr>
        <w:t>Quen interveñan na execución da obra, así como as persoas ou órganos con responsabilidades en materia de prevención nas empresas intervenientes na mesma e os representantes dos traballadores, poderán presentar por escrito e de maneira razoada, as suxestións e alternativas que estimen oportunas. O plan estará na obra a disposición da Dirección Facultativa.</w:t>
      </w:r>
    </w:p>
    <w:p w14:paraId="3C9A0148" w14:textId="77777777" w:rsidR="00FC6C26" w:rsidRPr="00DF3D59" w:rsidRDefault="00FC6C26">
      <w:pPr>
        <w:pStyle w:val="Antalista"/>
        <w:numPr>
          <w:ilvl w:val="0"/>
          <w:numId w:val="36"/>
        </w:numPr>
        <w:rPr>
          <w:b w:val="0"/>
          <w:bCs/>
        </w:rPr>
      </w:pPr>
      <w:r w:rsidRPr="00DF3D59">
        <w:rPr>
          <w:bCs/>
        </w:rPr>
        <w:t xml:space="preserve">OBRIGACIÓNS DE CONTRATISTA E </w:t>
      </w:r>
      <w:r w:rsidRPr="005D5C45">
        <w:t>SUBCONTRATISTA</w:t>
      </w:r>
      <w:r w:rsidRPr="00DF3D59">
        <w:rPr>
          <w:bCs/>
        </w:rPr>
        <w:t xml:space="preserve"> (ART.11 RD 1627/1997)</w:t>
      </w:r>
    </w:p>
    <w:p w14:paraId="7B3002CA" w14:textId="77777777" w:rsidR="00FC6C26" w:rsidRDefault="00FC6C26" w:rsidP="00FC6C26">
      <w:pPr>
        <w:rPr>
          <w:rFonts w:cs="Arial"/>
          <w:szCs w:val="20"/>
        </w:rPr>
      </w:pPr>
      <w:r w:rsidRPr="00DF3D59">
        <w:rPr>
          <w:rFonts w:cs="Arial"/>
          <w:szCs w:val="20"/>
        </w:rPr>
        <w:t>O contratista e subcontratistas estarán obrigados a:</w:t>
      </w:r>
    </w:p>
    <w:p w14:paraId="7BE80534" w14:textId="77777777" w:rsidR="00FC6C26" w:rsidRPr="00DF3D59" w:rsidRDefault="00FC6C26" w:rsidP="00FC6C26">
      <w:pPr>
        <w:rPr>
          <w:rFonts w:cs="Arial"/>
          <w:szCs w:val="20"/>
        </w:rPr>
      </w:pPr>
    </w:p>
    <w:p w14:paraId="0F1C859E" w14:textId="77777777" w:rsidR="00FC6C26" w:rsidRPr="00DF3D59" w:rsidRDefault="00FC6C26">
      <w:pPr>
        <w:numPr>
          <w:ilvl w:val="0"/>
          <w:numId w:val="24"/>
        </w:numPr>
        <w:spacing w:after="240"/>
        <w:rPr>
          <w:rFonts w:cs="Arial"/>
          <w:szCs w:val="20"/>
        </w:rPr>
      </w:pPr>
      <w:r w:rsidRPr="00DF3D59">
        <w:rPr>
          <w:rFonts w:cs="Arial"/>
          <w:szCs w:val="20"/>
        </w:rPr>
        <w:t>Aplicar os principios de acción preventiva que se recollen no Artigo 15 da Lei de Prevención de Riscos Laborais e en particular:</w:t>
      </w:r>
    </w:p>
    <w:p w14:paraId="543EBD43" w14:textId="77777777" w:rsidR="00FC6C26" w:rsidRPr="00DF3D59" w:rsidRDefault="00FC6C26">
      <w:pPr>
        <w:numPr>
          <w:ilvl w:val="1"/>
          <w:numId w:val="24"/>
        </w:numPr>
        <w:rPr>
          <w:rFonts w:cs="Arial"/>
          <w:szCs w:val="20"/>
        </w:rPr>
      </w:pPr>
      <w:r w:rsidRPr="00DF3D59">
        <w:rPr>
          <w:rFonts w:cs="Arial"/>
          <w:szCs w:val="20"/>
        </w:rPr>
        <w:t>O mantemento da obra en bo estado de limpeza.</w:t>
      </w:r>
    </w:p>
    <w:p w14:paraId="05EF9C65" w14:textId="77777777" w:rsidR="00FC6C26" w:rsidRPr="00DF3D59" w:rsidRDefault="00FC6C26">
      <w:pPr>
        <w:numPr>
          <w:ilvl w:val="1"/>
          <w:numId w:val="24"/>
        </w:numPr>
        <w:rPr>
          <w:rFonts w:cs="Arial"/>
          <w:szCs w:val="20"/>
        </w:rPr>
      </w:pPr>
      <w:r w:rsidRPr="00DF3D59">
        <w:rPr>
          <w:rFonts w:cs="Arial"/>
          <w:szCs w:val="20"/>
        </w:rPr>
        <w:t>A elección do emprazamento dos postos e áreas de traballo, tendo en conta as súas condicións de acceso e a determinación das vías ou zonas de desprazamento ou circulación.</w:t>
      </w:r>
    </w:p>
    <w:p w14:paraId="544F7521" w14:textId="77777777" w:rsidR="00FC6C26" w:rsidRPr="00DF3D59" w:rsidRDefault="00FC6C26">
      <w:pPr>
        <w:numPr>
          <w:ilvl w:val="1"/>
          <w:numId w:val="24"/>
        </w:numPr>
        <w:rPr>
          <w:rFonts w:cs="Arial"/>
          <w:szCs w:val="20"/>
        </w:rPr>
      </w:pPr>
      <w:r w:rsidRPr="00DF3D59">
        <w:rPr>
          <w:rFonts w:cs="Arial"/>
          <w:szCs w:val="20"/>
        </w:rPr>
        <w:t>A manipulación de distintos materiais e a utilización de medios auxiliares.</w:t>
      </w:r>
    </w:p>
    <w:p w14:paraId="074D53CD" w14:textId="77777777" w:rsidR="00FC6C26" w:rsidRPr="00DF3D59" w:rsidRDefault="00FC6C26">
      <w:pPr>
        <w:numPr>
          <w:ilvl w:val="1"/>
          <w:numId w:val="24"/>
        </w:numPr>
        <w:rPr>
          <w:rFonts w:cs="Arial"/>
          <w:szCs w:val="20"/>
        </w:rPr>
      </w:pPr>
      <w:r w:rsidRPr="00DF3D59">
        <w:rPr>
          <w:rFonts w:cs="Arial"/>
          <w:szCs w:val="20"/>
        </w:rPr>
        <w:t>O mantemento, o control previo á posta en servizo e control periódico das instalacións e dispositivos necesarios para a execución das obras, con obxecto de corrixir os defectos que puidesen afectar á seguridade e saúde dos traballadores.</w:t>
      </w:r>
    </w:p>
    <w:p w14:paraId="3C9486A9" w14:textId="77777777" w:rsidR="00FC6C26" w:rsidRPr="00DF3D59" w:rsidRDefault="00FC6C26">
      <w:pPr>
        <w:numPr>
          <w:ilvl w:val="1"/>
          <w:numId w:val="24"/>
        </w:numPr>
        <w:rPr>
          <w:rFonts w:cs="Arial"/>
          <w:szCs w:val="20"/>
        </w:rPr>
      </w:pPr>
      <w:r w:rsidRPr="00DF3D59">
        <w:rPr>
          <w:rFonts w:cs="Arial"/>
          <w:szCs w:val="20"/>
        </w:rPr>
        <w:t>A delimitación e acondicionamento das zonas de almacenamento e depósito de materiais, en particular si trátase de materias perigosas.</w:t>
      </w:r>
    </w:p>
    <w:p w14:paraId="28FEDB29" w14:textId="77777777" w:rsidR="00FC6C26" w:rsidRPr="00DF3D59" w:rsidRDefault="00FC6C26">
      <w:pPr>
        <w:numPr>
          <w:ilvl w:val="1"/>
          <w:numId w:val="24"/>
        </w:numPr>
        <w:rPr>
          <w:rFonts w:cs="Arial"/>
          <w:szCs w:val="20"/>
        </w:rPr>
      </w:pPr>
      <w:r w:rsidRPr="00DF3D59">
        <w:rPr>
          <w:rFonts w:cs="Arial"/>
          <w:szCs w:val="20"/>
        </w:rPr>
        <w:t>O almacenamento e evacuación de residuos e cascallos.</w:t>
      </w:r>
    </w:p>
    <w:p w14:paraId="542A7E99" w14:textId="77777777" w:rsidR="00FC6C26" w:rsidRPr="00DF3D59" w:rsidRDefault="00FC6C26">
      <w:pPr>
        <w:numPr>
          <w:ilvl w:val="1"/>
          <w:numId w:val="24"/>
        </w:numPr>
        <w:rPr>
          <w:rFonts w:cs="Arial"/>
          <w:szCs w:val="20"/>
        </w:rPr>
      </w:pPr>
      <w:r w:rsidRPr="00DF3D59">
        <w:rPr>
          <w:rFonts w:cs="Arial"/>
          <w:szCs w:val="20"/>
        </w:rPr>
        <w:t>A recollida de materiais perigosos utilizados.</w:t>
      </w:r>
    </w:p>
    <w:p w14:paraId="7D479117" w14:textId="77777777" w:rsidR="00FC6C26" w:rsidRPr="00DF3D59" w:rsidRDefault="00FC6C26">
      <w:pPr>
        <w:numPr>
          <w:ilvl w:val="1"/>
          <w:numId w:val="24"/>
        </w:numPr>
        <w:rPr>
          <w:rFonts w:cs="Arial"/>
          <w:szCs w:val="20"/>
        </w:rPr>
      </w:pPr>
      <w:r w:rsidRPr="00DF3D59">
        <w:rPr>
          <w:rFonts w:cs="Arial"/>
          <w:szCs w:val="20"/>
        </w:rPr>
        <w:t>A adaptación do período de tempo efectivo que haberá de dedicarse aos distintos traballos ou fases de traballo.</w:t>
      </w:r>
    </w:p>
    <w:p w14:paraId="3D961392" w14:textId="77777777" w:rsidR="00FC6C26" w:rsidRPr="00DF3D59" w:rsidRDefault="00FC6C26">
      <w:pPr>
        <w:numPr>
          <w:ilvl w:val="1"/>
          <w:numId w:val="24"/>
        </w:numPr>
        <w:rPr>
          <w:rFonts w:cs="Arial"/>
          <w:szCs w:val="20"/>
        </w:rPr>
      </w:pPr>
      <w:r w:rsidRPr="00DF3D59">
        <w:rPr>
          <w:rFonts w:cs="Arial"/>
          <w:szCs w:val="20"/>
        </w:rPr>
        <w:t>A cooperación entre todos os intervenientes na obra.</w:t>
      </w:r>
    </w:p>
    <w:p w14:paraId="41799763" w14:textId="77777777" w:rsidR="00FC6C26" w:rsidRDefault="00FC6C26">
      <w:pPr>
        <w:numPr>
          <w:ilvl w:val="1"/>
          <w:numId w:val="24"/>
        </w:numPr>
        <w:rPr>
          <w:rFonts w:cs="Arial"/>
          <w:szCs w:val="20"/>
        </w:rPr>
      </w:pPr>
      <w:r w:rsidRPr="00DF3D59">
        <w:rPr>
          <w:rFonts w:cs="Arial"/>
          <w:szCs w:val="20"/>
        </w:rPr>
        <w:t>As interaccións ou incompatibilidades con calquera outro traballo ou actividade.</w:t>
      </w:r>
    </w:p>
    <w:p w14:paraId="70B19883" w14:textId="77777777" w:rsidR="00FC6C26" w:rsidRPr="00DF3D59" w:rsidRDefault="00FC6C26" w:rsidP="00FC6C26">
      <w:pPr>
        <w:ind w:left="1440"/>
        <w:rPr>
          <w:rFonts w:cs="Arial"/>
          <w:szCs w:val="20"/>
        </w:rPr>
      </w:pPr>
    </w:p>
    <w:p w14:paraId="6834DAD7" w14:textId="77777777" w:rsidR="00FC6C26" w:rsidRPr="00DF3D59" w:rsidRDefault="00FC6C26">
      <w:pPr>
        <w:numPr>
          <w:ilvl w:val="0"/>
          <w:numId w:val="24"/>
        </w:numPr>
        <w:rPr>
          <w:rFonts w:cs="Arial"/>
          <w:szCs w:val="20"/>
        </w:rPr>
      </w:pPr>
      <w:r w:rsidRPr="00DF3D59">
        <w:rPr>
          <w:rFonts w:cs="Arial"/>
          <w:szCs w:val="20"/>
        </w:rPr>
        <w:t>Cumprir e facer cumprir ao seu persoal o establecido no Plan de Seguridade e Saúde.</w:t>
      </w:r>
    </w:p>
    <w:p w14:paraId="4EBC50AF" w14:textId="77777777" w:rsidR="00FC6C26" w:rsidRPr="00DF3D59" w:rsidRDefault="00FC6C26">
      <w:pPr>
        <w:numPr>
          <w:ilvl w:val="0"/>
          <w:numId w:val="24"/>
        </w:numPr>
        <w:rPr>
          <w:rFonts w:cs="Arial"/>
          <w:szCs w:val="20"/>
        </w:rPr>
      </w:pPr>
      <w:r w:rsidRPr="00DF3D59">
        <w:rPr>
          <w:rFonts w:cs="Arial"/>
          <w:szCs w:val="20"/>
        </w:rPr>
        <w:t>Cumprir a normativa en materia de prevención de riscos laborais, tendo en conta as obrigacións sobre coordinación das actividades empresariais previstas no Artigo 24 da Lei de Prevención de Riscos Laborais, así como cumprir as disposicións mínimas establecidas no Anexo IV do Real Decreto 1627/1997.</w:t>
      </w:r>
    </w:p>
    <w:p w14:paraId="2970169A" w14:textId="77777777" w:rsidR="00FC6C26" w:rsidRPr="00DF3D59" w:rsidRDefault="00FC6C26">
      <w:pPr>
        <w:numPr>
          <w:ilvl w:val="0"/>
          <w:numId w:val="24"/>
        </w:numPr>
        <w:rPr>
          <w:rFonts w:cs="Arial"/>
          <w:szCs w:val="20"/>
        </w:rPr>
      </w:pPr>
      <w:r w:rsidRPr="00DF3D59">
        <w:rPr>
          <w:rFonts w:cs="Arial"/>
          <w:szCs w:val="20"/>
        </w:rPr>
        <w:t>Informar e proporcionar as instrucións adecuadas aos traballadores autónomos sobre todas as medidas que haxan de adoptarse no que se refire á súa seguridade e saúde.</w:t>
      </w:r>
    </w:p>
    <w:p w14:paraId="4C1FE14B" w14:textId="77777777" w:rsidR="00FC6C26" w:rsidRPr="00DF3D59" w:rsidRDefault="00FC6C26">
      <w:pPr>
        <w:numPr>
          <w:ilvl w:val="0"/>
          <w:numId w:val="24"/>
        </w:numPr>
        <w:spacing w:after="240"/>
        <w:rPr>
          <w:rFonts w:cs="Arial"/>
          <w:szCs w:val="20"/>
        </w:rPr>
      </w:pPr>
      <w:r w:rsidRPr="00DF3D59">
        <w:rPr>
          <w:rFonts w:cs="Arial"/>
          <w:szCs w:val="20"/>
        </w:rPr>
        <w:t>Atender as indicacións e cumprir as instrucións do Coordinador en materia de seguridade e saúde durante a execución da obra.</w:t>
      </w:r>
    </w:p>
    <w:p w14:paraId="7E12E1CB" w14:textId="77777777" w:rsidR="00FC6C26" w:rsidRPr="00DF3D59" w:rsidRDefault="00FC6C26" w:rsidP="00FC6C26">
      <w:pPr>
        <w:ind w:left="360"/>
        <w:rPr>
          <w:rFonts w:cs="Arial"/>
          <w:szCs w:val="20"/>
        </w:rPr>
      </w:pPr>
      <w:r w:rsidRPr="00DF3D59">
        <w:rPr>
          <w:rFonts w:cs="Arial"/>
          <w:szCs w:val="20"/>
        </w:rPr>
        <w:t>Serán responsables da execución correcta das medidas preventivas fixadas no Plan e no relativo ás obrigacións que lle correspondan directamente ou, no seu caso, aos traballadores autónomos por eles contratados. Ademais responderán solidariamente das consecuencias que se deriven do incumprimento das medidas previstas no Plan.</w:t>
      </w:r>
    </w:p>
    <w:p w14:paraId="356D2A00" w14:textId="77777777" w:rsidR="00FC6C26" w:rsidRDefault="00FC6C26" w:rsidP="00FC6C26">
      <w:pPr>
        <w:ind w:left="360"/>
        <w:rPr>
          <w:rFonts w:cs="Arial"/>
          <w:szCs w:val="20"/>
        </w:rPr>
      </w:pPr>
      <w:r w:rsidRPr="00DF3D59">
        <w:rPr>
          <w:rFonts w:cs="Arial"/>
          <w:szCs w:val="20"/>
        </w:rPr>
        <w:t>As responsabilidades do Coordinador, Dirección Facultativa e o Promotor non eximirán das súas responsabilidades aos contratistas e aos subcontratistas.</w:t>
      </w:r>
    </w:p>
    <w:p w14:paraId="37F10237" w14:textId="77777777" w:rsidR="00FC6C26" w:rsidRPr="00DF3D59" w:rsidRDefault="00FC6C26">
      <w:pPr>
        <w:pStyle w:val="Antalista"/>
        <w:numPr>
          <w:ilvl w:val="0"/>
          <w:numId w:val="36"/>
        </w:numPr>
        <w:rPr>
          <w:b w:val="0"/>
          <w:bCs/>
        </w:rPr>
      </w:pPr>
      <w:r w:rsidRPr="00DF3D59">
        <w:rPr>
          <w:bCs/>
        </w:rPr>
        <w:t xml:space="preserve">OBRIGACIÓNS DOS </w:t>
      </w:r>
      <w:r w:rsidRPr="005D5C45">
        <w:t>TRABALLADORES</w:t>
      </w:r>
      <w:r w:rsidRPr="00DF3D59">
        <w:rPr>
          <w:bCs/>
        </w:rPr>
        <w:t xml:space="preserve"> AUTÓNOMOS (ART.12 RD 1627/1997)</w:t>
      </w:r>
    </w:p>
    <w:p w14:paraId="33EEC502" w14:textId="77777777" w:rsidR="00FC6C26" w:rsidRPr="00DF3D59" w:rsidRDefault="00FC6C26" w:rsidP="00FC6C26">
      <w:pPr>
        <w:spacing w:after="120"/>
        <w:rPr>
          <w:rFonts w:cs="Arial"/>
          <w:szCs w:val="20"/>
        </w:rPr>
      </w:pPr>
      <w:r w:rsidRPr="00DF3D59">
        <w:rPr>
          <w:rFonts w:cs="Arial"/>
          <w:szCs w:val="20"/>
        </w:rPr>
        <w:t>Os traballadores autónomos están obrigados a:</w:t>
      </w:r>
    </w:p>
    <w:p w14:paraId="6A08AD13" w14:textId="77777777" w:rsidR="00FC6C26" w:rsidRPr="00DF3D59" w:rsidRDefault="00FC6C26">
      <w:pPr>
        <w:numPr>
          <w:ilvl w:val="0"/>
          <w:numId w:val="25"/>
        </w:numPr>
        <w:tabs>
          <w:tab w:val="left" w:pos="360"/>
        </w:tabs>
        <w:ind w:left="360"/>
        <w:rPr>
          <w:rFonts w:cs="Arial"/>
          <w:szCs w:val="20"/>
        </w:rPr>
      </w:pPr>
      <w:r w:rsidRPr="00DF3D59">
        <w:rPr>
          <w:rFonts w:cs="Arial"/>
          <w:szCs w:val="20"/>
        </w:rPr>
        <w:t>Aplicar os principios da acción preventiva que se recollen no Artigo 15 da Lei de Prevención de Riscos Laborais, e en particular:</w:t>
      </w:r>
    </w:p>
    <w:p w14:paraId="69E49973" w14:textId="77777777" w:rsidR="00FC6C26" w:rsidRPr="00DF3D59" w:rsidRDefault="00FC6C26">
      <w:pPr>
        <w:numPr>
          <w:ilvl w:val="1"/>
          <w:numId w:val="25"/>
        </w:numPr>
        <w:tabs>
          <w:tab w:val="left" w:pos="1080"/>
        </w:tabs>
        <w:rPr>
          <w:rFonts w:cs="Arial"/>
          <w:szCs w:val="20"/>
        </w:rPr>
      </w:pPr>
      <w:r w:rsidRPr="00DF3D59">
        <w:rPr>
          <w:rFonts w:cs="Arial"/>
          <w:szCs w:val="20"/>
        </w:rPr>
        <w:t>O mantemento da obra en bo estado de orde e limpeza.</w:t>
      </w:r>
    </w:p>
    <w:p w14:paraId="01DFD208" w14:textId="77777777" w:rsidR="00FC6C26" w:rsidRPr="00DF3D59" w:rsidRDefault="00FC6C26">
      <w:pPr>
        <w:numPr>
          <w:ilvl w:val="1"/>
          <w:numId w:val="25"/>
        </w:numPr>
        <w:tabs>
          <w:tab w:val="left" w:pos="1080"/>
        </w:tabs>
        <w:rPr>
          <w:rFonts w:cs="Arial"/>
          <w:szCs w:val="20"/>
        </w:rPr>
      </w:pPr>
      <w:r w:rsidRPr="00DF3D59">
        <w:rPr>
          <w:rFonts w:cs="Arial"/>
          <w:szCs w:val="20"/>
        </w:rPr>
        <w:lastRenderedPageBreak/>
        <w:t>O almacenamento e evacuación de residuos e cascallos.</w:t>
      </w:r>
    </w:p>
    <w:p w14:paraId="02893D0D" w14:textId="77777777" w:rsidR="00FC6C26" w:rsidRPr="00DF3D59" w:rsidRDefault="00FC6C26">
      <w:pPr>
        <w:numPr>
          <w:ilvl w:val="1"/>
          <w:numId w:val="25"/>
        </w:numPr>
        <w:tabs>
          <w:tab w:val="left" w:pos="1080"/>
        </w:tabs>
        <w:rPr>
          <w:rFonts w:cs="Arial"/>
          <w:szCs w:val="20"/>
        </w:rPr>
      </w:pPr>
      <w:r w:rsidRPr="00DF3D59">
        <w:rPr>
          <w:rFonts w:cs="Arial"/>
          <w:szCs w:val="20"/>
        </w:rPr>
        <w:t>A recollida de materiais perigosos utilizados.</w:t>
      </w:r>
    </w:p>
    <w:p w14:paraId="65F7BB6B" w14:textId="77777777" w:rsidR="00FC6C26" w:rsidRPr="00DF3D59" w:rsidRDefault="00FC6C26">
      <w:pPr>
        <w:numPr>
          <w:ilvl w:val="1"/>
          <w:numId w:val="25"/>
        </w:numPr>
        <w:tabs>
          <w:tab w:val="left" w:pos="1080"/>
        </w:tabs>
        <w:rPr>
          <w:rFonts w:cs="Arial"/>
          <w:szCs w:val="20"/>
        </w:rPr>
      </w:pPr>
      <w:r w:rsidRPr="00DF3D59">
        <w:rPr>
          <w:rFonts w:cs="Arial"/>
          <w:szCs w:val="20"/>
        </w:rPr>
        <w:t>A adaptación do período de tempo efectivo que haberá de dedicarse aos distintos traballos ou fases de traballo.</w:t>
      </w:r>
    </w:p>
    <w:p w14:paraId="6BDDE256" w14:textId="77777777" w:rsidR="00FC6C26" w:rsidRPr="00DF3D59" w:rsidRDefault="00FC6C26">
      <w:pPr>
        <w:numPr>
          <w:ilvl w:val="1"/>
          <w:numId w:val="25"/>
        </w:numPr>
        <w:tabs>
          <w:tab w:val="left" w:pos="1080"/>
        </w:tabs>
        <w:rPr>
          <w:rFonts w:cs="Arial"/>
          <w:szCs w:val="20"/>
        </w:rPr>
      </w:pPr>
      <w:r w:rsidRPr="00DF3D59">
        <w:rPr>
          <w:rFonts w:cs="Arial"/>
          <w:szCs w:val="20"/>
        </w:rPr>
        <w:t>A cooperación entre todos os intervenientes na obra.</w:t>
      </w:r>
    </w:p>
    <w:p w14:paraId="3A40FA13" w14:textId="77777777" w:rsidR="00FC6C26" w:rsidRPr="00DF3D59" w:rsidRDefault="00FC6C26">
      <w:pPr>
        <w:numPr>
          <w:ilvl w:val="1"/>
          <w:numId w:val="25"/>
        </w:numPr>
        <w:tabs>
          <w:tab w:val="left" w:pos="1080"/>
        </w:tabs>
        <w:spacing w:after="240"/>
        <w:rPr>
          <w:rFonts w:cs="Arial"/>
          <w:szCs w:val="20"/>
        </w:rPr>
      </w:pPr>
      <w:r w:rsidRPr="00DF3D59">
        <w:rPr>
          <w:rFonts w:cs="Arial"/>
          <w:szCs w:val="20"/>
        </w:rPr>
        <w:t>As interaccións ou incompatibilidades con calquera outro traballo ou actividade.</w:t>
      </w:r>
    </w:p>
    <w:p w14:paraId="69C6760E" w14:textId="77777777" w:rsidR="00FC6C26" w:rsidRPr="00DF3D59" w:rsidRDefault="00FC6C26">
      <w:pPr>
        <w:numPr>
          <w:ilvl w:val="0"/>
          <w:numId w:val="25"/>
        </w:numPr>
        <w:tabs>
          <w:tab w:val="left" w:pos="360"/>
        </w:tabs>
        <w:ind w:left="360"/>
        <w:rPr>
          <w:rFonts w:cs="Arial"/>
          <w:szCs w:val="20"/>
        </w:rPr>
      </w:pPr>
      <w:r w:rsidRPr="00DF3D59">
        <w:rPr>
          <w:rFonts w:cs="Arial"/>
          <w:szCs w:val="20"/>
        </w:rPr>
        <w:t>Cumprir as disposicións mínimas establecidas no Anexo IV do Real Decreto 1627/1997.</w:t>
      </w:r>
    </w:p>
    <w:p w14:paraId="7DABD80A" w14:textId="77777777" w:rsidR="00FC6C26" w:rsidRPr="00DF3D59" w:rsidRDefault="00FC6C26">
      <w:pPr>
        <w:numPr>
          <w:ilvl w:val="0"/>
          <w:numId w:val="25"/>
        </w:numPr>
        <w:tabs>
          <w:tab w:val="left" w:pos="360"/>
        </w:tabs>
        <w:ind w:left="360"/>
        <w:rPr>
          <w:rFonts w:cs="Arial"/>
          <w:szCs w:val="20"/>
        </w:rPr>
      </w:pPr>
      <w:r w:rsidRPr="00DF3D59">
        <w:rPr>
          <w:rFonts w:cs="Arial"/>
          <w:szCs w:val="20"/>
        </w:rPr>
        <w:t>Axustar a súa actuación conforme aos deberes sobre coordinación das actividades empresariais previstas no Artigo 24 da Lei de Prevención de Riscos Laborais, participando en particular en calquera medida de actuación coordinada que se estableceu.</w:t>
      </w:r>
    </w:p>
    <w:p w14:paraId="448BF97C" w14:textId="77777777" w:rsidR="00FC6C26" w:rsidRPr="00DF3D59" w:rsidRDefault="00FC6C26">
      <w:pPr>
        <w:numPr>
          <w:ilvl w:val="0"/>
          <w:numId w:val="25"/>
        </w:numPr>
        <w:tabs>
          <w:tab w:val="left" w:pos="360"/>
        </w:tabs>
        <w:ind w:left="360"/>
        <w:rPr>
          <w:rFonts w:cs="Arial"/>
          <w:szCs w:val="20"/>
        </w:rPr>
      </w:pPr>
      <w:r w:rsidRPr="00DF3D59">
        <w:rPr>
          <w:rFonts w:cs="Arial"/>
          <w:szCs w:val="20"/>
        </w:rPr>
        <w:t>Cumprir coas obrigacións establecidas para os traballadores no Artigo 29, apartados 1 e 2 da Lei de Prevención de Riscos Laborais.</w:t>
      </w:r>
    </w:p>
    <w:p w14:paraId="48EEDBA5" w14:textId="77777777" w:rsidR="00FC6C26" w:rsidRPr="00DF3D59" w:rsidRDefault="00FC6C26">
      <w:pPr>
        <w:numPr>
          <w:ilvl w:val="0"/>
          <w:numId w:val="25"/>
        </w:numPr>
        <w:tabs>
          <w:tab w:val="left" w:pos="360"/>
        </w:tabs>
        <w:ind w:left="360"/>
        <w:rPr>
          <w:rFonts w:cs="Arial"/>
          <w:szCs w:val="20"/>
        </w:rPr>
      </w:pPr>
      <w:r w:rsidRPr="00DF3D59">
        <w:rPr>
          <w:rFonts w:cs="Arial"/>
          <w:szCs w:val="20"/>
        </w:rPr>
        <w:t>Utilizar equipos de traballo que se axusten ao disposto no Real Decreto 1215/1997.</w:t>
      </w:r>
    </w:p>
    <w:p w14:paraId="0E6D1B5E" w14:textId="77777777" w:rsidR="00FC6C26" w:rsidRPr="00DF3D59" w:rsidRDefault="00FC6C26">
      <w:pPr>
        <w:numPr>
          <w:ilvl w:val="0"/>
          <w:numId w:val="25"/>
        </w:numPr>
        <w:tabs>
          <w:tab w:val="left" w:pos="360"/>
        </w:tabs>
        <w:ind w:left="360"/>
        <w:rPr>
          <w:rFonts w:cs="Arial"/>
          <w:szCs w:val="20"/>
        </w:rPr>
      </w:pPr>
      <w:r w:rsidRPr="00DF3D59">
        <w:rPr>
          <w:rFonts w:cs="Arial"/>
          <w:szCs w:val="20"/>
        </w:rPr>
        <w:t>Elixir e utilizar equipos de protección individual nos termos previstos no Real Decreto 773/1997.</w:t>
      </w:r>
    </w:p>
    <w:p w14:paraId="0ABF9123" w14:textId="77777777" w:rsidR="00FC6C26" w:rsidRPr="00DF3D59" w:rsidRDefault="00FC6C26">
      <w:pPr>
        <w:numPr>
          <w:ilvl w:val="0"/>
          <w:numId w:val="25"/>
        </w:numPr>
        <w:tabs>
          <w:tab w:val="left" w:pos="360"/>
        </w:tabs>
        <w:spacing w:after="240"/>
        <w:ind w:left="360"/>
        <w:rPr>
          <w:rFonts w:cs="Arial"/>
          <w:szCs w:val="20"/>
        </w:rPr>
      </w:pPr>
      <w:r w:rsidRPr="00DF3D59">
        <w:rPr>
          <w:rFonts w:cs="Arial"/>
          <w:szCs w:val="20"/>
        </w:rPr>
        <w:t>Atender as indicacións e cumprir as instrucións do Coordinador en materia de seguridade e saúde.</w:t>
      </w:r>
    </w:p>
    <w:p w14:paraId="722F90BA" w14:textId="77777777" w:rsidR="00FC6C26" w:rsidRDefault="00FC6C26" w:rsidP="00FC6C26">
      <w:pPr>
        <w:rPr>
          <w:rFonts w:cs="Arial"/>
          <w:szCs w:val="20"/>
        </w:rPr>
      </w:pPr>
      <w:r w:rsidRPr="00DF3D59">
        <w:rPr>
          <w:rFonts w:cs="Arial"/>
          <w:szCs w:val="20"/>
        </w:rPr>
        <w:t>Os traballadores autónomos deberán cumprir o establecido no Plan de Seguridade e Saúde.</w:t>
      </w:r>
    </w:p>
    <w:p w14:paraId="25D0256F" w14:textId="77777777" w:rsidR="00FC6C26" w:rsidRDefault="00FC6C26" w:rsidP="00FC6C26">
      <w:pPr>
        <w:rPr>
          <w:rFonts w:cs="Arial"/>
          <w:szCs w:val="20"/>
        </w:rPr>
      </w:pPr>
    </w:p>
    <w:p w14:paraId="3D38E286" w14:textId="77777777" w:rsidR="00FC6C26" w:rsidRPr="00DF3D59" w:rsidRDefault="00FC6C26" w:rsidP="00FC6C26">
      <w:pPr>
        <w:rPr>
          <w:rFonts w:cs="Arial"/>
          <w:szCs w:val="20"/>
        </w:rPr>
      </w:pPr>
    </w:p>
    <w:p w14:paraId="4A57084B" w14:textId="77777777" w:rsidR="00FC6C26" w:rsidRPr="00DF3D59" w:rsidRDefault="00FC6C26">
      <w:pPr>
        <w:pStyle w:val="Antalista"/>
        <w:numPr>
          <w:ilvl w:val="0"/>
          <w:numId w:val="36"/>
        </w:numPr>
        <w:rPr>
          <w:b w:val="0"/>
          <w:bCs/>
        </w:rPr>
      </w:pPr>
      <w:r w:rsidRPr="00DF3D59">
        <w:rPr>
          <w:bCs/>
        </w:rPr>
        <w:t xml:space="preserve">LIBRO DE </w:t>
      </w:r>
      <w:r w:rsidRPr="005D5C45">
        <w:t>INCIDENCIAS</w:t>
      </w:r>
      <w:r w:rsidRPr="00DF3D59">
        <w:rPr>
          <w:bCs/>
        </w:rPr>
        <w:t xml:space="preserve"> (ART.13 RD 1627/1997)</w:t>
      </w:r>
    </w:p>
    <w:p w14:paraId="07E60861" w14:textId="77777777" w:rsidR="00FC6C26" w:rsidRPr="00DF3D59" w:rsidRDefault="00FC6C26" w:rsidP="00FC6C26">
      <w:pPr>
        <w:spacing w:after="120"/>
        <w:rPr>
          <w:rFonts w:cs="Arial"/>
          <w:szCs w:val="20"/>
        </w:rPr>
      </w:pPr>
      <w:r w:rsidRPr="00DF3D59">
        <w:rPr>
          <w:rFonts w:cs="Arial"/>
          <w:szCs w:val="20"/>
        </w:rPr>
        <w:t>En cada centro de traballo existirá, con fins de control e seguimento do Plan de seguridade e saúde, un Libro de Incidencias que constará de follas por duplicado e que será facilitado polo Colexio profesional ao que pertenza o técnico que aprobe o Plan de seguridade e saúde.</w:t>
      </w:r>
    </w:p>
    <w:p w14:paraId="1EDC30A1" w14:textId="77777777" w:rsidR="00FC6C26" w:rsidRPr="00DF3D59" w:rsidRDefault="00FC6C26" w:rsidP="00FC6C26">
      <w:pPr>
        <w:spacing w:after="120"/>
        <w:rPr>
          <w:rFonts w:cs="Arial"/>
          <w:szCs w:val="20"/>
        </w:rPr>
      </w:pPr>
      <w:r w:rsidRPr="00DF3D59">
        <w:rPr>
          <w:rFonts w:cs="Arial"/>
          <w:szCs w:val="20"/>
        </w:rPr>
        <w:t>Deberá manterse sempre en obra e en poder do Coordinador. Terán acceso ao Libro a Dirección Facultativa, os contratistas e subcontratistas, os traballadores autónomos, as persoas con responsabilidades en materia de prevención das empresas intervenientes, os representantes dos traballadores, e os técnicos especializados das Administracións públicas competentes nesta materia, quen poderán facer anotacións no mesmo.</w:t>
      </w:r>
    </w:p>
    <w:p w14:paraId="00425D98" w14:textId="77777777" w:rsidR="00FC6C26" w:rsidRPr="00DF3D59" w:rsidRDefault="00FC6C26" w:rsidP="00FC6C26">
      <w:pPr>
        <w:rPr>
          <w:rFonts w:cs="Arial"/>
          <w:b/>
          <w:szCs w:val="20"/>
        </w:rPr>
      </w:pPr>
      <w:r w:rsidRPr="00DF3D59">
        <w:rPr>
          <w:rFonts w:cs="Arial"/>
          <w:szCs w:val="20"/>
        </w:rPr>
        <w:t>Efectuada unha anotación no libro de incidencias, o coordinador en materia de seguridade e saúde durante a execución da obra ou, cando non sexa necesaria a designación de coordinador, a dirección facultativa,  deberán notificala ó contratista afectado e ós representantes dos traballadores de este. No caso de que a anotación se refira a calquera incumprimento das advertencias ou observacións previamente</w:t>
      </w:r>
      <w:r w:rsidRPr="00DF3D59">
        <w:rPr>
          <w:rFonts w:cs="Arial"/>
          <w:b/>
          <w:szCs w:val="20"/>
        </w:rPr>
        <w:t xml:space="preserve"> </w:t>
      </w:r>
      <w:r w:rsidRPr="00DF3D59">
        <w:rPr>
          <w:rFonts w:cs="Arial"/>
          <w:szCs w:val="20"/>
        </w:rPr>
        <w:t>anotadas en dito libro polas persoas facultadas para iso, así como no suposto ó que se refire o artigo seguinte, deberase remitir unha copia á Inspección de Traballo e Seg. Social no prazo de vintecatro horas.</w:t>
      </w:r>
    </w:p>
    <w:p w14:paraId="0D0D402D" w14:textId="77777777" w:rsidR="00FC6C26" w:rsidRPr="00DF3D59" w:rsidRDefault="00FC6C26" w:rsidP="00FC6C26">
      <w:pPr>
        <w:rPr>
          <w:rFonts w:cs="Arial"/>
          <w:szCs w:val="20"/>
        </w:rPr>
      </w:pPr>
      <w:r w:rsidRPr="00DF3D59">
        <w:rPr>
          <w:rFonts w:cs="Arial"/>
          <w:szCs w:val="20"/>
        </w:rPr>
        <w:t>En todo caso, deberase especificar se a anotación efectuada supón unha reiteración dunha advertencia ou observación anterior ou se, pola contra, trátase dunha nova observación.</w:t>
      </w:r>
    </w:p>
    <w:p w14:paraId="5063BB6A" w14:textId="77777777" w:rsidR="00FC6C26" w:rsidRPr="00DF3D59" w:rsidRDefault="00FC6C26">
      <w:pPr>
        <w:pStyle w:val="Antalista"/>
        <w:numPr>
          <w:ilvl w:val="0"/>
          <w:numId w:val="36"/>
        </w:numPr>
        <w:rPr>
          <w:b w:val="0"/>
          <w:bCs/>
        </w:rPr>
      </w:pPr>
      <w:r w:rsidRPr="005D5C45">
        <w:t>PARALIZACIÓN</w:t>
      </w:r>
      <w:r w:rsidRPr="00DF3D59">
        <w:rPr>
          <w:bCs/>
        </w:rPr>
        <w:t xml:space="preserve"> DOS TRABALLOS (ART.14 RD 1627/1997)</w:t>
      </w:r>
    </w:p>
    <w:p w14:paraId="1D19BB26" w14:textId="77777777" w:rsidR="00FC6C26" w:rsidRPr="00DF3D59" w:rsidRDefault="00FC6C26" w:rsidP="00FC6C26">
      <w:pPr>
        <w:spacing w:after="120"/>
        <w:rPr>
          <w:rFonts w:cs="Arial"/>
          <w:szCs w:val="20"/>
        </w:rPr>
      </w:pPr>
      <w:r w:rsidRPr="00DF3D59">
        <w:rPr>
          <w:rFonts w:cs="Arial"/>
          <w:szCs w:val="20"/>
        </w:rPr>
        <w:t>Cando o coordinador e durante a execución das obras, observase incumprimento das medidas de seguridade e saúde, advertirá ao contratista e deixará constancia de tal incumprimento no Libro de Incidencias, quedando facultado para, en circunstancias de risco grave e inminente para a seguridade e saúde dos traballadores, dispor a paralización de tajos ou, no seu caso, da totalidade da obra.</w:t>
      </w:r>
    </w:p>
    <w:p w14:paraId="7F2D6FB3" w14:textId="77777777" w:rsidR="00FC6C26" w:rsidRPr="00DF3D59" w:rsidRDefault="00FC6C26" w:rsidP="00FC6C26">
      <w:pPr>
        <w:rPr>
          <w:rFonts w:cs="Arial"/>
          <w:szCs w:val="20"/>
        </w:rPr>
      </w:pPr>
      <w:r w:rsidRPr="00DF3D59">
        <w:rPr>
          <w:rFonts w:cs="Arial"/>
          <w:szCs w:val="20"/>
        </w:rPr>
        <w:t>Dará conta deste feito aos efectos oportunos, á Inspección de Traballo e Seguridade Social da provincia en que se realiza a obra. Igualmente notificará ao contratista, e no seu caso aos subcontratistas e/ou autónomos afectados da paralización e aos representantes dos traballadores.</w:t>
      </w:r>
    </w:p>
    <w:p w14:paraId="0D233080" w14:textId="77777777" w:rsidR="00FC6C26" w:rsidRPr="00DF3D59" w:rsidRDefault="00FC6C26">
      <w:pPr>
        <w:pStyle w:val="Antalista"/>
        <w:numPr>
          <w:ilvl w:val="0"/>
          <w:numId w:val="36"/>
        </w:numPr>
        <w:rPr>
          <w:b w:val="0"/>
          <w:bCs/>
        </w:rPr>
      </w:pPr>
      <w:r w:rsidRPr="005D5C45">
        <w:t>DEREITOS</w:t>
      </w:r>
      <w:r w:rsidRPr="00DF3D59">
        <w:rPr>
          <w:bCs/>
        </w:rPr>
        <w:t xml:space="preserve"> DOS TRABALLADORES (CAP.III RD 1627/1997)</w:t>
      </w:r>
    </w:p>
    <w:p w14:paraId="1A084564" w14:textId="77777777" w:rsidR="00FC6C26" w:rsidRPr="00DF3D59" w:rsidRDefault="00FC6C26" w:rsidP="00FC6C26">
      <w:pPr>
        <w:spacing w:after="120"/>
        <w:rPr>
          <w:rFonts w:cs="Arial"/>
          <w:szCs w:val="20"/>
        </w:rPr>
      </w:pPr>
      <w:r w:rsidRPr="00DF3D59">
        <w:rPr>
          <w:rFonts w:cs="Arial"/>
          <w:szCs w:val="20"/>
        </w:rPr>
        <w:lastRenderedPageBreak/>
        <w:t>Os contratistas e subcontratistas deberán garantir que os traballadores reciban unha información adecuada e comprensible de todas as medidas que haxan de adoptarse no que se refire á súa seguridade e a súa saúde na obra.</w:t>
      </w:r>
    </w:p>
    <w:p w14:paraId="4A5ACB38" w14:textId="77777777" w:rsidR="00FC6C26" w:rsidRPr="00DF3D59" w:rsidRDefault="00FC6C26" w:rsidP="00FC6C26">
      <w:pPr>
        <w:rPr>
          <w:rFonts w:cs="Arial"/>
          <w:szCs w:val="20"/>
        </w:rPr>
      </w:pPr>
      <w:r w:rsidRPr="00DF3D59">
        <w:rPr>
          <w:rFonts w:cs="Arial"/>
          <w:szCs w:val="20"/>
        </w:rPr>
        <w:t>Unha copia do Plan de seguridade e saúde e das súas posibles modificacións, aos efectos do seu coñecemento e seguimento, será facilitada polo contratista aos representantes dos traballadores no centro de traballo.</w:t>
      </w:r>
    </w:p>
    <w:p w14:paraId="1832FE89" w14:textId="77777777" w:rsidR="00FC6C26" w:rsidRPr="00DF3D59" w:rsidRDefault="00FC6C26">
      <w:pPr>
        <w:pStyle w:val="Antalista"/>
        <w:numPr>
          <w:ilvl w:val="0"/>
          <w:numId w:val="36"/>
        </w:numPr>
        <w:rPr>
          <w:b w:val="0"/>
          <w:bCs/>
        </w:rPr>
      </w:pPr>
      <w:r w:rsidRPr="004C5594">
        <w:t>ÓRGANOS</w:t>
      </w:r>
      <w:r w:rsidRPr="00DF3D59">
        <w:rPr>
          <w:bCs/>
        </w:rPr>
        <w:t xml:space="preserve"> OU COMITÉS DE SEGURIDADE E HIXIENE. CONSULTA E PARTICIPACIÓN DOS TRABALLADORES (ART.16 RD 1627/1997)</w:t>
      </w:r>
    </w:p>
    <w:p w14:paraId="775B836A" w14:textId="77777777" w:rsidR="00FC6C26" w:rsidRPr="00DF3D59" w:rsidRDefault="00FC6C26" w:rsidP="00FC6C26">
      <w:pPr>
        <w:rPr>
          <w:rFonts w:cs="Arial"/>
          <w:b/>
          <w:bCs/>
          <w:szCs w:val="20"/>
        </w:rPr>
      </w:pPr>
    </w:p>
    <w:p w14:paraId="0CCD7BD0" w14:textId="77777777" w:rsidR="00FC6C26" w:rsidRPr="00DF3D59" w:rsidRDefault="00FC6C26" w:rsidP="00FC6C26">
      <w:pPr>
        <w:spacing w:after="120"/>
        <w:rPr>
          <w:rFonts w:cs="Arial"/>
          <w:szCs w:val="20"/>
        </w:rPr>
      </w:pPr>
      <w:r w:rsidRPr="00DF3D59">
        <w:rPr>
          <w:rFonts w:cs="Arial"/>
          <w:szCs w:val="20"/>
        </w:rPr>
        <w:t>Segundo a Lei de riscos laborais ( Art. 33 ao 40), procederase a:</w:t>
      </w:r>
    </w:p>
    <w:p w14:paraId="4213893E" w14:textId="77777777" w:rsidR="00FC6C26" w:rsidRDefault="00FC6C26" w:rsidP="00FC6C26">
      <w:pPr>
        <w:rPr>
          <w:rFonts w:cs="Arial"/>
          <w:szCs w:val="20"/>
        </w:rPr>
      </w:pPr>
      <w:r w:rsidRPr="00DF3D59">
        <w:rPr>
          <w:rFonts w:cs="Arial"/>
          <w:szCs w:val="20"/>
        </w:rPr>
        <w:t>Designación de Delegados de Provincia de Prevención, por e entre os representantes do persoal, con arranxo a:</w:t>
      </w:r>
    </w:p>
    <w:p w14:paraId="0284EF96" w14:textId="77777777" w:rsidR="00FC6C26" w:rsidRPr="00DF3D59" w:rsidRDefault="00FC6C26" w:rsidP="00FC6C26">
      <w:pPr>
        <w:rPr>
          <w:rFonts w:cs="Arial"/>
          <w:szCs w:val="20"/>
        </w:rPr>
      </w:pPr>
    </w:p>
    <w:p w14:paraId="40E7FBB9" w14:textId="77777777" w:rsidR="00FC6C26" w:rsidRPr="00DF3D59" w:rsidRDefault="00FC6C26">
      <w:pPr>
        <w:numPr>
          <w:ilvl w:val="1"/>
          <w:numId w:val="23"/>
        </w:numPr>
        <w:rPr>
          <w:rFonts w:cs="Arial"/>
          <w:szCs w:val="20"/>
        </w:rPr>
      </w:pPr>
      <w:r w:rsidRPr="00DF3D59">
        <w:rPr>
          <w:rFonts w:cs="Arial"/>
          <w:szCs w:val="20"/>
        </w:rPr>
        <w:t>De 50 a 100 traballadores: 2 Delegados de Prevención</w:t>
      </w:r>
    </w:p>
    <w:p w14:paraId="1EB0C4D3" w14:textId="77777777" w:rsidR="00FC6C26" w:rsidRDefault="00FC6C26">
      <w:pPr>
        <w:numPr>
          <w:ilvl w:val="1"/>
          <w:numId w:val="23"/>
        </w:numPr>
        <w:rPr>
          <w:rFonts w:cs="Arial"/>
          <w:szCs w:val="20"/>
        </w:rPr>
      </w:pPr>
      <w:r w:rsidRPr="00DF3D59">
        <w:rPr>
          <w:rFonts w:cs="Arial"/>
          <w:szCs w:val="20"/>
        </w:rPr>
        <w:t>De 101 a 500 traballadores: 3 Delegados de Prevención</w:t>
      </w:r>
    </w:p>
    <w:p w14:paraId="7E7B8A3F" w14:textId="77777777" w:rsidR="00FC6C26" w:rsidRPr="00DF3D59" w:rsidRDefault="00FC6C26">
      <w:pPr>
        <w:numPr>
          <w:ilvl w:val="1"/>
          <w:numId w:val="23"/>
        </w:numPr>
        <w:rPr>
          <w:rFonts w:cs="Arial"/>
          <w:szCs w:val="20"/>
        </w:rPr>
      </w:pPr>
    </w:p>
    <w:p w14:paraId="64738A8C" w14:textId="77777777" w:rsidR="00FC6C26" w:rsidRDefault="00FC6C26" w:rsidP="00FC6C26">
      <w:pPr>
        <w:rPr>
          <w:rFonts w:cs="Arial"/>
          <w:szCs w:val="20"/>
        </w:rPr>
      </w:pPr>
      <w:r w:rsidRPr="00DF3D59">
        <w:rPr>
          <w:rFonts w:cs="Arial"/>
          <w:szCs w:val="20"/>
        </w:rPr>
        <w:t>Comité de Seguridade e Saúde:</w:t>
      </w:r>
    </w:p>
    <w:p w14:paraId="3F96F9D9" w14:textId="77777777" w:rsidR="00FC6C26" w:rsidRDefault="00FC6C26" w:rsidP="00FC6C26">
      <w:pPr>
        <w:widowControl w:val="0"/>
        <w:rPr>
          <w:rFonts w:cs="Arial"/>
          <w:szCs w:val="20"/>
        </w:rPr>
      </w:pPr>
    </w:p>
    <w:p w14:paraId="1DFBBD45" w14:textId="77777777" w:rsidR="00FC6C26" w:rsidRDefault="00FC6C26" w:rsidP="00FC6C26">
      <w:pPr>
        <w:widowControl w:val="0"/>
        <w:rPr>
          <w:rFonts w:cs="Arial"/>
          <w:szCs w:val="20"/>
          <w:lang w:eastAsia="x-none"/>
        </w:rPr>
      </w:pPr>
      <w:r w:rsidRPr="00DF3D59">
        <w:rPr>
          <w:rFonts w:cs="Arial"/>
          <w:szCs w:val="20"/>
          <w:lang w:eastAsia="x-none"/>
        </w:rPr>
        <w:t>É o órgano paritario (empresarios-traballadores) para consulta regular. Constituirase nas empresas ou centros de traballo con 50 ou máis traballadores:</w:t>
      </w:r>
    </w:p>
    <w:p w14:paraId="5D98C5D3" w14:textId="77777777" w:rsidR="00FC6C26" w:rsidRPr="00DF3D59" w:rsidRDefault="00FC6C26" w:rsidP="00FC6C26">
      <w:pPr>
        <w:widowControl w:val="0"/>
        <w:ind w:firstLine="708"/>
        <w:rPr>
          <w:rFonts w:cs="Arial"/>
          <w:szCs w:val="20"/>
          <w:lang w:eastAsia="x-none"/>
        </w:rPr>
      </w:pPr>
    </w:p>
    <w:p w14:paraId="48EA0D9D" w14:textId="77777777" w:rsidR="00FC6C26" w:rsidRPr="00DF3D59" w:rsidRDefault="00FC6C26">
      <w:pPr>
        <w:numPr>
          <w:ilvl w:val="1"/>
          <w:numId w:val="23"/>
        </w:numPr>
        <w:rPr>
          <w:rFonts w:cs="Arial"/>
          <w:szCs w:val="20"/>
          <w:lang w:eastAsia="x-none"/>
        </w:rPr>
      </w:pPr>
      <w:r w:rsidRPr="00DF3D59">
        <w:rPr>
          <w:rFonts w:cs="Arial"/>
          <w:szCs w:val="20"/>
          <w:lang w:eastAsia="x-none"/>
        </w:rPr>
        <w:t>Reunirase trimestralmente.</w:t>
      </w:r>
    </w:p>
    <w:p w14:paraId="56191155" w14:textId="77777777" w:rsidR="00FC6C26" w:rsidRPr="00DF3D59" w:rsidRDefault="00FC6C26">
      <w:pPr>
        <w:numPr>
          <w:ilvl w:val="1"/>
          <w:numId w:val="23"/>
        </w:numPr>
        <w:rPr>
          <w:rFonts w:cs="Arial"/>
          <w:szCs w:val="20"/>
          <w:lang w:eastAsia="x-none"/>
        </w:rPr>
      </w:pPr>
      <w:r w:rsidRPr="00DF3D59">
        <w:rPr>
          <w:rFonts w:cs="Arial"/>
          <w:szCs w:val="20"/>
          <w:lang w:eastAsia="x-none"/>
        </w:rPr>
        <w:t>Participarán con voz, pero sen voto os delegados sindicais e os responsables técnicos da Prevención da Empresa.</w:t>
      </w:r>
    </w:p>
    <w:p w14:paraId="1ABAC6CB" w14:textId="77777777" w:rsidR="00FC6C26" w:rsidRPr="00DF3D59" w:rsidRDefault="00FC6C26">
      <w:pPr>
        <w:numPr>
          <w:ilvl w:val="1"/>
          <w:numId w:val="23"/>
        </w:numPr>
        <w:rPr>
          <w:rFonts w:cs="Arial"/>
          <w:szCs w:val="20"/>
          <w:lang w:eastAsia="x-none"/>
        </w:rPr>
      </w:pPr>
      <w:r w:rsidRPr="00DF3D59">
        <w:rPr>
          <w:rFonts w:cs="Arial"/>
          <w:szCs w:val="20"/>
          <w:lang w:eastAsia="x-none"/>
        </w:rPr>
        <w:t>Poderán participar traballadores ou técnicos internos ou externos con especial cualificación.</w:t>
      </w:r>
    </w:p>
    <w:p w14:paraId="0A691638" w14:textId="77777777" w:rsidR="00FC6C26" w:rsidRPr="00DF3D59" w:rsidRDefault="00FC6C26">
      <w:pPr>
        <w:numPr>
          <w:ilvl w:val="1"/>
          <w:numId w:val="23"/>
        </w:numPr>
        <w:rPr>
          <w:rFonts w:cs="Arial"/>
          <w:szCs w:val="20"/>
          <w:lang w:eastAsia="x-none"/>
        </w:rPr>
      </w:pPr>
      <w:r w:rsidRPr="00DF3D59">
        <w:rPr>
          <w:rFonts w:cs="Arial"/>
          <w:szCs w:val="20"/>
          <w:lang w:eastAsia="x-none"/>
        </w:rPr>
        <w:t>A elección da modalidade organizativa da empresa e, no seu  caso, a xestión realizada polas entidades especializadas coas que a empresa concertara a realización de actividades preventivas.</w:t>
      </w:r>
    </w:p>
    <w:p w14:paraId="7C8605DB" w14:textId="77777777" w:rsidR="00FC6C26" w:rsidRPr="00DF3D59" w:rsidRDefault="00FC6C26" w:rsidP="00FC6C26">
      <w:pPr>
        <w:widowControl w:val="0"/>
        <w:ind w:firstLine="708"/>
        <w:rPr>
          <w:rFonts w:cs="Arial"/>
          <w:szCs w:val="20"/>
          <w:lang w:eastAsia="x-none"/>
        </w:rPr>
      </w:pPr>
    </w:p>
    <w:p w14:paraId="3C9BA682" w14:textId="77777777" w:rsidR="00FC6C26" w:rsidRPr="00DF3D59" w:rsidRDefault="00FC6C26">
      <w:pPr>
        <w:pStyle w:val="Antalista"/>
        <w:numPr>
          <w:ilvl w:val="0"/>
          <w:numId w:val="36"/>
        </w:numPr>
        <w:rPr>
          <w:b w:val="0"/>
          <w:bCs/>
        </w:rPr>
      </w:pPr>
      <w:r w:rsidRPr="004C5594">
        <w:t>DISPOSICIÓNS</w:t>
      </w:r>
      <w:r w:rsidRPr="00DF3D59">
        <w:rPr>
          <w:bCs/>
        </w:rPr>
        <w:t xml:space="preserve"> MÍNIMAS DE SEGURIDADE E SAÚDE QUE DEBEN APLICARSE NAS OBRAS</w:t>
      </w:r>
    </w:p>
    <w:p w14:paraId="3A4F9E1F" w14:textId="77777777" w:rsidR="00FC6C26" w:rsidRPr="00DF3D59" w:rsidRDefault="00FC6C26" w:rsidP="00FC6C26">
      <w:pPr>
        <w:rPr>
          <w:rFonts w:cs="Arial"/>
          <w:b/>
          <w:bCs/>
          <w:szCs w:val="20"/>
        </w:rPr>
      </w:pPr>
    </w:p>
    <w:p w14:paraId="1B71DD63" w14:textId="77777777" w:rsidR="00FC6C26" w:rsidRPr="00DF3D59" w:rsidRDefault="00FC6C26" w:rsidP="00FC6C26">
      <w:pPr>
        <w:rPr>
          <w:rFonts w:cs="Arial"/>
          <w:szCs w:val="20"/>
        </w:rPr>
      </w:pPr>
      <w:r w:rsidRPr="00DF3D59">
        <w:rPr>
          <w:rFonts w:cs="Arial"/>
          <w:szCs w:val="20"/>
        </w:rPr>
        <w:t>As obrigacións previstas no tres partes do Anexo IV do Real Decreto 1627/1997, polo que se establecen as disposicións mínimas de seguridade e saúde nas obras de construción, aplicaranse sempre que o esixan as características da obra ou da actividade, as circunstancias ou calquera risco.</w:t>
      </w:r>
    </w:p>
    <w:p w14:paraId="7A46D56F" w14:textId="77777777" w:rsidR="00FC6C26" w:rsidRPr="00DF3D59" w:rsidRDefault="00FC6C26">
      <w:pPr>
        <w:pStyle w:val="Antalista"/>
        <w:numPr>
          <w:ilvl w:val="0"/>
          <w:numId w:val="36"/>
        </w:numPr>
        <w:rPr>
          <w:b w:val="0"/>
          <w:bCs/>
        </w:rPr>
      </w:pPr>
      <w:r w:rsidRPr="004C5594">
        <w:t>PRESENZA</w:t>
      </w:r>
      <w:r w:rsidRPr="00DF3D59">
        <w:rPr>
          <w:bCs/>
        </w:rPr>
        <w:t xml:space="preserve"> DE RECURSOS PREVENTIVOS EN OBRAS DE CONSTRUCION (Art. 2 RD 604/2006)</w:t>
      </w:r>
    </w:p>
    <w:p w14:paraId="0A77058E" w14:textId="77777777" w:rsidR="00FC6C26" w:rsidRDefault="00FC6C26" w:rsidP="00FC6C26">
      <w:pPr>
        <w:rPr>
          <w:rFonts w:cs="Arial"/>
          <w:szCs w:val="20"/>
        </w:rPr>
      </w:pPr>
      <w:r w:rsidRPr="00DF3D59">
        <w:rPr>
          <w:rFonts w:cs="Arial"/>
          <w:szCs w:val="20"/>
        </w:rPr>
        <w:t>A presenza no centro de traballo dos recursos preventivos de cada contratista prevista na D.A 14ª da Lei 31/199, de Prevención de Riscos Laborais  aplicarase ás obras de construción reguladas no R.D. 1627/1997 coas seguintes especialidades:</w:t>
      </w:r>
    </w:p>
    <w:p w14:paraId="131CC060" w14:textId="77777777" w:rsidR="00FC6C26" w:rsidRPr="00DF3D59" w:rsidRDefault="00FC6C26" w:rsidP="00FC6C26">
      <w:pPr>
        <w:rPr>
          <w:rFonts w:cs="Arial"/>
          <w:szCs w:val="20"/>
        </w:rPr>
      </w:pPr>
    </w:p>
    <w:p w14:paraId="510CE7A9" w14:textId="77777777" w:rsidR="00FC6C26" w:rsidRPr="00646DB5" w:rsidRDefault="00FC6C26">
      <w:pPr>
        <w:pStyle w:val="Prrafodelista"/>
        <w:numPr>
          <w:ilvl w:val="0"/>
          <w:numId w:val="37"/>
        </w:numPr>
      </w:pPr>
      <w:r w:rsidRPr="00646DB5">
        <w:t>O Plan de Seguridade e Saúde determinará a forma de levar a cabo a presenza dos recursos preventivos.</w:t>
      </w:r>
    </w:p>
    <w:p w14:paraId="77200E7D" w14:textId="77777777" w:rsidR="00FC6C26" w:rsidRPr="00646DB5" w:rsidRDefault="00FC6C26">
      <w:pPr>
        <w:pStyle w:val="Prrafodelista"/>
        <w:numPr>
          <w:ilvl w:val="0"/>
          <w:numId w:val="37"/>
        </w:numPr>
      </w:pPr>
      <w:r w:rsidRPr="00646DB5">
        <w:t>Cando, como resultado da vixilancia, observarase un deficiente cumprimento das actividades preventivas, as persoas ás que se asigne a presenza deberán dar as instrucións necesarias para o correcto e inmediato cumprimento das actividades preventivas e poñer tales circunstancias en coñecemento do empresario para que este adopte as medidas necesarias para correxir  as deficiencias observadas, se estas aínda non se subsanaran.</w:t>
      </w:r>
    </w:p>
    <w:p w14:paraId="23D8D848" w14:textId="77777777" w:rsidR="00FC6C26" w:rsidRPr="00646DB5" w:rsidRDefault="00FC6C26">
      <w:pPr>
        <w:pStyle w:val="Prrafodelista"/>
        <w:numPr>
          <w:ilvl w:val="0"/>
          <w:numId w:val="37"/>
        </w:numPr>
      </w:pPr>
      <w:r w:rsidRPr="00646DB5">
        <w:t xml:space="preserve">Cando, como resultado da vixilancia, observarase ausencia, insuficiencia, ou algún aspecto non axeitado das medidas preventivas, as persoas ás que se asigne esta función </w:t>
      </w:r>
      <w:r w:rsidRPr="00646DB5">
        <w:lastRenderedPageBreak/>
        <w:t>deberán poñer tales circunstancias en coñecemento do empresario, que procederá de maneira inmediata á adopción das medidas necesarias para correxir as deficiencias e á modificación do Plan de Seguridade e Saúde nos términos previstos no Art. 7.4 do RD 1627/1997</w:t>
      </w:r>
    </w:p>
    <w:p w14:paraId="50EE1A32" w14:textId="77777777" w:rsidR="00FC6C26" w:rsidRPr="00DF3D59" w:rsidRDefault="00FC6C26" w:rsidP="00FC6C26">
      <w:pPr>
        <w:rPr>
          <w:rFonts w:cs="Arial"/>
          <w:szCs w:val="20"/>
        </w:rPr>
      </w:pPr>
    </w:p>
    <w:p w14:paraId="596FDA69" w14:textId="77777777" w:rsidR="00FC6C26" w:rsidRPr="00BC2000" w:rsidRDefault="00FC6C26" w:rsidP="00FC6C26">
      <w:pPr>
        <w:rPr>
          <w:b/>
        </w:rPr>
      </w:pPr>
    </w:p>
    <w:bookmarkEnd w:id="2"/>
    <w:p w14:paraId="331ADDB7" w14:textId="77777777" w:rsidR="00FC6C26" w:rsidRDefault="00FC6C26" w:rsidP="00FC6C26"/>
    <w:p w14:paraId="28B87AB7" w14:textId="77777777" w:rsidR="00FC6C26" w:rsidRDefault="00FC6C26" w:rsidP="00FC6C26"/>
    <w:p w14:paraId="48489206" w14:textId="77777777" w:rsidR="00FC6C26" w:rsidRPr="00BC2000" w:rsidRDefault="00FC6C26" w:rsidP="00FC6C26"/>
    <w:p w14:paraId="2316DE54" w14:textId="77777777" w:rsidR="00FC6C26" w:rsidRPr="00BC2000" w:rsidRDefault="00FC6C26" w:rsidP="00FC6C26">
      <w:pPr>
        <w:widowControl w:val="0"/>
        <w:jc w:val="center"/>
      </w:pPr>
      <w:r w:rsidRPr="00BC2000">
        <w:t>Ferrol, a</w:t>
      </w:r>
      <w:r>
        <w:t>gosto</w:t>
      </w:r>
      <w:r w:rsidRPr="00BC2000">
        <w:t xml:space="preserve"> de 2026</w:t>
      </w:r>
    </w:p>
    <w:p w14:paraId="3F5BF071" w14:textId="77777777" w:rsidR="00FC6C26" w:rsidRPr="00BC2000" w:rsidRDefault="00FC6C26" w:rsidP="00FC6C26">
      <w:pPr>
        <w:widowControl w:val="0"/>
        <w:spacing w:after="120"/>
        <w:jc w:val="center"/>
      </w:pPr>
      <w:r w:rsidRPr="00BC2000">
        <w:rPr>
          <w:noProof/>
        </w:rPr>
        <w:drawing>
          <wp:anchor distT="0" distB="0" distL="114300" distR="114300" simplePos="0" relativeHeight="251659264" behindDoc="1" locked="0" layoutInCell="1" allowOverlap="1" wp14:anchorId="1CD665F5" wp14:editId="68121E8D">
            <wp:simplePos x="0" y="0"/>
            <wp:positionH relativeFrom="column">
              <wp:posOffset>1918335</wp:posOffset>
            </wp:positionH>
            <wp:positionV relativeFrom="paragraph">
              <wp:posOffset>-3175</wp:posOffset>
            </wp:positionV>
            <wp:extent cx="2219325" cy="1673234"/>
            <wp:effectExtent l="0" t="0" r="0" b="3175"/>
            <wp:wrapNone/>
            <wp:docPr id="41937239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9325" cy="16732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3F42B" w14:textId="77777777" w:rsidR="00FC6C26" w:rsidRDefault="00FC6C26" w:rsidP="00FC6C26">
      <w:pPr>
        <w:widowControl w:val="0"/>
        <w:spacing w:after="120"/>
        <w:jc w:val="center"/>
      </w:pPr>
    </w:p>
    <w:p w14:paraId="0F5AFCA7" w14:textId="77777777" w:rsidR="00FC6C26" w:rsidRDefault="00FC6C26" w:rsidP="00FC6C26">
      <w:pPr>
        <w:widowControl w:val="0"/>
        <w:spacing w:after="120"/>
        <w:jc w:val="center"/>
      </w:pPr>
    </w:p>
    <w:p w14:paraId="309B3CC7" w14:textId="77777777" w:rsidR="00FC6C26" w:rsidRDefault="00FC6C26" w:rsidP="00FC6C26">
      <w:pPr>
        <w:widowControl w:val="0"/>
        <w:spacing w:after="120"/>
        <w:jc w:val="center"/>
      </w:pPr>
    </w:p>
    <w:p w14:paraId="4E777B47" w14:textId="77777777" w:rsidR="00FC6C26" w:rsidRDefault="00FC6C26" w:rsidP="00FC6C26">
      <w:pPr>
        <w:widowControl w:val="0"/>
        <w:spacing w:after="120"/>
        <w:jc w:val="center"/>
      </w:pPr>
    </w:p>
    <w:p w14:paraId="58C13C97" w14:textId="77777777" w:rsidR="00FC6C26" w:rsidRDefault="00FC6C26" w:rsidP="00FC6C26">
      <w:pPr>
        <w:widowControl w:val="0"/>
        <w:spacing w:after="120"/>
        <w:jc w:val="center"/>
      </w:pPr>
    </w:p>
    <w:p w14:paraId="083E58FB" w14:textId="77777777" w:rsidR="00FC6C26" w:rsidRPr="00BC2000" w:rsidRDefault="00FC6C26" w:rsidP="00FC6C26">
      <w:pPr>
        <w:widowControl w:val="0"/>
        <w:spacing w:after="120"/>
        <w:jc w:val="center"/>
      </w:pPr>
      <w:r w:rsidRPr="00BC2000">
        <w:t>Fdo. Sergio J. Beceiro Lodeiro     M. Rosa Vilas Romalde</w:t>
      </w:r>
    </w:p>
    <w:p w14:paraId="5AE84CC7" w14:textId="77777777" w:rsidR="00FC6C26" w:rsidRDefault="00FC6C26" w:rsidP="00FC6C26">
      <w:pPr>
        <w:widowControl w:val="0"/>
        <w:jc w:val="center"/>
      </w:pPr>
      <w:r w:rsidRPr="00BC2000">
        <w:rPr>
          <w:b/>
        </w:rPr>
        <w:t>ESTUDIO ANTA ARQUITECTOS S.L.P.</w:t>
      </w:r>
      <w:r w:rsidRPr="00BC2000">
        <w:rPr>
          <w:b/>
        </w:rPr>
        <w:tab/>
        <w:t>Nº COAG - 20.039</w:t>
      </w:r>
    </w:p>
    <w:p w14:paraId="39E5714C" w14:textId="77777777" w:rsidR="00C127BF" w:rsidRDefault="00C127BF"/>
    <w:sectPr w:rsidR="00C127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1)">
    <w:charset w:val="00"/>
    <w:family w:val="swiss"/>
    <w:pitch w:val="variable"/>
    <w:sig w:usb0="20007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JENDIO+Arial,Bold">
    <w:altName w:val="Calibri"/>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UniversLTStd">
    <w:panose1 w:val="00000000000000000000"/>
    <w:charset w:val="00"/>
    <w:family w:val="swiss"/>
    <w:notTrueType/>
    <w:pitch w:val="default"/>
    <w:sig w:usb0="00000003" w:usb1="08070000" w:usb2="00000010" w:usb3="00000000" w:csb0="00020001" w:csb1="00000000"/>
  </w:font>
  <w:font w:name="Consolas">
    <w:panose1 w:val="020B0609020204030204"/>
    <w:charset w:val="00"/>
    <w:family w:val="modern"/>
    <w:pitch w:val="fixed"/>
    <w:sig w:usb0="E00006FF" w:usb1="0000FCFF" w:usb2="00000001" w:usb3="00000000" w:csb0="0000019F" w:csb1="00000000"/>
  </w:font>
  <w:font w:name="Roman 10cpi">
    <w:panose1 w:val="00000000000000000000"/>
    <w:charset w:val="00"/>
    <w:family w:val="modern"/>
    <w:notTrueType/>
    <w:pitch w:val="default"/>
    <w:sig w:usb0="00000003" w:usb1="00000000" w:usb2="00000000" w:usb3="00000000" w:csb0="00000001" w:csb1="00000000"/>
  </w:font>
  <w:font w:name="DMJEGH+Arial">
    <w:charset w:val="00"/>
    <w:family w:val="swiss"/>
    <w:pitch w:val="default"/>
  </w:font>
  <w:font w:name="GJKNKC+Arial">
    <w:altName w:val="Calibri"/>
    <w:charset w:val="00"/>
    <w:family w:val="swiss"/>
    <w:pitch w:val="default"/>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G Times">
    <w:charset w:val="00"/>
    <w:family w:val="roman"/>
    <w:pitch w:val="variable"/>
  </w:font>
  <w:font w:name="StarSymbol">
    <w:charset w:val="00"/>
    <w:family w:val="auto"/>
    <w:pitch w:val="default"/>
  </w:font>
  <w:font w:name="Cambria">
    <w:panose1 w:val="02040503050406030204"/>
    <w:charset w:val="00"/>
    <w:family w:val="roman"/>
    <w:pitch w:val="variable"/>
    <w:sig w:usb0="E00006FF" w:usb1="420024FF" w:usb2="02000000" w:usb3="00000000" w:csb0="0000019F" w:csb1="00000000"/>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FuturaAC">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NNFCOD+Arial,Bold">
    <w:altName w:val="Arial"/>
    <w:panose1 w:val="00000000000000000000"/>
    <w:charset w:val="00"/>
    <w:family w:val="swiss"/>
    <w:notTrueType/>
    <w:pitch w:val="default"/>
    <w:sig w:usb0="00000003" w:usb1="00000000" w:usb2="00000000" w:usb3="00000000" w:csb0="00000001" w:csb1="00000000"/>
  </w:font>
  <w:font w:name="Swis721 LtEx BT">
    <w:panose1 w:val="020B0505020202020204"/>
    <w:charset w:val="00"/>
    <w:family w:val="swiss"/>
    <w:pitch w:val="variable"/>
    <w:sig w:usb0="00000087" w:usb1="00000000" w:usb2="00000000" w:usb3="00000000" w:csb0="0000001B" w:csb1="00000000"/>
  </w:font>
  <w:font w:name="Lucida Sans Unicode">
    <w:panose1 w:val="020B0602030504020204"/>
    <w:charset w:val="00"/>
    <w:family w:val="swiss"/>
    <w:pitch w:val="variable"/>
    <w:sig w:usb0="80000AFF" w:usb1="0000396B" w:usb2="00000000" w:usb3="00000000" w:csb0="000000BF" w:csb1="00000000"/>
  </w:font>
  <w:font w:name="Futura Lt BT">
    <w:altName w:val="Century Gothic"/>
    <w:charset w:val="00"/>
    <w:family w:val="swiss"/>
    <w:pitch w:val="variable"/>
    <w:sig w:usb0="00000001"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AEF36"/>
    <w:lvl w:ilvl="0">
      <w:start w:val="1"/>
      <w:numFmt w:val="bullet"/>
      <w:pStyle w:val="Continuarlista4"/>
      <w:lvlText w:val=""/>
      <w:lvlJc w:val="left"/>
      <w:pPr>
        <w:tabs>
          <w:tab w:val="num" w:pos="1209"/>
        </w:tabs>
        <w:ind w:left="1209" w:hanging="360"/>
      </w:pPr>
      <w:rPr>
        <w:rFonts w:ascii="Symbol" w:hAnsi="Symbol" w:hint="default"/>
      </w:rPr>
    </w:lvl>
  </w:abstractNum>
  <w:abstractNum w:abstractNumId="1" w15:restartNumberingAfterBreak="0">
    <w:nsid w:val="FFFFFF83"/>
    <w:multiLevelType w:val="singleLevel"/>
    <w:tmpl w:val="D2D242C2"/>
    <w:lvl w:ilvl="0">
      <w:start w:val="1"/>
      <w:numFmt w:val="bullet"/>
      <w:pStyle w:val="NumeracinCTE"/>
      <w:lvlText w:val=""/>
      <w:lvlJc w:val="left"/>
      <w:pPr>
        <w:tabs>
          <w:tab w:val="num" w:pos="643"/>
        </w:tabs>
        <w:ind w:left="643" w:hanging="360"/>
      </w:pPr>
      <w:rPr>
        <w:rFonts w:ascii="Symbol" w:hAnsi="Symbol" w:hint="default"/>
      </w:rPr>
    </w:lvl>
  </w:abstractNum>
  <w:abstractNum w:abstractNumId="2" w15:restartNumberingAfterBreak="0">
    <w:nsid w:val="00000009"/>
    <w:multiLevelType w:val="multilevel"/>
    <w:tmpl w:val="00000009"/>
    <w:name w:val="WW8Num9"/>
    <w:lvl w:ilvl="0">
      <w:numFmt w:val="decimal"/>
      <w:pStyle w:val="Listaconvietas31"/>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A"/>
    <w:multiLevelType w:val="multilevel"/>
    <w:tmpl w:val="0000000A"/>
    <w:name w:val="WW8Num10"/>
    <w:lvl w:ilvl="0">
      <w:numFmt w:val="decimal"/>
      <w:pStyle w:val="Listaconvietas1"/>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B"/>
    <w:multiLevelType w:val="multilevel"/>
    <w:tmpl w:val="0000000B"/>
    <w:name w:val="WW8Num11"/>
    <w:lvl w:ilvl="0">
      <w:numFmt w:val="decimal"/>
      <w:pStyle w:val="Listaconvietas21"/>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E0E2657"/>
    <w:multiLevelType w:val="hybridMultilevel"/>
    <w:tmpl w:val="8E12EC8A"/>
    <w:lvl w:ilvl="0" w:tplc="FFFFFFFF">
      <w:start w:val="1"/>
      <w:numFmt w:val="lowerLetter"/>
      <w:lvlText w:val="%1)"/>
      <w:lvlJc w:val="left"/>
      <w:pPr>
        <w:tabs>
          <w:tab w:val="num" w:pos="720"/>
        </w:tabs>
        <w:ind w:left="720" w:hanging="360"/>
      </w:pPr>
      <w:rPr>
        <w:rFonts w:hint="default"/>
      </w:rPr>
    </w:lvl>
    <w:lvl w:ilvl="1" w:tplc="FFFFFFFF">
      <w:start w:val="1"/>
      <w:numFmt w:val="bullet"/>
      <w:lvlText w:val="-"/>
      <w:lvlJc w:val="left"/>
      <w:pPr>
        <w:tabs>
          <w:tab w:val="num" w:pos="720"/>
        </w:tabs>
        <w:ind w:left="720" w:hanging="360"/>
      </w:pPr>
      <w:rPr>
        <w:rFonts w:ascii="Times New Roman" w:eastAsia="Times New Roman" w:hAnsi="Times New Roman" w:cs="Times New Roman" w:hint="default"/>
      </w:rPr>
    </w:lvl>
    <w:lvl w:ilvl="2" w:tplc="0C0A0005">
      <w:start w:val="1"/>
      <w:numFmt w:val="bullet"/>
      <w:lvlText w:val=""/>
      <w:lvlJc w:val="left"/>
      <w:pPr>
        <w:tabs>
          <w:tab w:val="num" w:pos="2340"/>
        </w:tabs>
        <w:ind w:left="2340" w:hanging="360"/>
      </w:pPr>
      <w:rPr>
        <w:rFonts w:ascii="Wingdings" w:hAnsi="Wingding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046464F"/>
    <w:multiLevelType w:val="hybridMultilevel"/>
    <w:tmpl w:val="9D240826"/>
    <w:lvl w:ilvl="0" w:tplc="9736560C">
      <w:start w:val="1"/>
      <w:numFmt w:val="upperLetter"/>
      <w:pStyle w:val="titulo1"/>
      <w:lvlText w:val="%1."/>
      <w:lvlJc w:val="left"/>
      <w:pPr>
        <w:tabs>
          <w:tab w:val="num" w:pos="1349"/>
        </w:tabs>
        <w:ind w:left="1349" w:hanging="810"/>
      </w:pPr>
      <w:rPr>
        <w:rFonts w:hint="default"/>
      </w:rPr>
    </w:lvl>
    <w:lvl w:ilvl="1" w:tplc="0C0A0019" w:tentative="1">
      <w:start w:val="1"/>
      <w:numFmt w:val="lowerLetter"/>
      <w:lvlText w:val="%2."/>
      <w:lvlJc w:val="left"/>
      <w:pPr>
        <w:tabs>
          <w:tab w:val="num" w:pos="1619"/>
        </w:tabs>
        <w:ind w:left="1619" w:hanging="360"/>
      </w:pPr>
    </w:lvl>
    <w:lvl w:ilvl="2" w:tplc="0C0A001B" w:tentative="1">
      <w:start w:val="1"/>
      <w:numFmt w:val="lowerRoman"/>
      <w:lvlText w:val="%3."/>
      <w:lvlJc w:val="right"/>
      <w:pPr>
        <w:tabs>
          <w:tab w:val="num" w:pos="2339"/>
        </w:tabs>
        <w:ind w:left="2339" w:hanging="180"/>
      </w:pPr>
    </w:lvl>
    <w:lvl w:ilvl="3" w:tplc="0C0A000F" w:tentative="1">
      <w:start w:val="1"/>
      <w:numFmt w:val="decimal"/>
      <w:lvlText w:val="%4."/>
      <w:lvlJc w:val="left"/>
      <w:pPr>
        <w:tabs>
          <w:tab w:val="num" w:pos="3059"/>
        </w:tabs>
        <w:ind w:left="3059" w:hanging="360"/>
      </w:pPr>
    </w:lvl>
    <w:lvl w:ilvl="4" w:tplc="0C0A0019" w:tentative="1">
      <w:start w:val="1"/>
      <w:numFmt w:val="lowerLetter"/>
      <w:lvlText w:val="%5."/>
      <w:lvlJc w:val="left"/>
      <w:pPr>
        <w:tabs>
          <w:tab w:val="num" w:pos="3779"/>
        </w:tabs>
        <w:ind w:left="3779" w:hanging="360"/>
      </w:pPr>
    </w:lvl>
    <w:lvl w:ilvl="5" w:tplc="0C0A001B" w:tentative="1">
      <w:start w:val="1"/>
      <w:numFmt w:val="lowerRoman"/>
      <w:lvlText w:val="%6."/>
      <w:lvlJc w:val="right"/>
      <w:pPr>
        <w:tabs>
          <w:tab w:val="num" w:pos="4499"/>
        </w:tabs>
        <w:ind w:left="4499" w:hanging="180"/>
      </w:pPr>
    </w:lvl>
    <w:lvl w:ilvl="6" w:tplc="0C0A000F" w:tentative="1">
      <w:start w:val="1"/>
      <w:numFmt w:val="decimal"/>
      <w:lvlText w:val="%7."/>
      <w:lvlJc w:val="left"/>
      <w:pPr>
        <w:tabs>
          <w:tab w:val="num" w:pos="5219"/>
        </w:tabs>
        <w:ind w:left="5219" w:hanging="360"/>
      </w:pPr>
    </w:lvl>
    <w:lvl w:ilvl="7" w:tplc="0C0A0019" w:tentative="1">
      <w:start w:val="1"/>
      <w:numFmt w:val="lowerLetter"/>
      <w:lvlText w:val="%8."/>
      <w:lvlJc w:val="left"/>
      <w:pPr>
        <w:tabs>
          <w:tab w:val="num" w:pos="5939"/>
        </w:tabs>
        <w:ind w:left="5939" w:hanging="360"/>
      </w:pPr>
    </w:lvl>
    <w:lvl w:ilvl="8" w:tplc="0C0A001B" w:tentative="1">
      <w:start w:val="1"/>
      <w:numFmt w:val="lowerRoman"/>
      <w:lvlText w:val="%9."/>
      <w:lvlJc w:val="right"/>
      <w:pPr>
        <w:tabs>
          <w:tab w:val="num" w:pos="6659"/>
        </w:tabs>
        <w:ind w:left="6659" w:hanging="180"/>
      </w:pPr>
    </w:lvl>
  </w:abstractNum>
  <w:abstractNum w:abstractNumId="7" w15:restartNumberingAfterBreak="0">
    <w:nsid w:val="29F25A6F"/>
    <w:multiLevelType w:val="multilevel"/>
    <w:tmpl w:val="A0FEB248"/>
    <w:lvl w:ilvl="0">
      <w:start w:val="1"/>
      <w:numFmt w:val="decimal"/>
      <w:pStyle w:val="NormalWeb"/>
      <w:lvlText w:val="%1"/>
      <w:lvlJc w:val="left"/>
      <w:pPr>
        <w:tabs>
          <w:tab w:val="num" w:pos="435"/>
        </w:tabs>
        <w:ind w:left="435" w:hanging="435"/>
      </w:pPr>
      <w:rPr>
        <w:rFonts w:hint="default"/>
      </w:rPr>
    </w:lvl>
    <w:lvl w:ilvl="1">
      <w:start w:val="2"/>
      <w:numFmt w:val="decimal"/>
      <w:lvlText w:val="%1.%2"/>
      <w:lvlJc w:val="left"/>
      <w:pPr>
        <w:tabs>
          <w:tab w:val="num" w:pos="789"/>
        </w:tabs>
        <w:ind w:left="789" w:hanging="435"/>
      </w:pPr>
      <w:rPr>
        <w:rFonts w:hint="default"/>
      </w:rPr>
    </w:lvl>
    <w:lvl w:ilvl="2">
      <w:start w:val="1"/>
      <w:numFmt w:val="decimal"/>
      <w:lvlText w:val="%1.%2.%3"/>
      <w:lvlJc w:val="left"/>
      <w:pPr>
        <w:tabs>
          <w:tab w:val="num" w:pos="1428"/>
        </w:tabs>
        <w:ind w:left="1428" w:hanging="720"/>
      </w:pPr>
      <w:rPr>
        <w:rFonts w:hint="default"/>
        <w:b/>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8" w15:restartNumberingAfterBreak="0">
    <w:nsid w:val="352B7618"/>
    <w:multiLevelType w:val="hybridMultilevel"/>
    <w:tmpl w:val="C6BA865E"/>
    <w:lvl w:ilvl="0" w:tplc="FFFFFFFF">
      <w:start w:val="1"/>
      <w:numFmt w:val="bullet"/>
      <w:pStyle w:val="lista1"/>
      <w:lvlText w:val="-"/>
      <w:lvlJc w:val="left"/>
      <w:pPr>
        <w:ind w:left="1637" w:hanging="360"/>
      </w:pPr>
      <w:rPr>
        <w:rFonts w:ascii="Times New Roman" w:hAnsi="Times New Roman" w:hint="default"/>
      </w:rPr>
    </w:lvl>
    <w:lvl w:ilvl="1" w:tplc="FFFFFFFF" w:tentative="1">
      <w:start w:val="1"/>
      <w:numFmt w:val="bullet"/>
      <w:lvlText w:val="o"/>
      <w:lvlJc w:val="left"/>
      <w:pPr>
        <w:ind w:left="2357" w:hanging="360"/>
      </w:pPr>
      <w:rPr>
        <w:rFonts w:ascii="Courier New" w:hAnsi="Courier New" w:cs="Courier New" w:hint="default"/>
      </w:rPr>
    </w:lvl>
    <w:lvl w:ilvl="2" w:tplc="FFFFFFFF" w:tentative="1">
      <w:start w:val="1"/>
      <w:numFmt w:val="bullet"/>
      <w:lvlText w:val=""/>
      <w:lvlJc w:val="left"/>
      <w:pPr>
        <w:ind w:left="3077" w:hanging="360"/>
      </w:pPr>
      <w:rPr>
        <w:rFonts w:ascii="Wingdings" w:hAnsi="Wingdings" w:hint="default"/>
      </w:rPr>
    </w:lvl>
    <w:lvl w:ilvl="3" w:tplc="FFFFFFFF" w:tentative="1">
      <w:start w:val="1"/>
      <w:numFmt w:val="bullet"/>
      <w:lvlText w:val=""/>
      <w:lvlJc w:val="left"/>
      <w:pPr>
        <w:ind w:left="3797" w:hanging="360"/>
      </w:pPr>
      <w:rPr>
        <w:rFonts w:ascii="Symbol" w:hAnsi="Symbol" w:hint="default"/>
      </w:rPr>
    </w:lvl>
    <w:lvl w:ilvl="4" w:tplc="FFFFFFFF" w:tentative="1">
      <w:start w:val="1"/>
      <w:numFmt w:val="bullet"/>
      <w:lvlText w:val="o"/>
      <w:lvlJc w:val="left"/>
      <w:pPr>
        <w:ind w:left="4517" w:hanging="360"/>
      </w:pPr>
      <w:rPr>
        <w:rFonts w:ascii="Courier New" w:hAnsi="Courier New" w:cs="Courier New" w:hint="default"/>
      </w:rPr>
    </w:lvl>
    <w:lvl w:ilvl="5" w:tplc="FFFFFFFF" w:tentative="1">
      <w:start w:val="1"/>
      <w:numFmt w:val="bullet"/>
      <w:lvlText w:val=""/>
      <w:lvlJc w:val="left"/>
      <w:pPr>
        <w:ind w:left="5237" w:hanging="360"/>
      </w:pPr>
      <w:rPr>
        <w:rFonts w:ascii="Wingdings" w:hAnsi="Wingdings" w:hint="default"/>
      </w:rPr>
    </w:lvl>
    <w:lvl w:ilvl="6" w:tplc="FFFFFFFF" w:tentative="1">
      <w:start w:val="1"/>
      <w:numFmt w:val="bullet"/>
      <w:lvlText w:val=""/>
      <w:lvlJc w:val="left"/>
      <w:pPr>
        <w:ind w:left="5957" w:hanging="360"/>
      </w:pPr>
      <w:rPr>
        <w:rFonts w:ascii="Symbol" w:hAnsi="Symbol" w:hint="default"/>
      </w:rPr>
    </w:lvl>
    <w:lvl w:ilvl="7" w:tplc="FFFFFFFF" w:tentative="1">
      <w:start w:val="1"/>
      <w:numFmt w:val="bullet"/>
      <w:lvlText w:val="o"/>
      <w:lvlJc w:val="left"/>
      <w:pPr>
        <w:ind w:left="6677" w:hanging="360"/>
      </w:pPr>
      <w:rPr>
        <w:rFonts w:ascii="Courier New" w:hAnsi="Courier New" w:cs="Courier New" w:hint="default"/>
      </w:rPr>
    </w:lvl>
    <w:lvl w:ilvl="8" w:tplc="FFFFFFFF" w:tentative="1">
      <w:start w:val="1"/>
      <w:numFmt w:val="bullet"/>
      <w:lvlText w:val=""/>
      <w:lvlJc w:val="left"/>
      <w:pPr>
        <w:ind w:left="7397" w:hanging="360"/>
      </w:pPr>
      <w:rPr>
        <w:rFonts w:ascii="Wingdings" w:hAnsi="Wingdings" w:hint="default"/>
      </w:rPr>
    </w:lvl>
  </w:abstractNum>
  <w:abstractNum w:abstractNumId="9" w15:restartNumberingAfterBreak="0">
    <w:nsid w:val="355963D0"/>
    <w:multiLevelType w:val="multilevel"/>
    <w:tmpl w:val="9D7C11F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pStyle w:val="Titulo4"/>
      <w:isLgl/>
      <w:lvlText w:val="%1.%2.%3.%4"/>
      <w:lvlJc w:val="left"/>
      <w:pPr>
        <w:tabs>
          <w:tab w:val="num" w:pos="1800"/>
        </w:tabs>
        <w:ind w:left="1800" w:hanging="720"/>
      </w:pPr>
      <w:rPr>
        <w:rFonts w:hint="default"/>
      </w:rPr>
    </w:lvl>
    <w:lvl w:ilvl="4">
      <w:start w:val="1"/>
      <w:numFmt w:val="decimal"/>
      <w:pStyle w:val="Titulo5"/>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0" w15:restartNumberingAfterBreak="0">
    <w:nsid w:val="366578C1"/>
    <w:multiLevelType w:val="hybridMultilevel"/>
    <w:tmpl w:val="079AF7AE"/>
    <w:lvl w:ilvl="0" w:tplc="FFFFFFFF">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101C2A"/>
    <w:multiLevelType w:val="multilevel"/>
    <w:tmpl w:val="30A48892"/>
    <w:lvl w:ilvl="0">
      <w:start w:val="1"/>
      <w:numFmt w:val="bullet"/>
      <w:pStyle w:val="lista2"/>
      <w:lvlText w:val=""/>
      <w:lvlJc w:val="left"/>
      <w:pPr>
        <w:tabs>
          <w:tab w:val="num" w:pos="207"/>
        </w:tabs>
        <w:ind w:left="207" w:hanging="360"/>
      </w:pPr>
      <w:rPr>
        <w:rFonts w:ascii="Wingdings" w:hAnsi="Wingdings" w:hint="default"/>
      </w:rPr>
    </w:lvl>
    <w:lvl w:ilvl="1">
      <w:start w:val="1"/>
      <w:numFmt w:val="decimal"/>
      <w:lvlText w:val="(%2)"/>
      <w:lvlJc w:val="left"/>
      <w:pPr>
        <w:tabs>
          <w:tab w:val="num" w:pos="927"/>
        </w:tabs>
        <w:ind w:left="927" w:hanging="360"/>
      </w:pPr>
      <w:rPr>
        <w:rFonts w:hint="default"/>
      </w:rPr>
    </w:lvl>
    <w:lvl w:ilvl="2" w:tentative="1">
      <w:start w:val="1"/>
      <w:numFmt w:val="bullet"/>
      <w:lvlText w:val=""/>
      <w:lvlJc w:val="left"/>
      <w:pPr>
        <w:tabs>
          <w:tab w:val="num" w:pos="1647"/>
        </w:tabs>
        <w:ind w:left="1647" w:hanging="360"/>
      </w:pPr>
      <w:rPr>
        <w:rFonts w:ascii="Wingdings" w:hAnsi="Wingdings" w:hint="default"/>
      </w:rPr>
    </w:lvl>
    <w:lvl w:ilvl="3" w:tentative="1">
      <w:start w:val="1"/>
      <w:numFmt w:val="bullet"/>
      <w:lvlText w:val=""/>
      <w:lvlJc w:val="left"/>
      <w:pPr>
        <w:tabs>
          <w:tab w:val="num" w:pos="2367"/>
        </w:tabs>
        <w:ind w:left="2367" w:hanging="360"/>
      </w:pPr>
      <w:rPr>
        <w:rFonts w:ascii="Symbol" w:hAnsi="Symbol" w:hint="default"/>
      </w:rPr>
    </w:lvl>
    <w:lvl w:ilvl="4" w:tentative="1">
      <w:start w:val="1"/>
      <w:numFmt w:val="bullet"/>
      <w:lvlText w:val="o"/>
      <w:lvlJc w:val="left"/>
      <w:pPr>
        <w:tabs>
          <w:tab w:val="num" w:pos="3087"/>
        </w:tabs>
        <w:ind w:left="3087" w:hanging="360"/>
      </w:pPr>
      <w:rPr>
        <w:rFonts w:ascii="Courier New" w:hAnsi="Courier New" w:hint="default"/>
      </w:rPr>
    </w:lvl>
    <w:lvl w:ilvl="5" w:tentative="1">
      <w:start w:val="1"/>
      <w:numFmt w:val="bullet"/>
      <w:lvlText w:val=""/>
      <w:lvlJc w:val="left"/>
      <w:pPr>
        <w:tabs>
          <w:tab w:val="num" w:pos="3807"/>
        </w:tabs>
        <w:ind w:left="3807" w:hanging="360"/>
      </w:pPr>
      <w:rPr>
        <w:rFonts w:ascii="Wingdings" w:hAnsi="Wingdings" w:hint="default"/>
      </w:rPr>
    </w:lvl>
    <w:lvl w:ilvl="6" w:tentative="1">
      <w:start w:val="1"/>
      <w:numFmt w:val="bullet"/>
      <w:lvlText w:val=""/>
      <w:lvlJc w:val="left"/>
      <w:pPr>
        <w:tabs>
          <w:tab w:val="num" w:pos="4527"/>
        </w:tabs>
        <w:ind w:left="4527" w:hanging="360"/>
      </w:pPr>
      <w:rPr>
        <w:rFonts w:ascii="Symbol" w:hAnsi="Symbol" w:hint="default"/>
      </w:rPr>
    </w:lvl>
    <w:lvl w:ilvl="7" w:tentative="1">
      <w:start w:val="1"/>
      <w:numFmt w:val="bullet"/>
      <w:lvlText w:val="o"/>
      <w:lvlJc w:val="left"/>
      <w:pPr>
        <w:tabs>
          <w:tab w:val="num" w:pos="5247"/>
        </w:tabs>
        <w:ind w:left="5247" w:hanging="360"/>
      </w:pPr>
      <w:rPr>
        <w:rFonts w:ascii="Courier New" w:hAnsi="Courier New" w:hint="default"/>
      </w:rPr>
    </w:lvl>
    <w:lvl w:ilvl="8" w:tentative="1">
      <w:start w:val="1"/>
      <w:numFmt w:val="bullet"/>
      <w:lvlText w:val=""/>
      <w:lvlJc w:val="left"/>
      <w:pPr>
        <w:tabs>
          <w:tab w:val="num" w:pos="5967"/>
        </w:tabs>
        <w:ind w:left="5967" w:hanging="360"/>
      </w:pPr>
      <w:rPr>
        <w:rFonts w:ascii="Wingdings" w:hAnsi="Wingdings" w:hint="default"/>
      </w:rPr>
    </w:lvl>
  </w:abstractNum>
  <w:abstractNum w:abstractNumId="12" w15:restartNumberingAfterBreak="0">
    <w:nsid w:val="3AE517BD"/>
    <w:multiLevelType w:val="multilevel"/>
    <w:tmpl w:val="D80CC0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D687A4F"/>
    <w:multiLevelType w:val="hybridMultilevel"/>
    <w:tmpl w:val="0916EAE4"/>
    <w:lvl w:ilvl="0" w:tplc="FFFFFFFF">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5703DF"/>
    <w:multiLevelType w:val="singleLevel"/>
    <w:tmpl w:val="7BE0A266"/>
    <w:lvl w:ilvl="0">
      <w:numFmt w:val="bullet"/>
      <w:pStyle w:val="Q"/>
      <w:lvlText w:val="-"/>
      <w:lvlJc w:val="left"/>
      <w:pPr>
        <w:tabs>
          <w:tab w:val="num" w:pos="1494"/>
        </w:tabs>
        <w:ind w:left="1494" w:hanging="360"/>
      </w:pPr>
      <w:rPr>
        <w:rFonts w:hint="default"/>
      </w:rPr>
    </w:lvl>
  </w:abstractNum>
  <w:abstractNum w:abstractNumId="15" w15:restartNumberingAfterBreak="0">
    <w:nsid w:val="46020BA9"/>
    <w:multiLevelType w:val="hybridMultilevel"/>
    <w:tmpl w:val="BBD8F4A8"/>
    <w:lvl w:ilvl="0" w:tplc="ED567B7A">
      <w:start w:val="7"/>
      <w:numFmt w:val="bullet"/>
      <w:pStyle w:val="CTENormal"/>
      <w:lvlText w:val="-"/>
      <w:lvlJc w:val="left"/>
      <w:pPr>
        <w:tabs>
          <w:tab w:val="num" w:pos="1776"/>
        </w:tabs>
        <w:ind w:left="1776" w:hanging="360"/>
      </w:pPr>
      <w:rPr>
        <w:rFonts w:ascii="Times New Roman" w:eastAsia="Times New Roman" w:hAnsi="Times New Roman" w:cs="Times New Roman" w:hint="default"/>
      </w:rPr>
    </w:lvl>
    <w:lvl w:ilvl="1" w:tplc="712ACB80" w:tentative="1">
      <w:start w:val="1"/>
      <w:numFmt w:val="bullet"/>
      <w:lvlText w:val="o"/>
      <w:lvlJc w:val="left"/>
      <w:pPr>
        <w:tabs>
          <w:tab w:val="num" w:pos="2496"/>
        </w:tabs>
        <w:ind w:left="2496" w:hanging="360"/>
      </w:pPr>
      <w:rPr>
        <w:rFonts w:ascii="Courier New" w:hAnsi="Courier New" w:cs="Wingdings" w:hint="default"/>
      </w:rPr>
    </w:lvl>
    <w:lvl w:ilvl="2" w:tplc="8D9E8CC6" w:tentative="1">
      <w:start w:val="1"/>
      <w:numFmt w:val="bullet"/>
      <w:lvlText w:val=""/>
      <w:lvlJc w:val="left"/>
      <w:pPr>
        <w:tabs>
          <w:tab w:val="num" w:pos="3216"/>
        </w:tabs>
        <w:ind w:left="3216" w:hanging="360"/>
      </w:pPr>
      <w:rPr>
        <w:rFonts w:ascii="Wingdings" w:hAnsi="Wingdings" w:hint="default"/>
      </w:rPr>
    </w:lvl>
    <w:lvl w:ilvl="3" w:tplc="241EFBD4" w:tentative="1">
      <w:start w:val="1"/>
      <w:numFmt w:val="bullet"/>
      <w:lvlText w:val=""/>
      <w:lvlJc w:val="left"/>
      <w:pPr>
        <w:tabs>
          <w:tab w:val="num" w:pos="3936"/>
        </w:tabs>
        <w:ind w:left="3936" w:hanging="360"/>
      </w:pPr>
      <w:rPr>
        <w:rFonts w:ascii="Symbol" w:hAnsi="Symbol" w:hint="default"/>
      </w:rPr>
    </w:lvl>
    <w:lvl w:ilvl="4" w:tplc="A7D29968" w:tentative="1">
      <w:start w:val="1"/>
      <w:numFmt w:val="bullet"/>
      <w:lvlText w:val="o"/>
      <w:lvlJc w:val="left"/>
      <w:pPr>
        <w:tabs>
          <w:tab w:val="num" w:pos="4656"/>
        </w:tabs>
        <w:ind w:left="4656" w:hanging="360"/>
      </w:pPr>
      <w:rPr>
        <w:rFonts w:ascii="Courier New" w:hAnsi="Courier New" w:cs="Wingdings" w:hint="default"/>
      </w:rPr>
    </w:lvl>
    <w:lvl w:ilvl="5" w:tplc="CCEC1974" w:tentative="1">
      <w:start w:val="1"/>
      <w:numFmt w:val="bullet"/>
      <w:lvlText w:val=""/>
      <w:lvlJc w:val="left"/>
      <w:pPr>
        <w:tabs>
          <w:tab w:val="num" w:pos="5376"/>
        </w:tabs>
        <w:ind w:left="5376" w:hanging="360"/>
      </w:pPr>
      <w:rPr>
        <w:rFonts w:ascii="Wingdings" w:hAnsi="Wingdings" w:hint="default"/>
      </w:rPr>
    </w:lvl>
    <w:lvl w:ilvl="6" w:tplc="FF86766C" w:tentative="1">
      <w:start w:val="1"/>
      <w:numFmt w:val="bullet"/>
      <w:lvlText w:val=""/>
      <w:lvlJc w:val="left"/>
      <w:pPr>
        <w:tabs>
          <w:tab w:val="num" w:pos="6096"/>
        </w:tabs>
        <w:ind w:left="6096" w:hanging="360"/>
      </w:pPr>
      <w:rPr>
        <w:rFonts w:ascii="Symbol" w:hAnsi="Symbol" w:hint="default"/>
      </w:rPr>
    </w:lvl>
    <w:lvl w:ilvl="7" w:tplc="7B700950" w:tentative="1">
      <w:start w:val="1"/>
      <w:numFmt w:val="bullet"/>
      <w:lvlText w:val="o"/>
      <w:lvlJc w:val="left"/>
      <w:pPr>
        <w:tabs>
          <w:tab w:val="num" w:pos="6816"/>
        </w:tabs>
        <w:ind w:left="6816" w:hanging="360"/>
      </w:pPr>
      <w:rPr>
        <w:rFonts w:ascii="Courier New" w:hAnsi="Courier New" w:cs="Wingdings" w:hint="default"/>
      </w:rPr>
    </w:lvl>
    <w:lvl w:ilvl="8" w:tplc="8618C10A" w:tentative="1">
      <w:start w:val="1"/>
      <w:numFmt w:val="bullet"/>
      <w:lvlText w:val=""/>
      <w:lvlJc w:val="left"/>
      <w:pPr>
        <w:tabs>
          <w:tab w:val="num" w:pos="7536"/>
        </w:tabs>
        <w:ind w:left="7536" w:hanging="360"/>
      </w:pPr>
      <w:rPr>
        <w:rFonts w:ascii="Wingdings" w:hAnsi="Wingdings" w:hint="default"/>
      </w:rPr>
    </w:lvl>
  </w:abstractNum>
  <w:abstractNum w:abstractNumId="16" w15:restartNumberingAfterBreak="0">
    <w:nsid w:val="4ED04661"/>
    <w:multiLevelType w:val="multilevel"/>
    <w:tmpl w:val="7444C4DC"/>
    <w:lvl w:ilvl="0">
      <w:start w:val="1"/>
      <w:numFmt w:val="decimal"/>
      <w:pStyle w:val="Encabezadodenota"/>
      <w:lvlText w:val="%1."/>
      <w:lvlJc w:val="left"/>
      <w:pPr>
        <w:tabs>
          <w:tab w:val="num" w:pos="360"/>
        </w:tabs>
        <w:ind w:left="360" w:hanging="360"/>
      </w:pPr>
    </w:lvl>
    <w:lvl w:ilvl="1">
      <w:start w:val="1"/>
      <w:numFmt w:val="lowerLetter"/>
      <w:lvlText w:val="%2)"/>
      <w:lvlJc w:val="left"/>
      <w:pPr>
        <w:tabs>
          <w:tab w:val="num" w:pos="816"/>
        </w:tabs>
        <w:ind w:left="816" w:hanging="360"/>
      </w:pPr>
    </w:lvl>
    <w:lvl w:ilvl="2">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7" w15:restartNumberingAfterBreak="0">
    <w:nsid w:val="5646158B"/>
    <w:multiLevelType w:val="hybridMultilevel"/>
    <w:tmpl w:val="3E746022"/>
    <w:lvl w:ilvl="0" w:tplc="B86ED4EC">
      <w:start w:val="1"/>
      <w:numFmt w:val="bullet"/>
      <w:pStyle w:val="ListaNRCTE"/>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56A83AD2"/>
    <w:multiLevelType w:val="multilevel"/>
    <w:tmpl w:val="B6CADD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7494C9F"/>
    <w:multiLevelType w:val="hybridMultilevel"/>
    <w:tmpl w:val="5DA614FA"/>
    <w:lvl w:ilvl="0" w:tplc="0C0A000F">
      <w:start w:val="1"/>
      <w:numFmt w:val="decimal"/>
      <w:pStyle w:val="TtuloCTE"/>
      <w:lvlText w:val="%1."/>
      <w:lvlJc w:val="left"/>
      <w:pPr>
        <w:tabs>
          <w:tab w:val="num" w:pos="720"/>
        </w:tabs>
        <w:ind w:left="720" w:hanging="360"/>
      </w:pPr>
      <w:rPr>
        <w:rFonts w:hint="default"/>
      </w:rPr>
    </w:lvl>
    <w:lvl w:ilvl="1" w:tplc="0C0A0019" w:tentative="1">
      <w:start w:val="1"/>
      <w:numFmt w:val="lowerLetter"/>
      <w:pStyle w:val="CaptuloCTE"/>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D8C1B2B"/>
    <w:multiLevelType w:val="hybridMultilevel"/>
    <w:tmpl w:val="D6CA9F42"/>
    <w:lvl w:ilvl="0" w:tplc="883CEA3E">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DC46049"/>
    <w:multiLevelType w:val="multilevel"/>
    <w:tmpl w:val="9C04AD9E"/>
    <w:lvl w:ilvl="0">
      <w:start w:val="1"/>
      <w:numFmt w:val="decimal"/>
      <w:pStyle w:val="SEPARATA"/>
      <w:suff w:val="nothing"/>
      <w:lvlText w:val="%1_"/>
      <w:lvlJc w:val="left"/>
      <w:pPr>
        <w:ind w:left="0" w:firstLine="0"/>
      </w:pPr>
      <w:rPr>
        <w:rFonts w:hint="default"/>
      </w:rPr>
    </w:lvl>
    <w:lvl w:ilvl="1">
      <w:start w:val="1"/>
      <w:numFmt w:val="decimal"/>
      <w:pStyle w:val="ANTATTULO1"/>
      <w:suff w:val="nothing"/>
      <w:lvlText w:val="%2_"/>
      <w:lvlJc w:val="left"/>
      <w:pPr>
        <w:ind w:left="0" w:firstLine="0"/>
      </w:pPr>
      <w:rPr>
        <w:rFonts w:hint="default"/>
      </w:rPr>
    </w:lvl>
    <w:lvl w:ilvl="2">
      <w:start w:val="1"/>
      <w:numFmt w:val="decimal"/>
      <w:pStyle w:val="ANTATTULO2"/>
      <w:suff w:val="nothing"/>
      <w:lvlText w:val="%2.%3_"/>
      <w:lvlJc w:val="left"/>
      <w:pPr>
        <w:ind w:left="0" w:firstLine="0"/>
      </w:pPr>
      <w:rPr>
        <w:rFonts w:hint="default"/>
      </w:rPr>
    </w:lvl>
    <w:lvl w:ilvl="3">
      <w:start w:val="1"/>
      <w:numFmt w:val="decimal"/>
      <w:pStyle w:val="ANTATTULO3"/>
      <w:suff w:val="nothing"/>
      <w:lvlText w:val="%2.%3.%4_"/>
      <w:lvlJc w:val="left"/>
      <w:pPr>
        <w:ind w:left="0" w:firstLine="0"/>
      </w:pPr>
    </w:lvl>
    <w:lvl w:ilvl="4">
      <w:start w:val="1"/>
      <w:numFmt w:val="upperLetter"/>
      <w:pStyle w:val="-ANTATTULO3"/>
      <w:suff w:val="space"/>
      <w:lvlText w:val="%5."/>
      <w:lvlJc w:val="left"/>
      <w:pPr>
        <w:ind w:left="0" w:firstLine="0"/>
      </w:pPr>
      <w:rPr>
        <w:rFonts w:hint="default"/>
      </w:rPr>
    </w:lvl>
    <w:lvl w:ilvl="5">
      <w:start w:val="1"/>
      <w:numFmt w:val="decimal"/>
      <w:pStyle w:val="ANTATTULO4"/>
      <w:lvlText w:val="%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60061B9F"/>
    <w:multiLevelType w:val="singleLevel"/>
    <w:tmpl w:val="2C563F9C"/>
    <w:lvl w:ilvl="0">
      <w:start w:val="1"/>
      <w:numFmt w:val="upperRoman"/>
      <w:pStyle w:val="Puesto"/>
      <w:lvlText w:val="%1."/>
      <w:lvlJc w:val="left"/>
      <w:pPr>
        <w:tabs>
          <w:tab w:val="num" w:pos="720"/>
        </w:tabs>
        <w:ind w:left="720" w:hanging="720"/>
      </w:pPr>
    </w:lvl>
  </w:abstractNum>
  <w:abstractNum w:abstractNumId="23" w15:restartNumberingAfterBreak="0">
    <w:nsid w:val="67946DAE"/>
    <w:multiLevelType w:val="multilevel"/>
    <w:tmpl w:val="DCE4C620"/>
    <w:lvl w:ilvl="0">
      <w:start w:val="1"/>
      <w:numFmt w:val="decimal"/>
      <w:pStyle w:val="TituloEsquema1"/>
      <w:suff w:val="space"/>
      <w:lvlText w:val="%1."/>
      <w:lvlJc w:val="left"/>
      <w:pPr>
        <w:ind w:left="360" w:hanging="360"/>
      </w:pPr>
      <w:rPr>
        <w:rFonts w:hint="default"/>
        <w:b w:val="0"/>
      </w:rPr>
    </w:lvl>
    <w:lvl w:ilvl="1">
      <w:start w:val="1"/>
      <w:numFmt w:val="decimal"/>
      <w:pStyle w:val="Tituloesquema2"/>
      <w:lvlText w:val="%1.%2."/>
      <w:lvlJc w:val="left"/>
      <w:pPr>
        <w:tabs>
          <w:tab w:val="num" w:pos="0"/>
        </w:tabs>
        <w:ind w:left="0" w:firstLine="0"/>
      </w:pPr>
      <w:rPr>
        <w:rFonts w:hint="default"/>
      </w:rPr>
    </w:lvl>
    <w:lvl w:ilvl="2">
      <w:start w:val="1"/>
      <w:numFmt w:val="decimal"/>
      <w:pStyle w:val="TituloEsquema3"/>
      <w:lvlText w:val="%1.%2.%3."/>
      <w:lvlJc w:val="left"/>
      <w:pPr>
        <w:tabs>
          <w:tab w:val="num" w:pos="0"/>
        </w:tabs>
        <w:ind w:left="0" w:firstLine="0"/>
      </w:pPr>
      <w:rPr>
        <w:rFonts w:hint="default"/>
        <w:b/>
      </w:rPr>
    </w:lvl>
    <w:lvl w:ilvl="3">
      <w:start w:val="1"/>
      <w:numFmt w:val="decimal"/>
      <w:pStyle w:val="TituloEsquema4"/>
      <w:lvlText w:val="%1.%2.%3.%4."/>
      <w:lvlJc w:val="left"/>
      <w:pPr>
        <w:tabs>
          <w:tab w:val="num" w:pos="0"/>
        </w:tabs>
        <w:ind w:left="0" w:firstLine="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4" w15:restartNumberingAfterBreak="0">
    <w:nsid w:val="6C7813E1"/>
    <w:multiLevelType w:val="hybridMultilevel"/>
    <w:tmpl w:val="DBDE718C"/>
    <w:lvl w:ilvl="0" w:tplc="7416E522">
      <w:start w:val="1"/>
      <w:numFmt w:val="decimal"/>
      <w:pStyle w:val="Antalista"/>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6F112EB7"/>
    <w:multiLevelType w:val="multilevel"/>
    <w:tmpl w:val="E8C4653A"/>
    <w:lvl w:ilvl="0">
      <w:start w:val="1"/>
      <w:numFmt w:val="upperRoman"/>
      <w:pStyle w:val="Anejo"/>
      <w:suff w:val="nothing"/>
      <w:lvlText w:val="TÍTULO %1. "/>
      <w:lvlJc w:val="left"/>
      <w:pPr>
        <w:ind w:left="0" w:firstLine="0"/>
      </w:pPr>
      <w:rPr>
        <w:rFonts w:hint="default"/>
      </w:rPr>
    </w:lvl>
    <w:lvl w:ilvl="1">
      <w:start w:val="1"/>
      <w:numFmt w:val="decimal"/>
      <w:pStyle w:val="HR"/>
      <w:suff w:val="nothing"/>
      <w:lvlText w:val="Capítulo %2. "/>
      <w:lvlJc w:val="left"/>
      <w:pPr>
        <w:ind w:left="0" w:firstLine="0"/>
      </w:pPr>
      <w:rPr>
        <w:rFonts w:hint="default"/>
      </w:rPr>
    </w:lvl>
    <w:lvl w:ilvl="2">
      <w:start w:val="1"/>
      <w:numFmt w:val="none"/>
      <w:suff w:val="nothing"/>
      <w:lvlText w:val="Sección "/>
      <w:lvlJc w:val="left"/>
      <w:pPr>
        <w:ind w:left="0" w:firstLine="0"/>
      </w:pPr>
      <w:rPr>
        <w:rFonts w:hint="default"/>
      </w:rPr>
    </w:lvl>
    <w:lvl w:ilvl="3">
      <w:start w:val="1"/>
      <w:numFmt w:val="decimal"/>
      <w:lvlRestart w:val="0"/>
      <w:suff w:val="nothing"/>
      <w:lvlText w:val="Artículo %4. "/>
      <w:lvlJc w:val="left"/>
      <w:pPr>
        <w:ind w:left="0" w:firstLine="0"/>
      </w:pPr>
      <w:rPr>
        <w:rFonts w:hint="default"/>
      </w:rPr>
    </w:lvl>
    <w:lvl w:ilvl="4">
      <w:start w:val="1"/>
      <w:numFmt w:val="none"/>
      <w:suff w:val="nothing"/>
      <w:lvlText w:val="%4."/>
      <w:lvlJc w:val="left"/>
      <w:pPr>
        <w:ind w:left="357" w:hanging="357"/>
      </w:pPr>
      <w:rPr>
        <w:rFonts w:ascii="Arial" w:hAnsi="Arial" w:hint="default"/>
        <w:b/>
        <w:i w:val="0"/>
        <w:sz w:val="20"/>
      </w:rPr>
    </w:lvl>
    <w:lvl w:ilvl="5">
      <w:start w:val="1"/>
      <w:numFmt w:val="decimal"/>
      <w:lvlText w:val="%6"/>
      <w:lvlJc w:val="left"/>
      <w:pPr>
        <w:tabs>
          <w:tab w:val="num" w:pos="360"/>
        </w:tabs>
        <w:ind w:left="357" w:hanging="357"/>
      </w:pPr>
      <w:rPr>
        <w:rFonts w:hint="default"/>
      </w:rPr>
    </w:lvl>
    <w:lvl w:ilvl="6">
      <w:start w:val="1"/>
      <w:numFmt w:val="lowerLetter"/>
      <w:lvlText w:val="%7)"/>
      <w:lvlJc w:val="left"/>
      <w:pPr>
        <w:tabs>
          <w:tab w:val="num" w:pos="720"/>
        </w:tabs>
        <w:ind w:left="720" w:hanging="363"/>
      </w:pPr>
      <w:rPr>
        <w:rFonts w:hint="default"/>
      </w:rPr>
    </w:lvl>
    <w:lvl w:ilvl="7">
      <w:start w:val="1"/>
      <w:numFmt w:val="lowerRoman"/>
      <w:lvlText w:val="%8)"/>
      <w:lvlJc w:val="right"/>
      <w:pPr>
        <w:tabs>
          <w:tab w:val="num" w:pos="1077"/>
        </w:tabs>
        <w:ind w:left="1077" w:hanging="357"/>
      </w:pPr>
      <w:rPr>
        <w:rFonts w:hint="default"/>
      </w:rPr>
    </w:lvl>
    <w:lvl w:ilvl="8">
      <w:start w:val="1"/>
      <w:numFmt w:val="bullet"/>
      <w:lvlText w:val=""/>
      <w:lvlJc w:val="left"/>
      <w:pPr>
        <w:tabs>
          <w:tab w:val="num" w:pos="1440"/>
        </w:tabs>
        <w:ind w:left="1440" w:hanging="363"/>
      </w:pPr>
      <w:rPr>
        <w:rFonts w:ascii="Symbol" w:hAnsi="Symbol" w:hint="default"/>
        <w:color w:val="auto"/>
      </w:rPr>
    </w:lvl>
  </w:abstractNum>
  <w:abstractNum w:abstractNumId="26" w15:restartNumberingAfterBreak="0">
    <w:nsid w:val="6F2956CF"/>
    <w:multiLevelType w:val="hybridMultilevel"/>
    <w:tmpl w:val="3498FE26"/>
    <w:lvl w:ilvl="0" w:tplc="0C0A0001">
      <w:start w:val="1"/>
      <w:numFmt w:val="bullet"/>
      <w:pStyle w:val="listado1"/>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752BA7"/>
    <w:multiLevelType w:val="hybridMultilevel"/>
    <w:tmpl w:val="8854A054"/>
    <w:lvl w:ilvl="0" w:tplc="0E264A58">
      <w:start w:val="1"/>
      <w:numFmt w:val="bullet"/>
      <w:lvlText w:val="-"/>
      <w:lvlJc w:val="left"/>
      <w:pPr>
        <w:tabs>
          <w:tab w:val="num" w:pos="1440"/>
        </w:tabs>
        <w:ind w:left="1440" w:hanging="360"/>
      </w:pPr>
      <w:rPr>
        <w:rFonts w:ascii="Arial" w:eastAsia="Times New Roman" w:hAnsi="Arial" w:cs="Arial"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pStyle w:val="Ttulo6CTE"/>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71E9569B"/>
    <w:multiLevelType w:val="hybridMultilevel"/>
    <w:tmpl w:val="849E29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31F35B0"/>
    <w:multiLevelType w:val="multilevel"/>
    <w:tmpl w:val="9DD6B9F6"/>
    <w:lvl w:ilvl="0">
      <w:start w:val="1"/>
      <w:numFmt w:val="lowerLetter"/>
      <w:lvlText w:val="%1)"/>
      <w:lvlJc w:val="left"/>
      <w:pPr>
        <w:tabs>
          <w:tab w:val="num" w:pos="720"/>
        </w:tabs>
        <w:ind w:left="720" w:hanging="360"/>
      </w:pPr>
    </w:lvl>
    <w:lvl w:ilvl="1">
      <w:start w:val="1"/>
      <w:numFmt w:val="bullet"/>
      <w:lvlText w:val="-"/>
      <w:lvlJc w:val="left"/>
      <w:pPr>
        <w:tabs>
          <w:tab w:val="num" w:pos="720"/>
        </w:tabs>
        <w:ind w:left="720" w:hanging="360"/>
      </w:pPr>
      <w:rPr>
        <w:rFonts w:ascii="Times New Roman" w:hAnsi="Times New Roman" w:cs="Times New Roman" w:hint="default"/>
        <w:sz w:val="20"/>
      </w:rPr>
    </w:lvl>
    <w:lvl w:ilvl="2">
      <w:start w:val="1"/>
      <w:numFmt w:val="bullet"/>
      <w:lvlText w:val=""/>
      <w:lvlJc w:val="left"/>
      <w:pPr>
        <w:tabs>
          <w:tab w:val="num" w:pos="2340"/>
        </w:tabs>
        <w:ind w:left="2340" w:hanging="360"/>
      </w:pPr>
      <w:rPr>
        <w:rFonts w:ascii="Wingdings" w:hAnsi="Wingdings" w:cs="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609021C"/>
    <w:multiLevelType w:val="hybridMultilevel"/>
    <w:tmpl w:val="58481510"/>
    <w:lvl w:ilvl="0" w:tplc="0C0A0001">
      <w:start w:val="1"/>
      <w:numFmt w:val="bullet"/>
      <w:pStyle w:val="Listaconvietas4"/>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93107C"/>
    <w:multiLevelType w:val="multilevel"/>
    <w:tmpl w:val="2D8005CE"/>
    <w:lvl w:ilvl="0">
      <w:start w:val="1"/>
      <w:numFmt w:val="bullet"/>
      <w:lvlText w:val=""/>
      <w:lvlJc w:val="left"/>
      <w:pPr>
        <w:tabs>
          <w:tab w:val="num" w:pos="360"/>
        </w:tabs>
        <w:ind w:left="3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BBC1C8A"/>
    <w:multiLevelType w:val="multilevel"/>
    <w:tmpl w:val="77101448"/>
    <w:lvl w:ilvl="0">
      <w:start w:val="1"/>
      <w:numFmt w:val="decimal"/>
      <w:lvlText w:val="%1  "/>
      <w:lvlJc w:val="left"/>
      <w:pPr>
        <w:tabs>
          <w:tab w:val="num" w:pos="284"/>
        </w:tabs>
        <w:ind w:left="0" w:firstLine="0"/>
      </w:pPr>
      <w:rPr>
        <w:rFonts w:hint="default"/>
      </w:rPr>
    </w:lvl>
    <w:lvl w:ilvl="1">
      <w:start w:val="1"/>
      <w:numFmt w:val="decimal"/>
      <w:suff w:val="nothing"/>
      <w:lvlText w:val="%1.%2  "/>
      <w:lvlJc w:val="left"/>
      <w:pPr>
        <w:ind w:left="0" w:firstLine="0"/>
      </w:pPr>
      <w:rPr>
        <w:rFonts w:hint="default"/>
      </w:rPr>
    </w:lvl>
    <w:lvl w:ilvl="2">
      <w:start w:val="1"/>
      <w:numFmt w:val="decimal"/>
      <w:pStyle w:val="Ttulo3CTE"/>
      <w:suff w:val="nothing"/>
      <w:lvlText w:val="%1.%2.%3  "/>
      <w:lvlJc w:val="left"/>
      <w:pPr>
        <w:ind w:left="2760" w:firstLine="0"/>
      </w:pPr>
      <w:rPr>
        <w:rFonts w:hint="default"/>
        <w:lang w:val="es-ES_tradnl"/>
      </w:rPr>
    </w:lvl>
    <w:lvl w:ilvl="3">
      <w:start w:val="1"/>
      <w:numFmt w:val="decimal"/>
      <w:pStyle w:val="Ttulo4CTECarCarCar"/>
      <w:suff w:val="nothing"/>
      <w:lvlText w:val="%1.%2.%3.%4  "/>
      <w:lvlJc w:val="left"/>
      <w:pPr>
        <w:ind w:left="0" w:firstLine="0"/>
      </w:pPr>
      <w:rPr>
        <w:rFonts w:hint="default"/>
      </w:rPr>
    </w:lvl>
    <w:lvl w:ilvl="4">
      <w:start w:val="1"/>
      <w:numFmt w:val="decimal"/>
      <w:pStyle w:val="Ttulo5CTE"/>
      <w:suff w:val="nothing"/>
      <w:lvlText w:val="%1.%2.%3.%4.%5  "/>
      <w:lvlJc w:val="left"/>
      <w:pPr>
        <w:ind w:left="816" w:firstLine="0"/>
      </w:pPr>
      <w:rPr>
        <w:rFonts w:hint="default"/>
      </w:rPr>
    </w:lvl>
    <w:lvl w:ilvl="5">
      <w:start w:val="1"/>
      <w:numFmt w:val="decimal"/>
      <w:pStyle w:val="Imagen"/>
      <w:suff w:val="nothing"/>
      <w:lvlText w:val="%1.%2.%3.%4.%5.%6"/>
      <w:lvlJc w:val="left"/>
      <w:pPr>
        <w:ind w:left="357" w:hanging="357"/>
      </w:pPr>
      <w:rPr>
        <w:rFonts w:hint="default"/>
      </w:rPr>
    </w:lvl>
    <w:lvl w:ilvl="6">
      <w:start w:val="1"/>
      <w:numFmt w:val="lowerLetter"/>
      <w:lvlText w:val="%7)"/>
      <w:lvlJc w:val="left"/>
      <w:pPr>
        <w:tabs>
          <w:tab w:val="num" w:pos="795"/>
        </w:tabs>
        <w:ind w:left="795" w:hanging="363"/>
      </w:pPr>
      <w:rPr>
        <w:rFonts w:hint="default"/>
      </w:rPr>
    </w:lvl>
    <w:lvl w:ilvl="7">
      <w:start w:val="1"/>
      <w:numFmt w:val="lowerRoman"/>
      <w:lvlText w:val="%8)"/>
      <w:lvlJc w:val="center"/>
      <w:pPr>
        <w:tabs>
          <w:tab w:val="num" w:pos="1080"/>
        </w:tabs>
        <w:ind w:left="1077" w:hanging="357"/>
      </w:pPr>
      <w:rPr>
        <w:rFonts w:hint="default"/>
      </w:rPr>
    </w:lvl>
    <w:lvl w:ilvl="8">
      <w:start w:val="1"/>
      <w:numFmt w:val="bullet"/>
      <w:lvlText w:val=""/>
      <w:lvlJc w:val="left"/>
      <w:pPr>
        <w:tabs>
          <w:tab w:val="num" w:pos="1440"/>
        </w:tabs>
        <w:ind w:left="1440" w:hanging="363"/>
      </w:pPr>
      <w:rPr>
        <w:rFonts w:ascii="Symbol" w:hAnsi="Symbol" w:hint="default"/>
        <w:color w:val="auto"/>
      </w:rPr>
    </w:lvl>
  </w:abstractNum>
  <w:abstractNum w:abstractNumId="33" w15:restartNumberingAfterBreak="0">
    <w:nsid w:val="7EAD0F0E"/>
    <w:multiLevelType w:val="hybridMultilevel"/>
    <w:tmpl w:val="81CE2020"/>
    <w:lvl w:ilvl="0" w:tplc="883CEA3E">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55633887">
    <w:abstractNumId w:val="15"/>
  </w:num>
  <w:num w:numId="2" w16cid:durableId="1099062900">
    <w:abstractNumId w:val="30"/>
  </w:num>
  <w:num w:numId="3" w16cid:durableId="1574467863">
    <w:abstractNumId w:val="26"/>
  </w:num>
  <w:num w:numId="4" w16cid:durableId="901405010">
    <w:abstractNumId w:val="6"/>
  </w:num>
  <w:num w:numId="5" w16cid:durableId="852718866">
    <w:abstractNumId w:val="7"/>
  </w:num>
  <w:num w:numId="6" w16cid:durableId="390152160">
    <w:abstractNumId w:val="27"/>
  </w:num>
  <w:num w:numId="7" w16cid:durableId="1207063676">
    <w:abstractNumId w:val="19"/>
  </w:num>
  <w:num w:numId="8" w16cid:durableId="1774083854">
    <w:abstractNumId w:val="0"/>
  </w:num>
  <w:num w:numId="9" w16cid:durableId="1315527664">
    <w:abstractNumId w:val="22"/>
  </w:num>
  <w:num w:numId="10" w16cid:durableId="1128233192">
    <w:abstractNumId w:val="16"/>
  </w:num>
  <w:num w:numId="11" w16cid:durableId="809708194">
    <w:abstractNumId w:val="1"/>
  </w:num>
  <w:num w:numId="12" w16cid:durableId="1327586073">
    <w:abstractNumId w:val="32"/>
  </w:num>
  <w:num w:numId="13" w16cid:durableId="360472667">
    <w:abstractNumId w:val="25"/>
  </w:num>
  <w:num w:numId="14" w16cid:durableId="1374231235">
    <w:abstractNumId w:val="2"/>
  </w:num>
  <w:num w:numId="15" w16cid:durableId="1501582857">
    <w:abstractNumId w:val="3"/>
  </w:num>
  <w:num w:numId="16" w16cid:durableId="1806309885">
    <w:abstractNumId w:val="4"/>
  </w:num>
  <w:num w:numId="17" w16cid:durableId="1020396159">
    <w:abstractNumId w:val="8"/>
  </w:num>
  <w:num w:numId="18" w16cid:durableId="1884443869">
    <w:abstractNumId w:val="11"/>
  </w:num>
  <w:num w:numId="19" w16cid:durableId="1548563060">
    <w:abstractNumId w:val="17"/>
  </w:num>
  <w:num w:numId="20" w16cid:durableId="239869233">
    <w:abstractNumId w:val="14"/>
  </w:num>
  <w:num w:numId="21" w16cid:durableId="1811482174">
    <w:abstractNumId w:val="9"/>
  </w:num>
  <w:num w:numId="22" w16cid:durableId="721909661">
    <w:abstractNumId w:val="23"/>
  </w:num>
  <w:num w:numId="23" w16cid:durableId="1472746959">
    <w:abstractNumId w:val="29"/>
  </w:num>
  <w:num w:numId="24" w16cid:durableId="2048067083">
    <w:abstractNumId w:val="12"/>
  </w:num>
  <w:num w:numId="25" w16cid:durableId="931275731">
    <w:abstractNumId w:val="18"/>
  </w:num>
  <w:num w:numId="26" w16cid:durableId="1288703384">
    <w:abstractNumId w:val="31"/>
  </w:num>
  <w:num w:numId="27" w16cid:durableId="1742676994">
    <w:abstractNumId w:val="5"/>
  </w:num>
  <w:num w:numId="28" w16cid:durableId="1169253547">
    <w:abstractNumId w:val="20"/>
  </w:num>
  <w:num w:numId="29" w16cid:durableId="595211894">
    <w:abstractNumId w:val="33"/>
  </w:num>
  <w:num w:numId="30" w16cid:durableId="817456242">
    <w:abstractNumId w:val="13"/>
  </w:num>
  <w:num w:numId="31" w16cid:durableId="1645234677">
    <w:abstractNumId w:val="10"/>
  </w:num>
  <w:num w:numId="32" w16cid:durableId="1574315675">
    <w:abstractNumId w:val="24"/>
  </w:num>
  <w:num w:numId="33" w16cid:durableId="1227567260">
    <w:abstractNumId w:val="24"/>
    <w:lvlOverride w:ilvl="0">
      <w:startOverride w:val="1"/>
    </w:lvlOverride>
  </w:num>
  <w:num w:numId="34" w16cid:durableId="623082248">
    <w:abstractNumId w:val="24"/>
    <w:lvlOverride w:ilvl="0">
      <w:startOverride w:val="1"/>
    </w:lvlOverride>
  </w:num>
  <w:num w:numId="35" w16cid:durableId="1020398117">
    <w:abstractNumId w:val="24"/>
    <w:lvlOverride w:ilvl="0">
      <w:startOverride w:val="1"/>
    </w:lvlOverride>
  </w:num>
  <w:num w:numId="36" w16cid:durableId="1867062177">
    <w:abstractNumId w:val="24"/>
    <w:lvlOverride w:ilvl="0">
      <w:startOverride w:val="1"/>
    </w:lvlOverride>
  </w:num>
  <w:num w:numId="37" w16cid:durableId="501697286">
    <w:abstractNumId w:val="28"/>
  </w:num>
  <w:num w:numId="38" w16cid:durableId="1272013315">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26"/>
    <w:rsid w:val="001127FD"/>
    <w:rsid w:val="002A6CF3"/>
    <w:rsid w:val="00866A34"/>
    <w:rsid w:val="008C62B0"/>
    <w:rsid w:val="00C127BF"/>
    <w:rsid w:val="00FC6C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7633"/>
  <w15:chartTrackingRefBased/>
  <w15:docId w15:val="{FB35D664-07D5-4A0D-B65E-ABBDC373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qFormat="1"/>
    <w:lsdException w:name="index 6" w:semiHidden="1" w:uiPriority="0" w:unhideWhenUsed="1" w:qFormat="1"/>
    <w:lsdException w:name="index 7" w:semiHidden="1" w:uiPriority="0" w:unhideWhenUsed="1" w:qFormat="1"/>
    <w:lsdException w:name="index 8" w:semiHidden="1" w:uiPriority="0" w:unhideWhenUsed="1" w:qFormat="1"/>
    <w:lsdException w:name="index 9" w:semiHidden="1" w:uiPriority="0"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iPriority="0"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iPriority="0" w:unhideWhenUsed="1" w:qFormat="1"/>
    <w:lsdException w:name="List Continue 2" w:semiHidden="1" w:uiPriority="0" w:unhideWhenUsed="1" w:qFormat="1"/>
    <w:lsdException w:name="List Continue 3" w:semiHidden="1" w:uiPriority="0" w:unhideWhenUsed="1" w:qFormat="1"/>
    <w:lsdException w:name="List Continue 4" w:semiHidden="1" w:uiPriority="0" w:unhideWhenUsed="1" w:qFormat="1"/>
    <w:lsdException w:name="List Continue 5" w:semiHidden="1" w:uiPriority="0" w:unhideWhenUsed="1" w:qFormat="1"/>
    <w:lsdException w:name="Message Header" w:semiHidden="1" w:unhideWhenUsed="1"/>
    <w:lsdException w:name="Subtitle" w:uiPriority="0" w:qFormat="1"/>
    <w:lsdException w:name="Salutation" w:semiHidden="1" w:uiPriority="0" w:unhideWhenUsed="1" w:qFormat="1"/>
    <w:lsdException w:name="Date" w:semiHidden="1" w:unhideWhenUsed="1"/>
    <w:lsdException w:name="Body Text First Indent" w:semiHidden="1" w:uiPriority="0" w:unhideWhenUsed="1" w:qFormat="1"/>
    <w:lsdException w:name="Body Text First Indent 2" w:semiHidden="1" w:uiPriority="0" w:unhideWhenUsed="1" w:qFormat="1"/>
    <w:lsdException w:name="Note Heading" w:semiHidden="1" w:uiPriority="0" w:unhideWhenUsed="1" w:qFormat="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nhideWhenUsed="1"/>
    <w:lsdException w:name="FollowedHyperlink" w:semiHidden="1" w:unhideWhenUsed="1" w:qFormat="1"/>
    <w:lsdException w:name="Strong" w:uiPriority="22" w:qFormat="1"/>
    <w:lsdException w:name="Emphasis" w:uiPriority="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C26"/>
    <w:pPr>
      <w:spacing w:after="0" w:line="240" w:lineRule="auto"/>
      <w:jc w:val="both"/>
    </w:pPr>
    <w:rPr>
      <w:rFonts w:ascii="Arial" w:eastAsia="Times New Roman" w:hAnsi="Arial" w:cs="Times New Roman"/>
      <w:kern w:val="0"/>
      <w:sz w:val="20"/>
      <w:lang w:val="gl-ES" w:eastAsia="es-ES"/>
      <w14:ligatures w14:val="none"/>
    </w:rPr>
  </w:style>
  <w:style w:type="paragraph" w:styleId="Ttulo1">
    <w:name w:val="heading 1"/>
    <w:basedOn w:val="Normal"/>
    <w:next w:val="Normal"/>
    <w:link w:val="Ttulo1Car"/>
    <w:qFormat/>
    <w:rsid w:val="00FC6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FC6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FC6C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aliases w:val="Título 22"/>
    <w:basedOn w:val="Normal"/>
    <w:next w:val="Normal"/>
    <w:link w:val="Ttulo4Car"/>
    <w:unhideWhenUsed/>
    <w:qFormat/>
    <w:rsid w:val="00FC6C26"/>
    <w:pPr>
      <w:keepNext/>
      <w:keepLines/>
      <w:spacing w:before="80" w:after="40"/>
      <w:outlineLvl w:val="3"/>
    </w:pPr>
    <w:rPr>
      <w:rFonts w:eastAsiaTheme="majorEastAsia" w:cstheme="majorBidi"/>
      <w:i/>
      <w:iCs/>
      <w:color w:val="0F4761" w:themeColor="accent1" w:themeShade="BF"/>
    </w:rPr>
  </w:style>
  <w:style w:type="paragraph" w:styleId="Ttulo5">
    <w:name w:val="heading 5"/>
    <w:aliases w:val="Título 33"/>
    <w:basedOn w:val="Normal"/>
    <w:next w:val="Normal"/>
    <w:link w:val="Ttulo5Car"/>
    <w:unhideWhenUsed/>
    <w:qFormat/>
    <w:rsid w:val="00FC6C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FC6C2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FC6C2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FC6C2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FC6C2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sid w:val="00FC6C26"/>
    <w:rPr>
      <w:rFonts w:asciiTheme="majorHAnsi" w:eastAsiaTheme="majorEastAsia" w:hAnsiTheme="majorHAnsi" w:cstheme="majorBidi"/>
      <w:color w:val="0F4761" w:themeColor="accent1" w:themeShade="BF"/>
      <w:sz w:val="40"/>
      <w:szCs w:val="40"/>
      <w:lang w:val="gl-ES"/>
    </w:rPr>
  </w:style>
  <w:style w:type="character" w:customStyle="1" w:styleId="Ttulo2Car">
    <w:name w:val="Título 2 Car"/>
    <w:basedOn w:val="Fuentedeprrafopredeter"/>
    <w:link w:val="Ttulo2"/>
    <w:qFormat/>
    <w:rsid w:val="00FC6C26"/>
    <w:rPr>
      <w:rFonts w:asciiTheme="majorHAnsi" w:eastAsiaTheme="majorEastAsia" w:hAnsiTheme="majorHAnsi" w:cstheme="majorBidi"/>
      <w:color w:val="0F4761" w:themeColor="accent1" w:themeShade="BF"/>
      <w:sz w:val="32"/>
      <w:szCs w:val="32"/>
      <w:lang w:val="gl-ES"/>
    </w:rPr>
  </w:style>
  <w:style w:type="character" w:customStyle="1" w:styleId="Ttulo3Car">
    <w:name w:val="Título 3 Car"/>
    <w:basedOn w:val="Fuentedeprrafopredeter"/>
    <w:link w:val="Ttulo3"/>
    <w:qFormat/>
    <w:rsid w:val="00FC6C26"/>
    <w:rPr>
      <w:rFonts w:eastAsiaTheme="majorEastAsia" w:cstheme="majorBidi"/>
      <w:color w:val="0F4761" w:themeColor="accent1" w:themeShade="BF"/>
      <w:sz w:val="28"/>
      <w:szCs w:val="28"/>
      <w:lang w:val="gl-ES"/>
    </w:rPr>
  </w:style>
  <w:style w:type="character" w:customStyle="1" w:styleId="Ttulo4Car">
    <w:name w:val="Título 4 Car"/>
    <w:aliases w:val="Título 22 Car"/>
    <w:basedOn w:val="Fuentedeprrafopredeter"/>
    <w:link w:val="Ttulo4"/>
    <w:rsid w:val="00FC6C26"/>
    <w:rPr>
      <w:rFonts w:eastAsiaTheme="majorEastAsia" w:cstheme="majorBidi"/>
      <w:i/>
      <w:iCs/>
      <w:color w:val="0F4761" w:themeColor="accent1" w:themeShade="BF"/>
      <w:lang w:val="gl-ES"/>
    </w:rPr>
  </w:style>
  <w:style w:type="character" w:customStyle="1" w:styleId="Ttulo5Car">
    <w:name w:val="Título 5 Car"/>
    <w:aliases w:val="Título 33 Car"/>
    <w:basedOn w:val="Fuentedeprrafopredeter"/>
    <w:link w:val="Ttulo5"/>
    <w:qFormat/>
    <w:rsid w:val="00FC6C26"/>
    <w:rPr>
      <w:rFonts w:eastAsiaTheme="majorEastAsia" w:cstheme="majorBidi"/>
      <w:color w:val="0F4761" w:themeColor="accent1" w:themeShade="BF"/>
      <w:lang w:val="gl-ES"/>
    </w:rPr>
  </w:style>
  <w:style w:type="character" w:customStyle="1" w:styleId="Ttulo6Car">
    <w:name w:val="Título 6 Car"/>
    <w:basedOn w:val="Fuentedeprrafopredeter"/>
    <w:link w:val="Ttulo6"/>
    <w:rsid w:val="00FC6C26"/>
    <w:rPr>
      <w:rFonts w:eastAsiaTheme="majorEastAsia" w:cstheme="majorBidi"/>
      <w:i/>
      <w:iCs/>
      <w:color w:val="595959" w:themeColor="text1" w:themeTint="A6"/>
      <w:lang w:val="gl-ES"/>
    </w:rPr>
  </w:style>
  <w:style w:type="character" w:customStyle="1" w:styleId="Ttulo7Car">
    <w:name w:val="Título 7 Car"/>
    <w:basedOn w:val="Fuentedeprrafopredeter"/>
    <w:link w:val="Ttulo7"/>
    <w:rsid w:val="00FC6C26"/>
    <w:rPr>
      <w:rFonts w:eastAsiaTheme="majorEastAsia" w:cstheme="majorBidi"/>
      <w:color w:val="595959" w:themeColor="text1" w:themeTint="A6"/>
      <w:lang w:val="gl-ES"/>
    </w:rPr>
  </w:style>
  <w:style w:type="character" w:customStyle="1" w:styleId="Ttulo8Car">
    <w:name w:val="Título 8 Car"/>
    <w:basedOn w:val="Fuentedeprrafopredeter"/>
    <w:link w:val="Ttulo8"/>
    <w:rsid w:val="00FC6C26"/>
    <w:rPr>
      <w:rFonts w:eastAsiaTheme="majorEastAsia" w:cstheme="majorBidi"/>
      <w:i/>
      <w:iCs/>
      <w:color w:val="272727" w:themeColor="text1" w:themeTint="D8"/>
      <w:lang w:val="gl-ES"/>
    </w:rPr>
  </w:style>
  <w:style w:type="character" w:customStyle="1" w:styleId="Ttulo9Car">
    <w:name w:val="Título 9 Car"/>
    <w:basedOn w:val="Fuentedeprrafopredeter"/>
    <w:link w:val="Ttulo9"/>
    <w:rsid w:val="00FC6C26"/>
    <w:rPr>
      <w:rFonts w:eastAsiaTheme="majorEastAsia" w:cstheme="majorBidi"/>
      <w:color w:val="272727" w:themeColor="text1" w:themeTint="D8"/>
      <w:lang w:val="gl-ES"/>
    </w:rPr>
  </w:style>
  <w:style w:type="paragraph" w:styleId="Ttulo">
    <w:name w:val="Title"/>
    <w:basedOn w:val="Normal"/>
    <w:next w:val="Normal"/>
    <w:link w:val="TtuloCar"/>
    <w:qFormat/>
    <w:rsid w:val="00FC6C2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FC6C26"/>
    <w:rPr>
      <w:rFonts w:asciiTheme="majorHAnsi" w:eastAsiaTheme="majorEastAsia" w:hAnsiTheme="majorHAnsi" w:cstheme="majorBidi"/>
      <w:spacing w:val="-10"/>
      <w:kern w:val="28"/>
      <w:sz w:val="56"/>
      <w:szCs w:val="56"/>
      <w:lang w:val="gl-ES"/>
    </w:rPr>
  </w:style>
  <w:style w:type="paragraph" w:styleId="Subttulo">
    <w:name w:val="Subtitle"/>
    <w:aliases w:val="Normal 2,Sottotitolo - Livello 1"/>
    <w:basedOn w:val="Normal"/>
    <w:next w:val="Normal"/>
    <w:link w:val="SubttuloCar"/>
    <w:qFormat/>
    <w:rsid w:val="00FC6C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aliases w:val="Normal 2 Car,Sottotitolo - Livello 1 Car"/>
    <w:basedOn w:val="Fuentedeprrafopredeter"/>
    <w:link w:val="Subttulo"/>
    <w:rsid w:val="00FC6C26"/>
    <w:rPr>
      <w:rFonts w:eastAsiaTheme="majorEastAsia" w:cstheme="majorBidi"/>
      <w:color w:val="595959" w:themeColor="text1" w:themeTint="A6"/>
      <w:spacing w:val="15"/>
      <w:sz w:val="28"/>
      <w:szCs w:val="28"/>
      <w:lang w:val="gl-ES"/>
    </w:rPr>
  </w:style>
  <w:style w:type="paragraph" w:styleId="Cita">
    <w:name w:val="Quote"/>
    <w:basedOn w:val="Normal"/>
    <w:next w:val="Normal"/>
    <w:link w:val="CitaCar"/>
    <w:uiPriority w:val="29"/>
    <w:qFormat/>
    <w:rsid w:val="00FC6C26"/>
    <w:pPr>
      <w:spacing w:before="160"/>
      <w:jc w:val="center"/>
    </w:pPr>
    <w:rPr>
      <w:i/>
      <w:iCs/>
      <w:color w:val="404040" w:themeColor="text1" w:themeTint="BF"/>
    </w:rPr>
  </w:style>
  <w:style w:type="character" w:customStyle="1" w:styleId="CitaCar">
    <w:name w:val="Cita Car"/>
    <w:basedOn w:val="Fuentedeprrafopredeter"/>
    <w:link w:val="Cita"/>
    <w:uiPriority w:val="29"/>
    <w:rsid w:val="00FC6C26"/>
    <w:rPr>
      <w:i/>
      <w:iCs/>
      <w:color w:val="404040" w:themeColor="text1" w:themeTint="BF"/>
      <w:lang w:val="gl-ES"/>
    </w:rPr>
  </w:style>
  <w:style w:type="paragraph" w:styleId="Prrafodelista">
    <w:name w:val="List Paragraph"/>
    <w:basedOn w:val="Normal"/>
    <w:link w:val="PrrafodelistaCar"/>
    <w:uiPriority w:val="34"/>
    <w:qFormat/>
    <w:rsid w:val="00FC6C26"/>
    <w:pPr>
      <w:ind w:left="720"/>
      <w:contextualSpacing/>
    </w:pPr>
  </w:style>
  <w:style w:type="character" w:styleId="nfasisintenso">
    <w:name w:val="Intense Emphasis"/>
    <w:basedOn w:val="Fuentedeprrafopredeter"/>
    <w:uiPriority w:val="21"/>
    <w:qFormat/>
    <w:rsid w:val="00FC6C26"/>
    <w:rPr>
      <w:i/>
      <w:iCs/>
      <w:color w:val="0F4761" w:themeColor="accent1" w:themeShade="BF"/>
    </w:rPr>
  </w:style>
  <w:style w:type="paragraph" w:styleId="Citadestacada">
    <w:name w:val="Intense Quote"/>
    <w:basedOn w:val="Normal"/>
    <w:next w:val="Normal"/>
    <w:link w:val="CitadestacadaCar"/>
    <w:uiPriority w:val="30"/>
    <w:qFormat/>
    <w:rsid w:val="00FC6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6C26"/>
    <w:rPr>
      <w:i/>
      <w:iCs/>
      <w:color w:val="0F4761" w:themeColor="accent1" w:themeShade="BF"/>
      <w:lang w:val="gl-ES"/>
    </w:rPr>
  </w:style>
  <w:style w:type="character" w:styleId="Referenciaintensa">
    <w:name w:val="Intense Reference"/>
    <w:basedOn w:val="Fuentedeprrafopredeter"/>
    <w:uiPriority w:val="32"/>
    <w:qFormat/>
    <w:rsid w:val="00FC6C26"/>
    <w:rPr>
      <w:b/>
      <w:bCs/>
      <w:smallCaps/>
      <w:color w:val="0F4761" w:themeColor="accent1" w:themeShade="BF"/>
      <w:spacing w:val="5"/>
    </w:rPr>
  </w:style>
  <w:style w:type="paragraph" w:styleId="Encabezado">
    <w:name w:val="header"/>
    <w:aliases w:val="e,Encabezado calidad"/>
    <w:basedOn w:val="Normal"/>
    <w:link w:val="EncabezadoCar"/>
    <w:qFormat/>
    <w:rsid w:val="00FC6C26"/>
    <w:pPr>
      <w:tabs>
        <w:tab w:val="center" w:pos="4252"/>
        <w:tab w:val="right" w:pos="8504"/>
      </w:tabs>
    </w:pPr>
    <w:rPr>
      <w:lang w:val="es-ES"/>
    </w:rPr>
  </w:style>
  <w:style w:type="character" w:customStyle="1" w:styleId="EncabezadoCar">
    <w:name w:val="Encabezado Car"/>
    <w:aliases w:val="e Car,Encabezado calidad Car"/>
    <w:basedOn w:val="Fuentedeprrafopredeter"/>
    <w:link w:val="Encabezado"/>
    <w:qFormat/>
    <w:rsid w:val="00FC6C26"/>
    <w:rPr>
      <w:rFonts w:ascii="Arial" w:eastAsia="Times New Roman" w:hAnsi="Arial" w:cs="Times New Roman"/>
      <w:kern w:val="0"/>
      <w:sz w:val="20"/>
      <w:lang w:eastAsia="es-ES"/>
      <w14:ligatures w14:val="none"/>
    </w:rPr>
  </w:style>
  <w:style w:type="paragraph" w:styleId="Piedepgina">
    <w:name w:val="footer"/>
    <w:basedOn w:val="Normal"/>
    <w:link w:val="PiedepginaCar"/>
    <w:uiPriority w:val="99"/>
    <w:qFormat/>
    <w:rsid w:val="00FC6C26"/>
    <w:pPr>
      <w:tabs>
        <w:tab w:val="center" w:pos="4252"/>
        <w:tab w:val="right" w:pos="8504"/>
      </w:tabs>
    </w:pPr>
    <w:rPr>
      <w:lang w:val="x-none" w:eastAsia="x-none"/>
    </w:rPr>
  </w:style>
  <w:style w:type="character" w:customStyle="1" w:styleId="PiedepginaCar">
    <w:name w:val="Pie de página Car"/>
    <w:basedOn w:val="Fuentedeprrafopredeter"/>
    <w:link w:val="Piedepgina"/>
    <w:uiPriority w:val="99"/>
    <w:qFormat/>
    <w:rsid w:val="00FC6C26"/>
    <w:rPr>
      <w:rFonts w:ascii="Arial" w:eastAsia="Times New Roman" w:hAnsi="Arial" w:cs="Times New Roman"/>
      <w:kern w:val="0"/>
      <w:sz w:val="20"/>
      <w:lang w:val="x-none" w:eastAsia="x-none"/>
      <w14:ligatures w14:val="none"/>
    </w:rPr>
  </w:style>
  <w:style w:type="character" w:styleId="Nmerodepgina">
    <w:name w:val="page number"/>
    <w:basedOn w:val="Fuentedeprrafopredeter"/>
    <w:rsid w:val="00FC6C26"/>
  </w:style>
  <w:style w:type="paragraph" w:styleId="Textoindependiente">
    <w:name w:val="Body Text"/>
    <w:basedOn w:val="Normal"/>
    <w:link w:val="TextoindependienteCar"/>
    <w:qFormat/>
    <w:rsid w:val="00FC6C26"/>
    <w:pPr>
      <w:autoSpaceDE w:val="0"/>
      <w:autoSpaceDN w:val="0"/>
      <w:adjustRightInd w:val="0"/>
    </w:pPr>
    <w:rPr>
      <w:b/>
      <w:bCs/>
      <w:lang w:val="es-ES_tradnl" w:eastAsia="x-none"/>
    </w:rPr>
  </w:style>
  <w:style w:type="character" w:customStyle="1" w:styleId="TextoindependienteCar">
    <w:name w:val="Texto independiente Car"/>
    <w:basedOn w:val="Fuentedeprrafopredeter"/>
    <w:link w:val="Textoindependiente"/>
    <w:rsid w:val="00FC6C26"/>
    <w:rPr>
      <w:rFonts w:ascii="Arial" w:eastAsia="Times New Roman" w:hAnsi="Arial" w:cs="Times New Roman"/>
      <w:b/>
      <w:bCs/>
      <w:kern w:val="0"/>
      <w:sz w:val="20"/>
      <w:lang w:val="es-ES_tradnl" w:eastAsia="x-none"/>
      <w14:ligatures w14:val="none"/>
    </w:rPr>
  </w:style>
  <w:style w:type="paragraph" w:styleId="Textoindependiente2">
    <w:name w:val="Body Text 2"/>
    <w:basedOn w:val="Normal"/>
    <w:link w:val="Textoindependiente2Car"/>
    <w:qFormat/>
    <w:rsid w:val="00FC6C26"/>
    <w:pPr>
      <w:spacing w:after="120" w:line="480" w:lineRule="auto"/>
    </w:pPr>
    <w:rPr>
      <w:lang w:val="x-none" w:eastAsia="x-none"/>
    </w:rPr>
  </w:style>
  <w:style w:type="character" w:customStyle="1" w:styleId="Textoindependiente2Car">
    <w:name w:val="Texto independiente 2 Car"/>
    <w:basedOn w:val="Fuentedeprrafopredeter"/>
    <w:link w:val="Textoindependiente2"/>
    <w:rsid w:val="00FC6C26"/>
    <w:rPr>
      <w:rFonts w:ascii="Arial" w:eastAsia="Times New Roman" w:hAnsi="Arial" w:cs="Times New Roman"/>
      <w:kern w:val="0"/>
      <w:sz w:val="20"/>
      <w:lang w:val="x-none" w:eastAsia="x-none"/>
      <w14:ligatures w14:val="none"/>
    </w:rPr>
  </w:style>
  <w:style w:type="table" w:styleId="Tablaconcuadrcula">
    <w:name w:val="Table Grid"/>
    <w:basedOn w:val="Tablanormal"/>
    <w:uiPriority w:val="39"/>
    <w:rsid w:val="00FC6C26"/>
    <w:pPr>
      <w:spacing w:after="0" w:line="240" w:lineRule="auto"/>
    </w:pPr>
    <w:rPr>
      <w:rFonts w:ascii="Times New Roman" w:eastAsia="Times New Roman" w:hAnsi="Times New Roman"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qFormat/>
    <w:rsid w:val="00FC6C26"/>
    <w:rPr>
      <w:szCs w:val="20"/>
    </w:rPr>
  </w:style>
  <w:style w:type="character" w:customStyle="1" w:styleId="TextonotapieCar">
    <w:name w:val="Texto nota pie Car"/>
    <w:basedOn w:val="Fuentedeprrafopredeter"/>
    <w:link w:val="Textonotapie"/>
    <w:rsid w:val="00FC6C26"/>
    <w:rPr>
      <w:rFonts w:ascii="Arial" w:eastAsia="Times New Roman" w:hAnsi="Arial" w:cs="Times New Roman"/>
      <w:kern w:val="0"/>
      <w:sz w:val="20"/>
      <w:szCs w:val="20"/>
      <w:lang w:val="gl-ES" w:eastAsia="es-ES"/>
      <w14:ligatures w14:val="none"/>
    </w:rPr>
  </w:style>
  <w:style w:type="character" w:styleId="Refdenotaalpie">
    <w:name w:val="footnote reference"/>
    <w:rsid w:val="00FC6C26"/>
    <w:rPr>
      <w:vertAlign w:val="superscript"/>
    </w:rPr>
  </w:style>
  <w:style w:type="paragraph" w:customStyle="1" w:styleId="BodyText22">
    <w:name w:val="Body Text 22"/>
    <w:basedOn w:val="Normal"/>
    <w:qFormat/>
    <w:rsid w:val="00FC6C26"/>
    <w:pPr>
      <w:widowControl w:val="0"/>
      <w:suppressAutoHyphens/>
      <w:ind w:firstLine="426"/>
    </w:pPr>
    <w:rPr>
      <w:szCs w:val="20"/>
      <w:lang w:eastAsia="ar-SA"/>
    </w:rPr>
  </w:style>
  <w:style w:type="paragraph" w:customStyle="1" w:styleId="Elemento1">
    <w:name w:val="Elemento 1"/>
    <w:qFormat/>
    <w:rsid w:val="00FC6C26"/>
    <w:pPr>
      <w:widowControl w:val="0"/>
      <w:autoSpaceDE w:val="0"/>
      <w:autoSpaceDN w:val="0"/>
      <w:adjustRightInd w:val="0"/>
      <w:spacing w:after="0" w:line="240" w:lineRule="auto"/>
    </w:pPr>
    <w:rPr>
      <w:rFonts w:ascii="Arial Narrow" w:eastAsia="Times New Roman" w:hAnsi="Arial Narrow" w:cs="Arial Narrow"/>
      <w:kern w:val="0"/>
      <w:sz w:val="16"/>
      <w:szCs w:val="16"/>
      <w:lang w:eastAsia="es-ES"/>
      <w14:ligatures w14:val="none"/>
    </w:rPr>
  </w:style>
  <w:style w:type="paragraph" w:customStyle="1" w:styleId="Finelemento1">
    <w:name w:val="Fin elemento 1"/>
    <w:qFormat/>
    <w:rsid w:val="00FC6C26"/>
    <w:pPr>
      <w:widowControl w:val="0"/>
      <w:autoSpaceDE w:val="0"/>
      <w:autoSpaceDN w:val="0"/>
      <w:adjustRightInd w:val="0"/>
      <w:spacing w:before="42" w:after="0" w:line="240" w:lineRule="auto"/>
    </w:pPr>
    <w:rPr>
      <w:rFonts w:ascii="Arial Narrow" w:eastAsia="Times New Roman" w:hAnsi="Arial Narrow" w:cs="Arial Narrow"/>
      <w:b/>
      <w:bCs/>
      <w:kern w:val="0"/>
      <w:sz w:val="16"/>
      <w:szCs w:val="16"/>
      <w:lang w:eastAsia="es-ES"/>
      <w14:ligatures w14:val="none"/>
    </w:rPr>
  </w:style>
  <w:style w:type="paragraph" w:customStyle="1" w:styleId="Final">
    <w:name w:val="Final"/>
    <w:uiPriority w:val="99"/>
    <w:qFormat/>
    <w:rsid w:val="00FC6C26"/>
    <w:pPr>
      <w:widowControl w:val="0"/>
      <w:autoSpaceDE w:val="0"/>
      <w:autoSpaceDN w:val="0"/>
      <w:adjustRightInd w:val="0"/>
      <w:spacing w:before="212" w:after="99" w:line="240" w:lineRule="auto"/>
    </w:pPr>
    <w:rPr>
      <w:rFonts w:ascii="Arial Narrow" w:eastAsia="Times New Roman" w:hAnsi="Arial Narrow" w:cs="Arial Narrow"/>
      <w:kern w:val="0"/>
      <w:sz w:val="16"/>
      <w:szCs w:val="16"/>
      <w:lang w:eastAsia="es-ES"/>
      <w14:ligatures w14:val="none"/>
    </w:rPr>
  </w:style>
  <w:style w:type="paragraph" w:customStyle="1" w:styleId="Cabecera">
    <w:name w:val="Cabecera"/>
    <w:qFormat/>
    <w:rsid w:val="00FC6C26"/>
    <w:pPr>
      <w:widowControl w:val="0"/>
      <w:autoSpaceDE w:val="0"/>
      <w:autoSpaceDN w:val="0"/>
      <w:adjustRightInd w:val="0"/>
      <w:spacing w:after="99" w:line="240" w:lineRule="auto"/>
    </w:pPr>
    <w:rPr>
      <w:rFonts w:ascii="Arial Narrow" w:eastAsia="Times New Roman" w:hAnsi="Arial Narrow" w:cs="Arial Narrow"/>
      <w:b/>
      <w:bCs/>
      <w:kern w:val="0"/>
      <w:lang w:eastAsia="es-ES"/>
      <w14:ligatures w14:val="none"/>
    </w:rPr>
  </w:style>
  <w:style w:type="paragraph" w:customStyle="1" w:styleId="Elemento7">
    <w:name w:val="Elemento 7"/>
    <w:uiPriority w:val="99"/>
    <w:qFormat/>
    <w:rsid w:val="00FC6C26"/>
    <w:pPr>
      <w:widowControl w:val="0"/>
      <w:autoSpaceDE w:val="0"/>
      <w:autoSpaceDN w:val="0"/>
      <w:adjustRightInd w:val="0"/>
      <w:spacing w:before="42" w:after="42" w:line="240" w:lineRule="auto"/>
    </w:pPr>
    <w:rPr>
      <w:rFonts w:ascii="Arial Narrow" w:eastAsia="Times New Roman" w:hAnsi="Arial Narrow" w:cs="Arial Narrow"/>
      <w:b/>
      <w:bCs/>
      <w:kern w:val="0"/>
      <w:sz w:val="16"/>
      <w:szCs w:val="16"/>
      <w:lang w:eastAsia="es-ES"/>
      <w14:ligatures w14:val="none"/>
    </w:rPr>
  </w:style>
  <w:style w:type="paragraph" w:customStyle="1" w:styleId="Elemento8">
    <w:name w:val="Elemento 8"/>
    <w:qFormat/>
    <w:rsid w:val="00FC6C26"/>
    <w:pPr>
      <w:widowControl w:val="0"/>
      <w:autoSpaceDE w:val="0"/>
      <w:autoSpaceDN w:val="0"/>
      <w:adjustRightInd w:val="0"/>
      <w:spacing w:after="0" w:line="240" w:lineRule="auto"/>
    </w:pPr>
    <w:rPr>
      <w:rFonts w:ascii="Arial Narrow" w:eastAsia="Times New Roman" w:hAnsi="Arial Narrow" w:cs="Arial Narrow"/>
      <w:b/>
      <w:bCs/>
      <w:kern w:val="0"/>
      <w:sz w:val="16"/>
      <w:szCs w:val="16"/>
      <w:lang w:eastAsia="es-ES"/>
      <w14:ligatures w14:val="none"/>
    </w:rPr>
  </w:style>
  <w:style w:type="paragraph" w:customStyle="1" w:styleId="Finelemento8">
    <w:name w:val="Fin elemento 8"/>
    <w:qFormat/>
    <w:rsid w:val="00FC6C26"/>
    <w:pPr>
      <w:widowControl w:val="0"/>
      <w:autoSpaceDE w:val="0"/>
      <w:autoSpaceDN w:val="0"/>
      <w:adjustRightInd w:val="0"/>
      <w:spacing w:before="42" w:after="0" w:line="240" w:lineRule="auto"/>
    </w:pPr>
    <w:rPr>
      <w:rFonts w:ascii="Arial Narrow" w:eastAsia="Times New Roman" w:hAnsi="Arial Narrow" w:cs="Arial Narrow"/>
      <w:kern w:val="0"/>
      <w:sz w:val="16"/>
      <w:szCs w:val="16"/>
      <w:lang w:eastAsia="es-ES"/>
      <w14:ligatures w14:val="none"/>
    </w:rPr>
  </w:style>
  <w:style w:type="paragraph" w:customStyle="1" w:styleId="Finelemento2">
    <w:name w:val="Fin elemento 2"/>
    <w:qFormat/>
    <w:rsid w:val="00FC6C26"/>
    <w:pPr>
      <w:widowControl w:val="0"/>
      <w:autoSpaceDE w:val="0"/>
      <w:autoSpaceDN w:val="0"/>
      <w:adjustRightInd w:val="0"/>
      <w:spacing w:before="42" w:after="0" w:line="240" w:lineRule="auto"/>
    </w:pPr>
    <w:rPr>
      <w:rFonts w:ascii="Arial Narrow" w:eastAsia="Times New Roman" w:hAnsi="Arial Narrow" w:cs="Arial Narrow"/>
      <w:b/>
      <w:bCs/>
      <w:kern w:val="0"/>
      <w:sz w:val="20"/>
      <w:szCs w:val="20"/>
      <w:lang w:eastAsia="es-ES"/>
      <w14:ligatures w14:val="none"/>
    </w:rPr>
  </w:style>
  <w:style w:type="paragraph" w:styleId="Textodeglobo">
    <w:name w:val="Balloon Text"/>
    <w:basedOn w:val="Normal"/>
    <w:link w:val="TextodegloboCar"/>
    <w:uiPriority w:val="99"/>
    <w:unhideWhenUsed/>
    <w:qFormat/>
    <w:rsid w:val="00FC6C26"/>
    <w:rPr>
      <w:rFonts w:ascii="Tahoma" w:hAnsi="Tahoma"/>
      <w:sz w:val="16"/>
      <w:szCs w:val="16"/>
      <w:lang w:val="x-none" w:eastAsia="x-none"/>
    </w:rPr>
  </w:style>
  <w:style w:type="character" w:customStyle="1" w:styleId="TextodegloboCar">
    <w:name w:val="Texto de globo Car"/>
    <w:basedOn w:val="Fuentedeprrafopredeter"/>
    <w:link w:val="Textodeglobo"/>
    <w:uiPriority w:val="99"/>
    <w:qFormat/>
    <w:rsid w:val="00FC6C26"/>
    <w:rPr>
      <w:rFonts w:ascii="Tahoma" w:eastAsia="Times New Roman" w:hAnsi="Tahoma" w:cs="Times New Roman"/>
      <w:kern w:val="0"/>
      <w:sz w:val="16"/>
      <w:szCs w:val="16"/>
      <w:lang w:val="x-none" w:eastAsia="x-none"/>
      <w14:ligatures w14:val="none"/>
    </w:rPr>
  </w:style>
  <w:style w:type="paragraph" w:styleId="Sangra2detindependiente">
    <w:name w:val="Body Text Indent 2"/>
    <w:basedOn w:val="Normal"/>
    <w:link w:val="Sangra2detindependienteCar"/>
    <w:unhideWhenUsed/>
    <w:qFormat/>
    <w:rsid w:val="00FC6C26"/>
    <w:pPr>
      <w:spacing w:after="120" w:line="480" w:lineRule="auto"/>
      <w:ind w:left="283"/>
    </w:pPr>
    <w:rPr>
      <w:lang w:val="x-none" w:eastAsia="x-none"/>
    </w:rPr>
  </w:style>
  <w:style w:type="character" w:customStyle="1" w:styleId="Sangra2detindependienteCar">
    <w:name w:val="Sangría 2 de t. independiente Car"/>
    <w:basedOn w:val="Fuentedeprrafopredeter"/>
    <w:link w:val="Sangra2detindependiente"/>
    <w:rsid w:val="00FC6C26"/>
    <w:rPr>
      <w:rFonts w:ascii="Arial" w:eastAsia="Times New Roman" w:hAnsi="Arial" w:cs="Times New Roman"/>
      <w:kern w:val="0"/>
      <w:sz w:val="20"/>
      <w:lang w:val="x-none" w:eastAsia="x-none"/>
      <w14:ligatures w14:val="none"/>
    </w:rPr>
  </w:style>
  <w:style w:type="paragraph" w:customStyle="1" w:styleId="BodyText21">
    <w:name w:val="Body Text 21"/>
    <w:basedOn w:val="Normal"/>
    <w:qFormat/>
    <w:rsid w:val="00FC6C26"/>
    <w:pPr>
      <w:widowControl w:val="0"/>
    </w:pPr>
    <w:rPr>
      <w:szCs w:val="20"/>
    </w:rPr>
  </w:style>
  <w:style w:type="paragraph" w:customStyle="1" w:styleId="Finelemento5">
    <w:name w:val="Fin elemento 5"/>
    <w:uiPriority w:val="99"/>
    <w:rsid w:val="00FC6C26"/>
    <w:pPr>
      <w:widowControl w:val="0"/>
      <w:autoSpaceDE w:val="0"/>
      <w:autoSpaceDN w:val="0"/>
      <w:adjustRightInd w:val="0"/>
      <w:spacing w:before="42" w:after="0" w:line="240" w:lineRule="auto"/>
    </w:pPr>
    <w:rPr>
      <w:rFonts w:ascii="Arial Narrow" w:eastAsia="Times New Roman" w:hAnsi="Arial Narrow" w:cs="Arial Narrow"/>
      <w:b/>
      <w:bCs/>
      <w:kern w:val="0"/>
      <w:sz w:val="20"/>
      <w:szCs w:val="20"/>
      <w:lang w:eastAsia="es-ES"/>
      <w14:ligatures w14:val="none"/>
    </w:rPr>
  </w:style>
  <w:style w:type="paragraph" w:styleId="Sangradetextonormal">
    <w:name w:val="Body Text Indent"/>
    <w:aliases w:val="Sangría de t. independiente"/>
    <w:basedOn w:val="Normal"/>
    <w:link w:val="SangradetextonormalCar"/>
    <w:unhideWhenUsed/>
    <w:qFormat/>
    <w:rsid w:val="00FC6C26"/>
    <w:pPr>
      <w:spacing w:after="120"/>
      <w:ind w:left="283"/>
    </w:pPr>
    <w:rPr>
      <w:lang w:eastAsia="x-none"/>
    </w:rPr>
  </w:style>
  <w:style w:type="character" w:customStyle="1" w:styleId="SangradetextonormalCar">
    <w:name w:val="Sangría de texto normal Car"/>
    <w:aliases w:val="Sangría de t. independiente Car"/>
    <w:basedOn w:val="Fuentedeprrafopredeter"/>
    <w:link w:val="Sangradetextonormal"/>
    <w:rsid w:val="00FC6C26"/>
    <w:rPr>
      <w:rFonts w:ascii="Arial" w:eastAsia="Times New Roman" w:hAnsi="Arial" w:cs="Times New Roman"/>
      <w:kern w:val="0"/>
      <w:sz w:val="20"/>
      <w:lang w:val="gl-ES" w:eastAsia="x-none"/>
      <w14:ligatures w14:val="none"/>
    </w:rPr>
  </w:style>
  <w:style w:type="paragraph" w:customStyle="1" w:styleId="Default">
    <w:name w:val="Default"/>
    <w:qFormat/>
    <w:rsid w:val="00FC6C26"/>
    <w:pPr>
      <w:autoSpaceDE w:val="0"/>
      <w:autoSpaceDN w:val="0"/>
      <w:adjustRightInd w:val="0"/>
      <w:spacing w:after="0" w:line="240" w:lineRule="auto"/>
    </w:pPr>
    <w:rPr>
      <w:rFonts w:ascii="Arial" w:eastAsia="Times New Roman" w:hAnsi="Arial" w:cs="Arial"/>
      <w:color w:val="000000"/>
      <w:kern w:val="0"/>
      <w:lang w:eastAsia="es-ES"/>
      <w14:ligatures w14:val="none"/>
    </w:rPr>
  </w:style>
  <w:style w:type="paragraph" w:styleId="Lista20">
    <w:name w:val="List 2"/>
    <w:basedOn w:val="Normal"/>
    <w:qFormat/>
    <w:rsid w:val="00FC6C26"/>
    <w:pPr>
      <w:widowControl w:val="0"/>
      <w:ind w:left="566" w:hanging="283"/>
    </w:pPr>
    <w:rPr>
      <w:szCs w:val="20"/>
    </w:rPr>
  </w:style>
  <w:style w:type="paragraph" w:styleId="Lista3">
    <w:name w:val="List 3"/>
    <w:basedOn w:val="Normal"/>
    <w:qFormat/>
    <w:rsid w:val="00FC6C26"/>
    <w:pPr>
      <w:widowControl w:val="0"/>
      <w:ind w:left="849" w:hanging="283"/>
    </w:pPr>
    <w:rPr>
      <w:szCs w:val="20"/>
    </w:rPr>
  </w:style>
  <w:style w:type="paragraph" w:styleId="Lista">
    <w:name w:val="List"/>
    <w:basedOn w:val="Normal"/>
    <w:qFormat/>
    <w:rsid w:val="00FC6C26"/>
    <w:pPr>
      <w:widowControl w:val="0"/>
      <w:ind w:left="283" w:hanging="283"/>
    </w:pPr>
    <w:rPr>
      <w:szCs w:val="20"/>
    </w:rPr>
  </w:style>
  <w:style w:type="paragraph" w:styleId="Continuarlista2">
    <w:name w:val="List Continue 2"/>
    <w:basedOn w:val="Normal"/>
    <w:qFormat/>
    <w:rsid w:val="00FC6C26"/>
    <w:pPr>
      <w:widowControl w:val="0"/>
      <w:spacing w:after="120"/>
      <w:ind w:left="566"/>
    </w:pPr>
    <w:rPr>
      <w:szCs w:val="20"/>
    </w:rPr>
  </w:style>
  <w:style w:type="paragraph" w:styleId="Listaconvietas3">
    <w:name w:val="List Bullet 3"/>
    <w:basedOn w:val="Normal"/>
    <w:qFormat/>
    <w:rsid w:val="00FC6C26"/>
    <w:pPr>
      <w:widowControl w:val="0"/>
      <w:tabs>
        <w:tab w:val="left" w:pos="926"/>
      </w:tabs>
      <w:ind w:left="926" w:hanging="360"/>
    </w:pPr>
    <w:rPr>
      <w:szCs w:val="20"/>
    </w:rPr>
  </w:style>
  <w:style w:type="paragraph" w:styleId="Listaconvietas">
    <w:name w:val="List Bullet"/>
    <w:basedOn w:val="Normal"/>
    <w:qFormat/>
    <w:rsid w:val="00FC6C26"/>
    <w:pPr>
      <w:widowControl w:val="0"/>
      <w:tabs>
        <w:tab w:val="left" w:pos="360"/>
      </w:tabs>
      <w:ind w:left="360" w:hanging="360"/>
    </w:pPr>
    <w:rPr>
      <w:szCs w:val="20"/>
    </w:rPr>
  </w:style>
  <w:style w:type="paragraph" w:styleId="Listaconvietas2">
    <w:name w:val="List Bullet 2"/>
    <w:basedOn w:val="Normal"/>
    <w:qFormat/>
    <w:rsid w:val="00FC6C26"/>
    <w:pPr>
      <w:widowControl w:val="0"/>
      <w:tabs>
        <w:tab w:val="left" w:pos="643"/>
      </w:tabs>
      <w:ind w:left="643" w:hanging="360"/>
    </w:pPr>
    <w:rPr>
      <w:szCs w:val="20"/>
    </w:rPr>
  </w:style>
  <w:style w:type="paragraph" w:customStyle="1" w:styleId="BodyTextIndent21">
    <w:name w:val="Body Text Indent 21"/>
    <w:basedOn w:val="Normal"/>
    <w:qFormat/>
    <w:rsid w:val="00FC6C26"/>
    <w:pPr>
      <w:widowControl w:val="0"/>
      <w:ind w:left="851"/>
    </w:pPr>
    <w:rPr>
      <w:szCs w:val="20"/>
    </w:rPr>
  </w:style>
  <w:style w:type="paragraph" w:customStyle="1" w:styleId="BodyTextIndent31">
    <w:name w:val="Body Text Indent 31"/>
    <w:basedOn w:val="Normal"/>
    <w:qFormat/>
    <w:rsid w:val="00FC6C26"/>
    <w:pPr>
      <w:widowControl w:val="0"/>
      <w:ind w:firstLine="708"/>
    </w:pPr>
    <w:rPr>
      <w:szCs w:val="20"/>
    </w:rPr>
  </w:style>
  <w:style w:type="paragraph" w:styleId="Textoindependiente3">
    <w:name w:val="Body Text 3"/>
    <w:basedOn w:val="Normal"/>
    <w:link w:val="Textoindependiente3Car"/>
    <w:qFormat/>
    <w:rsid w:val="00FC6C26"/>
    <w:pPr>
      <w:widowControl w:val="0"/>
      <w:suppressAutoHyphens/>
    </w:pPr>
    <w:rPr>
      <w:spacing w:val="-2"/>
      <w:szCs w:val="20"/>
      <w:lang w:val="en-US" w:eastAsia="x-none"/>
    </w:rPr>
  </w:style>
  <w:style w:type="character" w:customStyle="1" w:styleId="Textoindependiente3Car">
    <w:name w:val="Texto independiente 3 Car"/>
    <w:basedOn w:val="Fuentedeprrafopredeter"/>
    <w:link w:val="Textoindependiente3"/>
    <w:rsid w:val="00FC6C26"/>
    <w:rPr>
      <w:rFonts w:ascii="Arial" w:eastAsia="Times New Roman" w:hAnsi="Arial" w:cs="Times New Roman"/>
      <w:spacing w:val="-2"/>
      <w:kern w:val="0"/>
      <w:sz w:val="20"/>
      <w:szCs w:val="20"/>
      <w:lang w:val="en-US" w:eastAsia="x-none"/>
      <w14:ligatures w14:val="none"/>
    </w:rPr>
  </w:style>
  <w:style w:type="paragraph" w:customStyle="1" w:styleId="subartculoCTE">
    <w:name w:val="subartículoCTE"/>
    <w:basedOn w:val="Normal"/>
    <w:next w:val="Normal"/>
    <w:autoRedefine/>
    <w:qFormat/>
    <w:rsid w:val="00FC6C26"/>
    <w:pPr>
      <w:ind w:left="3544" w:firstLine="284"/>
    </w:pPr>
    <w:rPr>
      <w:sz w:val="16"/>
      <w:szCs w:val="20"/>
      <w:lang w:val="es-ES_tradnl"/>
    </w:rPr>
  </w:style>
  <w:style w:type="paragraph" w:customStyle="1" w:styleId="toa">
    <w:name w:val="toa"/>
    <w:basedOn w:val="Normal"/>
    <w:qFormat/>
    <w:rsid w:val="00FC6C26"/>
    <w:pPr>
      <w:tabs>
        <w:tab w:val="left" w:pos="9000"/>
        <w:tab w:val="right" w:pos="9360"/>
      </w:tabs>
      <w:suppressAutoHyphens/>
    </w:pPr>
    <w:rPr>
      <w:sz w:val="22"/>
      <w:szCs w:val="20"/>
      <w:lang w:val="en-US"/>
    </w:rPr>
  </w:style>
  <w:style w:type="paragraph" w:styleId="Sangra3detindependiente">
    <w:name w:val="Body Text Indent 3"/>
    <w:basedOn w:val="Normal"/>
    <w:link w:val="Sangra3detindependienteCar"/>
    <w:qFormat/>
    <w:rsid w:val="00FC6C26"/>
    <w:pPr>
      <w:widowControl w:val="0"/>
      <w:ind w:firstLine="708"/>
    </w:pPr>
    <w:rPr>
      <w:szCs w:val="20"/>
      <w:lang w:val="x-none" w:eastAsia="x-none"/>
    </w:rPr>
  </w:style>
  <w:style w:type="character" w:customStyle="1" w:styleId="Sangra3detindependienteCar">
    <w:name w:val="Sangría 3 de t. independiente Car"/>
    <w:basedOn w:val="Fuentedeprrafopredeter"/>
    <w:link w:val="Sangra3detindependiente"/>
    <w:rsid w:val="00FC6C26"/>
    <w:rPr>
      <w:rFonts w:ascii="Arial" w:eastAsia="Times New Roman" w:hAnsi="Arial" w:cs="Times New Roman"/>
      <w:kern w:val="0"/>
      <w:sz w:val="20"/>
      <w:szCs w:val="20"/>
      <w:lang w:val="x-none" w:eastAsia="x-none"/>
      <w14:ligatures w14:val="none"/>
    </w:rPr>
  </w:style>
  <w:style w:type="character" w:customStyle="1" w:styleId="Fuentedeencabezadopredeter">
    <w:name w:val="Fuente de encabezado predeter."/>
    <w:rsid w:val="00FC6C26"/>
  </w:style>
  <w:style w:type="character" w:customStyle="1" w:styleId="Documento4">
    <w:name w:val="Documento 4"/>
    <w:rsid w:val="00FC6C26"/>
    <w:rPr>
      <w:b/>
      <w:bCs/>
      <w:i/>
      <w:iCs/>
      <w:sz w:val="24"/>
      <w:szCs w:val="24"/>
    </w:rPr>
  </w:style>
  <w:style w:type="character" w:customStyle="1" w:styleId="Bibliogr">
    <w:name w:val="Bibliogr."/>
    <w:basedOn w:val="Fuentedeencabezadopredeter"/>
    <w:rsid w:val="00FC6C26"/>
  </w:style>
  <w:style w:type="character" w:customStyle="1" w:styleId="Documento5">
    <w:name w:val="Documento 5"/>
    <w:basedOn w:val="Fuentedeencabezadopredeter"/>
    <w:rsid w:val="00FC6C26"/>
  </w:style>
  <w:style w:type="character" w:customStyle="1" w:styleId="Documento2">
    <w:name w:val="Documento 2"/>
    <w:rsid w:val="00FC6C26"/>
    <w:rPr>
      <w:rFonts w:ascii="Courier New" w:hAnsi="Courier New" w:cs="Courier New"/>
      <w:sz w:val="24"/>
      <w:szCs w:val="24"/>
      <w:lang w:val="en-US"/>
    </w:rPr>
  </w:style>
  <w:style w:type="character" w:customStyle="1" w:styleId="Documento6">
    <w:name w:val="Documento 6"/>
    <w:basedOn w:val="Fuentedeencabezadopredeter"/>
    <w:rsid w:val="00FC6C26"/>
  </w:style>
  <w:style w:type="character" w:customStyle="1" w:styleId="Documento7">
    <w:name w:val="Documento 7"/>
    <w:basedOn w:val="Fuentedeencabezadopredeter"/>
    <w:rsid w:val="00FC6C26"/>
  </w:style>
  <w:style w:type="character" w:customStyle="1" w:styleId="Documento8">
    <w:name w:val="Documento 8"/>
    <w:basedOn w:val="Fuentedeencabezadopredeter"/>
    <w:rsid w:val="00FC6C26"/>
  </w:style>
  <w:style w:type="character" w:customStyle="1" w:styleId="Documento3">
    <w:name w:val="Documento 3"/>
    <w:rsid w:val="00FC6C26"/>
    <w:rPr>
      <w:rFonts w:ascii="Courier New" w:hAnsi="Courier New" w:cs="Courier New"/>
      <w:sz w:val="24"/>
      <w:szCs w:val="24"/>
      <w:lang w:val="en-US"/>
    </w:rPr>
  </w:style>
  <w:style w:type="paragraph" w:customStyle="1" w:styleId="Prder1">
    <w:name w:val="PÀÀr. der. 1"/>
    <w:qFormat/>
    <w:rsid w:val="00FC6C26"/>
    <w:pPr>
      <w:tabs>
        <w:tab w:val="left" w:pos="-720"/>
        <w:tab w:val="left" w:pos="0"/>
        <w:tab w:val="decimal" w:pos="720"/>
      </w:tabs>
      <w:suppressAutoHyphens/>
      <w:spacing w:after="0" w:line="240" w:lineRule="auto"/>
      <w:ind w:left="720" w:hanging="208"/>
    </w:pPr>
    <w:rPr>
      <w:rFonts w:ascii="Courier New" w:eastAsia="Times New Roman" w:hAnsi="Courier New" w:cs="Courier New"/>
      <w:kern w:val="0"/>
      <w:lang w:val="en-US" w:eastAsia="es-ES"/>
      <w14:ligatures w14:val="none"/>
    </w:rPr>
  </w:style>
  <w:style w:type="paragraph" w:customStyle="1" w:styleId="Prder2">
    <w:name w:val="PÀÀr. der. 2"/>
    <w:qFormat/>
    <w:rsid w:val="00FC6C26"/>
    <w:pPr>
      <w:tabs>
        <w:tab w:val="left" w:pos="-720"/>
        <w:tab w:val="left" w:pos="0"/>
        <w:tab w:val="left" w:pos="720"/>
        <w:tab w:val="decimal" w:pos="1440"/>
      </w:tabs>
      <w:suppressAutoHyphens/>
      <w:spacing w:after="0" w:line="240" w:lineRule="auto"/>
      <w:ind w:left="1440" w:hanging="294"/>
    </w:pPr>
    <w:rPr>
      <w:rFonts w:ascii="Courier New" w:eastAsia="Times New Roman" w:hAnsi="Courier New" w:cs="Courier New"/>
      <w:kern w:val="0"/>
      <w:lang w:val="en-US" w:eastAsia="es-ES"/>
      <w14:ligatures w14:val="none"/>
    </w:rPr>
  </w:style>
  <w:style w:type="paragraph" w:customStyle="1" w:styleId="Prder3">
    <w:name w:val="PÀÀr. der. 3"/>
    <w:qFormat/>
    <w:rsid w:val="00FC6C26"/>
    <w:pPr>
      <w:tabs>
        <w:tab w:val="left" w:pos="-720"/>
        <w:tab w:val="left" w:pos="0"/>
        <w:tab w:val="left" w:pos="720"/>
        <w:tab w:val="left" w:pos="1440"/>
        <w:tab w:val="decimal" w:pos="2160"/>
      </w:tabs>
      <w:suppressAutoHyphens/>
      <w:spacing w:after="0" w:line="240" w:lineRule="auto"/>
      <w:ind w:left="2160" w:hanging="236"/>
    </w:pPr>
    <w:rPr>
      <w:rFonts w:ascii="Courier New" w:eastAsia="Times New Roman" w:hAnsi="Courier New" w:cs="Courier New"/>
      <w:kern w:val="0"/>
      <w:lang w:val="en-US" w:eastAsia="es-ES"/>
      <w14:ligatures w14:val="none"/>
    </w:rPr>
  </w:style>
  <w:style w:type="paragraph" w:customStyle="1" w:styleId="Prder4">
    <w:name w:val="PÀÀr. der. 4"/>
    <w:qFormat/>
    <w:rsid w:val="00FC6C26"/>
    <w:pPr>
      <w:tabs>
        <w:tab w:val="left" w:pos="-720"/>
        <w:tab w:val="left" w:pos="0"/>
        <w:tab w:val="left" w:pos="720"/>
        <w:tab w:val="left" w:pos="1440"/>
        <w:tab w:val="left" w:pos="2160"/>
        <w:tab w:val="decimal" w:pos="2880"/>
      </w:tabs>
      <w:suppressAutoHyphens/>
      <w:spacing w:after="0" w:line="240" w:lineRule="auto"/>
      <w:ind w:left="2880" w:hanging="236"/>
    </w:pPr>
    <w:rPr>
      <w:rFonts w:ascii="Courier New" w:eastAsia="Times New Roman" w:hAnsi="Courier New" w:cs="Courier New"/>
      <w:kern w:val="0"/>
      <w:lang w:val="en-US" w:eastAsia="es-ES"/>
      <w14:ligatures w14:val="none"/>
    </w:rPr>
  </w:style>
  <w:style w:type="paragraph" w:customStyle="1" w:styleId="Documento1">
    <w:name w:val="Documento 1"/>
    <w:qFormat/>
    <w:rsid w:val="00FC6C26"/>
    <w:pPr>
      <w:keepNext/>
      <w:keepLines/>
      <w:tabs>
        <w:tab w:val="left" w:pos="-720"/>
      </w:tabs>
      <w:suppressAutoHyphens/>
      <w:spacing w:after="0" w:line="240" w:lineRule="auto"/>
    </w:pPr>
    <w:rPr>
      <w:rFonts w:ascii="Courier New" w:eastAsia="Times New Roman" w:hAnsi="Courier New" w:cs="Courier New"/>
      <w:kern w:val="0"/>
      <w:lang w:val="en-US" w:eastAsia="es-ES"/>
      <w14:ligatures w14:val="none"/>
    </w:rPr>
  </w:style>
  <w:style w:type="paragraph" w:customStyle="1" w:styleId="Prder5">
    <w:name w:val="PÀÀr. der. 5"/>
    <w:qFormat/>
    <w:rsid w:val="00FC6C26"/>
    <w:pPr>
      <w:tabs>
        <w:tab w:val="left" w:pos="-720"/>
        <w:tab w:val="left" w:pos="0"/>
        <w:tab w:val="left" w:pos="720"/>
        <w:tab w:val="left" w:pos="1440"/>
        <w:tab w:val="left" w:pos="2160"/>
        <w:tab w:val="left" w:pos="2880"/>
        <w:tab w:val="decimal" w:pos="3600"/>
      </w:tabs>
      <w:suppressAutoHyphens/>
      <w:spacing w:after="0" w:line="240" w:lineRule="auto"/>
      <w:ind w:left="3600" w:hanging="356"/>
    </w:pPr>
    <w:rPr>
      <w:rFonts w:ascii="Courier New" w:eastAsia="Times New Roman" w:hAnsi="Courier New" w:cs="Courier New"/>
      <w:kern w:val="0"/>
      <w:lang w:val="en-US" w:eastAsia="es-ES"/>
      <w14:ligatures w14:val="none"/>
    </w:rPr>
  </w:style>
  <w:style w:type="paragraph" w:customStyle="1" w:styleId="Prder6">
    <w:name w:val="PÀÀr. der. 6"/>
    <w:qFormat/>
    <w:rsid w:val="00FC6C26"/>
    <w:pPr>
      <w:tabs>
        <w:tab w:val="left" w:pos="-720"/>
        <w:tab w:val="left" w:pos="0"/>
        <w:tab w:val="left" w:pos="720"/>
        <w:tab w:val="left" w:pos="1440"/>
        <w:tab w:val="left" w:pos="2160"/>
        <w:tab w:val="left" w:pos="2880"/>
        <w:tab w:val="left" w:pos="3600"/>
        <w:tab w:val="decimal" w:pos="4320"/>
      </w:tabs>
      <w:suppressAutoHyphens/>
      <w:spacing w:after="0" w:line="240" w:lineRule="auto"/>
      <w:ind w:left="4320" w:hanging="356"/>
    </w:pPr>
    <w:rPr>
      <w:rFonts w:ascii="Courier New" w:eastAsia="Times New Roman" w:hAnsi="Courier New" w:cs="Courier New"/>
      <w:kern w:val="0"/>
      <w:lang w:val="en-US" w:eastAsia="es-ES"/>
      <w14:ligatures w14:val="none"/>
    </w:rPr>
  </w:style>
  <w:style w:type="paragraph" w:customStyle="1" w:styleId="Prder7">
    <w:name w:val="PÀÀr. der. 7"/>
    <w:qFormat/>
    <w:rsid w:val="00FC6C26"/>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hanging="222"/>
    </w:pPr>
    <w:rPr>
      <w:rFonts w:ascii="Courier New" w:eastAsia="Times New Roman" w:hAnsi="Courier New" w:cs="Courier New"/>
      <w:kern w:val="0"/>
      <w:lang w:val="en-US" w:eastAsia="es-ES"/>
      <w14:ligatures w14:val="none"/>
    </w:rPr>
  </w:style>
  <w:style w:type="paragraph" w:customStyle="1" w:styleId="Prder8">
    <w:name w:val="PÀÀr. der. 8"/>
    <w:qFormat/>
    <w:rsid w:val="00FC6C26"/>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hanging="270"/>
    </w:pPr>
    <w:rPr>
      <w:rFonts w:ascii="Courier New" w:eastAsia="Times New Roman" w:hAnsi="Courier New" w:cs="Courier New"/>
      <w:kern w:val="0"/>
      <w:lang w:val="en-US" w:eastAsia="es-ES"/>
      <w14:ligatures w14:val="none"/>
    </w:rPr>
  </w:style>
  <w:style w:type="character" w:customStyle="1" w:styleId="Tcnico2">
    <w:name w:val="TÀ)Àcnico 2"/>
    <w:rsid w:val="00FC6C26"/>
    <w:rPr>
      <w:rFonts w:ascii="Courier New" w:hAnsi="Courier New" w:cs="Courier New"/>
      <w:sz w:val="24"/>
      <w:szCs w:val="24"/>
      <w:lang w:val="en-US"/>
    </w:rPr>
  </w:style>
  <w:style w:type="character" w:customStyle="1" w:styleId="Tcnico3">
    <w:name w:val="TÀ)Àcnico 3"/>
    <w:rsid w:val="00FC6C26"/>
    <w:rPr>
      <w:rFonts w:ascii="Courier New" w:hAnsi="Courier New" w:cs="Courier New"/>
      <w:sz w:val="24"/>
      <w:szCs w:val="24"/>
      <w:lang w:val="en-US"/>
    </w:rPr>
  </w:style>
  <w:style w:type="paragraph" w:customStyle="1" w:styleId="Tcnico4">
    <w:name w:val="TÀ)Àcnico 4"/>
    <w:qFormat/>
    <w:rsid w:val="00FC6C26"/>
    <w:pPr>
      <w:tabs>
        <w:tab w:val="left" w:pos="-720"/>
      </w:tabs>
      <w:suppressAutoHyphens/>
      <w:spacing w:after="0" w:line="240" w:lineRule="auto"/>
    </w:pPr>
    <w:rPr>
      <w:rFonts w:ascii="Courier New" w:eastAsia="Times New Roman" w:hAnsi="Courier New" w:cs="Courier New"/>
      <w:b/>
      <w:bCs/>
      <w:kern w:val="0"/>
      <w:lang w:val="en-US" w:eastAsia="es-ES"/>
      <w14:ligatures w14:val="none"/>
    </w:rPr>
  </w:style>
  <w:style w:type="character" w:customStyle="1" w:styleId="Tcnico1">
    <w:name w:val="TÀ)Àcnico 1"/>
    <w:rsid w:val="00FC6C26"/>
    <w:rPr>
      <w:rFonts w:ascii="Courier New" w:hAnsi="Courier New" w:cs="Courier New"/>
      <w:sz w:val="24"/>
      <w:szCs w:val="24"/>
      <w:lang w:val="en-US"/>
    </w:rPr>
  </w:style>
  <w:style w:type="character" w:customStyle="1" w:styleId="Inicdoc">
    <w:name w:val="Inic. doc."/>
    <w:basedOn w:val="Fuentedeencabezadopredeter"/>
    <w:rsid w:val="00FC6C26"/>
  </w:style>
  <w:style w:type="paragraph" w:customStyle="1" w:styleId="Tcnico5">
    <w:name w:val="TÀ)Àcnico 5"/>
    <w:qFormat/>
    <w:rsid w:val="00FC6C26"/>
    <w:pPr>
      <w:tabs>
        <w:tab w:val="left" w:pos="-720"/>
      </w:tabs>
      <w:suppressAutoHyphens/>
      <w:spacing w:after="0" w:line="240" w:lineRule="auto"/>
      <w:ind w:firstLine="720"/>
    </w:pPr>
    <w:rPr>
      <w:rFonts w:ascii="Courier New" w:eastAsia="Times New Roman" w:hAnsi="Courier New" w:cs="Courier New"/>
      <w:b/>
      <w:bCs/>
      <w:kern w:val="0"/>
      <w:lang w:val="en-US" w:eastAsia="es-ES"/>
      <w14:ligatures w14:val="none"/>
    </w:rPr>
  </w:style>
  <w:style w:type="paragraph" w:customStyle="1" w:styleId="Tcnico6">
    <w:name w:val="TÀ)Àcnico 6"/>
    <w:qFormat/>
    <w:rsid w:val="00FC6C26"/>
    <w:pPr>
      <w:tabs>
        <w:tab w:val="left" w:pos="-720"/>
      </w:tabs>
      <w:suppressAutoHyphens/>
      <w:spacing w:after="0" w:line="240" w:lineRule="auto"/>
      <w:ind w:firstLine="720"/>
    </w:pPr>
    <w:rPr>
      <w:rFonts w:ascii="Courier New" w:eastAsia="Times New Roman" w:hAnsi="Courier New" w:cs="Courier New"/>
      <w:b/>
      <w:bCs/>
      <w:kern w:val="0"/>
      <w:lang w:val="en-US" w:eastAsia="es-ES"/>
      <w14:ligatures w14:val="none"/>
    </w:rPr>
  </w:style>
  <w:style w:type="paragraph" w:customStyle="1" w:styleId="Tcnico7">
    <w:name w:val="TÀ)Àcnico 7"/>
    <w:qFormat/>
    <w:rsid w:val="00FC6C26"/>
    <w:pPr>
      <w:tabs>
        <w:tab w:val="left" w:pos="-720"/>
      </w:tabs>
      <w:suppressAutoHyphens/>
      <w:spacing w:after="0" w:line="240" w:lineRule="auto"/>
      <w:ind w:firstLine="720"/>
    </w:pPr>
    <w:rPr>
      <w:rFonts w:ascii="Courier New" w:eastAsia="Times New Roman" w:hAnsi="Courier New" w:cs="Courier New"/>
      <w:b/>
      <w:bCs/>
      <w:kern w:val="0"/>
      <w:lang w:val="en-US" w:eastAsia="es-ES"/>
      <w14:ligatures w14:val="none"/>
    </w:rPr>
  </w:style>
  <w:style w:type="paragraph" w:customStyle="1" w:styleId="Tcnico8">
    <w:name w:val="TÀ)Àcnico 8"/>
    <w:qFormat/>
    <w:rsid w:val="00FC6C26"/>
    <w:pPr>
      <w:tabs>
        <w:tab w:val="left" w:pos="-720"/>
      </w:tabs>
      <w:suppressAutoHyphens/>
      <w:spacing w:after="0" w:line="240" w:lineRule="auto"/>
      <w:ind w:firstLine="720"/>
    </w:pPr>
    <w:rPr>
      <w:rFonts w:ascii="Courier New" w:eastAsia="Times New Roman" w:hAnsi="Courier New" w:cs="Courier New"/>
      <w:b/>
      <w:bCs/>
      <w:kern w:val="0"/>
      <w:lang w:val="en-US" w:eastAsia="es-ES"/>
      <w14:ligatures w14:val="none"/>
    </w:rPr>
  </w:style>
  <w:style w:type="character" w:customStyle="1" w:styleId="Inicestt">
    <w:name w:val="Inic. est. t"/>
    <w:rsid w:val="00FC6C26"/>
    <w:rPr>
      <w:rFonts w:ascii="Courier New" w:hAnsi="Courier New" w:cs="Courier New"/>
      <w:sz w:val="24"/>
      <w:szCs w:val="24"/>
      <w:lang w:val="en-US"/>
    </w:rPr>
  </w:style>
  <w:style w:type="paragraph" w:customStyle="1" w:styleId="Escrlegal">
    <w:name w:val="Escr. legal"/>
    <w:qFormat/>
    <w:rsid w:val="00FC6C26"/>
    <w:pPr>
      <w:tabs>
        <w:tab w:val="left" w:pos="-720"/>
      </w:tabs>
      <w:suppressAutoHyphens/>
      <w:spacing w:after="0" w:line="240" w:lineRule="exact"/>
    </w:pPr>
    <w:rPr>
      <w:rFonts w:ascii="Courier New" w:eastAsia="Times New Roman" w:hAnsi="Courier New" w:cs="Courier New"/>
      <w:kern w:val="0"/>
      <w:lang w:val="en-US" w:eastAsia="es-ES"/>
      <w14:ligatures w14:val="none"/>
    </w:rPr>
  </w:style>
  <w:style w:type="paragraph" w:customStyle="1" w:styleId="ndice1">
    <w:name w:val="índice 1"/>
    <w:basedOn w:val="Normal"/>
    <w:qFormat/>
    <w:rsid w:val="00FC6C26"/>
    <w:pPr>
      <w:tabs>
        <w:tab w:val="left" w:leader="dot" w:pos="9000"/>
        <w:tab w:val="right" w:pos="9360"/>
      </w:tabs>
      <w:suppressAutoHyphens/>
      <w:ind w:left="1440" w:right="720" w:hanging="1440"/>
    </w:pPr>
    <w:rPr>
      <w:rFonts w:ascii="Courier New" w:hAnsi="Courier New" w:cs="Courier New"/>
      <w:lang w:val="en-US"/>
    </w:rPr>
  </w:style>
  <w:style w:type="paragraph" w:customStyle="1" w:styleId="ndice2">
    <w:name w:val="índice 2"/>
    <w:basedOn w:val="Normal"/>
    <w:qFormat/>
    <w:rsid w:val="00FC6C26"/>
    <w:pPr>
      <w:tabs>
        <w:tab w:val="left" w:leader="dot" w:pos="9000"/>
        <w:tab w:val="right" w:pos="9360"/>
      </w:tabs>
      <w:suppressAutoHyphens/>
      <w:ind w:left="1440" w:right="720" w:hanging="720"/>
    </w:pPr>
    <w:rPr>
      <w:rFonts w:ascii="Courier New" w:hAnsi="Courier New" w:cs="Courier New"/>
      <w:lang w:val="en-US"/>
    </w:rPr>
  </w:style>
  <w:style w:type="paragraph" w:customStyle="1" w:styleId="epgrafe">
    <w:name w:val="epígrafe"/>
    <w:basedOn w:val="Normal"/>
    <w:qFormat/>
    <w:rsid w:val="00FC6C26"/>
    <w:rPr>
      <w:rFonts w:ascii="Courier New" w:hAnsi="Courier New" w:cs="Courier New"/>
      <w:lang w:val="es-ES_tradnl"/>
    </w:rPr>
  </w:style>
  <w:style w:type="character" w:customStyle="1" w:styleId="EquationCaption">
    <w:name w:val="_Equation Caption"/>
    <w:rsid w:val="00FC6C26"/>
  </w:style>
  <w:style w:type="paragraph" w:customStyle="1" w:styleId="xl24">
    <w:name w:val="xl24"/>
    <w:basedOn w:val="Normal"/>
    <w:qFormat/>
    <w:rsid w:val="00FC6C26"/>
    <w:pPr>
      <w:spacing w:before="100" w:after="100"/>
    </w:pPr>
    <w:rPr>
      <w:b/>
      <w:sz w:val="18"/>
      <w:szCs w:val="20"/>
    </w:rPr>
  </w:style>
  <w:style w:type="paragraph" w:styleId="Lista4">
    <w:name w:val="List 4"/>
    <w:basedOn w:val="Normal"/>
    <w:qFormat/>
    <w:rsid w:val="00FC6C26"/>
    <w:pPr>
      <w:ind w:left="1132" w:hanging="283"/>
    </w:pPr>
    <w:rPr>
      <w:szCs w:val="20"/>
      <w:lang w:val="es-ES_tradnl"/>
    </w:rPr>
  </w:style>
  <w:style w:type="paragraph" w:styleId="Continuarlista4">
    <w:name w:val="List Continue 4"/>
    <w:basedOn w:val="Normal"/>
    <w:qFormat/>
    <w:rsid w:val="00FC6C26"/>
    <w:pPr>
      <w:numPr>
        <w:numId w:val="8"/>
      </w:numPr>
      <w:tabs>
        <w:tab w:val="clear" w:pos="1209"/>
      </w:tabs>
      <w:spacing w:after="120"/>
      <w:ind w:left="0" w:firstLine="0"/>
    </w:pPr>
    <w:rPr>
      <w:szCs w:val="20"/>
      <w:lang w:val="es-ES_tradnl"/>
    </w:rPr>
  </w:style>
  <w:style w:type="paragraph" w:styleId="Listaconvietas4">
    <w:name w:val="List Bullet 4"/>
    <w:basedOn w:val="Normal"/>
    <w:qFormat/>
    <w:rsid w:val="00FC6C26"/>
    <w:pPr>
      <w:numPr>
        <w:numId w:val="2"/>
      </w:numPr>
      <w:tabs>
        <w:tab w:val="clear" w:pos="720"/>
      </w:tabs>
      <w:ind w:left="0" w:firstLine="0"/>
    </w:pPr>
    <w:rPr>
      <w:szCs w:val="20"/>
      <w:lang w:val="es-ES_tradnl"/>
    </w:rPr>
  </w:style>
  <w:style w:type="paragraph" w:styleId="TDC2">
    <w:name w:val="toc 2"/>
    <w:basedOn w:val="Normal"/>
    <w:next w:val="Normal"/>
    <w:autoRedefine/>
    <w:uiPriority w:val="39"/>
    <w:qFormat/>
    <w:rsid w:val="00FC6C26"/>
    <w:pPr>
      <w:spacing w:after="120"/>
      <w:ind w:left="238"/>
    </w:pPr>
    <w:rPr>
      <w:rFonts w:cs="Arial (W1)"/>
      <w:b/>
      <w:szCs w:val="20"/>
    </w:rPr>
  </w:style>
  <w:style w:type="paragraph" w:styleId="TDC1">
    <w:name w:val="toc 1"/>
    <w:basedOn w:val="Normal"/>
    <w:next w:val="Normal"/>
    <w:autoRedefine/>
    <w:uiPriority w:val="39"/>
    <w:qFormat/>
    <w:rsid w:val="00FC6C26"/>
    <w:pPr>
      <w:tabs>
        <w:tab w:val="right" w:leader="dot" w:pos="9515"/>
      </w:tabs>
      <w:spacing w:before="160" w:after="160"/>
    </w:pPr>
    <w:rPr>
      <w:rFonts w:cs="Arial"/>
      <w:b/>
      <w:color w:val="17365D"/>
      <w:sz w:val="22"/>
      <w:szCs w:val="20"/>
    </w:rPr>
  </w:style>
  <w:style w:type="paragraph" w:styleId="TDC3">
    <w:name w:val="toc 3"/>
    <w:basedOn w:val="Normal"/>
    <w:next w:val="Normal"/>
    <w:autoRedefine/>
    <w:uiPriority w:val="39"/>
    <w:qFormat/>
    <w:rsid w:val="00FC6C26"/>
    <w:pPr>
      <w:ind w:left="480"/>
    </w:pPr>
    <w:rPr>
      <w:rFonts w:cs="Arial"/>
      <w:szCs w:val="20"/>
    </w:rPr>
  </w:style>
  <w:style w:type="paragraph" w:styleId="TDC4">
    <w:name w:val="toc 4"/>
    <w:basedOn w:val="Normal"/>
    <w:next w:val="Normal"/>
    <w:autoRedefine/>
    <w:uiPriority w:val="39"/>
    <w:qFormat/>
    <w:rsid w:val="00FC6C26"/>
    <w:pPr>
      <w:ind w:left="720"/>
    </w:pPr>
    <w:rPr>
      <w:rFonts w:cs="Arial"/>
      <w:szCs w:val="20"/>
    </w:rPr>
  </w:style>
  <w:style w:type="paragraph" w:styleId="TDC5">
    <w:name w:val="toc 5"/>
    <w:basedOn w:val="Normal"/>
    <w:next w:val="Normal"/>
    <w:autoRedefine/>
    <w:uiPriority w:val="39"/>
    <w:qFormat/>
    <w:rsid w:val="00FC6C26"/>
    <w:pPr>
      <w:ind w:left="960"/>
    </w:pPr>
    <w:rPr>
      <w:rFonts w:cs="Arial"/>
      <w:szCs w:val="20"/>
    </w:rPr>
  </w:style>
  <w:style w:type="paragraph" w:styleId="TDC6">
    <w:name w:val="toc 6"/>
    <w:basedOn w:val="Normal"/>
    <w:next w:val="Normal"/>
    <w:autoRedefine/>
    <w:uiPriority w:val="39"/>
    <w:qFormat/>
    <w:rsid w:val="00FC6C26"/>
    <w:pPr>
      <w:ind w:left="1200"/>
    </w:pPr>
    <w:rPr>
      <w:rFonts w:cs="Arial"/>
      <w:szCs w:val="20"/>
    </w:rPr>
  </w:style>
  <w:style w:type="paragraph" w:styleId="TDC7">
    <w:name w:val="toc 7"/>
    <w:basedOn w:val="Normal"/>
    <w:next w:val="Normal"/>
    <w:autoRedefine/>
    <w:uiPriority w:val="39"/>
    <w:qFormat/>
    <w:rsid w:val="00FC6C26"/>
    <w:pPr>
      <w:ind w:left="1440"/>
    </w:pPr>
    <w:rPr>
      <w:rFonts w:cs="Arial"/>
      <w:szCs w:val="20"/>
    </w:rPr>
  </w:style>
  <w:style w:type="paragraph" w:styleId="TDC8">
    <w:name w:val="toc 8"/>
    <w:basedOn w:val="Normal"/>
    <w:next w:val="Normal"/>
    <w:autoRedefine/>
    <w:uiPriority w:val="39"/>
    <w:qFormat/>
    <w:rsid w:val="00FC6C26"/>
    <w:pPr>
      <w:ind w:left="1680"/>
    </w:pPr>
    <w:rPr>
      <w:rFonts w:cs="Arial"/>
      <w:szCs w:val="20"/>
    </w:rPr>
  </w:style>
  <w:style w:type="paragraph" w:styleId="TDC9">
    <w:name w:val="toc 9"/>
    <w:basedOn w:val="Normal"/>
    <w:next w:val="Normal"/>
    <w:autoRedefine/>
    <w:uiPriority w:val="39"/>
    <w:qFormat/>
    <w:rsid w:val="00FC6C26"/>
    <w:pPr>
      <w:ind w:left="1920"/>
    </w:pPr>
    <w:rPr>
      <w:rFonts w:cs="Arial"/>
      <w:szCs w:val="20"/>
    </w:rPr>
  </w:style>
  <w:style w:type="paragraph" w:customStyle="1" w:styleId="Heading">
    <w:name w:val="Heading"/>
    <w:basedOn w:val="Normal"/>
    <w:next w:val="Textoindependiente"/>
    <w:qFormat/>
    <w:rsid w:val="00FC6C26"/>
    <w:pPr>
      <w:keepNext/>
      <w:widowControl w:val="0"/>
      <w:autoSpaceDN w:val="0"/>
      <w:adjustRightInd w:val="0"/>
      <w:spacing w:before="240" w:after="120"/>
    </w:pPr>
    <w:rPr>
      <w:rFonts w:ascii="Tahoma" w:eastAsia="MS Mincho" w:cs="Tahoma"/>
      <w:sz w:val="28"/>
      <w:szCs w:val="28"/>
    </w:rPr>
  </w:style>
  <w:style w:type="paragraph" w:styleId="Textodebloque">
    <w:name w:val="Block Text"/>
    <w:basedOn w:val="Normal"/>
    <w:qFormat/>
    <w:rsid w:val="00FC6C26"/>
    <w:pPr>
      <w:ind w:left="180" w:right="-360"/>
    </w:pPr>
    <w:rPr>
      <w:rFonts w:cs="Arial"/>
      <w:sz w:val="18"/>
      <w:szCs w:val="18"/>
    </w:rPr>
  </w:style>
  <w:style w:type="paragraph" w:customStyle="1" w:styleId="listado1">
    <w:name w:val="listado 1"/>
    <w:basedOn w:val="Normal"/>
    <w:autoRedefine/>
    <w:qFormat/>
    <w:rsid w:val="00FC6C26"/>
    <w:pPr>
      <w:numPr>
        <w:numId w:val="3"/>
      </w:numPr>
      <w:tabs>
        <w:tab w:val="clear" w:pos="720"/>
      </w:tabs>
      <w:ind w:left="0" w:firstLine="0"/>
    </w:pPr>
    <w:rPr>
      <w:rFonts w:ascii="Verdana" w:hAnsi="Verdana" w:cs="Verdana"/>
      <w:szCs w:val="20"/>
    </w:rPr>
  </w:style>
  <w:style w:type="paragraph" w:customStyle="1" w:styleId="CM193">
    <w:name w:val="CM193"/>
    <w:basedOn w:val="Normal"/>
    <w:next w:val="Normal"/>
    <w:qFormat/>
    <w:rsid w:val="00FC6C26"/>
    <w:pPr>
      <w:widowControl w:val="0"/>
      <w:autoSpaceDE w:val="0"/>
      <w:autoSpaceDN w:val="0"/>
      <w:adjustRightInd w:val="0"/>
      <w:spacing w:after="105"/>
    </w:pPr>
    <w:rPr>
      <w:rFonts w:ascii="JENDIO+Arial,Bold" w:hAnsi="JENDIO+Arial,Bold" w:cs="JENDIO+Arial,Bold"/>
    </w:rPr>
  </w:style>
  <w:style w:type="paragraph" w:customStyle="1" w:styleId="EstiloVerdana8ptNegritaJustificado">
    <w:name w:val="Estilo Verdana 8 pt Negrita Justificado"/>
    <w:basedOn w:val="Normal"/>
    <w:autoRedefine/>
    <w:qFormat/>
    <w:rsid w:val="00FC6C26"/>
    <w:rPr>
      <w:rFonts w:ascii="Verdana" w:hAnsi="Verdana" w:cs="Verdana"/>
      <w:b/>
      <w:bCs/>
      <w:sz w:val="16"/>
      <w:szCs w:val="16"/>
    </w:rPr>
  </w:style>
  <w:style w:type="paragraph" w:customStyle="1" w:styleId="DefinitionTerm">
    <w:name w:val="Definition Term"/>
    <w:basedOn w:val="Normal"/>
    <w:next w:val="DefinitionList"/>
    <w:qFormat/>
    <w:rsid w:val="00FC6C26"/>
    <w:pPr>
      <w:widowControl w:val="0"/>
    </w:pPr>
    <w:rPr>
      <w:snapToGrid w:val="0"/>
      <w:szCs w:val="20"/>
      <w:lang w:val="es-ES_tradnl"/>
    </w:rPr>
  </w:style>
  <w:style w:type="paragraph" w:customStyle="1" w:styleId="DefinitionList">
    <w:name w:val="Definition List"/>
    <w:basedOn w:val="Normal"/>
    <w:next w:val="DefinitionTerm"/>
    <w:qFormat/>
    <w:rsid w:val="00FC6C26"/>
    <w:pPr>
      <w:widowControl w:val="0"/>
      <w:ind w:left="360"/>
    </w:pPr>
    <w:rPr>
      <w:snapToGrid w:val="0"/>
      <w:szCs w:val="20"/>
      <w:lang w:val="es-ES_tradnl"/>
    </w:rPr>
  </w:style>
  <w:style w:type="character" w:customStyle="1" w:styleId="Definition">
    <w:name w:val="Definition"/>
    <w:rsid w:val="00FC6C26"/>
    <w:rPr>
      <w:i/>
    </w:rPr>
  </w:style>
  <w:style w:type="paragraph" w:customStyle="1" w:styleId="H1">
    <w:name w:val="H1"/>
    <w:basedOn w:val="Normal"/>
    <w:next w:val="Normal"/>
    <w:qFormat/>
    <w:rsid w:val="00FC6C26"/>
    <w:pPr>
      <w:keepNext/>
      <w:widowControl w:val="0"/>
      <w:spacing w:before="100" w:after="100"/>
      <w:outlineLvl w:val="1"/>
    </w:pPr>
    <w:rPr>
      <w:b/>
      <w:snapToGrid w:val="0"/>
      <w:kern w:val="36"/>
      <w:sz w:val="48"/>
      <w:szCs w:val="20"/>
      <w:lang w:val="es-ES_tradnl"/>
    </w:rPr>
  </w:style>
  <w:style w:type="paragraph" w:customStyle="1" w:styleId="H2">
    <w:name w:val="H2"/>
    <w:basedOn w:val="Normal"/>
    <w:next w:val="Normal"/>
    <w:qFormat/>
    <w:rsid w:val="00FC6C26"/>
    <w:pPr>
      <w:keepNext/>
      <w:widowControl w:val="0"/>
      <w:spacing w:before="100" w:after="100"/>
      <w:outlineLvl w:val="2"/>
    </w:pPr>
    <w:rPr>
      <w:b/>
      <w:snapToGrid w:val="0"/>
      <w:sz w:val="36"/>
      <w:szCs w:val="20"/>
      <w:lang w:val="es-ES_tradnl"/>
    </w:rPr>
  </w:style>
  <w:style w:type="paragraph" w:customStyle="1" w:styleId="H3">
    <w:name w:val="H3"/>
    <w:basedOn w:val="Normal"/>
    <w:next w:val="Normal"/>
    <w:qFormat/>
    <w:rsid w:val="00FC6C26"/>
    <w:pPr>
      <w:keepNext/>
      <w:widowControl w:val="0"/>
      <w:spacing w:before="100" w:after="100"/>
      <w:outlineLvl w:val="3"/>
    </w:pPr>
    <w:rPr>
      <w:b/>
      <w:snapToGrid w:val="0"/>
      <w:sz w:val="28"/>
      <w:szCs w:val="20"/>
      <w:lang w:val="es-ES_tradnl"/>
    </w:rPr>
  </w:style>
  <w:style w:type="paragraph" w:customStyle="1" w:styleId="H4">
    <w:name w:val="H4"/>
    <w:basedOn w:val="Normal"/>
    <w:next w:val="Normal"/>
    <w:qFormat/>
    <w:rsid w:val="00FC6C26"/>
    <w:pPr>
      <w:keepNext/>
      <w:widowControl w:val="0"/>
      <w:spacing w:before="100" w:after="100"/>
      <w:outlineLvl w:val="4"/>
    </w:pPr>
    <w:rPr>
      <w:b/>
      <w:snapToGrid w:val="0"/>
      <w:szCs w:val="20"/>
      <w:lang w:val="es-ES_tradnl"/>
    </w:rPr>
  </w:style>
  <w:style w:type="paragraph" w:customStyle="1" w:styleId="H5">
    <w:name w:val="H5"/>
    <w:basedOn w:val="Normal"/>
    <w:next w:val="Normal"/>
    <w:qFormat/>
    <w:rsid w:val="00FC6C26"/>
    <w:pPr>
      <w:keepNext/>
      <w:widowControl w:val="0"/>
      <w:spacing w:before="100" w:after="100"/>
      <w:outlineLvl w:val="5"/>
    </w:pPr>
    <w:rPr>
      <w:b/>
      <w:snapToGrid w:val="0"/>
      <w:szCs w:val="20"/>
      <w:lang w:val="es-ES_tradnl"/>
    </w:rPr>
  </w:style>
  <w:style w:type="paragraph" w:customStyle="1" w:styleId="H6">
    <w:name w:val="H6"/>
    <w:basedOn w:val="Normal"/>
    <w:next w:val="Normal"/>
    <w:qFormat/>
    <w:rsid w:val="00FC6C26"/>
    <w:pPr>
      <w:keepNext/>
      <w:widowControl w:val="0"/>
      <w:spacing w:before="100" w:after="100"/>
      <w:outlineLvl w:val="6"/>
    </w:pPr>
    <w:rPr>
      <w:b/>
      <w:snapToGrid w:val="0"/>
      <w:sz w:val="16"/>
      <w:szCs w:val="20"/>
      <w:lang w:val="es-ES_tradnl"/>
    </w:rPr>
  </w:style>
  <w:style w:type="paragraph" w:customStyle="1" w:styleId="Address">
    <w:name w:val="Address"/>
    <w:basedOn w:val="Normal"/>
    <w:next w:val="Normal"/>
    <w:qFormat/>
    <w:rsid w:val="00FC6C26"/>
    <w:pPr>
      <w:widowControl w:val="0"/>
    </w:pPr>
    <w:rPr>
      <w:i/>
      <w:snapToGrid w:val="0"/>
      <w:szCs w:val="20"/>
      <w:lang w:val="es-ES_tradnl"/>
    </w:rPr>
  </w:style>
  <w:style w:type="paragraph" w:customStyle="1" w:styleId="Blockquote">
    <w:name w:val="Blockquote"/>
    <w:basedOn w:val="Normal"/>
    <w:qFormat/>
    <w:rsid w:val="00FC6C26"/>
    <w:pPr>
      <w:widowControl w:val="0"/>
      <w:spacing w:before="100" w:after="100"/>
      <w:ind w:left="360" w:right="360"/>
    </w:pPr>
    <w:rPr>
      <w:snapToGrid w:val="0"/>
      <w:szCs w:val="20"/>
      <w:lang w:val="es-ES_tradnl"/>
    </w:rPr>
  </w:style>
  <w:style w:type="character" w:customStyle="1" w:styleId="CITE">
    <w:name w:val="CITE"/>
    <w:rsid w:val="00FC6C26"/>
    <w:rPr>
      <w:i/>
    </w:rPr>
  </w:style>
  <w:style w:type="character" w:customStyle="1" w:styleId="CODE">
    <w:name w:val="CODE"/>
    <w:rsid w:val="00FC6C26"/>
    <w:rPr>
      <w:rFonts w:ascii="Courier New" w:hAnsi="Courier New"/>
      <w:sz w:val="20"/>
    </w:rPr>
  </w:style>
  <w:style w:type="character" w:customStyle="1" w:styleId="Keyboard">
    <w:name w:val="Keyboard"/>
    <w:rsid w:val="00FC6C26"/>
    <w:rPr>
      <w:rFonts w:ascii="Courier New" w:hAnsi="Courier New"/>
      <w:b/>
      <w:sz w:val="20"/>
    </w:rPr>
  </w:style>
  <w:style w:type="paragraph" w:customStyle="1" w:styleId="Preformatted">
    <w:name w:val="Preformatted"/>
    <w:basedOn w:val="Normal"/>
    <w:qFormat/>
    <w:rsid w:val="00FC6C26"/>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Cs w:val="20"/>
      <w:lang w:val="es-ES_tradnl"/>
    </w:rPr>
  </w:style>
  <w:style w:type="paragraph" w:customStyle="1" w:styleId="z-BottomofForm1">
    <w:name w:val="z-Bottom of Form1"/>
    <w:next w:val="Normal"/>
    <w:hidden/>
    <w:qFormat/>
    <w:rsid w:val="00FC6C26"/>
    <w:pPr>
      <w:widowControl w:val="0"/>
      <w:pBdr>
        <w:top w:val="double" w:sz="2" w:space="0" w:color="000000"/>
      </w:pBdr>
      <w:spacing w:after="0" w:line="240" w:lineRule="auto"/>
      <w:jc w:val="center"/>
    </w:pPr>
    <w:rPr>
      <w:rFonts w:ascii="Arial" w:eastAsia="Times New Roman" w:hAnsi="Arial" w:cs="Times New Roman"/>
      <w:snapToGrid w:val="0"/>
      <w:vanish/>
      <w:kern w:val="0"/>
      <w:sz w:val="16"/>
      <w:szCs w:val="20"/>
      <w:lang w:val="es-ES_tradnl" w:eastAsia="es-ES"/>
      <w14:ligatures w14:val="none"/>
    </w:rPr>
  </w:style>
  <w:style w:type="paragraph" w:customStyle="1" w:styleId="z-TopofForm1">
    <w:name w:val="z-Top of Form1"/>
    <w:next w:val="Normal"/>
    <w:hidden/>
    <w:qFormat/>
    <w:rsid w:val="00FC6C26"/>
    <w:pPr>
      <w:widowControl w:val="0"/>
      <w:pBdr>
        <w:bottom w:val="double" w:sz="2" w:space="0" w:color="000000"/>
      </w:pBdr>
      <w:spacing w:after="0" w:line="240" w:lineRule="auto"/>
      <w:jc w:val="center"/>
    </w:pPr>
    <w:rPr>
      <w:rFonts w:ascii="Arial" w:eastAsia="Times New Roman" w:hAnsi="Arial" w:cs="Times New Roman"/>
      <w:snapToGrid w:val="0"/>
      <w:vanish/>
      <w:kern w:val="0"/>
      <w:sz w:val="16"/>
      <w:szCs w:val="20"/>
      <w:lang w:val="es-ES_tradnl" w:eastAsia="es-ES"/>
      <w14:ligatures w14:val="none"/>
    </w:rPr>
  </w:style>
  <w:style w:type="character" w:customStyle="1" w:styleId="Sample">
    <w:name w:val="Sample"/>
    <w:rsid w:val="00FC6C26"/>
    <w:rPr>
      <w:rFonts w:ascii="Courier New" w:hAnsi="Courier New"/>
    </w:rPr>
  </w:style>
  <w:style w:type="character" w:customStyle="1" w:styleId="Typewriter">
    <w:name w:val="Typewriter"/>
    <w:rsid w:val="00FC6C26"/>
    <w:rPr>
      <w:rFonts w:ascii="Courier New" w:hAnsi="Courier New"/>
      <w:sz w:val="20"/>
    </w:rPr>
  </w:style>
  <w:style w:type="character" w:customStyle="1" w:styleId="Variable">
    <w:name w:val="Variable"/>
    <w:rsid w:val="00FC6C26"/>
    <w:rPr>
      <w:i/>
    </w:rPr>
  </w:style>
  <w:style w:type="character" w:customStyle="1" w:styleId="HTMLMarkup">
    <w:name w:val="HTML Markup"/>
    <w:rsid w:val="00FC6C26"/>
    <w:rPr>
      <w:vanish/>
      <w:color w:val="FF0000"/>
    </w:rPr>
  </w:style>
  <w:style w:type="character" w:customStyle="1" w:styleId="Comment">
    <w:name w:val="Comment"/>
    <w:rsid w:val="00FC6C26"/>
    <w:rPr>
      <w:vanish/>
    </w:rPr>
  </w:style>
  <w:style w:type="paragraph" w:customStyle="1" w:styleId="Instruccionesenvocorreo">
    <w:name w:val="Instrucciones envío correo"/>
    <w:basedOn w:val="Normal"/>
    <w:qFormat/>
    <w:rsid w:val="00FC6C26"/>
    <w:rPr>
      <w:szCs w:val="20"/>
      <w:lang w:val="es-ES_tradnl"/>
    </w:rPr>
  </w:style>
  <w:style w:type="paragraph" w:customStyle="1" w:styleId="Remiteabreviado">
    <w:name w:val="Remite abreviado"/>
    <w:basedOn w:val="Normal"/>
    <w:qFormat/>
    <w:rsid w:val="00FC6C26"/>
    <w:rPr>
      <w:szCs w:val="20"/>
      <w:lang w:val="es-ES_tradnl"/>
    </w:rPr>
  </w:style>
  <w:style w:type="paragraph" w:styleId="Textosinformato">
    <w:name w:val="Plain Text"/>
    <w:basedOn w:val="Normal"/>
    <w:link w:val="TextosinformatoCar"/>
    <w:qFormat/>
    <w:rsid w:val="00FC6C26"/>
    <w:rPr>
      <w:rFonts w:ascii="Courier New" w:hAnsi="Courier New"/>
      <w:szCs w:val="20"/>
      <w:lang w:val="x-none" w:eastAsia="x-none"/>
    </w:rPr>
  </w:style>
  <w:style w:type="character" w:customStyle="1" w:styleId="TextosinformatoCar">
    <w:name w:val="Texto sin formato Car"/>
    <w:basedOn w:val="Fuentedeprrafopredeter"/>
    <w:link w:val="Textosinformato"/>
    <w:rsid w:val="00FC6C26"/>
    <w:rPr>
      <w:rFonts w:ascii="Courier New" w:eastAsia="Times New Roman" w:hAnsi="Courier New" w:cs="Times New Roman"/>
      <w:kern w:val="0"/>
      <w:sz w:val="20"/>
      <w:szCs w:val="20"/>
      <w:lang w:val="x-none" w:eastAsia="x-none"/>
      <w14:ligatures w14:val="none"/>
    </w:rPr>
  </w:style>
  <w:style w:type="character" w:styleId="Hipervnculo">
    <w:name w:val="Hyperlink"/>
    <w:uiPriority w:val="99"/>
    <w:rsid w:val="00FC6C26"/>
    <w:rPr>
      <w:color w:val="0000FF"/>
      <w:u w:val="single"/>
    </w:rPr>
  </w:style>
  <w:style w:type="character" w:styleId="Hipervnculovisitado">
    <w:name w:val="FollowedHyperlink"/>
    <w:uiPriority w:val="99"/>
    <w:qFormat/>
    <w:rsid w:val="00FC6C26"/>
    <w:rPr>
      <w:color w:val="800080"/>
      <w:u w:val="single"/>
    </w:rPr>
  </w:style>
  <w:style w:type="paragraph" w:customStyle="1" w:styleId="xl25">
    <w:name w:val="xl25"/>
    <w:basedOn w:val="Normal"/>
    <w:qFormat/>
    <w:rsid w:val="00FC6C26"/>
    <w:pPr>
      <w:spacing w:before="100" w:beforeAutospacing="1" w:after="100" w:afterAutospacing="1"/>
      <w:textAlignment w:val="center"/>
    </w:pPr>
    <w:rPr>
      <w:rFonts w:ascii="Arial Unicode MS" w:eastAsia="Arial Unicode MS" w:hAnsi="Arial Unicode MS" w:cs="Arial Unicode MS"/>
    </w:rPr>
  </w:style>
  <w:style w:type="paragraph" w:customStyle="1" w:styleId="xl26">
    <w:name w:val="xl26"/>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color w:val="0000FF"/>
    </w:rPr>
  </w:style>
  <w:style w:type="paragraph" w:customStyle="1" w:styleId="xl27">
    <w:name w:val="xl27"/>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color w:val="0000FF"/>
    </w:rPr>
  </w:style>
  <w:style w:type="paragraph" w:customStyle="1" w:styleId="xl28">
    <w:name w:val="xl28"/>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color w:val="333333"/>
    </w:rPr>
  </w:style>
  <w:style w:type="paragraph" w:customStyle="1" w:styleId="xl29">
    <w:name w:val="xl29"/>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0">
    <w:name w:val="xl30"/>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1">
    <w:name w:val="xl31"/>
    <w:basedOn w:val="Normal"/>
    <w:qFormat/>
    <w:rsid w:val="00FC6C26"/>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2">
    <w:name w:val="xl32"/>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33">
    <w:name w:val="xl33"/>
    <w:basedOn w:val="Normal"/>
    <w:qFormat/>
    <w:rsid w:val="00FC6C26"/>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Textopredeterminado">
    <w:name w:val="Texto predeterminado"/>
    <w:basedOn w:val="Normal"/>
    <w:qFormat/>
    <w:rsid w:val="00FC6C26"/>
    <w:pPr>
      <w:spacing w:before="110" w:after="110"/>
      <w:ind w:firstLine="397"/>
    </w:pPr>
    <w:rPr>
      <w:sz w:val="22"/>
      <w:szCs w:val="20"/>
      <w:lang w:val="es-ES_tradnl"/>
    </w:rPr>
  </w:style>
  <w:style w:type="paragraph" w:customStyle="1" w:styleId="xl34">
    <w:name w:val="xl34"/>
    <w:basedOn w:val="Normal"/>
    <w:qFormat/>
    <w:rsid w:val="00FC6C26"/>
    <w:pPr>
      <w:pBdr>
        <w:left w:val="single" w:sz="8" w:space="0" w:color="auto"/>
      </w:pBdr>
      <w:spacing w:before="100" w:beforeAutospacing="1" w:after="100" w:afterAutospacing="1"/>
    </w:pPr>
    <w:rPr>
      <w:rFonts w:eastAsia="Arial Unicode MS" w:cs="Arial"/>
      <w:b/>
      <w:bCs/>
    </w:rPr>
  </w:style>
  <w:style w:type="paragraph" w:customStyle="1" w:styleId="xl35">
    <w:name w:val="xl35"/>
    <w:basedOn w:val="Normal"/>
    <w:qFormat/>
    <w:rsid w:val="00FC6C2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Arial Unicode MS" w:cs="Arial"/>
      <w:b/>
      <w:bCs/>
    </w:rPr>
  </w:style>
  <w:style w:type="paragraph" w:customStyle="1" w:styleId="xl36">
    <w:name w:val="xl36"/>
    <w:basedOn w:val="Normal"/>
    <w:qFormat/>
    <w:rsid w:val="00FC6C26"/>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customStyle="1" w:styleId="xl37">
    <w:name w:val="xl37"/>
    <w:basedOn w:val="Normal"/>
    <w:qFormat/>
    <w:rsid w:val="00FC6C26"/>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eastAsia="Arial Unicode MS" w:cs="Arial"/>
      <w:b/>
      <w:bCs/>
    </w:rPr>
  </w:style>
  <w:style w:type="paragraph" w:customStyle="1" w:styleId="xl38">
    <w:name w:val="xl38"/>
    <w:basedOn w:val="Normal"/>
    <w:qFormat/>
    <w:rsid w:val="00FC6C26"/>
    <w:pPr>
      <w:pBdr>
        <w:right w:val="single" w:sz="8" w:space="0" w:color="auto"/>
      </w:pBdr>
      <w:spacing w:before="100" w:beforeAutospacing="1" w:after="100" w:afterAutospacing="1"/>
      <w:textAlignment w:val="center"/>
    </w:pPr>
    <w:rPr>
      <w:rFonts w:eastAsia="Arial Unicode MS" w:cs="Arial"/>
      <w:b/>
      <w:bCs/>
    </w:rPr>
  </w:style>
  <w:style w:type="paragraph" w:customStyle="1" w:styleId="xl39">
    <w:name w:val="xl39"/>
    <w:basedOn w:val="Normal"/>
    <w:qFormat/>
    <w:rsid w:val="00FC6C26"/>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Arial Unicode MS" w:cs="Arial"/>
      <w:b/>
      <w:bCs/>
    </w:rPr>
  </w:style>
  <w:style w:type="paragraph" w:customStyle="1" w:styleId="xl40">
    <w:name w:val="xl40"/>
    <w:basedOn w:val="Normal"/>
    <w:qFormat/>
    <w:rsid w:val="00FC6C26"/>
    <w:pPr>
      <w:pBdr>
        <w:left w:val="single" w:sz="8" w:space="0" w:color="auto"/>
        <w:bottom w:val="single" w:sz="8" w:space="0" w:color="auto"/>
      </w:pBdr>
      <w:spacing w:before="100" w:beforeAutospacing="1" w:after="100" w:afterAutospacing="1"/>
    </w:pPr>
    <w:rPr>
      <w:rFonts w:ascii="Arial Unicode MS" w:eastAsia="Arial Unicode MS" w:hAnsi="Arial Unicode MS" w:cs="Arial Unicode MS"/>
    </w:rPr>
  </w:style>
  <w:style w:type="paragraph" w:customStyle="1" w:styleId="xl41">
    <w:name w:val="xl41"/>
    <w:basedOn w:val="Normal"/>
    <w:qFormat/>
    <w:rsid w:val="00FC6C26"/>
    <w:pPr>
      <w:pBdr>
        <w:bottom w:val="single" w:sz="8" w:space="0" w:color="auto"/>
      </w:pBdr>
      <w:spacing w:before="100" w:beforeAutospacing="1" w:after="100" w:afterAutospacing="1"/>
    </w:pPr>
    <w:rPr>
      <w:rFonts w:ascii="Arial Unicode MS" w:eastAsia="Arial Unicode MS" w:hAnsi="Arial Unicode MS" w:cs="Arial Unicode MS"/>
    </w:rPr>
  </w:style>
  <w:style w:type="paragraph" w:customStyle="1" w:styleId="xl42">
    <w:name w:val="xl42"/>
    <w:basedOn w:val="Normal"/>
    <w:qFormat/>
    <w:rsid w:val="00FC6C26"/>
    <w:pPr>
      <w:pBdr>
        <w:bottom w:val="single" w:sz="8"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customStyle="1" w:styleId="xl43">
    <w:name w:val="xl43"/>
    <w:basedOn w:val="Normal"/>
    <w:qFormat/>
    <w:rsid w:val="00FC6C26"/>
    <w:pPr>
      <w:spacing w:before="100" w:beforeAutospacing="1" w:after="100" w:afterAutospacing="1"/>
    </w:pPr>
    <w:rPr>
      <w:rFonts w:eastAsia="Arial Unicode MS" w:cs="Arial"/>
      <w:b/>
      <w:bCs/>
    </w:rPr>
  </w:style>
  <w:style w:type="paragraph" w:customStyle="1" w:styleId="xl44">
    <w:name w:val="xl44"/>
    <w:basedOn w:val="Normal"/>
    <w:qFormat/>
    <w:rsid w:val="00FC6C26"/>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pPr>
    <w:rPr>
      <w:rFonts w:eastAsia="Arial Unicode MS" w:cs="Arial"/>
      <w:b/>
      <w:bCs/>
    </w:rPr>
  </w:style>
  <w:style w:type="paragraph" w:customStyle="1" w:styleId="xl45">
    <w:name w:val="xl45"/>
    <w:basedOn w:val="Normal"/>
    <w:qFormat/>
    <w:rsid w:val="00FC6C26"/>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Arial Unicode MS" w:cs="Arial"/>
    </w:rPr>
  </w:style>
  <w:style w:type="paragraph" w:customStyle="1" w:styleId="xl46">
    <w:name w:val="xl46"/>
    <w:basedOn w:val="Normal"/>
    <w:qFormat/>
    <w:rsid w:val="00FC6C26"/>
    <w:pPr>
      <w:pBdr>
        <w:top w:val="single" w:sz="4" w:space="0" w:color="auto"/>
        <w:left w:val="single" w:sz="4" w:space="0" w:color="auto"/>
        <w:bottom w:val="single" w:sz="4" w:space="0" w:color="auto"/>
        <w:right w:val="single" w:sz="8" w:space="0" w:color="auto"/>
      </w:pBdr>
      <w:shd w:val="clear" w:color="auto" w:fill="00CCFF"/>
      <w:spacing w:before="100" w:beforeAutospacing="1" w:after="100" w:afterAutospacing="1"/>
    </w:pPr>
    <w:rPr>
      <w:rFonts w:eastAsia="Arial Unicode MS" w:cs="Arial"/>
      <w:b/>
      <w:bCs/>
    </w:rPr>
  </w:style>
  <w:style w:type="paragraph" w:customStyle="1" w:styleId="xl47">
    <w:name w:val="xl47"/>
    <w:basedOn w:val="Normal"/>
    <w:qFormat/>
    <w:rsid w:val="00FC6C26"/>
    <w:pPr>
      <w:pBdr>
        <w:top w:val="single" w:sz="8" w:space="0" w:color="auto"/>
        <w:left w:val="single" w:sz="8" w:space="0" w:color="auto"/>
        <w:bottom w:val="single" w:sz="8" w:space="0" w:color="auto"/>
        <w:right w:val="single" w:sz="8" w:space="0" w:color="auto"/>
      </w:pBdr>
      <w:shd w:val="clear" w:color="auto" w:fill="00CCFF"/>
      <w:spacing w:before="100" w:beforeAutospacing="1" w:after="100" w:afterAutospacing="1"/>
    </w:pPr>
    <w:rPr>
      <w:rFonts w:eastAsia="Arial Unicode MS" w:cs="Arial"/>
      <w:b/>
      <w:bCs/>
    </w:rPr>
  </w:style>
  <w:style w:type="paragraph" w:customStyle="1" w:styleId="xl48">
    <w:name w:val="xl48"/>
    <w:basedOn w:val="Normal"/>
    <w:qFormat/>
    <w:rsid w:val="00FC6C26"/>
    <w:pPr>
      <w:spacing w:before="100" w:beforeAutospacing="1" w:after="100" w:afterAutospacing="1"/>
      <w:jc w:val="center"/>
    </w:pPr>
    <w:rPr>
      <w:rFonts w:eastAsia="Arial Unicode MS" w:cs="Arial"/>
      <w:b/>
      <w:bCs/>
    </w:rPr>
  </w:style>
  <w:style w:type="paragraph" w:customStyle="1" w:styleId="xl49">
    <w:name w:val="xl49"/>
    <w:basedOn w:val="Normal"/>
    <w:qFormat/>
    <w:rsid w:val="00FC6C26"/>
    <w:pPr>
      <w:pBdr>
        <w:top w:val="single" w:sz="8" w:space="0" w:color="auto"/>
        <w:left w:val="single" w:sz="8" w:space="0" w:color="auto"/>
        <w:bottom w:val="single" w:sz="4" w:space="0" w:color="auto"/>
      </w:pBdr>
      <w:shd w:val="clear" w:color="auto" w:fill="00CCFF"/>
      <w:spacing w:before="100" w:beforeAutospacing="1" w:after="100" w:afterAutospacing="1"/>
      <w:jc w:val="center"/>
    </w:pPr>
    <w:rPr>
      <w:rFonts w:eastAsia="Arial Unicode MS" w:cs="Arial"/>
      <w:b/>
      <w:bCs/>
    </w:rPr>
  </w:style>
  <w:style w:type="paragraph" w:customStyle="1" w:styleId="xl50">
    <w:name w:val="xl50"/>
    <w:basedOn w:val="Normal"/>
    <w:qFormat/>
    <w:rsid w:val="00FC6C26"/>
    <w:pPr>
      <w:pBdr>
        <w:top w:val="single" w:sz="8" w:space="0" w:color="auto"/>
        <w:bottom w:val="single" w:sz="4" w:space="0" w:color="auto"/>
      </w:pBdr>
      <w:shd w:val="clear" w:color="auto" w:fill="00CCFF"/>
      <w:spacing w:before="100" w:beforeAutospacing="1" w:after="100" w:afterAutospacing="1"/>
      <w:jc w:val="center"/>
    </w:pPr>
    <w:rPr>
      <w:rFonts w:eastAsia="Arial Unicode MS" w:cs="Arial"/>
      <w:b/>
      <w:bCs/>
    </w:rPr>
  </w:style>
  <w:style w:type="paragraph" w:styleId="Descripcin">
    <w:name w:val="caption"/>
    <w:aliases w:val="Epígrafe"/>
    <w:basedOn w:val="Normal"/>
    <w:next w:val="Normal"/>
    <w:qFormat/>
    <w:rsid w:val="00FC6C26"/>
    <w:pPr>
      <w:tabs>
        <w:tab w:val="left" w:pos="-720"/>
      </w:tabs>
      <w:suppressAutoHyphens/>
    </w:pPr>
    <w:rPr>
      <w:rFonts w:cs="Arial"/>
      <w:b/>
      <w:bCs/>
      <w:spacing w:val="-2"/>
      <w:sz w:val="18"/>
      <w:szCs w:val="20"/>
    </w:rPr>
  </w:style>
  <w:style w:type="paragraph" w:styleId="Textocomentario">
    <w:name w:val="annotation text"/>
    <w:basedOn w:val="Normal"/>
    <w:link w:val="TextocomentarioCar"/>
    <w:qFormat/>
    <w:rsid w:val="00FC6C26"/>
    <w:rPr>
      <w:szCs w:val="20"/>
      <w:lang w:val="es-ES_tradnl" w:eastAsia="x-none"/>
    </w:rPr>
  </w:style>
  <w:style w:type="character" w:customStyle="1" w:styleId="TextocomentarioCar">
    <w:name w:val="Texto comentario Car"/>
    <w:basedOn w:val="Fuentedeprrafopredeter"/>
    <w:link w:val="Textocomentario"/>
    <w:rsid w:val="00FC6C26"/>
    <w:rPr>
      <w:rFonts w:ascii="Arial" w:eastAsia="Times New Roman" w:hAnsi="Arial" w:cs="Times New Roman"/>
      <w:kern w:val="0"/>
      <w:sz w:val="20"/>
      <w:szCs w:val="20"/>
      <w:lang w:val="es-ES_tradnl" w:eastAsia="x-none"/>
      <w14:ligatures w14:val="none"/>
    </w:rPr>
  </w:style>
  <w:style w:type="paragraph" w:styleId="Asuntodelcomentario">
    <w:name w:val="annotation subject"/>
    <w:basedOn w:val="Textocomentario"/>
    <w:next w:val="Textocomentario"/>
    <w:link w:val="AsuntodelcomentarioCar1"/>
    <w:qFormat/>
    <w:rsid w:val="00FC6C26"/>
    <w:pPr>
      <w:widowControl w:val="0"/>
      <w:autoSpaceDE w:val="0"/>
      <w:autoSpaceDN w:val="0"/>
    </w:pPr>
    <w:rPr>
      <w:rFonts w:ascii="Tms Rmn" w:hAnsi="Tms Rmn"/>
      <w:b/>
      <w:bCs/>
    </w:rPr>
  </w:style>
  <w:style w:type="character" w:customStyle="1" w:styleId="AsuntodelcomentarioCar">
    <w:name w:val="Asunto del comentario Car"/>
    <w:basedOn w:val="TextocomentarioCar"/>
    <w:rsid w:val="00FC6C26"/>
    <w:rPr>
      <w:rFonts w:ascii="Arial" w:eastAsia="Times New Roman" w:hAnsi="Arial" w:cs="Times New Roman"/>
      <w:b/>
      <w:bCs/>
      <w:kern w:val="0"/>
      <w:sz w:val="20"/>
      <w:szCs w:val="20"/>
      <w:lang w:val="es-ES_tradnl" w:eastAsia="x-none"/>
      <w14:ligatures w14:val="none"/>
    </w:rPr>
  </w:style>
  <w:style w:type="paragraph" w:customStyle="1" w:styleId="Ttulo4CTE">
    <w:name w:val="Título4CTE"/>
    <w:basedOn w:val="Normal"/>
    <w:next w:val="Normal"/>
    <w:autoRedefine/>
    <w:qFormat/>
    <w:rsid w:val="00FC6C26"/>
    <w:pPr>
      <w:autoSpaceDE w:val="0"/>
      <w:autoSpaceDN w:val="0"/>
      <w:adjustRightInd w:val="0"/>
    </w:pPr>
    <w:rPr>
      <w:b/>
      <w:sz w:val="16"/>
      <w:szCs w:val="16"/>
    </w:rPr>
  </w:style>
  <w:style w:type="paragraph" w:customStyle="1" w:styleId="Puesto">
    <w:name w:val="Puesto"/>
    <w:basedOn w:val="Normal"/>
    <w:link w:val="PuestoCar"/>
    <w:qFormat/>
    <w:rsid w:val="00FC6C26"/>
    <w:pPr>
      <w:numPr>
        <w:numId w:val="9"/>
      </w:numPr>
      <w:tabs>
        <w:tab w:val="clear" w:pos="720"/>
      </w:tabs>
      <w:ind w:left="0" w:firstLine="0"/>
      <w:jc w:val="center"/>
    </w:pPr>
    <w:rPr>
      <w:b/>
      <w:szCs w:val="20"/>
      <w:lang w:val="es-ES_tradnl" w:eastAsia="x-none"/>
    </w:rPr>
  </w:style>
  <w:style w:type="character" w:customStyle="1" w:styleId="PuestoCar">
    <w:name w:val="Puesto Car"/>
    <w:link w:val="Puesto"/>
    <w:rsid w:val="00FC6C26"/>
    <w:rPr>
      <w:rFonts w:ascii="Arial" w:eastAsia="Times New Roman" w:hAnsi="Arial" w:cs="Times New Roman"/>
      <w:b/>
      <w:kern w:val="0"/>
      <w:sz w:val="20"/>
      <w:szCs w:val="20"/>
      <w:lang w:val="es-ES_tradnl" w:eastAsia="x-none"/>
      <w14:ligatures w14:val="none"/>
    </w:rPr>
  </w:style>
  <w:style w:type="paragraph" w:customStyle="1" w:styleId="titulo1">
    <w:name w:val="titulo 1"/>
    <w:basedOn w:val="Encabezadodenota"/>
    <w:next w:val="Ttulo2"/>
    <w:qFormat/>
    <w:rsid w:val="00FC6C26"/>
    <w:pPr>
      <w:framePr w:hSpace="142" w:vSpace="142" w:wrap="around" w:vAnchor="text" w:hAnchor="text" w:y="1"/>
      <w:numPr>
        <w:numId w:val="4"/>
      </w:numPr>
      <w:tabs>
        <w:tab w:val="clear" w:pos="1349"/>
      </w:tabs>
      <w:ind w:left="0" w:firstLine="0"/>
    </w:pPr>
    <w:rPr>
      <w:b/>
      <w:sz w:val="28"/>
      <w:lang w:val="es-ES_tradnl"/>
      <w14:shadow w14:blurRad="50800" w14:dist="38100" w14:dir="2700000" w14:sx="100000" w14:sy="100000" w14:kx="0" w14:ky="0" w14:algn="tl">
        <w14:srgbClr w14:val="000000">
          <w14:alpha w14:val="60000"/>
        </w14:srgbClr>
      </w14:shadow>
    </w:rPr>
  </w:style>
  <w:style w:type="paragraph" w:styleId="Encabezadodenota">
    <w:name w:val="Note Heading"/>
    <w:basedOn w:val="Normal"/>
    <w:next w:val="Normal"/>
    <w:link w:val="EncabezadodenotaCar"/>
    <w:qFormat/>
    <w:rsid w:val="00FC6C26"/>
    <w:pPr>
      <w:numPr>
        <w:numId w:val="10"/>
      </w:numPr>
      <w:tabs>
        <w:tab w:val="clear" w:pos="360"/>
      </w:tabs>
      <w:ind w:left="0" w:firstLine="0"/>
    </w:pPr>
    <w:rPr>
      <w:szCs w:val="20"/>
      <w:lang w:val="x-none" w:eastAsia="x-none"/>
    </w:rPr>
  </w:style>
  <w:style w:type="character" w:customStyle="1" w:styleId="EncabezadodenotaCar">
    <w:name w:val="Encabezado de nota Car"/>
    <w:basedOn w:val="Fuentedeprrafopredeter"/>
    <w:link w:val="Encabezadodenota"/>
    <w:rsid w:val="00FC6C26"/>
    <w:rPr>
      <w:rFonts w:ascii="Arial" w:eastAsia="Times New Roman" w:hAnsi="Arial" w:cs="Times New Roman"/>
      <w:kern w:val="0"/>
      <w:sz w:val="20"/>
      <w:szCs w:val="20"/>
      <w:lang w:val="x-none" w:eastAsia="x-none"/>
      <w14:ligatures w14:val="none"/>
    </w:rPr>
  </w:style>
  <w:style w:type="paragraph" w:customStyle="1" w:styleId="artculo-tex">
    <w:name w:val="artículo-tex"/>
    <w:basedOn w:val="Normal"/>
    <w:autoRedefine/>
    <w:qFormat/>
    <w:rsid w:val="00FC6C26"/>
    <w:rPr>
      <w:szCs w:val="20"/>
    </w:rPr>
  </w:style>
  <w:style w:type="paragraph" w:customStyle="1" w:styleId="artculoCTE">
    <w:name w:val="artículoCTE"/>
    <w:basedOn w:val="Normal"/>
    <w:next w:val="Normal"/>
    <w:autoRedefine/>
    <w:qFormat/>
    <w:rsid w:val="00FC6C26"/>
    <w:pPr>
      <w:keepNext/>
      <w:spacing w:before="160" w:after="60"/>
      <w:outlineLvl w:val="3"/>
    </w:pPr>
    <w:rPr>
      <w:szCs w:val="20"/>
    </w:rPr>
  </w:style>
  <w:style w:type="paragraph" w:customStyle="1" w:styleId="3">
    <w:name w:val="3"/>
    <w:basedOn w:val="Normal"/>
    <w:next w:val="Sangradetextonormal"/>
    <w:link w:val="3Carattere"/>
    <w:qFormat/>
    <w:rsid w:val="00FC6C26"/>
    <w:pPr>
      <w:ind w:left="355"/>
    </w:pPr>
    <w:rPr>
      <w:b/>
      <w:snapToGrid w:val="0"/>
      <w:color w:val="000000"/>
      <w:sz w:val="14"/>
      <w:lang w:eastAsia="en-US"/>
    </w:rPr>
  </w:style>
  <w:style w:type="paragraph" w:customStyle="1" w:styleId="2">
    <w:name w:val="2"/>
    <w:basedOn w:val="Normal"/>
    <w:next w:val="Sangradetextonormal"/>
    <w:link w:val="2Carattere"/>
    <w:qFormat/>
    <w:rsid w:val="00FC6C26"/>
    <w:pPr>
      <w:widowControl w:val="0"/>
      <w:spacing w:before="100" w:after="100"/>
      <w:ind w:left="567" w:firstLine="720"/>
      <w:outlineLvl w:val="0"/>
    </w:pPr>
    <w:rPr>
      <w:b/>
      <w:snapToGrid w:val="0"/>
      <w:color w:val="595959" w:themeColor="text1" w:themeTint="A6"/>
      <w:spacing w:val="15"/>
      <w:sz w:val="22"/>
      <w:szCs w:val="22"/>
      <w:lang w:val="es-ES_tradnl" w:eastAsia="x-none"/>
    </w:rPr>
  </w:style>
  <w:style w:type="paragraph" w:customStyle="1" w:styleId="1">
    <w:name w:val="1"/>
    <w:basedOn w:val="Normal"/>
    <w:next w:val="Sangradetextonormal"/>
    <w:link w:val="1Carattere"/>
    <w:qFormat/>
    <w:rsid w:val="00FC6C26"/>
    <w:pPr>
      <w:widowControl w:val="0"/>
      <w:spacing w:before="100" w:after="100"/>
      <w:ind w:left="567" w:firstLine="720"/>
      <w:outlineLvl w:val="0"/>
    </w:pPr>
    <w:rPr>
      <w:snapToGrid w:val="0"/>
      <w:spacing w:val="-10"/>
      <w:szCs w:val="20"/>
      <w:lang w:val="es-ES_tradnl" w:eastAsia="x-none"/>
    </w:rPr>
  </w:style>
  <w:style w:type="paragraph" w:customStyle="1" w:styleId="NumeracinCTE">
    <w:name w:val="NumeraciónCTE"/>
    <w:basedOn w:val="Normal"/>
    <w:link w:val="NumeracinCTECar"/>
    <w:autoRedefine/>
    <w:qFormat/>
    <w:rsid w:val="00FC6C26"/>
    <w:pPr>
      <w:numPr>
        <w:numId w:val="11"/>
      </w:numPr>
      <w:tabs>
        <w:tab w:val="clear" w:pos="643"/>
        <w:tab w:val="num" w:pos="720"/>
      </w:tabs>
      <w:spacing w:before="60" w:after="60"/>
      <w:ind w:left="0" w:firstLine="0"/>
    </w:pPr>
    <w:rPr>
      <w:color w:val="000000"/>
      <w:sz w:val="16"/>
      <w:szCs w:val="20"/>
    </w:rPr>
  </w:style>
  <w:style w:type="paragraph" w:styleId="NormalWeb">
    <w:name w:val="Normal (Web)"/>
    <w:basedOn w:val="Normal"/>
    <w:uiPriority w:val="99"/>
    <w:qFormat/>
    <w:rsid w:val="00FC6C26"/>
    <w:pPr>
      <w:numPr>
        <w:numId w:val="5"/>
      </w:numPr>
      <w:tabs>
        <w:tab w:val="clear" w:pos="435"/>
      </w:tabs>
      <w:spacing w:before="100" w:beforeAutospacing="1" w:after="100" w:afterAutospacing="1"/>
      <w:ind w:left="0" w:firstLine="0"/>
    </w:pPr>
    <w:rPr>
      <w:rFonts w:ascii="Arial Unicode MS" w:eastAsia="Arial Unicode MS" w:hAnsi="Arial Unicode MS" w:cs="Arial Unicode MS"/>
    </w:rPr>
  </w:style>
  <w:style w:type="paragraph" w:customStyle="1" w:styleId="pp">
    <w:name w:val="pp"/>
    <w:basedOn w:val="Normal"/>
    <w:qFormat/>
    <w:rsid w:val="00FC6C26"/>
    <w:pPr>
      <w:tabs>
        <w:tab w:val="left" w:pos="1122"/>
        <w:tab w:val="left" w:pos="1309"/>
      </w:tabs>
    </w:pPr>
    <w:rPr>
      <w:szCs w:val="20"/>
    </w:rPr>
  </w:style>
  <w:style w:type="paragraph" w:customStyle="1" w:styleId="Estilo">
    <w:name w:val="Estilo"/>
    <w:basedOn w:val="Normal"/>
    <w:next w:val="Sangradetextonormal"/>
    <w:qFormat/>
    <w:rsid w:val="00FC6C26"/>
    <w:pPr>
      <w:ind w:left="355"/>
    </w:pPr>
    <w:rPr>
      <w:rFonts w:cs="Arial"/>
      <w:color w:val="000000"/>
      <w:sz w:val="14"/>
      <w:szCs w:val="14"/>
    </w:rPr>
  </w:style>
  <w:style w:type="paragraph" w:customStyle="1" w:styleId="Estilo1">
    <w:name w:val="Estilo1"/>
    <w:basedOn w:val="Normal"/>
    <w:next w:val="Sangradetextonormal"/>
    <w:uiPriority w:val="99"/>
    <w:qFormat/>
    <w:rsid w:val="00FC6C26"/>
    <w:pPr>
      <w:widowControl w:val="0"/>
      <w:spacing w:before="100" w:after="100"/>
      <w:ind w:left="567" w:firstLine="720"/>
      <w:outlineLvl w:val="0"/>
    </w:pPr>
    <w:rPr>
      <w:rFonts w:cs="Arial"/>
      <w:lang w:val="es-ES_tradnl"/>
    </w:rPr>
  </w:style>
  <w:style w:type="paragraph" w:customStyle="1" w:styleId="fecha">
    <w:name w:val="fecha"/>
    <w:basedOn w:val="Normal"/>
    <w:qFormat/>
    <w:rsid w:val="00FC6C26"/>
    <w:pPr>
      <w:spacing w:before="120"/>
      <w:ind w:left="37" w:right="-12"/>
      <w:jc w:val="right"/>
    </w:pPr>
    <w:rPr>
      <w:rFonts w:cs="Arial"/>
      <w:noProof/>
      <w:color w:val="808080"/>
      <w:sz w:val="16"/>
      <w:szCs w:val="20"/>
    </w:rPr>
  </w:style>
  <w:style w:type="paragraph" w:customStyle="1" w:styleId="piefiguratabla">
    <w:name w:val="pie figura/tabla"/>
    <w:basedOn w:val="Normal"/>
    <w:qFormat/>
    <w:rsid w:val="00FC6C26"/>
    <w:pPr>
      <w:spacing w:before="60"/>
    </w:pPr>
    <w:rPr>
      <w:sz w:val="18"/>
      <w:szCs w:val="20"/>
    </w:rPr>
  </w:style>
  <w:style w:type="paragraph" w:customStyle="1" w:styleId="pieformula">
    <w:name w:val="pie formula"/>
    <w:basedOn w:val="piefiguratabla"/>
    <w:qFormat/>
    <w:rsid w:val="00FC6C26"/>
    <w:pPr>
      <w:jc w:val="center"/>
    </w:pPr>
  </w:style>
  <w:style w:type="paragraph" w:customStyle="1" w:styleId="Ttulo2CTE">
    <w:name w:val="Título2CTE"/>
    <w:basedOn w:val="Normal"/>
    <w:autoRedefine/>
    <w:qFormat/>
    <w:rsid w:val="00FC6C26"/>
    <w:rPr>
      <w:rFonts w:cs="Arial"/>
      <w:b/>
      <w:lang w:val="es-ES_tradnl"/>
    </w:rPr>
  </w:style>
  <w:style w:type="paragraph" w:customStyle="1" w:styleId="Ttulo1CTE">
    <w:name w:val="Título1CTE"/>
    <w:basedOn w:val="Ttulo1"/>
    <w:next w:val="Normal"/>
    <w:autoRedefine/>
    <w:qFormat/>
    <w:rsid w:val="00FC6C26"/>
    <w:pPr>
      <w:keepLines w:val="0"/>
      <w:spacing w:before="0" w:after="0"/>
    </w:pPr>
    <w:rPr>
      <w:rFonts w:ascii="Arial" w:eastAsia="Times New Roman" w:hAnsi="Arial" w:cs="Arial"/>
      <w:b/>
      <w:bCs/>
      <w:color w:val="auto"/>
      <w:kern w:val="32"/>
      <w:sz w:val="28"/>
      <w:szCs w:val="32"/>
      <w:lang w:val="es-ES" w:eastAsia="x-none"/>
    </w:rPr>
  </w:style>
  <w:style w:type="paragraph" w:customStyle="1" w:styleId="Ttulo4CTECarCarCar">
    <w:name w:val="Título4CTE Car Car Car"/>
    <w:basedOn w:val="Normal"/>
    <w:next w:val="Normal"/>
    <w:autoRedefine/>
    <w:qFormat/>
    <w:rsid w:val="00FC6C26"/>
    <w:pPr>
      <w:numPr>
        <w:ilvl w:val="3"/>
        <w:numId w:val="12"/>
      </w:numPr>
      <w:spacing w:before="200" w:after="100"/>
    </w:pPr>
    <w:rPr>
      <w:b/>
      <w:bCs/>
      <w:szCs w:val="20"/>
      <w:lang w:val="es-ES_tradnl"/>
    </w:rPr>
  </w:style>
  <w:style w:type="paragraph" w:customStyle="1" w:styleId="Ttulo3CTE">
    <w:name w:val="Título3CTE"/>
    <w:basedOn w:val="Normal"/>
    <w:next w:val="Ttulo4CTECarCarCar"/>
    <w:autoRedefine/>
    <w:qFormat/>
    <w:rsid w:val="00FC6C26"/>
    <w:pPr>
      <w:numPr>
        <w:ilvl w:val="2"/>
        <w:numId w:val="12"/>
      </w:numPr>
      <w:tabs>
        <w:tab w:val="num" w:pos="360"/>
      </w:tabs>
      <w:spacing w:before="200" w:after="100"/>
      <w:ind w:left="0"/>
    </w:pPr>
    <w:rPr>
      <w:b/>
      <w:iCs/>
      <w:szCs w:val="20"/>
    </w:rPr>
  </w:style>
  <w:style w:type="paragraph" w:customStyle="1" w:styleId="Ttulo5CTE">
    <w:name w:val="Título5CTE"/>
    <w:basedOn w:val="Ttulo4CTECarCarCar"/>
    <w:next w:val="Normal"/>
    <w:autoRedefine/>
    <w:qFormat/>
    <w:rsid w:val="00FC6C26"/>
    <w:pPr>
      <w:numPr>
        <w:ilvl w:val="4"/>
      </w:numPr>
      <w:tabs>
        <w:tab w:val="num" w:pos="360"/>
      </w:tabs>
      <w:ind w:left="0"/>
    </w:pPr>
    <w:rPr>
      <w:rFonts w:cs="Arial"/>
    </w:rPr>
  </w:style>
  <w:style w:type="paragraph" w:customStyle="1" w:styleId="nota">
    <w:name w:val="nota"/>
    <w:basedOn w:val="Normal"/>
    <w:qFormat/>
    <w:rsid w:val="00FC6C26"/>
    <w:pPr>
      <w:tabs>
        <w:tab w:val="left" w:pos="1122"/>
        <w:tab w:val="left" w:pos="1309"/>
      </w:tabs>
    </w:pPr>
    <w:rPr>
      <w:rFonts w:cs="Arial"/>
      <w:bCs/>
      <w:sz w:val="16"/>
      <w:szCs w:val="16"/>
      <w:lang w:val="es-ES_tradnl"/>
    </w:rPr>
  </w:style>
  <w:style w:type="paragraph" w:customStyle="1" w:styleId="notapietablafigura">
    <w:name w:val="nota pie tabla/figura"/>
    <w:basedOn w:val="Normal"/>
    <w:qFormat/>
    <w:rsid w:val="00FC6C26"/>
    <w:pPr>
      <w:tabs>
        <w:tab w:val="left" w:pos="284"/>
      </w:tabs>
      <w:spacing w:before="40"/>
    </w:pPr>
    <w:rPr>
      <w:rFonts w:cs="Arial"/>
      <w:bCs/>
      <w:sz w:val="16"/>
      <w:szCs w:val="20"/>
    </w:rPr>
  </w:style>
  <w:style w:type="paragraph" w:customStyle="1" w:styleId="ttulofiguratablafrmulaCTE">
    <w:name w:val="título figura/tabla/fórmulaCTE"/>
    <w:basedOn w:val="Normal"/>
    <w:qFormat/>
    <w:rsid w:val="00FC6C26"/>
    <w:pPr>
      <w:tabs>
        <w:tab w:val="left" w:pos="1122"/>
        <w:tab w:val="left" w:pos="1309"/>
      </w:tabs>
      <w:jc w:val="center"/>
    </w:pPr>
    <w:rPr>
      <w:b/>
      <w:bCs/>
      <w:sz w:val="18"/>
      <w:szCs w:val="20"/>
      <w:lang w:val="es-ES_tradnl"/>
    </w:rPr>
  </w:style>
  <w:style w:type="paragraph" w:customStyle="1" w:styleId="piefiguratablafrmula">
    <w:name w:val="pie figura/tabla/fórmula"/>
    <w:basedOn w:val="Normal"/>
    <w:qFormat/>
    <w:rsid w:val="00FC6C26"/>
    <w:pPr>
      <w:tabs>
        <w:tab w:val="left" w:pos="1122"/>
        <w:tab w:val="left" w:pos="1309"/>
      </w:tabs>
      <w:jc w:val="center"/>
    </w:pPr>
    <w:rPr>
      <w:b/>
      <w:bCs/>
      <w:sz w:val="18"/>
      <w:szCs w:val="20"/>
      <w:lang w:val="es-ES_tradnl"/>
    </w:rPr>
  </w:style>
  <w:style w:type="paragraph" w:customStyle="1" w:styleId="BodyText31">
    <w:name w:val="Body Text 31"/>
    <w:basedOn w:val="Normal"/>
    <w:qFormat/>
    <w:rsid w:val="00FC6C26"/>
    <w:pPr>
      <w:tabs>
        <w:tab w:val="left" w:pos="3544"/>
      </w:tabs>
    </w:pPr>
    <w:rPr>
      <w:color w:val="000000"/>
      <w:szCs w:val="20"/>
    </w:rPr>
  </w:style>
  <w:style w:type="paragraph" w:customStyle="1" w:styleId="DocumentMap1">
    <w:name w:val="Document Map1"/>
    <w:basedOn w:val="Normal"/>
    <w:qFormat/>
    <w:rsid w:val="00FC6C26"/>
    <w:pPr>
      <w:shd w:val="clear" w:color="auto" w:fill="000080"/>
    </w:pPr>
    <w:rPr>
      <w:rFonts w:ascii="Tahoma" w:hAnsi="Tahoma"/>
      <w:szCs w:val="20"/>
    </w:rPr>
  </w:style>
  <w:style w:type="paragraph" w:customStyle="1" w:styleId="seccinCTE">
    <w:name w:val="secciónCTE"/>
    <w:basedOn w:val="Normal"/>
    <w:next w:val="Normal"/>
    <w:autoRedefine/>
    <w:qFormat/>
    <w:rsid w:val="00FC6C26"/>
    <w:pPr>
      <w:spacing w:before="400"/>
    </w:pPr>
    <w:rPr>
      <w:b/>
      <w:szCs w:val="20"/>
    </w:rPr>
  </w:style>
  <w:style w:type="paragraph" w:customStyle="1" w:styleId="artculoSeccinCTE">
    <w:name w:val="artículoSecciónCTE"/>
    <w:basedOn w:val="Normal"/>
    <w:next w:val="Normal"/>
    <w:autoRedefine/>
    <w:qFormat/>
    <w:rsid w:val="00FC6C26"/>
    <w:pPr>
      <w:spacing w:before="200" w:after="80"/>
    </w:pPr>
    <w:rPr>
      <w:rFonts w:cs="Arial"/>
      <w:b/>
      <w:szCs w:val="20"/>
    </w:rPr>
  </w:style>
  <w:style w:type="paragraph" w:customStyle="1" w:styleId="artculo-ex">
    <w:name w:val="artículo-ex"/>
    <w:basedOn w:val="Normal"/>
    <w:qFormat/>
    <w:rsid w:val="00FC6C26"/>
    <w:pPr>
      <w:ind w:left="935" w:hanging="935"/>
    </w:pPr>
    <w:rPr>
      <w:b/>
      <w:noProof/>
      <w:color w:val="FF0000"/>
      <w:szCs w:val="20"/>
      <w:lang w:val="es-ES_tradnl"/>
    </w:rPr>
  </w:style>
  <w:style w:type="paragraph" w:customStyle="1" w:styleId="TTULO0">
    <w:name w:val="TÍTULO"/>
    <w:basedOn w:val="Ttulo1"/>
    <w:next w:val="Normal"/>
    <w:qFormat/>
    <w:rsid w:val="00FC6C26"/>
    <w:pPr>
      <w:keepLines w:val="0"/>
      <w:spacing w:before="240" w:after="200"/>
    </w:pPr>
    <w:rPr>
      <w:rFonts w:ascii="Arial" w:eastAsia="Times New Roman" w:hAnsi="Arial" w:cs="Arial"/>
      <w:b/>
      <w:bCs/>
      <w:color w:val="auto"/>
      <w:kern w:val="32"/>
      <w:sz w:val="28"/>
      <w:szCs w:val="32"/>
      <w:lang w:val="es-ES_tradnl" w:eastAsia="x-none"/>
    </w:rPr>
  </w:style>
  <w:style w:type="paragraph" w:customStyle="1" w:styleId="Artculo">
    <w:name w:val="Artículo"/>
    <w:next w:val="Normal"/>
    <w:qFormat/>
    <w:rsid w:val="00FC6C26"/>
    <w:pPr>
      <w:spacing w:before="200" w:after="80" w:line="240" w:lineRule="auto"/>
    </w:pPr>
    <w:rPr>
      <w:rFonts w:ascii="Arial" w:eastAsia="Times New Roman" w:hAnsi="Arial" w:cs="Times New Roman"/>
      <w:b/>
      <w:kern w:val="0"/>
      <w:sz w:val="20"/>
      <w:szCs w:val="20"/>
      <w:lang w:eastAsia="es-ES"/>
      <w14:ligatures w14:val="none"/>
    </w:rPr>
  </w:style>
  <w:style w:type="paragraph" w:customStyle="1" w:styleId="Tabla">
    <w:name w:val="Tabla"/>
    <w:next w:val="Normal"/>
    <w:qFormat/>
    <w:rsid w:val="00FC6C26"/>
    <w:pPr>
      <w:spacing w:after="40" w:line="240" w:lineRule="auto"/>
      <w:jc w:val="center"/>
    </w:pPr>
    <w:rPr>
      <w:rFonts w:ascii="Arial" w:eastAsia="Times New Roman" w:hAnsi="Arial" w:cs="Times New Roman"/>
      <w:b/>
      <w:bCs/>
      <w:kern w:val="0"/>
      <w:sz w:val="18"/>
      <w:szCs w:val="20"/>
      <w:lang w:eastAsia="es-ES"/>
      <w14:ligatures w14:val="none"/>
    </w:rPr>
  </w:style>
  <w:style w:type="paragraph" w:customStyle="1" w:styleId="Ecuacin">
    <w:name w:val="Ecuación"/>
    <w:next w:val="Normal"/>
    <w:qFormat/>
    <w:rsid w:val="00FC6C26"/>
    <w:pPr>
      <w:tabs>
        <w:tab w:val="right" w:pos="9356"/>
      </w:tabs>
      <w:spacing w:after="0" w:line="240" w:lineRule="auto"/>
      <w:ind w:firstLine="709"/>
      <w:jc w:val="both"/>
    </w:pPr>
    <w:rPr>
      <w:rFonts w:ascii="Arial" w:eastAsia="Times New Roman" w:hAnsi="Arial" w:cs="Times New Roman"/>
      <w:color w:val="000000"/>
      <w:kern w:val="0"/>
      <w:sz w:val="20"/>
      <w:szCs w:val="20"/>
      <w:lang w:eastAsia="es-ES"/>
      <w14:ligatures w14:val="none"/>
    </w:rPr>
  </w:style>
  <w:style w:type="paragraph" w:customStyle="1" w:styleId="Figura">
    <w:name w:val="Figura"/>
    <w:next w:val="Normal"/>
    <w:qFormat/>
    <w:rsid w:val="00FC6C26"/>
    <w:pPr>
      <w:tabs>
        <w:tab w:val="left" w:pos="3544"/>
      </w:tabs>
      <w:spacing w:before="60" w:after="0" w:line="240" w:lineRule="auto"/>
      <w:jc w:val="center"/>
    </w:pPr>
    <w:rPr>
      <w:rFonts w:ascii="Arial" w:eastAsia="Times New Roman" w:hAnsi="Arial" w:cs="Times New Roman"/>
      <w:b/>
      <w:color w:val="000000"/>
      <w:kern w:val="0"/>
      <w:sz w:val="18"/>
      <w:szCs w:val="20"/>
      <w:lang w:eastAsia="es-ES"/>
      <w14:ligatures w14:val="none"/>
    </w:rPr>
  </w:style>
  <w:style w:type="paragraph" w:customStyle="1" w:styleId="CaptuloCTE">
    <w:name w:val="CapítuloCTE"/>
    <w:basedOn w:val="Normal"/>
    <w:autoRedefine/>
    <w:qFormat/>
    <w:rsid w:val="00FC6C26"/>
    <w:pPr>
      <w:keepNext/>
      <w:numPr>
        <w:ilvl w:val="1"/>
        <w:numId w:val="7"/>
      </w:numPr>
      <w:tabs>
        <w:tab w:val="clear" w:pos="1440"/>
      </w:tabs>
      <w:spacing w:before="240" w:after="40"/>
      <w:ind w:left="0" w:firstLine="0"/>
      <w:outlineLvl w:val="1"/>
    </w:pPr>
    <w:rPr>
      <w:b/>
      <w:sz w:val="28"/>
      <w:szCs w:val="20"/>
    </w:rPr>
  </w:style>
  <w:style w:type="paragraph" w:customStyle="1" w:styleId="HR">
    <w:name w:val="HR"/>
    <w:next w:val="Normal"/>
    <w:qFormat/>
    <w:rsid w:val="00FC6C26"/>
    <w:pPr>
      <w:numPr>
        <w:ilvl w:val="1"/>
        <w:numId w:val="13"/>
      </w:numPr>
      <w:spacing w:before="400" w:after="40" w:line="240" w:lineRule="auto"/>
    </w:pPr>
    <w:rPr>
      <w:rFonts w:ascii="Arial" w:eastAsia="Times New Roman" w:hAnsi="Arial" w:cs="Times New Roman"/>
      <w:b/>
      <w:kern w:val="0"/>
      <w:sz w:val="20"/>
      <w:szCs w:val="20"/>
      <w:lang w:eastAsia="es-ES"/>
      <w14:ligatures w14:val="none"/>
    </w:rPr>
  </w:style>
  <w:style w:type="paragraph" w:customStyle="1" w:styleId="TtuloCTE">
    <w:name w:val="TítuloCTE"/>
    <w:basedOn w:val="Ttulo1"/>
    <w:next w:val="Normal"/>
    <w:autoRedefine/>
    <w:qFormat/>
    <w:rsid w:val="00FC6C26"/>
    <w:pPr>
      <w:keepLines w:val="0"/>
      <w:numPr>
        <w:numId w:val="7"/>
      </w:numPr>
      <w:tabs>
        <w:tab w:val="clear" w:pos="720"/>
      </w:tabs>
      <w:spacing w:before="240" w:after="200"/>
      <w:ind w:left="0" w:firstLine="0"/>
    </w:pPr>
    <w:rPr>
      <w:rFonts w:ascii="Arial" w:eastAsia="Times New Roman" w:hAnsi="Arial" w:cs="Arial"/>
      <w:b/>
      <w:bCs/>
      <w:caps/>
      <w:color w:val="auto"/>
      <w:kern w:val="32"/>
      <w:sz w:val="28"/>
      <w:szCs w:val="32"/>
      <w:lang w:val="es-ES" w:eastAsia="x-none"/>
    </w:rPr>
  </w:style>
  <w:style w:type="paragraph" w:customStyle="1" w:styleId="Anejo">
    <w:name w:val="Anejo"/>
    <w:next w:val="Normal"/>
    <w:qFormat/>
    <w:rsid w:val="00FC6C26"/>
    <w:pPr>
      <w:numPr>
        <w:numId w:val="13"/>
      </w:numPr>
      <w:spacing w:before="240" w:after="200" w:line="240" w:lineRule="auto"/>
      <w:jc w:val="both"/>
    </w:pPr>
    <w:rPr>
      <w:rFonts w:ascii="Arial" w:eastAsia="Times New Roman" w:hAnsi="Arial" w:cs="Times New Roman"/>
      <w:b/>
      <w:caps/>
      <w:kern w:val="0"/>
      <w:sz w:val="28"/>
      <w:szCs w:val="20"/>
      <w:lang w:eastAsia="es-ES"/>
      <w14:ligatures w14:val="none"/>
    </w:rPr>
  </w:style>
  <w:style w:type="paragraph" w:customStyle="1" w:styleId="Anejo3CTE">
    <w:name w:val="Anejo3CTE"/>
    <w:basedOn w:val="Ttulo3CTE"/>
    <w:qFormat/>
    <w:rsid w:val="00FC6C26"/>
    <w:pPr>
      <w:numPr>
        <w:ilvl w:val="0"/>
        <w:numId w:val="0"/>
      </w:numPr>
    </w:pPr>
  </w:style>
  <w:style w:type="paragraph" w:styleId="Lista5">
    <w:name w:val="List 5"/>
    <w:basedOn w:val="Normal"/>
    <w:qFormat/>
    <w:rsid w:val="00FC6C26"/>
    <w:pPr>
      <w:ind w:left="1415" w:hanging="283"/>
    </w:pPr>
    <w:rPr>
      <w:szCs w:val="20"/>
    </w:rPr>
  </w:style>
  <w:style w:type="paragraph" w:styleId="Saludo">
    <w:name w:val="Salutation"/>
    <w:basedOn w:val="Normal"/>
    <w:next w:val="Normal"/>
    <w:link w:val="SaludoCar"/>
    <w:qFormat/>
    <w:rsid w:val="00FC6C26"/>
    <w:rPr>
      <w:szCs w:val="20"/>
      <w:lang w:val="x-none" w:eastAsia="x-none"/>
    </w:rPr>
  </w:style>
  <w:style w:type="character" w:customStyle="1" w:styleId="SaludoCar">
    <w:name w:val="Saludo Car"/>
    <w:basedOn w:val="Fuentedeprrafopredeter"/>
    <w:link w:val="Saludo"/>
    <w:rsid w:val="00FC6C26"/>
    <w:rPr>
      <w:rFonts w:ascii="Arial" w:eastAsia="Times New Roman" w:hAnsi="Arial" w:cs="Times New Roman"/>
      <w:kern w:val="0"/>
      <w:sz w:val="20"/>
      <w:szCs w:val="20"/>
      <w:lang w:val="x-none" w:eastAsia="x-none"/>
      <w14:ligatures w14:val="none"/>
    </w:rPr>
  </w:style>
  <w:style w:type="paragraph" w:styleId="Listaconvietas5">
    <w:name w:val="List Bullet 5"/>
    <w:basedOn w:val="Normal"/>
    <w:autoRedefine/>
    <w:qFormat/>
    <w:rsid w:val="00FC6C26"/>
    <w:rPr>
      <w:rFonts w:cs="Arial"/>
      <w:szCs w:val="20"/>
    </w:rPr>
  </w:style>
  <w:style w:type="paragraph" w:styleId="Continuarlista">
    <w:name w:val="List Continue"/>
    <w:basedOn w:val="Normal"/>
    <w:qFormat/>
    <w:rsid w:val="00FC6C26"/>
    <w:pPr>
      <w:spacing w:after="120"/>
      <w:ind w:left="283"/>
    </w:pPr>
    <w:rPr>
      <w:szCs w:val="20"/>
    </w:rPr>
  </w:style>
  <w:style w:type="paragraph" w:styleId="Continuarlista3">
    <w:name w:val="List Continue 3"/>
    <w:basedOn w:val="Normal"/>
    <w:qFormat/>
    <w:rsid w:val="00FC6C26"/>
    <w:pPr>
      <w:spacing w:after="120"/>
      <w:ind w:left="849"/>
    </w:pPr>
    <w:rPr>
      <w:szCs w:val="20"/>
    </w:rPr>
  </w:style>
  <w:style w:type="paragraph" w:styleId="Continuarlista5">
    <w:name w:val="List Continue 5"/>
    <w:basedOn w:val="Normal"/>
    <w:qFormat/>
    <w:rsid w:val="00FC6C26"/>
    <w:pPr>
      <w:spacing w:after="120"/>
      <w:ind w:left="1415"/>
    </w:pPr>
    <w:rPr>
      <w:szCs w:val="20"/>
    </w:rPr>
  </w:style>
  <w:style w:type="paragraph" w:customStyle="1" w:styleId="EstiloEcuacinPrimeralnea123cm">
    <w:name w:val="Estilo Ecuación + Primera línea:  123 cm"/>
    <w:basedOn w:val="Ecuacin"/>
    <w:qFormat/>
    <w:rsid w:val="00FC6C26"/>
  </w:style>
  <w:style w:type="paragraph" w:customStyle="1" w:styleId="Ttulo6CTE">
    <w:name w:val="Título6CTE"/>
    <w:basedOn w:val="Ttulo5CTE"/>
    <w:next w:val="Normal"/>
    <w:autoRedefine/>
    <w:qFormat/>
    <w:rsid w:val="00FC6C26"/>
    <w:pPr>
      <w:numPr>
        <w:ilvl w:val="5"/>
        <w:numId w:val="6"/>
      </w:numPr>
      <w:tabs>
        <w:tab w:val="clear" w:pos="5040"/>
        <w:tab w:val="num" w:pos="360"/>
      </w:tabs>
      <w:ind w:left="0" w:firstLine="0"/>
    </w:pPr>
  </w:style>
  <w:style w:type="paragraph" w:customStyle="1" w:styleId="EstiloEncabezado">
    <w:name w:val="Estilo Encabezado"/>
    <w:aliases w:val="e + 10 pt Sin Negrita Centrado"/>
    <w:basedOn w:val="Encabezado"/>
    <w:next w:val="Normal"/>
    <w:qFormat/>
    <w:rsid w:val="00FC6C26"/>
    <w:pPr>
      <w:pBdr>
        <w:bottom w:val="single" w:sz="4" w:space="1" w:color="auto"/>
      </w:pBdr>
      <w:jc w:val="center"/>
    </w:pPr>
    <w:rPr>
      <w:color w:val="808080"/>
      <w:szCs w:val="20"/>
    </w:rPr>
  </w:style>
  <w:style w:type="paragraph" w:customStyle="1" w:styleId="Imagen">
    <w:name w:val="Imagen"/>
    <w:basedOn w:val="Normal"/>
    <w:qFormat/>
    <w:rsid w:val="00FC6C26"/>
    <w:pPr>
      <w:numPr>
        <w:ilvl w:val="5"/>
        <w:numId w:val="12"/>
      </w:numPr>
      <w:ind w:left="0" w:firstLine="0"/>
    </w:pPr>
    <w:rPr>
      <w:szCs w:val="20"/>
    </w:rPr>
  </w:style>
  <w:style w:type="paragraph" w:styleId="Sangranormal">
    <w:name w:val="Normal Indent"/>
    <w:basedOn w:val="Normal"/>
    <w:qFormat/>
    <w:rsid w:val="00FC6C26"/>
    <w:pPr>
      <w:ind w:left="708"/>
    </w:pPr>
    <w:rPr>
      <w:szCs w:val="20"/>
    </w:rPr>
  </w:style>
  <w:style w:type="character" w:customStyle="1" w:styleId="Estilo14pt">
    <w:name w:val="Estilo 14 pt"/>
    <w:rsid w:val="00FC6C26"/>
    <w:rPr>
      <w:sz w:val="24"/>
    </w:rPr>
  </w:style>
  <w:style w:type="paragraph" w:customStyle="1" w:styleId="EstiloEcuacinPrimeralnea063cm">
    <w:name w:val="Estilo Ecuación + Primera línea:  063 cm"/>
    <w:basedOn w:val="Ecuacin"/>
    <w:qFormat/>
    <w:rsid w:val="00FC6C26"/>
    <w:pPr>
      <w:ind w:firstLine="454"/>
    </w:pPr>
  </w:style>
  <w:style w:type="paragraph" w:customStyle="1" w:styleId="EstiloTtulo4CTE">
    <w:name w:val="Estilo Título4CTE"/>
    <w:basedOn w:val="Ttulo4CTECarCarCar"/>
    <w:qFormat/>
    <w:rsid w:val="00FC6C26"/>
  </w:style>
  <w:style w:type="paragraph" w:customStyle="1" w:styleId="relacinNormas">
    <w:name w:val="relaciónNormas"/>
    <w:basedOn w:val="NumeracinCTE"/>
    <w:qFormat/>
    <w:rsid w:val="00FC6C26"/>
    <w:pPr>
      <w:numPr>
        <w:numId w:val="0"/>
      </w:numPr>
      <w:spacing w:before="0"/>
      <w:ind w:left="2835" w:hanging="2835"/>
    </w:pPr>
    <w:rPr>
      <w:rFonts w:cs="Arial"/>
      <w:color w:val="auto"/>
      <w:sz w:val="20"/>
      <w:lang w:val="es-ES_tradnl"/>
    </w:rPr>
  </w:style>
  <w:style w:type="character" w:customStyle="1" w:styleId="Ttulo4CTECarCarCarCar">
    <w:name w:val="Título4CTE Car Car Car Car"/>
    <w:rsid w:val="00FC6C26"/>
    <w:rPr>
      <w:rFonts w:ascii="Arial" w:hAnsi="Arial"/>
      <w:b/>
      <w:bCs/>
      <w:lang w:val="es-ES_tradnl" w:eastAsia="es-ES" w:bidi="ar-SA"/>
    </w:rPr>
  </w:style>
  <w:style w:type="character" w:customStyle="1" w:styleId="estilo11">
    <w:name w:val="estilo11"/>
    <w:rsid w:val="00FC6C26"/>
    <w:rPr>
      <w:sz w:val="15"/>
      <w:szCs w:val="15"/>
    </w:rPr>
  </w:style>
  <w:style w:type="paragraph" w:customStyle="1" w:styleId="Ttulo4CTECar">
    <w:name w:val="Título4CTE Car"/>
    <w:basedOn w:val="Normal"/>
    <w:next w:val="Normal"/>
    <w:autoRedefine/>
    <w:qFormat/>
    <w:rsid w:val="00FC6C26"/>
    <w:pPr>
      <w:spacing w:before="200" w:after="100"/>
    </w:pPr>
    <w:rPr>
      <w:b/>
      <w:bCs/>
      <w:szCs w:val="20"/>
      <w:lang w:val="es-ES_tradnl"/>
    </w:rPr>
  </w:style>
  <w:style w:type="character" w:customStyle="1" w:styleId="Ttulo4CTECarCar">
    <w:name w:val="Título4CTE Car Car"/>
    <w:rsid w:val="00FC6C26"/>
    <w:rPr>
      <w:rFonts w:ascii="Arial" w:hAnsi="Arial"/>
      <w:b/>
      <w:bCs/>
      <w:lang w:val="es-ES_tradnl" w:eastAsia="es-ES" w:bidi="ar-SA"/>
    </w:rPr>
  </w:style>
  <w:style w:type="character" w:customStyle="1" w:styleId="Ttulo4CTECarCarCarCarCar">
    <w:name w:val="Título4CTE Car Car Car Car Car"/>
    <w:rsid w:val="00FC6C26"/>
    <w:rPr>
      <w:rFonts w:ascii="Arial" w:hAnsi="Arial"/>
      <w:b/>
      <w:bCs/>
      <w:lang w:val="es-ES_tradnl" w:eastAsia="es-ES" w:bidi="ar-SA"/>
    </w:rPr>
  </w:style>
  <w:style w:type="paragraph" w:customStyle="1" w:styleId="Contenidodelatabla">
    <w:name w:val="Contenido de la tabla"/>
    <w:basedOn w:val="Normal"/>
    <w:qFormat/>
    <w:rsid w:val="00FC6C26"/>
    <w:pPr>
      <w:widowControl w:val="0"/>
      <w:suppressLineNumbers/>
      <w:suppressAutoHyphens/>
    </w:pPr>
    <w:rPr>
      <w:rFonts w:eastAsia="Arial Unicode MS"/>
      <w:kern w:val="1"/>
      <w:lang w:val="es-ES_tradnl"/>
    </w:rPr>
  </w:style>
  <w:style w:type="paragraph" w:customStyle="1" w:styleId="Textoindependiente21">
    <w:name w:val="Texto independiente 21"/>
    <w:basedOn w:val="Normal"/>
    <w:qFormat/>
    <w:rsid w:val="00FC6C26"/>
    <w:pPr>
      <w:widowControl w:val="0"/>
      <w:suppressAutoHyphens/>
      <w:ind w:right="2833"/>
    </w:pPr>
    <w:rPr>
      <w:rFonts w:eastAsia="Arial Unicode MS"/>
      <w:kern w:val="1"/>
      <w:lang w:val="es-ES_tradnl"/>
    </w:rPr>
  </w:style>
  <w:style w:type="paragraph" w:customStyle="1" w:styleId="CTENormal">
    <w:name w:val="CTE Normal"/>
    <w:basedOn w:val="Normal"/>
    <w:qFormat/>
    <w:rsid w:val="00FC6C26"/>
    <w:pPr>
      <w:numPr>
        <w:numId w:val="1"/>
      </w:numPr>
      <w:tabs>
        <w:tab w:val="clear" w:pos="1776"/>
      </w:tabs>
      <w:spacing w:before="60" w:after="60"/>
      <w:ind w:left="0" w:firstLine="0"/>
    </w:pPr>
    <w:rPr>
      <w:noProof/>
      <w:szCs w:val="20"/>
    </w:rPr>
  </w:style>
  <w:style w:type="paragraph" w:customStyle="1" w:styleId="CTETtulo2">
    <w:name w:val="CTE Título 2"/>
    <w:basedOn w:val="Normal"/>
    <w:next w:val="CTENormal"/>
    <w:qFormat/>
    <w:rsid w:val="00FC6C26"/>
    <w:pPr>
      <w:keepNext/>
      <w:tabs>
        <w:tab w:val="left" w:pos="454"/>
      </w:tabs>
      <w:spacing w:before="280" w:after="100"/>
      <w:outlineLvl w:val="1"/>
    </w:pPr>
    <w:rPr>
      <w:b/>
      <w:noProof/>
      <w:kern w:val="32"/>
      <w:szCs w:val="20"/>
    </w:rPr>
  </w:style>
  <w:style w:type="paragraph" w:customStyle="1" w:styleId="Sangra3detindependiente1">
    <w:name w:val="Sangría 3 de t. independiente1"/>
    <w:basedOn w:val="Normal"/>
    <w:qFormat/>
    <w:rsid w:val="00FC6C26"/>
    <w:pPr>
      <w:widowControl w:val="0"/>
      <w:tabs>
        <w:tab w:val="left" w:pos="7648"/>
      </w:tabs>
      <w:suppressAutoHyphens/>
      <w:ind w:left="1800"/>
    </w:pPr>
    <w:rPr>
      <w:rFonts w:eastAsia="Arial Unicode MS" w:cs="Arial"/>
      <w:kern w:val="1"/>
      <w:sz w:val="18"/>
      <w:szCs w:val="20"/>
      <w:lang w:eastAsia="ar-SA"/>
    </w:rPr>
  </w:style>
  <w:style w:type="paragraph" w:customStyle="1" w:styleId="Textoindependiente22">
    <w:name w:val="Texto independiente 22"/>
    <w:basedOn w:val="Normal"/>
    <w:qFormat/>
    <w:rsid w:val="00FC6C26"/>
    <w:pPr>
      <w:suppressAutoHyphens/>
      <w:spacing w:after="120" w:line="480" w:lineRule="auto"/>
    </w:pPr>
    <w:rPr>
      <w:szCs w:val="20"/>
      <w:lang w:eastAsia="ar-SA"/>
    </w:rPr>
  </w:style>
  <w:style w:type="character" w:styleId="Refdecomentario">
    <w:name w:val="annotation reference"/>
    <w:qFormat/>
    <w:rsid w:val="00FC6C26"/>
    <w:rPr>
      <w:sz w:val="16"/>
      <w:szCs w:val="16"/>
    </w:rPr>
  </w:style>
  <w:style w:type="character" w:customStyle="1" w:styleId="apple-converted-space">
    <w:name w:val="apple-converted-space"/>
    <w:rsid w:val="00FC6C26"/>
  </w:style>
  <w:style w:type="character" w:customStyle="1" w:styleId="unknown">
    <w:name w:val="unknown"/>
    <w:rsid w:val="00FC6C26"/>
  </w:style>
  <w:style w:type="character" w:customStyle="1" w:styleId="WW8Num2z0">
    <w:name w:val="WW8Num2z0"/>
    <w:qFormat/>
    <w:rsid w:val="00FC6C26"/>
    <w:rPr>
      <w:rFonts w:ascii="Wingdings" w:hAnsi="Wingdings" w:cs="Wingdings"/>
    </w:rPr>
  </w:style>
  <w:style w:type="character" w:customStyle="1" w:styleId="WW8Num3z0">
    <w:name w:val="WW8Num3z0"/>
    <w:qFormat/>
    <w:rsid w:val="00FC6C26"/>
    <w:rPr>
      <w:rFonts w:ascii="Arial" w:hAnsi="Arial" w:cs="Arial"/>
    </w:rPr>
  </w:style>
  <w:style w:type="character" w:customStyle="1" w:styleId="WW8Num5z0">
    <w:name w:val="WW8Num5z0"/>
    <w:qFormat/>
    <w:rsid w:val="00FC6C26"/>
    <w:rPr>
      <w:rFonts w:ascii="Times New Roman" w:hAnsi="Times New Roman" w:cs="Times New Roman"/>
    </w:rPr>
  </w:style>
  <w:style w:type="character" w:customStyle="1" w:styleId="WW8Num6z0">
    <w:name w:val="WW8Num6z0"/>
    <w:qFormat/>
    <w:rsid w:val="00FC6C26"/>
    <w:rPr>
      <w:rFonts w:ascii="Arial" w:hAnsi="Arial"/>
      <w:sz w:val="20"/>
    </w:rPr>
  </w:style>
  <w:style w:type="character" w:customStyle="1" w:styleId="WW8Num6z3">
    <w:name w:val="WW8Num6z3"/>
    <w:qFormat/>
    <w:rsid w:val="00FC6C26"/>
    <w:rPr>
      <w:rFonts w:ascii="OpenSymbol" w:hAnsi="OpenSymbol"/>
    </w:rPr>
  </w:style>
  <w:style w:type="character" w:customStyle="1" w:styleId="WW8Num6z4">
    <w:name w:val="WW8Num6z4"/>
    <w:qFormat/>
    <w:rsid w:val="00FC6C26"/>
    <w:rPr>
      <w:rFonts w:ascii="Times New Roman" w:hAnsi="Times New Roman" w:cs="Times New Roman"/>
    </w:rPr>
  </w:style>
  <w:style w:type="character" w:customStyle="1" w:styleId="WW8Num12z0">
    <w:name w:val="WW8Num12z0"/>
    <w:qFormat/>
    <w:rsid w:val="00FC6C26"/>
    <w:rPr>
      <w:rFonts w:ascii="Symbol" w:hAnsi="Symbol" w:cs="OpenSymbol"/>
    </w:rPr>
  </w:style>
  <w:style w:type="character" w:customStyle="1" w:styleId="WW8Num15z0">
    <w:name w:val="WW8Num15z0"/>
    <w:qFormat/>
    <w:rsid w:val="00FC6C26"/>
    <w:rPr>
      <w:rFonts w:ascii="Symbol" w:hAnsi="Symbol"/>
    </w:rPr>
  </w:style>
  <w:style w:type="character" w:customStyle="1" w:styleId="WW8Num15z3">
    <w:name w:val="WW8Num15z3"/>
    <w:qFormat/>
    <w:rsid w:val="00FC6C26"/>
    <w:rPr>
      <w:rFonts w:ascii="Symbol" w:hAnsi="Symbol"/>
    </w:rPr>
  </w:style>
  <w:style w:type="character" w:customStyle="1" w:styleId="WW8Num15z4">
    <w:name w:val="WW8Num15z4"/>
    <w:rsid w:val="00FC6C26"/>
    <w:rPr>
      <w:rFonts w:ascii="Courier New" w:hAnsi="Courier New" w:cs="Courier New"/>
    </w:rPr>
  </w:style>
  <w:style w:type="character" w:customStyle="1" w:styleId="Fuentedeprrafopredeter2">
    <w:name w:val="Fuente de párrafo predeter.2"/>
    <w:rsid w:val="00FC6C26"/>
  </w:style>
  <w:style w:type="character" w:customStyle="1" w:styleId="WW8Num1z0">
    <w:name w:val="WW8Num1z0"/>
    <w:qFormat/>
    <w:rsid w:val="00FC6C26"/>
    <w:rPr>
      <w:rFonts w:ascii="Symbol" w:hAnsi="Symbol"/>
    </w:rPr>
  </w:style>
  <w:style w:type="character" w:customStyle="1" w:styleId="WW8Num4z0">
    <w:name w:val="WW8Num4z0"/>
    <w:qFormat/>
    <w:rsid w:val="00FC6C26"/>
    <w:rPr>
      <w:rFonts w:ascii="Times New Roman" w:eastAsia="Times New Roman" w:hAnsi="Times New Roman" w:cs="Times New Roman"/>
    </w:rPr>
  </w:style>
  <w:style w:type="character" w:customStyle="1" w:styleId="WW8Num4z1">
    <w:name w:val="WW8Num4z1"/>
    <w:qFormat/>
    <w:rsid w:val="00FC6C26"/>
    <w:rPr>
      <w:rFonts w:ascii="Courier New" w:hAnsi="Courier New"/>
    </w:rPr>
  </w:style>
  <w:style w:type="character" w:customStyle="1" w:styleId="WW8Num4z2">
    <w:name w:val="WW8Num4z2"/>
    <w:qFormat/>
    <w:rsid w:val="00FC6C26"/>
    <w:rPr>
      <w:rFonts w:ascii="Wingdings" w:hAnsi="Wingdings"/>
    </w:rPr>
  </w:style>
  <w:style w:type="character" w:customStyle="1" w:styleId="WW8Num4z3">
    <w:name w:val="WW8Num4z3"/>
    <w:qFormat/>
    <w:rsid w:val="00FC6C26"/>
    <w:rPr>
      <w:rFonts w:ascii="Symbol" w:hAnsi="Symbol"/>
    </w:rPr>
  </w:style>
  <w:style w:type="character" w:customStyle="1" w:styleId="WW8Num9z0">
    <w:name w:val="WW8Num9z0"/>
    <w:qFormat/>
    <w:rsid w:val="00FC6C26"/>
    <w:rPr>
      <w:rFonts w:ascii="Times New Roman" w:eastAsia="Times New Roman" w:hAnsi="Times New Roman" w:cs="Times New Roman"/>
    </w:rPr>
  </w:style>
  <w:style w:type="character" w:customStyle="1" w:styleId="WW8Num9z1">
    <w:name w:val="WW8Num9z1"/>
    <w:qFormat/>
    <w:rsid w:val="00FC6C26"/>
    <w:rPr>
      <w:rFonts w:ascii="Courier New" w:hAnsi="Courier New"/>
    </w:rPr>
  </w:style>
  <w:style w:type="character" w:customStyle="1" w:styleId="WW8Num9z2">
    <w:name w:val="WW8Num9z2"/>
    <w:qFormat/>
    <w:rsid w:val="00FC6C26"/>
    <w:rPr>
      <w:rFonts w:ascii="Wingdings" w:hAnsi="Wingdings"/>
    </w:rPr>
  </w:style>
  <w:style w:type="character" w:customStyle="1" w:styleId="WW8Num9z3">
    <w:name w:val="WW8Num9z3"/>
    <w:qFormat/>
    <w:rsid w:val="00FC6C26"/>
    <w:rPr>
      <w:rFonts w:ascii="Symbol" w:hAnsi="Symbol"/>
    </w:rPr>
  </w:style>
  <w:style w:type="character" w:customStyle="1" w:styleId="WW8Num10z0">
    <w:name w:val="WW8Num10z0"/>
    <w:qFormat/>
    <w:rsid w:val="00FC6C26"/>
    <w:rPr>
      <w:rFonts w:ascii="Times New Roman" w:hAnsi="Times New Roman"/>
      <w:color w:val="auto"/>
    </w:rPr>
  </w:style>
  <w:style w:type="character" w:customStyle="1" w:styleId="WW8Num15z1">
    <w:name w:val="WW8Num15z1"/>
    <w:qFormat/>
    <w:rsid w:val="00FC6C26"/>
    <w:rPr>
      <w:rFonts w:ascii="Courier New" w:hAnsi="Courier New" w:cs="Courier New"/>
    </w:rPr>
  </w:style>
  <w:style w:type="character" w:customStyle="1" w:styleId="WW8Num15z2">
    <w:name w:val="WW8Num15z2"/>
    <w:qFormat/>
    <w:rsid w:val="00FC6C26"/>
    <w:rPr>
      <w:rFonts w:ascii="Wingdings" w:hAnsi="Wingdings"/>
    </w:rPr>
  </w:style>
  <w:style w:type="character" w:customStyle="1" w:styleId="WW8Num16z0">
    <w:name w:val="WW8Num16z0"/>
    <w:qFormat/>
    <w:rsid w:val="00FC6C26"/>
    <w:rPr>
      <w:rFonts w:ascii="Times New Roman" w:eastAsia="Times New Roman" w:hAnsi="Times New Roman" w:cs="Times New Roman"/>
    </w:rPr>
  </w:style>
  <w:style w:type="character" w:customStyle="1" w:styleId="WW8Num16z1">
    <w:name w:val="WW8Num16z1"/>
    <w:qFormat/>
    <w:rsid w:val="00FC6C26"/>
    <w:rPr>
      <w:rFonts w:ascii="Courier New" w:hAnsi="Courier New"/>
    </w:rPr>
  </w:style>
  <w:style w:type="character" w:customStyle="1" w:styleId="WW8Num16z2">
    <w:name w:val="WW8Num16z2"/>
    <w:qFormat/>
    <w:rsid w:val="00FC6C26"/>
    <w:rPr>
      <w:rFonts w:ascii="Wingdings" w:hAnsi="Wingdings"/>
    </w:rPr>
  </w:style>
  <w:style w:type="character" w:customStyle="1" w:styleId="WW8Num16z3">
    <w:name w:val="WW8Num16z3"/>
    <w:qFormat/>
    <w:rsid w:val="00FC6C26"/>
    <w:rPr>
      <w:rFonts w:ascii="Symbol" w:hAnsi="Symbol"/>
    </w:rPr>
  </w:style>
  <w:style w:type="character" w:customStyle="1" w:styleId="WW8Num20z0">
    <w:name w:val="WW8Num20z0"/>
    <w:qFormat/>
    <w:rsid w:val="00FC6C26"/>
    <w:rPr>
      <w:rFonts w:ascii="Arial" w:hAnsi="Arial"/>
      <w:sz w:val="20"/>
    </w:rPr>
  </w:style>
  <w:style w:type="character" w:customStyle="1" w:styleId="WW8Num20z4">
    <w:name w:val="WW8Num20z4"/>
    <w:rsid w:val="00FC6C26"/>
    <w:rPr>
      <w:rFonts w:ascii="Times New Roman" w:hAnsi="Times New Roman" w:cs="Times New Roman"/>
    </w:rPr>
  </w:style>
  <w:style w:type="character" w:customStyle="1" w:styleId="WW8Num22z0">
    <w:name w:val="WW8Num22z0"/>
    <w:qFormat/>
    <w:rsid w:val="00FC6C26"/>
    <w:rPr>
      <w:rFonts w:ascii="Symbol" w:hAnsi="Symbol"/>
    </w:rPr>
  </w:style>
  <w:style w:type="character" w:customStyle="1" w:styleId="WW8Num22z1">
    <w:name w:val="WW8Num22z1"/>
    <w:qFormat/>
    <w:rsid w:val="00FC6C26"/>
    <w:rPr>
      <w:rFonts w:ascii="Courier New" w:hAnsi="Courier New"/>
    </w:rPr>
  </w:style>
  <w:style w:type="character" w:customStyle="1" w:styleId="WW8Num22z2">
    <w:name w:val="WW8Num22z2"/>
    <w:qFormat/>
    <w:rsid w:val="00FC6C26"/>
    <w:rPr>
      <w:rFonts w:ascii="Wingdings" w:hAnsi="Wingdings"/>
    </w:rPr>
  </w:style>
  <w:style w:type="character" w:customStyle="1" w:styleId="WW8Num26z0">
    <w:name w:val="WW8Num26z0"/>
    <w:qFormat/>
    <w:rsid w:val="00FC6C26"/>
    <w:rPr>
      <w:rFonts w:ascii="Arial" w:eastAsia="Times New Roman" w:hAnsi="Arial" w:cs="Arial"/>
    </w:rPr>
  </w:style>
  <w:style w:type="character" w:customStyle="1" w:styleId="WW8Num26z1">
    <w:name w:val="WW8Num26z1"/>
    <w:qFormat/>
    <w:rsid w:val="00FC6C26"/>
    <w:rPr>
      <w:rFonts w:ascii="Courier New" w:hAnsi="Courier New" w:cs="Courier New"/>
    </w:rPr>
  </w:style>
  <w:style w:type="character" w:customStyle="1" w:styleId="WW8Num26z2">
    <w:name w:val="WW8Num26z2"/>
    <w:qFormat/>
    <w:rsid w:val="00FC6C26"/>
    <w:rPr>
      <w:rFonts w:ascii="Wingdings" w:hAnsi="Wingdings"/>
    </w:rPr>
  </w:style>
  <w:style w:type="character" w:customStyle="1" w:styleId="WW8Num26z3">
    <w:name w:val="WW8Num26z3"/>
    <w:qFormat/>
    <w:rsid w:val="00FC6C26"/>
    <w:rPr>
      <w:rFonts w:ascii="Symbol" w:hAnsi="Symbol"/>
    </w:rPr>
  </w:style>
  <w:style w:type="character" w:customStyle="1" w:styleId="WW8Num27z0">
    <w:name w:val="WW8Num27z0"/>
    <w:qFormat/>
    <w:rsid w:val="00FC6C26"/>
    <w:rPr>
      <w:rFonts w:ascii="UniversLTStd" w:hAnsi="UniversLTStd"/>
      <w:i w:val="0"/>
    </w:rPr>
  </w:style>
  <w:style w:type="character" w:customStyle="1" w:styleId="WW8Num30z0">
    <w:name w:val="WW8Num30z0"/>
    <w:qFormat/>
    <w:rsid w:val="00FC6C26"/>
    <w:rPr>
      <w:rFonts w:ascii="Arial" w:eastAsia="Times New Roman" w:hAnsi="Arial" w:cs="Arial"/>
    </w:rPr>
  </w:style>
  <w:style w:type="character" w:customStyle="1" w:styleId="WW8Num30z1">
    <w:name w:val="WW8Num30z1"/>
    <w:qFormat/>
    <w:rsid w:val="00FC6C26"/>
    <w:rPr>
      <w:rFonts w:ascii="Courier New" w:hAnsi="Courier New" w:cs="Courier New"/>
    </w:rPr>
  </w:style>
  <w:style w:type="character" w:customStyle="1" w:styleId="WW8Num30z2">
    <w:name w:val="WW8Num30z2"/>
    <w:qFormat/>
    <w:rsid w:val="00FC6C26"/>
    <w:rPr>
      <w:rFonts w:ascii="Wingdings" w:hAnsi="Wingdings"/>
    </w:rPr>
  </w:style>
  <w:style w:type="character" w:customStyle="1" w:styleId="WW8Num30z3">
    <w:name w:val="WW8Num30z3"/>
    <w:qFormat/>
    <w:rsid w:val="00FC6C26"/>
    <w:rPr>
      <w:rFonts w:ascii="Symbol" w:hAnsi="Symbol"/>
    </w:rPr>
  </w:style>
  <w:style w:type="character" w:customStyle="1" w:styleId="WW8Num31z0">
    <w:name w:val="WW8Num31z0"/>
    <w:qFormat/>
    <w:rsid w:val="00FC6C26"/>
    <w:rPr>
      <w:rFonts w:ascii="Arial" w:eastAsia="Times New Roman" w:hAnsi="Arial" w:cs="Arial"/>
    </w:rPr>
  </w:style>
  <w:style w:type="character" w:customStyle="1" w:styleId="WW8Num31z1">
    <w:name w:val="WW8Num31z1"/>
    <w:qFormat/>
    <w:rsid w:val="00FC6C26"/>
    <w:rPr>
      <w:rFonts w:ascii="Courier New" w:hAnsi="Courier New" w:cs="Courier New"/>
    </w:rPr>
  </w:style>
  <w:style w:type="character" w:customStyle="1" w:styleId="WW8Num31z2">
    <w:name w:val="WW8Num31z2"/>
    <w:qFormat/>
    <w:rsid w:val="00FC6C26"/>
    <w:rPr>
      <w:rFonts w:ascii="Wingdings" w:hAnsi="Wingdings"/>
    </w:rPr>
  </w:style>
  <w:style w:type="character" w:customStyle="1" w:styleId="WW8Num31z3">
    <w:name w:val="WW8Num31z3"/>
    <w:qFormat/>
    <w:rsid w:val="00FC6C26"/>
    <w:rPr>
      <w:rFonts w:ascii="Symbol" w:hAnsi="Symbol"/>
    </w:rPr>
  </w:style>
  <w:style w:type="character" w:customStyle="1" w:styleId="Fuentedeprrafopredeter1">
    <w:name w:val="Fuente de párrafo predeter.1"/>
    <w:rsid w:val="00FC6C26"/>
  </w:style>
  <w:style w:type="character" w:customStyle="1" w:styleId="Smbolodenotaalpie">
    <w:name w:val="Símbolo de nota al pie"/>
    <w:rsid w:val="00FC6C26"/>
    <w:rPr>
      <w:vertAlign w:val="superscript"/>
    </w:rPr>
  </w:style>
  <w:style w:type="character" w:customStyle="1" w:styleId="Refdecomentario1">
    <w:name w:val="Ref. de comentario1"/>
    <w:rsid w:val="00FC6C26"/>
    <w:rPr>
      <w:sz w:val="16"/>
      <w:szCs w:val="16"/>
    </w:rPr>
  </w:style>
  <w:style w:type="character" w:customStyle="1" w:styleId="Carcterdenumeracin">
    <w:name w:val="Carácter de numeración"/>
    <w:rsid w:val="00FC6C26"/>
  </w:style>
  <w:style w:type="character" w:customStyle="1" w:styleId="Vietas">
    <w:name w:val="Viñetas"/>
    <w:rsid w:val="00FC6C26"/>
    <w:rPr>
      <w:rFonts w:ascii="OpenSymbol" w:eastAsia="OpenSymbol" w:hAnsi="OpenSymbol" w:cs="OpenSymbol"/>
    </w:rPr>
  </w:style>
  <w:style w:type="character" w:customStyle="1" w:styleId="CarCar2">
    <w:name w:val="Car Car2"/>
    <w:rsid w:val="00FC6C26"/>
    <w:rPr>
      <w:rFonts w:ascii="Consolas" w:eastAsia="Calibri" w:hAnsi="Consolas"/>
      <w:sz w:val="21"/>
      <w:szCs w:val="21"/>
      <w:lang w:val="es-ES" w:eastAsia="ar-SA" w:bidi="ar-SA"/>
    </w:rPr>
  </w:style>
  <w:style w:type="paragraph" w:customStyle="1" w:styleId="Encabezado2">
    <w:name w:val="Encabezado2"/>
    <w:basedOn w:val="Normal"/>
    <w:next w:val="Textoindependiente"/>
    <w:qFormat/>
    <w:rsid w:val="00FC6C26"/>
    <w:pPr>
      <w:keepNext/>
      <w:suppressAutoHyphens/>
      <w:spacing w:before="240" w:after="120"/>
    </w:pPr>
    <w:rPr>
      <w:rFonts w:eastAsia="MS Mincho" w:cs="Tahoma"/>
      <w:sz w:val="28"/>
      <w:szCs w:val="28"/>
      <w:lang w:val="es-ES_tradnl" w:eastAsia="ar-SA"/>
    </w:rPr>
  </w:style>
  <w:style w:type="paragraph" w:customStyle="1" w:styleId="Etiqueta">
    <w:name w:val="Etiqueta"/>
    <w:basedOn w:val="Normal"/>
    <w:qFormat/>
    <w:rsid w:val="00FC6C26"/>
    <w:pPr>
      <w:suppressLineNumbers/>
      <w:suppressAutoHyphens/>
      <w:spacing w:before="120" w:after="120"/>
    </w:pPr>
    <w:rPr>
      <w:rFonts w:cs="Tahoma"/>
      <w:i/>
      <w:iCs/>
      <w:lang w:val="es-ES_tradnl" w:eastAsia="ar-SA"/>
    </w:rPr>
  </w:style>
  <w:style w:type="paragraph" w:customStyle="1" w:styleId="ndice">
    <w:name w:val="Índice"/>
    <w:basedOn w:val="Normal"/>
    <w:qFormat/>
    <w:rsid w:val="00FC6C26"/>
    <w:pPr>
      <w:suppressLineNumbers/>
      <w:suppressAutoHyphens/>
    </w:pPr>
    <w:rPr>
      <w:rFonts w:cs="Tahoma"/>
      <w:szCs w:val="20"/>
      <w:lang w:val="es-ES_tradnl" w:eastAsia="ar-SA"/>
    </w:rPr>
  </w:style>
  <w:style w:type="paragraph" w:customStyle="1" w:styleId="Encabezado1">
    <w:name w:val="Encabezado1"/>
    <w:basedOn w:val="Normal"/>
    <w:next w:val="Textoindependiente"/>
    <w:qFormat/>
    <w:rsid w:val="00FC6C26"/>
    <w:pPr>
      <w:keepNext/>
      <w:suppressAutoHyphens/>
      <w:spacing w:before="240" w:after="120"/>
    </w:pPr>
    <w:rPr>
      <w:rFonts w:eastAsia="MS Mincho" w:cs="Tahoma"/>
      <w:sz w:val="28"/>
      <w:szCs w:val="28"/>
      <w:lang w:val="es-ES_tradnl" w:eastAsia="ar-SA"/>
    </w:rPr>
  </w:style>
  <w:style w:type="paragraph" w:customStyle="1" w:styleId="Lista21">
    <w:name w:val="Lista 21"/>
    <w:basedOn w:val="Normal"/>
    <w:qFormat/>
    <w:rsid w:val="00FC6C26"/>
    <w:pPr>
      <w:widowControl w:val="0"/>
      <w:suppressAutoHyphens/>
      <w:ind w:left="566" w:hanging="283"/>
    </w:pPr>
    <w:rPr>
      <w:szCs w:val="20"/>
      <w:lang w:eastAsia="ar-SA"/>
    </w:rPr>
  </w:style>
  <w:style w:type="paragraph" w:customStyle="1" w:styleId="Lista31">
    <w:name w:val="Lista 31"/>
    <w:basedOn w:val="Normal"/>
    <w:qFormat/>
    <w:rsid w:val="00FC6C26"/>
    <w:pPr>
      <w:widowControl w:val="0"/>
      <w:suppressAutoHyphens/>
      <w:ind w:left="849" w:hanging="283"/>
    </w:pPr>
    <w:rPr>
      <w:szCs w:val="20"/>
      <w:lang w:eastAsia="ar-SA"/>
    </w:rPr>
  </w:style>
  <w:style w:type="paragraph" w:customStyle="1" w:styleId="Continuarlista21">
    <w:name w:val="Continuar lista 21"/>
    <w:basedOn w:val="Normal"/>
    <w:qFormat/>
    <w:rsid w:val="00FC6C26"/>
    <w:pPr>
      <w:widowControl w:val="0"/>
      <w:suppressAutoHyphens/>
      <w:spacing w:after="120"/>
      <w:ind w:left="566"/>
    </w:pPr>
    <w:rPr>
      <w:szCs w:val="20"/>
      <w:lang w:eastAsia="ar-SA"/>
    </w:rPr>
  </w:style>
  <w:style w:type="paragraph" w:customStyle="1" w:styleId="Listaconvietas31">
    <w:name w:val="Lista con viñetas 31"/>
    <w:basedOn w:val="Normal"/>
    <w:qFormat/>
    <w:rsid w:val="00FC6C26"/>
    <w:pPr>
      <w:widowControl w:val="0"/>
      <w:numPr>
        <w:numId w:val="14"/>
      </w:numPr>
      <w:tabs>
        <w:tab w:val="clear" w:pos="0"/>
        <w:tab w:val="left" w:pos="2778"/>
      </w:tabs>
      <w:suppressAutoHyphens/>
    </w:pPr>
    <w:rPr>
      <w:szCs w:val="20"/>
      <w:lang w:eastAsia="ar-SA"/>
    </w:rPr>
  </w:style>
  <w:style w:type="paragraph" w:customStyle="1" w:styleId="Listaconvietas1">
    <w:name w:val="Lista con viñetas1"/>
    <w:basedOn w:val="Normal"/>
    <w:qFormat/>
    <w:rsid w:val="00FC6C26"/>
    <w:pPr>
      <w:widowControl w:val="0"/>
      <w:numPr>
        <w:numId w:val="15"/>
      </w:numPr>
      <w:tabs>
        <w:tab w:val="clear" w:pos="0"/>
        <w:tab w:val="left" w:pos="1080"/>
      </w:tabs>
      <w:suppressAutoHyphens/>
    </w:pPr>
    <w:rPr>
      <w:szCs w:val="20"/>
      <w:lang w:eastAsia="ar-SA"/>
    </w:rPr>
  </w:style>
  <w:style w:type="paragraph" w:customStyle="1" w:styleId="Listaconvietas21">
    <w:name w:val="Lista con viñetas 21"/>
    <w:basedOn w:val="Normal"/>
    <w:qFormat/>
    <w:rsid w:val="00FC6C26"/>
    <w:pPr>
      <w:widowControl w:val="0"/>
      <w:numPr>
        <w:numId w:val="16"/>
      </w:numPr>
      <w:tabs>
        <w:tab w:val="clear" w:pos="0"/>
        <w:tab w:val="left" w:pos="1929"/>
      </w:tabs>
      <w:suppressAutoHyphens/>
    </w:pPr>
    <w:rPr>
      <w:szCs w:val="20"/>
      <w:lang w:eastAsia="ar-SA"/>
    </w:rPr>
  </w:style>
  <w:style w:type="paragraph" w:customStyle="1" w:styleId="Sangra2detindependiente1">
    <w:name w:val="Sangría 2 de t. independiente1"/>
    <w:basedOn w:val="Normal"/>
    <w:qFormat/>
    <w:rsid w:val="00FC6C26"/>
    <w:pPr>
      <w:suppressAutoHyphens/>
      <w:ind w:right="2833" w:firstLine="720"/>
    </w:pPr>
    <w:rPr>
      <w:spacing w:val="-2"/>
      <w:szCs w:val="20"/>
      <w:lang w:val="es-ES_tradnl" w:eastAsia="ar-SA"/>
    </w:rPr>
  </w:style>
  <w:style w:type="paragraph" w:customStyle="1" w:styleId="Textoindependiente31">
    <w:name w:val="Texto independiente 31"/>
    <w:basedOn w:val="Normal"/>
    <w:qFormat/>
    <w:rsid w:val="00FC6C26"/>
    <w:pPr>
      <w:widowControl w:val="0"/>
      <w:suppressAutoHyphens/>
    </w:pPr>
    <w:rPr>
      <w:spacing w:val="-2"/>
      <w:szCs w:val="20"/>
      <w:lang w:val="en-US" w:eastAsia="ar-SA"/>
    </w:rPr>
  </w:style>
  <w:style w:type="paragraph" w:customStyle="1" w:styleId="Textodebloque1">
    <w:name w:val="Texto de bloque1"/>
    <w:basedOn w:val="Normal"/>
    <w:qFormat/>
    <w:rsid w:val="00FC6C26"/>
    <w:pPr>
      <w:suppressAutoHyphens/>
      <w:ind w:left="3402" w:right="-2"/>
    </w:pPr>
    <w:rPr>
      <w:b/>
      <w:sz w:val="30"/>
      <w:szCs w:val="20"/>
      <w:lang w:val="es-ES_tradnl" w:eastAsia="ar-SA"/>
    </w:rPr>
  </w:style>
  <w:style w:type="paragraph" w:customStyle="1" w:styleId="Lista41">
    <w:name w:val="Lista 41"/>
    <w:basedOn w:val="Normal"/>
    <w:qFormat/>
    <w:rsid w:val="00FC6C26"/>
    <w:pPr>
      <w:suppressAutoHyphens/>
      <w:ind w:left="1132" w:hanging="283"/>
    </w:pPr>
    <w:rPr>
      <w:szCs w:val="20"/>
      <w:lang w:val="es-ES_tradnl" w:eastAsia="ar-SA"/>
    </w:rPr>
  </w:style>
  <w:style w:type="paragraph" w:customStyle="1" w:styleId="Continuarlista41">
    <w:name w:val="Continuar lista 41"/>
    <w:basedOn w:val="Normal"/>
    <w:qFormat/>
    <w:rsid w:val="00FC6C26"/>
    <w:pPr>
      <w:suppressAutoHyphens/>
      <w:spacing w:after="120"/>
      <w:ind w:left="1132"/>
    </w:pPr>
    <w:rPr>
      <w:szCs w:val="20"/>
      <w:lang w:val="es-ES_tradnl" w:eastAsia="ar-SA"/>
    </w:rPr>
  </w:style>
  <w:style w:type="paragraph" w:customStyle="1" w:styleId="Listaconvietas41">
    <w:name w:val="Lista con viñetas 41"/>
    <w:basedOn w:val="Normal"/>
    <w:qFormat/>
    <w:rsid w:val="00FC6C26"/>
    <w:pPr>
      <w:tabs>
        <w:tab w:val="num" w:pos="1209"/>
      </w:tabs>
      <w:suppressAutoHyphens/>
      <w:ind w:left="1209" w:hanging="360"/>
    </w:pPr>
    <w:rPr>
      <w:szCs w:val="20"/>
      <w:lang w:val="es-ES_tradnl" w:eastAsia="ar-SA"/>
    </w:rPr>
  </w:style>
  <w:style w:type="paragraph" w:customStyle="1" w:styleId="Mapadeldocumento1">
    <w:name w:val="Mapa del documento1"/>
    <w:basedOn w:val="Normal"/>
    <w:qFormat/>
    <w:rsid w:val="00FC6C26"/>
    <w:pPr>
      <w:shd w:val="clear" w:color="auto" w:fill="000080"/>
      <w:suppressAutoHyphens/>
    </w:pPr>
    <w:rPr>
      <w:rFonts w:ascii="Tahoma" w:hAnsi="Tahoma" w:cs="Tahoma"/>
      <w:szCs w:val="20"/>
      <w:lang w:val="es-ES_tradnl" w:eastAsia="ar-SA"/>
    </w:rPr>
  </w:style>
  <w:style w:type="paragraph" w:customStyle="1" w:styleId="Textocomentario1">
    <w:name w:val="Texto comentario1"/>
    <w:basedOn w:val="Normal"/>
    <w:qFormat/>
    <w:rsid w:val="00FC6C26"/>
    <w:pPr>
      <w:widowControl w:val="0"/>
      <w:suppressAutoHyphens/>
      <w:autoSpaceDE w:val="0"/>
    </w:pPr>
    <w:rPr>
      <w:rFonts w:ascii="Roman 10cpi" w:hAnsi="Roman 10cpi"/>
      <w:szCs w:val="20"/>
      <w:lang w:val="es-ES_tradnl" w:eastAsia="ar-SA"/>
    </w:rPr>
  </w:style>
  <w:style w:type="paragraph" w:customStyle="1" w:styleId="CM109">
    <w:name w:val="CM109"/>
    <w:basedOn w:val="Normal"/>
    <w:next w:val="Normal"/>
    <w:qFormat/>
    <w:rsid w:val="00FC6C26"/>
    <w:pPr>
      <w:widowControl w:val="0"/>
      <w:suppressAutoHyphens/>
      <w:autoSpaceDE w:val="0"/>
      <w:spacing w:after="228"/>
    </w:pPr>
    <w:rPr>
      <w:rFonts w:ascii="DMJEGH+Arial" w:hAnsi="DMJEGH+Arial"/>
      <w:lang w:val="es-ES_tradnl" w:eastAsia="ar-SA"/>
    </w:rPr>
  </w:style>
  <w:style w:type="paragraph" w:customStyle="1" w:styleId="CM110">
    <w:name w:val="CM110"/>
    <w:basedOn w:val="Normal"/>
    <w:next w:val="Normal"/>
    <w:qFormat/>
    <w:rsid w:val="00FC6C26"/>
    <w:pPr>
      <w:widowControl w:val="0"/>
      <w:suppressAutoHyphens/>
      <w:autoSpaceDE w:val="0"/>
      <w:spacing w:after="823"/>
    </w:pPr>
    <w:rPr>
      <w:rFonts w:ascii="DMJEGH+Arial" w:hAnsi="DMJEGH+Arial"/>
      <w:lang w:val="es-ES_tradnl" w:eastAsia="ar-SA"/>
    </w:rPr>
  </w:style>
  <w:style w:type="paragraph" w:customStyle="1" w:styleId="CM3">
    <w:name w:val="CM3"/>
    <w:basedOn w:val="Normal"/>
    <w:next w:val="Normal"/>
    <w:qFormat/>
    <w:rsid w:val="00FC6C26"/>
    <w:pPr>
      <w:widowControl w:val="0"/>
      <w:suppressAutoHyphens/>
      <w:autoSpaceDE w:val="0"/>
      <w:spacing w:line="223" w:lineRule="atLeast"/>
    </w:pPr>
    <w:rPr>
      <w:rFonts w:ascii="DMJEGH+Arial" w:hAnsi="DMJEGH+Arial"/>
      <w:lang w:val="es-ES_tradnl" w:eastAsia="ar-SA"/>
    </w:rPr>
  </w:style>
  <w:style w:type="paragraph" w:customStyle="1" w:styleId="CM111">
    <w:name w:val="CM111"/>
    <w:basedOn w:val="Normal"/>
    <w:next w:val="Normal"/>
    <w:qFormat/>
    <w:rsid w:val="00FC6C26"/>
    <w:pPr>
      <w:widowControl w:val="0"/>
      <w:suppressAutoHyphens/>
      <w:autoSpaceDE w:val="0"/>
      <w:spacing w:after="75"/>
    </w:pPr>
    <w:rPr>
      <w:rFonts w:ascii="DMJEGH+Arial" w:hAnsi="DMJEGH+Arial"/>
      <w:lang w:val="es-ES_tradnl" w:eastAsia="ar-SA"/>
    </w:rPr>
  </w:style>
  <w:style w:type="paragraph" w:customStyle="1" w:styleId="Saludo1">
    <w:name w:val="Saludo1"/>
    <w:basedOn w:val="Normal"/>
    <w:next w:val="Normal"/>
    <w:qFormat/>
    <w:rsid w:val="00FC6C26"/>
    <w:pPr>
      <w:suppressAutoHyphens/>
    </w:pPr>
    <w:rPr>
      <w:szCs w:val="20"/>
      <w:lang w:val="es-ES_tradnl" w:eastAsia="ar-SA"/>
    </w:rPr>
  </w:style>
  <w:style w:type="paragraph" w:customStyle="1" w:styleId="Continuarlista1">
    <w:name w:val="Continuar lista1"/>
    <w:basedOn w:val="Normal"/>
    <w:qFormat/>
    <w:rsid w:val="00FC6C26"/>
    <w:pPr>
      <w:suppressAutoHyphens/>
      <w:spacing w:after="120"/>
      <w:ind w:left="283"/>
    </w:pPr>
    <w:rPr>
      <w:szCs w:val="20"/>
      <w:lang w:val="es-ES_tradnl" w:eastAsia="ar-SA"/>
    </w:rPr>
  </w:style>
  <w:style w:type="paragraph" w:customStyle="1" w:styleId="Direccininterior">
    <w:name w:val="Dirección interior"/>
    <w:basedOn w:val="Normal"/>
    <w:qFormat/>
    <w:rsid w:val="00FC6C26"/>
    <w:pPr>
      <w:suppressAutoHyphens/>
    </w:pPr>
    <w:rPr>
      <w:szCs w:val="20"/>
      <w:lang w:val="es-ES_tradnl" w:eastAsia="ar-SA"/>
    </w:rPr>
  </w:style>
  <w:style w:type="paragraph" w:customStyle="1" w:styleId="Textoindependienteprimerasangra1">
    <w:name w:val="Texto independiente primera sangría1"/>
    <w:basedOn w:val="Textoindependiente"/>
    <w:qFormat/>
    <w:rsid w:val="00FC6C26"/>
    <w:pPr>
      <w:suppressAutoHyphens/>
      <w:autoSpaceDE/>
      <w:autoSpaceDN/>
      <w:adjustRightInd/>
      <w:spacing w:after="120"/>
      <w:ind w:firstLine="210"/>
      <w:jc w:val="left"/>
    </w:pPr>
    <w:rPr>
      <w:b w:val="0"/>
      <w:bCs w:val="0"/>
      <w:szCs w:val="20"/>
      <w:lang w:eastAsia="ar-SA"/>
    </w:rPr>
  </w:style>
  <w:style w:type="paragraph" w:customStyle="1" w:styleId="Textoindependienteprimerasangra21">
    <w:name w:val="Texto independiente primera sangría 21"/>
    <w:basedOn w:val="Sangradetextonormal"/>
    <w:qFormat/>
    <w:rsid w:val="00FC6C26"/>
    <w:pPr>
      <w:ind w:firstLine="210"/>
    </w:pPr>
    <w:rPr>
      <w:szCs w:val="20"/>
      <w:lang w:val="es-ES_tradnl" w:eastAsia="ar-SA"/>
    </w:rPr>
  </w:style>
  <w:style w:type="paragraph" w:customStyle="1" w:styleId="Contenidodelmarco">
    <w:name w:val="Contenido del marco"/>
    <w:basedOn w:val="Textoindependiente"/>
    <w:qFormat/>
    <w:rsid w:val="00FC6C26"/>
    <w:pPr>
      <w:widowControl w:val="0"/>
      <w:suppressAutoHyphens/>
      <w:autoSpaceDE/>
      <w:autoSpaceDN/>
      <w:adjustRightInd/>
    </w:pPr>
    <w:rPr>
      <w:b w:val="0"/>
      <w:bCs w:val="0"/>
      <w:szCs w:val="20"/>
      <w:lang w:eastAsia="ar-SA"/>
    </w:rPr>
  </w:style>
  <w:style w:type="paragraph" w:customStyle="1" w:styleId="Encabezadodelatabla">
    <w:name w:val="Encabezado de la tabla"/>
    <w:basedOn w:val="Contenidodelatabla"/>
    <w:qFormat/>
    <w:rsid w:val="00FC6C26"/>
    <w:pPr>
      <w:widowControl/>
      <w:jc w:val="center"/>
    </w:pPr>
    <w:rPr>
      <w:rFonts w:eastAsia="Times New Roman"/>
      <w:b/>
      <w:bCs/>
      <w:kern w:val="0"/>
      <w:szCs w:val="20"/>
      <w:lang w:eastAsia="ar-SA"/>
    </w:rPr>
  </w:style>
  <w:style w:type="paragraph" w:customStyle="1" w:styleId="Textosinformato1">
    <w:name w:val="Texto sin formato1"/>
    <w:basedOn w:val="Normal"/>
    <w:qFormat/>
    <w:rsid w:val="00FC6C26"/>
    <w:rPr>
      <w:rFonts w:ascii="Consolas" w:eastAsia="Calibri" w:hAnsi="Consolas"/>
      <w:sz w:val="21"/>
      <w:szCs w:val="21"/>
      <w:lang w:eastAsia="ar-SA"/>
    </w:rPr>
  </w:style>
  <w:style w:type="paragraph" w:customStyle="1" w:styleId="CM131">
    <w:name w:val="CM131"/>
    <w:basedOn w:val="Default"/>
    <w:next w:val="Default"/>
    <w:qFormat/>
    <w:rsid w:val="00FC6C26"/>
    <w:pPr>
      <w:suppressAutoHyphens/>
      <w:autoSpaceDN/>
      <w:adjustRightInd/>
      <w:spacing w:after="320"/>
    </w:pPr>
    <w:rPr>
      <w:rFonts w:ascii="GJKNKC+Arial" w:eastAsia="GJKNKC+Arial" w:hAnsi="GJKNKC+Arial" w:cs="GJKNKC+Arial"/>
      <w:color w:val="auto"/>
      <w:lang w:val="es-ES_tradnl" w:eastAsia="ar-SA"/>
    </w:rPr>
  </w:style>
  <w:style w:type="paragraph" w:customStyle="1" w:styleId="CM133">
    <w:name w:val="CM133"/>
    <w:basedOn w:val="Default"/>
    <w:next w:val="Default"/>
    <w:qFormat/>
    <w:rsid w:val="00FC6C26"/>
    <w:pPr>
      <w:suppressAutoHyphens/>
      <w:autoSpaceDN/>
      <w:adjustRightInd/>
      <w:spacing w:after="75"/>
    </w:pPr>
    <w:rPr>
      <w:rFonts w:ascii="GJKNKC+Arial" w:eastAsia="GJKNKC+Arial" w:hAnsi="GJKNKC+Arial" w:cs="GJKNKC+Arial"/>
      <w:color w:val="auto"/>
      <w:lang w:val="es-ES_tradnl" w:eastAsia="ar-SA"/>
    </w:rPr>
  </w:style>
  <w:style w:type="paragraph" w:customStyle="1" w:styleId="CM135">
    <w:name w:val="CM135"/>
    <w:basedOn w:val="Default"/>
    <w:next w:val="Default"/>
    <w:qFormat/>
    <w:rsid w:val="00FC6C26"/>
    <w:pPr>
      <w:suppressAutoHyphens/>
      <w:autoSpaceDN/>
      <w:adjustRightInd/>
      <w:spacing w:after="533"/>
    </w:pPr>
    <w:rPr>
      <w:rFonts w:ascii="GJKNKC+Arial" w:eastAsia="GJKNKC+Arial" w:hAnsi="GJKNKC+Arial" w:cs="GJKNKC+Arial"/>
      <w:color w:val="auto"/>
      <w:lang w:val="es-ES_tradnl" w:eastAsia="ar-SA"/>
    </w:rPr>
  </w:style>
  <w:style w:type="paragraph" w:customStyle="1" w:styleId="CM5">
    <w:name w:val="CM5"/>
    <w:basedOn w:val="Default"/>
    <w:next w:val="Default"/>
    <w:qFormat/>
    <w:rsid w:val="00FC6C26"/>
    <w:pPr>
      <w:suppressAutoHyphens/>
      <w:autoSpaceDN/>
      <w:adjustRightInd/>
      <w:spacing w:line="231" w:lineRule="atLeast"/>
    </w:pPr>
    <w:rPr>
      <w:rFonts w:ascii="GJKNKC+Arial" w:eastAsia="GJKNKC+Arial" w:hAnsi="GJKNKC+Arial" w:cs="GJKNKC+Arial"/>
      <w:color w:val="auto"/>
      <w:lang w:val="es-ES_tradnl" w:eastAsia="ar-SA"/>
    </w:rPr>
  </w:style>
  <w:style w:type="paragraph" w:customStyle="1" w:styleId="CM10">
    <w:name w:val="CM10"/>
    <w:basedOn w:val="Default"/>
    <w:next w:val="Default"/>
    <w:qFormat/>
    <w:rsid w:val="00FC6C26"/>
    <w:pPr>
      <w:suppressAutoHyphens/>
      <w:autoSpaceDN/>
      <w:adjustRightInd/>
      <w:spacing w:line="231" w:lineRule="atLeast"/>
    </w:pPr>
    <w:rPr>
      <w:rFonts w:ascii="GJKNKC+Arial" w:eastAsia="GJKNKC+Arial" w:hAnsi="GJKNKC+Arial" w:cs="GJKNKC+Arial"/>
      <w:color w:val="auto"/>
      <w:lang w:val="es-ES_tradnl" w:eastAsia="ar-SA"/>
    </w:rPr>
  </w:style>
  <w:style w:type="paragraph" w:customStyle="1" w:styleId="i1">
    <w:name w:val="i1"/>
    <w:basedOn w:val="Normal"/>
    <w:qFormat/>
    <w:rsid w:val="00FC6C26"/>
    <w:pPr>
      <w:widowControl w:val="0"/>
      <w:autoSpaceDE w:val="0"/>
      <w:autoSpaceDN w:val="0"/>
      <w:adjustRightInd w:val="0"/>
    </w:pPr>
    <w:rPr>
      <w:rFonts w:cs="Arial"/>
      <w:szCs w:val="20"/>
      <w:lang w:val="en-US"/>
    </w:rPr>
  </w:style>
  <w:style w:type="character" w:customStyle="1" w:styleId="CitaNormativa">
    <w:name w:val="Cita Normativa"/>
    <w:basedOn w:val="Fuentedeprrafopredeter"/>
    <w:uiPriority w:val="1"/>
    <w:qFormat/>
    <w:rsid w:val="00FC6C26"/>
    <w:rPr>
      <w:rFonts w:ascii="Arial" w:hAnsi="Arial"/>
      <w:i/>
      <w:iCs/>
      <w:color w:val="808080" w:themeColor="background1" w:themeShade="80"/>
      <w:sz w:val="16"/>
      <w:lang w:val="es-ES"/>
    </w:rPr>
  </w:style>
  <w:style w:type="character" w:customStyle="1" w:styleId="WW8Num4z4">
    <w:name w:val="WW8Num4z4"/>
    <w:rsid w:val="00FC6C26"/>
    <w:rPr>
      <w:rFonts w:ascii="Courier New" w:hAnsi="Courier New"/>
    </w:rPr>
  </w:style>
  <w:style w:type="character" w:customStyle="1" w:styleId="Absatz-Standardschriftart">
    <w:name w:val="Absatz-Standardschriftart"/>
    <w:rsid w:val="00FC6C26"/>
  </w:style>
  <w:style w:type="character" w:customStyle="1" w:styleId="WW-Absatz-Standardschriftart">
    <w:name w:val="WW-Absatz-Standardschriftart"/>
    <w:rsid w:val="00FC6C26"/>
  </w:style>
  <w:style w:type="character" w:customStyle="1" w:styleId="WW8Num5z1">
    <w:name w:val="WW8Num5z1"/>
    <w:qFormat/>
    <w:rsid w:val="00FC6C26"/>
    <w:rPr>
      <w:rFonts w:ascii="Courier New" w:hAnsi="Courier New"/>
    </w:rPr>
  </w:style>
  <w:style w:type="character" w:customStyle="1" w:styleId="WW8Num5z2">
    <w:name w:val="WW8Num5z2"/>
    <w:qFormat/>
    <w:rsid w:val="00FC6C26"/>
    <w:rPr>
      <w:rFonts w:ascii="Wingdings" w:hAnsi="Wingdings"/>
    </w:rPr>
  </w:style>
  <w:style w:type="character" w:customStyle="1" w:styleId="WW8Num13z0">
    <w:name w:val="WW8Num13z0"/>
    <w:qFormat/>
    <w:rsid w:val="00FC6C26"/>
    <w:rPr>
      <w:rFonts w:ascii="Times New Roman" w:hAnsi="Times New Roman"/>
    </w:rPr>
  </w:style>
  <w:style w:type="character" w:customStyle="1" w:styleId="WW8Num14z0">
    <w:name w:val="WW8Num14z0"/>
    <w:qFormat/>
    <w:rsid w:val="00FC6C26"/>
    <w:rPr>
      <w:rFonts w:ascii="Symbol" w:hAnsi="Symbol"/>
    </w:rPr>
  </w:style>
  <w:style w:type="character" w:customStyle="1" w:styleId="WW8Num14z1">
    <w:name w:val="WW8Num14z1"/>
    <w:qFormat/>
    <w:rsid w:val="00FC6C26"/>
    <w:rPr>
      <w:rFonts w:ascii="Courier New" w:hAnsi="Courier New"/>
    </w:rPr>
  </w:style>
  <w:style w:type="character" w:customStyle="1" w:styleId="WW8Num14z2">
    <w:name w:val="WW8Num14z2"/>
    <w:qFormat/>
    <w:rsid w:val="00FC6C26"/>
    <w:rPr>
      <w:rFonts w:ascii="Wingdings" w:hAnsi="Wingdings"/>
    </w:rPr>
  </w:style>
  <w:style w:type="character" w:customStyle="1" w:styleId="WW8Num17z0">
    <w:name w:val="WW8Num17z0"/>
    <w:qFormat/>
    <w:rsid w:val="00FC6C26"/>
    <w:rPr>
      <w:rFonts w:ascii="Wingdings" w:hAnsi="Wingdings"/>
    </w:rPr>
  </w:style>
  <w:style w:type="character" w:customStyle="1" w:styleId="WW8Num18z0">
    <w:name w:val="WW8Num18z0"/>
    <w:qFormat/>
    <w:rsid w:val="00FC6C26"/>
    <w:rPr>
      <w:rFonts w:ascii="Wingdings" w:hAnsi="Wingdings"/>
    </w:rPr>
  </w:style>
  <w:style w:type="character" w:customStyle="1" w:styleId="WW8Num18z3">
    <w:name w:val="WW8Num18z3"/>
    <w:qFormat/>
    <w:rsid w:val="00FC6C26"/>
    <w:rPr>
      <w:rFonts w:ascii="Symbol" w:hAnsi="Symbol"/>
    </w:rPr>
  </w:style>
  <w:style w:type="character" w:customStyle="1" w:styleId="WW8Num18z4">
    <w:name w:val="WW8Num18z4"/>
    <w:qFormat/>
    <w:rsid w:val="00FC6C26"/>
    <w:rPr>
      <w:rFonts w:ascii="Courier New" w:hAnsi="Courier New"/>
    </w:rPr>
  </w:style>
  <w:style w:type="character" w:customStyle="1" w:styleId="WW8Num19z0">
    <w:name w:val="WW8Num19z0"/>
    <w:qFormat/>
    <w:rsid w:val="00FC6C26"/>
    <w:rPr>
      <w:rFonts w:ascii="Times New Roman" w:hAnsi="Times New Roman"/>
    </w:rPr>
  </w:style>
  <w:style w:type="character" w:customStyle="1" w:styleId="WW8Num21z0">
    <w:name w:val="WW8Num21z0"/>
    <w:qFormat/>
    <w:rsid w:val="00FC6C26"/>
    <w:rPr>
      <w:rFonts w:ascii="Wingdings" w:hAnsi="Wingdings"/>
    </w:rPr>
  </w:style>
  <w:style w:type="character" w:customStyle="1" w:styleId="WW8Num21z1">
    <w:name w:val="WW8Num21z1"/>
    <w:qFormat/>
    <w:rsid w:val="00FC6C26"/>
    <w:rPr>
      <w:rFonts w:ascii="Courier New" w:hAnsi="Courier New"/>
    </w:rPr>
  </w:style>
  <w:style w:type="character" w:customStyle="1" w:styleId="WW8Num21z3">
    <w:name w:val="WW8Num21z3"/>
    <w:qFormat/>
    <w:rsid w:val="00FC6C26"/>
    <w:rPr>
      <w:rFonts w:ascii="Symbol" w:hAnsi="Symbol"/>
    </w:rPr>
  </w:style>
  <w:style w:type="character" w:customStyle="1" w:styleId="WW8Num22z3">
    <w:name w:val="WW8Num22z3"/>
    <w:qFormat/>
    <w:rsid w:val="00FC6C26"/>
    <w:rPr>
      <w:rFonts w:ascii="Symbol" w:hAnsi="Symbol"/>
    </w:rPr>
  </w:style>
  <w:style w:type="character" w:customStyle="1" w:styleId="WW8Num25z0">
    <w:name w:val="WW8Num25z0"/>
    <w:qFormat/>
    <w:rsid w:val="00FC6C26"/>
    <w:rPr>
      <w:rFonts w:ascii="Symbol" w:hAnsi="Symbol"/>
    </w:rPr>
  </w:style>
  <w:style w:type="character" w:customStyle="1" w:styleId="WW8Num25z1">
    <w:name w:val="WW8Num25z1"/>
    <w:qFormat/>
    <w:rsid w:val="00FC6C26"/>
    <w:rPr>
      <w:rFonts w:ascii="Courier New" w:hAnsi="Courier New"/>
    </w:rPr>
  </w:style>
  <w:style w:type="character" w:customStyle="1" w:styleId="WW8Num25z2">
    <w:name w:val="WW8Num25z2"/>
    <w:qFormat/>
    <w:rsid w:val="00FC6C26"/>
    <w:rPr>
      <w:rFonts w:ascii="Wingdings" w:hAnsi="Wingdings"/>
    </w:rPr>
  </w:style>
  <w:style w:type="character" w:customStyle="1" w:styleId="WW8Num29z0">
    <w:name w:val="WW8Num29z0"/>
    <w:qFormat/>
    <w:rsid w:val="00FC6C26"/>
    <w:rPr>
      <w:rFonts w:ascii="Wingdings" w:hAnsi="Wingdings"/>
    </w:rPr>
  </w:style>
  <w:style w:type="character" w:customStyle="1" w:styleId="WW8Num32z0">
    <w:name w:val="WW8Num32z0"/>
    <w:qFormat/>
    <w:rsid w:val="00FC6C26"/>
    <w:rPr>
      <w:rFonts w:ascii="Times New Roman" w:hAnsi="Times New Roman"/>
    </w:rPr>
  </w:style>
  <w:style w:type="character" w:customStyle="1" w:styleId="WW8NumSt3z0">
    <w:name w:val="WW8NumSt3z0"/>
    <w:rsid w:val="00FC6C26"/>
    <w:rPr>
      <w:rFonts w:ascii="Symbol" w:hAnsi="Symbol"/>
    </w:rPr>
  </w:style>
  <w:style w:type="character" w:customStyle="1" w:styleId="EstiloTtulo3Car">
    <w:name w:val="Estilo Título 3 Car"/>
    <w:rsid w:val="00FC6C26"/>
    <w:rPr>
      <w:rFonts w:ascii="Century Gothic" w:hAnsi="Century Gothic"/>
      <w:b/>
      <w:bCs/>
      <w:sz w:val="28"/>
    </w:rPr>
  </w:style>
  <w:style w:type="character" w:customStyle="1" w:styleId="lista2Car">
    <w:name w:val="lista2 Car"/>
    <w:rsid w:val="00FC6C26"/>
  </w:style>
  <w:style w:type="paragraph" w:customStyle="1" w:styleId="tit">
    <w:name w:val="tit"/>
    <w:basedOn w:val="Normal"/>
    <w:qFormat/>
    <w:rsid w:val="00FC6C26"/>
    <w:pPr>
      <w:keepNext/>
      <w:tabs>
        <w:tab w:val="right" w:leader="dot" w:pos="5120"/>
        <w:tab w:val="right" w:pos="6800"/>
      </w:tabs>
      <w:spacing w:line="440" w:lineRule="exact"/>
      <w:ind w:left="640" w:hanging="640"/>
    </w:pPr>
    <w:rPr>
      <w:rFonts w:ascii="Times" w:hAnsi="Times"/>
      <w:b/>
      <w:caps/>
      <w:color w:val="0000FF"/>
      <w:sz w:val="22"/>
      <w:szCs w:val="22"/>
    </w:rPr>
  </w:style>
  <w:style w:type="paragraph" w:customStyle="1" w:styleId="Sangranormal1">
    <w:name w:val="Sangría normal1"/>
    <w:basedOn w:val="Normal"/>
    <w:qFormat/>
    <w:rsid w:val="00FC6C26"/>
    <w:pPr>
      <w:spacing w:after="120" w:line="360" w:lineRule="auto"/>
      <w:ind w:left="720" w:firstLine="567"/>
    </w:pPr>
    <w:rPr>
      <w:sz w:val="22"/>
      <w:szCs w:val="22"/>
    </w:rPr>
  </w:style>
  <w:style w:type="paragraph" w:customStyle="1" w:styleId="cont3">
    <w:name w:val="cont_3"/>
    <w:basedOn w:val="Ttulo3"/>
    <w:next w:val="Normal"/>
    <w:qFormat/>
    <w:rsid w:val="00FC6C26"/>
    <w:pPr>
      <w:tabs>
        <w:tab w:val="num" w:pos="360"/>
      </w:tabs>
      <w:spacing w:before="240" w:after="120" w:line="360" w:lineRule="auto"/>
      <w:ind w:left="-1080"/>
    </w:pPr>
    <w:rPr>
      <w:rFonts w:eastAsia="Times New Roman" w:cs="Times New Roman"/>
      <w:color w:val="auto"/>
      <w:sz w:val="20"/>
      <w:szCs w:val="22"/>
    </w:rPr>
  </w:style>
  <w:style w:type="paragraph" w:customStyle="1" w:styleId="mer">
    <w:name w:val="mer"/>
    <w:basedOn w:val="Normal"/>
    <w:qFormat/>
    <w:rsid w:val="00FC6C26"/>
    <w:pPr>
      <w:tabs>
        <w:tab w:val="left" w:pos="1418"/>
        <w:tab w:val="left" w:pos="2268"/>
        <w:tab w:val="left" w:pos="4253"/>
        <w:tab w:val="left" w:pos="5103"/>
      </w:tabs>
      <w:spacing w:line="360" w:lineRule="atLeast"/>
      <w:ind w:left="1134" w:firstLine="567"/>
    </w:pPr>
    <w:rPr>
      <w:rFonts w:ascii="CG Times" w:hAnsi="CG Times"/>
      <w:sz w:val="22"/>
      <w:szCs w:val="22"/>
      <w:u w:val="single"/>
      <w:lang w:val="es-ES_tradnl"/>
    </w:rPr>
  </w:style>
  <w:style w:type="paragraph" w:customStyle="1" w:styleId="Subtituladoenfarrapa">
    <w:name w:val="Subtitulado en farrapa"/>
    <w:basedOn w:val="Normal"/>
    <w:qFormat/>
    <w:rsid w:val="00FC6C26"/>
    <w:pPr>
      <w:spacing w:line="360" w:lineRule="auto"/>
    </w:pPr>
    <w:rPr>
      <w:rFonts w:ascii="Century Gothic" w:hAnsi="Century Gothic"/>
      <w:b/>
      <w:sz w:val="22"/>
      <w:szCs w:val="22"/>
    </w:rPr>
  </w:style>
  <w:style w:type="paragraph" w:customStyle="1" w:styleId="pltexnor">
    <w:name w:val="pltexnor"/>
    <w:basedOn w:val="Ttulo3"/>
    <w:qFormat/>
    <w:rsid w:val="00FC6C26"/>
    <w:pPr>
      <w:keepLines w:val="0"/>
      <w:spacing w:before="240" w:after="60" w:line="360" w:lineRule="auto"/>
    </w:pPr>
    <w:rPr>
      <w:rFonts w:eastAsia="Times New Roman" w:cs="Times New Roman"/>
      <w:caps/>
      <w:color w:val="auto"/>
      <w:sz w:val="20"/>
      <w:szCs w:val="22"/>
    </w:rPr>
  </w:style>
  <w:style w:type="paragraph" w:customStyle="1" w:styleId="EstiloTtulo1CenturyGothic">
    <w:name w:val="Estilo Título 1 + Century Gothic"/>
    <w:basedOn w:val="Ttulo1"/>
    <w:qFormat/>
    <w:rsid w:val="00FC6C26"/>
    <w:pPr>
      <w:keepNext w:val="0"/>
      <w:keepLines w:val="0"/>
      <w:spacing w:before="0" w:after="0" w:line="360" w:lineRule="auto"/>
    </w:pPr>
    <w:rPr>
      <w:rFonts w:ascii="Arial" w:eastAsia="Times New Roman" w:hAnsi="Arial" w:cs="Times New Roman"/>
      <w:b/>
      <w:bCs/>
      <w:color w:val="auto"/>
      <w:sz w:val="20"/>
      <w:szCs w:val="22"/>
      <w:lang w:eastAsia="x-none"/>
    </w:rPr>
  </w:style>
  <w:style w:type="paragraph" w:customStyle="1" w:styleId="EstiloTtulo2">
    <w:name w:val="Estilo Título 2"/>
    <w:basedOn w:val="Ttulo2"/>
    <w:qFormat/>
    <w:rsid w:val="00FC6C26"/>
    <w:pPr>
      <w:keepLines w:val="0"/>
      <w:spacing w:before="0" w:after="0" w:line="360" w:lineRule="auto"/>
    </w:pPr>
    <w:rPr>
      <w:rFonts w:ascii="Arial" w:eastAsia="Times New Roman" w:hAnsi="Arial" w:cs="Times New Roman"/>
      <w:b/>
      <w:bCs/>
      <w:color w:val="auto"/>
      <w:sz w:val="28"/>
      <w:szCs w:val="22"/>
      <w:lang w:eastAsia="x-none"/>
    </w:rPr>
  </w:style>
  <w:style w:type="paragraph" w:customStyle="1" w:styleId="EstiloTtulo3">
    <w:name w:val="Estilo Título 3"/>
    <w:basedOn w:val="Ttulo3"/>
    <w:qFormat/>
    <w:rsid w:val="00FC6C26"/>
    <w:pPr>
      <w:keepLines w:val="0"/>
      <w:spacing w:before="0" w:after="0" w:line="360" w:lineRule="auto"/>
    </w:pPr>
    <w:rPr>
      <w:rFonts w:eastAsia="Times New Roman" w:cs="Times New Roman"/>
      <w:b/>
      <w:bCs/>
      <w:color w:val="auto"/>
      <w:szCs w:val="22"/>
    </w:rPr>
  </w:style>
  <w:style w:type="paragraph" w:customStyle="1" w:styleId="lista1">
    <w:name w:val="lista1"/>
    <w:basedOn w:val="Normal"/>
    <w:qFormat/>
    <w:rsid w:val="00FC6C26"/>
    <w:pPr>
      <w:numPr>
        <w:numId w:val="17"/>
      </w:numPr>
      <w:spacing w:line="360" w:lineRule="auto"/>
      <w:ind w:left="0" w:firstLine="0"/>
    </w:pPr>
    <w:rPr>
      <w:rFonts w:ascii="Century Gothic" w:hAnsi="Century Gothic"/>
      <w:color w:val="000000"/>
      <w:sz w:val="22"/>
      <w:szCs w:val="22"/>
    </w:rPr>
  </w:style>
  <w:style w:type="paragraph" w:customStyle="1" w:styleId="lista2">
    <w:name w:val="lista2"/>
    <w:basedOn w:val="Sangradetextonormal"/>
    <w:qFormat/>
    <w:rsid w:val="00FC6C26"/>
    <w:pPr>
      <w:numPr>
        <w:numId w:val="18"/>
      </w:numPr>
      <w:tabs>
        <w:tab w:val="clear" w:pos="207"/>
      </w:tabs>
      <w:spacing w:after="0" w:line="360" w:lineRule="auto"/>
      <w:ind w:left="0" w:firstLine="0"/>
    </w:pPr>
    <w:rPr>
      <w:rFonts w:ascii="Century Gothic" w:hAnsi="Century Gothic"/>
      <w:sz w:val="22"/>
      <w:szCs w:val="22"/>
    </w:rPr>
  </w:style>
  <w:style w:type="character" w:customStyle="1" w:styleId="TextocomentarioCar1">
    <w:name w:val="Texto comentario Car1"/>
    <w:rsid w:val="00FC6C26"/>
    <w:rPr>
      <w:lang w:eastAsia="ar-SA"/>
    </w:rPr>
  </w:style>
  <w:style w:type="character" w:customStyle="1" w:styleId="AsuntodelcomentarioCar1">
    <w:name w:val="Asunto del comentario Car1"/>
    <w:link w:val="Asuntodelcomentario"/>
    <w:rsid w:val="00FC6C26"/>
    <w:rPr>
      <w:rFonts w:ascii="Tms Rmn" w:eastAsia="Times New Roman" w:hAnsi="Tms Rmn" w:cs="Times New Roman"/>
      <w:b/>
      <w:bCs/>
      <w:kern w:val="0"/>
      <w:sz w:val="20"/>
      <w:szCs w:val="20"/>
      <w:lang w:val="es-ES_tradnl" w:eastAsia="x-none"/>
      <w14:ligatures w14:val="none"/>
    </w:rPr>
  </w:style>
  <w:style w:type="paragraph" w:customStyle="1" w:styleId="ndicel10">
    <w:name w:val="Índicel 10"/>
    <w:basedOn w:val="ndice"/>
    <w:qFormat/>
    <w:rsid w:val="00FC6C26"/>
    <w:pPr>
      <w:tabs>
        <w:tab w:val="right" w:leader="dot" w:pos="9637"/>
      </w:tabs>
      <w:suppressAutoHyphens w:val="0"/>
      <w:spacing w:line="360" w:lineRule="auto"/>
      <w:ind w:left="2547"/>
    </w:pPr>
    <w:rPr>
      <w:rFonts w:ascii="Century Gothic" w:hAnsi="Century Gothic"/>
      <w:sz w:val="22"/>
      <w:szCs w:val="22"/>
      <w:lang w:val="gl-ES" w:eastAsia="es-ES"/>
    </w:rPr>
  </w:style>
  <w:style w:type="paragraph" w:customStyle="1" w:styleId="Apartado">
    <w:name w:val="Apartado"/>
    <w:basedOn w:val="Normal"/>
    <w:next w:val="Normal"/>
    <w:qFormat/>
    <w:rsid w:val="00FC6C26"/>
    <w:pPr>
      <w:spacing w:before="240" w:line="360" w:lineRule="auto"/>
    </w:pPr>
    <w:rPr>
      <w:b/>
      <w:sz w:val="22"/>
      <w:szCs w:val="22"/>
      <w:lang w:val="es-ES_tradnl"/>
    </w:rPr>
  </w:style>
  <w:style w:type="paragraph" w:customStyle="1" w:styleId="Sangra3detindependiente2">
    <w:name w:val="Sangría 3 de t. independiente2"/>
    <w:basedOn w:val="Normal"/>
    <w:qFormat/>
    <w:rsid w:val="00FC6C26"/>
    <w:pPr>
      <w:spacing w:line="360" w:lineRule="auto"/>
      <w:ind w:left="426"/>
    </w:pPr>
    <w:rPr>
      <w:sz w:val="22"/>
      <w:szCs w:val="22"/>
    </w:rPr>
  </w:style>
  <w:style w:type="paragraph" w:customStyle="1" w:styleId="Sangra3detindependiente3">
    <w:name w:val="Sangría 3 de t. independiente3"/>
    <w:basedOn w:val="Normal"/>
    <w:qFormat/>
    <w:rsid w:val="00FC6C26"/>
    <w:pPr>
      <w:spacing w:line="360" w:lineRule="auto"/>
      <w:ind w:left="426"/>
    </w:pPr>
    <w:rPr>
      <w:sz w:val="22"/>
      <w:szCs w:val="22"/>
    </w:rPr>
  </w:style>
  <w:style w:type="paragraph" w:customStyle="1" w:styleId="Textoindependiente32">
    <w:name w:val="Texto independiente 32"/>
    <w:basedOn w:val="Normal"/>
    <w:qFormat/>
    <w:rsid w:val="00FC6C26"/>
    <w:pPr>
      <w:spacing w:line="360" w:lineRule="auto"/>
    </w:pPr>
    <w:rPr>
      <w:color w:val="0000FF"/>
      <w:sz w:val="22"/>
      <w:szCs w:val="22"/>
    </w:rPr>
  </w:style>
  <w:style w:type="paragraph" w:styleId="Revisin">
    <w:name w:val="Revision"/>
    <w:hidden/>
    <w:uiPriority w:val="99"/>
    <w:semiHidden/>
    <w:qFormat/>
    <w:rsid w:val="00FC6C26"/>
    <w:pPr>
      <w:spacing w:after="0" w:line="240" w:lineRule="auto"/>
    </w:pPr>
    <w:rPr>
      <w:rFonts w:ascii="Century Gothic" w:eastAsia="Times New Roman" w:hAnsi="Century Gothic" w:cs="Times New Roman"/>
      <w:kern w:val="0"/>
      <w:szCs w:val="20"/>
      <w:lang w:val="gl-ES" w:eastAsia="es-ES"/>
      <w14:ligatures w14:val="none"/>
    </w:rPr>
  </w:style>
  <w:style w:type="paragraph" w:styleId="ndice10">
    <w:name w:val="index 1"/>
    <w:basedOn w:val="Normal"/>
    <w:next w:val="Normal"/>
    <w:autoRedefine/>
    <w:qFormat/>
    <w:rsid w:val="00FC6C26"/>
    <w:pPr>
      <w:spacing w:line="360" w:lineRule="auto"/>
      <w:ind w:left="240" w:hanging="240"/>
    </w:pPr>
    <w:rPr>
      <w:rFonts w:ascii="Calibri" w:hAnsi="Calibri"/>
      <w:sz w:val="18"/>
      <w:szCs w:val="18"/>
    </w:rPr>
  </w:style>
  <w:style w:type="paragraph" w:styleId="ndice20">
    <w:name w:val="index 2"/>
    <w:basedOn w:val="Normal"/>
    <w:next w:val="Normal"/>
    <w:autoRedefine/>
    <w:qFormat/>
    <w:rsid w:val="00FC6C26"/>
    <w:pPr>
      <w:spacing w:line="360" w:lineRule="auto"/>
      <w:ind w:left="480" w:hanging="240"/>
    </w:pPr>
    <w:rPr>
      <w:rFonts w:ascii="Calibri" w:hAnsi="Calibri"/>
      <w:sz w:val="18"/>
      <w:szCs w:val="18"/>
    </w:rPr>
  </w:style>
  <w:style w:type="paragraph" w:styleId="ndice3">
    <w:name w:val="index 3"/>
    <w:basedOn w:val="Normal"/>
    <w:next w:val="Normal"/>
    <w:autoRedefine/>
    <w:qFormat/>
    <w:rsid w:val="00FC6C26"/>
    <w:pPr>
      <w:spacing w:line="360" w:lineRule="auto"/>
      <w:ind w:left="720" w:hanging="240"/>
    </w:pPr>
    <w:rPr>
      <w:rFonts w:ascii="Calibri" w:hAnsi="Calibri"/>
      <w:sz w:val="18"/>
      <w:szCs w:val="18"/>
    </w:rPr>
  </w:style>
  <w:style w:type="paragraph" w:styleId="ndice4">
    <w:name w:val="index 4"/>
    <w:basedOn w:val="Normal"/>
    <w:next w:val="Normal"/>
    <w:autoRedefine/>
    <w:qFormat/>
    <w:rsid w:val="00FC6C26"/>
    <w:pPr>
      <w:spacing w:line="360" w:lineRule="auto"/>
      <w:ind w:left="960" w:hanging="240"/>
    </w:pPr>
    <w:rPr>
      <w:rFonts w:ascii="Calibri" w:hAnsi="Calibri"/>
      <w:sz w:val="18"/>
      <w:szCs w:val="18"/>
    </w:rPr>
  </w:style>
  <w:style w:type="paragraph" w:styleId="ndice5">
    <w:name w:val="index 5"/>
    <w:basedOn w:val="Normal"/>
    <w:next w:val="Normal"/>
    <w:autoRedefine/>
    <w:qFormat/>
    <w:rsid w:val="00FC6C26"/>
    <w:pPr>
      <w:spacing w:line="360" w:lineRule="auto"/>
      <w:ind w:left="1200" w:hanging="240"/>
    </w:pPr>
    <w:rPr>
      <w:rFonts w:ascii="Calibri" w:hAnsi="Calibri"/>
      <w:sz w:val="18"/>
      <w:szCs w:val="18"/>
    </w:rPr>
  </w:style>
  <w:style w:type="paragraph" w:styleId="ndice6">
    <w:name w:val="index 6"/>
    <w:basedOn w:val="Normal"/>
    <w:next w:val="Normal"/>
    <w:autoRedefine/>
    <w:qFormat/>
    <w:rsid w:val="00FC6C26"/>
    <w:pPr>
      <w:spacing w:line="360" w:lineRule="auto"/>
      <w:ind w:left="1440" w:hanging="240"/>
    </w:pPr>
    <w:rPr>
      <w:rFonts w:ascii="Calibri" w:hAnsi="Calibri"/>
      <w:sz w:val="18"/>
      <w:szCs w:val="18"/>
    </w:rPr>
  </w:style>
  <w:style w:type="paragraph" w:styleId="ndice7">
    <w:name w:val="index 7"/>
    <w:basedOn w:val="Normal"/>
    <w:next w:val="Normal"/>
    <w:autoRedefine/>
    <w:qFormat/>
    <w:rsid w:val="00FC6C26"/>
    <w:pPr>
      <w:spacing w:line="360" w:lineRule="auto"/>
      <w:ind w:left="1680" w:hanging="240"/>
    </w:pPr>
    <w:rPr>
      <w:rFonts w:ascii="Calibri" w:hAnsi="Calibri"/>
      <w:sz w:val="18"/>
      <w:szCs w:val="18"/>
    </w:rPr>
  </w:style>
  <w:style w:type="paragraph" w:styleId="ndice8">
    <w:name w:val="index 8"/>
    <w:basedOn w:val="Normal"/>
    <w:next w:val="Normal"/>
    <w:autoRedefine/>
    <w:qFormat/>
    <w:rsid w:val="00FC6C26"/>
    <w:pPr>
      <w:spacing w:line="360" w:lineRule="auto"/>
      <w:ind w:left="1920" w:hanging="240"/>
    </w:pPr>
    <w:rPr>
      <w:rFonts w:ascii="Calibri" w:hAnsi="Calibri"/>
      <w:sz w:val="18"/>
      <w:szCs w:val="18"/>
    </w:rPr>
  </w:style>
  <w:style w:type="paragraph" w:styleId="ndice9">
    <w:name w:val="index 9"/>
    <w:basedOn w:val="Normal"/>
    <w:next w:val="Normal"/>
    <w:autoRedefine/>
    <w:qFormat/>
    <w:rsid w:val="00FC6C26"/>
    <w:pPr>
      <w:spacing w:line="360" w:lineRule="auto"/>
      <w:ind w:left="2160" w:hanging="240"/>
    </w:pPr>
    <w:rPr>
      <w:rFonts w:ascii="Calibri" w:hAnsi="Calibri"/>
      <w:sz w:val="18"/>
      <w:szCs w:val="18"/>
    </w:rPr>
  </w:style>
  <w:style w:type="paragraph" w:styleId="Ttulodendice">
    <w:name w:val="index heading"/>
    <w:basedOn w:val="Normal"/>
    <w:next w:val="ndice10"/>
    <w:qFormat/>
    <w:rsid w:val="00FC6C26"/>
    <w:pPr>
      <w:spacing w:before="240" w:after="120" w:line="360" w:lineRule="auto"/>
      <w:ind w:firstLine="567"/>
      <w:jc w:val="center"/>
    </w:pPr>
    <w:rPr>
      <w:rFonts w:ascii="Calibri" w:hAnsi="Calibri"/>
      <w:b/>
      <w:bCs/>
      <w:sz w:val="26"/>
      <w:szCs w:val="26"/>
    </w:rPr>
  </w:style>
  <w:style w:type="paragraph" w:customStyle="1" w:styleId="2712A3BC4F7341ECAE98CB280B0CA020">
    <w:name w:val="2712A3BC4F7341ECAE98CB280B0CA020"/>
    <w:qFormat/>
    <w:rsid w:val="00FC6C26"/>
    <w:pPr>
      <w:spacing w:after="200" w:line="276" w:lineRule="auto"/>
    </w:pPr>
    <w:rPr>
      <w:rFonts w:ascii="Calibri" w:eastAsia="Times New Roman" w:hAnsi="Calibri" w:cs="Times New Roman"/>
      <w:kern w:val="0"/>
      <w:sz w:val="22"/>
      <w:szCs w:val="22"/>
      <w:lang w:val="en-US"/>
      <w14:ligatures w14:val="none"/>
    </w:rPr>
  </w:style>
  <w:style w:type="character" w:styleId="nfasis">
    <w:name w:val="Emphasis"/>
    <w:qFormat/>
    <w:rsid w:val="00FC6C26"/>
    <w:rPr>
      <w:i/>
      <w:iCs/>
    </w:rPr>
  </w:style>
  <w:style w:type="numbering" w:customStyle="1" w:styleId="Sinlista1">
    <w:name w:val="Sin lista1"/>
    <w:next w:val="Sinlista"/>
    <w:semiHidden/>
    <w:rsid w:val="00FC6C26"/>
  </w:style>
  <w:style w:type="paragraph" w:customStyle="1" w:styleId="Textoindependiente23">
    <w:name w:val="Texto independiente 23"/>
    <w:basedOn w:val="Normal"/>
    <w:qFormat/>
    <w:rsid w:val="00FC6C26"/>
    <w:rPr>
      <w:szCs w:val="20"/>
    </w:rPr>
  </w:style>
  <w:style w:type="paragraph" w:customStyle="1" w:styleId="Textoindependiente33">
    <w:name w:val="Texto independiente 33"/>
    <w:basedOn w:val="Normal"/>
    <w:qFormat/>
    <w:rsid w:val="00FC6C26"/>
    <w:pPr>
      <w:tabs>
        <w:tab w:val="left" w:pos="3544"/>
      </w:tabs>
    </w:pPr>
    <w:rPr>
      <w:color w:val="000000"/>
      <w:szCs w:val="20"/>
    </w:rPr>
  </w:style>
  <w:style w:type="paragraph" w:customStyle="1" w:styleId="Mapadeldocumento2">
    <w:name w:val="Mapa del documento2"/>
    <w:basedOn w:val="Normal"/>
    <w:qFormat/>
    <w:rsid w:val="00FC6C26"/>
    <w:pPr>
      <w:shd w:val="clear" w:color="auto" w:fill="000080"/>
    </w:pPr>
    <w:rPr>
      <w:rFonts w:ascii="Tahoma" w:hAnsi="Tahoma"/>
      <w:szCs w:val="20"/>
    </w:rPr>
  </w:style>
  <w:style w:type="paragraph" w:styleId="Textonotaalfinal">
    <w:name w:val="endnote text"/>
    <w:basedOn w:val="Normal"/>
    <w:link w:val="TextonotaalfinalCar"/>
    <w:qFormat/>
    <w:rsid w:val="00FC6C26"/>
    <w:rPr>
      <w:szCs w:val="20"/>
    </w:rPr>
  </w:style>
  <w:style w:type="character" w:customStyle="1" w:styleId="TextonotaalfinalCar">
    <w:name w:val="Texto nota al final Car"/>
    <w:basedOn w:val="Fuentedeprrafopredeter"/>
    <w:link w:val="Textonotaalfinal"/>
    <w:rsid w:val="00FC6C26"/>
    <w:rPr>
      <w:rFonts w:ascii="Arial" w:eastAsia="Times New Roman" w:hAnsi="Arial" w:cs="Times New Roman"/>
      <w:kern w:val="0"/>
      <w:sz w:val="20"/>
      <w:szCs w:val="20"/>
      <w:lang w:val="gl-ES" w:eastAsia="es-ES"/>
      <w14:ligatures w14:val="none"/>
    </w:rPr>
  </w:style>
  <w:style w:type="paragraph" w:customStyle="1" w:styleId="tabla0">
    <w:name w:val="tabla"/>
    <w:basedOn w:val="Normal"/>
    <w:qFormat/>
    <w:rsid w:val="00FC6C26"/>
    <w:pPr>
      <w:jc w:val="right"/>
    </w:pPr>
  </w:style>
  <w:style w:type="character" w:customStyle="1" w:styleId="marginal">
    <w:name w:val="marginal"/>
    <w:qFormat/>
    <w:rsid w:val="00FC6C26"/>
    <w:rPr>
      <w:rFonts w:cs="Times New Roman"/>
    </w:rPr>
  </w:style>
  <w:style w:type="character" w:styleId="Fuerte">
    <w:name w:val="Strong"/>
    <w:uiPriority w:val="22"/>
    <w:qFormat/>
    <w:rsid w:val="00FC6C26"/>
    <w:rPr>
      <w:rFonts w:cs="Times New Roman"/>
      <w:b/>
    </w:rPr>
  </w:style>
  <w:style w:type="character" w:customStyle="1" w:styleId="doclistelement-title">
    <w:name w:val="doclistelement-title"/>
    <w:qFormat/>
    <w:rsid w:val="00FC6C26"/>
    <w:rPr>
      <w:rFonts w:cs="Times New Roman"/>
    </w:rPr>
  </w:style>
  <w:style w:type="numbering" w:customStyle="1" w:styleId="Sinlista2">
    <w:name w:val="Sin lista2"/>
    <w:next w:val="Sinlista"/>
    <w:uiPriority w:val="99"/>
    <w:semiHidden/>
    <w:unhideWhenUsed/>
    <w:rsid w:val="00FC6C26"/>
  </w:style>
  <w:style w:type="character" w:customStyle="1" w:styleId="WW8Num2z3">
    <w:name w:val="WW8Num2z3"/>
    <w:qFormat/>
    <w:rsid w:val="00FC6C26"/>
    <w:rPr>
      <w:rFonts w:ascii="StarSymbol" w:hAnsi="StarSymbol"/>
    </w:rPr>
  </w:style>
  <w:style w:type="character" w:customStyle="1" w:styleId="WW8Num2z4">
    <w:name w:val="WW8Num2z4"/>
    <w:qFormat/>
    <w:rsid w:val="00FC6C26"/>
    <w:rPr>
      <w:rFonts w:ascii="Times New Roman" w:hAnsi="Times New Roman" w:cs="Times New Roman"/>
    </w:rPr>
  </w:style>
  <w:style w:type="paragraph" w:customStyle="1" w:styleId="Textosinformato2">
    <w:name w:val="Texto sin formato2"/>
    <w:basedOn w:val="Normal"/>
    <w:qFormat/>
    <w:rsid w:val="00FC6C26"/>
    <w:pPr>
      <w:widowControl w:val="0"/>
    </w:pPr>
    <w:rPr>
      <w:rFonts w:ascii="Courier New" w:eastAsia="Arial Unicode MS" w:hAnsi="Courier New" w:cs="Courier New"/>
      <w:kern w:val="1"/>
      <w:lang w:val="es-ES_tradnl"/>
    </w:rPr>
  </w:style>
  <w:style w:type="paragraph" w:customStyle="1" w:styleId="ListParagraph1">
    <w:name w:val="List Paragraph1"/>
    <w:basedOn w:val="Normal"/>
    <w:qFormat/>
    <w:rsid w:val="00FC6C26"/>
    <w:pPr>
      <w:ind w:left="708"/>
    </w:pPr>
    <w:rPr>
      <w:rFonts w:cs="Arial"/>
      <w:b/>
      <w:bCs/>
      <w:sz w:val="18"/>
      <w:szCs w:val="18"/>
    </w:rPr>
  </w:style>
  <w:style w:type="paragraph" w:customStyle="1" w:styleId="ListaNRCTE">
    <w:name w:val="Lista NRCTE"/>
    <w:basedOn w:val="Normal"/>
    <w:autoRedefine/>
    <w:qFormat/>
    <w:rsid w:val="00FC6C26"/>
    <w:pPr>
      <w:widowControl w:val="0"/>
      <w:numPr>
        <w:numId w:val="19"/>
      </w:numPr>
      <w:tabs>
        <w:tab w:val="num" w:pos="-1620"/>
        <w:tab w:val="left" w:pos="180"/>
        <w:tab w:val="left" w:pos="7655"/>
        <w:tab w:val="left" w:pos="8959"/>
        <w:tab w:val="left" w:pos="9204"/>
        <w:tab w:val="left" w:pos="9912"/>
        <w:tab w:val="left" w:pos="10620"/>
        <w:tab w:val="left" w:pos="11328"/>
        <w:tab w:val="left" w:pos="12036"/>
        <w:tab w:val="left" w:pos="12744"/>
        <w:tab w:val="left" w:pos="13452"/>
        <w:tab w:val="left" w:pos="14160"/>
        <w:tab w:val="left" w:pos="14868"/>
        <w:tab w:val="left" w:pos="15576"/>
        <w:tab w:val="left" w:pos="16284"/>
      </w:tabs>
      <w:autoSpaceDE w:val="0"/>
      <w:autoSpaceDN w:val="0"/>
      <w:adjustRightInd w:val="0"/>
      <w:ind w:left="0" w:firstLine="0"/>
      <w:jc w:val="left"/>
    </w:pPr>
    <w:rPr>
      <w:rFonts w:cs="Arial"/>
      <w:sz w:val="16"/>
      <w:szCs w:val="16"/>
      <w:lang w:val="es-ES"/>
    </w:rPr>
  </w:style>
  <w:style w:type="paragraph" w:customStyle="1" w:styleId="a">
    <w:name w:val="a"/>
    <w:basedOn w:val="Normal"/>
    <w:qFormat/>
    <w:rsid w:val="00FC6C26"/>
    <w:pPr>
      <w:spacing w:before="100" w:beforeAutospacing="1" w:after="100" w:afterAutospacing="1"/>
    </w:pPr>
  </w:style>
  <w:style w:type="paragraph" w:customStyle="1" w:styleId="Textoentabla">
    <w:name w:val="Texto en tabla"/>
    <w:basedOn w:val="Normal"/>
    <w:qFormat/>
    <w:rsid w:val="00FC6C26"/>
    <w:pPr>
      <w:keepNext/>
      <w:keepLines/>
      <w:spacing w:before="60" w:after="60"/>
    </w:pPr>
    <w:rPr>
      <w:snapToGrid w:val="0"/>
      <w:sz w:val="18"/>
      <w:szCs w:val="20"/>
    </w:rPr>
  </w:style>
  <w:style w:type="paragraph" w:customStyle="1" w:styleId="Rellenartabla">
    <w:name w:val="Rellenar tabla"/>
    <w:basedOn w:val="Textoentabla"/>
    <w:qFormat/>
    <w:rsid w:val="00FC6C26"/>
    <w:pPr>
      <w:jc w:val="center"/>
    </w:pPr>
  </w:style>
  <w:style w:type="character" w:styleId="Refdenotaalfinal">
    <w:name w:val="endnote reference"/>
    <w:autoRedefine/>
    <w:rsid w:val="00FC6C26"/>
    <w:rPr>
      <w:i/>
      <w:iCs/>
      <w:sz w:val="16"/>
      <w:vertAlign w:val="superscript"/>
      <w:lang w:val="es-ES_tradnl"/>
    </w:rPr>
  </w:style>
  <w:style w:type="paragraph" w:customStyle="1" w:styleId="Pa6">
    <w:name w:val="Pa6"/>
    <w:basedOn w:val="Default"/>
    <w:next w:val="Default"/>
    <w:uiPriority w:val="99"/>
    <w:qFormat/>
    <w:rsid w:val="00FC6C26"/>
    <w:pPr>
      <w:spacing w:line="221" w:lineRule="atLeast"/>
    </w:pPr>
    <w:rPr>
      <w:color w:val="auto"/>
    </w:rPr>
  </w:style>
  <w:style w:type="paragraph" w:customStyle="1" w:styleId="msonormal0">
    <w:name w:val="msonormal"/>
    <w:basedOn w:val="Normal"/>
    <w:qFormat/>
    <w:rsid w:val="00FC6C26"/>
    <w:pPr>
      <w:spacing w:before="100" w:beforeAutospacing="1" w:after="100" w:afterAutospacing="1"/>
    </w:pPr>
    <w:rPr>
      <w:lang w:val="es-ES"/>
    </w:rPr>
  </w:style>
  <w:style w:type="numbering" w:customStyle="1" w:styleId="Sinlista3">
    <w:name w:val="Sin lista3"/>
    <w:next w:val="Sinlista"/>
    <w:semiHidden/>
    <w:unhideWhenUsed/>
    <w:rsid w:val="00FC6C26"/>
  </w:style>
  <w:style w:type="paragraph" w:customStyle="1" w:styleId="dog-base-sangria">
    <w:name w:val="dog-base-sangria"/>
    <w:basedOn w:val="Normal"/>
    <w:qFormat/>
    <w:rsid w:val="00FC6C26"/>
    <w:pPr>
      <w:spacing w:before="100" w:beforeAutospacing="1" w:after="100" w:afterAutospacing="1"/>
    </w:pPr>
    <w:rPr>
      <w:lang w:val="es-ES"/>
    </w:rPr>
  </w:style>
  <w:style w:type="numbering" w:customStyle="1" w:styleId="Sinlista4">
    <w:name w:val="Sin lista4"/>
    <w:next w:val="Sinlista"/>
    <w:semiHidden/>
    <w:unhideWhenUsed/>
    <w:rsid w:val="00FC6C26"/>
  </w:style>
  <w:style w:type="character" w:customStyle="1" w:styleId="SangradetextonormalCar1">
    <w:name w:val="Sangría de texto normal Car1"/>
    <w:aliases w:val="Sangría de t. independiente Car1"/>
    <w:rsid w:val="00FC6C26"/>
    <w:rPr>
      <w:lang w:val="gl-ES"/>
    </w:rPr>
  </w:style>
  <w:style w:type="paragraph" w:styleId="Textoindependienteprimerasangra">
    <w:name w:val="Body Text First Indent"/>
    <w:basedOn w:val="Textoindependiente"/>
    <w:link w:val="TextoindependienteprimerasangraCar"/>
    <w:unhideWhenUsed/>
    <w:qFormat/>
    <w:rsid w:val="00FC6C26"/>
    <w:pPr>
      <w:autoSpaceDE/>
      <w:autoSpaceDN/>
      <w:adjustRightInd/>
      <w:spacing w:after="120"/>
      <w:ind w:firstLine="210"/>
      <w:jc w:val="left"/>
    </w:pPr>
    <w:rPr>
      <w:b w:val="0"/>
      <w:bCs w:val="0"/>
      <w:noProof/>
      <w:szCs w:val="20"/>
      <w:lang w:val="es-ES" w:eastAsia="es-ES"/>
    </w:rPr>
  </w:style>
  <w:style w:type="character" w:customStyle="1" w:styleId="TextoindependienteprimerasangraCar">
    <w:name w:val="Texto independiente primera sangría Car"/>
    <w:basedOn w:val="TextoindependienteCar"/>
    <w:link w:val="Textoindependienteprimerasangra"/>
    <w:rsid w:val="00FC6C26"/>
    <w:rPr>
      <w:rFonts w:ascii="Arial" w:eastAsia="Times New Roman" w:hAnsi="Arial" w:cs="Times New Roman"/>
      <w:b w:val="0"/>
      <w:bCs w:val="0"/>
      <w:noProof/>
      <w:kern w:val="0"/>
      <w:sz w:val="20"/>
      <w:szCs w:val="20"/>
      <w:lang w:val="es-ES_tradnl" w:eastAsia="es-ES"/>
      <w14:ligatures w14:val="none"/>
    </w:rPr>
  </w:style>
  <w:style w:type="paragraph" w:styleId="Textoindependienteprimerasangra2">
    <w:name w:val="Body Text First Indent 2"/>
    <w:basedOn w:val="Sangradetextonormal"/>
    <w:link w:val="Textoindependienteprimerasangra2Car"/>
    <w:unhideWhenUsed/>
    <w:qFormat/>
    <w:rsid w:val="00FC6C26"/>
    <w:pPr>
      <w:ind w:firstLine="210"/>
    </w:pPr>
    <w:rPr>
      <w:rFonts w:cs="Arial"/>
      <w:noProof/>
      <w:szCs w:val="20"/>
      <w:lang w:val="es-ES" w:eastAsia="es-ES"/>
    </w:rPr>
  </w:style>
  <w:style w:type="character" w:customStyle="1" w:styleId="Textoindependienteprimerasangra2Car">
    <w:name w:val="Texto independiente primera sangría 2 Car"/>
    <w:basedOn w:val="SangradetextonormalCar"/>
    <w:link w:val="Textoindependienteprimerasangra2"/>
    <w:rsid w:val="00FC6C26"/>
    <w:rPr>
      <w:rFonts w:ascii="Arial" w:eastAsia="Times New Roman" w:hAnsi="Arial" w:cs="Arial"/>
      <w:noProof/>
      <w:kern w:val="0"/>
      <w:sz w:val="20"/>
      <w:szCs w:val="20"/>
      <w:lang w:val="gl-ES" w:eastAsia="es-ES"/>
      <w14:ligatures w14:val="none"/>
    </w:rPr>
  </w:style>
  <w:style w:type="paragraph" w:styleId="Mapadeldocumento">
    <w:name w:val="Document Map"/>
    <w:basedOn w:val="Normal"/>
    <w:link w:val="MapadeldocumentoCar"/>
    <w:unhideWhenUsed/>
    <w:qFormat/>
    <w:rsid w:val="00FC6C26"/>
    <w:pPr>
      <w:shd w:val="clear" w:color="auto" w:fill="000080"/>
    </w:pPr>
    <w:rPr>
      <w:rFonts w:ascii="Tahoma" w:hAnsi="Tahoma" w:cs="Tahoma"/>
      <w:noProof/>
      <w:szCs w:val="20"/>
      <w:lang w:val="es-ES"/>
    </w:rPr>
  </w:style>
  <w:style w:type="character" w:customStyle="1" w:styleId="MapadeldocumentoCar">
    <w:name w:val="Mapa del documento Car"/>
    <w:basedOn w:val="Fuentedeprrafopredeter"/>
    <w:link w:val="Mapadeldocumento"/>
    <w:rsid w:val="00FC6C26"/>
    <w:rPr>
      <w:rFonts w:ascii="Tahoma" w:eastAsia="Times New Roman" w:hAnsi="Tahoma" w:cs="Tahoma"/>
      <w:noProof/>
      <w:kern w:val="0"/>
      <w:sz w:val="20"/>
      <w:szCs w:val="20"/>
      <w:shd w:val="clear" w:color="auto" w:fill="000080"/>
      <w:lang w:eastAsia="es-ES"/>
      <w14:ligatures w14:val="none"/>
    </w:rPr>
  </w:style>
  <w:style w:type="paragraph" w:customStyle="1" w:styleId="Pa12">
    <w:name w:val="Pa12"/>
    <w:basedOn w:val="Normal"/>
    <w:next w:val="Normal"/>
    <w:uiPriority w:val="99"/>
    <w:qFormat/>
    <w:rsid w:val="00FC6C26"/>
    <w:pPr>
      <w:autoSpaceDE w:val="0"/>
      <w:autoSpaceDN w:val="0"/>
      <w:adjustRightInd w:val="0"/>
      <w:spacing w:line="221" w:lineRule="atLeast"/>
    </w:pPr>
    <w:rPr>
      <w:rFonts w:cs="Arial"/>
      <w:lang w:val="es-ES"/>
    </w:rPr>
  </w:style>
  <w:style w:type="paragraph" w:customStyle="1" w:styleId="Pa5">
    <w:name w:val="Pa5"/>
    <w:basedOn w:val="Normal"/>
    <w:next w:val="Normal"/>
    <w:uiPriority w:val="99"/>
    <w:qFormat/>
    <w:rsid w:val="00FC6C26"/>
    <w:pPr>
      <w:autoSpaceDE w:val="0"/>
      <w:autoSpaceDN w:val="0"/>
      <w:adjustRightInd w:val="0"/>
      <w:spacing w:line="221" w:lineRule="atLeast"/>
    </w:pPr>
    <w:rPr>
      <w:rFonts w:cs="Arial"/>
      <w:lang w:val="es-ES"/>
    </w:rPr>
  </w:style>
  <w:style w:type="paragraph" w:customStyle="1" w:styleId="Pa9">
    <w:name w:val="Pa9"/>
    <w:basedOn w:val="Normal"/>
    <w:next w:val="Normal"/>
    <w:uiPriority w:val="99"/>
    <w:qFormat/>
    <w:rsid w:val="00FC6C26"/>
    <w:pPr>
      <w:autoSpaceDE w:val="0"/>
      <w:autoSpaceDN w:val="0"/>
      <w:adjustRightInd w:val="0"/>
      <w:spacing w:line="221" w:lineRule="atLeast"/>
    </w:pPr>
    <w:rPr>
      <w:rFonts w:cs="Arial"/>
      <w:lang w:val="es-ES"/>
    </w:rPr>
  </w:style>
  <w:style w:type="paragraph" w:customStyle="1" w:styleId="Pa13">
    <w:name w:val="Pa13"/>
    <w:basedOn w:val="Normal"/>
    <w:next w:val="Normal"/>
    <w:uiPriority w:val="99"/>
    <w:qFormat/>
    <w:rsid w:val="00FC6C26"/>
    <w:pPr>
      <w:autoSpaceDE w:val="0"/>
      <w:autoSpaceDN w:val="0"/>
      <w:adjustRightInd w:val="0"/>
      <w:spacing w:line="221" w:lineRule="atLeast"/>
    </w:pPr>
    <w:rPr>
      <w:rFonts w:cs="Arial"/>
      <w:lang w:val="es-ES"/>
    </w:rPr>
  </w:style>
  <w:style w:type="paragraph" w:customStyle="1" w:styleId="Pa8">
    <w:name w:val="Pa8"/>
    <w:basedOn w:val="Normal"/>
    <w:next w:val="Normal"/>
    <w:uiPriority w:val="99"/>
    <w:qFormat/>
    <w:rsid w:val="00FC6C26"/>
    <w:pPr>
      <w:autoSpaceDE w:val="0"/>
      <w:autoSpaceDN w:val="0"/>
      <w:adjustRightInd w:val="0"/>
      <w:spacing w:line="221" w:lineRule="atLeast"/>
    </w:pPr>
    <w:rPr>
      <w:rFonts w:cs="Arial"/>
      <w:lang w:val="es-ES"/>
    </w:rPr>
  </w:style>
  <w:style w:type="paragraph" w:customStyle="1" w:styleId="xdef">
    <w:name w:val="xdef"/>
    <w:basedOn w:val="Normal"/>
    <w:uiPriority w:val="99"/>
    <w:qFormat/>
    <w:rsid w:val="00FC6C26"/>
    <w:pPr>
      <w:spacing w:before="100" w:beforeAutospacing="1" w:after="100" w:afterAutospacing="1"/>
    </w:pPr>
    <w:rPr>
      <w:lang w:val="es-ES"/>
    </w:rPr>
  </w:style>
  <w:style w:type="paragraph" w:customStyle="1" w:styleId="Textoindependiente24">
    <w:name w:val="Texto independiente 24"/>
    <w:basedOn w:val="Normal"/>
    <w:qFormat/>
    <w:rsid w:val="00FC6C26"/>
    <w:pPr>
      <w:suppressAutoHyphens/>
      <w:spacing w:after="120" w:line="480" w:lineRule="auto"/>
    </w:pPr>
    <w:rPr>
      <w:lang w:eastAsia="zh-CN"/>
    </w:rPr>
  </w:style>
  <w:style w:type="paragraph" w:customStyle="1" w:styleId="Sangra2detindependiente2">
    <w:name w:val="Sangría 2 de t. independiente2"/>
    <w:basedOn w:val="Normal"/>
    <w:qFormat/>
    <w:rsid w:val="00FC6C26"/>
    <w:pPr>
      <w:suppressAutoHyphens/>
      <w:ind w:right="2833" w:firstLine="720"/>
    </w:pPr>
    <w:rPr>
      <w:rFonts w:cs="Arial"/>
      <w:spacing w:val="-2"/>
      <w:szCs w:val="20"/>
      <w:lang w:val="es-ES_tradnl" w:eastAsia="zh-CN"/>
    </w:rPr>
  </w:style>
  <w:style w:type="paragraph" w:customStyle="1" w:styleId="Estilo2">
    <w:name w:val="Estilo2"/>
    <w:basedOn w:val="Normal"/>
    <w:autoRedefine/>
    <w:qFormat/>
    <w:rsid w:val="00FC6C26"/>
    <w:pPr>
      <w:suppressAutoHyphens/>
      <w:spacing w:before="240" w:after="240"/>
    </w:pPr>
    <w:rPr>
      <w:rFonts w:cs="Arial"/>
      <w:b/>
      <w:color w:val="B0002D"/>
      <w:sz w:val="48"/>
      <w:szCs w:val="48"/>
      <w:lang w:eastAsia="ar-SA"/>
    </w:rPr>
  </w:style>
  <w:style w:type="paragraph" w:customStyle="1" w:styleId="dog-parrafo-justificado">
    <w:name w:val="dog-parrafo-justificado"/>
    <w:basedOn w:val="Normal"/>
    <w:qFormat/>
    <w:rsid w:val="00FC6C26"/>
    <w:pPr>
      <w:spacing w:before="100" w:beforeAutospacing="1" w:after="100" w:afterAutospacing="1"/>
    </w:pPr>
    <w:rPr>
      <w:lang w:val="es-ES"/>
    </w:rPr>
  </w:style>
  <w:style w:type="paragraph" w:customStyle="1" w:styleId="western">
    <w:name w:val="western"/>
    <w:basedOn w:val="Normal"/>
    <w:qFormat/>
    <w:rsid w:val="00FC6C26"/>
    <w:pPr>
      <w:spacing w:before="100" w:beforeAutospacing="1"/>
    </w:pPr>
    <w:rPr>
      <w:rFonts w:cs="Arial"/>
      <w:color w:val="000000"/>
      <w:szCs w:val="20"/>
      <w:lang w:val="es-ES"/>
    </w:rPr>
  </w:style>
  <w:style w:type="paragraph" w:customStyle="1" w:styleId="Ttulo11">
    <w:name w:val="Título 11"/>
    <w:basedOn w:val="Normal"/>
    <w:qFormat/>
    <w:rsid w:val="00FC6C2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100" w:beforeAutospacing="1" w:after="100" w:afterAutospacing="1"/>
      <w:outlineLvl w:val="0"/>
    </w:pPr>
    <w:rPr>
      <w:b/>
      <w:bCs/>
      <w:kern w:val="2"/>
      <w:sz w:val="48"/>
      <w:szCs w:val="48"/>
      <w:lang w:val="es-ES"/>
    </w:rPr>
  </w:style>
  <w:style w:type="paragraph" w:customStyle="1" w:styleId="Ttulo21">
    <w:name w:val="Título 21"/>
    <w:basedOn w:val="Normal"/>
    <w:qFormat/>
    <w:rsid w:val="00FC6C26"/>
    <w:pPr>
      <w:keepNext/>
      <w:keepLines/>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0"/>
      <w:outlineLvl w:val="1"/>
    </w:pPr>
    <w:rPr>
      <w:rFonts w:ascii="Cambria" w:hAnsi="Cambria" w:cs="Cambria"/>
      <w:b/>
      <w:bCs/>
      <w:color w:val="4F81BD"/>
      <w:kern w:val="2"/>
      <w:sz w:val="26"/>
      <w:szCs w:val="26"/>
      <w:lang w:val="es-ES"/>
    </w:rPr>
  </w:style>
  <w:style w:type="paragraph" w:customStyle="1" w:styleId="Ttulo31">
    <w:name w:val="Título 31"/>
    <w:basedOn w:val="Normal"/>
    <w:qFormat/>
    <w:rsid w:val="00FC6C26"/>
    <w:pPr>
      <w:keepNext/>
      <w:keepLines/>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0"/>
      <w:outlineLvl w:val="2"/>
    </w:pPr>
    <w:rPr>
      <w:rFonts w:ascii="Cambria" w:hAnsi="Cambria" w:cs="Cambria"/>
      <w:b/>
      <w:bCs/>
      <w:color w:val="4F81BD"/>
      <w:kern w:val="2"/>
      <w:szCs w:val="20"/>
      <w:lang w:val="es-ES"/>
    </w:rPr>
  </w:style>
  <w:style w:type="paragraph" w:customStyle="1" w:styleId="Ttulo51">
    <w:name w:val="Título 51"/>
    <w:basedOn w:val="Normal"/>
    <w:qFormat/>
    <w:rsid w:val="00FC6C26"/>
    <w:pPr>
      <w:keepNext/>
      <w:keepLines/>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0" w:line="276" w:lineRule="auto"/>
      <w:outlineLvl w:val="4"/>
    </w:pPr>
    <w:rPr>
      <w:rFonts w:ascii="Cambria" w:hAnsi="Cambria" w:cs="Cambria"/>
      <w:color w:val="243F60"/>
      <w:kern w:val="2"/>
      <w:sz w:val="22"/>
      <w:szCs w:val="22"/>
      <w:lang w:eastAsia="en-US"/>
    </w:rPr>
  </w:style>
  <w:style w:type="paragraph" w:customStyle="1" w:styleId="Epgrafe1">
    <w:name w:val="Epígrafe1"/>
    <w:basedOn w:val="Normal"/>
    <w:qFormat/>
    <w:rsid w:val="00FC6C26"/>
    <w:pPr>
      <w:widowControl w:val="0"/>
      <w:suppressLineNumbers/>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120" w:after="120"/>
    </w:pPr>
    <w:rPr>
      <w:rFonts w:cs="Noto Sans Devanagari"/>
      <w:i/>
      <w:iCs/>
      <w:kern w:val="2"/>
    </w:rPr>
  </w:style>
  <w:style w:type="paragraph" w:customStyle="1" w:styleId="Index">
    <w:name w:val="Index"/>
    <w:basedOn w:val="Normal"/>
    <w:qFormat/>
    <w:rsid w:val="00FC6C26"/>
    <w:pPr>
      <w:widowControl w:val="0"/>
      <w:suppressLineNumbers/>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cs="Noto Sans Devanagari"/>
      <w:kern w:val="2"/>
      <w:szCs w:val="20"/>
    </w:rPr>
  </w:style>
  <w:style w:type="paragraph" w:customStyle="1" w:styleId="DocumentMap">
    <w:name w:val="DocumentMap"/>
    <w:qFormat/>
    <w:rsid w:val="00FC6C26"/>
    <w:pPr>
      <w:spacing w:after="200" w:line="276" w:lineRule="auto"/>
    </w:pPr>
    <w:rPr>
      <w:rFonts w:ascii="Calibri" w:eastAsia="Times New Roman" w:hAnsi="Calibri" w:cs="Calibri"/>
      <w:sz w:val="22"/>
      <w:szCs w:val="22"/>
      <w:lang w:val="gl-ES" w:eastAsia="gl-ES"/>
      <w14:ligatures w14:val="none"/>
    </w:rPr>
  </w:style>
  <w:style w:type="paragraph" w:customStyle="1" w:styleId="Piedepgina1">
    <w:name w:val="Pie de página1"/>
    <w:basedOn w:val="Normal"/>
    <w:qFormat/>
    <w:rsid w:val="00FC6C26"/>
    <w:pPr>
      <w:widowControl w:val="0"/>
      <w:tabs>
        <w:tab w:val="center" w:pos="4252"/>
        <w:tab w:val="right" w:pos="8504"/>
      </w:tabs>
    </w:pPr>
    <w:rPr>
      <w:rFonts w:cs="Arial"/>
      <w:kern w:val="2"/>
      <w:szCs w:val="20"/>
      <w:lang w:val="es-ES"/>
    </w:rPr>
  </w:style>
  <w:style w:type="character" w:customStyle="1" w:styleId="dog-cursiva">
    <w:name w:val="dog-cursiva"/>
    <w:rsid w:val="00FC6C26"/>
  </w:style>
  <w:style w:type="character" w:customStyle="1" w:styleId="PiedepginaCar1">
    <w:name w:val="Pie de página Car1"/>
    <w:uiPriority w:val="99"/>
    <w:rsid w:val="00FC6C26"/>
    <w:rPr>
      <w:rFonts w:ascii="Arial" w:eastAsia="Times New Roman" w:hAnsi="Arial" w:cs="Arial" w:hint="default"/>
      <w:sz w:val="14"/>
      <w:szCs w:val="14"/>
      <w:lang w:val="gl-ES" w:bidi="ar-SA"/>
    </w:rPr>
  </w:style>
  <w:style w:type="character" w:customStyle="1" w:styleId="CarCar12">
    <w:name w:val="Car Car12"/>
    <w:rsid w:val="00FC6C26"/>
    <w:rPr>
      <w:lang w:val="es-ES" w:eastAsia="ar-SA"/>
    </w:rPr>
  </w:style>
  <w:style w:type="character" w:customStyle="1" w:styleId="dog-normal">
    <w:name w:val="dog-normal"/>
    <w:basedOn w:val="Fuentedeprrafopredeter"/>
    <w:rsid w:val="00FC6C26"/>
  </w:style>
  <w:style w:type="character" w:customStyle="1" w:styleId="InternetLink">
    <w:name w:val="Internet Link"/>
    <w:rsid w:val="00FC6C26"/>
    <w:rPr>
      <w:rFonts w:ascii="Times New Roman" w:hAnsi="Times New Roman" w:cs="Times New Roman" w:hint="default"/>
      <w:color w:val="0000FF"/>
      <w:u w:val="single"/>
    </w:rPr>
  </w:style>
  <w:style w:type="character" w:customStyle="1" w:styleId="TextodegloboCar1">
    <w:name w:val="Texto de globo Car1"/>
    <w:uiPriority w:val="99"/>
    <w:locked/>
    <w:rsid w:val="00FC6C26"/>
    <w:rPr>
      <w:rFonts w:ascii="Tahoma" w:hAnsi="Tahoma" w:cs="Tahoma" w:hint="default"/>
      <w:sz w:val="16"/>
      <w:szCs w:val="16"/>
      <w:lang w:val="gl-ES" w:eastAsia="es-ES"/>
    </w:rPr>
  </w:style>
  <w:style w:type="table" w:customStyle="1" w:styleId="Tablaconcuadrcula1">
    <w:name w:val="Tabla con cuadrícula1"/>
    <w:basedOn w:val="Tablanormal"/>
    <w:rsid w:val="00FC6C26"/>
    <w:pPr>
      <w:spacing w:after="0" w:line="240" w:lineRule="auto"/>
    </w:pPr>
    <w:rPr>
      <w:rFonts w:ascii="Times New Roman" w:eastAsia="Times New Roman" w:hAnsi="Times New Roman" w:cs="Times New Roman"/>
      <w:kern w:val="0"/>
      <w:sz w:val="20"/>
      <w:szCs w:val="20"/>
      <w:lang w:eastAsia="es-ES"/>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5">
    <w:name w:val="Sin lista5"/>
    <w:next w:val="Sinlista"/>
    <w:uiPriority w:val="99"/>
    <w:semiHidden/>
    <w:unhideWhenUsed/>
    <w:rsid w:val="00FC6C26"/>
  </w:style>
  <w:style w:type="character" w:customStyle="1" w:styleId="highlight">
    <w:name w:val="highlight"/>
    <w:rsid w:val="00FC6C26"/>
  </w:style>
  <w:style w:type="character" w:customStyle="1" w:styleId="panel-title">
    <w:name w:val="panel-title"/>
    <w:rsid w:val="00FC6C26"/>
  </w:style>
  <w:style w:type="paragraph" w:customStyle="1" w:styleId="BodyTextIndent22">
    <w:name w:val="Body Text Indent 22"/>
    <w:basedOn w:val="Normal"/>
    <w:rsid w:val="00FC6C26"/>
    <w:pPr>
      <w:widowControl w:val="0"/>
      <w:suppressAutoHyphens/>
      <w:ind w:left="851"/>
    </w:pPr>
    <w:rPr>
      <w:szCs w:val="20"/>
      <w:lang w:val="es-ES" w:eastAsia="ar-SA"/>
    </w:rPr>
  </w:style>
  <w:style w:type="paragraph" w:customStyle="1" w:styleId="BodyText23">
    <w:name w:val="Body Text 23"/>
    <w:basedOn w:val="Normal"/>
    <w:rsid w:val="00FC6C26"/>
    <w:pPr>
      <w:widowControl w:val="0"/>
      <w:suppressAutoHyphens/>
      <w:ind w:firstLine="426"/>
    </w:pPr>
    <w:rPr>
      <w:szCs w:val="20"/>
      <w:lang w:val="es-ES" w:eastAsia="ar-SA"/>
    </w:rPr>
  </w:style>
  <w:style w:type="paragraph" w:customStyle="1" w:styleId="BodyTextIndent32">
    <w:name w:val="Body Text Indent 32"/>
    <w:basedOn w:val="Normal"/>
    <w:rsid w:val="00FC6C26"/>
    <w:pPr>
      <w:widowControl w:val="0"/>
      <w:suppressAutoHyphens/>
      <w:ind w:firstLine="708"/>
    </w:pPr>
    <w:rPr>
      <w:szCs w:val="20"/>
      <w:lang w:val="es-ES" w:eastAsia="ar-SA"/>
    </w:rPr>
  </w:style>
  <w:style w:type="numbering" w:customStyle="1" w:styleId="Sinlista11">
    <w:name w:val="Sin lista11"/>
    <w:next w:val="Sinlista"/>
    <w:semiHidden/>
    <w:rsid w:val="00FC6C26"/>
  </w:style>
  <w:style w:type="numbering" w:customStyle="1" w:styleId="Sinlista21">
    <w:name w:val="Sin lista21"/>
    <w:next w:val="Sinlista"/>
    <w:semiHidden/>
    <w:unhideWhenUsed/>
    <w:rsid w:val="00FC6C26"/>
  </w:style>
  <w:style w:type="character" w:customStyle="1" w:styleId="TtuloCar1">
    <w:name w:val="Título Car1"/>
    <w:basedOn w:val="Fuentedeprrafopredeter"/>
    <w:rsid w:val="00FC6C26"/>
    <w:rPr>
      <w:rFonts w:ascii="Calibri Light" w:hAnsi="Calibri Light"/>
      <w:b/>
      <w:bCs/>
      <w:kern w:val="28"/>
      <w:sz w:val="32"/>
      <w:szCs w:val="32"/>
      <w:lang w:val="gl-ES"/>
    </w:rPr>
  </w:style>
  <w:style w:type="paragraph" w:customStyle="1" w:styleId="Sangra3detindependiente4">
    <w:name w:val="Sangría 3 de t. independiente4"/>
    <w:basedOn w:val="Normal"/>
    <w:rsid w:val="00FC6C26"/>
    <w:pPr>
      <w:widowControl w:val="0"/>
      <w:ind w:firstLine="708"/>
    </w:pPr>
    <w:rPr>
      <w:szCs w:val="20"/>
      <w:lang w:val="es-ES"/>
    </w:rPr>
  </w:style>
  <w:style w:type="character" w:customStyle="1" w:styleId="SangradetextonormalCar2">
    <w:name w:val="Sangría de texto normal Car2"/>
    <w:aliases w:val="Sangría de t. independiente Car2"/>
    <w:semiHidden/>
    <w:locked/>
    <w:rsid w:val="00FC6C26"/>
    <w:rPr>
      <w:rFonts w:ascii="Arial" w:hAnsi="Arial" w:cs="Arial"/>
      <w:spacing w:val="-2"/>
      <w:sz w:val="24"/>
      <w:lang w:val="es-ES_tradnl"/>
    </w:rPr>
  </w:style>
  <w:style w:type="paragraph" w:customStyle="1" w:styleId="Pa11">
    <w:name w:val="Pa11"/>
    <w:basedOn w:val="Default"/>
    <w:next w:val="Default"/>
    <w:uiPriority w:val="99"/>
    <w:qFormat/>
    <w:rsid w:val="00FC6C26"/>
    <w:pPr>
      <w:spacing w:line="201" w:lineRule="atLeast"/>
    </w:pPr>
    <w:rPr>
      <w:color w:val="auto"/>
    </w:rPr>
  </w:style>
  <w:style w:type="character" w:customStyle="1" w:styleId="font-weight-bold">
    <w:name w:val="font-weight-bold"/>
    <w:basedOn w:val="Fuentedeprrafopredeter"/>
    <w:rsid w:val="00FC6C26"/>
  </w:style>
  <w:style w:type="paragraph" w:customStyle="1" w:styleId="CUERPOTEXTOTABLA">
    <w:name w:val="CUERPO_TEXTO_TABLA"/>
    <w:basedOn w:val="Normal"/>
    <w:uiPriority w:val="9"/>
    <w:qFormat/>
    <w:rsid w:val="00FC6C26"/>
    <w:rPr>
      <w:rFonts w:ascii="Verdana" w:hAnsi="Verdana" w:cs="Verdana"/>
      <w:sz w:val="18"/>
      <w:szCs w:val="22"/>
      <w:lang w:val="es-ES"/>
    </w:rPr>
  </w:style>
  <w:style w:type="numbering" w:customStyle="1" w:styleId="Sinlista31">
    <w:name w:val="Sin lista31"/>
    <w:next w:val="Sinlista"/>
    <w:uiPriority w:val="99"/>
    <w:semiHidden/>
    <w:unhideWhenUsed/>
    <w:rsid w:val="00FC6C26"/>
  </w:style>
  <w:style w:type="paragraph" w:customStyle="1" w:styleId="Pa10">
    <w:name w:val="Pa10"/>
    <w:basedOn w:val="Default"/>
    <w:next w:val="Default"/>
    <w:uiPriority w:val="99"/>
    <w:rsid w:val="00FC6C26"/>
    <w:pPr>
      <w:spacing w:line="201" w:lineRule="atLeast"/>
    </w:pPr>
    <w:rPr>
      <w:color w:val="auto"/>
    </w:rPr>
  </w:style>
  <w:style w:type="paragraph" w:customStyle="1" w:styleId="Ttulo41">
    <w:name w:val="Título 41"/>
    <w:basedOn w:val="Normal"/>
    <w:next w:val="Normal"/>
    <w:qFormat/>
    <w:rsid w:val="00FC6C26"/>
    <w:pPr>
      <w:keepNext/>
      <w:outlineLvl w:val="3"/>
    </w:pPr>
    <w:rPr>
      <w:rFonts w:cs="Arial"/>
      <w:sz w:val="18"/>
      <w:szCs w:val="14"/>
      <w:lang w:eastAsia="zh-CN"/>
    </w:rPr>
  </w:style>
  <w:style w:type="paragraph" w:customStyle="1" w:styleId="Ttulo61">
    <w:name w:val="Título 61"/>
    <w:basedOn w:val="Normal"/>
    <w:next w:val="Normal"/>
    <w:qFormat/>
    <w:rsid w:val="00FC6C26"/>
    <w:pPr>
      <w:keepNext/>
      <w:pBdr>
        <w:bottom w:val="dotted" w:sz="4" w:space="1" w:color="000000"/>
      </w:pBdr>
      <w:outlineLvl w:val="5"/>
    </w:pPr>
    <w:rPr>
      <w:rFonts w:cs="Arial"/>
      <w:b/>
      <w:szCs w:val="14"/>
      <w:lang w:eastAsia="zh-CN"/>
    </w:rPr>
  </w:style>
  <w:style w:type="paragraph" w:customStyle="1" w:styleId="Ttulo71">
    <w:name w:val="Título 71"/>
    <w:basedOn w:val="Normal"/>
    <w:next w:val="Normal"/>
    <w:qFormat/>
    <w:rsid w:val="00FC6C26"/>
    <w:pPr>
      <w:keepNext/>
      <w:pBdr>
        <w:bottom w:val="dotted" w:sz="4" w:space="1" w:color="000000"/>
      </w:pBdr>
      <w:ind w:left="360"/>
      <w:outlineLvl w:val="6"/>
    </w:pPr>
    <w:rPr>
      <w:rFonts w:cs="Arial"/>
      <w:b/>
      <w:bCs/>
      <w:szCs w:val="14"/>
      <w:lang w:eastAsia="zh-CN"/>
    </w:rPr>
  </w:style>
  <w:style w:type="paragraph" w:customStyle="1" w:styleId="Ttulo81">
    <w:name w:val="Título 81"/>
    <w:basedOn w:val="Normal"/>
    <w:next w:val="Normal"/>
    <w:qFormat/>
    <w:rsid w:val="00FC6C26"/>
    <w:pPr>
      <w:keepNext/>
      <w:ind w:left="372" w:firstLine="708"/>
      <w:outlineLvl w:val="7"/>
    </w:pPr>
    <w:rPr>
      <w:rFonts w:cs="Arial"/>
      <w:b/>
      <w:bCs/>
      <w:szCs w:val="14"/>
      <w:lang w:eastAsia="zh-CN"/>
    </w:rPr>
  </w:style>
  <w:style w:type="paragraph" w:customStyle="1" w:styleId="Ttulo91">
    <w:name w:val="Título 91"/>
    <w:basedOn w:val="Normal"/>
    <w:next w:val="Normal"/>
    <w:qFormat/>
    <w:rsid w:val="00FC6C26"/>
    <w:pPr>
      <w:keepNext/>
      <w:ind w:left="1080"/>
      <w:outlineLvl w:val="8"/>
    </w:pPr>
    <w:rPr>
      <w:rFonts w:cs="Arial"/>
      <w:b/>
      <w:bCs/>
      <w:szCs w:val="14"/>
      <w:lang w:eastAsia="zh-CN"/>
    </w:rPr>
  </w:style>
  <w:style w:type="character" w:customStyle="1" w:styleId="WW8Num1z1">
    <w:name w:val="WW8Num1z1"/>
    <w:qFormat/>
    <w:rsid w:val="00FC6C26"/>
  </w:style>
  <w:style w:type="character" w:customStyle="1" w:styleId="WW8Num1z2">
    <w:name w:val="WW8Num1z2"/>
    <w:qFormat/>
    <w:rsid w:val="00FC6C26"/>
  </w:style>
  <w:style w:type="character" w:customStyle="1" w:styleId="WW8Num1z3">
    <w:name w:val="WW8Num1z3"/>
    <w:qFormat/>
    <w:rsid w:val="00FC6C26"/>
  </w:style>
  <w:style w:type="character" w:customStyle="1" w:styleId="WW8Num1z4">
    <w:name w:val="WW8Num1z4"/>
    <w:qFormat/>
    <w:rsid w:val="00FC6C26"/>
  </w:style>
  <w:style w:type="character" w:customStyle="1" w:styleId="WW8Num1z5">
    <w:name w:val="WW8Num1z5"/>
    <w:qFormat/>
    <w:rsid w:val="00FC6C26"/>
  </w:style>
  <w:style w:type="character" w:customStyle="1" w:styleId="WW8Num1z6">
    <w:name w:val="WW8Num1z6"/>
    <w:qFormat/>
    <w:rsid w:val="00FC6C26"/>
  </w:style>
  <w:style w:type="character" w:customStyle="1" w:styleId="WW8Num1z7">
    <w:name w:val="WW8Num1z7"/>
    <w:qFormat/>
    <w:rsid w:val="00FC6C26"/>
  </w:style>
  <w:style w:type="character" w:customStyle="1" w:styleId="WW8Num1z8">
    <w:name w:val="WW8Num1z8"/>
    <w:qFormat/>
    <w:rsid w:val="00FC6C26"/>
  </w:style>
  <w:style w:type="character" w:customStyle="1" w:styleId="WW8Num2z1">
    <w:name w:val="WW8Num2z1"/>
    <w:qFormat/>
    <w:rsid w:val="00FC6C26"/>
    <w:rPr>
      <w:rFonts w:ascii="Times New Roman" w:eastAsia="Times New Roman" w:hAnsi="Times New Roman" w:cs="Times New Roman"/>
      <w:sz w:val="20"/>
    </w:rPr>
  </w:style>
  <w:style w:type="character" w:customStyle="1" w:styleId="WW8Num2z2">
    <w:name w:val="WW8Num2z2"/>
    <w:qFormat/>
    <w:rsid w:val="00FC6C26"/>
    <w:rPr>
      <w:rFonts w:ascii="Wingdings" w:hAnsi="Wingdings" w:cs="Wingdings"/>
    </w:rPr>
  </w:style>
  <w:style w:type="character" w:customStyle="1" w:styleId="WW8Num2z5">
    <w:name w:val="WW8Num2z5"/>
    <w:qFormat/>
    <w:rsid w:val="00FC6C26"/>
  </w:style>
  <w:style w:type="character" w:customStyle="1" w:styleId="WW8Num2z6">
    <w:name w:val="WW8Num2z6"/>
    <w:qFormat/>
    <w:rsid w:val="00FC6C26"/>
  </w:style>
  <w:style w:type="character" w:customStyle="1" w:styleId="WW8Num2z7">
    <w:name w:val="WW8Num2z7"/>
    <w:qFormat/>
    <w:rsid w:val="00FC6C26"/>
  </w:style>
  <w:style w:type="character" w:customStyle="1" w:styleId="WW8Num2z8">
    <w:name w:val="WW8Num2z8"/>
    <w:qFormat/>
    <w:rsid w:val="00FC6C26"/>
  </w:style>
  <w:style w:type="character" w:customStyle="1" w:styleId="WW8Num3z1">
    <w:name w:val="WW8Num3z1"/>
    <w:qFormat/>
    <w:rsid w:val="00FC6C26"/>
  </w:style>
  <w:style w:type="character" w:customStyle="1" w:styleId="WW8Num3z2">
    <w:name w:val="WW8Num3z2"/>
    <w:qFormat/>
    <w:rsid w:val="00FC6C26"/>
  </w:style>
  <w:style w:type="character" w:customStyle="1" w:styleId="WW8Num3z3">
    <w:name w:val="WW8Num3z3"/>
    <w:qFormat/>
    <w:rsid w:val="00FC6C26"/>
  </w:style>
  <w:style w:type="character" w:customStyle="1" w:styleId="WW8Num3z4">
    <w:name w:val="WW8Num3z4"/>
    <w:qFormat/>
    <w:rsid w:val="00FC6C26"/>
  </w:style>
  <w:style w:type="character" w:customStyle="1" w:styleId="WW8Num3z5">
    <w:name w:val="WW8Num3z5"/>
    <w:qFormat/>
    <w:rsid w:val="00FC6C26"/>
  </w:style>
  <w:style w:type="character" w:customStyle="1" w:styleId="WW8Num3z6">
    <w:name w:val="WW8Num3z6"/>
    <w:qFormat/>
    <w:rsid w:val="00FC6C26"/>
  </w:style>
  <w:style w:type="character" w:customStyle="1" w:styleId="WW8Num3z7">
    <w:name w:val="WW8Num3z7"/>
    <w:qFormat/>
    <w:rsid w:val="00FC6C26"/>
  </w:style>
  <w:style w:type="character" w:customStyle="1" w:styleId="WW8Num3z8">
    <w:name w:val="WW8Num3z8"/>
    <w:qFormat/>
    <w:rsid w:val="00FC6C26"/>
  </w:style>
  <w:style w:type="character" w:customStyle="1" w:styleId="WW8Num5z3">
    <w:name w:val="WW8Num5z3"/>
    <w:qFormat/>
    <w:rsid w:val="00FC6C26"/>
  </w:style>
  <w:style w:type="character" w:customStyle="1" w:styleId="WW8Num5z4">
    <w:name w:val="WW8Num5z4"/>
    <w:qFormat/>
    <w:rsid w:val="00FC6C26"/>
  </w:style>
  <w:style w:type="character" w:customStyle="1" w:styleId="WW8Num5z5">
    <w:name w:val="WW8Num5z5"/>
    <w:qFormat/>
    <w:rsid w:val="00FC6C26"/>
  </w:style>
  <w:style w:type="character" w:customStyle="1" w:styleId="WW8Num5z6">
    <w:name w:val="WW8Num5z6"/>
    <w:qFormat/>
    <w:rsid w:val="00FC6C26"/>
  </w:style>
  <w:style w:type="character" w:customStyle="1" w:styleId="WW8Num5z7">
    <w:name w:val="WW8Num5z7"/>
    <w:qFormat/>
    <w:rsid w:val="00FC6C26"/>
  </w:style>
  <w:style w:type="character" w:customStyle="1" w:styleId="WW8Num5z8">
    <w:name w:val="WW8Num5z8"/>
    <w:qFormat/>
    <w:rsid w:val="00FC6C26"/>
  </w:style>
  <w:style w:type="character" w:customStyle="1" w:styleId="WW8Num6z1">
    <w:name w:val="WW8Num6z1"/>
    <w:qFormat/>
    <w:rsid w:val="00FC6C26"/>
    <w:rPr>
      <w:rFonts w:ascii="Wingdings" w:hAnsi="Wingdings" w:cs="Wingdings"/>
    </w:rPr>
  </w:style>
  <w:style w:type="character" w:customStyle="1" w:styleId="WW8Num6z2">
    <w:name w:val="WW8Num6z2"/>
    <w:qFormat/>
    <w:rsid w:val="00FC6C26"/>
  </w:style>
  <w:style w:type="character" w:customStyle="1" w:styleId="WW8Num6z5">
    <w:name w:val="WW8Num6z5"/>
    <w:qFormat/>
    <w:rsid w:val="00FC6C26"/>
  </w:style>
  <w:style w:type="character" w:customStyle="1" w:styleId="WW8Num6z6">
    <w:name w:val="WW8Num6z6"/>
    <w:qFormat/>
    <w:rsid w:val="00FC6C26"/>
  </w:style>
  <w:style w:type="character" w:customStyle="1" w:styleId="WW8Num6z7">
    <w:name w:val="WW8Num6z7"/>
    <w:qFormat/>
    <w:rsid w:val="00FC6C26"/>
  </w:style>
  <w:style w:type="character" w:customStyle="1" w:styleId="WW8Num6z8">
    <w:name w:val="WW8Num6z8"/>
    <w:qFormat/>
    <w:rsid w:val="00FC6C26"/>
  </w:style>
  <w:style w:type="character" w:customStyle="1" w:styleId="WW8Num7z0">
    <w:name w:val="WW8Num7z0"/>
    <w:qFormat/>
    <w:rsid w:val="00FC6C26"/>
  </w:style>
  <w:style w:type="character" w:customStyle="1" w:styleId="WW8Num7z1">
    <w:name w:val="WW8Num7z1"/>
    <w:qFormat/>
    <w:rsid w:val="00FC6C26"/>
    <w:rPr>
      <w:rFonts w:ascii="Wingdings" w:hAnsi="Wingdings" w:cs="Wingdings"/>
    </w:rPr>
  </w:style>
  <w:style w:type="character" w:customStyle="1" w:styleId="WW8Num7z2">
    <w:name w:val="WW8Num7z2"/>
    <w:qFormat/>
    <w:rsid w:val="00FC6C26"/>
  </w:style>
  <w:style w:type="character" w:customStyle="1" w:styleId="WW8Num7z3">
    <w:name w:val="WW8Num7z3"/>
    <w:qFormat/>
    <w:rsid w:val="00FC6C26"/>
  </w:style>
  <w:style w:type="character" w:customStyle="1" w:styleId="WW8Num7z4">
    <w:name w:val="WW8Num7z4"/>
    <w:qFormat/>
    <w:rsid w:val="00FC6C26"/>
  </w:style>
  <w:style w:type="character" w:customStyle="1" w:styleId="WW8Num7z5">
    <w:name w:val="WW8Num7z5"/>
    <w:qFormat/>
    <w:rsid w:val="00FC6C26"/>
  </w:style>
  <w:style w:type="character" w:customStyle="1" w:styleId="WW8Num7z6">
    <w:name w:val="WW8Num7z6"/>
    <w:qFormat/>
    <w:rsid w:val="00FC6C26"/>
  </w:style>
  <w:style w:type="character" w:customStyle="1" w:styleId="WW8Num7z7">
    <w:name w:val="WW8Num7z7"/>
    <w:qFormat/>
    <w:rsid w:val="00FC6C26"/>
  </w:style>
  <w:style w:type="character" w:customStyle="1" w:styleId="WW8Num7z8">
    <w:name w:val="WW8Num7z8"/>
    <w:qFormat/>
    <w:rsid w:val="00FC6C26"/>
  </w:style>
  <w:style w:type="character" w:customStyle="1" w:styleId="WW8Num8z0">
    <w:name w:val="WW8Num8z0"/>
    <w:qFormat/>
    <w:rsid w:val="00FC6C26"/>
  </w:style>
  <w:style w:type="character" w:customStyle="1" w:styleId="WW8Num8z1">
    <w:name w:val="WW8Num8z1"/>
    <w:qFormat/>
    <w:rsid w:val="00FC6C26"/>
  </w:style>
  <w:style w:type="character" w:customStyle="1" w:styleId="WW8Num8z2">
    <w:name w:val="WW8Num8z2"/>
    <w:qFormat/>
    <w:rsid w:val="00FC6C26"/>
  </w:style>
  <w:style w:type="character" w:customStyle="1" w:styleId="WW8Num8z3">
    <w:name w:val="WW8Num8z3"/>
    <w:qFormat/>
    <w:rsid w:val="00FC6C26"/>
  </w:style>
  <w:style w:type="character" w:customStyle="1" w:styleId="WW8Num8z4">
    <w:name w:val="WW8Num8z4"/>
    <w:qFormat/>
    <w:rsid w:val="00FC6C26"/>
  </w:style>
  <w:style w:type="character" w:customStyle="1" w:styleId="WW8Num8z5">
    <w:name w:val="WW8Num8z5"/>
    <w:qFormat/>
    <w:rsid w:val="00FC6C26"/>
  </w:style>
  <w:style w:type="character" w:customStyle="1" w:styleId="WW8Num8z6">
    <w:name w:val="WW8Num8z6"/>
    <w:qFormat/>
    <w:rsid w:val="00FC6C26"/>
  </w:style>
  <w:style w:type="character" w:customStyle="1" w:styleId="WW8Num8z7">
    <w:name w:val="WW8Num8z7"/>
    <w:qFormat/>
    <w:rsid w:val="00FC6C26"/>
  </w:style>
  <w:style w:type="character" w:customStyle="1" w:styleId="WW8Num8z8">
    <w:name w:val="WW8Num8z8"/>
    <w:qFormat/>
    <w:rsid w:val="00FC6C26"/>
  </w:style>
  <w:style w:type="character" w:customStyle="1" w:styleId="WW8Num9z4">
    <w:name w:val="WW8Num9z4"/>
    <w:qFormat/>
    <w:rsid w:val="00FC6C26"/>
  </w:style>
  <w:style w:type="character" w:customStyle="1" w:styleId="WW8Num9z5">
    <w:name w:val="WW8Num9z5"/>
    <w:qFormat/>
    <w:rsid w:val="00FC6C26"/>
  </w:style>
  <w:style w:type="character" w:customStyle="1" w:styleId="WW8Num9z6">
    <w:name w:val="WW8Num9z6"/>
    <w:qFormat/>
    <w:rsid w:val="00FC6C26"/>
  </w:style>
  <w:style w:type="character" w:customStyle="1" w:styleId="WW8Num9z7">
    <w:name w:val="WW8Num9z7"/>
    <w:qFormat/>
    <w:rsid w:val="00FC6C26"/>
  </w:style>
  <w:style w:type="character" w:customStyle="1" w:styleId="WW8Num9z8">
    <w:name w:val="WW8Num9z8"/>
    <w:qFormat/>
    <w:rsid w:val="00FC6C26"/>
  </w:style>
  <w:style w:type="character" w:customStyle="1" w:styleId="WW8Num10z1">
    <w:name w:val="WW8Num10z1"/>
    <w:qFormat/>
    <w:rsid w:val="00FC6C26"/>
    <w:rPr>
      <w:rFonts w:ascii="Courier New" w:hAnsi="Courier New" w:cs="Courier New"/>
    </w:rPr>
  </w:style>
  <w:style w:type="character" w:customStyle="1" w:styleId="WW8Num10z3">
    <w:name w:val="WW8Num10z3"/>
    <w:qFormat/>
    <w:rsid w:val="00FC6C26"/>
    <w:rPr>
      <w:rFonts w:ascii="Symbol" w:hAnsi="Symbol" w:cs="Symbol"/>
    </w:rPr>
  </w:style>
  <w:style w:type="character" w:customStyle="1" w:styleId="WW8Num11z0">
    <w:name w:val="WW8Num11z0"/>
    <w:qFormat/>
    <w:rsid w:val="00FC6C26"/>
    <w:rPr>
      <w:rFonts w:ascii="Symbol" w:hAnsi="Symbol" w:cs="Symbol"/>
    </w:rPr>
  </w:style>
  <w:style w:type="character" w:customStyle="1" w:styleId="WW8Num11z1">
    <w:name w:val="WW8Num11z1"/>
    <w:qFormat/>
    <w:rsid w:val="00FC6C26"/>
    <w:rPr>
      <w:rFonts w:ascii="Courier New" w:hAnsi="Courier New" w:cs="Courier New"/>
    </w:rPr>
  </w:style>
  <w:style w:type="character" w:customStyle="1" w:styleId="WW8Num11z2">
    <w:name w:val="WW8Num11z2"/>
    <w:qFormat/>
    <w:rsid w:val="00FC6C26"/>
    <w:rPr>
      <w:rFonts w:ascii="Wingdings" w:hAnsi="Wingdings" w:cs="Wingdings"/>
    </w:rPr>
  </w:style>
  <w:style w:type="character" w:customStyle="1" w:styleId="WW8Num12z1">
    <w:name w:val="WW8Num12z1"/>
    <w:qFormat/>
    <w:rsid w:val="00FC6C26"/>
  </w:style>
  <w:style w:type="character" w:customStyle="1" w:styleId="WW8Num12z2">
    <w:name w:val="WW8Num12z2"/>
    <w:qFormat/>
    <w:rsid w:val="00FC6C26"/>
  </w:style>
  <w:style w:type="character" w:customStyle="1" w:styleId="WW8Num12z3">
    <w:name w:val="WW8Num12z3"/>
    <w:qFormat/>
    <w:rsid w:val="00FC6C26"/>
  </w:style>
  <w:style w:type="character" w:customStyle="1" w:styleId="WW8Num12z4">
    <w:name w:val="WW8Num12z4"/>
    <w:qFormat/>
    <w:rsid w:val="00FC6C26"/>
  </w:style>
  <w:style w:type="character" w:customStyle="1" w:styleId="WW8Num12z5">
    <w:name w:val="WW8Num12z5"/>
    <w:qFormat/>
    <w:rsid w:val="00FC6C26"/>
  </w:style>
  <w:style w:type="character" w:customStyle="1" w:styleId="WW8Num12z6">
    <w:name w:val="WW8Num12z6"/>
    <w:qFormat/>
    <w:rsid w:val="00FC6C26"/>
  </w:style>
  <w:style w:type="character" w:customStyle="1" w:styleId="WW8Num12z7">
    <w:name w:val="WW8Num12z7"/>
    <w:qFormat/>
    <w:rsid w:val="00FC6C26"/>
  </w:style>
  <w:style w:type="character" w:customStyle="1" w:styleId="WW8Num12z8">
    <w:name w:val="WW8Num12z8"/>
    <w:qFormat/>
    <w:rsid w:val="00FC6C26"/>
  </w:style>
  <w:style w:type="character" w:customStyle="1" w:styleId="WW8Num14z3">
    <w:name w:val="WW8Num14z3"/>
    <w:qFormat/>
    <w:rsid w:val="00FC6C26"/>
    <w:rPr>
      <w:rFonts w:ascii="Symbol" w:hAnsi="Symbol" w:cs="Symbol"/>
    </w:rPr>
  </w:style>
  <w:style w:type="character" w:customStyle="1" w:styleId="WW8Num16z4">
    <w:name w:val="WW8Num16z4"/>
    <w:qFormat/>
    <w:rsid w:val="00FC6C26"/>
  </w:style>
  <w:style w:type="character" w:customStyle="1" w:styleId="WW8Num16z5">
    <w:name w:val="WW8Num16z5"/>
    <w:qFormat/>
    <w:rsid w:val="00FC6C26"/>
  </w:style>
  <w:style w:type="character" w:customStyle="1" w:styleId="WW8Num16z6">
    <w:name w:val="WW8Num16z6"/>
    <w:qFormat/>
    <w:rsid w:val="00FC6C26"/>
  </w:style>
  <w:style w:type="character" w:customStyle="1" w:styleId="WW8Num16z7">
    <w:name w:val="WW8Num16z7"/>
    <w:qFormat/>
    <w:rsid w:val="00FC6C26"/>
  </w:style>
  <w:style w:type="character" w:customStyle="1" w:styleId="WW8Num16z8">
    <w:name w:val="WW8Num16z8"/>
    <w:qFormat/>
    <w:rsid w:val="00FC6C26"/>
  </w:style>
  <w:style w:type="character" w:customStyle="1" w:styleId="Nmerodepgina1">
    <w:name w:val="Número de página1"/>
    <w:rsid w:val="00FC6C26"/>
  </w:style>
  <w:style w:type="paragraph" w:customStyle="1" w:styleId="Descripcin1">
    <w:name w:val="Descripción1"/>
    <w:basedOn w:val="Normal"/>
    <w:qFormat/>
    <w:rsid w:val="00FC6C26"/>
    <w:pPr>
      <w:suppressLineNumbers/>
      <w:spacing w:before="120" w:after="120"/>
    </w:pPr>
    <w:rPr>
      <w:rFonts w:cs="Noto Sans Devanagari"/>
      <w:i/>
      <w:iCs/>
      <w:lang w:eastAsia="zh-CN"/>
    </w:rPr>
  </w:style>
  <w:style w:type="paragraph" w:customStyle="1" w:styleId="TableContents">
    <w:name w:val="Table Contents"/>
    <w:basedOn w:val="Normal"/>
    <w:qFormat/>
    <w:rsid w:val="00FC6C26"/>
    <w:pPr>
      <w:suppressLineNumbers/>
    </w:pPr>
    <w:rPr>
      <w:rFonts w:cs="Arial"/>
      <w:sz w:val="14"/>
      <w:szCs w:val="14"/>
      <w:lang w:eastAsia="zh-CN"/>
    </w:rPr>
  </w:style>
  <w:style w:type="paragraph" w:customStyle="1" w:styleId="TableHeading">
    <w:name w:val="Table Heading"/>
    <w:basedOn w:val="TableContents"/>
    <w:qFormat/>
    <w:rsid w:val="00FC6C26"/>
    <w:pPr>
      <w:jc w:val="center"/>
    </w:pPr>
    <w:rPr>
      <w:b/>
      <w:bCs/>
    </w:rPr>
  </w:style>
  <w:style w:type="paragraph" w:customStyle="1" w:styleId="HeaderLeft">
    <w:name w:val="Header Left"/>
    <w:basedOn w:val="Normal"/>
    <w:qFormat/>
    <w:rsid w:val="00FC6C26"/>
    <w:pPr>
      <w:suppressLineNumbers/>
      <w:tabs>
        <w:tab w:val="center" w:pos="4252"/>
        <w:tab w:val="right" w:pos="8504"/>
      </w:tabs>
    </w:pPr>
    <w:rPr>
      <w:rFonts w:cs="Arial"/>
      <w:sz w:val="14"/>
      <w:szCs w:val="14"/>
      <w:lang w:eastAsia="zh-CN"/>
    </w:rPr>
  </w:style>
  <w:style w:type="numbering" w:customStyle="1" w:styleId="WW8Num1">
    <w:name w:val="WW8Num1"/>
    <w:qFormat/>
    <w:rsid w:val="00FC6C26"/>
  </w:style>
  <w:style w:type="numbering" w:customStyle="1" w:styleId="WW8Num2">
    <w:name w:val="WW8Num2"/>
    <w:qFormat/>
    <w:rsid w:val="00FC6C26"/>
  </w:style>
  <w:style w:type="numbering" w:customStyle="1" w:styleId="WW8Num3">
    <w:name w:val="WW8Num3"/>
    <w:qFormat/>
    <w:rsid w:val="00FC6C26"/>
  </w:style>
  <w:style w:type="numbering" w:customStyle="1" w:styleId="WW8Num4">
    <w:name w:val="WW8Num4"/>
    <w:qFormat/>
    <w:rsid w:val="00FC6C26"/>
  </w:style>
  <w:style w:type="numbering" w:customStyle="1" w:styleId="WW8Num5">
    <w:name w:val="WW8Num5"/>
    <w:qFormat/>
    <w:rsid w:val="00FC6C26"/>
  </w:style>
  <w:style w:type="numbering" w:customStyle="1" w:styleId="WW8Num6">
    <w:name w:val="WW8Num6"/>
    <w:qFormat/>
    <w:rsid w:val="00FC6C26"/>
  </w:style>
  <w:style w:type="numbering" w:customStyle="1" w:styleId="WW8Num7">
    <w:name w:val="WW8Num7"/>
    <w:qFormat/>
    <w:rsid w:val="00FC6C26"/>
  </w:style>
  <w:style w:type="numbering" w:customStyle="1" w:styleId="WW8Num8">
    <w:name w:val="WW8Num8"/>
    <w:qFormat/>
    <w:rsid w:val="00FC6C26"/>
  </w:style>
  <w:style w:type="numbering" w:customStyle="1" w:styleId="WW8Num9">
    <w:name w:val="WW8Num9"/>
    <w:qFormat/>
    <w:rsid w:val="00FC6C26"/>
  </w:style>
  <w:style w:type="numbering" w:customStyle="1" w:styleId="WW8Num10">
    <w:name w:val="WW8Num10"/>
    <w:qFormat/>
    <w:rsid w:val="00FC6C26"/>
  </w:style>
  <w:style w:type="numbering" w:customStyle="1" w:styleId="WW8Num11">
    <w:name w:val="WW8Num11"/>
    <w:qFormat/>
    <w:rsid w:val="00FC6C26"/>
  </w:style>
  <w:style w:type="numbering" w:customStyle="1" w:styleId="WW8Num12">
    <w:name w:val="WW8Num12"/>
    <w:qFormat/>
    <w:rsid w:val="00FC6C26"/>
  </w:style>
  <w:style w:type="numbering" w:customStyle="1" w:styleId="WW8Num13">
    <w:name w:val="WW8Num13"/>
    <w:qFormat/>
    <w:rsid w:val="00FC6C26"/>
  </w:style>
  <w:style w:type="numbering" w:customStyle="1" w:styleId="WW8Num14">
    <w:name w:val="WW8Num14"/>
    <w:qFormat/>
    <w:rsid w:val="00FC6C26"/>
  </w:style>
  <w:style w:type="numbering" w:customStyle="1" w:styleId="WW8Num15">
    <w:name w:val="WW8Num15"/>
    <w:qFormat/>
    <w:rsid w:val="00FC6C26"/>
  </w:style>
  <w:style w:type="numbering" w:customStyle="1" w:styleId="WW8Num16">
    <w:name w:val="WW8Num16"/>
    <w:qFormat/>
    <w:rsid w:val="00FC6C26"/>
  </w:style>
  <w:style w:type="paragraph" w:customStyle="1" w:styleId="Textoindependiente25">
    <w:name w:val="Texto independiente 25"/>
    <w:basedOn w:val="Normal"/>
    <w:rsid w:val="00FC6C26"/>
    <w:pPr>
      <w:widowControl w:val="0"/>
      <w:ind w:firstLine="426"/>
    </w:pPr>
    <w:rPr>
      <w:szCs w:val="20"/>
      <w:lang w:val="es-ES"/>
    </w:rPr>
  </w:style>
  <w:style w:type="paragraph" w:customStyle="1" w:styleId="Textoindependiente34">
    <w:name w:val="Texto independiente 34"/>
    <w:basedOn w:val="Normal"/>
    <w:rsid w:val="00FC6C26"/>
    <w:pPr>
      <w:tabs>
        <w:tab w:val="left" w:pos="3544"/>
      </w:tabs>
    </w:pPr>
    <w:rPr>
      <w:color w:val="000000"/>
      <w:szCs w:val="20"/>
      <w:lang w:val="es-ES"/>
    </w:rPr>
  </w:style>
  <w:style w:type="paragraph" w:customStyle="1" w:styleId="Mapadeldocumento3">
    <w:name w:val="Mapa del documento3"/>
    <w:basedOn w:val="Normal"/>
    <w:rsid w:val="00FC6C26"/>
    <w:pPr>
      <w:shd w:val="clear" w:color="auto" w:fill="000080"/>
    </w:pPr>
    <w:rPr>
      <w:rFonts w:ascii="Tahoma" w:hAnsi="Tahoma"/>
      <w:szCs w:val="20"/>
      <w:lang w:val="es-ES"/>
    </w:rPr>
  </w:style>
  <w:style w:type="paragraph" w:customStyle="1" w:styleId="Prrafodelista1">
    <w:name w:val="Párrafo de lista1"/>
    <w:basedOn w:val="Normal"/>
    <w:rsid w:val="00FC6C26"/>
    <w:pPr>
      <w:ind w:left="708"/>
    </w:pPr>
    <w:rPr>
      <w:rFonts w:cs="Arial"/>
      <w:b/>
      <w:bCs/>
      <w:sz w:val="18"/>
      <w:szCs w:val="18"/>
      <w:lang w:val="es-ES"/>
    </w:rPr>
  </w:style>
  <w:style w:type="paragraph" w:customStyle="1" w:styleId="Ttulo10">
    <w:name w:val="Título1"/>
    <w:basedOn w:val="Normal"/>
    <w:qFormat/>
    <w:rsid w:val="00FC6C26"/>
    <w:pPr>
      <w:jc w:val="center"/>
    </w:pPr>
    <w:rPr>
      <w:b/>
      <w:szCs w:val="20"/>
      <w:lang w:val="es-ES_tradnl" w:eastAsia="x-none"/>
    </w:rPr>
  </w:style>
  <w:style w:type="numbering" w:customStyle="1" w:styleId="Sinlista41">
    <w:name w:val="Sin lista41"/>
    <w:next w:val="Sinlista"/>
    <w:uiPriority w:val="99"/>
    <w:semiHidden/>
    <w:rsid w:val="00FC6C26"/>
  </w:style>
  <w:style w:type="numbering" w:customStyle="1" w:styleId="Sinlista111">
    <w:name w:val="Sin lista111"/>
    <w:next w:val="Sinlista"/>
    <w:uiPriority w:val="99"/>
    <w:semiHidden/>
    <w:rsid w:val="00FC6C26"/>
  </w:style>
  <w:style w:type="numbering" w:customStyle="1" w:styleId="Sinlista211">
    <w:name w:val="Sin lista211"/>
    <w:next w:val="Sinlista"/>
    <w:semiHidden/>
    <w:unhideWhenUsed/>
    <w:rsid w:val="00FC6C26"/>
  </w:style>
  <w:style w:type="paragraph" w:customStyle="1" w:styleId="texto">
    <w:name w:val="texto"/>
    <w:basedOn w:val="Normal"/>
    <w:rsid w:val="00FC6C26"/>
    <w:pPr>
      <w:widowControl w:val="0"/>
      <w:autoSpaceDE w:val="0"/>
      <w:autoSpaceDN w:val="0"/>
      <w:adjustRightInd w:val="0"/>
      <w:ind w:firstLine="283"/>
    </w:pPr>
    <w:rPr>
      <w:rFonts w:cs="Arial"/>
      <w:sz w:val="18"/>
      <w:szCs w:val="18"/>
    </w:rPr>
  </w:style>
  <w:style w:type="paragraph" w:customStyle="1" w:styleId="Level1">
    <w:name w:val="Level 1"/>
    <w:basedOn w:val="Normal"/>
    <w:rsid w:val="00FC6C26"/>
    <w:pPr>
      <w:widowControl w:val="0"/>
      <w:autoSpaceDE w:val="0"/>
      <w:autoSpaceDN w:val="0"/>
      <w:adjustRightInd w:val="0"/>
      <w:ind w:left="1076" w:hanging="227"/>
    </w:pPr>
    <w:rPr>
      <w:rFonts w:ascii="Courier New" w:hAnsi="Courier New"/>
    </w:rPr>
  </w:style>
  <w:style w:type="paragraph" w:customStyle="1" w:styleId="Topos">
    <w:name w:val="Topos"/>
    <w:basedOn w:val="Normal"/>
    <w:rsid w:val="00FC6C26"/>
    <w:pPr>
      <w:keepLines/>
      <w:tabs>
        <w:tab w:val="left" w:pos="1021"/>
      </w:tabs>
      <w:spacing w:before="60" w:after="60"/>
      <w:ind w:left="993" w:hanging="284"/>
    </w:pPr>
    <w:rPr>
      <w:snapToGrid w:val="0"/>
      <w:szCs w:val="20"/>
      <w:lang w:val="es-ES"/>
    </w:rPr>
  </w:style>
  <w:style w:type="paragraph" w:customStyle="1" w:styleId="Pantallas">
    <w:name w:val="Pantallas"/>
    <w:basedOn w:val="Normal"/>
    <w:next w:val="Normal"/>
    <w:rsid w:val="00FC6C26"/>
    <w:pPr>
      <w:keepLines/>
      <w:spacing w:before="60" w:after="60"/>
      <w:ind w:left="57"/>
      <w:jc w:val="center"/>
    </w:pPr>
    <w:rPr>
      <w:snapToGrid w:val="0"/>
      <w:sz w:val="16"/>
      <w:szCs w:val="20"/>
      <w:lang w:val="es-ES"/>
    </w:rPr>
  </w:style>
  <w:style w:type="character" w:customStyle="1" w:styleId="Simbolo">
    <w:name w:val="Simbolo"/>
    <w:rsid w:val="00FC6C26"/>
    <w:rPr>
      <w:rFonts w:ascii="Symbol" w:hAnsi="Symbol"/>
    </w:rPr>
  </w:style>
  <w:style w:type="paragraph" w:customStyle="1" w:styleId="Sangria">
    <w:name w:val="Sangria"/>
    <w:basedOn w:val="Normal"/>
    <w:next w:val="Normal"/>
    <w:rsid w:val="00FC6C26"/>
    <w:pPr>
      <w:keepLines/>
      <w:spacing w:before="60" w:after="60"/>
      <w:ind w:left="567"/>
    </w:pPr>
    <w:rPr>
      <w:snapToGrid w:val="0"/>
      <w:szCs w:val="20"/>
      <w:lang w:val="es-ES"/>
    </w:rPr>
  </w:style>
  <w:style w:type="paragraph" w:customStyle="1" w:styleId="Topos2">
    <w:name w:val="Topos2"/>
    <w:basedOn w:val="Topos"/>
    <w:next w:val="Normal"/>
    <w:rsid w:val="00FC6C26"/>
    <w:pPr>
      <w:tabs>
        <w:tab w:val="clear" w:pos="1021"/>
        <w:tab w:val="left" w:pos="1418"/>
      </w:tabs>
      <w:ind w:left="1418" w:hanging="142"/>
    </w:pPr>
  </w:style>
  <w:style w:type="paragraph" w:customStyle="1" w:styleId="Ecuaciones">
    <w:name w:val="Ecuaciones"/>
    <w:basedOn w:val="Normal"/>
    <w:next w:val="Normal"/>
    <w:rsid w:val="00FC6C26"/>
    <w:pPr>
      <w:keepLines/>
      <w:spacing w:after="60"/>
      <w:ind w:left="57"/>
      <w:jc w:val="center"/>
    </w:pPr>
    <w:rPr>
      <w:snapToGrid w:val="0"/>
      <w:position w:val="-12"/>
      <w:szCs w:val="20"/>
      <w:lang w:val="es-ES"/>
    </w:rPr>
  </w:style>
  <w:style w:type="paragraph" w:customStyle="1" w:styleId="Leyenda">
    <w:name w:val="Leyenda"/>
    <w:basedOn w:val="Normal"/>
    <w:next w:val="Normal"/>
    <w:rsid w:val="00FC6C26"/>
    <w:pPr>
      <w:keepLines/>
      <w:spacing w:before="60" w:after="85"/>
      <w:ind w:left="1134"/>
    </w:pPr>
    <w:rPr>
      <w:snapToGrid w:val="0"/>
      <w:sz w:val="16"/>
      <w:szCs w:val="20"/>
      <w:lang w:val="es-ES"/>
    </w:rPr>
  </w:style>
  <w:style w:type="character" w:customStyle="1" w:styleId="Seccion">
    <w:name w:val="Seccion"/>
    <w:rsid w:val="00FC6C26"/>
    <w:rPr>
      <w:b w:val="0"/>
      <w:w w:val="90"/>
      <w:sz w:val="21"/>
    </w:rPr>
  </w:style>
  <w:style w:type="paragraph" w:customStyle="1" w:styleId="justificadoNormal">
    <w:name w:val="justificadoNormal"/>
    <w:basedOn w:val="Normal"/>
    <w:rsid w:val="00FC6C26"/>
    <w:pPr>
      <w:autoSpaceDE w:val="0"/>
      <w:autoSpaceDN w:val="0"/>
      <w:adjustRightInd w:val="0"/>
      <w:spacing w:line="360" w:lineRule="auto"/>
    </w:pPr>
    <w:rPr>
      <w:rFonts w:cs="Arial Narrow"/>
      <w:sz w:val="28"/>
      <w:szCs w:val="28"/>
    </w:rPr>
  </w:style>
  <w:style w:type="paragraph" w:customStyle="1" w:styleId="2Seccion">
    <w:name w:val="2_Seccion"/>
    <w:basedOn w:val="Normal"/>
    <w:link w:val="2SeccionCar"/>
    <w:qFormat/>
    <w:rsid w:val="00FC6C26"/>
    <w:pPr>
      <w:spacing w:after="120"/>
    </w:pPr>
    <w:rPr>
      <w:rFonts w:ascii="Century Gothic" w:eastAsia="Calibri" w:hAnsi="Century Gothic"/>
      <w:b/>
      <w:sz w:val="22"/>
      <w:szCs w:val="22"/>
      <w:lang w:val="es-ES" w:eastAsia="en-US"/>
    </w:rPr>
  </w:style>
  <w:style w:type="character" w:customStyle="1" w:styleId="2SeccionCar">
    <w:name w:val="2_Seccion Car"/>
    <w:link w:val="2Seccion"/>
    <w:rsid w:val="00FC6C26"/>
    <w:rPr>
      <w:rFonts w:ascii="Century Gothic" w:eastAsia="Calibri" w:hAnsi="Century Gothic" w:cs="Times New Roman"/>
      <w:b/>
      <w:kern w:val="0"/>
      <w:sz w:val="22"/>
      <w:szCs w:val="22"/>
      <w14:ligatures w14:val="none"/>
    </w:rPr>
  </w:style>
  <w:style w:type="paragraph" w:customStyle="1" w:styleId="CUERPOTEXTO">
    <w:name w:val="CUERPO_TEXTO"/>
    <w:basedOn w:val="Normal"/>
    <w:uiPriority w:val="9"/>
    <w:qFormat/>
    <w:rsid w:val="00FC6C26"/>
    <w:pPr>
      <w:spacing w:after="120"/>
    </w:pPr>
    <w:rPr>
      <w:rFonts w:ascii="Verdana" w:hAnsi="Verdana" w:cs="Verdana"/>
      <w:sz w:val="18"/>
      <w:szCs w:val="22"/>
      <w:lang w:val="es-ES"/>
    </w:rPr>
  </w:style>
  <w:style w:type="paragraph" w:customStyle="1" w:styleId="INDCAP1">
    <w:name w:val="IND.CAP.1"/>
    <w:basedOn w:val="Normal"/>
    <w:next w:val="CUERPOTEXTO"/>
    <w:uiPriority w:val="9"/>
    <w:qFormat/>
    <w:rsid w:val="00FC6C26"/>
    <w:rPr>
      <w:rFonts w:ascii="Verdana" w:hAnsi="Verdana" w:cs="Verdana"/>
      <w:b/>
      <w:sz w:val="18"/>
      <w:szCs w:val="22"/>
      <w:lang w:val="es-ES"/>
    </w:rPr>
  </w:style>
  <w:style w:type="paragraph" w:customStyle="1" w:styleId="INDCAP2">
    <w:name w:val="IND.CAP.2"/>
    <w:basedOn w:val="Normal"/>
    <w:next w:val="CUERPOTEXTO"/>
    <w:uiPriority w:val="9"/>
    <w:qFormat/>
    <w:rsid w:val="00FC6C26"/>
    <w:rPr>
      <w:rFonts w:ascii="Verdana" w:hAnsi="Verdana" w:cs="Verdana"/>
      <w:b/>
      <w:sz w:val="18"/>
      <w:szCs w:val="22"/>
      <w:lang w:val="es-ES"/>
    </w:rPr>
  </w:style>
  <w:style w:type="paragraph" w:customStyle="1" w:styleId="INDCAP3">
    <w:name w:val="IND.CAP.3"/>
    <w:basedOn w:val="Normal"/>
    <w:next w:val="CUERPOTEXTO"/>
    <w:uiPriority w:val="9"/>
    <w:qFormat/>
    <w:rsid w:val="00FC6C26"/>
    <w:rPr>
      <w:rFonts w:ascii="Verdana" w:hAnsi="Verdana" w:cs="Verdana"/>
      <w:sz w:val="18"/>
      <w:szCs w:val="22"/>
      <w:lang w:val="es-ES"/>
    </w:rPr>
  </w:style>
  <w:style w:type="paragraph" w:customStyle="1" w:styleId="CAP1">
    <w:name w:val="CAP.1"/>
    <w:basedOn w:val="Normal"/>
    <w:next w:val="CUERPOTEXTO"/>
    <w:uiPriority w:val="9"/>
    <w:qFormat/>
    <w:rsid w:val="00FC6C26"/>
    <w:pPr>
      <w:spacing w:before="119" w:after="62"/>
    </w:pPr>
    <w:rPr>
      <w:rFonts w:ascii="Verdana" w:hAnsi="Verdana" w:cs="Verdana"/>
      <w:b/>
      <w:sz w:val="26"/>
      <w:szCs w:val="22"/>
      <w:lang w:val="es-ES"/>
    </w:rPr>
  </w:style>
  <w:style w:type="paragraph" w:customStyle="1" w:styleId="CAP2">
    <w:name w:val="CAP.2"/>
    <w:basedOn w:val="Normal"/>
    <w:next w:val="CUERPOTEXTO"/>
    <w:uiPriority w:val="9"/>
    <w:qFormat/>
    <w:rsid w:val="00FC6C26"/>
    <w:pPr>
      <w:spacing w:before="119" w:after="62"/>
    </w:pPr>
    <w:rPr>
      <w:rFonts w:ascii="Verdana" w:hAnsi="Verdana" w:cs="Verdana"/>
      <w:b/>
      <w:sz w:val="22"/>
      <w:szCs w:val="22"/>
      <w:lang w:val="es-ES"/>
    </w:rPr>
  </w:style>
  <w:style w:type="paragraph" w:customStyle="1" w:styleId="CAP3">
    <w:name w:val="CAP.3"/>
    <w:basedOn w:val="Normal"/>
    <w:next w:val="CUERPOTEXTO"/>
    <w:uiPriority w:val="9"/>
    <w:qFormat/>
    <w:rsid w:val="00FC6C26"/>
    <w:pPr>
      <w:spacing w:before="119" w:after="62"/>
    </w:pPr>
    <w:rPr>
      <w:rFonts w:ascii="Verdana" w:hAnsi="Verdana" w:cs="Verdana"/>
      <w:b/>
      <w:sz w:val="18"/>
      <w:szCs w:val="22"/>
      <w:lang w:val="es-ES"/>
    </w:rPr>
  </w:style>
  <w:style w:type="character" w:customStyle="1" w:styleId="negrita">
    <w:name w:val="negrita"/>
    <w:basedOn w:val="Fuentedeprrafopredeter"/>
    <w:rsid w:val="00FC6C26"/>
  </w:style>
  <w:style w:type="paragraph" w:customStyle="1" w:styleId="titulo">
    <w:name w:val="titulo"/>
    <w:basedOn w:val="Normal"/>
    <w:rsid w:val="00FC6C26"/>
    <w:pPr>
      <w:spacing w:before="100" w:beforeAutospacing="1" w:after="100" w:afterAutospacing="1"/>
    </w:pPr>
    <w:rPr>
      <w:lang w:val="es-ES"/>
    </w:rPr>
  </w:style>
  <w:style w:type="character" w:customStyle="1" w:styleId="a-size-large">
    <w:name w:val="a-size-large"/>
    <w:basedOn w:val="Fuentedeprrafopredeter"/>
    <w:rsid w:val="00FC6C26"/>
  </w:style>
  <w:style w:type="character" w:customStyle="1" w:styleId="PrrafodelistaCar">
    <w:name w:val="Párrafo de lista Car"/>
    <w:link w:val="Prrafodelista"/>
    <w:uiPriority w:val="34"/>
    <w:rsid w:val="00FC6C26"/>
    <w:rPr>
      <w:lang w:val="gl-ES"/>
    </w:rPr>
  </w:style>
  <w:style w:type="character" w:customStyle="1" w:styleId="spelle">
    <w:name w:val="spelle"/>
    <w:basedOn w:val="Fuentedeprrafopredeter"/>
    <w:rsid w:val="00FC6C26"/>
  </w:style>
  <w:style w:type="paragraph" w:customStyle="1" w:styleId="Finelemento3">
    <w:name w:val="Fin elemento 3"/>
    <w:uiPriority w:val="99"/>
    <w:rsid w:val="00FC6C26"/>
    <w:pPr>
      <w:widowControl w:val="0"/>
      <w:autoSpaceDE w:val="0"/>
      <w:autoSpaceDN w:val="0"/>
      <w:adjustRightInd w:val="0"/>
      <w:spacing w:after="0" w:line="240" w:lineRule="auto"/>
    </w:pPr>
    <w:rPr>
      <w:rFonts w:ascii="Arial" w:eastAsia="Times New Roman" w:hAnsi="Arial" w:cs="Arial"/>
      <w:kern w:val="0"/>
      <w:lang w:eastAsia="es-ES"/>
      <w14:ligatures w14:val="none"/>
    </w:rPr>
  </w:style>
  <w:style w:type="character" w:styleId="Textodelmarcadordeposicin">
    <w:name w:val="Placeholder Text"/>
    <w:uiPriority w:val="99"/>
    <w:semiHidden/>
    <w:rsid w:val="00FC6C26"/>
    <w:rPr>
      <w:color w:val="808080"/>
    </w:rPr>
  </w:style>
  <w:style w:type="character" w:styleId="Nmerodelnea">
    <w:name w:val="line number"/>
    <w:basedOn w:val="Fuentedeprrafopredeter"/>
    <w:uiPriority w:val="99"/>
    <w:unhideWhenUsed/>
    <w:rsid w:val="00FC6C26"/>
  </w:style>
  <w:style w:type="paragraph" w:customStyle="1" w:styleId="PIEPAG">
    <w:name w:val="PIE_PAG"/>
    <w:basedOn w:val="Normal"/>
    <w:uiPriority w:val="9"/>
    <w:qFormat/>
    <w:rsid w:val="00FC6C26"/>
    <w:pPr>
      <w:jc w:val="right"/>
    </w:pPr>
    <w:rPr>
      <w:rFonts w:ascii="Verdana" w:eastAsia="PMingLiU" w:hAnsi="Verdana" w:cs="Verdana"/>
      <w:sz w:val="18"/>
      <w:szCs w:val="22"/>
      <w:lang w:val="es-ES" w:eastAsia="zh-TW"/>
    </w:rPr>
  </w:style>
  <w:style w:type="paragraph" w:customStyle="1" w:styleId="CABEZAPAGtitulo">
    <w:name w:val="CABEZA_PAG_titulo"/>
    <w:basedOn w:val="Normal"/>
    <w:next w:val="Normal"/>
    <w:uiPriority w:val="9"/>
    <w:qFormat/>
    <w:rsid w:val="00FC6C26"/>
    <w:rPr>
      <w:rFonts w:ascii="Verdana" w:eastAsia="PMingLiU" w:hAnsi="Verdana" w:cs="Verdana"/>
      <w:b/>
      <w:sz w:val="18"/>
      <w:szCs w:val="22"/>
      <w:lang w:val="es-ES" w:eastAsia="zh-TW"/>
    </w:rPr>
  </w:style>
  <w:style w:type="paragraph" w:customStyle="1" w:styleId="CABEZAPAGtexto">
    <w:name w:val="CABEZA_PAG_texto"/>
    <w:basedOn w:val="Normal"/>
    <w:next w:val="Normal"/>
    <w:uiPriority w:val="9"/>
    <w:qFormat/>
    <w:rsid w:val="00FC6C26"/>
    <w:rPr>
      <w:rFonts w:ascii="Verdana" w:eastAsia="PMingLiU" w:hAnsi="Verdana" w:cs="Verdana"/>
      <w:sz w:val="18"/>
      <w:szCs w:val="22"/>
      <w:lang w:val="es-ES" w:eastAsia="zh-TW"/>
    </w:rPr>
  </w:style>
  <w:style w:type="paragraph" w:customStyle="1" w:styleId="CABEZAPAGfechavalor">
    <w:name w:val="CABEZA_PAG_fecha_valor"/>
    <w:basedOn w:val="Normal"/>
    <w:next w:val="Normal"/>
    <w:uiPriority w:val="9"/>
    <w:qFormat/>
    <w:rsid w:val="00FC6C26"/>
    <w:rPr>
      <w:rFonts w:ascii="Verdana" w:eastAsia="PMingLiU" w:hAnsi="Verdana" w:cs="Verdana"/>
      <w:sz w:val="16"/>
      <w:szCs w:val="22"/>
      <w:lang w:val="es-ES" w:eastAsia="zh-TW"/>
    </w:rPr>
  </w:style>
  <w:style w:type="paragraph" w:customStyle="1" w:styleId="noticiacopete1">
    <w:name w:val="noticia_copete1"/>
    <w:basedOn w:val="Normal"/>
    <w:rsid w:val="00FC6C26"/>
    <w:pPr>
      <w:spacing w:before="136" w:after="136"/>
    </w:pPr>
    <w:rPr>
      <w:rFonts w:ascii="Tahoma" w:hAnsi="Tahoma" w:cs="Tahoma"/>
      <w:color w:val="00485B"/>
      <w:sz w:val="36"/>
      <w:szCs w:val="36"/>
      <w:lang w:val="es-ES" w:eastAsia="zh-TW"/>
    </w:rPr>
  </w:style>
  <w:style w:type="paragraph" w:customStyle="1" w:styleId="noticiaagencia1">
    <w:name w:val="noticia_agencia1"/>
    <w:basedOn w:val="Normal"/>
    <w:rsid w:val="00FC6C26"/>
    <w:pPr>
      <w:spacing w:before="100" w:beforeAutospacing="1" w:after="100" w:afterAutospacing="1"/>
    </w:pPr>
    <w:rPr>
      <w:rFonts w:ascii="Tahoma" w:hAnsi="Tahoma" w:cs="Tahoma"/>
      <w:color w:val="3B3B3B"/>
      <w:sz w:val="26"/>
      <w:szCs w:val="26"/>
      <w:lang w:val="es-ES" w:eastAsia="zh-TW"/>
    </w:rPr>
  </w:style>
  <w:style w:type="character" w:customStyle="1" w:styleId="textosficha1">
    <w:name w:val="textosficha1"/>
    <w:rsid w:val="00FC6C26"/>
    <w:rPr>
      <w:rFonts w:ascii="Arial" w:hAnsi="Arial" w:cs="Arial" w:hint="default"/>
      <w:color w:val="4D4D4D"/>
      <w:sz w:val="16"/>
      <w:szCs w:val="16"/>
    </w:rPr>
  </w:style>
  <w:style w:type="character" w:customStyle="1" w:styleId="lletragrisfosc111">
    <w:name w:val="lletragrisfosc111"/>
    <w:rsid w:val="00FC6C26"/>
    <w:rPr>
      <w:rFonts w:ascii="Arial" w:hAnsi="Arial" w:cs="Arial" w:hint="default"/>
      <w:strike w:val="0"/>
      <w:dstrike w:val="0"/>
      <w:color w:val="333333"/>
      <w:sz w:val="18"/>
      <w:szCs w:val="18"/>
      <w:u w:val="none"/>
      <w:effect w:val="none"/>
    </w:rPr>
  </w:style>
  <w:style w:type="character" w:customStyle="1" w:styleId="azulc1">
    <w:name w:val="azulc1"/>
    <w:rsid w:val="00FC6C26"/>
    <w:rPr>
      <w:color w:val="4C90CD"/>
    </w:rPr>
  </w:style>
  <w:style w:type="character" w:customStyle="1" w:styleId="txt1">
    <w:name w:val="txt1"/>
    <w:rsid w:val="00FC6C26"/>
    <w:rPr>
      <w:rFonts w:ascii="Verdana" w:hAnsi="Verdana" w:hint="default"/>
      <w:strike w:val="0"/>
      <w:dstrike w:val="0"/>
      <w:color w:val="000066"/>
      <w:sz w:val="22"/>
      <w:szCs w:val="22"/>
      <w:u w:val="none"/>
      <w:effect w:val="none"/>
    </w:rPr>
  </w:style>
  <w:style w:type="character" w:customStyle="1" w:styleId="NumeracinCTECar">
    <w:name w:val="NumeraciónCTE Car"/>
    <w:link w:val="NumeracinCTE"/>
    <w:rsid w:val="00FC6C26"/>
    <w:rPr>
      <w:rFonts w:ascii="Arial" w:eastAsia="Times New Roman" w:hAnsi="Arial" w:cs="Times New Roman"/>
      <w:color w:val="000000"/>
      <w:kern w:val="0"/>
      <w:sz w:val="16"/>
      <w:szCs w:val="20"/>
      <w:lang w:val="gl-ES" w:eastAsia="es-ES"/>
      <w14:ligatures w14:val="none"/>
    </w:rPr>
  </w:style>
  <w:style w:type="paragraph" w:customStyle="1" w:styleId="Q">
    <w:name w:val="Q"/>
    <w:basedOn w:val="Normal"/>
    <w:rsid w:val="00FC6C26"/>
    <w:pPr>
      <w:numPr>
        <w:numId w:val="20"/>
      </w:numPr>
      <w:tabs>
        <w:tab w:val="clear" w:pos="1494"/>
      </w:tabs>
      <w:spacing w:before="60" w:after="120" w:line="360" w:lineRule="auto"/>
      <w:ind w:left="0" w:firstLine="0"/>
    </w:pPr>
    <w:rPr>
      <w:rFonts w:cs="Arial"/>
      <w:lang w:val="es-ES_tradnl"/>
    </w:rPr>
  </w:style>
  <w:style w:type="paragraph" w:customStyle="1" w:styleId="s6">
    <w:name w:val="s6"/>
    <w:basedOn w:val="Normal"/>
    <w:uiPriority w:val="99"/>
    <w:rsid w:val="00FC6C26"/>
    <w:pPr>
      <w:spacing w:before="100" w:beforeAutospacing="1"/>
    </w:pPr>
    <w:rPr>
      <w:rFonts w:cs="Arial"/>
      <w:i/>
      <w:iCs/>
      <w:color w:val="4A4A4A"/>
      <w:sz w:val="16"/>
      <w:szCs w:val="16"/>
      <w:lang w:val="es-ES"/>
    </w:rPr>
  </w:style>
  <w:style w:type="paragraph" w:customStyle="1" w:styleId="sa">
    <w:name w:val="sa"/>
    <w:basedOn w:val="Normal"/>
    <w:uiPriority w:val="99"/>
    <w:rsid w:val="00FC6C26"/>
    <w:pPr>
      <w:ind w:left="330" w:right="132" w:hanging="106"/>
    </w:pPr>
    <w:rPr>
      <w:rFonts w:cs="Arial"/>
      <w:color w:val="384450"/>
      <w:sz w:val="16"/>
      <w:szCs w:val="16"/>
      <w:lang w:val="es-ES"/>
    </w:rPr>
  </w:style>
  <w:style w:type="paragraph" w:customStyle="1" w:styleId="sa2">
    <w:name w:val="sa2"/>
    <w:basedOn w:val="Normal"/>
    <w:uiPriority w:val="99"/>
    <w:rsid w:val="00FC6C26"/>
    <w:pPr>
      <w:ind w:left="462" w:right="132" w:hanging="106"/>
    </w:pPr>
    <w:rPr>
      <w:rFonts w:cs="Arial"/>
      <w:color w:val="384450"/>
      <w:sz w:val="16"/>
      <w:szCs w:val="16"/>
      <w:lang w:val="es-ES"/>
    </w:rPr>
  </w:style>
  <w:style w:type="numbering" w:customStyle="1" w:styleId="Sinlista51">
    <w:name w:val="Sin lista51"/>
    <w:next w:val="Sinlista"/>
    <w:uiPriority w:val="99"/>
    <w:semiHidden/>
    <w:unhideWhenUsed/>
    <w:rsid w:val="00FC6C26"/>
  </w:style>
  <w:style w:type="numbering" w:customStyle="1" w:styleId="Sinlista1111">
    <w:name w:val="Sin lista1111"/>
    <w:next w:val="Sinlista"/>
    <w:uiPriority w:val="99"/>
    <w:semiHidden/>
    <w:unhideWhenUsed/>
    <w:rsid w:val="00FC6C26"/>
  </w:style>
  <w:style w:type="numbering" w:customStyle="1" w:styleId="Sinlista311">
    <w:name w:val="Sin lista311"/>
    <w:next w:val="Sinlista"/>
    <w:uiPriority w:val="99"/>
    <w:semiHidden/>
    <w:unhideWhenUsed/>
    <w:rsid w:val="00FC6C26"/>
  </w:style>
  <w:style w:type="numbering" w:customStyle="1" w:styleId="Sinlista411">
    <w:name w:val="Sin lista411"/>
    <w:next w:val="Sinlista"/>
    <w:uiPriority w:val="99"/>
    <w:semiHidden/>
    <w:unhideWhenUsed/>
    <w:rsid w:val="00FC6C26"/>
  </w:style>
  <w:style w:type="paragraph" w:customStyle="1" w:styleId="font5">
    <w:name w:val="font5"/>
    <w:basedOn w:val="Normal"/>
    <w:rsid w:val="00FC6C26"/>
    <w:pPr>
      <w:spacing w:before="100" w:beforeAutospacing="1" w:after="100" w:afterAutospacing="1"/>
    </w:pPr>
    <w:rPr>
      <w:rFonts w:ascii="Tahoma" w:hAnsi="Tahoma" w:cs="Tahoma"/>
      <w:b/>
      <w:bCs/>
      <w:color w:val="000000"/>
      <w:sz w:val="16"/>
      <w:szCs w:val="16"/>
      <w:lang w:val="es-ES"/>
    </w:rPr>
  </w:style>
  <w:style w:type="paragraph" w:customStyle="1" w:styleId="xl65">
    <w:name w:val="xl65"/>
    <w:basedOn w:val="Normal"/>
    <w:rsid w:val="00FC6C26"/>
    <w:pPr>
      <w:spacing w:before="100" w:beforeAutospacing="1" w:after="100" w:afterAutospacing="1"/>
    </w:pPr>
    <w:rPr>
      <w:b/>
      <w:bCs/>
      <w:lang w:val="es-ES"/>
    </w:rPr>
  </w:style>
  <w:style w:type="paragraph" w:customStyle="1" w:styleId="xl66">
    <w:name w:val="xl66"/>
    <w:basedOn w:val="Normal"/>
    <w:rsid w:val="00FC6C26"/>
    <w:pPr>
      <w:spacing w:before="100" w:beforeAutospacing="1" w:after="100" w:afterAutospacing="1"/>
    </w:pPr>
    <w:rPr>
      <w:b/>
      <w:bCs/>
      <w:lang w:val="es-ES"/>
    </w:rPr>
  </w:style>
  <w:style w:type="paragraph" w:customStyle="1" w:styleId="xl67">
    <w:name w:val="xl67"/>
    <w:basedOn w:val="Normal"/>
    <w:rsid w:val="00FC6C26"/>
    <w:pPr>
      <w:spacing w:before="100" w:beforeAutospacing="1" w:after="100" w:afterAutospacing="1"/>
      <w:textAlignment w:val="top"/>
    </w:pPr>
    <w:rPr>
      <w:b/>
      <w:bCs/>
      <w:sz w:val="28"/>
      <w:szCs w:val="28"/>
      <w:lang w:val="es-ES"/>
    </w:rPr>
  </w:style>
  <w:style w:type="paragraph" w:customStyle="1" w:styleId="xl68">
    <w:name w:val="xl68"/>
    <w:basedOn w:val="Normal"/>
    <w:rsid w:val="00FC6C26"/>
    <w:pPr>
      <w:spacing w:before="100" w:beforeAutospacing="1" w:after="100" w:afterAutospacing="1"/>
      <w:textAlignment w:val="top"/>
    </w:pPr>
    <w:rPr>
      <w:b/>
      <w:bCs/>
      <w:sz w:val="28"/>
      <w:szCs w:val="28"/>
      <w:lang w:val="es-ES"/>
    </w:rPr>
  </w:style>
  <w:style w:type="paragraph" w:customStyle="1" w:styleId="xl69">
    <w:name w:val="xl69"/>
    <w:basedOn w:val="Normal"/>
    <w:rsid w:val="00FC6C26"/>
    <w:pPr>
      <w:spacing w:before="100" w:beforeAutospacing="1" w:after="100" w:afterAutospacing="1"/>
      <w:textAlignment w:val="top"/>
    </w:pPr>
    <w:rPr>
      <w:b/>
      <w:bCs/>
      <w:i/>
      <w:iCs/>
      <w:lang w:val="es-ES"/>
    </w:rPr>
  </w:style>
  <w:style w:type="paragraph" w:customStyle="1" w:styleId="xl70">
    <w:name w:val="xl70"/>
    <w:basedOn w:val="Normal"/>
    <w:rsid w:val="00FC6C26"/>
    <w:pPr>
      <w:spacing w:before="100" w:beforeAutospacing="1" w:after="100" w:afterAutospacing="1"/>
      <w:textAlignment w:val="top"/>
    </w:pPr>
    <w:rPr>
      <w:b/>
      <w:bCs/>
      <w:i/>
      <w:iCs/>
      <w:lang w:val="es-ES"/>
    </w:rPr>
  </w:style>
  <w:style w:type="paragraph" w:customStyle="1" w:styleId="xl71">
    <w:name w:val="xl71"/>
    <w:basedOn w:val="Normal"/>
    <w:rsid w:val="00FC6C26"/>
    <w:pPr>
      <w:spacing w:before="100" w:beforeAutospacing="1" w:after="100" w:afterAutospacing="1"/>
      <w:jc w:val="right"/>
      <w:textAlignment w:val="top"/>
    </w:pPr>
    <w:rPr>
      <w:b/>
      <w:bCs/>
      <w:i/>
      <w:iCs/>
      <w:lang w:val="es-ES"/>
    </w:rPr>
  </w:style>
  <w:style w:type="paragraph" w:customStyle="1" w:styleId="xl72">
    <w:name w:val="xl72"/>
    <w:basedOn w:val="Normal"/>
    <w:rsid w:val="00FC6C26"/>
    <w:pPr>
      <w:shd w:val="clear" w:color="000000" w:fill="99CCFF"/>
      <w:spacing w:before="100" w:beforeAutospacing="1" w:after="100" w:afterAutospacing="1"/>
      <w:textAlignment w:val="top"/>
    </w:pPr>
    <w:rPr>
      <w:b/>
      <w:bCs/>
      <w:sz w:val="16"/>
      <w:szCs w:val="16"/>
      <w:lang w:val="es-ES"/>
    </w:rPr>
  </w:style>
  <w:style w:type="paragraph" w:customStyle="1" w:styleId="xl73">
    <w:name w:val="xl73"/>
    <w:basedOn w:val="Normal"/>
    <w:rsid w:val="00FC6C26"/>
    <w:pPr>
      <w:shd w:val="clear" w:color="000000" w:fill="99CCFF"/>
      <w:spacing w:before="100" w:beforeAutospacing="1" w:after="100" w:afterAutospacing="1"/>
      <w:textAlignment w:val="top"/>
    </w:pPr>
    <w:rPr>
      <w:b/>
      <w:bCs/>
      <w:sz w:val="16"/>
      <w:szCs w:val="16"/>
      <w:lang w:val="es-ES"/>
    </w:rPr>
  </w:style>
  <w:style w:type="paragraph" w:customStyle="1" w:styleId="xl74">
    <w:name w:val="xl74"/>
    <w:basedOn w:val="Normal"/>
    <w:rsid w:val="00FC6C26"/>
    <w:pPr>
      <w:shd w:val="clear" w:color="000000" w:fill="FFFFCC"/>
      <w:spacing w:before="100" w:beforeAutospacing="1" w:after="100" w:afterAutospacing="1"/>
      <w:textAlignment w:val="top"/>
    </w:pPr>
    <w:rPr>
      <w:b/>
      <w:bCs/>
      <w:sz w:val="16"/>
      <w:szCs w:val="16"/>
      <w:lang w:val="es-ES"/>
    </w:rPr>
  </w:style>
  <w:style w:type="paragraph" w:customStyle="1" w:styleId="xl75">
    <w:name w:val="xl75"/>
    <w:basedOn w:val="Normal"/>
    <w:rsid w:val="00FC6C26"/>
    <w:pPr>
      <w:shd w:val="clear" w:color="000000" w:fill="FFFFCC"/>
      <w:spacing w:before="100" w:beforeAutospacing="1" w:after="100" w:afterAutospacing="1"/>
      <w:textAlignment w:val="top"/>
    </w:pPr>
    <w:rPr>
      <w:b/>
      <w:bCs/>
      <w:sz w:val="16"/>
      <w:szCs w:val="16"/>
      <w:lang w:val="es-ES"/>
    </w:rPr>
  </w:style>
  <w:style w:type="paragraph" w:customStyle="1" w:styleId="xl76">
    <w:name w:val="xl76"/>
    <w:basedOn w:val="Normal"/>
    <w:rsid w:val="00FC6C26"/>
    <w:pPr>
      <w:spacing w:before="100" w:beforeAutospacing="1" w:after="100" w:afterAutospacing="1"/>
      <w:textAlignment w:val="top"/>
    </w:pPr>
    <w:rPr>
      <w:sz w:val="16"/>
      <w:szCs w:val="16"/>
      <w:lang w:val="es-ES"/>
    </w:rPr>
  </w:style>
  <w:style w:type="paragraph" w:customStyle="1" w:styleId="xl77">
    <w:name w:val="xl77"/>
    <w:basedOn w:val="Normal"/>
    <w:rsid w:val="00FC6C26"/>
    <w:pPr>
      <w:spacing w:before="100" w:beforeAutospacing="1" w:after="100" w:afterAutospacing="1"/>
      <w:textAlignment w:val="top"/>
    </w:pPr>
    <w:rPr>
      <w:sz w:val="16"/>
      <w:szCs w:val="16"/>
      <w:lang w:val="es-ES"/>
    </w:rPr>
  </w:style>
  <w:style w:type="paragraph" w:customStyle="1" w:styleId="xl78">
    <w:name w:val="xl78"/>
    <w:basedOn w:val="Normal"/>
    <w:rsid w:val="00FC6C26"/>
    <w:pPr>
      <w:spacing w:before="100" w:beforeAutospacing="1" w:after="100" w:afterAutospacing="1"/>
      <w:textAlignment w:val="top"/>
    </w:pPr>
    <w:rPr>
      <w:sz w:val="16"/>
      <w:szCs w:val="16"/>
      <w:lang w:val="es-ES"/>
    </w:rPr>
  </w:style>
  <w:style w:type="paragraph" w:customStyle="1" w:styleId="xl79">
    <w:name w:val="xl79"/>
    <w:basedOn w:val="Normal"/>
    <w:rsid w:val="00FC6C26"/>
    <w:pPr>
      <w:shd w:val="clear" w:color="000000" w:fill="FFFFCC"/>
      <w:spacing w:before="100" w:beforeAutospacing="1" w:after="100" w:afterAutospacing="1"/>
      <w:textAlignment w:val="top"/>
    </w:pPr>
    <w:rPr>
      <w:sz w:val="16"/>
      <w:szCs w:val="16"/>
      <w:lang w:val="es-ES"/>
    </w:rPr>
  </w:style>
  <w:style w:type="paragraph" w:customStyle="1" w:styleId="xl80">
    <w:name w:val="xl80"/>
    <w:basedOn w:val="Normal"/>
    <w:rsid w:val="00FC6C26"/>
    <w:pPr>
      <w:spacing w:before="100" w:beforeAutospacing="1" w:after="100" w:afterAutospacing="1"/>
      <w:textAlignment w:val="top"/>
    </w:pPr>
    <w:rPr>
      <w:sz w:val="16"/>
      <w:szCs w:val="16"/>
      <w:lang w:val="es-ES"/>
    </w:rPr>
  </w:style>
  <w:style w:type="paragraph" w:customStyle="1" w:styleId="xl81">
    <w:name w:val="xl81"/>
    <w:basedOn w:val="Normal"/>
    <w:rsid w:val="00FC6C26"/>
    <w:pPr>
      <w:spacing w:before="100" w:beforeAutospacing="1" w:after="100" w:afterAutospacing="1"/>
      <w:textAlignment w:val="top"/>
    </w:pPr>
    <w:rPr>
      <w:sz w:val="16"/>
      <w:szCs w:val="16"/>
      <w:lang w:val="es-ES"/>
    </w:rPr>
  </w:style>
  <w:style w:type="paragraph" w:customStyle="1" w:styleId="xl82">
    <w:name w:val="xl82"/>
    <w:basedOn w:val="Normal"/>
    <w:rsid w:val="00FC6C26"/>
    <w:pPr>
      <w:spacing w:before="100" w:beforeAutospacing="1" w:after="100" w:afterAutospacing="1"/>
      <w:textAlignment w:val="top"/>
    </w:pPr>
    <w:rPr>
      <w:b/>
      <w:bCs/>
      <w:sz w:val="16"/>
      <w:szCs w:val="16"/>
      <w:lang w:val="es-ES"/>
    </w:rPr>
  </w:style>
  <w:style w:type="paragraph" w:customStyle="1" w:styleId="xl83">
    <w:name w:val="xl83"/>
    <w:basedOn w:val="Normal"/>
    <w:rsid w:val="00FC6C26"/>
    <w:pPr>
      <w:spacing w:before="100" w:beforeAutospacing="1" w:after="100" w:afterAutospacing="1"/>
      <w:textAlignment w:val="top"/>
    </w:pPr>
    <w:rPr>
      <w:sz w:val="16"/>
      <w:szCs w:val="16"/>
      <w:lang w:val="es-ES"/>
    </w:rPr>
  </w:style>
  <w:style w:type="paragraph" w:customStyle="1" w:styleId="xl84">
    <w:name w:val="xl84"/>
    <w:basedOn w:val="Normal"/>
    <w:rsid w:val="00FC6C26"/>
    <w:pPr>
      <w:shd w:val="clear" w:color="000000" w:fill="000000"/>
      <w:spacing w:before="100" w:beforeAutospacing="1" w:after="100" w:afterAutospacing="1"/>
      <w:textAlignment w:val="top"/>
    </w:pPr>
    <w:rPr>
      <w:sz w:val="16"/>
      <w:szCs w:val="16"/>
      <w:lang w:val="es-ES"/>
    </w:rPr>
  </w:style>
  <w:style w:type="paragraph" w:customStyle="1" w:styleId="xl85">
    <w:name w:val="xl85"/>
    <w:basedOn w:val="Normal"/>
    <w:rsid w:val="00FC6C26"/>
    <w:pPr>
      <w:shd w:val="clear" w:color="000000" w:fill="000000"/>
      <w:spacing w:before="100" w:beforeAutospacing="1" w:after="100" w:afterAutospacing="1"/>
      <w:textAlignment w:val="top"/>
    </w:pPr>
    <w:rPr>
      <w:sz w:val="16"/>
      <w:szCs w:val="16"/>
      <w:lang w:val="es-ES"/>
    </w:rPr>
  </w:style>
  <w:style w:type="paragraph" w:customStyle="1" w:styleId="xl63">
    <w:name w:val="xl63"/>
    <w:basedOn w:val="Normal"/>
    <w:rsid w:val="00FC6C26"/>
    <w:pPr>
      <w:spacing w:before="100" w:beforeAutospacing="1" w:after="100" w:afterAutospacing="1"/>
    </w:pPr>
    <w:rPr>
      <w:b/>
      <w:bCs/>
      <w:lang w:val="es-ES"/>
    </w:rPr>
  </w:style>
  <w:style w:type="paragraph" w:customStyle="1" w:styleId="xl64">
    <w:name w:val="xl64"/>
    <w:basedOn w:val="Normal"/>
    <w:rsid w:val="00FC6C26"/>
    <w:pPr>
      <w:spacing w:before="100" w:beforeAutospacing="1" w:after="100" w:afterAutospacing="1"/>
      <w:textAlignment w:val="top"/>
    </w:pPr>
    <w:rPr>
      <w:b/>
      <w:bCs/>
      <w:sz w:val="28"/>
      <w:szCs w:val="28"/>
      <w:lang w:val="es-ES"/>
    </w:rPr>
  </w:style>
  <w:style w:type="paragraph" w:customStyle="1" w:styleId="articulo1">
    <w:name w:val="articulo1"/>
    <w:basedOn w:val="Normal"/>
    <w:rsid w:val="00FC6C26"/>
    <w:pPr>
      <w:spacing w:before="360" w:after="180"/>
    </w:pPr>
    <w:rPr>
      <w:b/>
      <w:bCs/>
      <w:lang w:val="es-ES"/>
    </w:rPr>
  </w:style>
  <w:style w:type="paragraph" w:customStyle="1" w:styleId="parrafo1">
    <w:name w:val="parrafo1"/>
    <w:basedOn w:val="Normal"/>
    <w:rsid w:val="00FC6C26"/>
    <w:pPr>
      <w:spacing w:before="180" w:after="180"/>
      <w:ind w:firstLine="360"/>
    </w:pPr>
    <w:rPr>
      <w:lang w:val="es-ES"/>
    </w:rPr>
  </w:style>
  <w:style w:type="paragraph" w:customStyle="1" w:styleId="centrocursiva1">
    <w:name w:val="centro_cursiva1"/>
    <w:basedOn w:val="Normal"/>
    <w:rsid w:val="00FC6C26"/>
    <w:pPr>
      <w:spacing w:before="300" w:after="240"/>
      <w:jc w:val="center"/>
    </w:pPr>
    <w:rPr>
      <w:i/>
      <w:iCs/>
      <w:lang w:val="es-ES"/>
    </w:rPr>
  </w:style>
  <w:style w:type="paragraph" w:customStyle="1" w:styleId="parrafo21">
    <w:name w:val="parrafo_21"/>
    <w:basedOn w:val="Normal"/>
    <w:rsid w:val="00FC6C26"/>
    <w:pPr>
      <w:spacing w:before="360" w:after="180"/>
      <w:ind w:firstLine="360"/>
    </w:pPr>
    <w:rPr>
      <w:lang w:val="es-ES"/>
    </w:rPr>
  </w:style>
  <w:style w:type="paragraph" w:customStyle="1" w:styleId="seccion1">
    <w:name w:val="seccion1"/>
    <w:basedOn w:val="Normal"/>
    <w:rsid w:val="00FC6C26"/>
    <w:pPr>
      <w:spacing w:before="480" w:after="240"/>
      <w:ind w:left="960" w:right="960"/>
      <w:jc w:val="center"/>
    </w:pPr>
    <w:rPr>
      <w:b/>
      <w:bCs/>
      <w:i/>
      <w:iCs/>
      <w:lang w:val="es-ES"/>
    </w:rPr>
  </w:style>
  <w:style w:type="paragraph" w:customStyle="1" w:styleId="TableParagraph">
    <w:name w:val="Table Paragraph"/>
    <w:basedOn w:val="Normal"/>
    <w:uiPriority w:val="1"/>
    <w:qFormat/>
    <w:rsid w:val="00FC6C26"/>
    <w:pPr>
      <w:autoSpaceDE w:val="0"/>
      <w:autoSpaceDN w:val="0"/>
      <w:adjustRightInd w:val="0"/>
    </w:pPr>
    <w:rPr>
      <w:lang w:val="es-ES" w:eastAsia="zh-TW"/>
    </w:rPr>
  </w:style>
  <w:style w:type="paragraph" w:customStyle="1" w:styleId="Indice">
    <w:name w:val="Indice"/>
    <w:rsid w:val="00FC6C26"/>
    <w:pPr>
      <w:widowControl w:val="0"/>
      <w:autoSpaceDE w:val="0"/>
      <w:autoSpaceDN w:val="0"/>
      <w:adjustRightInd w:val="0"/>
      <w:spacing w:before="57" w:after="113" w:line="240" w:lineRule="auto"/>
      <w:ind w:left="1298" w:hanging="1298"/>
    </w:pPr>
    <w:rPr>
      <w:rFonts w:ascii="Arial" w:eastAsia="Times New Roman" w:hAnsi="Arial" w:cs="Arial"/>
      <w:b/>
      <w:bCs/>
      <w:color w:val="000000"/>
      <w:kern w:val="0"/>
      <w:sz w:val="20"/>
      <w:szCs w:val="20"/>
      <w:lang w:eastAsia="es-ES"/>
      <w14:ligatures w14:val="none"/>
    </w:rPr>
  </w:style>
  <w:style w:type="paragraph" w:customStyle="1" w:styleId="Texto0">
    <w:name w:val="Texto"/>
    <w:uiPriority w:val="99"/>
    <w:rsid w:val="00FC6C26"/>
    <w:pPr>
      <w:widowControl w:val="0"/>
      <w:autoSpaceDE w:val="0"/>
      <w:autoSpaceDN w:val="0"/>
      <w:adjustRightInd w:val="0"/>
      <w:spacing w:after="0" w:line="240" w:lineRule="auto"/>
      <w:jc w:val="both"/>
    </w:pPr>
    <w:rPr>
      <w:rFonts w:ascii="Arial" w:eastAsia="Times New Roman" w:hAnsi="Arial" w:cs="Arial"/>
      <w:color w:val="000000"/>
      <w:kern w:val="0"/>
      <w:sz w:val="20"/>
      <w:szCs w:val="20"/>
      <w:lang w:eastAsia="es-ES"/>
      <w14:ligatures w14:val="none"/>
    </w:rPr>
  </w:style>
  <w:style w:type="paragraph" w:customStyle="1" w:styleId="TablaCabecera">
    <w:name w:val="TablaCabecera"/>
    <w:basedOn w:val="Texto0"/>
    <w:uiPriority w:val="99"/>
    <w:rsid w:val="00FC6C26"/>
    <w:rPr>
      <w:b/>
      <w:bCs/>
    </w:rPr>
  </w:style>
  <w:style w:type="paragraph" w:customStyle="1" w:styleId="CabeceraNumerado">
    <w:name w:val="CabeceraNumerado"/>
    <w:uiPriority w:val="99"/>
    <w:rsid w:val="00FC6C26"/>
    <w:pPr>
      <w:widowControl w:val="0"/>
      <w:autoSpaceDE w:val="0"/>
      <w:autoSpaceDN w:val="0"/>
      <w:adjustRightInd w:val="0"/>
      <w:spacing w:before="57" w:after="57" w:line="240" w:lineRule="auto"/>
    </w:pPr>
    <w:rPr>
      <w:rFonts w:ascii="Arial" w:eastAsia="Times New Roman" w:hAnsi="Arial" w:cs="Arial"/>
      <w:b/>
      <w:bCs/>
      <w:kern w:val="0"/>
      <w:u w:val="single"/>
      <w:lang w:eastAsia="es-ES"/>
      <w14:ligatures w14:val="none"/>
    </w:rPr>
  </w:style>
  <w:style w:type="paragraph" w:customStyle="1" w:styleId="Titulo0">
    <w:name w:val="Titulo"/>
    <w:uiPriority w:val="99"/>
    <w:rsid w:val="00FC6C26"/>
    <w:pPr>
      <w:widowControl w:val="0"/>
      <w:autoSpaceDE w:val="0"/>
      <w:autoSpaceDN w:val="0"/>
      <w:adjustRightInd w:val="0"/>
      <w:spacing w:before="227" w:after="283" w:line="240" w:lineRule="auto"/>
      <w:jc w:val="center"/>
    </w:pPr>
    <w:rPr>
      <w:rFonts w:ascii="Arial" w:eastAsia="Times New Roman" w:hAnsi="Arial" w:cs="Arial"/>
      <w:b/>
      <w:bCs/>
      <w:kern w:val="0"/>
      <w:sz w:val="28"/>
      <w:szCs w:val="28"/>
      <w:u w:val="single"/>
      <w:lang w:eastAsia="es-ES"/>
      <w14:ligatures w14:val="none"/>
    </w:rPr>
  </w:style>
  <w:style w:type="paragraph" w:customStyle="1" w:styleId="Pa61">
    <w:name w:val="Pa6+1"/>
    <w:basedOn w:val="Default"/>
    <w:next w:val="Default"/>
    <w:uiPriority w:val="99"/>
    <w:rsid w:val="00FC6C26"/>
    <w:pPr>
      <w:spacing w:line="241" w:lineRule="atLeast"/>
    </w:pPr>
    <w:rPr>
      <w:rFonts w:ascii="FuturaAC" w:hAnsi="FuturaAC" w:cs="Times New Roman"/>
      <w:color w:val="auto"/>
      <w:lang w:eastAsia="zh-TW"/>
    </w:rPr>
  </w:style>
  <w:style w:type="character" w:customStyle="1" w:styleId="A01">
    <w:name w:val="A0+1"/>
    <w:uiPriority w:val="99"/>
    <w:rsid w:val="00FC6C26"/>
    <w:rPr>
      <w:rFonts w:cs="FuturaAC"/>
      <w:color w:val="221E1F"/>
      <w:sz w:val="19"/>
      <w:szCs w:val="19"/>
    </w:rPr>
  </w:style>
  <w:style w:type="character" w:customStyle="1" w:styleId="A11">
    <w:name w:val="A1+1"/>
    <w:uiPriority w:val="99"/>
    <w:rsid w:val="00FC6C26"/>
    <w:rPr>
      <w:rFonts w:cs="FuturaAC"/>
      <w:color w:val="221E1F"/>
      <w:sz w:val="11"/>
      <w:szCs w:val="11"/>
    </w:rPr>
  </w:style>
  <w:style w:type="paragraph" w:customStyle="1" w:styleId="Pa22">
    <w:name w:val="Pa2+2"/>
    <w:basedOn w:val="Default"/>
    <w:next w:val="Default"/>
    <w:uiPriority w:val="99"/>
    <w:rsid w:val="00FC6C26"/>
    <w:pPr>
      <w:spacing w:line="241" w:lineRule="atLeast"/>
    </w:pPr>
    <w:rPr>
      <w:rFonts w:ascii="FuturaAC" w:hAnsi="FuturaAC" w:cs="Times New Roman"/>
      <w:color w:val="auto"/>
      <w:lang w:eastAsia="zh-TW"/>
    </w:rPr>
  </w:style>
  <w:style w:type="character" w:customStyle="1" w:styleId="A12">
    <w:name w:val="A1+2"/>
    <w:uiPriority w:val="99"/>
    <w:rsid w:val="00FC6C26"/>
    <w:rPr>
      <w:rFonts w:cs="FuturaAC"/>
      <w:color w:val="221E1F"/>
      <w:sz w:val="19"/>
      <w:szCs w:val="19"/>
    </w:rPr>
  </w:style>
  <w:style w:type="character" w:customStyle="1" w:styleId="A22">
    <w:name w:val="A2+2"/>
    <w:uiPriority w:val="99"/>
    <w:rsid w:val="00FC6C26"/>
    <w:rPr>
      <w:rFonts w:cs="FuturaAC"/>
      <w:color w:val="221E1F"/>
      <w:sz w:val="11"/>
      <w:szCs w:val="11"/>
    </w:rPr>
  </w:style>
  <w:style w:type="paragraph" w:customStyle="1" w:styleId="Pa42">
    <w:name w:val="Pa4+2"/>
    <w:basedOn w:val="Default"/>
    <w:next w:val="Default"/>
    <w:uiPriority w:val="99"/>
    <w:rsid w:val="00FC6C26"/>
    <w:pPr>
      <w:spacing w:line="241" w:lineRule="atLeast"/>
    </w:pPr>
    <w:rPr>
      <w:rFonts w:ascii="FuturaAC" w:hAnsi="FuturaAC" w:cs="Times New Roman"/>
      <w:color w:val="auto"/>
      <w:lang w:eastAsia="zh-TW"/>
    </w:rPr>
  </w:style>
  <w:style w:type="paragraph" w:styleId="Sinespaciado">
    <w:name w:val="No Spacing"/>
    <w:link w:val="SinespaciadoCar"/>
    <w:uiPriority w:val="1"/>
    <w:qFormat/>
    <w:rsid w:val="00FC6C26"/>
    <w:pPr>
      <w:spacing w:after="0" w:line="240" w:lineRule="auto"/>
    </w:pPr>
    <w:rPr>
      <w:rFonts w:ascii="Calibri" w:eastAsia="Times New Roman" w:hAnsi="Calibri" w:cs="Times New Roman"/>
      <w:kern w:val="0"/>
      <w:sz w:val="22"/>
      <w:szCs w:val="22"/>
      <w:lang w:eastAsia="es-ES"/>
      <w14:ligatures w14:val="none"/>
    </w:rPr>
  </w:style>
  <w:style w:type="character" w:customStyle="1" w:styleId="SinespaciadoCar">
    <w:name w:val="Sin espaciado Car"/>
    <w:link w:val="Sinespaciado"/>
    <w:uiPriority w:val="1"/>
    <w:rsid w:val="00FC6C26"/>
    <w:rPr>
      <w:rFonts w:ascii="Calibri" w:eastAsia="Times New Roman" w:hAnsi="Calibri" w:cs="Times New Roman"/>
      <w:kern w:val="0"/>
      <w:sz w:val="22"/>
      <w:szCs w:val="22"/>
      <w:lang w:eastAsia="es-ES"/>
      <w14:ligatures w14:val="none"/>
    </w:rPr>
  </w:style>
  <w:style w:type="character" w:customStyle="1" w:styleId="dog-texto-sumario1">
    <w:name w:val="dog-texto-sumario1"/>
    <w:rsid w:val="00FC6C26"/>
    <w:rPr>
      <w:rFonts w:ascii="Times New Roman" w:hAnsi="Times New Roman" w:cs="Times New Roman" w:hint="default"/>
      <w:i/>
      <w:iCs/>
      <w:vanish w:val="0"/>
      <w:webHidden w:val="0"/>
      <w:sz w:val="29"/>
      <w:szCs w:val="29"/>
      <w:specVanish w:val="0"/>
    </w:rPr>
  </w:style>
  <w:style w:type="paragraph" w:customStyle="1" w:styleId="EstiloArial11ptJustificadoInterlineado15lneas">
    <w:name w:val="Estilo Arial 11 pt Justificado Interlineado:  15 líneas"/>
    <w:basedOn w:val="Normal"/>
    <w:rsid w:val="00FC6C26"/>
    <w:pPr>
      <w:spacing w:before="240" w:line="360" w:lineRule="auto"/>
      <w:ind w:firstLine="709"/>
    </w:pPr>
    <w:rPr>
      <w:sz w:val="22"/>
      <w:szCs w:val="20"/>
      <w:lang w:val="es-ES"/>
    </w:rPr>
  </w:style>
  <w:style w:type="character" w:customStyle="1" w:styleId="Mencinsinresolver1">
    <w:name w:val="Mención sin resolver1"/>
    <w:uiPriority w:val="99"/>
    <w:semiHidden/>
    <w:unhideWhenUsed/>
    <w:rsid w:val="00FC6C26"/>
    <w:rPr>
      <w:color w:val="605E5C"/>
      <w:shd w:val="clear" w:color="auto" w:fill="E1DFDD"/>
    </w:rPr>
  </w:style>
  <w:style w:type="paragraph" w:customStyle="1" w:styleId="parrafo2">
    <w:name w:val="parrafo_2"/>
    <w:basedOn w:val="Normal"/>
    <w:rsid w:val="00FC6C26"/>
    <w:pPr>
      <w:spacing w:before="100" w:beforeAutospacing="1" w:after="100" w:afterAutospacing="1"/>
    </w:pPr>
    <w:rPr>
      <w:lang w:val="es-ES"/>
    </w:rPr>
  </w:style>
  <w:style w:type="paragraph" w:customStyle="1" w:styleId="parrafo">
    <w:name w:val="parrafo"/>
    <w:basedOn w:val="Normal"/>
    <w:rsid w:val="00FC6C26"/>
    <w:pPr>
      <w:spacing w:before="100" w:beforeAutospacing="1" w:after="100" w:afterAutospacing="1"/>
    </w:pPr>
    <w:rPr>
      <w:lang w:val="es-ES"/>
    </w:rPr>
  </w:style>
  <w:style w:type="character" w:customStyle="1" w:styleId="rsbtntext">
    <w:name w:val="rsbtn_text"/>
    <w:basedOn w:val="Fuentedeprrafopredeter"/>
    <w:rsid w:val="00FC6C26"/>
  </w:style>
  <w:style w:type="paragraph" w:customStyle="1" w:styleId="1TITULO">
    <w:name w:val="1_TITULO"/>
    <w:basedOn w:val="Normal"/>
    <w:link w:val="1TITULOCar"/>
    <w:qFormat/>
    <w:rsid w:val="00FC6C26"/>
    <w:pPr>
      <w:pBdr>
        <w:bottom w:val="single" w:sz="4" w:space="1" w:color="auto"/>
      </w:pBdr>
      <w:spacing w:after="120"/>
    </w:pPr>
    <w:rPr>
      <w:rFonts w:ascii="Century Gothic" w:eastAsia="Calibri" w:hAnsi="Century Gothic"/>
      <w:b/>
      <w:lang w:val="es-ES" w:eastAsia="en-US"/>
    </w:rPr>
  </w:style>
  <w:style w:type="character" w:customStyle="1" w:styleId="1TITULOCar">
    <w:name w:val="1_TITULO Car"/>
    <w:basedOn w:val="Fuentedeprrafopredeter"/>
    <w:link w:val="1TITULO"/>
    <w:rsid w:val="00FC6C26"/>
    <w:rPr>
      <w:rFonts w:ascii="Century Gothic" w:eastAsia="Calibri" w:hAnsi="Century Gothic" w:cs="Times New Roman"/>
      <w:b/>
      <w:kern w:val="0"/>
      <w:sz w:val="20"/>
      <w14:ligatures w14:val="none"/>
    </w:rPr>
  </w:style>
  <w:style w:type="paragraph" w:customStyle="1" w:styleId="Predeterminado">
    <w:name w:val="Predeterminado"/>
    <w:rsid w:val="00FC6C26"/>
    <w:pPr>
      <w:widowControl w:val="0"/>
      <w:autoSpaceDE w:val="0"/>
      <w:autoSpaceDN w:val="0"/>
      <w:adjustRightInd w:val="0"/>
      <w:spacing w:after="0" w:line="240" w:lineRule="auto"/>
    </w:pPr>
    <w:rPr>
      <w:rFonts w:ascii="Verdana" w:eastAsia="Times New Roman" w:hAnsi="Verdana" w:cs="Verdana"/>
      <w:kern w:val="0"/>
      <w:lang w:eastAsia="es-ES" w:bidi="hi-IN"/>
      <w14:ligatures w14:val="none"/>
    </w:rPr>
  </w:style>
  <w:style w:type="character" w:customStyle="1" w:styleId="RTFNum21">
    <w:name w:val="RTF_Num 2 1"/>
    <w:uiPriority w:val="99"/>
    <w:rsid w:val="00FC6C26"/>
    <w:rPr>
      <w:rFonts w:ascii="Wingdings" w:eastAsia="Times New Roman" w:hAnsi="Wingdings" w:cs="Wingdings"/>
    </w:rPr>
  </w:style>
  <w:style w:type="character" w:customStyle="1" w:styleId="RTFNum22">
    <w:name w:val="RTF_Num 2 2"/>
    <w:uiPriority w:val="99"/>
    <w:rsid w:val="00FC6C26"/>
  </w:style>
  <w:style w:type="character" w:customStyle="1" w:styleId="RTFNum23">
    <w:name w:val="RTF_Num 2 3"/>
    <w:uiPriority w:val="99"/>
    <w:rsid w:val="00FC6C26"/>
  </w:style>
  <w:style w:type="character" w:customStyle="1" w:styleId="RTFNum24">
    <w:name w:val="RTF_Num 2 4"/>
    <w:uiPriority w:val="99"/>
    <w:rsid w:val="00FC6C26"/>
  </w:style>
  <w:style w:type="character" w:customStyle="1" w:styleId="RTFNum25">
    <w:name w:val="RTF_Num 2 5"/>
    <w:uiPriority w:val="99"/>
    <w:rsid w:val="00FC6C26"/>
  </w:style>
  <w:style w:type="character" w:customStyle="1" w:styleId="RTFNum26">
    <w:name w:val="RTF_Num 2 6"/>
    <w:uiPriority w:val="99"/>
    <w:rsid w:val="00FC6C26"/>
  </w:style>
  <w:style w:type="character" w:customStyle="1" w:styleId="RTFNum27">
    <w:name w:val="RTF_Num 2 7"/>
    <w:uiPriority w:val="99"/>
    <w:rsid w:val="00FC6C26"/>
  </w:style>
  <w:style w:type="character" w:customStyle="1" w:styleId="RTFNum28">
    <w:name w:val="RTF_Num 2 8"/>
    <w:uiPriority w:val="99"/>
    <w:rsid w:val="00FC6C26"/>
  </w:style>
  <w:style w:type="character" w:customStyle="1" w:styleId="RTFNum29">
    <w:name w:val="RTF_Num 2 9"/>
    <w:uiPriority w:val="99"/>
    <w:rsid w:val="00FC6C26"/>
  </w:style>
  <w:style w:type="character" w:customStyle="1" w:styleId="RTFNum31">
    <w:name w:val="RTF_Num 3 1"/>
    <w:uiPriority w:val="99"/>
    <w:rsid w:val="00FC6C26"/>
    <w:rPr>
      <w:rFonts w:eastAsia="Times New Roman" w:cs="Verdana"/>
      <w:w w:val="99"/>
    </w:rPr>
  </w:style>
  <w:style w:type="character" w:customStyle="1" w:styleId="RTFNum32">
    <w:name w:val="RTF_Num 3 2"/>
    <w:uiPriority w:val="99"/>
    <w:rsid w:val="00FC6C26"/>
    <w:rPr>
      <w:rFonts w:eastAsia="Times New Roman" w:cs="Verdana"/>
    </w:rPr>
  </w:style>
  <w:style w:type="character" w:customStyle="1" w:styleId="RTFNum33">
    <w:name w:val="RTF_Num 3 3"/>
    <w:uiPriority w:val="99"/>
    <w:rsid w:val="00FC6C26"/>
    <w:rPr>
      <w:rFonts w:eastAsia="Times New Roman" w:cs="Verdana"/>
    </w:rPr>
  </w:style>
  <w:style w:type="character" w:customStyle="1" w:styleId="RTFNum34">
    <w:name w:val="RTF_Num 3 4"/>
    <w:uiPriority w:val="99"/>
    <w:rsid w:val="00FC6C26"/>
  </w:style>
  <w:style w:type="character" w:customStyle="1" w:styleId="RTFNum35">
    <w:name w:val="RTF_Num 3 5"/>
    <w:uiPriority w:val="99"/>
    <w:rsid w:val="00FC6C26"/>
  </w:style>
  <w:style w:type="character" w:customStyle="1" w:styleId="RTFNum36">
    <w:name w:val="RTF_Num 3 6"/>
    <w:uiPriority w:val="99"/>
    <w:rsid w:val="00FC6C26"/>
  </w:style>
  <w:style w:type="character" w:customStyle="1" w:styleId="RTFNum37">
    <w:name w:val="RTF_Num 3 7"/>
    <w:uiPriority w:val="99"/>
    <w:rsid w:val="00FC6C26"/>
  </w:style>
  <w:style w:type="character" w:customStyle="1" w:styleId="RTFNum38">
    <w:name w:val="RTF_Num 3 8"/>
    <w:uiPriority w:val="99"/>
    <w:rsid w:val="00FC6C26"/>
  </w:style>
  <w:style w:type="character" w:customStyle="1" w:styleId="RTFNum39">
    <w:name w:val="RTF_Num 3 9"/>
    <w:uiPriority w:val="99"/>
    <w:rsid w:val="00FC6C26"/>
  </w:style>
  <w:style w:type="character" w:customStyle="1" w:styleId="RTFNum41">
    <w:name w:val="RTF_Num 4 1"/>
    <w:uiPriority w:val="99"/>
    <w:rsid w:val="00FC6C26"/>
  </w:style>
  <w:style w:type="character" w:customStyle="1" w:styleId="RTFNum42">
    <w:name w:val="RTF_Num 4 2"/>
    <w:uiPriority w:val="99"/>
    <w:rsid w:val="00FC6C26"/>
  </w:style>
  <w:style w:type="character" w:customStyle="1" w:styleId="RTFNum43">
    <w:name w:val="RTF_Num 4 3"/>
    <w:uiPriority w:val="99"/>
    <w:rsid w:val="00FC6C26"/>
  </w:style>
  <w:style w:type="character" w:customStyle="1" w:styleId="RTFNum44">
    <w:name w:val="RTF_Num 4 4"/>
    <w:uiPriority w:val="99"/>
    <w:rsid w:val="00FC6C26"/>
  </w:style>
  <w:style w:type="character" w:customStyle="1" w:styleId="RTFNum45">
    <w:name w:val="RTF_Num 4 5"/>
    <w:uiPriority w:val="99"/>
    <w:rsid w:val="00FC6C26"/>
  </w:style>
  <w:style w:type="character" w:customStyle="1" w:styleId="RTFNum46">
    <w:name w:val="RTF_Num 4 6"/>
    <w:uiPriority w:val="99"/>
    <w:rsid w:val="00FC6C26"/>
  </w:style>
  <w:style w:type="character" w:customStyle="1" w:styleId="RTFNum47">
    <w:name w:val="RTF_Num 4 7"/>
    <w:uiPriority w:val="99"/>
    <w:rsid w:val="00FC6C26"/>
  </w:style>
  <w:style w:type="character" w:customStyle="1" w:styleId="RTFNum48">
    <w:name w:val="RTF_Num 4 8"/>
    <w:uiPriority w:val="99"/>
    <w:rsid w:val="00FC6C26"/>
  </w:style>
  <w:style w:type="character" w:customStyle="1" w:styleId="RTFNum49">
    <w:name w:val="RTF_Num 4 9"/>
    <w:uiPriority w:val="99"/>
    <w:rsid w:val="00FC6C26"/>
  </w:style>
  <w:style w:type="character" w:customStyle="1" w:styleId="EnlacedeInternet">
    <w:name w:val="Enlace de Internet"/>
    <w:uiPriority w:val="99"/>
    <w:rsid w:val="00FC6C26"/>
    <w:rPr>
      <w:color w:val="000080"/>
      <w:u w:val="single"/>
    </w:rPr>
  </w:style>
  <w:style w:type="character" w:customStyle="1" w:styleId="Vietas0">
    <w:name w:val="Vi?etas"/>
    <w:uiPriority w:val="99"/>
    <w:rsid w:val="00FC6C26"/>
    <w:rPr>
      <w:rFonts w:ascii="OpenSymbol" w:eastAsia="Times New Roman" w:hAnsi="OpenSymbol" w:cs="OpenSymbol"/>
    </w:rPr>
  </w:style>
  <w:style w:type="character" w:customStyle="1" w:styleId="Vietas1">
    <w:name w:val="Vi?etas1"/>
    <w:uiPriority w:val="99"/>
    <w:rsid w:val="00FC6C26"/>
    <w:rPr>
      <w:rFonts w:ascii="OpenSymbol" w:eastAsia="Times New Roman" w:hAnsi="OpenSymbol" w:cs="OpenSymbol"/>
    </w:rPr>
  </w:style>
  <w:style w:type="paragraph" w:customStyle="1" w:styleId="Cuerpodetexto">
    <w:name w:val="Cuerpo de texto"/>
    <w:basedOn w:val="Predeterminado"/>
    <w:uiPriority w:val="99"/>
    <w:rsid w:val="00FC6C26"/>
    <w:pPr>
      <w:spacing w:after="120"/>
    </w:pPr>
    <w:rPr>
      <w:lang w:eastAsia="zh-CN" w:bidi="ar-SA"/>
    </w:rPr>
  </w:style>
  <w:style w:type="paragraph" w:customStyle="1" w:styleId="ndice0">
    <w:name w:val="ﾍndice"/>
    <w:basedOn w:val="Predeterminado"/>
    <w:uiPriority w:val="99"/>
    <w:rsid w:val="00FC6C26"/>
    <w:rPr>
      <w:rFonts w:hAnsi="Mangal"/>
      <w:lang w:eastAsia="zh-CN" w:bidi="ar-SA"/>
    </w:rPr>
  </w:style>
  <w:style w:type="paragraph" w:customStyle="1" w:styleId="Encabezamiento">
    <w:name w:val="Encabezamiento"/>
    <w:basedOn w:val="Predeterminado"/>
    <w:uiPriority w:val="99"/>
    <w:rsid w:val="00FC6C26"/>
    <w:pPr>
      <w:tabs>
        <w:tab w:val="center" w:pos="4904"/>
        <w:tab w:val="right" w:pos="9808"/>
      </w:tabs>
    </w:pPr>
    <w:rPr>
      <w:lang w:eastAsia="zh-CN" w:bidi="ar-SA"/>
    </w:rPr>
  </w:style>
  <w:style w:type="paragraph" w:customStyle="1" w:styleId="Piedepina">
    <w:name w:val="Pie de p疊ina"/>
    <w:basedOn w:val="Predeterminado"/>
    <w:uiPriority w:val="99"/>
    <w:rsid w:val="00FC6C26"/>
    <w:pPr>
      <w:tabs>
        <w:tab w:val="center" w:pos="4904"/>
        <w:tab w:val="right" w:pos="9808"/>
      </w:tabs>
    </w:pPr>
    <w:rPr>
      <w:lang w:eastAsia="zh-CN" w:bidi="ar-SA"/>
    </w:rPr>
  </w:style>
  <w:style w:type="character" w:customStyle="1" w:styleId="TextonotapieCar1">
    <w:name w:val="Texto nota pie Car1"/>
    <w:basedOn w:val="Fuentedeprrafopredeter"/>
    <w:uiPriority w:val="99"/>
    <w:semiHidden/>
    <w:rsid w:val="00FC6C26"/>
    <w:rPr>
      <w:rFonts w:ascii="Century Gothic" w:hAnsi="Century Gothic"/>
      <w:sz w:val="20"/>
      <w:szCs w:val="20"/>
    </w:rPr>
  </w:style>
  <w:style w:type="character" w:customStyle="1" w:styleId="MapadeldocumentoCar1">
    <w:name w:val="Mapa del documento Car1"/>
    <w:basedOn w:val="Fuentedeprrafopredeter"/>
    <w:uiPriority w:val="99"/>
    <w:semiHidden/>
    <w:rsid w:val="00FC6C26"/>
    <w:rPr>
      <w:rFonts w:ascii="Tahoma" w:hAnsi="Tahoma" w:cs="Tahoma"/>
      <w:sz w:val="16"/>
      <w:szCs w:val="16"/>
    </w:rPr>
  </w:style>
  <w:style w:type="paragraph" w:customStyle="1" w:styleId="CM28">
    <w:name w:val="CM28"/>
    <w:basedOn w:val="Default"/>
    <w:next w:val="Default"/>
    <w:qFormat/>
    <w:rsid w:val="00FC6C26"/>
    <w:pPr>
      <w:widowControl w:val="0"/>
      <w:spacing w:after="225"/>
    </w:pPr>
    <w:rPr>
      <w:rFonts w:ascii="NNFCOD+Arial,Bold" w:hAnsi="NNFCOD+Arial,Bold" w:cs="NNFCOD+Arial,Bold"/>
      <w:color w:val="auto"/>
    </w:rPr>
  </w:style>
  <w:style w:type="paragraph" w:customStyle="1" w:styleId="z-BottomofForm">
    <w:name w:val="z-Bottom of Form"/>
    <w:next w:val="Normal"/>
    <w:uiPriority w:val="99"/>
    <w:rsid w:val="00FC6C26"/>
    <w:pPr>
      <w:widowControl w:val="0"/>
      <w:pBdr>
        <w:top w:val="double" w:sz="2" w:space="0" w:color="000000"/>
      </w:pBdr>
      <w:snapToGrid w:val="0"/>
      <w:spacing w:after="0" w:line="240" w:lineRule="auto"/>
      <w:jc w:val="center"/>
    </w:pPr>
    <w:rPr>
      <w:rFonts w:ascii="Arial" w:eastAsia="Times New Roman" w:hAnsi="Arial" w:cs="Times New Roman"/>
      <w:vanish/>
      <w:kern w:val="0"/>
      <w:sz w:val="16"/>
      <w:szCs w:val="20"/>
      <w:lang w:val="es-ES_tradnl" w:eastAsia="es-ES"/>
      <w14:ligatures w14:val="none"/>
    </w:rPr>
  </w:style>
  <w:style w:type="paragraph" w:customStyle="1" w:styleId="z-TopofForm">
    <w:name w:val="z-Top of Form"/>
    <w:next w:val="Normal"/>
    <w:uiPriority w:val="99"/>
    <w:rsid w:val="00FC6C26"/>
    <w:pPr>
      <w:widowControl w:val="0"/>
      <w:pBdr>
        <w:bottom w:val="double" w:sz="2" w:space="0" w:color="000000"/>
      </w:pBdr>
      <w:snapToGrid w:val="0"/>
      <w:spacing w:after="0" w:line="240" w:lineRule="auto"/>
      <w:jc w:val="center"/>
    </w:pPr>
    <w:rPr>
      <w:rFonts w:ascii="Arial" w:eastAsia="Times New Roman" w:hAnsi="Arial" w:cs="Times New Roman"/>
      <w:vanish/>
      <w:kern w:val="0"/>
      <w:sz w:val="16"/>
      <w:szCs w:val="20"/>
      <w:lang w:val="es-ES_tradnl" w:eastAsia="es-ES"/>
      <w14:ligatures w14:val="none"/>
    </w:rPr>
  </w:style>
  <w:style w:type="paragraph" w:customStyle="1" w:styleId="cuerpotablaizq">
    <w:name w:val="cuerpo_tabla_izq"/>
    <w:basedOn w:val="Normal"/>
    <w:rsid w:val="00FC6C26"/>
    <w:pPr>
      <w:spacing w:before="100" w:beforeAutospacing="1" w:after="100" w:afterAutospacing="1"/>
    </w:pPr>
    <w:rPr>
      <w:lang w:val="es-ES"/>
    </w:rPr>
  </w:style>
  <w:style w:type="paragraph" w:customStyle="1" w:styleId="cuerpotablacentro">
    <w:name w:val="cuerpo_tabla_centro"/>
    <w:basedOn w:val="Normal"/>
    <w:rsid w:val="00FC6C26"/>
    <w:pPr>
      <w:spacing w:before="100" w:beforeAutospacing="1" w:after="100" w:afterAutospacing="1"/>
    </w:pPr>
    <w:rPr>
      <w:lang w:val="es-ES"/>
    </w:rPr>
  </w:style>
  <w:style w:type="paragraph" w:customStyle="1" w:styleId="CM24">
    <w:name w:val="CM24"/>
    <w:basedOn w:val="Default"/>
    <w:next w:val="Default"/>
    <w:qFormat/>
    <w:rsid w:val="00FC6C26"/>
    <w:pPr>
      <w:widowControl w:val="0"/>
      <w:spacing w:after="130"/>
    </w:pPr>
    <w:rPr>
      <w:rFonts w:ascii="NNFCOD+Arial,Bold" w:hAnsi="NNFCOD+Arial,Bold" w:cs="Times New Roman"/>
      <w:color w:val="auto"/>
    </w:rPr>
  </w:style>
  <w:style w:type="paragraph" w:customStyle="1" w:styleId="CM31">
    <w:name w:val="CM31"/>
    <w:basedOn w:val="Default"/>
    <w:next w:val="Default"/>
    <w:qFormat/>
    <w:rsid w:val="00FC6C26"/>
    <w:pPr>
      <w:widowControl w:val="0"/>
      <w:spacing w:after="668"/>
    </w:pPr>
    <w:rPr>
      <w:rFonts w:ascii="NNFCOD+Arial,Bold" w:hAnsi="NNFCOD+Arial,Bold" w:cs="Times New Roman"/>
      <w:color w:val="auto"/>
    </w:rPr>
  </w:style>
  <w:style w:type="paragraph" w:customStyle="1" w:styleId="CM30">
    <w:name w:val="CM30"/>
    <w:basedOn w:val="Default"/>
    <w:next w:val="Default"/>
    <w:qFormat/>
    <w:rsid w:val="00FC6C26"/>
    <w:pPr>
      <w:widowControl w:val="0"/>
      <w:spacing w:after="60"/>
    </w:pPr>
    <w:rPr>
      <w:rFonts w:ascii="NNFCOD+Arial,Bold" w:hAnsi="NNFCOD+Arial,Bold" w:cs="Times New Roman"/>
      <w:color w:val="auto"/>
    </w:rPr>
  </w:style>
  <w:style w:type="paragraph" w:customStyle="1" w:styleId="CM33">
    <w:name w:val="CM33"/>
    <w:basedOn w:val="Default"/>
    <w:next w:val="Default"/>
    <w:qFormat/>
    <w:rsid w:val="00FC6C26"/>
    <w:pPr>
      <w:widowControl w:val="0"/>
      <w:spacing w:after="598"/>
    </w:pPr>
    <w:rPr>
      <w:rFonts w:ascii="NNFCOD+Arial,Bold" w:hAnsi="NNFCOD+Arial,Bold" w:cs="Times New Roman"/>
      <w:color w:val="auto"/>
    </w:rPr>
  </w:style>
  <w:style w:type="paragraph" w:customStyle="1" w:styleId="CM196">
    <w:name w:val="CM196"/>
    <w:basedOn w:val="Default"/>
    <w:next w:val="Default"/>
    <w:qFormat/>
    <w:rsid w:val="00FC6C26"/>
    <w:pPr>
      <w:widowControl w:val="0"/>
      <w:spacing w:after="90"/>
    </w:pPr>
    <w:rPr>
      <w:rFonts w:ascii="JENDIO+Arial,Bold" w:hAnsi="JENDIO+Arial,Bold" w:cs="Times New Roman"/>
      <w:color w:val="auto"/>
    </w:rPr>
  </w:style>
  <w:style w:type="paragraph" w:customStyle="1" w:styleId="CM36">
    <w:name w:val="CM36"/>
    <w:basedOn w:val="Default"/>
    <w:next w:val="Default"/>
    <w:qFormat/>
    <w:rsid w:val="00FC6C26"/>
    <w:pPr>
      <w:widowControl w:val="0"/>
      <w:spacing w:line="233" w:lineRule="atLeast"/>
    </w:pPr>
    <w:rPr>
      <w:rFonts w:ascii="JENDIO+Arial,Bold" w:hAnsi="JENDIO+Arial,Bold" w:cs="Times New Roman"/>
      <w:color w:val="auto"/>
    </w:rPr>
  </w:style>
  <w:style w:type="paragraph" w:customStyle="1" w:styleId="CM153">
    <w:name w:val="CM153"/>
    <w:basedOn w:val="Default"/>
    <w:next w:val="Default"/>
    <w:qFormat/>
    <w:rsid w:val="00FC6C26"/>
    <w:pPr>
      <w:widowControl w:val="0"/>
      <w:spacing w:line="351" w:lineRule="atLeast"/>
    </w:pPr>
    <w:rPr>
      <w:rFonts w:ascii="JENDIO+Arial,Bold" w:hAnsi="JENDIO+Arial,Bold" w:cs="Times New Roman"/>
      <w:color w:val="auto"/>
    </w:rPr>
  </w:style>
  <w:style w:type="paragraph" w:customStyle="1" w:styleId="CM171">
    <w:name w:val="CM171"/>
    <w:basedOn w:val="Default"/>
    <w:next w:val="Default"/>
    <w:qFormat/>
    <w:rsid w:val="00FC6C26"/>
    <w:pPr>
      <w:widowControl w:val="0"/>
      <w:spacing w:line="363" w:lineRule="atLeast"/>
    </w:pPr>
    <w:rPr>
      <w:rFonts w:ascii="JENDIO+Arial,Bold" w:hAnsi="JENDIO+Arial,Bold" w:cs="Times New Roman"/>
      <w:color w:val="auto"/>
    </w:rPr>
  </w:style>
  <w:style w:type="paragraph" w:customStyle="1" w:styleId="CM172">
    <w:name w:val="CM172"/>
    <w:basedOn w:val="Default"/>
    <w:next w:val="Default"/>
    <w:qFormat/>
    <w:rsid w:val="00FC6C26"/>
    <w:pPr>
      <w:widowControl w:val="0"/>
      <w:spacing w:line="231" w:lineRule="atLeast"/>
    </w:pPr>
    <w:rPr>
      <w:rFonts w:ascii="JENDIO+Arial,Bold" w:hAnsi="JENDIO+Arial,Bold" w:cs="Times New Roman"/>
      <w:color w:val="auto"/>
    </w:rPr>
  </w:style>
  <w:style w:type="paragraph" w:customStyle="1" w:styleId="EPIGRAFES">
    <w:name w:val="EPIGRAFES"/>
    <w:basedOn w:val="Normal"/>
    <w:autoRedefine/>
    <w:qFormat/>
    <w:rsid w:val="00FC6C26"/>
    <w:pPr>
      <w:tabs>
        <w:tab w:val="num" w:pos="-197"/>
      </w:tabs>
      <w:ind w:left="1231" w:hanging="691"/>
    </w:pPr>
    <w:rPr>
      <w:rFonts w:ascii="Swis721 LtEx BT" w:eastAsia="Calibri" w:hAnsi="Swis721 LtEx BT" w:cs="Arial"/>
      <w:szCs w:val="20"/>
    </w:rPr>
  </w:style>
  <w:style w:type="paragraph" w:customStyle="1" w:styleId="Texto1">
    <w:name w:val="Texto 1"/>
    <w:basedOn w:val="Normal"/>
    <w:rsid w:val="00FC6C26"/>
    <w:pPr>
      <w:spacing w:before="100" w:after="100" w:line="252" w:lineRule="auto"/>
    </w:pPr>
    <w:rPr>
      <w:rFonts w:ascii="Tahoma" w:hAnsi="Tahoma"/>
      <w:szCs w:val="20"/>
      <w:lang w:val="es-ES"/>
    </w:rPr>
  </w:style>
  <w:style w:type="paragraph" w:customStyle="1" w:styleId="Texto1Vieta1">
    <w:name w:val="Texto 1 Viñeta 1"/>
    <w:basedOn w:val="Texto1"/>
    <w:rsid w:val="00FC6C26"/>
    <w:pPr>
      <w:tabs>
        <w:tab w:val="num" w:pos="360"/>
      </w:tabs>
      <w:ind w:left="360" w:hanging="360"/>
    </w:pPr>
  </w:style>
  <w:style w:type="paragraph" w:customStyle="1" w:styleId="Texto1Vieta3">
    <w:name w:val="Texto 1 Viñeta 3"/>
    <w:basedOn w:val="Normal"/>
    <w:rsid w:val="00FC6C26"/>
    <w:pPr>
      <w:tabs>
        <w:tab w:val="num" w:pos="360"/>
      </w:tabs>
      <w:spacing w:before="100" w:after="100" w:line="252" w:lineRule="auto"/>
      <w:ind w:left="227" w:hanging="227"/>
    </w:pPr>
    <w:rPr>
      <w:rFonts w:ascii="Tahoma" w:hAnsi="Tahoma"/>
      <w:szCs w:val="20"/>
      <w:lang w:val="es-ES"/>
    </w:rPr>
  </w:style>
  <w:style w:type="character" w:customStyle="1" w:styleId="TextoindependienteCar1">
    <w:name w:val="Texto independiente Car1"/>
    <w:basedOn w:val="Fuentedeprrafopredeter"/>
    <w:rsid w:val="00FC6C26"/>
    <w:rPr>
      <w:rFonts w:ascii="Arial" w:hAnsi="Arial" w:cs="Arial"/>
      <w:szCs w:val="14"/>
    </w:rPr>
  </w:style>
  <w:style w:type="character" w:customStyle="1" w:styleId="Smbolosdenumeracin">
    <w:name w:val="Símbolos de numeración"/>
    <w:rsid w:val="00FC6C26"/>
  </w:style>
  <w:style w:type="character" w:customStyle="1" w:styleId="Enlacedelndice">
    <w:name w:val="Enlace del índice"/>
    <w:rsid w:val="00FC6C26"/>
  </w:style>
  <w:style w:type="paragraph" w:customStyle="1" w:styleId="Cabeceraypie">
    <w:name w:val="Cabecera y pie"/>
    <w:basedOn w:val="Normal"/>
    <w:rsid w:val="00FC6C26"/>
    <w:pPr>
      <w:widowControl w:val="0"/>
      <w:suppressLineNumbers/>
      <w:tabs>
        <w:tab w:val="center" w:pos="4819"/>
        <w:tab w:val="right" w:pos="9638"/>
      </w:tabs>
      <w:suppressAutoHyphens/>
    </w:pPr>
    <w:rPr>
      <w:rFonts w:eastAsia="Lucida Sans Unicode"/>
      <w:lang w:val="es-ES"/>
    </w:rPr>
  </w:style>
  <w:style w:type="paragraph" w:customStyle="1" w:styleId="Ttulodelatabla">
    <w:name w:val="Título de la tabla"/>
    <w:basedOn w:val="Contenidodelatabla"/>
    <w:rsid w:val="00FC6C26"/>
    <w:pPr>
      <w:jc w:val="center"/>
    </w:pPr>
    <w:rPr>
      <w:rFonts w:eastAsia="Lucida Sans Unicode"/>
      <w:b/>
      <w:bCs/>
      <w:i/>
      <w:iCs/>
      <w:kern w:val="0"/>
      <w:lang w:val="es-ES"/>
    </w:rPr>
  </w:style>
  <w:style w:type="paragraph" w:customStyle="1" w:styleId="Lneahorizontal">
    <w:name w:val="Línea horizontal"/>
    <w:basedOn w:val="Normal"/>
    <w:next w:val="Textoindependiente"/>
    <w:rsid w:val="00FC6C26"/>
    <w:pPr>
      <w:widowControl w:val="0"/>
      <w:suppressLineNumbers/>
      <w:pBdr>
        <w:top w:val="none" w:sz="0" w:space="0" w:color="000000"/>
        <w:left w:val="none" w:sz="0" w:space="0" w:color="000000"/>
        <w:bottom w:val="double" w:sz="3" w:space="0" w:color="808080"/>
        <w:right w:val="none" w:sz="0" w:space="0" w:color="000000"/>
      </w:pBdr>
      <w:suppressAutoHyphens/>
      <w:spacing w:after="283"/>
    </w:pPr>
    <w:rPr>
      <w:rFonts w:eastAsia="Lucida Sans Unicode"/>
      <w:sz w:val="12"/>
      <w:szCs w:val="12"/>
      <w:lang w:val="es-ES"/>
    </w:rPr>
  </w:style>
  <w:style w:type="paragraph" w:styleId="Encabezadodelista">
    <w:name w:val="toa heading"/>
    <w:basedOn w:val="Encabezado"/>
    <w:rsid w:val="00FC6C26"/>
    <w:pPr>
      <w:widowControl w:val="0"/>
      <w:suppressLineNumbers/>
      <w:tabs>
        <w:tab w:val="clear" w:pos="4252"/>
        <w:tab w:val="clear" w:pos="8504"/>
        <w:tab w:val="center" w:pos="4818"/>
        <w:tab w:val="right" w:pos="9637"/>
      </w:tabs>
      <w:suppressAutoHyphens/>
    </w:pPr>
    <w:rPr>
      <w:rFonts w:eastAsia="Lucida Sans Unicode"/>
      <w:b/>
      <w:bCs/>
      <w:caps/>
      <w:szCs w:val="32"/>
    </w:rPr>
  </w:style>
  <w:style w:type="paragraph" w:customStyle="1" w:styleId="ESTILOPORTADA">
    <w:name w:val="ESTILO_PORTADA"/>
    <w:basedOn w:val="Normal"/>
    <w:next w:val="CUERPOTEXTO"/>
    <w:uiPriority w:val="9"/>
    <w:qFormat/>
    <w:rsid w:val="00FC6C26"/>
    <w:rPr>
      <w:rFonts w:ascii="Verdana" w:hAnsi="Verdana" w:cs="Verdana"/>
      <w:b/>
      <w:sz w:val="32"/>
      <w:szCs w:val="22"/>
      <w:lang w:val="es-ES"/>
    </w:rPr>
  </w:style>
  <w:style w:type="paragraph" w:customStyle="1" w:styleId="CABEZAPAGcampocabecera">
    <w:name w:val="CABEZA_PAG_campo_cabecera"/>
    <w:basedOn w:val="Normal"/>
    <w:uiPriority w:val="9"/>
    <w:qFormat/>
    <w:rsid w:val="00FC6C26"/>
    <w:rPr>
      <w:rFonts w:ascii="Verdana" w:hAnsi="Verdana" w:cs="Verdana"/>
      <w:b/>
      <w:sz w:val="18"/>
      <w:szCs w:val="22"/>
      <w:lang w:val="es-ES"/>
    </w:rPr>
  </w:style>
  <w:style w:type="paragraph" w:customStyle="1" w:styleId="CABEZAPAGnombrecapitulo">
    <w:name w:val="CABEZA_PAG_nombre_capitulo"/>
    <w:basedOn w:val="Normal"/>
    <w:uiPriority w:val="9"/>
    <w:qFormat/>
    <w:rsid w:val="00FC6C26"/>
    <w:rPr>
      <w:rFonts w:ascii="Verdana" w:hAnsi="Verdana" w:cs="Verdana"/>
      <w:sz w:val="14"/>
      <w:szCs w:val="22"/>
      <w:lang w:val="es-ES"/>
    </w:rPr>
  </w:style>
  <w:style w:type="paragraph" w:customStyle="1" w:styleId="CAP4">
    <w:name w:val="CAP.4"/>
    <w:basedOn w:val="Normal"/>
    <w:next w:val="CUERPOTEXTO"/>
    <w:uiPriority w:val="9"/>
    <w:qFormat/>
    <w:rsid w:val="00FC6C26"/>
    <w:pPr>
      <w:spacing w:before="119" w:after="62"/>
    </w:pPr>
    <w:rPr>
      <w:rFonts w:ascii="Verdana" w:hAnsi="Verdana" w:cs="Verdana"/>
      <w:b/>
      <w:i/>
      <w:sz w:val="18"/>
      <w:szCs w:val="22"/>
      <w:lang w:val="es-ES"/>
    </w:rPr>
  </w:style>
  <w:style w:type="paragraph" w:customStyle="1" w:styleId="CAP5">
    <w:name w:val="CAP.5"/>
    <w:basedOn w:val="Normal"/>
    <w:next w:val="CUERPOTEXTO"/>
    <w:uiPriority w:val="9"/>
    <w:qFormat/>
    <w:rsid w:val="00FC6C26"/>
    <w:pPr>
      <w:spacing w:before="119" w:after="62"/>
    </w:pPr>
    <w:rPr>
      <w:rFonts w:ascii="Verdana" w:hAnsi="Verdana" w:cs="Verdana"/>
      <w:b/>
      <w:i/>
      <w:sz w:val="18"/>
      <w:szCs w:val="22"/>
      <w:lang w:val="es-ES"/>
    </w:rPr>
  </w:style>
  <w:style w:type="character" w:customStyle="1" w:styleId="WW8Num10z2">
    <w:name w:val="WW8Num10z2"/>
    <w:qFormat/>
    <w:rsid w:val="00FC6C26"/>
    <w:rPr>
      <w:rFonts w:ascii="Wingdings" w:hAnsi="Wingdings" w:cs="Wingdings"/>
    </w:rPr>
  </w:style>
  <w:style w:type="character" w:customStyle="1" w:styleId="WW8Num11z3">
    <w:name w:val="WW8Num11z3"/>
    <w:qFormat/>
    <w:rsid w:val="00FC6C26"/>
    <w:rPr>
      <w:rFonts w:ascii="Symbol" w:hAnsi="Symbol" w:cs="Symbol"/>
    </w:rPr>
  </w:style>
  <w:style w:type="character" w:customStyle="1" w:styleId="WW8Num13z1">
    <w:name w:val="WW8Num13z1"/>
    <w:qFormat/>
    <w:rsid w:val="00FC6C26"/>
    <w:rPr>
      <w:rFonts w:ascii="Courier New" w:hAnsi="Courier New" w:cs="Courier New"/>
    </w:rPr>
  </w:style>
  <w:style w:type="character" w:customStyle="1" w:styleId="WW8Num13z2">
    <w:name w:val="WW8Num13z2"/>
    <w:qFormat/>
    <w:rsid w:val="00FC6C26"/>
    <w:rPr>
      <w:rFonts w:ascii="Wingdings" w:hAnsi="Wingdings" w:cs="Wingdings"/>
    </w:rPr>
  </w:style>
  <w:style w:type="character" w:customStyle="1" w:styleId="WW8Num14z4">
    <w:name w:val="WW8Num14z4"/>
    <w:qFormat/>
    <w:rsid w:val="00FC6C26"/>
  </w:style>
  <w:style w:type="character" w:customStyle="1" w:styleId="WW8Num14z5">
    <w:name w:val="WW8Num14z5"/>
    <w:qFormat/>
    <w:rsid w:val="00FC6C26"/>
  </w:style>
  <w:style w:type="character" w:customStyle="1" w:styleId="WW8Num14z6">
    <w:name w:val="WW8Num14z6"/>
    <w:qFormat/>
    <w:rsid w:val="00FC6C26"/>
  </w:style>
  <w:style w:type="character" w:customStyle="1" w:styleId="WW8Num14z7">
    <w:name w:val="WW8Num14z7"/>
    <w:qFormat/>
    <w:rsid w:val="00FC6C26"/>
  </w:style>
  <w:style w:type="character" w:customStyle="1" w:styleId="WW8Num14z8">
    <w:name w:val="WW8Num14z8"/>
    <w:qFormat/>
    <w:rsid w:val="00FC6C26"/>
  </w:style>
  <w:style w:type="character" w:customStyle="1" w:styleId="WW8Num17z1">
    <w:name w:val="WW8Num17z1"/>
    <w:qFormat/>
    <w:rsid w:val="00FC6C26"/>
    <w:rPr>
      <w:rFonts w:ascii="Wingdings" w:hAnsi="Wingdings" w:cs="Wingdings"/>
    </w:rPr>
  </w:style>
  <w:style w:type="character" w:customStyle="1" w:styleId="WW8Num17z2">
    <w:name w:val="WW8Num17z2"/>
    <w:qFormat/>
    <w:rsid w:val="00FC6C26"/>
  </w:style>
  <w:style w:type="character" w:customStyle="1" w:styleId="WW8Num17z3">
    <w:name w:val="WW8Num17z3"/>
    <w:qFormat/>
    <w:rsid w:val="00FC6C26"/>
  </w:style>
  <w:style w:type="character" w:customStyle="1" w:styleId="WW8Num17z4">
    <w:name w:val="WW8Num17z4"/>
    <w:qFormat/>
    <w:rsid w:val="00FC6C26"/>
  </w:style>
  <w:style w:type="character" w:customStyle="1" w:styleId="WW8Num17z5">
    <w:name w:val="WW8Num17z5"/>
    <w:qFormat/>
    <w:rsid w:val="00FC6C26"/>
  </w:style>
  <w:style w:type="character" w:customStyle="1" w:styleId="WW8Num17z6">
    <w:name w:val="WW8Num17z6"/>
    <w:qFormat/>
    <w:rsid w:val="00FC6C26"/>
  </w:style>
  <w:style w:type="character" w:customStyle="1" w:styleId="WW8Num17z7">
    <w:name w:val="WW8Num17z7"/>
    <w:qFormat/>
    <w:rsid w:val="00FC6C26"/>
  </w:style>
  <w:style w:type="character" w:customStyle="1" w:styleId="WW8Num17z8">
    <w:name w:val="WW8Num17z8"/>
    <w:qFormat/>
    <w:rsid w:val="00FC6C26"/>
  </w:style>
  <w:style w:type="character" w:customStyle="1" w:styleId="WW8Num18z1">
    <w:name w:val="WW8Num18z1"/>
    <w:qFormat/>
    <w:rsid w:val="00FC6C26"/>
  </w:style>
  <w:style w:type="character" w:customStyle="1" w:styleId="WW8Num18z2">
    <w:name w:val="WW8Num18z2"/>
    <w:qFormat/>
    <w:rsid w:val="00FC6C26"/>
  </w:style>
  <w:style w:type="character" w:customStyle="1" w:styleId="WW8Num18z5">
    <w:name w:val="WW8Num18z5"/>
    <w:qFormat/>
    <w:rsid w:val="00FC6C26"/>
  </w:style>
  <w:style w:type="character" w:customStyle="1" w:styleId="WW8Num18z6">
    <w:name w:val="WW8Num18z6"/>
    <w:qFormat/>
    <w:rsid w:val="00FC6C26"/>
  </w:style>
  <w:style w:type="character" w:customStyle="1" w:styleId="WW8Num18z7">
    <w:name w:val="WW8Num18z7"/>
    <w:qFormat/>
    <w:rsid w:val="00FC6C26"/>
  </w:style>
  <w:style w:type="character" w:customStyle="1" w:styleId="WW8Num18z8">
    <w:name w:val="WW8Num18z8"/>
    <w:qFormat/>
    <w:rsid w:val="00FC6C26"/>
  </w:style>
  <w:style w:type="character" w:customStyle="1" w:styleId="WW8Num19z1">
    <w:name w:val="WW8Num19z1"/>
    <w:qFormat/>
    <w:rsid w:val="00FC6C26"/>
    <w:rPr>
      <w:rFonts w:ascii="Courier New" w:hAnsi="Courier New" w:cs="Courier New"/>
    </w:rPr>
  </w:style>
  <w:style w:type="character" w:customStyle="1" w:styleId="WW8Num19z2">
    <w:name w:val="WW8Num19z2"/>
    <w:qFormat/>
    <w:rsid w:val="00FC6C26"/>
    <w:rPr>
      <w:rFonts w:ascii="Wingdings" w:hAnsi="Wingdings" w:cs="Wingdings"/>
    </w:rPr>
  </w:style>
  <w:style w:type="character" w:customStyle="1" w:styleId="WW8Num19z3">
    <w:name w:val="WW8Num19z3"/>
    <w:qFormat/>
    <w:rsid w:val="00FC6C26"/>
    <w:rPr>
      <w:rFonts w:ascii="Symbol" w:hAnsi="Symbol" w:cs="Symbol"/>
    </w:rPr>
  </w:style>
  <w:style w:type="character" w:customStyle="1" w:styleId="WW8Num20z1">
    <w:name w:val="WW8Num20z1"/>
    <w:qFormat/>
    <w:rsid w:val="00FC6C26"/>
    <w:rPr>
      <w:rFonts w:ascii="Courier New" w:hAnsi="Courier New" w:cs="Courier New"/>
    </w:rPr>
  </w:style>
  <w:style w:type="character" w:customStyle="1" w:styleId="WW8Num20z2">
    <w:name w:val="WW8Num20z2"/>
    <w:qFormat/>
    <w:rsid w:val="00FC6C26"/>
    <w:rPr>
      <w:rFonts w:ascii="Wingdings" w:hAnsi="Wingdings" w:cs="Wingdings"/>
    </w:rPr>
  </w:style>
  <w:style w:type="character" w:customStyle="1" w:styleId="WW8Num21z2">
    <w:name w:val="WW8Num21z2"/>
    <w:qFormat/>
    <w:rsid w:val="00FC6C26"/>
    <w:rPr>
      <w:rFonts w:ascii="Wingdings" w:hAnsi="Wingdings" w:cs="Wingdings"/>
    </w:rPr>
  </w:style>
  <w:style w:type="character" w:customStyle="1" w:styleId="WW8Num22z4">
    <w:name w:val="WW8Num22z4"/>
    <w:qFormat/>
    <w:rsid w:val="00FC6C26"/>
    <w:rPr>
      <w:rFonts w:ascii="Courier New" w:hAnsi="Courier New" w:cs="Courier New"/>
    </w:rPr>
  </w:style>
  <w:style w:type="character" w:customStyle="1" w:styleId="WW8Num22z5">
    <w:name w:val="WW8Num22z5"/>
    <w:qFormat/>
    <w:rsid w:val="00FC6C26"/>
    <w:rPr>
      <w:rFonts w:ascii="Wingdings" w:hAnsi="Wingdings" w:cs="Wingdings"/>
    </w:rPr>
  </w:style>
  <w:style w:type="character" w:customStyle="1" w:styleId="WW8Num23z0">
    <w:name w:val="WW8Num23z0"/>
    <w:qFormat/>
    <w:rsid w:val="00FC6C26"/>
  </w:style>
  <w:style w:type="character" w:customStyle="1" w:styleId="WW8Num23z1">
    <w:name w:val="WW8Num23z1"/>
    <w:qFormat/>
    <w:rsid w:val="00FC6C26"/>
  </w:style>
  <w:style w:type="character" w:customStyle="1" w:styleId="WW8Num23z2">
    <w:name w:val="WW8Num23z2"/>
    <w:qFormat/>
    <w:rsid w:val="00FC6C26"/>
  </w:style>
  <w:style w:type="character" w:customStyle="1" w:styleId="WW8Num23z3">
    <w:name w:val="WW8Num23z3"/>
    <w:qFormat/>
    <w:rsid w:val="00FC6C26"/>
  </w:style>
  <w:style w:type="character" w:customStyle="1" w:styleId="WW8Num23z4">
    <w:name w:val="WW8Num23z4"/>
    <w:qFormat/>
    <w:rsid w:val="00FC6C26"/>
  </w:style>
  <w:style w:type="character" w:customStyle="1" w:styleId="WW8Num23z5">
    <w:name w:val="WW8Num23z5"/>
    <w:qFormat/>
    <w:rsid w:val="00FC6C26"/>
  </w:style>
  <w:style w:type="character" w:customStyle="1" w:styleId="WW8Num23z6">
    <w:name w:val="WW8Num23z6"/>
    <w:qFormat/>
    <w:rsid w:val="00FC6C26"/>
  </w:style>
  <w:style w:type="character" w:customStyle="1" w:styleId="WW8Num23z7">
    <w:name w:val="WW8Num23z7"/>
    <w:qFormat/>
    <w:rsid w:val="00FC6C26"/>
  </w:style>
  <w:style w:type="character" w:customStyle="1" w:styleId="WW8Num23z8">
    <w:name w:val="WW8Num23z8"/>
    <w:qFormat/>
    <w:rsid w:val="00FC6C26"/>
  </w:style>
  <w:style w:type="character" w:customStyle="1" w:styleId="WW8Num24z0">
    <w:name w:val="WW8Num24z0"/>
    <w:qFormat/>
    <w:rsid w:val="00FC6C26"/>
    <w:rPr>
      <w:rFonts w:ascii="Wingdings" w:hAnsi="Wingdings" w:cs="Wingdings"/>
      <w:sz w:val="18"/>
    </w:rPr>
  </w:style>
  <w:style w:type="character" w:customStyle="1" w:styleId="WW8Num24z1">
    <w:name w:val="WW8Num24z1"/>
    <w:qFormat/>
    <w:rsid w:val="00FC6C26"/>
    <w:rPr>
      <w:rFonts w:ascii="Courier New" w:hAnsi="Courier New" w:cs="Courier New"/>
    </w:rPr>
  </w:style>
  <w:style w:type="character" w:customStyle="1" w:styleId="WW8Num24z2">
    <w:name w:val="WW8Num24z2"/>
    <w:qFormat/>
    <w:rsid w:val="00FC6C26"/>
    <w:rPr>
      <w:rFonts w:ascii="Wingdings" w:hAnsi="Wingdings" w:cs="Wingdings"/>
    </w:rPr>
  </w:style>
  <w:style w:type="character" w:customStyle="1" w:styleId="WW8Num24z3">
    <w:name w:val="WW8Num24z3"/>
    <w:qFormat/>
    <w:rsid w:val="00FC6C26"/>
    <w:rPr>
      <w:rFonts w:ascii="Symbol" w:hAnsi="Symbol" w:cs="Symbol"/>
    </w:rPr>
  </w:style>
  <w:style w:type="character" w:customStyle="1" w:styleId="WW8Num25z3">
    <w:name w:val="WW8Num25z3"/>
    <w:qFormat/>
    <w:rsid w:val="00FC6C26"/>
    <w:rPr>
      <w:rFonts w:ascii="Symbol" w:hAnsi="Symbol" w:cs="Symbol"/>
    </w:rPr>
  </w:style>
  <w:style w:type="character" w:customStyle="1" w:styleId="FootnoteCharacters">
    <w:name w:val="Footnote Characters"/>
    <w:basedOn w:val="Fuentedeprrafopredeter"/>
    <w:qFormat/>
    <w:rsid w:val="00FC6C26"/>
    <w:rPr>
      <w:vertAlign w:val="superscript"/>
    </w:rPr>
  </w:style>
  <w:style w:type="paragraph" w:customStyle="1" w:styleId="Textonotapie1">
    <w:name w:val="Texto nota pie1"/>
    <w:basedOn w:val="Normal"/>
    <w:rsid w:val="00FC6C26"/>
    <w:rPr>
      <w:rFonts w:cs="Arial"/>
      <w:szCs w:val="20"/>
      <w:lang w:eastAsia="zh-CN"/>
    </w:rPr>
  </w:style>
  <w:style w:type="numbering" w:customStyle="1" w:styleId="WW8Num17">
    <w:name w:val="WW8Num17"/>
    <w:qFormat/>
    <w:rsid w:val="00FC6C26"/>
  </w:style>
  <w:style w:type="numbering" w:customStyle="1" w:styleId="WW8Num18">
    <w:name w:val="WW8Num18"/>
    <w:qFormat/>
    <w:rsid w:val="00FC6C26"/>
  </w:style>
  <w:style w:type="numbering" w:customStyle="1" w:styleId="WW8Num19">
    <w:name w:val="WW8Num19"/>
    <w:qFormat/>
    <w:rsid w:val="00FC6C26"/>
  </w:style>
  <w:style w:type="numbering" w:customStyle="1" w:styleId="WW8Num20">
    <w:name w:val="WW8Num20"/>
    <w:qFormat/>
    <w:rsid w:val="00FC6C26"/>
  </w:style>
  <w:style w:type="numbering" w:customStyle="1" w:styleId="WW8Num21">
    <w:name w:val="WW8Num21"/>
    <w:qFormat/>
    <w:rsid w:val="00FC6C26"/>
  </w:style>
  <w:style w:type="numbering" w:customStyle="1" w:styleId="WW8Num22">
    <w:name w:val="WW8Num22"/>
    <w:qFormat/>
    <w:rsid w:val="00FC6C26"/>
  </w:style>
  <w:style w:type="numbering" w:customStyle="1" w:styleId="WW8Num23">
    <w:name w:val="WW8Num23"/>
    <w:qFormat/>
    <w:rsid w:val="00FC6C26"/>
  </w:style>
  <w:style w:type="numbering" w:customStyle="1" w:styleId="WW8Num24">
    <w:name w:val="WW8Num24"/>
    <w:qFormat/>
    <w:rsid w:val="00FC6C26"/>
  </w:style>
  <w:style w:type="numbering" w:customStyle="1" w:styleId="WW8Num25">
    <w:name w:val="WW8Num25"/>
    <w:qFormat/>
    <w:rsid w:val="00FC6C26"/>
  </w:style>
  <w:style w:type="paragraph" w:customStyle="1" w:styleId="centroredonda">
    <w:name w:val="centro_redonda"/>
    <w:basedOn w:val="Normal"/>
    <w:rsid w:val="00FC6C26"/>
    <w:pPr>
      <w:spacing w:before="100" w:beforeAutospacing="1" w:after="100" w:afterAutospacing="1"/>
    </w:pPr>
    <w:rPr>
      <w:lang w:val="es-ES"/>
    </w:rPr>
  </w:style>
  <w:style w:type="paragraph" w:customStyle="1" w:styleId="Titulo4">
    <w:name w:val="Titulo 4"/>
    <w:basedOn w:val="Ttulo3"/>
    <w:rsid w:val="00FC6C26"/>
    <w:pPr>
      <w:keepLines w:val="0"/>
      <w:numPr>
        <w:ilvl w:val="3"/>
        <w:numId w:val="21"/>
      </w:numPr>
      <w:tabs>
        <w:tab w:val="clear" w:pos="1800"/>
        <w:tab w:val="left" w:pos="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0" w:line="360" w:lineRule="auto"/>
      <w:ind w:left="0" w:firstLine="0"/>
    </w:pPr>
    <w:rPr>
      <w:rFonts w:eastAsia="Times New Roman" w:cs="Times New Roman"/>
      <w:b/>
      <w:snapToGrid w:val="0"/>
      <w:color w:val="auto"/>
      <w:sz w:val="20"/>
      <w:szCs w:val="20"/>
      <w:u w:val="single"/>
      <w:lang w:val="es-ES"/>
    </w:rPr>
  </w:style>
  <w:style w:type="paragraph" w:customStyle="1" w:styleId="Personal">
    <w:name w:val="Personal"/>
    <w:basedOn w:val="Normal"/>
    <w:rsid w:val="00FC6C26"/>
    <w:pPr>
      <w:widowControl w:val="0"/>
      <w:spacing w:line="288" w:lineRule="auto"/>
    </w:pPr>
    <w:rPr>
      <w:rFonts w:ascii="Century Gothic" w:hAnsi="Century Gothic"/>
      <w:snapToGrid w:val="0"/>
      <w:szCs w:val="20"/>
      <w:lang w:val="es-ES_tradnl"/>
    </w:rPr>
  </w:style>
  <w:style w:type="paragraph" w:customStyle="1" w:styleId="Titulo5">
    <w:name w:val="Titulo 5"/>
    <w:basedOn w:val="Normal"/>
    <w:rsid w:val="00FC6C26"/>
    <w:pPr>
      <w:numPr>
        <w:ilvl w:val="4"/>
        <w:numId w:val="21"/>
      </w:numPr>
      <w:tabs>
        <w:tab w:val="clear" w:pos="2520"/>
      </w:tabs>
      <w:ind w:left="0" w:firstLine="0"/>
    </w:pPr>
    <w:rPr>
      <w:szCs w:val="20"/>
      <w:lang w:val="es-ES"/>
    </w:rPr>
  </w:style>
  <w:style w:type="paragraph" w:customStyle="1" w:styleId="Textoindependiente1">
    <w:name w:val="Texto independiente1"/>
    <w:rsid w:val="00FC6C26"/>
    <w:pPr>
      <w:spacing w:after="0" w:line="240" w:lineRule="auto"/>
    </w:pPr>
    <w:rPr>
      <w:rFonts w:ascii="Tms Rmn" w:eastAsia="Times New Roman" w:hAnsi="Tms Rmn" w:cs="Times New Roman"/>
      <w:color w:val="000000"/>
      <w:kern w:val="0"/>
      <w:szCs w:val="20"/>
      <w:lang w:val="en-US" w:eastAsia="es-ES"/>
      <w14:ligatures w14:val="none"/>
    </w:rPr>
  </w:style>
  <w:style w:type="paragraph" w:customStyle="1" w:styleId="text">
    <w:name w:val="text"/>
    <w:basedOn w:val="Normal"/>
    <w:rsid w:val="00FC6C26"/>
    <w:pPr>
      <w:spacing w:line="200" w:lineRule="exact"/>
    </w:pPr>
    <w:rPr>
      <w:sz w:val="18"/>
      <w:szCs w:val="20"/>
      <w:lang w:val="en-US"/>
    </w:rPr>
  </w:style>
  <w:style w:type="paragraph" w:customStyle="1" w:styleId="Titolodeldocumento">
    <w:name w:val="Titolo del documento"/>
    <w:basedOn w:val="Normal"/>
    <w:link w:val="TitolodeldocumentoCarattere"/>
    <w:uiPriority w:val="99"/>
    <w:rsid w:val="00FC6C26"/>
    <w:pPr>
      <w:jc w:val="center"/>
    </w:pPr>
    <w:rPr>
      <w:rFonts w:ascii="Lucida Sans Unicode" w:hAnsi="Lucida Sans Unicode"/>
      <w:sz w:val="42"/>
      <w:szCs w:val="42"/>
      <w:lang w:val="it-IT" w:eastAsia="it-IT"/>
    </w:rPr>
  </w:style>
  <w:style w:type="character" w:customStyle="1" w:styleId="TitolodeldocumentoCarattere">
    <w:name w:val="Titolo del documento Carattere"/>
    <w:link w:val="Titolodeldocumento"/>
    <w:uiPriority w:val="99"/>
    <w:locked/>
    <w:rsid w:val="00FC6C26"/>
    <w:rPr>
      <w:rFonts w:ascii="Lucida Sans Unicode" w:eastAsia="Times New Roman" w:hAnsi="Lucida Sans Unicode" w:cs="Times New Roman"/>
      <w:kern w:val="0"/>
      <w:sz w:val="42"/>
      <w:szCs w:val="42"/>
      <w:lang w:val="it-IT" w:eastAsia="it-IT"/>
      <w14:ligatures w14:val="none"/>
    </w:rPr>
  </w:style>
  <w:style w:type="paragraph" w:customStyle="1" w:styleId="textoinforme">
    <w:name w:val="textoinforme"/>
    <w:basedOn w:val="Normal"/>
    <w:autoRedefine/>
    <w:rsid w:val="00FC6C26"/>
    <w:pPr>
      <w:spacing w:line="360" w:lineRule="auto"/>
    </w:pPr>
    <w:rPr>
      <w:rFonts w:ascii="Futura Lt BT" w:hAnsi="Futura Lt BT"/>
      <w:sz w:val="22"/>
      <w:lang w:val="en-US"/>
    </w:rPr>
  </w:style>
  <w:style w:type="paragraph" w:customStyle="1" w:styleId="TituloEsquema3">
    <w:name w:val="Titulo Esquema 3"/>
    <w:basedOn w:val="Ttulo2"/>
    <w:rsid w:val="00FC6C26"/>
    <w:pPr>
      <w:keepNext w:val="0"/>
      <w:keepLines w:val="0"/>
      <w:numPr>
        <w:ilvl w:val="2"/>
        <w:numId w:val="22"/>
      </w:numPr>
      <w:tabs>
        <w:tab w:val="clear" w:pos="0"/>
      </w:tabs>
      <w:suppressAutoHyphens/>
      <w:spacing w:before="60" w:after="60"/>
      <w:outlineLvl w:val="9"/>
    </w:pPr>
    <w:rPr>
      <w:rFonts w:ascii="Futura Lt BT" w:eastAsia="Times New Roman" w:hAnsi="Futura Lt BT" w:cs="Arial"/>
      <w:smallCaps/>
      <w:color w:val="000080"/>
      <w:sz w:val="20"/>
      <w:szCs w:val="20"/>
      <w:lang w:val="es-ES_tradnl"/>
    </w:rPr>
  </w:style>
  <w:style w:type="paragraph" w:customStyle="1" w:styleId="Tituloesquema2">
    <w:name w:val="Titulo esquema 2"/>
    <w:basedOn w:val="Normal"/>
    <w:rsid w:val="00FC6C26"/>
    <w:pPr>
      <w:numPr>
        <w:ilvl w:val="1"/>
        <w:numId w:val="22"/>
      </w:numPr>
      <w:pBdr>
        <w:bottom w:val="single" w:sz="18" w:space="1" w:color="003366"/>
      </w:pBdr>
      <w:tabs>
        <w:tab w:val="clear" w:pos="0"/>
      </w:tabs>
      <w:spacing w:line="360" w:lineRule="auto"/>
    </w:pPr>
    <w:rPr>
      <w:rFonts w:ascii="Futura Lt BT" w:hAnsi="Futura Lt BT"/>
      <w:b/>
      <w:bCs/>
      <w:smallCaps/>
      <w:sz w:val="22"/>
      <w:szCs w:val="20"/>
      <w:lang w:val="en-US"/>
    </w:rPr>
  </w:style>
  <w:style w:type="paragraph" w:customStyle="1" w:styleId="TituloEsquema1">
    <w:name w:val="Titulo Esquema 1"/>
    <w:basedOn w:val="Ttulo1"/>
    <w:autoRedefine/>
    <w:rsid w:val="00FC6C26"/>
    <w:pPr>
      <w:keepLines w:val="0"/>
      <w:widowControl w:val="0"/>
      <w:numPr>
        <w:numId w:val="22"/>
      </w:numPr>
      <w:shd w:val="clear" w:color="auto" w:fill="003366"/>
      <w:suppressAutoHyphens/>
      <w:spacing w:before="240" w:after="60"/>
      <w:ind w:left="0" w:firstLine="0"/>
    </w:pPr>
    <w:rPr>
      <w:rFonts w:ascii="Futura Lt BT" w:eastAsia="Times New Roman" w:hAnsi="Futura Lt BT" w:cs="Arial"/>
      <w:b/>
      <w:color w:val="FFFFFF"/>
      <w:kern w:val="32"/>
      <w:sz w:val="22"/>
      <w:szCs w:val="20"/>
      <w:lang w:val="en-US"/>
    </w:rPr>
  </w:style>
  <w:style w:type="paragraph" w:customStyle="1" w:styleId="TituloEsquema4">
    <w:name w:val="Titulo Esquema 4"/>
    <w:basedOn w:val="Normal"/>
    <w:rsid w:val="00FC6C26"/>
    <w:pPr>
      <w:numPr>
        <w:ilvl w:val="3"/>
        <w:numId w:val="22"/>
      </w:numPr>
      <w:tabs>
        <w:tab w:val="clear" w:pos="0"/>
      </w:tabs>
      <w:spacing w:line="360" w:lineRule="auto"/>
    </w:pPr>
    <w:rPr>
      <w:b/>
      <w:lang w:val="en-US"/>
    </w:rPr>
  </w:style>
  <w:style w:type="character" w:customStyle="1" w:styleId="SUBapartados">
    <w:name w:val="SUBapartados"/>
    <w:rsid w:val="00FC6C26"/>
    <w:rPr>
      <w:rFonts w:ascii="Courier New" w:hAnsi="Courier New"/>
      <w:noProof w:val="0"/>
      <w:sz w:val="24"/>
      <w:lang w:val="en-US"/>
    </w:rPr>
  </w:style>
  <w:style w:type="paragraph" w:customStyle="1" w:styleId="Ttulo42">
    <w:name w:val="Título 42"/>
    <w:basedOn w:val="Normal"/>
    <w:uiPriority w:val="1"/>
    <w:qFormat/>
    <w:rsid w:val="00FC6C26"/>
    <w:pPr>
      <w:widowControl w:val="0"/>
      <w:autoSpaceDE w:val="0"/>
      <w:autoSpaceDN w:val="0"/>
      <w:adjustRightInd w:val="0"/>
      <w:ind w:left="115"/>
      <w:outlineLvl w:val="3"/>
    </w:pPr>
    <w:rPr>
      <w:rFonts w:ascii="Cambria" w:hAnsi="Cambria" w:cs="Cambria"/>
      <w:b/>
      <w:bCs/>
      <w:sz w:val="22"/>
      <w:szCs w:val="22"/>
      <w:lang w:val="es-ES"/>
    </w:rPr>
  </w:style>
  <w:style w:type="character" w:customStyle="1" w:styleId="WW8Num10z4">
    <w:name w:val="WW8Num10z4"/>
    <w:qFormat/>
    <w:rsid w:val="00FC6C26"/>
  </w:style>
  <w:style w:type="character" w:customStyle="1" w:styleId="WW8Num10z5">
    <w:name w:val="WW8Num10z5"/>
    <w:qFormat/>
    <w:rsid w:val="00FC6C26"/>
  </w:style>
  <w:style w:type="character" w:customStyle="1" w:styleId="WW8Num10z6">
    <w:name w:val="WW8Num10z6"/>
    <w:qFormat/>
    <w:rsid w:val="00FC6C26"/>
  </w:style>
  <w:style w:type="character" w:customStyle="1" w:styleId="WW8Num10z7">
    <w:name w:val="WW8Num10z7"/>
    <w:qFormat/>
    <w:rsid w:val="00FC6C26"/>
  </w:style>
  <w:style w:type="character" w:customStyle="1" w:styleId="WW8Num10z8">
    <w:name w:val="WW8Num10z8"/>
    <w:qFormat/>
    <w:rsid w:val="00FC6C26"/>
  </w:style>
  <w:style w:type="character" w:customStyle="1" w:styleId="WW8Num11z4">
    <w:name w:val="WW8Num11z4"/>
    <w:qFormat/>
    <w:rsid w:val="00FC6C26"/>
  </w:style>
  <w:style w:type="character" w:customStyle="1" w:styleId="WW8Num11z5">
    <w:name w:val="WW8Num11z5"/>
    <w:qFormat/>
    <w:rsid w:val="00FC6C26"/>
  </w:style>
  <w:style w:type="character" w:customStyle="1" w:styleId="WW8Num11z6">
    <w:name w:val="WW8Num11z6"/>
    <w:qFormat/>
    <w:rsid w:val="00FC6C26"/>
  </w:style>
  <w:style w:type="character" w:customStyle="1" w:styleId="WW8Num11z7">
    <w:name w:val="WW8Num11z7"/>
    <w:qFormat/>
    <w:rsid w:val="00FC6C26"/>
  </w:style>
  <w:style w:type="character" w:customStyle="1" w:styleId="WW8Num11z8">
    <w:name w:val="WW8Num11z8"/>
    <w:qFormat/>
    <w:rsid w:val="00FC6C26"/>
  </w:style>
  <w:style w:type="character" w:customStyle="1" w:styleId="WW8Num13z3">
    <w:name w:val="WW8Num13z3"/>
    <w:qFormat/>
    <w:rsid w:val="00FC6C26"/>
    <w:rPr>
      <w:rFonts w:ascii="Symbol" w:hAnsi="Symbol" w:cs="Symbol"/>
    </w:rPr>
  </w:style>
  <w:style w:type="character" w:customStyle="1" w:styleId="WW8Num19z4">
    <w:name w:val="WW8Num19z4"/>
    <w:qFormat/>
    <w:rsid w:val="00FC6C26"/>
  </w:style>
  <w:style w:type="character" w:customStyle="1" w:styleId="WW8Num19z5">
    <w:name w:val="WW8Num19z5"/>
    <w:qFormat/>
    <w:rsid w:val="00FC6C26"/>
  </w:style>
  <w:style w:type="character" w:customStyle="1" w:styleId="WW8Num19z6">
    <w:name w:val="WW8Num19z6"/>
    <w:qFormat/>
    <w:rsid w:val="00FC6C26"/>
  </w:style>
  <w:style w:type="character" w:customStyle="1" w:styleId="WW8Num19z7">
    <w:name w:val="WW8Num19z7"/>
    <w:qFormat/>
    <w:rsid w:val="00FC6C26"/>
  </w:style>
  <w:style w:type="character" w:customStyle="1" w:styleId="WW8Num19z8">
    <w:name w:val="WW8Num19z8"/>
    <w:qFormat/>
    <w:rsid w:val="00FC6C26"/>
  </w:style>
  <w:style w:type="character" w:customStyle="1" w:styleId="WW8Num20z3">
    <w:name w:val="WW8Num20z3"/>
    <w:qFormat/>
    <w:rsid w:val="00FC6C26"/>
    <w:rPr>
      <w:rFonts w:ascii="Symbol" w:hAnsi="Symbol" w:cs="Symbol"/>
    </w:rPr>
  </w:style>
  <w:style w:type="character" w:customStyle="1" w:styleId="WW8Num25z4">
    <w:name w:val="WW8Num25z4"/>
    <w:qFormat/>
    <w:rsid w:val="00FC6C26"/>
  </w:style>
  <w:style w:type="character" w:customStyle="1" w:styleId="WW8Num25z5">
    <w:name w:val="WW8Num25z5"/>
    <w:qFormat/>
    <w:rsid w:val="00FC6C26"/>
  </w:style>
  <w:style w:type="character" w:customStyle="1" w:styleId="WW8Num25z6">
    <w:name w:val="WW8Num25z6"/>
    <w:qFormat/>
    <w:rsid w:val="00FC6C26"/>
  </w:style>
  <w:style w:type="character" w:customStyle="1" w:styleId="WW8Num25z7">
    <w:name w:val="WW8Num25z7"/>
    <w:qFormat/>
    <w:rsid w:val="00FC6C26"/>
  </w:style>
  <w:style w:type="character" w:customStyle="1" w:styleId="WW8Num25z8">
    <w:name w:val="WW8Num25z8"/>
    <w:qFormat/>
    <w:rsid w:val="00FC6C26"/>
  </w:style>
  <w:style w:type="character" w:customStyle="1" w:styleId="WW8Num26z4">
    <w:name w:val="WW8Num26z4"/>
    <w:qFormat/>
    <w:rsid w:val="00FC6C26"/>
  </w:style>
  <w:style w:type="character" w:customStyle="1" w:styleId="WW8Num26z5">
    <w:name w:val="WW8Num26z5"/>
    <w:qFormat/>
    <w:rsid w:val="00FC6C26"/>
  </w:style>
  <w:style w:type="character" w:customStyle="1" w:styleId="WW8Num26z6">
    <w:name w:val="WW8Num26z6"/>
    <w:qFormat/>
    <w:rsid w:val="00FC6C26"/>
  </w:style>
  <w:style w:type="character" w:customStyle="1" w:styleId="WW8Num26z7">
    <w:name w:val="WW8Num26z7"/>
    <w:qFormat/>
    <w:rsid w:val="00FC6C26"/>
  </w:style>
  <w:style w:type="character" w:customStyle="1" w:styleId="WW8Num26z8">
    <w:name w:val="WW8Num26z8"/>
    <w:qFormat/>
    <w:rsid w:val="00FC6C26"/>
  </w:style>
  <w:style w:type="character" w:customStyle="1" w:styleId="WW8Num27z1">
    <w:name w:val="WW8Num27z1"/>
    <w:qFormat/>
    <w:rsid w:val="00FC6C26"/>
  </w:style>
  <w:style w:type="character" w:customStyle="1" w:styleId="WW8Num27z2">
    <w:name w:val="WW8Num27z2"/>
    <w:qFormat/>
    <w:rsid w:val="00FC6C26"/>
  </w:style>
  <w:style w:type="character" w:customStyle="1" w:styleId="WW8Num27z3">
    <w:name w:val="WW8Num27z3"/>
    <w:qFormat/>
    <w:rsid w:val="00FC6C26"/>
  </w:style>
  <w:style w:type="character" w:customStyle="1" w:styleId="WW8Num27z4">
    <w:name w:val="WW8Num27z4"/>
    <w:qFormat/>
    <w:rsid w:val="00FC6C26"/>
  </w:style>
  <w:style w:type="character" w:customStyle="1" w:styleId="WW8Num27z5">
    <w:name w:val="WW8Num27z5"/>
    <w:qFormat/>
    <w:rsid w:val="00FC6C26"/>
  </w:style>
  <w:style w:type="character" w:customStyle="1" w:styleId="WW8Num27z6">
    <w:name w:val="WW8Num27z6"/>
    <w:qFormat/>
    <w:rsid w:val="00FC6C26"/>
  </w:style>
  <w:style w:type="character" w:customStyle="1" w:styleId="WW8Num27z7">
    <w:name w:val="WW8Num27z7"/>
    <w:qFormat/>
    <w:rsid w:val="00FC6C26"/>
  </w:style>
  <w:style w:type="character" w:customStyle="1" w:styleId="WW8Num27z8">
    <w:name w:val="WW8Num27z8"/>
    <w:qFormat/>
    <w:rsid w:val="00FC6C26"/>
  </w:style>
  <w:style w:type="character" w:customStyle="1" w:styleId="WW8Num28z0">
    <w:name w:val="WW8Num28z0"/>
    <w:qFormat/>
    <w:rsid w:val="00FC6C26"/>
    <w:rPr>
      <w:rFonts w:ascii="Tahoma" w:hAnsi="Tahoma" w:cs="Tahoma"/>
      <w:sz w:val="14"/>
      <w:szCs w:val="14"/>
    </w:rPr>
  </w:style>
  <w:style w:type="character" w:customStyle="1" w:styleId="WW8Num28z1">
    <w:name w:val="WW8Num28z1"/>
    <w:qFormat/>
    <w:rsid w:val="00FC6C26"/>
  </w:style>
  <w:style w:type="character" w:customStyle="1" w:styleId="WW8Num28z2">
    <w:name w:val="WW8Num28z2"/>
    <w:qFormat/>
    <w:rsid w:val="00FC6C26"/>
  </w:style>
  <w:style w:type="character" w:customStyle="1" w:styleId="WW8Num28z3">
    <w:name w:val="WW8Num28z3"/>
    <w:qFormat/>
    <w:rsid w:val="00FC6C26"/>
  </w:style>
  <w:style w:type="character" w:customStyle="1" w:styleId="WW8Num28z4">
    <w:name w:val="WW8Num28z4"/>
    <w:qFormat/>
    <w:rsid w:val="00FC6C26"/>
  </w:style>
  <w:style w:type="character" w:customStyle="1" w:styleId="WW8Num28z5">
    <w:name w:val="WW8Num28z5"/>
    <w:qFormat/>
    <w:rsid w:val="00FC6C26"/>
  </w:style>
  <w:style w:type="character" w:customStyle="1" w:styleId="WW8Num28z6">
    <w:name w:val="WW8Num28z6"/>
    <w:qFormat/>
    <w:rsid w:val="00FC6C26"/>
  </w:style>
  <w:style w:type="character" w:customStyle="1" w:styleId="WW8Num28z7">
    <w:name w:val="WW8Num28z7"/>
    <w:qFormat/>
    <w:rsid w:val="00FC6C26"/>
  </w:style>
  <w:style w:type="character" w:customStyle="1" w:styleId="WW8Num28z8">
    <w:name w:val="WW8Num28z8"/>
    <w:qFormat/>
    <w:rsid w:val="00FC6C26"/>
  </w:style>
  <w:style w:type="character" w:customStyle="1" w:styleId="WW8Num29z1">
    <w:name w:val="WW8Num29z1"/>
    <w:qFormat/>
    <w:rsid w:val="00FC6C26"/>
    <w:rPr>
      <w:rFonts w:ascii="Courier New" w:hAnsi="Courier New" w:cs="Courier New"/>
    </w:rPr>
  </w:style>
  <w:style w:type="character" w:customStyle="1" w:styleId="WW8Num29z2">
    <w:name w:val="WW8Num29z2"/>
    <w:qFormat/>
    <w:rsid w:val="00FC6C26"/>
    <w:rPr>
      <w:rFonts w:ascii="Wingdings" w:hAnsi="Wingdings" w:cs="Wingdings"/>
    </w:rPr>
  </w:style>
  <w:style w:type="character" w:customStyle="1" w:styleId="WW8Num29z3">
    <w:name w:val="WW8Num29z3"/>
    <w:qFormat/>
    <w:rsid w:val="00FC6C26"/>
    <w:rPr>
      <w:rFonts w:ascii="Symbol" w:hAnsi="Symbol" w:cs="Symbol"/>
    </w:rPr>
  </w:style>
  <w:style w:type="character" w:customStyle="1" w:styleId="WW8Num31z4">
    <w:name w:val="WW8Num31z4"/>
    <w:qFormat/>
    <w:rsid w:val="00FC6C26"/>
  </w:style>
  <w:style w:type="character" w:customStyle="1" w:styleId="WW8Num31z5">
    <w:name w:val="WW8Num31z5"/>
    <w:qFormat/>
    <w:rsid w:val="00FC6C26"/>
  </w:style>
  <w:style w:type="character" w:customStyle="1" w:styleId="WW8Num31z6">
    <w:name w:val="WW8Num31z6"/>
    <w:qFormat/>
    <w:rsid w:val="00FC6C26"/>
  </w:style>
  <w:style w:type="character" w:customStyle="1" w:styleId="WW8Num31z7">
    <w:name w:val="WW8Num31z7"/>
    <w:qFormat/>
    <w:rsid w:val="00FC6C26"/>
  </w:style>
  <w:style w:type="character" w:customStyle="1" w:styleId="WW8Num31z8">
    <w:name w:val="WW8Num31z8"/>
    <w:qFormat/>
    <w:rsid w:val="00FC6C26"/>
  </w:style>
  <w:style w:type="character" w:customStyle="1" w:styleId="WW8Num32z1">
    <w:name w:val="WW8Num32z1"/>
    <w:qFormat/>
    <w:rsid w:val="00FC6C26"/>
  </w:style>
  <w:style w:type="character" w:customStyle="1" w:styleId="WW8Num32z2">
    <w:name w:val="WW8Num32z2"/>
    <w:qFormat/>
    <w:rsid w:val="00FC6C26"/>
  </w:style>
  <w:style w:type="character" w:customStyle="1" w:styleId="WW8Num32z3">
    <w:name w:val="WW8Num32z3"/>
    <w:qFormat/>
    <w:rsid w:val="00FC6C26"/>
  </w:style>
  <w:style w:type="character" w:customStyle="1" w:styleId="WW8Num32z4">
    <w:name w:val="WW8Num32z4"/>
    <w:qFormat/>
    <w:rsid w:val="00FC6C26"/>
  </w:style>
  <w:style w:type="character" w:customStyle="1" w:styleId="WW8Num32z5">
    <w:name w:val="WW8Num32z5"/>
    <w:qFormat/>
    <w:rsid w:val="00FC6C26"/>
  </w:style>
  <w:style w:type="character" w:customStyle="1" w:styleId="WW8Num32z6">
    <w:name w:val="WW8Num32z6"/>
    <w:qFormat/>
    <w:rsid w:val="00FC6C26"/>
  </w:style>
  <w:style w:type="character" w:customStyle="1" w:styleId="WW8Num32z7">
    <w:name w:val="WW8Num32z7"/>
    <w:qFormat/>
    <w:rsid w:val="00FC6C26"/>
  </w:style>
  <w:style w:type="character" w:customStyle="1" w:styleId="WW8Num32z8">
    <w:name w:val="WW8Num32z8"/>
    <w:qFormat/>
    <w:rsid w:val="00FC6C26"/>
  </w:style>
  <w:style w:type="character" w:customStyle="1" w:styleId="WW8Num33z0">
    <w:name w:val="WW8Num33z0"/>
    <w:qFormat/>
    <w:rsid w:val="00FC6C26"/>
    <w:rPr>
      <w:rFonts w:ascii="Times New Roman" w:eastAsia="Times New Roman" w:hAnsi="Times New Roman" w:cs="Times New Roman"/>
    </w:rPr>
  </w:style>
  <w:style w:type="character" w:customStyle="1" w:styleId="WW8Num33z1">
    <w:name w:val="WW8Num33z1"/>
    <w:qFormat/>
    <w:rsid w:val="00FC6C26"/>
    <w:rPr>
      <w:rFonts w:ascii="Courier New" w:hAnsi="Courier New" w:cs="Courier New"/>
    </w:rPr>
  </w:style>
  <w:style w:type="character" w:customStyle="1" w:styleId="WW8Num33z2">
    <w:name w:val="WW8Num33z2"/>
    <w:qFormat/>
    <w:rsid w:val="00FC6C26"/>
    <w:rPr>
      <w:rFonts w:ascii="Wingdings" w:hAnsi="Wingdings" w:cs="Wingdings"/>
    </w:rPr>
  </w:style>
  <w:style w:type="character" w:customStyle="1" w:styleId="WW8Num33z3">
    <w:name w:val="WW8Num33z3"/>
    <w:qFormat/>
    <w:rsid w:val="00FC6C26"/>
    <w:rPr>
      <w:rFonts w:ascii="Symbol" w:hAnsi="Symbol" w:cs="Symbol"/>
    </w:rPr>
  </w:style>
  <w:style w:type="character" w:customStyle="1" w:styleId="WW8Num34z0">
    <w:name w:val="WW8Num34z0"/>
    <w:qFormat/>
    <w:rsid w:val="00FC6C26"/>
    <w:rPr>
      <w:rFonts w:ascii="Times New Roman" w:eastAsia="Times New Roman" w:hAnsi="Times New Roman" w:cs="Times New Roman"/>
      <w:sz w:val="14"/>
      <w:szCs w:val="14"/>
    </w:rPr>
  </w:style>
  <w:style w:type="character" w:customStyle="1" w:styleId="WW8Num34z1">
    <w:name w:val="WW8Num34z1"/>
    <w:qFormat/>
    <w:rsid w:val="00FC6C26"/>
    <w:rPr>
      <w:rFonts w:ascii="Courier New" w:hAnsi="Courier New" w:cs="Courier New"/>
    </w:rPr>
  </w:style>
  <w:style w:type="character" w:customStyle="1" w:styleId="WW8Num34z2">
    <w:name w:val="WW8Num34z2"/>
    <w:qFormat/>
    <w:rsid w:val="00FC6C26"/>
    <w:rPr>
      <w:rFonts w:ascii="Wingdings" w:hAnsi="Wingdings" w:cs="Wingdings"/>
    </w:rPr>
  </w:style>
  <w:style w:type="character" w:customStyle="1" w:styleId="WW8Num34z3">
    <w:name w:val="WW8Num34z3"/>
    <w:qFormat/>
    <w:rsid w:val="00FC6C26"/>
    <w:rPr>
      <w:rFonts w:ascii="Symbol" w:hAnsi="Symbol" w:cs="Symbol"/>
    </w:rPr>
  </w:style>
  <w:style w:type="character" w:customStyle="1" w:styleId="WW8Num35z0">
    <w:name w:val="WW8Num35z0"/>
    <w:qFormat/>
    <w:rsid w:val="00FC6C26"/>
    <w:rPr>
      <w:rFonts w:ascii="Symbol" w:hAnsi="Symbol" w:cs="Symbol"/>
    </w:rPr>
  </w:style>
  <w:style w:type="character" w:customStyle="1" w:styleId="WW8Num35z1">
    <w:name w:val="WW8Num35z1"/>
    <w:qFormat/>
    <w:rsid w:val="00FC6C26"/>
    <w:rPr>
      <w:rFonts w:ascii="Courier New" w:hAnsi="Courier New" w:cs="Courier New"/>
    </w:rPr>
  </w:style>
  <w:style w:type="character" w:customStyle="1" w:styleId="WW8Num35z2">
    <w:name w:val="WW8Num35z2"/>
    <w:qFormat/>
    <w:rsid w:val="00FC6C26"/>
    <w:rPr>
      <w:rFonts w:ascii="Wingdings" w:hAnsi="Wingdings" w:cs="Wingdings"/>
    </w:rPr>
  </w:style>
  <w:style w:type="character" w:customStyle="1" w:styleId="WW8Num36z0">
    <w:name w:val="WW8Num36z0"/>
    <w:qFormat/>
    <w:rsid w:val="00FC6C26"/>
    <w:rPr>
      <w:rFonts w:ascii="Times New Roman" w:eastAsia="Times New Roman" w:hAnsi="Times New Roman" w:cs="Times New Roman"/>
      <w:sz w:val="14"/>
      <w:szCs w:val="14"/>
    </w:rPr>
  </w:style>
  <w:style w:type="character" w:customStyle="1" w:styleId="WW8Num36z1">
    <w:name w:val="WW8Num36z1"/>
    <w:qFormat/>
    <w:rsid w:val="00FC6C26"/>
    <w:rPr>
      <w:rFonts w:ascii="Courier New" w:hAnsi="Courier New" w:cs="Courier New"/>
    </w:rPr>
  </w:style>
  <w:style w:type="character" w:customStyle="1" w:styleId="WW8Num36z2">
    <w:name w:val="WW8Num36z2"/>
    <w:qFormat/>
    <w:rsid w:val="00FC6C26"/>
    <w:rPr>
      <w:rFonts w:ascii="Wingdings" w:hAnsi="Wingdings" w:cs="Wingdings"/>
    </w:rPr>
  </w:style>
  <w:style w:type="character" w:customStyle="1" w:styleId="WW8Num36z3">
    <w:name w:val="WW8Num36z3"/>
    <w:qFormat/>
    <w:rsid w:val="00FC6C26"/>
    <w:rPr>
      <w:rFonts w:ascii="Symbol" w:hAnsi="Symbol" w:cs="Symbol"/>
    </w:rPr>
  </w:style>
  <w:style w:type="character" w:customStyle="1" w:styleId="WW8Num37z0">
    <w:name w:val="WW8Num37z0"/>
    <w:qFormat/>
    <w:rsid w:val="00FC6C26"/>
    <w:rPr>
      <w:rFonts w:ascii="Tahoma" w:hAnsi="Tahoma" w:cs="Tahoma"/>
      <w:sz w:val="14"/>
      <w:szCs w:val="14"/>
    </w:rPr>
  </w:style>
  <w:style w:type="character" w:customStyle="1" w:styleId="WW8Num37z1">
    <w:name w:val="WW8Num37z1"/>
    <w:qFormat/>
    <w:rsid w:val="00FC6C26"/>
  </w:style>
  <w:style w:type="character" w:customStyle="1" w:styleId="WW8Num37z2">
    <w:name w:val="WW8Num37z2"/>
    <w:qFormat/>
    <w:rsid w:val="00FC6C26"/>
  </w:style>
  <w:style w:type="character" w:customStyle="1" w:styleId="WW8Num37z3">
    <w:name w:val="WW8Num37z3"/>
    <w:qFormat/>
    <w:rsid w:val="00FC6C26"/>
  </w:style>
  <w:style w:type="character" w:customStyle="1" w:styleId="WW8Num37z4">
    <w:name w:val="WW8Num37z4"/>
    <w:qFormat/>
    <w:rsid w:val="00FC6C26"/>
  </w:style>
  <w:style w:type="character" w:customStyle="1" w:styleId="WW8Num37z5">
    <w:name w:val="WW8Num37z5"/>
    <w:qFormat/>
    <w:rsid w:val="00FC6C26"/>
  </w:style>
  <w:style w:type="character" w:customStyle="1" w:styleId="WW8Num37z6">
    <w:name w:val="WW8Num37z6"/>
    <w:qFormat/>
    <w:rsid w:val="00FC6C26"/>
  </w:style>
  <w:style w:type="character" w:customStyle="1" w:styleId="WW8Num37z7">
    <w:name w:val="WW8Num37z7"/>
    <w:qFormat/>
    <w:rsid w:val="00FC6C26"/>
  </w:style>
  <w:style w:type="character" w:customStyle="1" w:styleId="WW8Num37z8">
    <w:name w:val="WW8Num37z8"/>
    <w:qFormat/>
    <w:rsid w:val="00FC6C26"/>
  </w:style>
  <w:style w:type="character" w:customStyle="1" w:styleId="WW8Num38z0">
    <w:name w:val="WW8Num38z0"/>
    <w:qFormat/>
    <w:rsid w:val="00FC6C26"/>
    <w:rPr>
      <w:rFonts w:ascii="Times New Roman" w:eastAsia="Times New Roman" w:hAnsi="Times New Roman" w:cs="Times New Roman"/>
      <w:sz w:val="14"/>
      <w:szCs w:val="14"/>
    </w:rPr>
  </w:style>
  <w:style w:type="character" w:customStyle="1" w:styleId="WW8Num38z1">
    <w:name w:val="WW8Num38z1"/>
    <w:qFormat/>
    <w:rsid w:val="00FC6C26"/>
    <w:rPr>
      <w:rFonts w:ascii="Courier New" w:hAnsi="Courier New" w:cs="Courier New"/>
    </w:rPr>
  </w:style>
  <w:style w:type="character" w:customStyle="1" w:styleId="WW8Num38z2">
    <w:name w:val="WW8Num38z2"/>
    <w:qFormat/>
    <w:rsid w:val="00FC6C26"/>
    <w:rPr>
      <w:rFonts w:ascii="Wingdings" w:hAnsi="Wingdings" w:cs="Wingdings"/>
    </w:rPr>
  </w:style>
  <w:style w:type="character" w:customStyle="1" w:styleId="WW8Num38z3">
    <w:name w:val="WW8Num38z3"/>
    <w:qFormat/>
    <w:rsid w:val="00FC6C26"/>
    <w:rPr>
      <w:rFonts w:ascii="Symbol" w:hAnsi="Symbol" w:cs="Symbol"/>
    </w:rPr>
  </w:style>
  <w:style w:type="character" w:customStyle="1" w:styleId="WW8Num39z0">
    <w:name w:val="WW8Num39z0"/>
    <w:qFormat/>
    <w:rsid w:val="00FC6C26"/>
    <w:rPr>
      <w:rFonts w:ascii="Times New Roman" w:eastAsia="Times New Roman" w:hAnsi="Times New Roman" w:cs="Times New Roman"/>
    </w:rPr>
  </w:style>
  <w:style w:type="character" w:customStyle="1" w:styleId="WW8Num39z1">
    <w:name w:val="WW8Num39z1"/>
    <w:qFormat/>
    <w:rsid w:val="00FC6C26"/>
    <w:rPr>
      <w:rFonts w:ascii="Courier New" w:hAnsi="Courier New" w:cs="Courier New"/>
    </w:rPr>
  </w:style>
  <w:style w:type="character" w:customStyle="1" w:styleId="WW8Num39z2">
    <w:name w:val="WW8Num39z2"/>
    <w:qFormat/>
    <w:rsid w:val="00FC6C26"/>
    <w:rPr>
      <w:rFonts w:ascii="Wingdings" w:hAnsi="Wingdings" w:cs="Wingdings"/>
    </w:rPr>
  </w:style>
  <w:style w:type="character" w:customStyle="1" w:styleId="WW8Num39z3">
    <w:name w:val="WW8Num39z3"/>
    <w:qFormat/>
    <w:rsid w:val="00FC6C26"/>
    <w:rPr>
      <w:rFonts w:ascii="Symbol" w:hAnsi="Symbol" w:cs="Symbol"/>
    </w:rPr>
  </w:style>
  <w:style w:type="character" w:customStyle="1" w:styleId="WW8Num40z0">
    <w:name w:val="WW8Num40z0"/>
    <w:qFormat/>
    <w:rsid w:val="00FC6C26"/>
    <w:rPr>
      <w:rFonts w:ascii="Tahoma" w:hAnsi="Tahoma" w:cs="Tahoma"/>
      <w:b/>
      <w:bCs/>
      <w:sz w:val="14"/>
      <w:szCs w:val="14"/>
    </w:rPr>
  </w:style>
  <w:style w:type="character" w:customStyle="1" w:styleId="WW8Num40z1">
    <w:name w:val="WW8Num40z1"/>
    <w:qFormat/>
    <w:rsid w:val="00FC6C26"/>
  </w:style>
  <w:style w:type="character" w:customStyle="1" w:styleId="WW8Num40z2">
    <w:name w:val="WW8Num40z2"/>
    <w:qFormat/>
    <w:rsid w:val="00FC6C26"/>
  </w:style>
  <w:style w:type="character" w:customStyle="1" w:styleId="WW8Num40z3">
    <w:name w:val="WW8Num40z3"/>
    <w:qFormat/>
    <w:rsid w:val="00FC6C26"/>
  </w:style>
  <w:style w:type="character" w:customStyle="1" w:styleId="WW8Num40z4">
    <w:name w:val="WW8Num40z4"/>
    <w:qFormat/>
    <w:rsid w:val="00FC6C26"/>
  </w:style>
  <w:style w:type="character" w:customStyle="1" w:styleId="WW8Num40z5">
    <w:name w:val="WW8Num40z5"/>
    <w:qFormat/>
    <w:rsid w:val="00FC6C26"/>
  </w:style>
  <w:style w:type="character" w:customStyle="1" w:styleId="WW8Num40z6">
    <w:name w:val="WW8Num40z6"/>
    <w:qFormat/>
    <w:rsid w:val="00FC6C26"/>
  </w:style>
  <w:style w:type="character" w:customStyle="1" w:styleId="WW8Num40z7">
    <w:name w:val="WW8Num40z7"/>
    <w:qFormat/>
    <w:rsid w:val="00FC6C26"/>
  </w:style>
  <w:style w:type="character" w:customStyle="1" w:styleId="WW8Num40z8">
    <w:name w:val="WW8Num40z8"/>
    <w:qFormat/>
    <w:rsid w:val="00FC6C26"/>
  </w:style>
  <w:style w:type="character" w:customStyle="1" w:styleId="WW8Num41z0">
    <w:name w:val="WW8Num41z0"/>
    <w:qFormat/>
    <w:rsid w:val="00FC6C26"/>
    <w:rPr>
      <w:rFonts w:ascii="Wingdings" w:hAnsi="Wingdings" w:cs="Wingdings"/>
    </w:rPr>
  </w:style>
  <w:style w:type="character" w:customStyle="1" w:styleId="WW8Num41z1">
    <w:name w:val="WW8Num41z1"/>
    <w:qFormat/>
    <w:rsid w:val="00FC6C26"/>
    <w:rPr>
      <w:rFonts w:ascii="Times New Roman" w:eastAsia="Times New Roman" w:hAnsi="Times New Roman" w:cs="Times New Roman"/>
    </w:rPr>
  </w:style>
  <w:style w:type="character" w:customStyle="1" w:styleId="WW8Num41z3">
    <w:name w:val="WW8Num41z3"/>
    <w:qFormat/>
    <w:rsid w:val="00FC6C26"/>
    <w:rPr>
      <w:rFonts w:ascii="Symbol" w:hAnsi="Symbol" w:cs="Symbol"/>
    </w:rPr>
  </w:style>
  <w:style w:type="character" w:customStyle="1" w:styleId="WW8Num41z4">
    <w:name w:val="WW8Num41z4"/>
    <w:qFormat/>
    <w:rsid w:val="00FC6C26"/>
    <w:rPr>
      <w:rFonts w:ascii="Courier New" w:hAnsi="Courier New" w:cs="Courier New"/>
    </w:rPr>
  </w:style>
  <w:style w:type="character" w:customStyle="1" w:styleId="WW8Num42z0">
    <w:name w:val="WW8Num42z0"/>
    <w:qFormat/>
    <w:rsid w:val="00FC6C26"/>
    <w:rPr>
      <w:rFonts w:ascii="Times New Roman" w:eastAsia="Times New Roman" w:hAnsi="Times New Roman" w:cs="Times New Roman"/>
    </w:rPr>
  </w:style>
  <w:style w:type="character" w:customStyle="1" w:styleId="WW8Num42z1">
    <w:name w:val="WW8Num42z1"/>
    <w:qFormat/>
    <w:rsid w:val="00FC6C26"/>
    <w:rPr>
      <w:rFonts w:ascii="Courier New" w:hAnsi="Courier New" w:cs="Courier New"/>
    </w:rPr>
  </w:style>
  <w:style w:type="character" w:customStyle="1" w:styleId="WW8Num42z2">
    <w:name w:val="WW8Num42z2"/>
    <w:qFormat/>
    <w:rsid w:val="00FC6C26"/>
    <w:rPr>
      <w:rFonts w:ascii="Wingdings" w:hAnsi="Wingdings" w:cs="Wingdings"/>
    </w:rPr>
  </w:style>
  <w:style w:type="character" w:customStyle="1" w:styleId="WW8Num42z3">
    <w:name w:val="WW8Num42z3"/>
    <w:qFormat/>
    <w:rsid w:val="00FC6C26"/>
    <w:rPr>
      <w:rFonts w:ascii="Symbol" w:hAnsi="Symbol" w:cs="Symbol"/>
    </w:rPr>
  </w:style>
  <w:style w:type="character" w:customStyle="1" w:styleId="WW8Num43z0">
    <w:name w:val="WW8Num43z0"/>
    <w:qFormat/>
    <w:rsid w:val="00FC6C26"/>
    <w:rPr>
      <w:rFonts w:ascii="Tahoma" w:hAnsi="Tahoma" w:cs="Tahoma"/>
      <w:sz w:val="14"/>
      <w:szCs w:val="14"/>
    </w:rPr>
  </w:style>
  <w:style w:type="character" w:customStyle="1" w:styleId="WW8Num43z1">
    <w:name w:val="WW8Num43z1"/>
    <w:qFormat/>
    <w:rsid w:val="00FC6C26"/>
  </w:style>
  <w:style w:type="character" w:customStyle="1" w:styleId="WW8Num43z2">
    <w:name w:val="WW8Num43z2"/>
    <w:qFormat/>
    <w:rsid w:val="00FC6C26"/>
  </w:style>
  <w:style w:type="character" w:customStyle="1" w:styleId="WW8Num43z3">
    <w:name w:val="WW8Num43z3"/>
    <w:qFormat/>
    <w:rsid w:val="00FC6C26"/>
  </w:style>
  <w:style w:type="character" w:customStyle="1" w:styleId="WW8Num43z4">
    <w:name w:val="WW8Num43z4"/>
    <w:qFormat/>
    <w:rsid w:val="00FC6C26"/>
  </w:style>
  <w:style w:type="character" w:customStyle="1" w:styleId="WW8Num43z5">
    <w:name w:val="WW8Num43z5"/>
    <w:qFormat/>
    <w:rsid w:val="00FC6C26"/>
  </w:style>
  <w:style w:type="character" w:customStyle="1" w:styleId="WW8Num43z6">
    <w:name w:val="WW8Num43z6"/>
    <w:qFormat/>
    <w:rsid w:val="00FC6C26"/>
  </w:style>
  <w:style w:type="character" w:customStyle="1" w:styleId="WW8Num43z7">
    <w:name w:val="WW8Num43z7"/>
    <w:qFormat/>
    <w:rsid w:val="00FC6C26"/>
  </w:style>
  <w:style w:type="character" w:customStyle="1" w:styleId="WW8Num43z8">
    <w:name w:val="WW8Num43z8"/>
    <w:qFormat/>
    <w:rsid w:val="00FC6C26"/>
  </w:style>
  <w:style w:type="character" w:customStyle="1" w:styleId="WW8Num44z0">
    <w:name w:val="WW8Num44z0"/>
    <w:qFormat/>
    <w:rsid w:val="00FC6C26"/>
    <w:rPr>
      <w:rFonts w:ascii="Times New Roman" w:eastAsia="Times New Roman" w:hAnsi="Times New Roman" w:cs="Times New Roman"/>
    </w:rPr>
  </w:style>
  <w:style w:type="character" w:customStyle="1" w:styleId="WW8Num44z1">
    <w:name w:val="WW8Num44z1"/>
    <w:qFormat/>
    <w:rsid w:val="00FC6C26"/>
    <w:rPr>
      <w:rFonts w:ascii="Courier New" w:hAnsi="Courier New" w:cs="Courier New"/>
    </w:rPr>
  </w:style>
  <w:style w:type="character" w:customStyle="1" w:styleId="WW8Num44z2">
    <w:name w:val="WW8Num44z2"/>
    <w:qFormat/>
    <w:rsid w:val="00FC6C26"/>
    <w:rPr>
      <w:rFonts w:ascii="Wingdings" w:hAnsi="Wingdings" w:cs="Wingdings"/>
    </w:rPr>
  </w:style>
  <w:style w:type="character" w:customStyle="1" w:styleId="WW8Num44z3">
    <w:name w:val="WW8Num44z3"/>
    <w:qFormat/>
    <w:rsid w:val="00FC6C26"/>
    <w:rPr>
      <w:rFonts w:ascii="Symbol" w:hAnsi="Symbol" w:cs="Symbol"/>
    </w:rPr>
  </w:style>
  <w:style w:type="character" w:customStyle="1" w:styleId="WW8Num45z0">
    <w:name w:val="WW8Num45z0"/>
    <w:qFormat/>
    <w:rsid w:val="00FC6C26"/>
    <w:rPr>
      <w:rFonts w:ascii="Times New Roman" w:eastAsia="Times New Roman" w:hAnsi="Times New Roman" w:cs="Times New Roman"/>
      <w:sz w:val="14"/>
      <w:szCs w:val="14"/>
    </w:rPr>
  </w:style>
  <w:style w:type="character" w:customStyle="1" w:styleId="WW8Num45z1">
    <w:name w:val="WW8Num45z1"/>
    <w:qFormat/>
    <w:rsid w:val="00FC6C26"/>
    <w:rPr>
      <w:rFonts w:ascii="Courier New" w:hAnsi="Courier New" w:cs="Courier New"/>
    </w:rPr>
  </w:style>
  <w:style w:type="character" w:customStyle="1" w:styleId="WW8Num45z2">
    <w:name w:val="WW8Num45z2"/>
    <w:qFormat/>
    <w:rsid w:val="00FC6C26"/>
    <w:rPr>
      <w:rFonts w:ascii="Wingdings" w:hAnsi="Wingdings" w:cs="Wingdings"/>
    </w:rPr>
  </w:style>
  <w:style w:type="character" w:customStyle="1" w:styleId="WW8Num45z3">
    <w:name w:val="WW8Num45z3"/>
    <w:qFormat/>
    <w:rsid w:val="00FC6C26"/>
    <w:rPr>
      <w:rFonts w:ascii="Symbol" w:hAnsi="Symbol" w:cs="Symbol"/>
    </w:rPr>
  </w:style>
  <w:style w:type="character" w:customStyle="1" w:styleId="WW8Num46z0">
    <w:name w:val="WW8Num46z0"/>
    <w:qFormat/>
    <w:rsid w:val="00FC6C26"/>
    <w:rPr>
      <w:rFonts w:ascii="Tahoma" w:hAnsi="Tahoma" w:cs="Tahoma"/>
      <w:sz w:val="14"/>
      <w:szCs w:val="14"/>
    </w:rPr>
  </w:style>
  <w:style w:type="character" w:customStyle="1" w:styleId="WW8Num46z1">
    <w:name w:val="WW8Num46z1"/>
    <w:qFormat/>
    <w:rsid w:val="00FC6C26"/>
  </w:style>
  <w:style w:type="character" w:customStyle="1" w:styleId="WW8Num46z2">
    <w:name w:val="WW8Num46z2"/>
    <w:qFormat/>
    <w:rsid w:val="00FC6C26"/>
  </w:style>
  <w:style w:type="character" w:customStyle="1" w:styleId="WW8Num46z3">
    <w:name w:val="WW8Num46z3"/>
    <w:qFormat/>
    <w:rsid w:val="00FC6C26"/>
  </w:style>
  <w:style w:type="character" w:customStyle="1" w:styleId="WW8Num46z4">
    <w:name w:val="WW8Num46z4"/>
    <w:qFormat/>
    <w:rsid w:val="00FC6C26"/>
  </w:style>
  <w:style w:type="character" w:customStyle="1" w:styleId="WW8Num46z5">
    <w:name w:val="WW8Num46z5"/>
    <w:qFormat/>
    <w:rsid w:val="00FC6C26"/>
  </w:style>
  <w:style w:type="character" w:customStyle="1" w:styleId="WW8Num46z6">
    <w:name w:val="WW8Num46z6"/>
    <w:qFormat/>
    <w:rsid w:val="00FC6C26"/>
  </w:style>
  <w:style w:type="character" w:customStyle="1" w:styleId="WW8Num46z7">
    <w:name w:val="WW8Num46z7"/>
    <w:qFormat/>
    <w:rsid w:val="00FC6C26"/>
  </w:style>
  <w:style w:type="character" w:customStyle="1" w:styleId="WW8Num46z8">
    <w:name w:val="WW8Num46z8"/>
    <w:qFormat/>
    <w:rsid w:val="00FC6C26"/>
  </w:style>
  <w:style w:type="character" w:customStyle="1" w:styleId="WW8Num47z0">
    <w:name w:val="WW8Num47z0"/>
    <w:qFormat/>
    <w:rsid w:val="00FC6C26"/>
    <w:rPr>
      <w:rFonts w:ascii="Tahoma" w:hAnsi="Tahoma" w:cs="Tahoma"/>
      <w:sz w:val="14"/>
      <w:szCs w:val="14"/>
    </w:rPr>
  </w:style>
  <w:style w:type="character" w:customStyle="1" w:styleId="WW8Num47z1">
    <w:name w:val="WW8Num47z1"/>
    <w:qFormat/>
    <w:rsid w:val="00FC6C26"/>
  </w:style>
  <w:style w:type="character" w:customStyle="1" w:styleId="WW8Num47z2">
    <w:name w:val="WW8Num47z2"/>
    <w:qFormat/>
    <w:rsid w:val="00FC6C26"/>
  </w:style>
  <w:style w:type="character" w:customStyle="1" w:styleId="WW8Num47z3">
    <w:name w:val="WW8Num47z3"/>
    <w:qFormat/>
    <w:rsid w:val="00FC6C26"/>
  </w:style>
  <w:style w:type="character" w:customStyle="1" w:styleId="WW8Num47z4">
    <w:name w:val="WW8Num47z4"/>
    <w:qFormat/>
    <w:rsid w:val="00FC6C26"/>
  </w:style>
  <w:style w:type="character" w:customStyle="1" w:styleId="WW8Num47z5">
    <w:name w:val="WW8Num47z5"/>
    <w:qFormat/>
    <w:rsid w:val="00FC6C26"/>
  </w:style>
  <w:style w:type="character" w:customStyle="1" w:styleId="WW8Num47z6">
    <w:name w:val="WW8Num47z6"/>
    <w:qFormat/>
    <w:rsid w:val="00FC6C26"/>
  </w:style>
  <w:style w:type="character" w:customStyle="1" w:styleId="WW8Num47z7">
    <w:name w:val="WW8Num47z7"/>
    <w:qFormat/>
    <w:rsid w:val="00FC6C26"/>
  </w:style>
  <w:style w:type="character" w:customStyle="1" w:styleId="WW8Num47z8">
    <w:name w:val="WW8Num47z8"/>
    <w:qFormat/>
    <w:rsid w:val="00FC6C26"/>
  </w:style>
  <w:style w:type="character" w:customStyle="1" w:styleId="WW8Num48z0">
    <w:name w:val="WW8Num48z0"/>
    <w:qFormat/>
    <w:rsid w:val="00FC6C26"/>
    <w:rPr>
      <w:rFonts w:ascii="Times New Roman" w:eastAsia="Times New Roman" w:hAnsi="Times New Roman" w:cs="Times New Roman"/>
      <w:sz w:val="14"/>
      <w:szCs w:val="14"/>
    </w:rPr>
  </w:style>
  <w:style w:type="character" w:customStyle="1" w:styleId="WW8Num48z1">
    <w:name w:val="WW8Num48z1"/>
    <w:qFormat/>
    <w:rsid w:val="00FC6C26"/>
    <w:rPr>
      <w:rFonts w:ascii="Courier New" w:hAnsi="Courier New" w:cs="Courier New"/>
    </w:rPr>
  </w:style>
  <w:style w:type="character" w:customStyle="1" w:styleId="WW8Num48z2">
    <w:name w:val="WW8Num48z2"/>
    <w:qFormat/>
    <w:rsid w:val="00FC6C26"/>
    <w:rPr>
      <w:rFonts w:ascii="Wingdings" w:hAnsi="Wingdings" w:cs="Wingdings"/>
    </w:rPr>
  </w:style>
  <w:style w:type="character" w:customStyle="1" w:styleId="WW8Num48z3">
    <w:name w:val="WW8Num48z3"/>
    <w:qFormat/>
    <w:rsid w:val="00FC6C26"/>
    <w:rPr>
      <w:rFonts w:ascii="Symbol" w:hAnsi="Symbol" w:cs="Symbol"/>
    </w:rPr>
  </w:style>
  <w:style w:type="character" w:customStyle="1" w:styleId="WW8Num49z0">
    <w:name w:val="WW8Num49z0"/>
    <w:qFormat/>
    <w:rsid w:val="00FC6C26"/>
    <w:rPr>
      <w:rFonts w:ascii="Tahoma" w:hAnsi="Tahoma" w:cs="Tahoma"/>
      <w:sz w:val="14"/>
      <w:szCs w:val="14"/>
    </w:rPr>
  </w:style>
  <w:style w:type="character" w:customStyle="1" w:styleId="WW8Num49z1">
    <w:name w:val="WW8Num49z1"/>
    <w:qFormat/>
    <w:rsid w:val="00FC6C26"/>
  </w:style>
  <w:style w:type="character" w:customStyle="1" w:styleId="WW8Num49z2">
    <w:name w:val="WW8Num49z2"/>
    <w:qFormat/>
    <w:rsid w:val="00FC6C26"/>
  </w:style>
  <w:style w:type="character" w:customStyle="1" w:styleId="WW8Num49z3">
    <w:name w:val="WW8Num49z3"/>
    <w:qFormat/>
    <w:rsid w:val="00FC6C26"/>
  </w:style>
  <w:style w:type="character" w:customStyle="1" w:styleId="WW8Num49z4">
    <w:name w:val="WW8Num49z4"/>
    <w:qFormat/>
    <w:rsid w:val="00FC6C26"/>
  </w:style>
  <w:style w:type="character" w:customStyle="1" w:styleId="WW8Num49z5">
    <w:name w:val="WW8Num49z5"/>
    <w:qFormat/>
    <w:rsid w:val="00FC6C26"/>
  </w:style>
  <w:style w:type="character" w:customStyle="1" w:styleId="WW8Num49z6">
    <w:name w:val="WW8Num49z6"/>
    <w:qFormat/>
    <w:rsid w:val="00FC6C26"/>
  </w:style>
  <w:style w:type="character" w:customStyle="1" w:styleId="WW8Num49z7">
    <w:name w:val="WW8Num49z7"/>
    <w:qFormat/>
    <w:rsid w:val="00FC6C26"/>
  </w:style>
  <w:style w:type="character" w:customStyle="1" w:styleId="WW8Num49z8">
    <w:name w:val="WW8Num49z8"/>
    <w:qFormat/>
    <w:rsid w:val="00FC6C26"/>
  </w:style>
  <w:style w:type="numbering" w:customStyle="1" w:styleId="WW8Num26">
    <w:name w:val="WW8Num26"/>
    <w:qFormat/>
    <w:rsid w:val="00FC6C26"/>
  </w:style>
  <w:style w:type="numbering" w:customStyle="1" w:styleId="WW8Num27">
    <w:name w:val="WW8Num27"/>
    <w:qFormat/>
    <w:rsid w:val="00FC6C26"/>
  </w:style>
  <w:style w:type="numbering" w:customStyle="1" w:styleId="WW8Num28">
    <w:name w:val="WW8Num28"/>
    <w:qFormat/>
    <w:rsid w:val="00FC6C26"/>
  </w:style>
  <w:style w:type="numbering" w:customStyle="1" w:styleId="WW8Num29">
    <w:name w:val="WW8Num29"/>
    <w:qFormat/>
    <w:rsid w:val="00FC6C26"/>
  </w:style>
  <w:style w:type="numbering" w:customStyle="1" w:styleId="WW8Num30">
    <w:name w:val="WW8Num30"/>
    <w:qFormat/>
    <w:rsid w:val="00FC6C26"/>
  </w:style>
  <w:style w:type="numbering" w:customStyle="1" w:styleId="WW8Num31">
    <w:name w:val="WW8Num31"/>
    <w:qFormat/>
    <w:rsid w:val="00FC6C26"/>
  </w:style>
  <w:style w:type="numbering" w:customStyle="1" w:styleId="WW8Num32">
    <w:name w:val="WW8Num32"/>
    <w:qFormat/>
    <w:rsid w:val="00FC6C26"/>
  </w:style>
  <w:style w:type="numbering" w:customStyle="1" w:styleId="WW8Num33">
    <w:name w:val="WW8Num33"/>
    <w:qFormat/>
    <w:rsid w:val="00FC6C26"/>
  </w:style>
  <w:style w:type="numbering" w:customStyle="1" w:styleId="WW8Num34">
    <w:name w:val="WW8Num34"/>
    <w:qFormat/>
    <w:rsid w:val="00FC6C26"/>
  </w:style>
  <w:style w:type="numbering" w:customStyle="1" w:styleId="WW8Num35">
    <w:name w:val="WW8Num35"/>
    <w:qFormat/>
    <w:rsid w:val="00FC6C26"/>
  </w:style>
  <w:style w:type="numbering" w:customStyle="1" w:styleId="WW8Num36">
    <w:name w:val="WW8Num36"/>
    <w:qFormat/>
    <w:rsid w:val="00FC6C26"/>
  </w:style>
  <w:style w:type="numbering" w:customStyle="1" w:styleId="WW8Num37">
    <w:name w:val="WW8Num37"/>
    <w:qFormat/>
    <w:rsid w:val="00FC6C26"/>
  </w:style>
  <w:style w:type="numbering" w:customStyle="1" w:styleId="WW8Num38">
    <w:name w:val="WW8Num38"/>
    <w:qFormat/>
    <w:rsid w:val="00FC6C26"/>
  </w:style>
  <w:style w:type="numbering" w:customStyle="1" w:styleId="WW8Num39">
    <w:name w:val="WW8Num39"/>
    <w:qFormat/>
    <w:rsid w:val="00FC6C26"/>
  </w:style>
  <w:style w:type="numbering" w:customStyle="1" w:styleId="WW8Num40">
    <w:name w:val="WW8Num40"/>
    <w:qFormat/>
    <w:rsid w:val="00FC6C26"/>
  </w:style>
  <w:style w:type="numbering" w:customStyle="1" w:styleId="WW8Num41">
    <w:name w:val="WW8Num41"/>
    <w:qFormat/>
    <w:rsid w:val="00FC6C26"/>
  </w:style>
  <w:style w:type="numbering" w:customStyle="1" w:styleId="WW8Num42">
    <w:name w:val="WW8Num42"/>
    <w:qFormat/>
    <w:rsid w:val="00FC6C26"/>
  </w:style>
  <w:style w:type="numbering" w:customStyle="1" w:styleId="WW8Num43">
    <w:name w:val="WW8Num43"/>
    <w:qFormat/>
    <w:rsid w:val="00FC6C26"/>
  </w:style>
  <w:style w:type="numbering" w:customStyle="1" w:styleId="WW8Num44">
    <w:name w:val="WW8Num44"/>
    <w:qFormat/>
    <w:rsid w:val="00FC6C26"/>
  </w:style>
  <w:style w:type="numbering" w:customStyle="1" w:styleId="WW8Num45">
    <w:name w:val="WW8Num45"/>
    <w:qFormat/>
    <w:rsid w:val="00FC6C26"/>
  </w:style>
  <w:style w:type="numbering" w:customStyle="1" w:styleId="WW8Num46">
    <w:name w:val="WW8Num46"/>
    <w:qFormat/>
    <w:rsid w:val="00FC6C26"/>
  </w:style>
  <w:style w:type="numbering" w:customStyle="1" w:styleId="WW8Num47">
    <w:name w:val="WW8Num47"/>
    <w:qFormat/>
    <w:rsid w:val="00FC6C26"/>
  </w:style>
  <w:style w:type="numbering" w:customStyle="1" w:styleId="WW8Num48">
    <w:name w:val="WW8Num48"/>
    <w:qFormat/>
    <w:rsid w:val="00FC6C26"/>
  </w:style>
  <w:style w:type="numbering" w:customStyle="1" w:styleId="WW8Num49">
    <w:name w:val="WW8Num49"/>
    <w:qFormat/>
    <w:rsid w:val="00FC6C26"/>
  </w:style>
  <w:style w:type="character" w:customStyle="1" w:styleId="3Carattere">
    <w:name w:val="3 Carattere"/>
    <w:basedOn w:val="Livello2Carattere"/>
    <w:link w:val="3"/>
    <w:rsid w:val="00FC6C26"/>
    <w:rPr>
      <w:rFonts w:ascii="Arial" w:eastAsia="Times New Roman" w:hAnsi="Arial" w:cs="Times New Roman"/>
      <w:b/>
      <w:i w:val="0"/>
      <w:iCs w:val="0"/>
      <w:snapToGrid w:val="0"/>
      <w:color w:val="000000"/>
      <w:spacing w:val="15"/>
      <w:kern w:val="0"/>
      <w:sz w:val="14"/>
      <w:szCs w:val="28"/>
      <w:lang w:val="gl-ES"/>
      <w14:ligatures w14:val="none"/>
    </w:rPr>
  </w:style>
  <w:style w:type="character" w:customStyle="1" w:styleId="Livello2Carattere">
    <w:name w:val="Livello 2 Carattere"/>
    <w:basedOn w:val="SubttuloCar"/>
    <w:link w:val="Livello2"/>
    <w:rsid w:val="00FC6C26"/>
    <w:rPr>
      <w:rFonts w:ascii="Arial" w:eastAsiaTheme="majorEastAsia" w:hAnsi="Arial" w:cstheme="majorBidi"/>
      <w:b/>
      <w:i/>
      <w:iCs/>
      <w:color w:val="FF0000"/>
      <w:spacing w:val="15"/>
      <w:sz w:val="28"/>
      <w:szCs w:val="28"/>
      <w:lang w:val="gl-ES"/>
    </w:rPr>
  </w:style>
  <w:style w:type="paragraph" w:customStyle="1" w:styleId="Livello2">
    <w:name w:val="Livello 2"/>
    <w:basedOn w:val="Subttulo"/>
    <w:link w:val="Livello2Carattere"/>
    <w:rsid w:val="00FC6C26"/>
    <w:pPr>
      <w:spacing w:after="200" w:line="276" w:lineRule="auto"/>
      <w:ind w:firstLine="567"/>
    </w:pPr>
    <w:rPr>
      <w:rFonts w:eastAsiaTheme="minorHAnsi" w:cstheme="minorBidi"/>
      <w:b/>
      <w:i/>
      <w:iCs/>
      <w:color w:val="FF0000"/>
      <w:spacing w:val="0"/>
      <w:sz w:val="24"/>
      <w:szCs w:val="24"/>
    </w:rPr>
  </w:style>
  <w:style w:type="character" w:customStyle="1" w:styleId="2Carattere">
    <w:name w:val="2 Carattere"/>
    <w:basedOn w:val="SubttuloCar"/>
    <w:link w:val="2"/>
    <w:rsid w:val="00FC6C26"/>
    <w:rPr>
      <w:rFonts w:ascii="Arial" w:eastAsia="Times New Roman" w:hAnsi="Arial" w:cs="Times New Roman"/>
      <w:b/>
      <w:snapToGrid w:val="0"/>
      <w:color w:val="595959" w:themeColor="text1" w:themeTint="A6"/>
      <w:spacing w:val="15"/>
      <w:kern w:val="0"/>
      <w:sz w:val="22"/>
      <w:szCs w:val="22"/>
      <w:lang w:val="es-ES_tradnl" w:eastAsia="x-none"/>
      <w14:ligatures w14:val="none"/>
    </w:rPr>
  </w:style>
  <w:style w:type="character" w:customStyle="1" w:styleId="1Carattere">
    <w:name w:val="1 Carattere"/>
    <w:basedOn w:val="TtuloCar"/>
    <w:link w:val="1"/>
    <w:rsid w:val="00FC6C26"/>
    <w:rPr>
      <w:rFonts w:ascii="Arial" w:eastAsia="Times New Roman" w:hAnsi="Arial" w:cs="Times New Roman"/>
      <w:snapToGrid w:val="0"/>
      <w:spacing w:val="-10"/>
      <w:kern w:val="0"/>
      <w:sz w:val="20"/>
      <w:szCs w:val="20"/>
      <w:lang w:val="es-ES_tradnl" w:eastAsia="x-none"/>
      <w14:ligatures w14:val="none"/>
    </w:rPr>
  </w:style>
  <w:style w:type="character" w:customStyle="1" w:styleId="hps">
    <w:name w:val="hps"/>
    <w:basedOn w:val="Fuentedeprrafopredeter"/>
    <w:rsid w:val="00FC6C26"/>
  </w:style>
  <w:style w:type="paragraph" w:customStyle="1" w:styleId="TtuloTDC1">
    <w:name w:val="Título TDC1"/>
    <w:basedOn w:val="Ttulo1"/>
    <w:next w:val="Normal"/>
    <w:uiPriority w:val="39"/>
    <w:unhideWhenUsed/>
    <w:rsid w:val="00FC6C26"/>
    <w:pPr>
      <w:spacing w:before="480" w:after="0" w:line="276" w:lineRule="auto"/>
      <w:outlineLvl w:val="9"/>
    </w:pPr>
    <w:rPr>
      <w:rFonts w:ascii="Cambria" w:eastAsia="Times New Roman" w:hAnsi="Cambria" w:cs="Times New Roman"/>
      <w:b/>
      <w:bCs/>
      <w:color w:val="365F91"/>
      <w:sz w:val="28"/>
      <w:szCs w:val="28"/>
      <w:lang w:val="en-US" w:eastAsia="ja-JP"/>
    </w:rPr>
  </w:style>
  <w:style w:type="paragraph" w:customStyle="1" w:styleId="Normalegrassetto">
    <w:name w:val="Normale grassetto"/>
    <w:basedOn w:val="Normal"/>
    <w:link w:val="NormalegrassettoChar"/>
    <w:rsid w:val="00FC6C26"/>
    <w:pPr>
      <w:tabs>
        <w:tab w:val="left" w:pos="3402"/>
        <w:tab w:val="left" w:pos="6237"/>
      </w:tabs>
      <w:spacing w:after="200" w:line="276" w:lineRule="auto"/>
    </w:pPr>
    <w:rPr>
      <w:rFonts w:eastAsia="Calibri" w:cs="Calibri"/>
      <w:b/>
      <w:color w:val="FF0000"/>
      <w:lang w:val="es-ES" w:eastAsia="en-US"/>
    </w:rPr>
  </w:style>
  <w:style w:type="character" w:customStyle="1" w:styleId="NormalegrassettoChar">
    <w:name w:val="Normale grassetto Char"/>
    <w:basedOn w:val="Fuentedeprrafopredeter"/>
    <w:link w:val="Normalegrassetto"/>
    <w:rsid w:val="00FC6C26"/>
    <w:rPr>
      <w:rFonts w:ascii="Arial" w:eastAsia="Calibri" w:hAnsi="Arial" w:cs="Calibri"/>
      <w:b/>
      <w:color w:val="FF0000"/>
      <w:kern w:val="0"/>
      <w:sz w:val="20"/>
      <w14:ligatures w14:val="none"/>
    </w:rPr>
  </w:style>
  <w:style w:type="character" w:styleId="nfasissutil">
    <w:name w:val="Subtle Emphasis"/>
    <w:aliases w:val="Sottotitolo - Livello 2"/>
    <w:basedOn w:val="Fuentedeprrafopredeter"/>
    <w:uiPriority w:val="19"/>
    <w:qFormat/>
    <w:rsid w:val="00FC6C26"/>
    <w:rPr>
      <w:rFonts w:ascii="Arial" w:hAnsi="Arial"/>
      <w:b/>
      <w:i/>
      <w:iCs/>
      <w:color w:val="auto"/>
      <w:sz w:val="24"/>
    </w:rPr>
  </w:style>
  <w:style w:type="paragraph" w:customStyle="1" w:styleId="TabellaGrassetto">
    <w:name w:val="Tabella_Grassetto"/>
    <w:basedOn w:val="Normal"/>
    <w:link w:val="TabellaGrassettoChar"/>
    <w:qFormat/>
    <w:rsid w:val="00FC6C26"/>
    <w:pPr>
      <w:jc w:val="center"/>
    </w:pPr>
    <w:rPr>
      <w:rFonts w:eastAsia="Calibri" w:cs="Arial"/>
      <w:b/>
      <w:color w:val="000000"/>
      <w:sz w:val="12"/>
      <w:szCs w:val="14"/>
      <w:lang w:val="es-ES" w:eastAsia="en-US"/>
    </w:rPr>
  </w:style>
  <w:style w:type="character" w:customStyle="1" w:styleId="TabellaGrassettoChar">
    <w:name w:val="Tabella_Grassetto Char"/>
    <w:basedOn w:val="Fuentedeprrafopredeter"/>
    <w:link w:val="TabellaGrassetto"/>
    <w:rsid w:val="00FC6C26"/>
    <w:rPr>
      <w:rFonts w:ascii="Arial" w:eastAsia="Calibri" w:hAnsi="Arial" w:cs="Arial"/>
      <w:b/>
      <w:color w:val="000000"/>
      <w:kern w:val="0"/>
      <w:sz w:val="12"/>
      <w:szCs w:val="14"/>
      <w14:ligatures w14:val="none"/>
    </w:rPr>
  </w:style>
  <w:style w:type="paragraph" w:styleId="DireccinHTML">
    <w:name w:val="HTML Address"/>
    <w:basedOn w:val="Normal"/>
    <w:link w:val="DireccinHTMLCar"/>
    <w:uiPriority w:val="99"/>
    <w:unhideWhenUsed/>
    <w:rsid w:val="00FC6C26"/>
    <w:rPr>
      <w:i/>
      <w:iCs/>
      <w:color w:val="FF0000"/>
      <w:lang w:val="es-ES" w:eastAsia="it-IT"/>
    </w:rPr>
  </w:style>
  <w:style w:type="character" w:customStyle="1" w:styleId="DireccinHTMLCar">
    <w:name w:val="Dirección HTML Car"/>
    <w:basedOn w:val="Fuentedeprrafopredeter"/>
    <w:link w:val="DireccinHTML"/>
    <w:uiPriority w:val="99"/>
    <w:rsid w:val="00FC6C26"/>
    <w:rPr>
      <w:rFonts w:ascii="Arial" w:eastAsia="Times New Roman" w:hAnsi="Arial" w:cs="Times New Roman"/>
      <w:i/>
      <w:iCs/>
      <w:color w:val="FF0000"/>
      <w:kern w:val="0"/>
      <w:sz w:val="20"/>
      <w:lang w:eastAsia="it-IT"/>
      <w14:ligatures w14:val="none"/>
    </w:rPr>
  </w:style>
  <w:style w:type="paragraph" w:customStyle="1" w:styleId="Tabellanormale1">
    <w:name w:val="Tabella normale1"/>
    <w:basedOn w:val="TabellaGrassetto"/>
    <w:link w:val="TabellanormaleChar"/>
    <w:rsid w:val="00FC6C26"/>
    <w:rPr>
      <w:b w:val="0"/>
    </w:rPr>
  </w:style>
  <w:style w:type="character" w:customStyle="1" w:styleId="TabellanormaleChar">
    <w:name w:val="Tabella normale Char"/>
    <w:basedOn w:val="TabellaGrassettoChar"/>
    <w:link w:val="Tabellanormale1"/>
    <w:rsid w:val="00FC6C26"/>
    <w:rPr>
      <w:rFonts w:ascii="Arial" w:eastAsia="Calibri" w:hAnsi="Arial" w:cs="Arial"/>
      <w:b w:val="0"/>
      <w:color w:val="000000"/>
      <w:kern w:val="0"/>
      <w:sz w:val="12"/>
      <w:szCs w:val="14"/>
      <w14:ligatures w14:val="none"/>
    </w:rPr>
  </w:style>
  <w:style w:type="paragraph" w:customStyle="1" w:styleId="Sottotitolo2">
    <w:name w:val="Sottotitolo_2"/>
    <w:basedOn w:val="Subttulo"/>
    <w:link w:val="Sottotitolo2Carattere"/>
    <w:rsid w:val="00FC6C26"/>
    <w:pPr>
      <w:spacing w:after="200" w:line="276" w:lineRule="auto"/>
      <w:ind w:firstLine="567"/>
    </w:pPr>
    <w:rPr>
      <w:rFonts w:eastAsia="Times New Roman" w:cs="Times New Roman"/>
      <w:b/>
      <w:iCs/>
      <w:color w:val="FF0000"/>
      <w:sz w:val="32"/>
    </w:rPr>
  </w:style>
  <w:style w:type="character" w:customStyle="1" w:styleId="Sottotitolo2Carattere">
    <w:name w:val="Sottotitolo_2 Carattere"/>
    <w:basedOn w:val="SubttuloCar"/>
    <w:link w:val="Sottotitolo2"/>
    <w:rsid w:val="00FC6C26"/>
    <w:rPr>
      <w:rFonts w:ascii="Arial" w:eastAsia="Times New Roman" w:hAnsi="Arial" w:cs="Times New Roman"/>
      <w:b/>
      <w:iCs/>
      <w:color w:val="FF0000"/>
      <w:spacing w:val="15"/>
      <w:kern w:val="0"/>
      <w:sz w:val="32"/>
      <w:szCs w:val="28"/>
      <w:lang w:val="gl-ES"/>
      <w14:ligatures w14:val="none"/>
    </w:rPr>
  </w:style>
  <w:style w:type="paragraph" w:customStyle="1" w:styleId="Sottotitolo1">
    <w:name w:val="Sottotitolo_1"/>
    <w:basedOn w:val="Normal"/>
    <w:link w:val="Sottotitolo1Carattere"/>
    <w:rsid w:val="00FC6C26"/>
    <w:pPr>
      <w:spacing w:after="200" w:line="276" w:lineRule="auto"/>
    </w:pPr>
    <w:rPr>
      <w:rFonts w:eastAsia="Calibri" w:cs="Arial"/>
      <w:color w:val="FF0000"/>
      <w:szCs w:val="20"/>
      <w:lang w:val="es-ES" w:eastAsia="en-US"/>
    </w:rPr>
  </w:style>
  <w:style w:type="character" w:customStyle="1" w:styleId="Sottotitolo1Carattere">
    <w:name w:val="Sottotitolo_1 Carattere"/>
    <w:basedOn w:val="Fuentedeprrafopredeter"/>
    <w:link w:val="Sottotitolo1"/>
    <w:rsid w:val="00FC6C26"/>
    <w:rPr>
      <w:rFonts w:ascii="Arial" w:eastAsia="Calibri" w:hAnsi="Arial" w:cs="Arial"/>
      <w:color w:val="FF0000"/>
      <w:kern w:val="0"/>
      <w:sz w:val="20"/>
      <w:szCs w:val="20"/>
      <w14:ligatures w14:val="none"/>
    </w:rPr>
  </w:style>
  <w:style w:type="paragraph" w:customStyle="1" w:styleId="TitoloElaborato">
    <w:name w:val="Titolo Elaborato"/>
    <w:basedOn w:val="Sottotitolo1"/>
    <w:link w:val="TitoloElaboratoCarattere"/>
    <w:rsid w:val="00FC6C26"/>
    <w:rPr>
      <w:b/>
      <w:i/>
      <w:sz w:val="32"/>
    </w:rPr>
  </w:style>
  <w:style w:type="character" w:customStyle="1" w:styleId="TitoloElaboratoCarattere">
    <w:name w:val="Titolo Elaborato Carattere"/>
    <w:basedOn w:val="Sottotitolo1Carattere"/>
    <w:link w:val="TitoloElaborato"/>
    <w:rsid w:val="00FC6C26"/>
    <w:rPr>
      <w:rFonts w:ascii="Arial" w:eastAsia="Calibri" w:hAnsi="Arial" w:cs="Arial"/>
      <w:b/>
      <w:i/>
      <w:color w:val="FF0000"/>
      <w:kern w:val="0"/>
      <w:sz w:val="32"/>
      <w:szCs w:val="20"/>
      <w14:ligatures w14:val="none"/>
    </w:rPr>
  </w:style>
  <w:style w:type="paragraph" w:customStyle="1" w:styleId="Livello1">
    <w:name w:val="Livello1"/>
    <w:basedOn w:val="Subttulo"/>
    <w:link w:val="Livello1Carattere"/>
    <w:rsid w:val="00FC6C26"/>
    <w:pPr>
      <w:spacing w:after="200" w:line="276" w:lineRule="auto"/>
      <w:ind w:firstLine="567"/>
    </w:pPr>
    <w:rPr>
      <w:rFonts w:eastAsia="Times New Roman" w:cs="Times New Roman"/>
      <w:b/>
      <w:iCs/>
      <w:color w:val="FF0000"/>
      <w:sz w:val="32"/>
    </w:rPr>
  </w:style>
  <w:style w:type="character" w:customStyle="1" w:styleId="Livello1Carattere">
    <w:name w:val="Livello1 Carattere"/>
    <w:basedOn w:val="SubttuloCar"/>
    <w:link w:val="Livello1"/>
    <w:rsid w:val="00FC6C26"/>
    <w:rPr>
      <w:rFonts w:ascii="Arial" w:eastAsia="Times New Roman" w:hAnsi="Arial" w:cs="Times New Roman"/>
      <w:b/>
      <w:iCs/>
      <w:color w:val="FF0000"/>
      <w:spacing w:val="15"/>
      <w:kern w:val="0"/>
      <w:sz w:val="32"/>
      <w:szCs w:val="28"/>
      <w:lang w:val="gl-ES"/>
      <w14:ligatures w14:val="none"/>
    </w:rPr>
  </w:style>
  <w:style w:type="paragraph" w:customStyle="1" w:styleId="Testo">
    <w:name w:val="Testo"/>
    <w:basedOn w:val="Normal"/>
    <w:link w:val="TestoCarattere"/>
    <w:qFormat/>
    <w:rsid w:val="00FC6C26"/>
    <w:pPr>
      <w:tabs>
        <w:tab w:val="left" w:pos="1134"/>
      </w:tabs>
      <w:spacing w:after="200" w:line="276" w:lineRule="auto"/>
    </w:pPr>
    <w:rPr>
      <w:rFonts w:eastAsia="Calibri" w:cs="Arial"/>
      <w:color w:val="000000"/>
      <w:szCs w:val="20"/>
      <w:lang w:val="es-ES" w:eastAsia="en-US"/>
    </w:rPr>
  </w:style>
  <w:style w:type="character" w:customStyle="1" w:styleId="TestoCarattere">
    <w:name w:val="Testo Carattere"/>
    <w:basedOn w:val="Fuentedeprrafopredeter"/>
    <w:link w:val="Testo"/>
    <w:rsid w:val="00FC6C26"/>
    <w:rPr>
      <w:rFonts w:ascii="Arial" w:eastAsia="Calibri" w:hAnsi="Arial" w:cs="Arial"/>
      <w:color w:val="000000"/>
      <w:kern w:val="0"/>
      <w:sz w:val="20"/>
      <w:szCs w:val="20"/>
      <w14:ligatures w14:val="none"/>
    </w:rPr>
  </w:style>
  <w:style w:type="paragraph" w:customStyle="1" w:styleId="TestoGrassetto">
    <w:name w:val="Testo Grassetto"/>
    <w:basedOn w:val="Testo"/>
    <w:link w:val="TestoGrassettoCarattere"/>
    <w:qFormat/>
    <w:rsid w:val="00FC6C26"/>
    <w:rPr>
      <w:b/>
    </w:rPr>
  </w:style>
  <w:style w:type="character" w:customStyle="1" w:styleId="TestoGrassettoCarattere">
    <w:name w:val="Testo Grassetto Carattere"/>
    <w:basedOn w:val="TestoCarattere"/>
    <w:link w:val="TestoGrassetto"/>
    <w:rsid w:val="00FC6C26"/>
    <w:rPr>
      <w:rFonts w:ascii="Arial" w:eastAsia="Calibri" w:hAnsi="Arial" w:cs="Arial"/>
      <w:b/>
      <w:color w:val="000000"/>
      <w:kern w:val="0"/>
      <w:sz w:val="20"/>
      <w:szCs w:val="20"/>
      <w14:ligatures w14:val="none"/>
    </w:rPr>
  </w:style>
  <w:style w:type="paragraph" w:customStyle="1" w:styleId="Testo2">
    <w:name w:val="Testo2"/>
    <w:basedOn w:val="Testo"/>
    <w:link w:val="Testo2Carattere"/>
    <w:qFormat/>
    <w:rsid w:val="00FC6C26"/>
    <w:pPr>
      <w:jc w:val="left"/>
    </w:pPr>
    <w:rPr>
      <w:lang w:val="en-US"/>
    </w:rPr>
  </w:style>
  <w:style w:type="character" w:customStyle="1" w:styleId="Testo2Carattere">
    <w:name w:val="Testo2 Carattere"/>
    <w:basedOn w:val="TestoCarattere"/>
    <w:link w:val="Testo2"/>
    <w:rsid w:val="00FC6C26"/>
    <w:rPr>
      <w:rFonts w:ascii="Arial" w:eastAsia="Calibri" w:hAnsi="Arial" w:cs="Arial"/>
      <w:color w:val="000000"/>
      <w:kern w:val="0"/>
      <w:sz w:val="20"/>
      <w:szCs w:val="20"/>
      <w:lang w:val="en-US"/>
      <w14:ligatures w14:val="none"/>
    </w:rPr>
  </w:style>
  <w:style w:type="paragraph" w:customStyle="1" w:styleId="Tabella">
    <w:name w:val="Tabella"/>
    <w:basedOn w:val="Tabellanormale1"/>
    <w:link w:val="TabellaCarattere"/>
    <w:qFormat/>
    <w:rsid w:val="00FC6C26"/>
  </w:style>
  <w:style w:type="character" w:customStyle="1" w:styleId="TabellaCarattere">
    <w:name w:val="Tabella Carattere"/>
    <w:basedOn w:val="TabellanormaleChar"/>
    <w:link w:val="Tabella"/>
    <w:rsid w:val="00FC6C26"/>
    <w:rPr>
      <w:rFonts w:ascii="Arial" w:eastAsia="Calibri" w:hAnsi="Arial" w:cs="Arial"/>
      <w:b w:val="0"/>
      <w:color w:val="000000"/>
      <w:kern w:val="0"/>
      <w:sz w:val="12"/>
      <w:szCs w:val="14"/>
      <w14:ligatures w14:val="none"/>
    </w:rPr>
  </w:style>
  <w:style w:type="paragraph" w:customStyle="1" w:styleId="Test2Grassetto">
    <w:name w:val="Test2_Grassetto"/>
    <w:basedOn w:val="Testo2"/>
    <w:link w:val="Test2GrassettoCarattere"/>
    <w:rsid w:val="00FC6C26"/>
    <w:rPr>
      <w:rFonts w:cs="Calibri"/>
      <w:b/>
    </w:rPr>
  </w:style>
  <w:style w:type="character" w:customStyle="1" w:styleId="Test2GrassettoCarattere">
    <w:name w:val="Test2_Grassetto Carattere"/>
    <w:basedOn w:val="Testo2Carattere"/>
    <w:link w:val="Test2Grassetto"/>
    <w:rsid w:val="00FC6C26"/>
    <w:rPr>
      <w:rFonts w:ascii="Arial" w:eastAsia="Calibri" w:hAnsi="Arial" w:cs="Calibri"/>
      <w:b/>
      <w:color w:val="000000"/>
      <w:kern w:val="0"/>
      <w:sz w:val="20"/>
      <w:szCs w:val="20"/>
      <w:lang w:val="en-US"/>
      <w14:ligatures w14:val="none"/>
    </w:rPr>
  </w:style>
  <w:style w:type="table" w:customStyle="1" w:styleId="TableGrid1">
    <w:name w:val="Table Grid1"/>
    <w:basedOn w:val="Tablanormal"/>
    <w:next w:val="Tablaconcuadrcula"/>
    <w:uiPriority w:val="59"/>
    <w:rsid w:val="00FC6C26"/>
    <w:pPr>
      <w:spacing w:after="0" w:line="240" w:lineRule="auto"/>
    </w:pPr>
    <w:rPr>
      <w:rFonts w:ascii="Calibri" w:eastAsia="Calibri" w:hAnsi="Calibri" w:cs="Times New Roman"/>
      <w:kern w:val="0"/>
      <w:sz w:val="22"/>
      <w:szCs w:val="22"/>
      <w:lang w:val="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4"/>
    <w:basedOn w:val="3"/>
    <w:link w:val="4Char"/>
    <w:qFormat/>
    <w:rsid w:val="00FC6C26"/>
    <w:pPr>
      <w:numPr>
        <w:ilvl w:val="1"/>
      </w:numPr>
      <w:spacing w:after="200" w:line="276" w:lineRule="auto"/>
      <w:ind w:left="355"/>
    </w:pPr>
    <w:rPr>
      <w:b w:val="0"/>
      <w:i/>
      <w:iCs/>
      <w:snapToGrid/>
      <w:spacing w:val="15"/>
      <w:szCs w:val="28"/>
    </w:rPr>
  </w:style>
  <w:style w:type="character" w:customStyle="1" w:styleId="4Char">
    <w:name w:val="4 Char"/>
    <w:basedOn w:val="3Carattere"/>
    <w:link w:val="4"/>
    <w:rsid w:val="00FC6C26"/>
    <w:rPr>
      <w:rFonts w:ascii="Arial" w:eastAsia="Times New Roman" w:hAnsi="Arial" w:cs="Times New Roman"/>
      <w:b w:val="0"/>
      <w:i/>
      <w:iCs/>
      <w:snapToGrid/>
      <w:color w:val="000000"/>
      <w:spacing w:val="15"/>
      <w:kern w:val="0"/>
      <w:sz w:val="14"/>
      <w:szCs w:val="28"/>
      <w:lang w:val="gl-ES"/>
      <w14:ligatures w14:val="none"/>
    </w:rPr>
  </w:style>
  <w:style w:type="paragraph" w:customStyle="1" w:styleId="Tabellanormale2">
    <w:name w:val="Tabella normale2"/>
    <w:basedOn w:val="TabellaGrassetto"/>
    <w:qFormat/>
    <w:rsid w:val="00FC6C26"/>
    <w:rPr>
      <w:rFonts w:ascii="Cambria Math" w:hAnsi="Cambria Math"/>
      <w:b w:val="0"/>
    </w:rPr>
  </w:style>
  <w:style w:type="table" w:customStyle="1" w:styleId="Grigliatabella1">
    <w:name w:val="Griglia tabella1"/>
    <w:basedOn w:val="Tablanormal"/>
    <w:next w:val="Tablaconcuadrcula"/>
    <w:uiPriority w:val="59"/>
    <w:rsid w:val="00FC6C26"/>
    <w:pPr>
      <w:spacing w:after="0" w:line="240" w:lineRule="auto"/>
    </w:pPr>
    <w:rPr>
      <w:rFonts w:ascii="Calibri" w:eastAsia="Calibri" w:hAnsi="Calibri" w:cs="Times New Roman"/>
      <w:kern w:val="0"/>
      <w:sz w:val="22"/>
      <w:szCs w:val="22"/>
      <w:lang w:val="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FC6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s-ES"/>
    </w:rPr>
  </w:style>
  <w:style w:type="character" w:customStyle="1" w:styleId="HTMLconformatoprevioCar">
    <w:name w:val="HTML con formato previo Car"/>
    <w:basedOn w:val="Fuentedeprrafopredeter"/>
    <w:link w:val="HTMLconformatoprevio"/>
    <w:uiPriority w:val="99"/>
    <w:rsid w:val="00FC6C26"/>
    <w:rPr>
      <w:rFonts w:ascii="Courier New" w:eastAsia="Times New Roman" w:hAnsi="Courier New" w:cs="Courier New"/>
      <w:kern w:val="0"/>
      <w:sz w:val="20"/>
      <w:szCs w:val="20"/>
      <w:lang w:eastAsia="es-ES"/>
      <w14:ligatures w14:val="none"/>
    </w:rPr>
  </w:style>
  <w:style w:type="numbering" w:customStyle="1" w:styleId="Sinlista6">
    <w:name w:val="Sin lista6"/>
    <w:next w:val="Sinlista"/>
    <w:uiPriority w:val="99"/>
    <w:semiHidden/>
    <w:unhideWhenUsed/>
    <w:rsid w:val="00FC6C26"/>
  </w:style>
  <w:style w:type="numbering" w:customStyle="1" w:styleId="Sinlista12">
    <w:name w:val="Sin lista12"/>
    <w:next w:val="Sinlista"/>
    <w:semiHidden/>
    <w:rsid w:val="00FC6C26"/>
  </w:style>
  <w:style w:type="numbering" w:customStyle="1" w:styleId="Sinlista22">
    <w:name w:val="Sin lista22"/>
    <w:next w:val="Sinlista"/>
    <w:uiPriority w:val="99"/>
    <w:semiHidden/>
    <w:unhideWhenUsed/>
    <w:rsid w:val="00FC6C26"/>
  </w:style>
  <w:style w:type="numbering" w:customStyle="1" w:styleId="Sinlista32">
    <w:name w:val="Sin lista32"/>
    <w:next w:val="Sinlista"/>
    <w:semiHidden/>
    <w:unhideWhenUsed/>
    <w:rsid w:val="00FC6C26"/>
  </w:style>
  <w:style w:type="numbering" w:customStyle="1" w:styleId="WW8Num110">
    <w:name w:val="WW8Num110"/>
    <w:qFormat/>
    <w:rsid w:val="00FC6C26"/>
  </w:style>
  <w:style w:type="numbering" w:customStyle="1" w:styleId="WW8Num210">
    <w:name w:val="WW8Num210"/>
    <w:qFormat/>
    <w:rsid w:val="00FC6C26"/>
  </w:style>
  <w:style w:type="numbering" w:customStyle="1" w:styleId="WW8Num310">
    <w:name w:val="WW8Num310"/>
    <w:qFormat/>
    <w:rsid w:val="00FC6C26"/>
  </w:style>
  <w:style w:type="numbering" w:customStyle="1" w:styleId="WW8Num410">
    <w:name w:val="WW8Num410"/>
    <w:qFormat/>
    <w:rsid w:val="00FC6C26"/>
  </w:style>
  <w:style w:type="numbering" w:customStyle="1" w:styleId="WW8Num51">
    <w:name w:val="WW8Num51"/>
    <w:qFormat/>
    <w:rsid w:val="00FC6C26"/>
  </w:style>
  <w:style w:type="numbering" w:customStyle="1" w:styleId="WW8Num61">
    <w:name w:val="WW8Num61"/>
    <w:qFormat/>
    <w:rsid w:val="00FC6C26"/>
  </w:style>
  <w:style w:type="numbering" w:customStyle="1" w:styleId="WW8Num71">
    <w:name w:val="WW8Num71"/>
    <w:qFormat/>
    <w:rsid w:val="00FC6C26"/>
  </w:style>
  <w:style w:type="numbering" w:customStyle="1" w:styleId="WW8Num81">
    <w:name w:val="WW8Num81"/>
    <w:qFormat/>
    <w:rsid w:val="00FC6C26"/>
  </w:style>
  <w:style w:type="numbering" w:customStyle="1" w:styleId="WW8Num91">
    <w:name w:val="WW8Num91"/>
    <w:qFormat/>
    <w:rsid w:val="00FC6C26"/>
  </w:style>
  <w:style w:type="numbering" w:customStyle="1" w:styleId="WW8Num101">
    <w:name w:val="WW8Num101"/>
    <w:qFormat/>
    <w:rsid w:val="00FC6C26"/>
  </w:style>
  <w:style w:type="numbering" w:customStyle="1" w:styleId="WW8Num111">
    <w:name w:val="WW8Num111"/>
    <w:qFormat/>
    <w:rsid w:val="00FC6C26"/>
  </w:style>
  <w:style w:type="numbering" w:customStyle="1" w:styleId="WW8Num121">
    <w:name w:val="WW8Num121"/>
    <w:qFormat/>
    <w:rsid w:val="00FC6C26"/>
  </w:style>
  <w:style w:type="numbering" w:customStyle="1" w:styleId="WW8Num131">
    <w:name w:val="WW8Num131"/>
    <w:qFormat/>
    <w:rsid w:val="00FC6C26"/>
  </w:style>
  <w:style w:type="numbering" w:customStyle="1" w:styleId="WW8Num141">
    <w:name w:val="WW8Num141"/>
    <w:qFormat/>
    <w:rsid w:val="00FC6C26"/>
  </w:style>
  <w:style w:type="numbering" w:customStyle="1" w:styleId="WW8Num151">
    <w:name w:val="WW8Num151"/>
    <w:qFormat/>
    <w:rsid w:val="00FC6C26"/>
  </w:style>
  <w:style w:type="numbering" w:customStyle="1" w:styleId="WW8Num161">
    <w:name w:val="WW8Num161"/>
    <w:qFormat/>
    <w:rsid w:val="00FC6C26"/>
  </w:style>
  <w:style w:type="numbering" w:customStyle="1" w:styleId="Sinlista42">
    <w:name w:val="Sin lista42"/>
    <w:next w:val="Sinlista"/>
    <w:semiHidden/>
    <w:rsid w:val="00FC6C26"/>
  </w:style>
  <w:style w:type="table" w:customStyle="1" w:styleId="Tablaconcuadrcula11">
    <w:name w:val="Tabla con cuadrícula11"/>
    <w:basedOn w:val="Tablanormal"/>
    <w:next w:val="Tablaconcuadrcula"/>
    <w:rsid w:val="00FC6C26"/>
    <w:pPr>
      <w:suppressAutoHyphens/>
      <w:spacing w:after="0" w:line="240" w:lineRule="auto"/>
    </w:pPr>
    <w:rPr>
      <w:rFonts w:ascii="Times New Roman" w:eastAsia="Times New Roman" w:hAnsi="Times New Roman" w:cs="Times New Roman"/>
      <w:kern w:val="0"/>
      <w:sz w:val="20"/>
      <w:szCs w:val="20"/>
      <w:lang w:val="gl-ES" w:eastAsia="gl-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
    <w:name w:val="Sin lista112"/>
    <w:next w:val="Sinlista"/>
    <w:semiHidden/>
    <w:rsid w:val="00FC6C26"/>
  </w:style>
  <w:style w:type="numbering" w:customStyle="1" w:styleId="Sinlista2111">
    <w:name w:val="Sin lista2111"/>
    <w:next w:val="Sinlista"/>
    <w:semiHidden/>
    <w:unhideWhenUsed/>
    <w:rsid w:val="00FC6C26"/>
  </w:style>
  <w:style w:type="numbering" w:customStyle="1" w:styleId="Sinlista511">
    <w:name w:val="Sin lista511"/>
    <w:next w:val="Sinlista"/>
    <w:uiPriority w:val="99"/>
    <w:semiHidden/>
    <w:unhideWhenUsed/>
    <w:rsid w:val="00FC6C26"/>
  </w:style>
  <w:style w:type="numbering" w:customStyle="1" w:styleId="Sinlista61">
    <w:name w:val="Sin lista61"/>
    <w:next w:val="Sinlista"/>
    <w:uiPriority w:val="99"/>
    <w:semiHidden/>
    <w:unhideWhenUsed/>
    <w:rsid w:val="00FC6C26"/>
  </w:style>
  <w:style w:type="numbering" w:customStyle="1" w:styleId="WW8Num171">
    <w:name w:val="WW8Num171"/>
    <w:qFormat/>
    <w:rsid w:val="00FC6C26"/>
  </w:style>
  <w:style w:type="numbering" w:customStyle="1" w:styleId="WW8Num211">
    <w:name w:val="WW8Num211"/>
    <w:qFormat/>
    <w:rsid w:val="00FC6C26"/>
  </w:style>
  <w:style w:type="numbering" w:customStyle="1" w:styleId="WW8Num311">
    <w:name w:val="WW8Num311"/>
    <w:qFormat/>
    <w:rsid w:val="00FC6C26"/>
  </w:style>
  <w:style w:type="numbering" w:customStyle="1" w:styleId="WW8Num411">
    <w:name w:val="WW8Num411"/>
    <w:qFormat/>
    <w:rsid w:val="00FC6C26"/>
  </w:style>
  <w:style w:type="numbering" w:customStyle="1" w:styleId="WW8Num511">
    <w:name w:val="WW8Num511"/>
    <w:qFormat/>
    <w:rsid w:val="00FC6C26"/>
  </w:style>
  <w:style w:type="numbering" w:customStyle="1" w:styleId="WW8Num611">
    <w:name w:val="WW8Num611"/>
    <w:qFormat/>
    <w:rsid w:val="00FC6C26"/>
  </w:style>
  <w:style w:type="numbering" w:customStyle="1" w:styleId="WW8Num711">
    <w:name w:val="WW8Num711"/>
    <w:qFormat/>
    <w:rsid w:val="00FC6C26"/>
  </w:style>
  <w:style w:type="numbering" w:customStyle="1" w:styleId="WW8Num811">
    <w:name w:val="WW8Num811"/>
    <w:qFormat/>
    <w:rsid w:val="00FC6C26"/>
  </w:style>
  <w:style w:type="numbering" w:customStyle="1" w:styleId="WW8Num911">
    <w:name w:val="WW8Num911"/>
    <w:qFormat/>
    <w:rsid w:val="00FC6C26"/>
  </w:style>
  <w:style w:type="numbering" w:customStyle="1" w:styleId="WW8Num1011">
    <w:name w:val="WW8Num1011"/>
    <w:qFormat/>
    <w:rsid w:val="00FC6C26"/>
  </w:style>
  <w:style w:type="numbering" w:customStyle="1" w:styleId="WW8Num1111">
    <w:name w:val="WW8Num1111"/>
    <w:qFormat/>
    <w:rsid w:val="00FC6C26"/>
  </w:style>
  <w:style w:type="numbering" w:customStyle="1" w:styleId="WW8Num1211">
    <w:name w:val="WW8Num1211"/>
    <w:qFormat/>
    <w:rsid w:val="00FC6C26"/>
  </w:style>
  <w:style w:type="numbering" w:customStyle="1" w:styleId="WW8Num1311">
    <w:name w:val="WW8Num1311"/>
    <w:qFormat/>
    <w:rsid w:val="00FC6C26"/>
  </w:style>
  <w:style w:type="numbering" w:customStyle="1" w:styleId="WW8Num1411">
    <w:name w:val="WW8Num1411"/>
    <w:qFormat/>
    <w:rsid w:val="00FC6C26"/>
  </w:style>
  <w:style w:type="numbering" w:customStyle="1" w:styleId="WW8Num1511">
    <w:name w:val="WW8Num1511"/>
    <w:qFormat/>
    <w:rsid w:val="00FC6C26"/>
  </w:style>
  <w:style w:type="numbering" w:customStyle="1" w:styleId="WW8Num1611">
    <w:name w:val="WW8Num1611"/>
    <w:qFormat/>
    <w:rsid w:val="00FC6C26"/>
  </w:style>
  <w:style w:type="numbering" w:customStyle="1" w:styleId="WW8Num1711">
    <w:name w:val="WW8Num1711"/>
    <w:qFormat/>
    <w:rsid w:val="00FC6C26"/>
  </w:style>
  <w:style w:type="numbering" w:customStyle="1" w:styleId="WW8Num181">
    <w:name w:val="WW8Num181"/>
    <w:qFormat/>
    <w:rsid w:val="00FC6C26"/>
  </w:style>
  <w:style w:type="numbering" w:customStyle="1" w:styleId="WW8Num191">
    <w:name w:val="WW8Num191"/>
    <w:qFormat/>
    <w:rsid w:val="00FC6C26"/>
  </w:style>
  <w:style w:type="numbering" w:customStyle="1" w:styleId="WW8Num201">
    <w:name w:val="WW8Num201"/>
    <w:qFormat/>
    <w:rsid w:val="00FC6C26"/>
  </w:style>
  <w:style w:type="numbering" w:customStyle="1" w:styleId="WW8Num2111">
    <w:name w:val="WW8Num2111"/>
    <w:qFormat/>
    <w:rsid w:val="00FC6C26"/>
  </w:style>
  <w:style w:type="numbering" w:customStyle="1" w:styleId="WW8Num221">
    <w:name w:val="WW8Num221"/>
    <w:qFormat/>
    <w:rsid w:val="00FC6C26"/>
  </w:style>
  <w:style w:type="numbering" w:customStyle="1" w:styleId="WW8Num231">
    <w:name w:val="WW8Num231"/>
    <w:qFormat/>
    <w:rsid w:val="00FC6C26"/>
  </w:style>
  <w:style w:type="numbering" w:customStyle="1" w:styleId="WW8Num241">
    <w:name w:val="WW8Num241"/>
    <w:qFormat/>
    <w:rsid w:val="00FC6C26"/>
  </w:style>
  <w:style w:type="numbering" w:customStyle="1" w:styleId="WW8Num251">
    <w:name w:val="WW8Num251"/>
    <w:qFormat/>
    <w:rsid w:val="00FC6C26"/>
  </w:style>
  <w:style w:type="numbering" w:customStyle="1" w:styleId="Sinlista7">
    <w:name w:val="Sin lista7"/>
    <w:next w:val="Sinlista"/>
    <w:uiPriority w:val="99"/>
    <w:semiHidden/>
    <w:unhideWhenUsed/>
    <w:rsid w:val="00FC6C26"/>
  </w:style>
  <w:style w:type="numbering" w:customStyle="1" w:styleId="Sinlista13">
    <w:name w:val="Sin lista13"/>
    <w:next w:val="Sinlista"/>
    <w:semiHidden/>
    <w:rsid w:val="00FC6C26"/>
  </w:style>
  <w:style w:type="numbering" w:customStyle="1" w:styleId="Sinlista23">
    <w:name w:val="Sin lista23"/>
    <w:next w:val="Sinlista"/>
    <w:uiPriority w:val="99"/>
    <w:semiHidden/>
    <w:unhideWhenUsed/>
    <w:rsid w:val="00FC6C26"/>
  </w:style>
  <w:style w:type="numbering" w:customStyle="1" w:styleId="Sinlista33">
    <w:name w:val="Sin lista33"/>
    <w:next w:val="Sinlista"/>
    <w:semiHidden/>
    <w:unhideWhenUsed/>
    <w:rsid w:val="00FC6C26"/>
  </w:style>
  <w:style w:type="numbering" w:customStyle="1" w:styleId="WW8Num112">
    <w:name w:val="WW8Num112"/>
    <w:qFormat/>
    <w:rsid w:val="00FC6C26"/>
  </w:style>
  <w:style w:type="numbering" w:customStyle="1" w:styleId="WW8Num212">
    <w:name w:val="WW8Num212"/>
    <w:qFormat/>
    <w:rsid w:val="00FC6C26"/>
  </w:style>
  <w:style w:type="numbering" w:customStyle="1" w:styleId="WW8Num312">
    <w:name w:val="WW8Num312"/>
    <w:qFormat/>
    <w:rsid w:val="00FC6C26"/>
  </w:style>
  <w:style w:type="numbering" w:customStyle="1" w:styleId="WW8Num412">
    <w:name w:val="WW8Num412"/>
    <w:qFormat/>
    <w:rsid w:val="00FC6C26"/>
  </w:style>
  <w:style w:type="numbering" w:customStyle="1" w:styleId="WW8Num52">
    <w:name w:val="WW8Num52"/>
    <w:qFormat/>
    <w:rsid w:val="00FC6C26"/>
  </w:style>
  <w:style w:type="numbering" w:customStyle="1" w:styleId="WW8Num62">
    <w:name w:val="WW8Num62"/>
    <w:qFormat/>
    <w:rsid w:val="00FC6C26"/>
  </w:style>
  <w:style w:type="numbering" w:customStyle="1" w:styleId="WW8Num72">
    <w:name w:val="WW8Num72"/>
    <w:qFormat/>
    <w:rsid w:val="00FC6C26"/>
  </w:style>
  <w:style w:type="numbering" w:customStyle="1" w:styleId="WW8Num82">
    <w:name w:val="WW8Num82"/>
    <w:qFormat/>
    <w:rsid w:val="00FC6C26"/>
  </w:style>
  <w:style w:type="numbering" w:customStyle="1" w:styleId="WW8Num92">
    <w:name w:val="WW8Num92"/>
    <w:qFormat/>
    <w:rsid w:val="00FC6C26"/>
  </w:style>
  <w:style w:type="numbering" w:customStyle="1" w:styleId="WW8Num102">
    <w:name w:val="WW8Num102"/>
    <w:qFormat/>
    <w:rsid w:val="00FC6C26"/>
  </w:style>
  <w:style w:type="numbering" w:customStyle="1" w:styleId="WW8Num113">
    <w:name w:val="WW8Num113"/>
    <w:qFormat/>
    <w:rsid w:val="00FC6C26"/>
  </w:style>
  <w:style w:type="numbering" w:customStyle="1" w:styleId="WW8Num122">
    <w:name w:val="WW8Num122"/>
    <w:qFormat/>
    <w:rsid w:val="00FC6C26"/>
  </w:style>
  <w:style w:type="numbering" w:customStyle="1" w:styleId="WW8Num132">
    <w:name w:val="WW8Num132"/>
    <w:qFormat/>
    <w:rsid w:val="00FC6C26"/>
  </w:style>
  <w:style w:type="numbering" w:customStyle="1" w:styleId="WW8Num142">
    <w:name w:val="WW8Num142"/>
    <w:qFormat/>
    <w:rsid w:val="00FC6C26"/>
  </w:style>
  <w:style w:type="numbering" w:customStyle="1" w:styleId="WW8Num152">
    <w:name w:val="WW8Num152"/>
    <w:qFormat/>
    <w:rsid w:val="00FC6C26"/>
  </w:style>
  <w:style w:type="numbering" w:customStyle="1" w:styleId="WW8Num162">
    <w:name w:val="WW8Num162"/>
    <w:qFormat/>
    <w:rsid w:val="00FC6C26"/>
  </w:style>
  <w:style w:type="numbering" w:customStyle="1" w:styleId="Sinlista43">
    <w:name w:val="Sin lista43"/>
    <w:next w:val="Sinlista"/>
    <w:semiHidden/>
    <w:rsid w:val="00FC6C26"/>
  </w:style>
  <w:style w:type="table" w:customStyle="1" w:styleId="Tablaconcuadrcula12">
    <w:name w:val="Tabla con cuadrícula12"/>
    <w:basedOn w:val="Tablanormal"/>
    <w:next w:val="Tablaconcuadrcula"/>
    <w:rsid w:val="00FC6C26"/>
    <w:pPr>
      <w:suppressAutoHyphens/>
      <w:spacing w:after="0" w:line="240" w:lineRule="auto"/>
    </w:pPr>
    <w:rPr>
      <w:rFonts w:ascii="Times New Roman" w:eastAsia="Times New Roman" w:hAnsi="Times New Roman" w:cs="Times New Roman"/>
      <w:kern w:val="0"/>
      <w:sz w:val="20"/>
      <w:szCs w:val="20"/>
      <w:lang w:val="gl-ES" w:eastAsia="gl-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3">
    <w:name w:val="Sin lista113"/>
    <w:next w:val="Sinlista"/>
    <w:semiHidden/>
    <w:rsid w:val="00FC6C26"/>
  </w:style>
  <w:style w:type="numbering" w:customStyle="1" w:styleId="Sinlista212">
    <w:name w:val="Sin lista212"/>
    <w:next w:val="Sinlista"/>
    <w:semiHidden/>
    <w:unhideWhenUsed/>
    <w:rsid w:val="00FC6C26"/>
  </w:style>
  <w:style w:type="numbering" w:customStyle="1" w:styleId="Sinlista52">
    <w:name w:val="Sin lista52"/>
    <w:next w:val="Sinlista"/>
    <w:uiPriority w:val="99"/>
    <w:semiHidden/>
    <w:unhideWhenUsed/>
    <w:rsid w:val="00FC6C26"/>
  </w:style>
  <w:style w:type="numbering" w:customStyle="1" w:styleId="Sinlista62">
    <w:name w:val="Sin lista62"/>
    <w:next w:val="Sinlista"/>
    <w:uiPriority w:val="99"/>
    <w:semiHidden/>
    <w:unhideWhenUsed/>
    <w:rsid w:val="00FC6C26"/>
  </w:style>
  <w:style w:type="numbering" w:customStyle="1" w:styleId="WW8Num172">
    <w:name w:val="WW8Num172"/>
    <w:qFormat/>
    <w:rsid w:val="00FC6C26"/>
  </w:style>
  <w:style w:type="numbering" w:customStyle="1" w:styleId="WW8Num213">
    <w:name w:val="WW8Num213"/>
    <w:qFormat/>
    <w:rsid w:val="00FC6C26"/>
  </w:style>
  <w:style w:type="numbering" w:customStyle="1" w:styleId="WW8Num313">
    <w:name w:val="WW8Num313"/>
    <w:qFormat/>
    <w:rsid w:val="00FC6C26"/>
  </w:style>
  <w:style w:type="numbering" w:customStyle="1" w:styleId="WW8Num413">
    <w:name w:val="WW8Num413"/>
    <w:qFormat/>
    <w:rsid w:val="00FC6C26"/>
  </w:style>
  <w:style w:type="numbering" w:customStyle="1" w:styleId="WW8Num512">
    <w:name w:val="WW8Num512"/>
    <w:qFormat/>
    <w:rsid w:val="00FC6C26"/>
  </w:style>
  <w:style w:type="numbering" w:customStyle="1" w:styleId="WW8Num612">
    <w:name w:val="WW8Num612"/>
    <w:qFormat/>
    <w:rsid w:val="00FC6C26"/>
  </w:style>
  <w:style w:type="numbering" w:customStyle="1" w:styleId="WW8Num712">
    <w:name w:val="WW8Num712"/>
    <w:qFormat/>
    <w:rsid w:val="00FC6C26"/>
  </w:style>
  <w:style w:type="numbering" w:customStyle="1" w:styleId="WW8Num812">
    <w:name w:val="WW8Num812"/>
    <w:qFormat/>
    <w:rsid w:val="00FC6C26"/>
  </w:style>
  <w:style w:type="numbering" w:customStyle="1" w:styleId="WW8Num912">
    <w:name w:val="WW8Num912"/>
    <w:qFormat/>
    <w:rsid w:val="00FC6C26"/>
  </w:style>
  <w:style w:type="numbering" w:customStyle="1" w:styleId="WW8Num1012">
    <w:name w:val="WW8Num1012"/>
    <w:qFormat/>
    <w:rsid w:val="00FC6C26"/>
  </w:style>
  <w:style w:type="numbering" w:customStyle="1" w:styleId="WW8Num1112">
    <w:name w:val="WW8Num1112"/>
    <w:qFormat/>
    <w:rsid w:val="00FC6C26"/>
  </w:style>
  <w:style w:type="numbering" w:customStyle="1" w:styleId="WW8Num1212">
    <w:name w:val="WW8Num1212"/>
    <w:qFormat/>
    <w:rsid w:val="00FC6C26"/>
  </w:style>
  <w:style w:type="numbering" w:customStyle="1" w:styleId="WW8Num1312">
    <w:name w:val="WW8Num1312"/>
    <w:qFormat/>
    <w:rsid w:val="00FC6C26"/>
  </w:style>
  <w:style w:type="numbering" w:customStyle="1" w:styleId="WW8Num1412">
    <w:name w:val="WW8Num1412"/>
    <w:qFormat/>
    <w:rsid w:val="00FC6C26"/>
  </w:style>
  <w:style w:type="numbering" w:customStyle="1" w:styleId="WW8Num1512">
    <w:name w:val="WW8Num1512"/>
    <w:qFormat/>
    <w:rsid w:val="00FC6C26"/>
  </w:style>
  <w:style w:type="numbering" w:customStyle="1" w:styleId="WW8Num1612">
    <w:name w:val="WW8Num1612"/>
    <w:qFormat/>
    <w:rsid w:val="00FC6C26"/>
  </w:style>
  <w:style w:type="numbering" w:customStyle="1" w:styleId="WW8Num1712">
    <w:name w:val="WW8Num1712"/>
    <w:qFormat/>
    <w:rsid w:val="00FC6C26"/>
  </w:style>
  <w:style w:type="numbering" w:customStyle="1" w:styleId="WW8Num182">
    <w:name w:val="WW8Num182"/>
    <w:qFormat/>
    <w:rsid w:val="00FC6C26"/>
  </w:style>
  <w:style w:type="numbering" w:customStyle="1" w:styleId="WW8Num192">
    <w:name w:val="WW8Num192"/>
    <w:qFormat/>
    <w:rsid w:val="00FC6C26"/>
  </w:style>
  <w:style w:type="numbering" w:customStyle="1" w:styleId="WW8Num202">
    <w:name w:val="WW8Num202"/>
    <w:qFormat/>
    <w:rsid w:val="00FC6C26"/>
  </w:style>
  <w:style w:type="numbering" w:customStyle="1" w:styleId="WW8Num2112">
    <w:name w:val="WW8Num2112"/>
    <w:qFormat/>
    <w:rsid w:val="00FC6C26"/>
  </w:style>
  <w:style w:type="numbering" w:customStyle="1" w:styleId="WW8Num222">
    <w:name w:val="WW8Num222"/>
    <w:qFormat/>
    <w:rsid w:val="00FC6C26"/>
  </w:style>
  <w:style w:type="numbering" w:customStyle="1" w:styleId="WW8Num232">
    <w:name w:val="WW8Num232"/>
    <w:qFormat/>
    <w:rsid w:val="00FC6C26"/>
  </w:style>
  <w:style w:type="numbering" w:customStyle="1" w:styleId="WW8Num242">
    <w:name w:val="WW8Num242"/>
    <w:qFormat/>
    <w:rsid w:val="00FC6C26"/>
  </w:style>
  <w:style w:type="numbering" w:customStyle="1" w:styleId="WW8Num252">
    <w:name w:val="WW8Num252"/>
    <w:qFormat/>
    <w:rsid w:val="00FC6C26"/>
  </w:style>
  <w:style w:type="numbering" w:customStyle="1" w:styleId="Sinlista8">
    <w:name w:val="Sin lista8"/>
    <w:next w:val="Sinlista"/>
    <w:uiPriority w:val="99"/>
    <w:semiHidden/>
    <w:unhideWhenUsed/>
    <w:rsid w:val="00FC6C26"/>
  </w:style>
  <w:style w:type="numbering" w:customStyle="1" w:styleId="Sinlista14">
    <w:name w:val="Sin lista14"/>
    <w:next w:val="Sinlista"/>
    <w:semiHidden/>
    <w:rsid w:val="00FC6C26"/>
  </w:style>
  <w:style w:type="numbering" w:customStyle="1" w:styleId="Sinlista24">
    <w:name w:val="Sin lista24"/>
    <w:next w:val="Sinlista"/>
    <w:uiPriority w:val="99"/>
    <w:semiHidden/>
    <w:unhideWhenUsed/>
    <w:rsid w:val="00FC6C26"/>
  </w:style>
  <w:style w:type="numbering" w:customStyle="1" w:styleId="Sinlista34">
    <w:name w:val="Sin lista34"/>
    <w:next w:val="Sinlista"/>
    <w:semiHidden/>
    <w:unhideWhenUsed/>
    <w:rsid w:val="00FC6C26"/>
  </w:style>
  <w:style w:type="numbering" w:customStyle="1" w:styleId="WW8Num114">
    <w:name w:val="WW8Num114"/>
    <w:qFormat/>
    <w:rsid w:val="00FC6C26"/>
  </w:style>
  <w:style w:type="numbering" w:customStyle="1" w:styleId="WW8Num214">
    <w:name w:val="WW8Num214"/>
    <w:qFormat/>
    <w:rsid w:val="00FC6C26"/>
  </w:style>
  <w:style w:type="numbering" w:customStyle="1" w:styleId="WW8Num314">
    <w:name w:val="WW8Num314"/>
    <w:qFormat/>
    <w:rsid w:val="00FC6C26"/>
  </w:style>
  <w:style w:type="numbering" w:customStyle="1" w:styleId="WW8Num414">
    <w:name w:val="WW8Num414"/>
    <w:qFormat/>
    <w:rsid w:val="00FC6C26"/>
  </w:style>
  <w:style w:type="numbering" w:customStyle="1" w:styleId="WW8Num53">
    <w:name w:val="WW8Num53"/>
    <w:qFormat/>
    <w:rsid w:val="00FC6C26"/>
  </w:style>
  <w:style w:type="numbering" w:customStyle="1" w:styleId="WW8Num63">
    <w:name w:val="WW8Num63"/>
    <w:qFormat/>
    <w:rsid w:val="00FC6C26"/>
  </w:style>
  <w:style w:type="numbering" w:customStyle="1" w:styleId="WW8Num73">
    <w:name w:val="WW8Num73"/>
    <w:qFormat/>
    <w:rsid w:val="00FC6C26"/>
  </w:style>
  <w:style w:type="numbering" w:customStyle="1" w:styleId="WW8Num83">
    <w:name w:val="WW8Num83"/>
    <w:qFormat/>
    <w:rsid w:val="00FC6C26"/>
  </w:style>
  <w:style w:type="numbering" w:customStyle="1" w:styleId="WW8Num93">
    <w:name w:val="WW8Num93"/>
    <w:qFormat/>
    <w:rsid w:val="00FC6C26"/>
  </w:style>
  <w:style w:type="numbering" w:customStyle="1" w:styleId="WW8Num103">
    <w:name w:val="WW8Num103"/>
    <w:qFormat/>
    <w:rsid w:val="00FC6C26"/>
  </w:style>
  <w:style w:type="numbering" w:customStyle="1" w:styleId="WW8Num115">
    <w:name w:val="WW8Num115"/>
    <w:qFormat/>
    <w:rsid w:val="00FC6C26"/>
  </w:style>
  <w:style w:type="numbering" w:customStyle="1" w:styleId="WW8Num123">
    <w:name w:val="WW8Num123"/>
    <w:qFormat/>
    <w:rsid w:val="00FC6C26"/>
  </w:style>
  <w:style w:type="numbering" w:customStyle="1" w:styleId="WW8Num133">
    <w:name w:val="WW8Num133"/>
    <w:qFormat/>
    <w:rsid w:val="00FC6C26"/>
  </w:style>
  <w:style w:type="numbering" w:customStyle="1" w:styleId="WW8Num143">
    <w:name w:val="WW8Num143"/>
    <w:qFormat/>
    <w:rsid w:val="00FC6C26"/>
  </w:style>
  <w:style w:type="numbering" w:customStyle="1" w:styleId="WW8Num153">
    <w:name w:val="WW8Num153"/>
    <w:qFormat/>
    <w:rsid w:val="00FC6C26"/>
  </w:style>
  <w:style w:type="numbering" w:customStyle="1" w:styleId="WW8Num163">
    <w:name w:val="WW8Num163"/>
    <w:qFormat/>
    <w:rsid w:val="00FC6C26"/>
  </w:style>
  <w:style w:type="numbering" w:customStyle="1" w:styleId="Sinlista44">
    <w:name w:val="Sin lista44"/>
    <w:next w:val="Sinlista"/>
    <w:semiHidden/>
    <w:rsid w:val="00FC6C26"/>
  </w:style>
  <w:style w:type="numbering" w:customStyle="1" w:styleId="Sinlista114">
    <w:name w:val="Sin lista114"/>
    <w:next w:val="Sinlista"/>
    <w:semiHidden/>
    <w:rsid w:val="00FC6C26"/>
  </w:style>
  <w:style w:type="numbering" w:customStyle="1" w:styleId="Sinlista213">
    <w:name w:val="Sin lista213"/>
    <w:next w:val="Sinlista"/>
    <w:semiHidden/>
    <w:unhideWhenUsed/>
    <w:rsid w:val="00FC6C26"/>
  </w:style>
  <w:style w:type="numbering" w:customStyle="1" w:styleId="Sinlista53">
    <w:name w:val="Sin lista53"/>
    <w:next w:val="Sinlista"/>
    <w:uiPriority w:val="99"/>
    <w:semiHidden/>
    <w:unhideWhenUsed/>
    <w:rsid w:val="00FC6C26"/>
  </w:style>
  <w:style w:type="numbering" w:customStyle="1" w:styleId="Sinlista1112">
    <w:name w:val="Sin lista1112"/>
    <w:next w:val="Sinlista"/>
    <w:uiPriority w:val="99"/>
    <w:semiHidden/>
    <w:unhideWhenUsed/>
    <w:rsid w:val="00FC6C26"/>
  </w:style>
  <w:style w:type="numbering" w:customStyle="1" w:styleId="Sinlista312">
    <w:name w:val="Sin lista312"/>
    <w:next w:val="Sinlista"/>
    <w:uiPriority w:val="99"/>
    <w:semiHidden/>
    <w:unhideWhenUsed/>
    <w:rsid w:val="00FC6C26"/>
  </w:style>
  <w:style w:type="numbering" w:customStyle="1" w:styleId="Sinlista412">
    <w:name w:val="Sin lista412"/>
    <w:next w:val="Sinlista"/>
    <w:uiPriority w:val="99"/>
    <w:semiHidden/>
    <w:unhideWhenUsed/>
    <w:rsid w:val="00FC6C26"/>
  </w:style>
  <w:style w:type="numbering" w:customStyle="1" w:styleId="WW8Num173">
    <w:name w:val="WW8Num173"/>
    <w:qFormat/>
    <w:rsid w:val="00FC6C26"/>
  </w:style>
  <w:style w:type="numbering" w:customStyle="1" w:styleId="WW8Num183">
    <w:name w:val="WW8Num183"/>
    <w:qFormat/>
    <w:rsid w:val="00FC6C26"/>
  </w:style>
  <w:style w:type="numbering" w:customStyle="1" w:styleId="WW8Num193">
    <w:name w:val="WW8Num193"/>
    <w:qFormat/>
    <w:rsid w:val="00FC6C26"/>
  </w:style>
  <w:style w:type="numbering" w:customStyle="1" w:styleId="WW8Num203">
    <w:name w:val="WW8Num203"/>
    <w:qFormat/>
    <w:rsid w:val="00FC6C26"/>
  </w:style>
  <w:style w:type="numbering" w:customStyle="1" w:styleId="WW8Num215">
    <w:name w:val="WW8Num215"/>
    <w:qFormat/>
    <w:rsid w:val="00FC6C26"/>
  </w:style>
  <w:style w:type="numbering" w:customStyle="1" w:styleId="WW8Num223">
    <w:name w:val="WW8Num223"/>
    <w:qFormat/>
    <w:rsid w:val="00FC6C26"/>
  </w:style>
  <w:style w:type="numbering" w:customStyle="1" w:styleId="WW8Num233">
    <w:name w:val="WW8Num233"/>
    <w:qFormat/>
    <w:rsid w:val="00FC6C26"/>
  </w:style>
  <w:style w:type="numbering" w:customStyle="1" w:styleId="WW8Num243">
    <w:name w:val="WW8Num243"/>
    <w:qFormat/>
    <w:rsid w:val="00FC6C26"/>
  </w:style>
  <w:style w:type="numbering" w:customStyle="1" w:styleId="WW8Num253">
    <w:name w:val="WW8Num253"/>
    <w:qFormat/>
    <w:rsid w:val="00FC6C26"/>
  </w:style>
  <w:style w:type="numbering" w:customStyle="1" w:styleId="WW8Num261">
    <w:name w:val="WW8Num261"/>
    <w:qFormat/>
    <w:rsid w:val="00FC6C26"/>
  </w:style>
  <w:style w:type="numbering" w:customStyle="1" w:styleId="WW8Num271">
    <w:name w:val="WW8Num271"/>
    <w:qFormat/>
    <w:rsid w:val="00FC6C26"/>
  </w:style>
  <w:style w:type="numbering" w:customStyle="1" w:styleId="WW8Num281">
    <w:name w:val="WW8Num281"/>
    <w:qFormat/>
    <w:rsid w:val="00FC6C26"/>
  </w:style>
  <w:style w:type="numbering" w:customStyle="1" w:styleId="WW8Num291">
    <w:name w:val="WW8Num291"/>
    <w:qFormat/>
    <w:rsid w:val="00FC6C26"/>
  </w:style>
  <w:style w:type="numbering" w:customStyle="1" w:styleId="WW8Num301">
    <w:name w:val="WW8Num301"/>
    <w:qFormat/>
    <w:rsid w:val="00FC6C26"/>
  </w:style>
  <w:style w:type="numbering" w:customStyle="1" w:styleId="WW8Num315">
    <w:name w:val="WW8Num315"/>
    <w:qFormat/>
    <w:rsid w:val="00FC6C26"/>
  </w:style>
  <w:style w:type="numbering" w:customStyle="1" w:styleId="WW8Num321">
    <w:name w:val="WW8Num321"/>
    <w:qFormat/>
    <w:rsid w:val="00FC6C26"/>
  </w:style>
  <w:style w:type="numbering" w:customStyle="1" w:styleId="WW8Num331">
    <w:name w:val="WW8Num331"/>
    <w:qFormat/>
    <w:rsid w:val="00FC6C26"/>
  </w:style>
  <w:style w:type="numbering" w:customStyle="1" w:styleId="WW8Num341">
    <w:name w:val="WW8Num341"/>
    <w:qFormat/>
    <w:rsid w:val="00FC6C26"/>
  </w:style>
  <w:style w:type="numbering" w:customStyle="1" w:styleId="WW8Num351">
    <w:name w:val="WW8Num351"/>
    <w:qFormat/>
    <w:rsid w:val="00FC6C26"/>
  </w:style>
  <w:style w:type="numbering" w:customStyle="1" w:styleId="WW8Num361">
    <w:name w:val="WW8Num361"/>
    <w:qFormat/>
    <w:rsid w:val="00FC6C26"/>
  </w:style>
  <w:style w:type="numbering" w:customStyle="1" w:styleId="WW8Num371">
    <w:name w:val="WW8Num371"/>
    <w:qFormat/>
    <w:rsid w:val="00FC6C26"/>
  </w:style>
  <w:style w:type="numbering" w:customStyle="1" w:styleId="WW8Num381">
    <w:name w:val="WW8Num381"/>
    <w:qFormat/>
    <w:rsid w:val="00FC6C26"/>
  </w:style>
  <w:style w:type="numbering" w:customStyle="1" w:styleId="WW8Num391">
    <w:name w:val="WW8Num391"/>
    <w:qFormat/>
    <w:rsid w:val="00FC6C26"/>
  </w:style>
  <w:style w:type="numbering" w:customStyle="1" w:styleId="WW8Num401">
    <w:name w:val="WW8Num401"/>
    <w:qFormat/>
    <w:rsid w:val="00FC6C26"/>
  </w:style>
  <w:style w:type="numbering" w:customStyle="1" w:styleId="WW8Num415">
    <w:name w:val="WW8Num415"/>
    <w:qFormat/>
    <w:rsid w:val="00FC6C26"/>
  </w:style>
  <w:style w:type="numbering" w:customStyle="1" w:styleId="WW8Num421">
    <w:name w:val="WW8Num421"/>
    <w:qFormat/>
    <w:rsid w:val="00FC6C26"/>
  </w:style>
  <w:style w:type="numbering" w:customStyle="1" w:styleId="WW8Num431">
    <w:name w:val="WW8Num431"/>
    <w:qFormat/>
    <w:rsid w:val="00FC6C26"/>
  </w:style>
  <w:style w:type="numbering" w:customStyle="1" w:styleId="WW8Num441">
    <w:name w:val="WW8Num441"/>
    <w:qFormat/>
    <w:rsid w:val="00FC6C26"/>
  </w:style>
  <w:style w:type="numbering" w:customStyle="1" w:styleId="WW8Num451">
    <w:name w:val="WW8Num451"/>
    <w:qFormat/>
    <w:rsid w:val="00FC6C26"/>
  </w:style>
  <w:style w:type="numbering" w:customStyle="1" w:styleId="WW8Num461">
    <w:name w:val="WW8Num461"/>
    <w:qFormat/>
    <w:rsid w:val="00FC6C26"/>
  </w:style>
  <w:style w:type="numbering" w:customStyle="1" w:styleId="WW8Num471">
    <w:name w:val="WW8Num471"/>
    <w:qFormat/>
    <w:rsid w:val="00FC6C26"/>
  </w:style>
  <w:style w:type="numbering" w:customStyle="1" w:styleId="WW8Num481">
    <w:name w:val="WW8Num481"/>
    <w:qFormat/>
    <w:rsid w:val="00FC6C26"/>
  </w:style>
  <w:style w:type="numbering" w:customStyle="1" w:styleId="WW8Num491">
    <w:name w:val="WW8Num491"/>
    <w:qFormat/>
    <w:rsid w:val="00FC6C26"/>
  </w:style>
  <w:style w:type="numbering" w:customStyle="1" w:styleId="Sinlista63">
    <w:name w:val="Sin lista63"/>
    <w:next w:val="Sinlista"/>
    <w:uiPriority w:val="99"/>
    <w:semiHidden/>
    <w:unhideWhenUsed/>
    <w:rsid w:val="00FC6C26"/>
  </w:style>
  <w:style w:type="numbering" w:customStyle="1" w:styleId="Sinlista121">
    <w:name w:val="Sin lista121"/>
    <w:next w:val="Sinlista"/>
    <w:semiHidden/>
    <w:rsid w:val="00FC6C26"/>
  </w:style>
  <w:style w:type="numbering" w:customStyle="1" w:styleId="Sinlista221">
    <w:name w:val="Sin lista221"/>
    <w:next w:val="Sinlista"/>
    <w:uiPriority w:val="99"/>
    <w:semiHidden/>
    <w:unhideWhenUsed/>
    <w:rsid w:val="00FC6C26"/>
  </w:style>
  <w:style w:type="numbering" w:customStyle="1" w:styleId="Sinlista321">
    <w:name w:val="Sin lista321"/>
    <w:next w:val="Sinlista"/>
    <w:semiHidden/>
    <w:unhideWhenUsed/>
    <w:rsid w:val="00FC6C26"/>
  </w:style>
  <w:style w:type="numbering" w:customStyle="1" w:styleId="WW8Num1101">
    <w:name w:val="WW8Num1101"/>
    <w:qFormat/>
    <w:rsid w:val="00FC6C26"/>
  </w:style>
  <w:style w:type="numbering" w:customStyle="1" w:styleId="WW8Num2101">
    <w:name w:val="WW8Num2101"/>
    <w:qFormat/>
    <w:rsid w:val="00FC6C26"/>
  </w:style>
  <w:style w:type="numbering" w:customStyle="1" w:styleId="WW8Num3101">
    <w:name w:val="WW8Num3101"/>
    <w:qFormat/>
    <w:rsid w:val="00FC6C26"/>
  </w:style>
  <w:style w:type="numbering" w:customStyle="1" w:styleId="WW8Num4101">
    <w:name w:val="WW8Num4101"/>
    <w:qFormat/>
    <w:rsid w:val="00FC6C26"/>
  </w:style>
  <w:style w:type="numbering" w:customStyle="1" w:styleId="WW8Num513">
    <w:name w:val="WW8Num513"/>
    <w:qFormat/>
    <w:rsid w:val="00FC6C26"/>
  </w:style>
  <w:style w:type="numbering" w:customStyle="1" w:styleId="WW8Num613">
    <w:name w:val="WW8Num613"/>
    <w:qFormat/>
    <w:rsid w:val="00FC6C26"/>
  </w:style>
  <w:style w:type="numbering" w:customStyle="1" w:styleId="WW8Num713">
    <w:name w:val="WW8Num713"/>
    <w:qFormat/>
    <w:rsid w:val="00FC6C26"/>
  </w:style>
  <w:style w:type="numbering" w:customStyle="1" w:styleId="WW8Num813">
    <w:name w:val="WW8Num813"/>
    <w:qFormat/>
    <w:rsid w:val="00FC6C26"/>
  </w:style>
  <w:style w:type="numbering" w:customStyle="1" w:styleId="WW8Num913">
    <w:name w:val="WW8Num913"/>
    <w:qFormat/>
    <w:rsid w:val="00FC6C26"/>
  </w:style>
  <w:style w:type="numbering" w:customStyle="1" w:styleId="WW8Num1013">
    <w:name w:val="WW8Num1013"/>
    <w:qFormat/>
    <w:rsid w:val="00FC6C26"/>
  </w:style>
  <w:style w:type="numbering" w:customStyle="1" w:styleId="WW8Num1113">
    <w:name w:val="WW8Num1113"/>
    <w:qFormat/>
    <w:rsid w:val="00FC6C26"/>
  </w:style>
  <w:style w:type="numbering" w:customStyle="1" w:styleId="WW8Num1213">
    <w:name w:val="WW8Num1213"/>
    <w:qFormat/>
    <w:rsid w:val="00FC6C26"/>
  </w:style>
  <w:style w:type="numbering" w:customStyle="1" w:styleId="WW8Num1313">
    <w:name w:val="WW8Num1313"/>
    <w:qFormat/>
    <w:rsid w:val="00FC6C26"/>
  </w:style>
  <w:style w:type="numbering" w:customStyle="1" w:styleId="WW8Num1413">
    <w:name w:val="WW8Num1413"/>
    <w:qFormat/>
    <w:rsid w:val="00FC6C26"/>
  </w:style>
  <w:style w:type="numbering" w:customStyle="1" w:styleId="WW8Num1513">
    <w:name w:val="WW8Num1513"/>
    <w:qFormat/>
    <w:rsid w:val="00FC6C26"/>
  </w:style>
  <w:style w:type="numbering" w:customStyle="1" w:styleId="WW8Num1613">
    <w:name w:val="WW8Num1613"/>
    <w:qFormat/>
    <w:rsid w:val="00FC6C26"/>
  </w:style>
  <w:style w:type="numbering" w:customStyle="1" w:styleId="Sinlista421">
    <w:name w:val="Sin lista421"/>
    <w:next w:val="Sinlista"/>
    <w:semiHidden/>
    <w:rsid w:val="00FC6C26"/>
  </w:style>
  <w:style w:type="numbering" w:customStyle="1" w:styleId="Sinlista1121">
    <w:name w:val="Sin lista1121"/>
    <w:next w:val="Sinlista"/>
    <w:semiHidden/>
    <w:rsid w:val="00FC6C26"/>
  </w:style>
  <w:style w:type="numbering" w:customStyle="1" w:styleId="Sinlista2112">
    <w:name w:val="Sin lista2112"/>
    <w:next w:val="Sinlista"/>
    <w:semiHidden/>
    <w:unhideWhenUsed/>
    <w:rsid w:val="00FC6C26"/>
  </w:style>
  <w:style w:type="numbering" w:customStyle="1" w:styleId="Sinlista512">
    <w:name w:val="Sin lista512"/>
    <w:next w:val="Sinlista"/>
    <w:uiPriority w:val="99"/>
    <w:semiHidden/>
    <w:unhideWhenUsed/>
    <w:rsid w:val="00FC6C26"/>
  </w:style>
  <w:style w:type="numbering" w:customStyle="1" w:styleId="Sinlista611">
    <w:name w:val="Sin lista611"/>
    <w:next w:val="Sinlista"/>
    <w:uiPriority w:val="99"/>
    <w:semiHidden/>
    <w:unhideWhenUsed/>
    <w:rsid w:val="00FC6C26"/>
  </w:style>
  <w:style w:type="numbering" w:customStyle="1" w:styleId="WW8Num1713">
    <w:name w:val="WW8Num1713"/>
    <w:qFormat/>
    <w:rsid w:val="00FC6C26"/>
  </w:style>
  <w:style w:type="numbering" w:customStyle="1" w:styleId="WW8Num2113">
    <w:name w:val="WW8Num2113"/>
    <w:qFormat/>
    <w:rsid w:val="00FC6C26"/>
  </w:style>
  <w:style w:type="numbering" w:customStyle="1" w:styleId="WW8Num3111">
    <w:name w:val="WW8Num3111"/>
    <w:qFormat/>
    <w:rsid w:val="00FC6C26"/>
  </w:style>
  <w:style w:type="numbering" w:customStyle="1" w:styleId="WW8Num4111">
    <w:name w:val="WW8Num4111"/>
    <w:qFormat/>
    <w:rsid w:val="00FC6C26"/>
  </w:style>
  <w:style w:type="numbering" w:customStyle="1" w:styleId="WW8Num5111">
    <w:name w:val="WW8Num5111"/>
    <w:qFormat/>
    <w:rsid w:val="00FC6C26"/>
  </w:style>
  <w:style w:type="numbering" w:customStyle="1" w:styleId="WW8Num6111">
    <w:name w:val="WW8Num6111"/>
    <w:qFormat/>
    <w:rsid w:val="00FC6C26"/>
  </w:style>
  <w:style w:type="numbering" w:customStyle="1" w:styleId="WW8Num7111">
    <w:name w:val="WW8Num7111"/>
    <w:qFormat/>
    <w:rsid w:val="00FC6C26"/>
  </w:style>
  <w:style w:type="numbering" w:customStyle="1" w:styleId="WW8Num8111">
    <w:name w:val="WW8Num8111"/>
    <w:qFormat/>
    <w:rsid w:val="00FC6C26"/>
  </w:style>
  <w:style w:type="numbering" w:customStyle="1" w:styleId="WW8Num9111">
    <w:name w:val="WW8Num9111"/>
    <w:qFormat/>
    <w:rsid w:val="00FC6C26"/>
  </w:style>
  <w:style w:type="numbering" w:customStyle="1" w:styleId="WW8Num10111">
    <w:name w:val="WW8Num10111"/>
    <w:qFormat/>
    <w:rsid w:val="00FC6C26"/>
  </w:style>
  <w:style w:type="numbering" w:customStyle="1" w:styleId="WW8Num11111">
    <w:name w:val="WW8Num11111"/>
    <w:qFormat/>
    <w:rsid w:val="00FC6C26"/>
  </w:style>
  <w:style w:type="numbering" w:customStyle="1" w:styleId="WW8Num12111">
    <w:name w:val="WW8Num12111"/>
    <w:qFormat/>
    <w:rsid w:val="00FC6C26"/>
  </w:style>
  <w:style w:type="numbering" w:customStyle="1" w:styleId="WW8Num13111">
    <w:name w:val="WW8Num13111"/>
    <w:qFormat/>
    <w:rsid w:val="00FC6C26"/>
  </w:style>
  <w:style w:type="numbering" w:customStyle="1" w:styleId="WW8Num14111">
    <w:name w:val="WW8Num14111"/>
    <w:qFormat/>
    <w:rsid w:val="00FC6C26"/>
  </w:style>
  <w:style w:type="numbering" w:customStyle="1" w:styleId="WW8Num15111">
    <w:name w:val="WW8Num15111"/>
    <w:qFormat/>
    <w:rsid w:val="00FC6C26"/>
  </w:style>
  <w:style w:type="numbering" w:customStyle="1" w:styleId="WW8Num16111">
    <w:name w:val="WW8Num16111"/>
    <w:qFormat/>
    <w:rsid w:val="00FC6C26"/>
  </w:style>
  <w:style w:type="numbering" w:customStyle="1" w:styleId="WW8Num17111">
    <w:name w:val="WW8Num17111"/>
    <w:qFormat/>
    <w:rsid w:val="00FC6C26"/>
  </w:style>
  <w:style w:type="numbering" w:customStyle="1" w:styleId="WW8Num1811">
    <w:name w:val="WW8Num1811"/>
    <w:qFormat/>
    <w:rsid w:val="00FC6C26"/>
  </w:style>
  <w:style w:type="numbering" w:customStyle="1" w:styleId="WW8Num1911">
    <w:name w:val="WW8Num1911"/>
    <w:qFormat/>
    <w:rsid w:val="00FC6C26"/>
  </w:style>
  <w:style w:type="numbering" w:customStyle="1" w:styleId="WW8Num2011">
    <w:name w:val="WW8Num2011"/>
    <w:qFormat/>
    <w:rsid w:val="00FC6C26"/>
  </w:style>
  <w:style w:type="numbering" w:customStyle="1" w:styleId="WW8Num21111">
    <w:name w:val="WW8Num21111"/>
    <w:qFormat/>
    <w:rsid w:val="00FC6C26"/>
  </w:style>
  <w:style w:type="numbering" w:customStyle="1" w:styleId="WW8Num2211">
    <w:name w:val="WW8Num2211"/>
    <w:qFormat/>
    <w:rsid w:val="00FC6C26"/>
  </w:style>
  <w:style w:type="numbering" w:customStyle="1" w:styleId="WW8Num2311">
    <w:name w:val="WW8Num2311"/>
    <w:qFormat/>
    <w:rsid w:val="00FC6C26"/>
  </w:style>
  <w:style w:type="numbering" w:customStyle="1" w:styleId="WW8Num2411">
    <w:name w:val="WW8Num2411"/>
    <w:qFormat/>
    <w:rsid w:val="00FC6C26"/>
  </w:style>
  <w:style w:type="numbering" w:customStyle="1" w:styleId="WW8Num2511">
    <w:name w:val="WW8Num2511"/>
    <w:qFormat/>
    <w:rsid w:val="00FC6C26"/>
  </w:style>
  <w:style w:type="numbering" w:customStyle="1" w:styleId="Sinlista71">
    <w:name w:val="Sin lista71"/>
    <w:next w:val="Sinlista"/>
    <w:uiPriority w:val="99"/>
    <w:semiHidden/>
    <w:unhideWhenUsed/>
    <w:rsid w:val="00FC6C26"/>
  </w:style>
  <w:style w:type="numbering" w:customStyle="1" w:styleId="Sinlista131">
    <w:name w:val="Sin lista131"/>
    <w:next w:val="Sinlista"/>
    <w:semiHidden/>
    <w:rsid w:val="00FC6C26"/>
  </w:style>
  <w:style w:type="numbering" w:customStyle="1" w:styleId="Sinlista231">
    <w:name w:val="Sin lista231"/>
    <w:next w:val="Sinlista"/>
    <w:uiPriority w:val="99"/>
    <w:semiHidden/>
    <w:unhideWhenUsed/>
    <w:rsid w:val="00FC6C26"/>
  </w:style>
  <w:style w:type="numbering" w:customStyle="1" w:styleId="Sinlista331">
    <w:name w:val="Sin lista331"/>
    <w:next w:val="Sinlista"/>
    <w:semiHidden/>
    <w:unhideWhenUsed/>
    <w:rsid w:val="00FC6C26"/>
  </w:style>
  <w:style w:type="numbering" w:customStyle="1" w:styleId="WW8Num1121">
    <w:name w:val="WW8Num1121"/>
    <w:qFormat/>
    <w:rsid w:val="00FC6C26"/>
  </w:style>
  <w:style w:type="numbering" w:customStyle="1" w:styleId="WW8Num2121">
    <w:name w:val="WW8Num2121"/>
    <w:qFormat/>
    <w:rsid w:val="00FC6C26"/>
  </w:style>
  <w:style w:type="numbering" w:customStyle="1" w:styleId="WW8Num3121">
    <w:name w:val="WW8Num3121"/>
    <w:qFormat/>
    <w:rsid w:val="00FC6C26"/>
  </w:style>
  <w:style w:type="numbering" w:customStyle="1" w:styleId="WW8Num4121">
    <w:name w:val="WW8Num4121"/>
    <w:qFormat/>
    <w:rsid w:val="00FC6C26"/>
  </w:style>
  <w:style w:type="numbering" w:customStyle="1" w:styleId="WW8Num521">
    <w:name w:val="WW8Num521"/>
    <w:qFormat/>
    <w:rsid w:val="00FC6C26"/>
  </w:style>
  <w:style w:type="numbering" w:customStyle="1" w:styleId="WW8Num621">
    <w:name w:val="WW8Num621"/>
    <w:qFormat/>
    <w:rsid w:val="00FC6C26"/>
  </w:style>
  <w:style w:type="numbering" w:customStyle="1" w:styleId="WW8Num721">
    <w:name w:val="WW8Num721"/>
    <w:qFormat/>
    <w:rsid w:val="00FC6C26"/>
  </w:style>
  <w:style w:type="numbering" w:customStyle="1" w:styleId="WW8Num821">
    <w:name w:val="WW8Num821"/>
    <w:qFormat/>
    <w:rsid w:val="00FC6C26"/>
  </w:style>
  <w:style w:type="numbering" w:customStyle="1" w:styleId="WW8Num921">
    <w:name w:val="WW8Num921"/>
    <w:qFormat/>
    <w:rsid w:val="00FC6C26"/>
  </w:style>
  <w:style w:type="numbering" w:customStyle="1" w:styleId="WW8Num1021">
    <w:name w:val="WW8Num1021"/>
    <w:qFormat/>
    <w:rsid w:val="00FC6C26"/>
  </w:style>
  <w:style w:type="numbering" w:customStyle="1" w:styleId="WW8Num1131">
    <w:name w:val="WW8Num1131"/>
    <w:qFormat/>
    <w:rsid w:val="00FC6C26"/>
  </w:style>
  <w:style w:type="numbering" w:customStyle="1" w:styleId="WW8Num1221">
    <w:name w:val="WW8Num1221"/>
    <w:qFormat/>
    <w:rsid w:val="00FC6C26"/>
  </w:style>
  <w:style w:type="numbering" w:customStyle="1" w:styleId="WW8Num1321">
    <w:name w:val="WW8Num1321"/>
    <w:qFormat/>
    <w:rsid w:val="00FC6C26"/>
  </w:style>
  <w:style w:type="numbering" w:customStyle="1" w:styleId="WW8Num1421">
    <w:name w:val="WW8Num1421"/>
    <w:qFormat/>
    <w:rsid w:val="00FC6C26"/>
  </w:style>
  <w:style w:type="numbering" w:customStyle="1" w:styleId="WW8Num1521">
    <w:name w:val="WW8Num1521"/>
    <w:qFormat/>
    <w:rsid w:val="00FC6C26"/>
  </w:style>
  <w:style w:type="numbering" w:customStyle="1" w:styleId="WW8Num1621">
    <w:name w:val="WW8Num1621"/>
    <w:qFormat/>
    <w:rsid w:val="00FC6C26"/>
  </w:style>
  <w:style w:type="numbering" w:customStyle="1" w:styleId="Sinlista431">
    <w:name w:val="Sin lista431"/>
    <w:next w:val="Sinlista"/>
    <w:semiHidden/>
    <w:rsid w:val="00FC6C26"/>
  </w:style>
  <w:style w:type="numbering" w:customStyle="1" w:styleId="Sinlista1131">
    <w:name w:val="Sin lista1131"/>
    <w:next w:val="Sinlista"/>
    <w:semiHidden/>
    <w:rsid w:val="00FC6C26"/>
  </w:style>
  <w:style w:type="numbering" w:customStyle="1" w:styleId="Sinlista2121">
    <w:name w:val="Sin lista2121"/>
    <w:next w:val="Sinlista"/>
    <w:semiHidden/>
    <w:unhideWhenUsed/>
    <w:rsid w:val="00FC6C26"/>
  </w:style>
  <w:style w:type="numbering" w:customStyle="1" w:styleId="Sinlista521">
    <w:name w:val="Sin lista521"/>
    <w:next w:val="Sinlista"/>
    <w:uiPriority w:val="99"/>
    <w:semiHidden/>
    <w:unhideWhenUsed/>
    <w:rsid w:val="00FC6C26"/>
  </w:style>
  <w:style w:type="numbering" w:customStyle="1" w:styleId="Sinlista621">
    <w:name w:val="Sin lista621"/>
    <w:next w:val="Sinlista"/>
    <w:uiPriority w:val="99"/>
    <w:semiHidden/>
    <w:unhideWhenUsed/>
    <w:rsid w:val="00FC6C26"/>
  </w:style>
  <w:style w:type="numbering" w:customStyle="1" w:styleId="WW8Num1721">
    <w:name w:val="WW8Num1721"/>
    <w:qFormat/>
    <w:rsid w:val="00FC6C26"/>
  </w:style>
  <w:style w:type="numbering" w:customStyle="1" w:styleId="WW8Num2131">
    <w:name w:val="WW8Num2131"/>
    <w:qFormat/>
    <w:rsid w:val="00FC6C26"/>
  </w:style>
  <w:style w:type="numbering" w:customStyle="1" w:styleId="WW8Num3131">
    <w:name w:val="WW8Num3131"/>
    <w:qFormat/>
    <w:rsid w:val="00FC6C26"/>
  </w:style>
  <w:style w:type="numbering" w:customStyle="1" w:styleId="WW8Num4131">
    <w:name w:val="WW8Num4131"/>
    <w:qFormat/>
    <w:rsid w:val="00FC6C26"/>
  </w:style>
  <w:style w:type="numbering" w:customStyle="1" w:styleId="WW8Num5121">
    <w:name w:val="WW8Num5121"/>
    <w:qFormat/>
    <w:rsid w:val="00FC6C26"/>
  </w:style>
  <w:style w:type="numbering" w:customStyle="1" w:styleId="WW8Num6121">
    <w:name w:val="WW8Num6121"/>
    <w:qFormat/>
    <w:rsid w:val="00FC6C26"/>
  </w:style>
  <w:style w:type="numbering" w:customStyle="1" w:styleId="WW8Num7121">
    <w:name w:val="WW8Num7121"/>
    <w:qFormat/>
    <w:rsid w:val="00FC6C26"/>
  </w:style>
  <w:style w:type="numbering" w:customStyle="1" w:styleId="WW8Num8121">
    <w:name w:val="WW8Num8121"/>
    <w:qFormat/>
    <w:rsid w:val="00FC6C26"/>
  </w:style>
  <w:style w:type="numbering" w:customStyle="1" w:styleId="WW8Num9121">
    <w:name w:val="WW8Num9121"/>
    <w:qFormat/>
    <w:rsid w:val="00FC6C26"/>
  </w:style>
  <w:style w:type="numbering" w:customStyle="1" w:styleId="WW8Num10121">
    <w:name w:val="WW8Num10121"/>
    <w:qFormat/>
    <w:rsid w:val="00FC6C26"/>
  </w:style>
  <w:style w:type="numbering" w:customStyle="1" w:styleId="WW8Num11121">
    <w:name w:val="WW8Num11121"/>
    <w:qFormat/>
    <w:rsid w:val="00FC6C26"/>
  </w:style>
  <w:style w:type="numbering" w:customStyle="1" w:styleId="WW8Num12121">
    <w:name w:val="WW8Num12121"/>
    <w:qFormat/>
    <w:rsid w:val="00FC6C26"/>
  </w:style>
  <w:style w:type="numbering" w:customStyle="1" w:styleId="WW8Num13121">
    <w:name w:val="WW8Num13121"/>
    <w:qFormat/>
    <w:rsid w:val="00FC6C26"/>
  </w:style>
  <w:style w:type="numbering" w:customStyle="1" w:styleId="WW8Num14121">
    <w:name w:val="WW8Num14121"/>
    <w:qFormat/>
    <w:rsid w:val="00FC6C26"/>
  </w:style>
  <w:style w:type="numbering" w:customStyle="1" w:styleId="WW8Num15121">
    <w:name w:val="WW8Num15121"/>
    <w:qFormat/>
    <w:rsid w:val="00FC6C26"/>
  </w:style>
  <w:style w:type="numbering" w:customStyle="1" w:styleId="WW8Num16121">
    <w:name w:val="WW8Num16121"/>
    <w:qFormat/>
    <w:rsid w:val="00FC6C26"/>
  </w:style>
  <w:style w:type="numbering" w:customStyle="1" w:styleId="WW8Num17121">
    <w:name w:val="WW8Num17121"/>
    <w:qFormat/>
    <w:rsid w:val="00FC6C26"/>
  </w:style>
  <w:style w:type="numbering" w:customStyle="1" w:styleId="WW8Num1821">
    <w:name w:val="WW8Num1821"/>
    <w:qFormat/>
    <w:rsid w:val="00FC6C26"/>
  </w:style>
  <w:style w:type="numbering" w:customStyle="1" w:styleId="WW8Num1921">
    <w:name w:val="WW8Num1921"/>
    <w:qFormat/>
    <w:rsid w:val="00FC6C26"/>
  </w:style>
  <w:style w:type="numbering" w:customStyle="1" w:styleId="WW8Num2021">
    <w:name w:val="WW8Num2021"/>
    <w:qFormat/>
    <w:rsid w:val="00FC6C26"/>
  </w:style>
  <w:style w:type="numbering" w:customStyle="1" w:styleId="WW8Num21121">
    <w:name w:val="WW8Num21121"/>
    <w:qFormat/>
    <w:rsid w:val="00FC6C26"/>
  </w:style>
  <w:style w:type="numbering" w:customStyle="1" w:styleId="WW8Num2221">
    <w:name w:val="WW8Num2221"/>
    <w:qFormat/>
    <w:rsid w:val="00FC6C26"/>
  </w:style>
  <w:style w:type="numbering" w:customStyle="1" w:styleId="WW8Num2321">
    <w:name w:val="WW8Num2321"/>
    <w:qFormat/>
    <w:rsid w:val="00FC6C26"/>
  </w:style>
  <w:style w:type="numbering" w:customStyle="1" w:styleId="WW8Num2421">
    <w:name w:val="WW8Num2421"/>
    <w:qFormat/>
    <w:rsid w:val="00FC6C26"/>
  </w:style>
  <w:style w:type="numbering" w:customStyle="1" w:styleId="WW8Num2521">
    <w:name w:val="WW8Num2521"/>
    <w:qFormat/>
    <w:rsid w:val="00FC6C26"/>
  </w:style>
  <w:style w:type="numbering" w:customStyle="1" w:styleId="Sinlista9">
    <w:name w:val="Sin lista9"/>
    <w:next w:val="Sinlista"/>
    <w:uiPriority w:val="99"/>
    <w:semiHidden/>
    <w:unhideWhenUsed/>
    <w:rsid w:val="00FC6C26"/>
  </w:style>
  <w:style w:type="numbering" w:customStyle="1" w:styleId="Sinlista15">
    <w:name w:val="Sin lista15"/>
    <w:next w:val="Sinlista"/>
    <w:semiHidden/>
    <w:rsid w:val="00FC6C26"/>
  </w:style>
  <w:style w:type="numbering" w:customStyle="1" w:styleId="Sinlista25">
    <w:name w:val="Sin lista25"/>
    <w:next w:val="Sinlista"/>
    <w:uiPriority w:val="99"/>
    <w:semiHidden/>
    <w:unhideWhenUsed/>
    <w:rsid w:val="00FC6C26"/>
  </w:style>
  <w:style w:type="numbering" w:customStyle="1" w:styleId="Sinlista35">
    <w:name w:val="Sin lista35"/>
    <w:next w:val="Sinlista"/>
    <w:semiHidden/>
    <w:unhideWhenUsed/>
    <w:rsid w:val="00FC6C26"/>
  </w:style>
  <w:style w:type="numbering" w:customStyle="1" w:styleId="WW8Num116">
    <w:name w:val="WW8Num116"/>
    <w:qFormat/>
    <w:rsid w:val="00FC6C26"/>
  </w:style>
  <w:style w:type="numbering" w:customStyle="1" w:styleId="WW8Num216">
    <w:name w:val="WW8Num216"/>
    <w:qFormat/>
    <w:rsid w:val="00FC6C26"/>
  </w:style>
  <w:style w:type="numbering" w:customStyle="1" w:styleId="WW8Num316">
    <w:name w:val="WW8Num316"/>
    <w:qFormat/>
    <w:rsid w:val="00FC6C26"/>
  </w:style>
  <w:style w:type="numbering" w:customStyle="1" w:styleId="WW8Num416">
    <w:name w:val="WW8Num416"/>
    <w:qFormat/>
    <w:rsid w:val="00FC6C26"/>
  </w:style>
  <w:style w:type="numbering" w:customStyle="1" w:styleId="WW8Num54">
    <w:name w:val="WW8Num54"/>
    <w:qFormat/>
    <w:rsid w:val="00FC6C26"/>
  </w:style>
  <w:style w:type="numbering" w:customStyle="1" w:styleId="WW8Num64">
    <w:name w:val="WW8Num64"/>
    <w:qFormat/>
    <w:rsid w:val="00FC6C26"/>
  </w:style>
  <w:style w:type="numbering" w:customStyle="1" w:styleId="WW8Num74">
    <w:name w:val="WW8Num74"/>
    <w:qFormat/>
    <w:rsid w:val="00FC6C26"/>
  </w:style>
  <w:style w:type="numbering" w:customStyle="1" w:styleId="WW8Num84">
    <w:name w:val="WW8Num84"/>
    <w:qFormat/>
    <w:rsid w:val="00FC6C26"/>
  </w:style>
  <w:style w:type="numbering" w:customStyle="1" w:styleId="WW8Num94">
    <w:name w:val="WW8Num94"/>
    <w:qFormat/>
    <w:rsid w:val="00FC6C26"/>
  </w:style>
  <w:style w:type="numbering" w:customStyle="1" w:styleId="WW8Num104">
    <w:name w:val="WW8Num104"/>
    <w:qFormat/>
    <w:rsid w:val="00FC6C26"/>
  </w:style>
  <w:style w:type="numbering" w:customStyle="1" w:styleId="WW8Num117">
    <w:name w:val="WW8Num117"/>
    <w:qFormat/>
    <w:rsid w:val="00FC6C26"/>
  </w:style>
  <w:style w:type="numbering" w:customStyle="1" w:styleId="WW8Num124">
    <w:name w:val="WW8Num124"/>
    <w:qFormat/>
    <w:rsid w:val="00FC6C26"/>
  </w:style>
  <w:style w:type="numbering" w:customStyle="1" w:styleId="WW8Num134">
    <w:name w:val="WW8Num134"/>
    <w:qFormat/>
    <w:rsid w:val="00FC6C26"/>
  </w:style>
  <w:style w:type="numbering" w:customStyle="1" w:styleId="WW8Num144">
    <w:name w:val="WW8Num144"/>
    <w:qFormat/>
    <w:rsid w:val="00FC6C26"/>
  </w:style>
  <w:style w:type="numbering" w:customStyle="1" w:styleId="WW8Num154">
    <w:name w:val="WW8Num154"/>
    <w:qFormat/>
    <w:rsid w:val="00FC6C26"/>
  </w:style>
  <w:style w:type="numbering" w:customStyle="1" w:styleId="WW8Num164">
    <w:name w:val="WW8Num164"/>
    <w:qFormat/>
    <w:rsid w:val="00FC6C26"/>
  </w:style>
  <w:style w:type="numbering" w:customStyle="1" w:styleId="Sinlista45">
    <w:name w:val="Sin lista45"/>
    <w:next w:val="Sinlista"/>
    <w:semiHidden/>
    <w:rsid w:val="00FC6C26"/>
  </w:style>
  <w:style w:type="numbering" w:customStyle="1" w:styleId="Sinlista115">
    <w:name w:val="Sin lista115"/>
    <w:next w:val="Sinlista"/>
    <w:semiHidden/>
    <w:rsid w:val="00FC6C26"/>
  </w:style>
  <w:style w:type="numbering" w:customStyle="1" w:styleId="Sinlista214">
    <w:name w:val="Sin lista214"/>
    <w:next w:val="Sinlista"/>
    <w:semiHidden/>
    <w:unhideWhenUsed/>
    <w:rsid w:val="00FC6C26"/>
  </w:style>
  <w:style w:type="numbering" w:customStyle="1" w:styleId="Sinlista54">
    <w:name w:val="Sin lista54"/>
    <w:next w:val="Sinlista"/>
    <w:uiPriority w:val="99"/>
    <w:semiHidden/>
    <w:unhideWhenUsed/>
    <w:rsid w:val="00FC6C26"/>
  </w:style>
  <w:style w:type="numbering" w:customStyle="1" w:styleId="Sinlista1113">
    <w:name w:val="Sin lista1113"/>
    <w:next w:val="Sinlista"/>
    <w:uiPriority w:val="99"/>
    <w:semiHidden/>
    <w:unhideWhenUsed/>
    <w:rsid w:val="00FC6C26"/>
  </w:style>
  <w:style w:type="numbering" w:customStyle="1" w:styleId="Sinlista313">
    <w:name w:val="Sin lista313"/>
    <w:next w:val="Sinlista"/>
    <w:uiPriority w:val="99"/>
    <w:semiHidden/>
    <w:unhideWhenUsed/>
    <w:rsid w:val="00FC6C26"/>
  </w:style>
  <w:style w:type="numbering" w:customStyle="1" w:styleId="Sinlista413">
    <w:name w:val="Sin lista413"/>
    <w:next w:val="Sinlista"/>
    <w:uiPriority w:val="99"/>
    <w:semiHidden/>
    <w:unhideWhenUsed/>
    <w:rsid w:val="00FC6C26"/>
  </w:style>
  <w:style w:type="numbering" w:customStyle="1" w:styleId="WW8Num174">
    <w:name w:val="WW8Num174"/>
    <w:qFormat/>
    <w:rsid w:val="00FC6C26"/>
  </w:style>
  <w:style w:type="numbering" w:customStyle="1" w:styleId="WW8Num184">
    <w:name w:val="WW8Num184"/>
    <w:qFormat/>
    <w:rsid w:val="00FC6C26"/>
  </w:style>
  <w:style w:type="numbering" w:customStyle="1" w:styleId="WW8Num194">
    <w:name w:val="WW8Num194"/>
    <w:qFormat/>
    <w:rsid w:val="00FC6C26"/>
  </w:style>
  <w:style w:type="numbering" w:customStyle="1" w:styleId="WW8Num204">
    <w:name w:val="WW8Num204"/>
    <w:qFormat/>
    <w:rsid w:val="00FC6C26"/>
  </w:style>
  <w:style w:type="numbering" w:customStyle="1" w:styleId="WW8Num217">
    <w:name w:val="WW8Num217"/>
    <w:qFormat/>
    <w:rsid w:val="00FC6C26"/>
  </w:style>
  <w:style w:type="numbering" w:customStyle="1" w:styleId="WW8Num224">
    <w:name w:val="WW8Num224"/>
    <w:qFormat/>
    <w:rsid w:val="00FC6C26"/>
  </w:style>
  <w:style w:type="numbering" w:customStyle="1" w:styleId="WW8Num234">
    <w:name w:val="WW8Num234"/>
    <w:qFormat/>
    <w:rsid w:val="00FC6C26"/>
  </w:style>
  <w:style w:type="numbering" w:customStyle="1" w:styleId="WW8Num244">
    <w:name w:val="WW8Num244"/>
    <w:qFormat/>
    <w:rsid w:val="00FC6C26"/>
  </w:style>
  <w:style w:type="numbering" w:customStyle="1" w:styleId="WW8Num254">
    <w:name w:val="WW8Num254"/>
    <w:qFormat/>
    <w:rsid w:val="00FC6C26"/>
  </w:style>
  <w:style w:type="numbering" w:customStyle="1" w:styleId="WW8Num262">
    <w:name w:val="WW8Num262"/>
    <w:qFormat/>
    <w:rsid w:val="00FC6C26"/>
  </w:style>
  <w:style w:type="numbering" w:customStyle="1" w:styleId="WW8Num272">
    <w:name w:val="WW8Num272"/>
    <w:qFormat/>
    <w:rsid w:val="00FC6C26"/>
  </w:style>
  <w:style w:type="numbering" w:customStyle="1" w:styleId="WW8Num282">
    <w:name w:val="WW8Num282"/>
    <w:qFormat/>
    <w:rsid w:val="00FC6C26"/>
  </w:style>
  <w:style w:type="numbering" w:customStyle="1" w:styleId="WW8Num292">
    <w:name w:val="WW8Num292"/>
    <w:qFormat/>
    <w:rsid w:val="00FC6C26"/>
  </w:style>
  <w:style w:type="numbering" w:customStyle="1" w:styleId="WW8Num302">
    <w:name w:val="WW8Num302"/>
    <w:qFormat/>
    <w:rsid w:val="00FC6C26"/>
  </w:style>
  <w:style w:type="numbering" w:customStyle="1" w:styleId="WW8Num317">
    <w:name w:val="WW8Num317"/>
    <w:qFormat/>
    <w:rsid w:val="00FC6C26"/>
  </w:style>
  <w:style w:type="numbering" w:customStyle="1" w:styleId="WW8Num322">
    <w:name w:val="WW8Num322"/>
    <w:qFormat/>
    <w:rsid w:val="00FC6C26"/>
  </w:style>
  <w:style w:type="numbering" w:customStyle="1" w:styleId="WW8Num332">
    <w:name w:val="WW8Num332"/>
    <w:qFormat/>
    <w:rsid w:val="00FC6C26"/>
  </w:style>
  <w:style w:type="numbering" w:customStyle="1" w:styleId="WW8Num342">
    <w:name w:val="WW8Num342"/>
    <w:qFormat/>
    <w:rsid w:val="00FC6C26"/>
  </w:style>
  <w:style w:type="numbering" w:customStyle="1" w:styleId="WW8Num352">
    <w:name w:val="WW8Num352"/>
    <w:qFormat/>
    <w:rsid w:val="00FC6C26"/>
  </w:style>
  <w:style w:type="numbering" w:customStyle="1" w:styleId="WW8Num362">
    <w:name w:val="WW8Num362"/>
    <w:qFormat/>
    <w:rsid w:val="00FC6C26"/>
  </w:style>
  <w:style w:type="numbering" w:customStyle="1" w:styleId="WW8Num372">
    <w:name w:val="WW8Num372"/>
    <w:qFormat/>
    <w:rsid w:val="00FC6C26"/>
  </w:style>
  <w:style w:type="numbering" w:customStyle="1" w:styleId="WW8Num382">
    <w:name w:val="WW8Num382"/>
    <w:qFormat/>
    <w:rsid w:val="00FC6C26"/>
  </w:style>
  <w:style w:type="numbering" w:customStyle="1" w:styleId="WW8Num392">
    <w:name w:val="WW8Num392"/>
    <w:qFormat/>
    <w:rsid w:val="00FC6C26"/>
  </w:style>
  <w:style w:type="numbering" w:customStyle="1" w:styleId="WW8Num402">
    <w:name w:val="WW8Num402"/>
    <w:qFormat/>
    <w:rsid w:val="00FC6C26"/>
  </w:style>
  <w:style w:type="numbering" w:customStyle="1" w:styleId="WW8Num417">
    <w:name w:val="WW8Num417"/>
    <w:qFormat/>
    <w:rsid w:val="00FC6C26"/>
  </w:style>
  <w:style w:type="numbering" w:customStyle="1" w:styleId="WW8Num422">
    <w:name w:val="WW8Num422"/>
    <w:qFormat/>
    <w:rsid w:val="00FC6C26"/>
  </w:style>
  <w:style w:type="numbering" w:customStyle="1" w:styleId="WW8Num432">
    <w:name w:val="WW8Num432"/>
    <w:qFormat/>
    <w:rsid w:val="00FC6C26"/>
  </w:style>
  <w:style w:type="numbering" w:customStyle="1" w:styleId="WW8Num442">
    <w:name w:val="WW8Num442"/>
    <w:qFormat/>
    <w:rsid w:val="00FC6C26"/>
  </w:style>
  <w:style w:type="numbering" w:customStyle="1" w:styleId="WW8Num452">
    <w:name w:val="WW8Num452"/>
    <w:qFormat/>
    <w:rsid w:val="00FC6C26"/>
  </w:style>
  <w:style w:type="numbering" w:customStyle="1" w:styleId="WW8Num462">
    <w:name w:val="WW8Num462"/>
    <w:qFormat/>
    <w:rsid w:val="00FC6C26"/>
  </w:style>
  <w:style w:type="numbering" w:customStyle="1" w:styleId="WW8Num472">
    <w:name w:val="WW8Num472"/>
    <w:qFormat/>
    <w:rsid w:val="00FC6C26"/>
  </w:style>
  <w:style w:type="numbering" w:customStyle="1" w:styleId="WW8Num482">
    <w:name w:val="WW8Num482"/>
    <w:qFormat/>
    <w:rsid w:val="00FC6C26"/>
  </w:style>
  <w:style w:type="numbering" w:customStyle="1" w:styleId="WW8Num492">
    <w:name w:val="WW8Num492"/>
    <w:qFormat/>
    <w:rsid w:val="00FC6C26"/>
  </w:style>
  <w:style w:type="numbering" w:customStyle="1" w:styleId="Sinlista64">
    <w:name w:val="Sin lista64"/>
    <w:next w:val="Sinlista"/>
    <w:uiPriority w:val="99"/>
    <w:semiHidden/>
    <w:unhideWhenUsed/>
    <w:rsid w:val="00FC6C26"/>
  </w:style>
  <w:style w:type="numbering" w:customStyle="1" w:styleId="Sinlista122">
    <w:name w:val="Sin lista122"/>
    <w:next w:val="Sinlista"/>
    <w:semiHidden/>
    <w:rsid w:val="00FC6C26"/>
  </w:style>
  <w:style w:type="numbering" w:customStyle="1" w:styleId="Sinlista222">
    <w:name w:val="Sin lista222"/>
    <w:next w:val="Sinlista"/>
    <w:uiPriority w:val="99"/>
    <w:semiHidden/>
    <w:unhideWhenUsed/>
    <w:rsid w:val="00FC6C26"/>
  </w:style>
  <w:style w:type="numbering" w:customStyle="1" w:styleId="Sinlista322">
    <w:name w:val="Sin lista322"/>
    <w:next w:val="Sinlista"/>
    <w:semiHidden/>
    <w:unhideWhenUsed/>
    <w:rsid w:val="00FC6C26"/>
  </w:style>
  <w:style w:type="numbering" w:customStyle="1" w:styleId="WW8Num1102">
    <w:name w:val="WW8Num1102"/>
    <w:qFormat/>
    <w:rsid w:val="00FC6C26"/>
  </w:style>
  <w:style w:type="numbering" w:customStyle="1" w:styleId="WW8Num2102">
    <w:name w:val="WW8Num2102"/>
    <w:qFormat/>
    <w:rsid w:val="00FC6C26"/>
  </w:style>
  <w:style w:type="numbering" w:customStyle="1" w:styleId="WW8Num3102">
    <w:name w:val="WW8Num3102"/>
    <w:qFormat/>
    <w:rsid w:val="00FC6C26"/>
  </w:style>
  <w:style w:type="numbering" w:customStyle="1" w:styleId="WW8Num4102">
    <w:name w:val="WW8Num4102"/>
    <w:qFormat/>
    <w:rsid w:val="00FC6C26"/>
  </w:style>
  <w:style w:type="numbering" w:customStyle="1" w:styleId="WW8Num514">
    <w:name w:val="WW8Num514"/>
    <w:qFormat/>
    <w:rsid w:val="00FC6C26"/>
  </w:style>
  <w:style w:type="numbering" w:customStyle="1" w:styleId="WW8Num614">
    <w:name w:val="WW8Num614"/>
    <w:qFormat/>
    <w:rsid w:val="00FC6C26"/>
  </w:style>
  <w:style w:type="numbering" w:customStyle="1" w:styleId="WW8Num714">
    <w:name w:val="WW8Num714"/>
    <w:qFormat/>
    <w:rsid w:val="00FC6C26"/>
  </w:style>
  <w:style w:type="numbering" w:customStyle="1" w:styleId="WW8Num814">
    <w:name w:val="WW8Num814"/>
    <w:qFormat/>
    <w:rsid w:val="00FC6C26"/>
  </w:style>
  <w:style w:type="numbering" w:customStyle="1" w:styleId="WW8Num914">
    <w:name w:val="WW8Num914"/>
    <w:qFormat/>
    <w:rsid w:val="00FC6C26"/>
  </w:style>
  <w:style w:type="numbering" w:customStyle="1" w:styleId="WW8Num1014">
    <w:name w:val="WW8Num1014"/>
    <w:qFormat/>
    <w:rsid w:val="00FC6C26"/>
  </w:style>
  <w:style w:type="numbering" w:customStyle="1" w:styleId="WW8Num1114">
    <w:name w:val="WW8Num1114"/>
    <w:qFormat/>
    <w:rsid w:val="00FC6C26"/>
  </w:style>
  <w:style w:type="numbering" w:customStyle="1" w:styleId="WW8Num1214">
    <w:name w:val="WW8Num1214"/>
    <w:qFormat/>
    <w:rsid w:val="00FC6C26"/>
  </w:style>
  <w:style w:type="numbering" w:customStyle="1" w:styleId="WW8Num1314">
    <w:name w:val="WW8Num1314"/>
    <w:qFormat/>
    <w:rsid w:val="00FC6C26"/>
  </w:style>
  <w:style w:type="numbering" w:customStyle="1" w:styleId="WW8Num1414">
    <w:name w:val="WW8Num1414"/>
    <w:qFormat/>
    <w:rsid w:val="00FC6C26"/>
  </w:style>
  <w:style w:type="numbering" w:customStyle="1" w:styleId="WW8Num1514">
    <w:name w:val="WW8Num1514"/>
    <w:qFormat/>
    <w:rsid w:val="00FC6C26"/>
  </w:style>
  <w:style w:type="numbering" w:customStyle="1" w:styleId="WW8Num1614">
    <w:name w:val="WW8Num1614"/>
    <w:qFormat/>
    <w:rsid w:val="00FC6C26"/>
  </w:style>
  <w:style w:type="numbering" w:customStyle="1" w:styleId="Sinlista422">
    <w:name w:val="Sin lista422"/>
    <w:next w:val="Sinlista"/>
    <w:semiHidden/>
    <w:rsid w:val="00FC6C26"/>
  </w:style>
  <w:style w:type="numbering" w:customStyle="1" w:styleId="Sinlista1122">
    <w:name w:val="Sin lista1122"/>
    <w:next w:val="Sinlista"/>
    <w:semiHidden/>
    <w:rsid w:val="00FC6C26"/>
  </w:style>
  <w:style w:type="numbering" w:customStyle="1" w:styleId="Sinlista2113">
    <w:name w:val="Sin lista2113"/>
    <w:next w:val="Sinlista"/>
    <w:semiHidden/>
    <w:unhideWhenUsed/>
    <w:rsid w:val="00FC6C26"/>
  </w:style>
  <w:style w:type="numbering" w:customStyle="1" w:styleId="Sinlista513">
    <w:name w:val="Sin lista513"/>
    <w:next w:val="Sinlista"/>
    <w:uiPriority w:val="99"/>
    <w:semiHidden/>
    <w:unhideWhenUsed/>
    <w:rsid w:val="00FC6C26"/>
  </w:style>
  <w:style w:type="numbering" w:customStyle="1" w:styleId="Sinlista612">
    <w:name w:val="Sin lista612"/>
    <w:next w:val="Sinlista"/>
    <w:uiPriority w:val="99"/>
    <w:semiHidden/>
    <w:unhideWhenUsed/>
    <w:rsid w:val="00FC6C26"/>
  </w:style>
  <w:style w:type="numbering" w:customStyle="1" w:styleId="WW8Num1714">
    <w:name w:val="WW8Num1714"/>
    <w:qFormat/>
    <w:rsid w:val="00FC6C26"/>
  </w:style>
  <w:style w:type="numbering" w:customStyle="1" w:styleId="WW8Num2114">
    <w:name w:val="WW8Num2114"/>
    <w:qFormat/>
    <w:rsid w:val="00FC6C26"/>
  </w:style>
  <w:style w:type="numbering" w:customStyle="1" w:styleId="WW8Num3112">
    <w:name w:val="WW8Num3112"/>
    <w:qFormat/>
    <w:rsid w:val="00FC6C26"/>
  </w:style>
  <w:style w:type="numbering" w:customStyle="1" w:styleId="WW8Num4112">
    <w:name w:val="WW8Num4112"/>
    <w:qFormat/>
    <w:rsid w:val="00FC6C26"/>
  </w:style>
  <w:style w:type="numbering" w:customStyle="1" w:styleId="WW8Num5112">
    <w:name w:val="WW8Num5112"/>
    <w:qFormat/>
    <w:rsid w:val="00FC6C26"/>
  </w:style>
  <w:style w:type="numbering" w:customStyle="1" w:styleId="WW8Num6112">
    <w:name w:val="WW8Num6112"/>
    <w:qFormat/>
    <w:rsid w:val="00FC6C26"/>
  </w:style>
  <w:style w:type="numbering" w:customStyle="1" w:styleId="WW8Num7112">
    <w:name w:val="WW8Num7112"/>
    <w:qFormat/>
    <w:rsid w:val="00FC6C26"/>
  </w:style>
  <w:style w:type="numbering" w:customStyle="1" w:styleId="WW8Num8112">
    <w:name w:val="WW8Num8112"/>
    <w:qFormat/>
    <w:rsid w:val="00FC6C26"/>
  </w:style>
  <w:style w:type="numbering" w:customStyle="1" w:styleId="WW8Num9112">
    <w:name w:val="WW8Num9112"/>
    <w:qFormat/>
    <w:rsid w:val="00FC6C26"/>
  </w:style>
  <w:style w:type="numbering" w:customStyle="1" w:styleId="WW8Num10112">
    <w:name w:val="WW8Num10112"/>
    <w:qFormat/>
    <w:rsid w:val="00FC6C26"/>
  </w:style>
  <w:style w:type="numbering" w:customStyle="1" w:styleId="WW8Num11112">
    <w:name w:val="WW8Num11112"/>
    <w:qFormat/>
    <w:rsid w:val="00FC6C26"/>
  </w:style>
  <w:style w:type="numbering" w:customStyle="1" w:styleId="WW8Num12112">
    <w:name w:val="WW8Num12112"/>
    <w:qFormat/>
    <w:rsid w:val="00FC6C26"/>
  </w:style>
  <w:style w:type="numbering" w:customStyle="1" w:styleId="WW8Num13112">
    <w:name w:val="WW8Num13112"/>
    <w:qFormat/>
    <w:rsid w:val="00FC6C26"/>
  </w:style>
  <w:style w:type="numbering" w:customStyle="1" w:styleId="WW8Num14112">
    <w:name w:val="WW8Num14112"/>
    <w:qFormat/>
    <w:rsid w:val="00FC6C26"/>
  </w:style>
  <w:style w:type="numbering" w:customStyle="1" w:styleId="WW8Num15112">
    <w:name w:val="WW8Num15112"/>
    <w:qFormat/>
    <w:rsid w:val="00FC6C26"/>
  </w:style>
  <w:style w:type="numbering" w:customStyle="1" w:styleId="WW8Num16112">
    <w:name w:val="WW8Num16112"/>
    <w:qFormat/>
    <w:rsid w:val="00FC6C26"/>
  </w:style>
  <w:style w:type="numbering" w:customStyle="1" w:styleId="WW8Num17112">
    <w:name w:val="WW8Num17112"/>
    <w:qFormat/>
    <w:rsid w:val="00FC6C26"/>
  </w:style>
  <w:style w:type="numbering" w:customStyle="1" w:styleId="WW8Num1812">
    <w:name w:val="WW8Num1812"/>
    <w:qFormat/>
    <w:rsid w:val="00FC6C26"/>
  </w:style>
  <w:style w:type="numbering" w:customStyle="1" w:styleId="WW8Num1912">
    <w:name w:val="WW8Num1912"/>
    <w:qFormat/>
    <w:rsid w:val="00FC6C26"/>
  </w:style>
  <w:style w:type="numbering" w:customStyle="1" w:styleId="WW8Num2012">
    <w:name w:val="WW8Num2012"/>
    <w:qFormat/>
    <w:rsid w:val="00FC6C26"/>
  </w:style>
  <w:style w:type="numbering" w:customStyle="1" w:styleId="WW8Num21112">
    <w:name w:val="WW8Num21112"/>
    <w:qFormat/>
    <w:rsid w:val="00FC6C26"/>
  </w:style>
  <w:style w:type="numbering" w:customStyle="1" w:styleId="WW8Num2212">
    <w:name w:val="WW8Num2212"/>
    <w:qFormat/>
    <w:rsid w:val="00FC6C26"/>
  </w:style>
  <w:style w:type="numbering" w:customStyle="1" w:styleId="WW8Num2312">
    <w:name w:val="WW8Num2312"/>
    <w:qFormat/>
    <w:rsid w:val="00FC6C26"/>
  </w:style>
  <w:style w:type="numbering" w:customStyle="1" w:styleId="WW8Num2412">
    <w:name w:val="WW8Num2412"/>
    <w:qFormat/>
    <w:rsid w:val="00FC6C26"/>
  </w:style>
  <w:style w:type="numbering" w:customStyle="1" w:styleId="WW8Num2512">
    <w:name w:val="WW8Num2512"/>
    <w:qFormat/>
    <w:rsid w:val="00FC6C26"/>
  </w:style>
  <w:style w:type="numbering" w:customStyle="1" w:styleId="Sinlista72">
    <w:name w:val="Sin lista72"/>
    <w:next w:val="Sinlista"/>
    <w:uiPriority w:val="99"/>
    <w:semiHidden/>
    <w:unhideWhenUsed/>
    <w:rsid w:val="00FC6C26"/>
  </w:style>
  <w:style w:type="numbering" w:customStyle="1" w:styleId="Sinlista132">
    <w:name w:val="Sin lista132"/>
    <w:next w:val="Sinlista"/>
    <w:semiHidden/>
    <w:rsid w:val="00FC6C26"/>
  </w:style>
  <w:style w:type="numbering" w:customStyle="1" w:styleId="Sinlista232">
    <w:name w:val="Sin lista232"/>
    <w:next w:val="Sinlista"/>
    <w:uiPriority w:val="99"/>
    <w:semiHidden/>
    <w:unhideWhenUsed/>
    <w:rsid w:val="00FC6C26"/>
  </w:style>
  <w:style w:type="numbering" w:customStyle="1" w:styleId="Sinlista332">
    <w:name w:val="Sin lista332"/>
    <w:next w:val="Sinlista"/>
    <w:semiHidden/>
    <w:unhideWhenUsed/>
    <w:rsid w:val="00FC6C26"/>
  </w:style>
  <w:style w:type="numbering" w:customStyle="1" w:styleId="WW8Num1122">
    <w:name w:val="WW8Num1122"/>
    <w:qFormat/>
    <w:rsid w:val="00FC6C26"/>
  </w:style>
  <w:style w:type="numbering" w:customStyle="1" w:styleId="WW8Num2122">
    <w:name w:val="WW8Num2122"/>
    <w:qFormat/>
    <w:rsid w:val="00FC6C26"/>
  </w:style>
  <w:style w:type="numbering" w:customStyle="1" w:styleId="WW8Num3122">
    <w:name w:val="WW8Num3122"/>
    <w:qFormat/>
    <w:rsid w:val="00FC6C26"/>
  </w:style>
  <w:style w:type="numbering" w:customStyle="1" w:styleId="WW8Num4122">
    <w:name w:val="WW8Num4122"/>
    <w:qFormat/>
    <w:rsid w:val="00FC6C26"/>
  </w:style>
  <w:style w:type="numbering" w:customStyle="1" w:styleId="WW8Num522">
    <w:name w:val="WW8Num522"/>
    <w:qFormat/>
    <w:rsid w:val="00FC6C26"/>
  </w:style>
  <w:style w:type="numbering" w:customStyle="1" w:styleId="WW8Num622">
    <w:name w:val="WW8Num622"/>
    <w:qFormat/>
    <w:rsid w:val="00FC6C26"/>
  </w:style>
  <w:style w:type="numbering" w:customStyle="1" w:styleId="WW8Num722">
    <w:name w:val="WW8Num722"/>
    <w:qFormat/>
    <w:rsid w:val="00FC6C26"/>
  </w:style>
  <w:style w:type="numbering" w:customStyle="1" w:styleId="WW8Num822">
    <w:name w:val="WW8Num822"/>
    <w:qFormat/>
    <w:rsid w:val="00FC6C26"/>
  </w:style>
  <w:style w:type="numbering" w:customStyle="1" w:styleId="WW8Num922">
    <w:name w:val="WW8Num922"/>
    <w:qFormat/>
    <w:rsid w:val="00FC6C26"/>
  </w:style>
  <w:style w:type="numbering" w:customStyle="1" w:styleId="WW8Num1022">
    <w:name w:val="WW8Num1022"/>
    <w:qFormat/>
    <w:rsid w:val="00FC6C26"/>
  </w:style>
  <w:style w:type="numbering" w:customStyle="1" w:styleId="WW8Num1132">
    <w:name w:val="WW8Num1132"/>
    <w:qFormat/>
    <w:rsid w:val="00FC6C26"/>
  </w:style>
  <w:style w:type="numbering" w:customStyle="1" w:styleId="WW8Num1222">
    <w:name w:val="WW8Num1222"/>
    <w:qFormat/>
    <w:rsid w:val="00FC6C26"/>
  </w:style>
  <w:style w:type="numbering" w:customStyle="1" w:styleId="WW8Num1322">
    <w:name w:val="WW8Num1322"/>
    <w:qFormat/>
    <w:rsid w:val="00FC6C26"/>
  </w:style>
  <w:style w:type="numbering" w:customStyle="1" w:styleId="WW8Num1422">
    <w:name w:val="WW8Num1422"/>
    <w:qFormat/>
    <w:rsid w:val="00FC6C26"/>
  </w:style>
  <w:style w:type="numbering" w:customStyle="1" w:styleId="WW8Num1522">
    <w:name w:val="WW8Num1522"/>
    <w:qFormat/>
    <w:rsid w:val="00FC6C26"/>
  </w:style>
  <w:style w:type="numbering" w:customStyle="1" w:styleId="WW8Num1622">
    <w:name w:val="WW8Num1622"/>
    <w:qFormat/>
    <w:rsid w:val="00FC6C26"/>
  </w:style>
  <w:style w:type="numbering" w:customStyle="1" w:styleId="Sinlista432">
    <w:name w:val="Sin lista432"/>
    <w:next w:val="Sinlista"/>
    <w:semiHidden/>
    <w:rsid w:val="00FC6C26"/>
  </w:style>
  <w:style w:type="numbering" w:customStyle="1" w:styleId="Sinlista1132">
    <w:name w:val="Sin lista1132"/>
    <w:next w:val="Sinlista"/>
    <w:semiHidden/>
    <w:rsid w:val="00FC6C26"/>
  </w:style>
  <w:style w:type="numbering" w:customStyle="1" w:styleId="Sinlista2122">
    <w:name w:val="Sin lista2122"/>
    <w:next w:val="Sinlista"/>
    <w:semiHidden/>
    <w:unhideWhenUsed/>
    <w:rsid w:val="00FC6C26"/>
  </w:style>
  <w:style w:type="numbering" w:customStyle="1" w:styleId="Sinlista522">
    <w:name w:val="Sin lista522"/>
    <w:next w:val="Sinlista"/>
    <w:uiPriority w:val="99"/>
    <w:semiHidden/>
    <w:unhideWhenUsed/>
    <w:rsid w:val="00FC6C26"/>
  </w:style>
  <w:style w:type="numbering" w:customStyle="1" w:styleId="Sinlista622">
    <w:name w:val="Sin lista622"/>
    <w:next w:val="Sinlista"/>
    <w:uiPriority w:val="99"/>
    <w:semiHidden/>
    <w:unhideWhenUsed/>
    <w:rsid w:val="00FC6C26"/>
  </w:style>
  <w:style w:type="numbering" w:customStyle="1" w:styleId="WW8Num1722">
    <w:name w:val="WW8Num1722"/>
    <w:qFormat/>
    <w:rsid w:val="00FC6C26"/>
  </w:style>
  <w:style w:type="numbering" w:customStyle="1" w:styleId="WW8Num2132">
    <w:name w:val="WW8Num2132"/>
    <w:qFormat/>
    <w:rsid w:val="00FC6C26"/>
  </w:style>
  <w:style w:type="numbering" w:customStyle="1" w:styleId="WW8Num3132">
    <w:name w:val="WW8Num3132"/>
    <w:qFormat/>
    <w:rsid w:val="00FC6C26"/>
  </w:style>
  <w:style w:type="numbering" w:customStyle="1" w:styleId="WW8Num4132">
    <w:name w:val="WW8Num4132"/>
    <w:qFormat/>
    <w:rsid w:val="00FC6C26"/>
  </w:style>
  <w:style w:type="numbering" w:customStyle="1" w:styleId="WW8Num5122">
    <w:name w:val="WW8Num5122"/>
    <w:qFormat/>
    <w:rsid w:val="00FC6C26"/>
  </w:style>
  <w:style w:type="numbering" w:customStyle="1" w:styleId="WW8Num6122">
    <w:name w:val="WW8Num6122"/>
    <w:qFormat/>
    <w:rsid w:val="00FC6C26"/>
  </w:style>
  <w:style w:type="numbering" w:customStyle="1" w:styleId="WW8Num7122">
    <w:name w:val="WW8Num7122"/>
    <w:qFormat/>
    <w:rsid w:val="00FC6C26"/>
  </w:style>
  <w:style w:type="numbering" w:customStyle="1" w:styleId="WW8Num8122">
    <w:name w:val="WW8Num8122"/>
    <w:qFormat/>
    <w:rsid w:val="00FC6C26"/>
  </w:style>
  <w:style w:type="numbering" w:customStyle="1" w:styleId="WW8Num9122">
    <w:name w:val="WW8Num9122"/>
    <w:qFormat/>
    <w:rsid w:val="00FC6C26"/>
  </w:style>
  <w:style w:type="numbering" w:customStyle="1" w:styleId="WW8Num10122">
    <w:name w:val="WW8Num10122"/>
    <w:qFormat/>
    <w:rsid w:val="00FC6C26"/>
  </w:style>
  <w:style w:type="numbering" w:customStyle="1" w:styleId="WW8Num11122">
    <w:name w:val="WW8Num11122"/>
    <w:qFormat/>
    <w:rsid w:val="00FC6C26"/>
  </w:style>
  <w:style w:type="numbering" w:customStyle="1" w:styleId="WW8Num12122">
    <w:name w:val="WW8Num12122"/>
    <w:qFormat/>
    <w:rsid w:val="00FC6C26"/>
  </w:style>
  <w:style w:type="numbering" w:customStyle="1" w:styleId="WW8Num13122">
    <w:name w:val="WW8Num13122"/>
    <w:qFormat/>
    <w:rsid w:val="00FC6C26"/>
  </w:style>
  <w:style w:type="numbering" w:customStyle="1" w:styleId="WW8Num14122">
    <w:name w:val="WW8Num14122"/>
    <w:qFormat/>
    <w:rsid w:val="00FC6C26"/>
  </w:style>
  <w:style w:type="numbering" w:customStyle="1" w:styleId="WW8Num15122">
    <w:name w:val="WW8Num15122"/>
    <w:qFormat/>
    <w:rsid w:val="00FC6C26"/>
  </w:style>
  <w:style w:type="numbering" w:customStyle="1" w:styleId="WW8Num16122">
    <w:name w:val="WW8Num16122"/>
    <w:qFormat/>
    <w:rsid w:val="00FC6C26"/>
  </w:style>
  <w:style w:type="numbering" w:customStyle="1" w:styleId="WW8Num17122">
    <w:name w:val="WW8Num17122"/>
    <w:qFormat/>
    <w:rsid w:val="00FC6C26"/>
  </w:style>
  <w:style w:type="numbering" w:customStyle="1" w:styleId="WW8Num1822">
    <w:name w:val="WW8Num1822"/>
    <w:qFormat/>
    <w:rsid w:val="00FC6C26"/>
  </w:style>
  <w:style w:type="numbering" w:customStyle="1" w:styleId="WW8Num1922">
    <w:name w:val="WW8Num1922"/>
    <w:qFormat/>
    <w:rsid w:val="00FC6C26"/>
  </w:style>
  <w:style w:type="numbering" w:customStyle="1" w:styleId="WW8Num2022">
    <w:name w:val="WW8Num2022"/>
    <w:qFormat/>
    <w:rsid w:val="00FC6C26"/>
  </w:style>
  <w:style w:type="numbering" w:customStyle="1" w:styleId="WW8Num21122">
    <w:name w:val="WW8Num21122"/>
    <w:qFormat/>
    <w:rsid w:val="00FC6C26"/>
  </w:style>
  <w:style w:type="numbering" w:customStyle="1" w:styleId="WW8Num2222">
    <w:name w:val="WW8Num2222"/>
    <w:qFormat/>
    <w:rsid w:val="00FC6C26"/>
  </w:style>
  <w:style w:type="numbering" w:customStyle="1" w:styleId="WW8Num2322">
    <w:name w:val="WW8Num2322"/>
    <w:qFormat/>
    <w:rsid w:val="00FC6C26"/>
  </w:style>
  <w:style w:type="numbering" w:customStyle="1" w:styleId="WW8Num2422">
    <w:name w:val="WW8Num2422"/>
    <w:qFormat/>
    <w:rsid w:val="00FC6C26"/>
  </w:style>
  <w:style w:type="numbering" w:customStyle="1" w:styleId="WW8Num2522">
    <w:name w:val="WW8Num2522"/>
    <w:qFormat/>
    <w:rsid w:val="00FC6C26"/>
  </w:style>
  <w:style w:type="character" w:customStyle="1" w:styleId="TITULOPRINCIPALcharacter">
    <w:name w:val="TITULO PRINCIPAL_character"/>
    <w:link w:val="TITULOPRINCIPAL"/>
    <w:qFormat/>
    <w:rsid w:val="00FC6C26"/>
    <w:rPr>
      <w:rFonts w:ascii="Arial" w:hAnsi="Arial" w:cs="Arial"/>
      <w:b/>
      <w:sz w:val="64"/>
      <w:szCs w:val="64"/>
      <w:shd w:val="clear" w:color="auto" w:fill="D9D9D9"/>
      <w:lang w:val="gl-ES"/>
    </w:rPr>
  </w:style>
  <w:style w:type="paragraph" w:customStyle="1" w:styleId="TITULOPRINCIPAL">
    <w:name w:val="TITULO PRINCIPAL"/>
    <w:basedOn w:val="Normal"/>
    <w:next w:val="Normal"/>
    <w:link w:val="TITULOPRINCIPALcharacter"/>
    <w:qFormat/>
    <w:rsid w:val="00FC6C26"/>
    <w:pPr>
      <w:pBdr>
        <w:top w:val="single" w:sz="4" w:space="0" w:color="000000"/>
        <w:left w:val="single" w:sz="4" w:space="3" w:color="000000"/>
        <w:bottom w:val="single" w:sz="4" w:space="0" w:color="000000"/>
        <w:right w:val="single" w:sz="4" w:space="3" w:color="000000"/>
      </w:pBdr>
      <w:shd w:val="clear" w:color="auto" w:fill="D9D9D9"/>
      <w:jc w:val="right"/>
      <w:outlineLvl w:val="0"/>
    </w:pPr>
    <w:rPr>
      <w:rFonts w:eastAsiaTheme="minorHAnsi" w:cs="Arial"/>
      <w:b/>
      <w:kern w:val="2"/>
      <w:sz w:val="64"/>
      <w:szCs w:val="64"/>
      <w:lang w:eastAsia="en-US"/>
      <w14:ligatures w14:val="standardContextual"/>
    </w:rPr>
  </w:style>
  <w:style w:type="paragraph" w:customStyle="1" w:styleId="SEPARATA">
    <w:name w:val="SEPARATA"/>
    <w:qFormat/>
    <w:rsid w:val="00FC6C26"/>
    <w:pPr>
      <w:numPr>
        <w:numId w:val="38"/>
      </w:numPr>
      <w:pBdr>
        <w:top w:val="single" w:sz="4" w:space="0" w:color="000000"/>
        <w:left w:val="single" w:sz="4" w:space="0" w:color="000000"/>
        <w:bottom w:val="single" w:sz="4" w:space="0" w:color="000000"/>
        <w:right w:val="single" w:sz="4" w:space="0" w:color="000000"/>
      </w:pBdr>
      <w:shd w:val="clear" w:color="47D459" w:themeColor="accent3" w:themeTint="99" w:fill="8DD873" w:themeFill="accent6" w:themeFillTint="99"/>
      <w:spacing w:after="0" w:line="240" w:lineRule="auto"/>
      <w:jc w:val="right"/>
    </w:pPr>
    <w:rPr>
      <w:rFonts w:ascii="Arial" w:eastAsia="Times New Roman" w:hAnsi="Arial" w:cs="Arial"/>
      <w:b/>
      <w:kern w:val="0"/>
      <w:sz w:val="32"/>
      <w:szCs w:val="32"/>
      <w:lang w:val="gl-ES" w:eastAsia="zh-CN"/>
      <w14:ligatures w14:val="none"/>
    </w:rPr>
  </w:style>
  <w:style w:type="paragraph" w:customStyle="1" w:styleId="ANTATTULO1">
    <w:name w:val="ANTA TÍTULO 1"/>
    <w:next w:val="Normal"/>
    <w:qFormat/>
    <w:rsid w:val="00FC6C26"/>
    <w:pPr>
      <w:keepNext/>
      <w:pageBreakBefore/>
      <w:numPr>
        <w:ilvl w:val="1"/>
        <w:numId w:val="38"/>
      </w:numPr>
      <w:spacing w:after="0" w:line="240" w:lineRule="auto"/>
      <w:jc w:val="both"/>
      <w:outlineLvl w:val="1"/>
    </w:pPr>
    <w:rPr>
      <w:rFonts w:ascii="Arial" w:eastAsia="Arial" w:hAnsi="Arial" w:cs="Arial"/>
      <w:b/>
      <w:spacing w:val="-2"/>
      <w:kern w:val="0"/>
      <w:szCs w:val="20"/>
      <w:lang w:val="gl-ES" w:eastAsia="zh-CN"/>
      <w14:ligatures w14:val="none"/>
    </w:rPr>
  </w:style>
  <w:style w:type="paragraph" w:customStyle="1" w:styleId="ANTATTULO2">
    <w:name w:val="ANTA TÍTULO 2"/>
    <w:next w:val="Normal"/>
    <w:qFormat/>
    <w:rsid w:val="00FC6C26"/>
    <w:pPr>
      <w:numPr>
        <w:ilvl w:val="2"/>
        <w:numId w:val="38"/>
      </w:numPr>
      <w:pBdr>
        <w:top w:val="single" w:sz="4" w:space="1" w:color="000000"/>
        <w:left w:val="single" w:sz="4" w:space="0" w:color="000000"/>
        <w:bottom w:val="single" w:sz="4" w:space="0" w:color="000000"/>
        <w:right w:val="single" w:sz="4" w:space="0" w:color="000000"/>
      </w:pBdr>
      <w:tabs>
        <w:tab w:val="left" w:pos="425"/>
      </w:tabs>
      <w:spacing w:before="300" w:after="300" w:line="240" w:lineRule="auto"/>
      <w:outlineLvl w:val="2"/>
    </w:pPr>
    <w:rPr>
      <w:rFonts w:ascii="Arial" w:eastAsia="Arial" w:hAnsi="Arial" w:cs="Arial"/>
      <w:b/>
      <w:bCs/>
      <w:i/>
      <w:iCs/>
      <w:spacing w:val="-2"/>
      <w:kern w:val="0"/>
      <w:sz w:val="22"/>
      <w:szCs w:val="22"/>
      <w:lang w:val="gl-ES" w:eastAsia="zh-CN"/>
      <w14:ligatures w14:val="none"/>
    </w:rPr>
  </w:style>
  <w:style w:type="paragraph" w:customStyle="1" w:styleId="ANTATTULO3">
    <w:name w:val="ANTA TÍTULO 3"/>
    <w:qFormat/>
    <w:rsid w:val="00FC6C26"/>
    <w:pPr>
      <w:numPr>
        <w:ilvl w:val="3"/>
        <w:numId w:val="38"/>
      </w:numPr>
      <w:pBdr>
        <w:bottom w:val="single" w:sz="4" w:space="0" w:color="000000"/>
      </w:pBdr>
      <w:spacing w:before="240" w:after="240" w:line="240" w:lineRule="auto"/>
    </w:pPr>
    <w:rPr>
      <w:rFonts w:ascii="Arial" w:eastAsia="Arial" w:hAnsi="Arial" w:cs="Arial"/>
      <w:b/>
      <w:bCs/>
      <w:caps/>
      <w:spacing w:val="-2"/>
      <w:kern w:val="0"/>
      <w:sz w:val="20"/>
      <w:szCs w:val="20"/>
      <w:lang w:val="gl-ES" w:eastAsia="zh-CN"/>
      <w14:ligatures w14:val="none"/>
    </w:rPr>
  </w:style>
  <w:style w:type="paragraph" w:customStyle="1" w:styleId="ANTATTULO4">
    <w:name w:val="ANTA TÍTULO 4"/>
    <w:qFormat/>
    <w:rsid w:val="00FC6C26"/>
    <w:pPr>
      <w:numPr>
        <w:ilvl w:val="5"/>
        <w:numId w:val="38"/>
      </w:numPr>
      <w:spacing w:before="200" w:after="200" w:line="240" w:lineRule="auto"/>
    </w:pPr>
    <w:rPr>
      <w:rFonts w:ascii="Arial" w:eastAsia="Arial" w:hAnsi="Arial" w:cs="Arial"/>
      <w:kern w:val="0"/>
      <w:sz w:val="20"/>
      <w:szCs w:val="20"/>
      <w:u w:val="single"/>
      <w:lang w:val="gl-ES" w:eastAsia="gl-ES"/>
      <w14:ligatures w14:val="none"/>
    </w:rPr>
  </w:style>
  <w:style w:type="paragraph" w:customStyle="1" w:styleId="-ANTATTULO3">
    <w:name w:val="-ANTA TÍTULO 3"/>
    <w:basedOn w:val="Normal"/>
    <w:next w:val="Normal"/>
    <w:qFormat/>
    <w:rsid w:val="00FC6C26"/>
    <w:pPr>
      <w:numPr>
        <w:ilvl w:val="4"/>
        <w:numId w:val="38"/>
      </w:numPr>
      <w:spacing w:before="200" w:after="200"/>
    </w:pPr>
    <w:rPr>
      <w:b/>
      <w:bCs/>
      <w:szCs w:val="20"/>
    </w:rPr>
  </w:style>
  <w:style w:type="paragraph" w:customStyle="1" w:styleId="Antalista">
    <w:name w:val="Anta lista"/>
    <w:basedOn w:val="Normal"/>
    <w:next w:val="Normal"/>
    <w:qFormat/>
    <w:rsid w:val="00FC6C26"/>
    <w:pPr>
      <w:numPr>
        <w:numId w:val="32"/>
      </w:numPr>
      <w:spacing w:before="240" w:after="240"/>
      <w:ind w:left="0" w:firstLine="0"/>
    </w:pPr>
    <w:rPr>
      <w:rFonts w:cs="Arial"/>
      <w:b/>
      <w:szCs w:val="20"/>
    </w:rPr>
  </w:style>
  <w:style w:type="paragraph" w:styleId="TtuloTDC">
    <w:name w:val="TOC Heading"/>
    <w:basedOn w:val="Ttulo1"/>
    <w:next w:val="Normal"/>
    <w:uiPriority w:val="39"/>
    <w:unhideWhenUsed/>
    <w:qFormat/>
    <w:rsid w:val="00FC6C26"/>
    <w:pPr>
      <w:spacing w:before="240" w:after="0" w:line="259" w:lineRule="auto"/>
      <w:outlineLvl w:val="9"/>
    </w:pPr>
    <w:rPr>
      <w:sz w:val="32"/>
      <w:szCs w:val="32"/>
      <w:lang w:val="es-ES"/>
    </w:rPr>
  </w:style>
  <w:style w:type="character" w:styleId="Mencinsinresolver">
    <w:name w:val="Unresolved Mention"/>
    <w:basedOn w:val="Fuentedeprrafopredeter"/>
    <w:uiPriority w:val="99"/>
    <w:semiHidden/>
    <w:unhideWhenUsed/>
    <w:rsid w:val="00FC6C26"/>
    <w:rPr>
      <w:color w:val="605E5C"/>
      <w:shd w:val="clear" w:color="auto" w:fill="E1DFDD"/>
    </w:rPr>
  </w:style>
  <w:style w:type="table" w:styleId="Tablaconcuadrculaclara">
    <w:name w:val="Grid Table Light"/>
    <w:basedOn w:val="Tablanormal"/>
    <w:uiPriority w:val="40"/>
    <w:rsid w:val="00FC6C26"/>
    <w:pPr>
      <w:spacing w:after="0" w:line="240" w:lineRule="auto"/>
    </w:pPr>
    <w:rPr>
      <w:rFonts w:ascii="Times New Roman" w:eastAsia="Times New Roman" w:hAnsi="Times New Roman" w:cs="Times New Roman"/>
      <w:kern w:val="0"/>
      <w:sz w:val="20"/>
      <w:szCs w:val="20"/>
      <w:lang w:eastAsia="es-E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Label1">
    <w:name w:val="ListLabel 1"/>
    <w:qFormat/>
    <w:rsid w:val="00FC6C26"/>
    <w:rPr>
      <w:rFonts w:ascii="Tahoma" w:hAnsi="Tahoma" w:cs="Tahoma" w:hint="default"/>
      <w:b/>
      <w:bCs w:val="0"/>
    </w:rPr>
  </w:style>
  <w:style w:type="character" w:customStyle="1" w:styleId="ListLabel2">
    <w:name w:val="ListLabel 2"/>
    <w:qFormat/>
    <w:rsid w:val="00FC6C26"/>
  </w:style>
  <w:style w:type="character" w:customStyle="1" w:styleId="ListLabel3">
    <w:name w:val="ListLabel 3"/>
    <w:qFormat/>
    <w:rsid w:val="00FC6C26"/>
  </w:style>
  <w:style w:type="character" w:customStyle="1" w:styleId="ListLabel4">
    <w:name w:val="ListLabel 4"/>
    <w:qFormat/>
    <w:rsid w:val="00FC6C26"/>
  </w:style>
  <w:style w:type="character" w:customStyle="1" w:styleId="ListLabel5">
    <w:name w:val="ListLabel 5"/>
    <w:qFormat/>
    <w:rsid w:val="00FC6C26"/>
  </w:style>
  <w:style w:type="character" w:customStyle="1" w:styleId="ListLabel6">
    <w:name w:val="ListLabel 6"/>
    <w:qFormat/>
    <w:rsid w:val="00FC6C26"/>
  </w:style>
  <w:style w:type="character" w:customStyle="1" w:styleId="ListLabel7">
    <w:name w:val="ListLabel 7"/>
    <w:qFormat/>
    <w:rsid w:val="00FC6C26"/>
  </w:style>
  <w:style w:type="character" w:customStyle="1" w:styleId="ListLabel8">
    <w:name w:val="ListLabel 8"/>
    <w:qFormat/>
    <w:rsid w:val="00FC6C26"/>
  </w:style>
  <w:style w:type="character" w:customStyle="1" w:styleId="ListLabel9">
    <w:name w:val="ListLabel 9"/>
    <w:qFormat/>
    <w:rsid w:val="00FC6C26"/>
  </w:style>
  <w:style w:type="character" w:customStyle="1" w:styleId="ListLabel10">
    <w:name w:val="ListLabel 10"/>
    <w:qFormat/>
    <w:rsid w:val="00FC6C26"/>
    <w:rPr>
      <w:rFonts w:ascii="Tahoma" w:hAnsi="Tahoma" w:cs="Tahoma" w:hint="default"/>
      <w:b/>
      <w:bCs w:val="0"/>
    </w:rPr>
  </w:style>
  <w:style w:type="character" w:customStyle="1" w:styleId="ListLabel11">
    <w:name w:val="ListLabel 11"/>
    <w:qFormat/>
    <w:rsid w:val="00FC6C26"/>
  </w:style>
  <w:style w:type="character" w:customStyle="1" w:styleId="ListLabel12">
    <w:name w:val="ListLabel 12"/>
    <w:qFormat/>
    <w:rsid w:val="00FC6C26"/>
  </w:style>
  <w:style w:type="character" w:customStyle="1" w:styleId="ListLabel13">
    <w:name w:val="ListLabel 13"/>
    <w:qFormat/>
    <w:rsid w:val="00FC6C26"/>
  </w:style>
  <w:style w:type="character" w:customStyle="1" w:styleId="ListLabel14">
    <w:name w:val="ListLabel 14"/>
    <w:qFormat/>
    <w:rsid w:val="00FC6C26"/>
  </w:style>
  <w:style w:type="character" w:customStyle="1" w:styleId="ListLabel15">
    <w:name w:val="ListLabel 15"/>
    <w:qFormat/>
    <w:rsid w:val="00FC6C26"/>
  </w:style>
  <w:style w:type="character" w:customStyle="1" w:styleId="ListLabel16">
    <w:name w:val="ListLabel 16"/>
    <w:qFormat/>
    <w:rsid w:val="00FC6C26"/>
  </w:style>
  <w:style w:type="character" w:customStyle="1" w:styleId="ListLabel17">
    <w:name w:val="ListLabel 17"/>
    <w:qFormat/>
    <w:rsid w:val="00FC6C26"/>
  </w:style>
  <w:style w:type="character" w:customStyle="1" w:styleId="ListLabel18">
    <w:name w:val="ListLabel 18"/>
    <w:qFormat/>
    <w:rsid w:val="00FC6C26"/>
  </w:style>
  <w:style w:type="character" w:customStyle="1" w:styleId="ListLabel19">
    <w:name w:val="ListLabel 19"/>
    <w:qFormat/>
    <w:rsid w:val="00FC6C26"/>
  </w:style>
  <w:style w:type="character" w:customStyle="1" w:styleId="ListLabel20">
    <w:name w:val="ListLabel 20"/>
    <w:qFormat/>
    <w:rsid w:val="00FC6C26"/>
  </w:style>
  <w:style w:type="character" w:customStyle="1" w:styleId="ListLabel21">
    <w:name w:val="ListLabel 21"/>
    <w:qFormat/>
    <w:rsid w:val="00FC6C26"/>
  </w:style>
  <w:style w:type="character" w:customStyle="1" w:styleId="ListLabel22">
    <w:name w:val="ListLabel 22"/>
    <w:qFormat/>
    <w:rsid w:val="00FC6C26"/>
  </w:style>
  <w:style w:type="character" w:customStyle="1" w:styleId="ListLabel23">
    <w:name w:val="ListLabel 23"/>
    <w:qFormat/>
    <w:rsid w:val="00FC6C26"/>
  </w:style>
  <w:style w:type="character" w:customStyle="1" w:styleId="ListLabel24">
    <w:name w:val="ListLabel 24"/>
    <w:qFormat/>
    <w:rsid w:val="00FC6C26"/>
  </w:style>
  <w:style w:type="character" w:customStyle="1" w:styleId="ListLabel25">
    <w:name w:val="ListLabel 25"/>
    <w:qFormat/>
    <w:rsid w:val="00FC6C26"/>
  </w:style>
  <w:style w:type="character" w:customStyle="1" w:styleId="ListLabel26">
    <w:name w:val="ListLabel 26"/>
    <w:qFormat/>
    <w:rsid w:val="00FC6C26"/>
  </w:style>
  <w:style w:type="character" w:customStyle="1" w:styleId="ListLabel27">
    <w:name w:val="ListLabel 27"/>
    <w:qFormat/>
    <w:rsid w:val="00FC6C26"/>
  </w:style>
  <w:style w:type="character" w:customStyle="1" w:styleId="ListLabel28">
    <w:name w:val="ListLabel 28"/>
    <w:qFormat/>
    <w:rsid w:val="00FC6C26"/>
    <w:rPr>
      <w:rFonts w:ascii="Tahoma" w:hAnsi="Tahoma" w:cs="Tahoma" w:hint="default"/>
      <w:sz w:val="17"/>
    </w:rPr>
  </w:style>
  <w:style w:type="character" w:customStyle="1" w:styleId="ListLabel29">
    <w:name w:val="ListLabel 29"/>
    <w:qFormat/>
    <w:rsid w:val="00FC6C26"/>
  </w:style>
  <w:style w:type="character" w:customStyle="1" w:styleId="ListLabel30">
    <w:name w:val="ListLabel 30"/>
    <w:qFormat/>
    <w:rsid w:val="00FC6C26"/>
  </w:style>
  <w:style w:type="character" w:customStyle="1" w:styleId="ListLabel31">
    <w:name w:val="ListLabel 31"/>
    <w:qFormat/>
    <w:rsid w:val="00FC6C26"/>
  </w:style>
  <w:style w:type="character" w:customStyle="1" w:styleId="ListLabel32">
    <w:name w:val="ListLabel 32"/>
    <w:qFormat/>
    <w:rsid w:val="00FC6C26"/>
  </w:style>
  <w:style w:type="character" w:customStyle="1" w:styleId="ListLabel33">
    <w:name w:val="ListLabel 33"/>
    <w:qFormat/>
    <w:rsid w:val="00FC6C26"/>
  </w:style>
  <w:style w:type="character" w:customStyle="1" w:styleId="ListLabel34">
    <w:name w:val="ListLabel 34"/>
    <w:qFormat/>
    <w:rsid w:val="00FC6C26"/>
  </w:style>
  <w:style w:type="character" w:customStyle="1" w:styleId="ListLabel35">
    <w:name w:val="ListLabel 35"/>
    <w:qFormat/>
    <w:rsid w:val="00FC6C26"/>
  </w:style>
  <w:style w:type="character" w:customStyle="1" w:styleId="ListLabel36">
    <w:name w:val="ListLabel 36"/>
    <w:qFormat/>
    <w:rsid w:val="00FC6C26"/>
  </w:style>
  <w:style w:type="character" w:customStyle="1" w:styleId="ListLabel37">
    <w:name w:val="ListLabel 37"/>
    <w:qFormat/>
    <w:rsid w:val="00FC6C26"/>
    <w:rPr>
      <w:rFonts w:ascii="Tahoma" w:hAnsi="Tahoma" w:cs="Tahoma" w:hint="default"/>
      <w:sz w:val="17"/>
    </w:rPr>
  </w:style>
  <w:style w:type="character" w:customStyle="1" w:styleId="ListLabel38">
    <w:name w:val="ListLabel 38"/>
    <w:qFormat/>
    <w:rsid w:val="00FC6C26"/>
  </w:style>
  <w:style w:type="character" w:customStyle="1" w:styleId="ListLabel39">
    <w:name w:val="ListLabel 39"/>
    <w:qFormat/>
    <w:rsid w:val="00FC6C26"/>
  </w:style>
  <w:style w:type="character" w:customStyle="1" w:styleId="ListLabel40">
    <w:name w:val="ListLabel 40"/>
    <w:qFormat/>
    <w:rsid w:val="00FC6C26"/>
  </w:style>
  <w:style w:type="character" w:customStyle="1" w:styleId="ListLabel41">
    <w:name w:val="ListLabel 41"/>
    <w:qFormat/>
    <w:rsid w:val="00FC6C26"/>
  </w:style>
  <w:style w:type="character" w:customStyle="1" w:styleId="ListLabel42">
    <w:name w:val="ListLabel 42"/>
    <w:qFormat/>
    <w:rsid w:val="00FC6C26"/>
  </w:style>
  <w:style w:type="character" w:customStyle="1" w:styleId="ListLabel43">
    <w:name w:val="ListLabel 43"/>
    <w:qFormat/>
    <w:rsid w:val="00FC6C26"/>
  </w:style>
  <w:style w:type="character" w:customStyle="1" w:styleId="ListLabel44">
    <w:name w:val="ListLabel 44"/>
    <w:qFormat/>
    <w:rsid w:val="00FC6C26"/>
  </w:style>
  <w:style w:type="character" w:customStyle="1" w:styleId="ListLabel45">
    <w:name w:val="ListLabel 45"/>
    <w:qFormat/>
    <w:rsid w:val="00FC6C26"/>
  </w:style>
  <w:style w:type="character" w:customStyle="1" w:styleId="ListLabel46">
    <w:name w:val="ListLabel 46"/>
    <w:qFormat/>
    <w:rsid w:val="00FC6C26"/>
    <w:rPr>
      <w:rFonts w:ascii="Times New Roman" w:eastAsia="Times New Roman" w:hAnsi="Times New Roman" w:cs="Times New Roman" w:hint="default"/>
    </w:rPr>
  </w:style>
  <w:style w:type="character" w:customStyle="1" w:styleId="ListLabel47">
    <w:name w:val="ListLabel 47"/>
    <w:qFormat/>
    <w:rsid w:val="00FC6C26"/>
  </w:style>
  <w:style w:type="character" w:customStyle="1" w:styleId="ListLabel48">
    <w:name w:val="ListLabel 48"/>
    <w:qFormat/>
    <w:rsid w:val="00FC6C26"/>
  </w:style>
  <w:style w:type="character" w:customStyle="1" w:styleId="ListLabel49">
    <w:name w:val="ListLabel 49"/>
    <w:qFormat/>
    <w:rsid w:val="00FC6C26"/>
  </w:style>
  <w:style w:type="character" w:customStyle="1" w:styleId="ListLabel50">
    <w:name w:val="ListLabel 50"/>
    <w:qFormat/>
    <w:rsid w:val="00FC6C26"/>
  </w:style>
  <w:style w:type="character" w:customStyle="1" w:styleId="ListLabel51">
    <w:name w:val="ListLabel 51"/>
    <w:qFormat/>
    <w:rsid w:val="00FC6C26"/>
  </w:style>
  <w:style w:type="character" w:customStyle="1" w:styleId="ListLabel52">
    <w:name w:val="ListLabel 52"/>
    <w:qFormat/>
    <w:rsid w:val="00FC6C26"/>
  </w:style>
  <w:style w:type="character" w:customStyle="1" w:styleId="ListLabel53">
    <w:name w:val="ListLabel 53"/>
    <w:qFormat/>
    <w:rsid w:val="00FC6C26"/>
  </w:style>
  <w:style w:type="character" w:customStyle="1" w:styleId="ListLabel54">
    <w:name w:val="ListLabel 54"/>
    <w:qFormat/>
    <w:rsid w:val="00FC6C26"/>
  </w:style>
  <w:style w:type="character" w:customStyle="1" w:styleId="ListLabel55">
    <w:name w:val="ListLabel 55"/>
    <w:qFormat/>
    <w:rsid w:val="00FC6C26"/>
  </w:style>
  <w:style w:type="character" w:customStyle="1" w:styleId="ListLabel56">
    <w:name w:val="ListLabel 56"/>
    <w:qFormat/>
    <w:rsid w:val="00FC6C26"/>
  </w:style>
  <w:style w:type="character" w:customStyle="1" w:styleId="ListLabel57">
    <w:name w:val="ListLabel 57"/>
    <w:qFormat/>
    <w:rsid w:val="00FC6C26"/>
  </w:style>
  <w:style w:type="character" w:customStyle="1" w:styleId="ListLabel58">
    <w:name w:val="ListLabel 58"/>
    <w:qFormat/>
    <w:rsid w:val="00FC6C26"/>
  </w:style>
  <w:style w:type="character" w:customStyle="1" w:styleId="ListLabel59">
    <w:name w:val="ListLabel 59"/>
    <w:qFormat/>
    <w:rsid w:val="00FC6C26"/>
  </w:style>
  <w:style w:type="character" w:customStyle="1" w:styleId="ListLabel60">
    <w:name w:val="ListLabel 60"/>
    <w:qFormat/>
    <w:rsid w:val="00FC6C26"/>
  </w:style>
  <w:style w:type="character" w:customStyle="1" w:styleId="ListLabel61">
    <w:name w:val="ListLabel 61"/>
    <w:qFormat/>
    <w:rsid w:val="00FC6C26"/>
  </w:style>
  <w:style w:type="character" w:customStyle="1" w:styleId="ListLabel62">
    <w:name w:val="ListLabel 62"/>
    <w:qFormat/>
    <w:rsid w:val="00FC6C26"/>
  </w:style>
  <w:style w:type="character" w:customStyle="1" w:styleId="ListLabel63">
    <w:name w:val="ListLabel 63"/>
    <w:qFormat/>
    <w:rsid w:val="00FC6C26"/>
  </w:style>
  <w:style w:type="character" w:customStyle="1" w:styleId="ListLabel64">
    <w:name w:val="ListLabel 64"/>
    <w:qFormat/>
    <w:rsid w:val="00FC6C26"/>
  </w:style>
  <w:style w:type="character" w:customStyle="1" w:styleId="ListLabel65">
    <w:name w:val="ListLabel 65"/>
    <w:qFormat/>
    <w:rsid w:val="00FC6C26"/>
  </w:style>
  <w:style w:type="character" w:customStyle="1" w:styleId="ListLabel66">
    <w:name w:val="ListLabel 66"/>
    <w:qFormat/>
    <w:rsid w:val="00FC6C26"/>
  </w:style>
  <w:style w:type="character" w:customStyle="1" w:styleId="ListLabel67">
    <w:name w:val="ListLabel 67"/>
    <w:qFormat/>
    <w:rsid w:val="00FC6C26"/>
  </w:style>
  <w:style w:type="character" w:customStyle="1" w:styleId="ListLabel68">
    <w:name w:val="ListLabel 68"/>
    <w:qFormat/>
    <w:rsid w:val="00FC6C26"/>
  </w:style>
  <w:style w:type="character" w:customStyle="1" w:styleId="ListLabel69">
    <w:name w:val="ListLabel 69"/>
    <w:qFormat/>
    <w:rsid w:val="00FC6C26"/>
  </w:style>
  <w:style w:type="character" w:customStyle="1" w:styleId="ListLabel70">
    <w:name w:val="ListLabel 70"/>
    <w:qFormat/>
    <w:rsid w:val="00FC6C26"/>
  </w:style>
  <w:style w:type="character" w:customStyle="1" w:styleId="ListLabel71">
    <w:name w:val="ListLabel 71"/>
    <w:qFormat/>
    <w:rsid w:val="00FC6C26"/>
  </w:style>
  <w:style w:type="character" w:customStyle="1" w:styleId="ListLabel72">
    <w:name w:val="ListLabel 72"/>
    <w:qFormat/>
    <w:rsid w:val="00FC6C26"/>
  </w:style>
  <w:style w:type="character" w:customStyle="1" w:styleId="ListLabel73">
    <w:name w:val="ListLabel 73"/>
    <w:qFormat/>
    <w:rsid w:val="00FC6C26"/>
    <w:rPr>
      <w:rFonts w:ascii="Tahoma" w:hAnsi="Tahoma" w:cs="Tahoma" w:hint="default"/>
      <w:b/>
      <w:bCs w:val="0"/>
      <w:sz w:val="17"/>
    </w:rPr>
  </w:style>
  <w:style w:type="character" w:customStyle="1" w:styleId="ListLabel74">
    <w:name w:val="ListLabel 74"/>
    <w:qFormat/>
    <w:rsid w:val="00FC6C26"/>
  </w:style>
  <w:style w:type="character" w:customStyle="1" w:styleId="ListLabel75">
    <w:name w:val="ListLabel 75"/>
    <w:qFormat/>
    <w:rsid w:val="00FC6C26"/>
  </w:style>
  <w:style w:type="character" w:customStyle="1" w:styleId="ListLabel76">
    <w:name w:val="ListLabel 76"/>
    <w:qFormat/>
    <w:rsid w:val="00FC6C26"/>
  </w:style>
  <w:style w:type="character" w:customStyle="1" w:styleId="ListLabel77">
    <w:name w:val="ListLabel 77"/>
    <w:qFormat/>
    <w:rsid w:val="00FC6C26"/>
  </w:style>
  <w:style w:type="character" w:customStyle="1" w:styleId="ListLabel78">
    <w:name w:val="ListLabel 78"/>
    <w:qFormat/>
    <w:rsid w:val="00FC6C26"/>
  </w:style>
  <w:style w:type="character" w:customStyle="1" w:styleId="ListLabel79">
    <w:name w:val="ListLabel 79"/>
    <w:qFormat/>
    <w:rsid w:val="00FC6C26"/>
  </w:style>
  <w:style w:type="character" w:customStyle="1" w:styleId="ListLabel80">
    <w:name w:val="ListLabel 80"/>
    <w:qFormat/>
    <w:rsid w:val="00FC6C26"/>
  </w:style>
  <w:style w:type="character" w:customStyle="1" w:styleId="ListLabel81">
    <w:name w:val="ListLabel 81"/>
    <w:qFormat/>
    <w:rsid w:val="00FC6C26"/>
  </w:style>
  <w:style w:type="character" w:customStyle="1" w:styleId="ListLabel82">
    <w:name w:val="ListLabel 82"/>
    <w:qFormat/>
    <w:rsid w:val="00FC6C26"/>
  </w:style>
  <w:style w:type="character" w:customStyle="1" w:styleId="ListLabel83">
    <w:name w:val="ListLabel 83"/>
    <w:qFormat/>
    <w:rsid w:val="00FC6C26"/>
  </w:style>
  <w:style w:type="character" w:customStyle="1" w:styleId="ListLabel84">
    <w:name w:val="ListLabel 84"/>
    <w:qFormat/>
    <w:rsid w:val="00FC6C26"/>
  </w:style>
  <w:style w:type="character" w:customStyle="1" w:styleId="ListLabel85">
    <w:name w:val="ListLabel 85"/>
    <w:qFormat/>
    <w:rsid w:val="00FC6C26"/>
  </w:style>
  <w:style w:type="character" w:customStyle="1" w:styleId="ListLabel86">
    <w:name w:val="ListLabel 86"/>
    <w:qFormat/>
    <w:rsid w:val="00FC6C26"/>
  </w:style>
  <w:style w:type="character" w:customStyle="1" w:styleId="ListLabel87">
    <w:name w:val="ListLabel 87"/>
    <w:qFormat/>
    <w:rsid w:val="00FC6C26"/>
  </w:style>
  <w:style w:type="character" w:customStyle="1" w:styleId="ListLabel88">
    <w:name w:val="ListLabel 88"/>
    <w:qFormat/>
    <w:rsid w:val="00FC6C26"/>
  </w:style>
  <w:style w:type="character" w:customStyle="1" w:styleId="ListLabel89">
    <w:name w:val="ListLabel 89"/>
    <w:qFormat/>
    <w:rsid w:val="00FC6C26"/>
  </w:style>
  <w:style w:type="character" w:customStyle="1" w:styleId="ListLabel90">
    <w:name w:val="ListLabel 90"/>
    <w:qFormat/>
    <w:rsid w:val="00FC6C26"/>
  </w:style>
  <w:style w:type="character" w:customStyle="1" w:styleId="ListLabel91">
    <w:name w:val="ListLabel 91"/>
    <w:qFormat/>
    <w:rsid w:val="00FC6C26"/>
    <w:rPr>
      <w:rFonts w:ascii="Times New Roman" w:eastAsia="Times New Roman" w:hAnsi="Times New Roman" w:cs="Times New Roman" w:hint="default"/>
    </w:rPr>
  </w:style>
  <w:style w:type="character" w:customStyle="1" w:styleId="ListLabel92">
    <w:name w:val="ListLabel 92"/>
    <w:qFormat/>
    <w:rsid w:val="00FC6C26"/>
    <w:rPr>
      <w:rFonts w:ascii="Times New Roman" w:eastAsia="Times New Roman" w:hAnsi="Times New Roman" w:cs="Times New Roman" w:hint="default"/>
    </w:rPr>
  </w:style>
  <w:style w:type="character" w:customStyle="1" w:styleId="ListLabel93">
    <w:name w:val="ListLabel 93"/>
    <w:qFormat/>
    <w:rsid w:val="00FC6C26"/>
    <w:rPr>
      <w:rFonts w:ascii="Tahoma" w:hAnsi="Tahoma" w:cs="Tahoma" w:hint="default"/>
      <w:sz w:val="16"/>
    </w:rPr>
  </w:style>
  <w:style w:type="character" w:customStyle="1" w:styleId="ListLabel94">
    <w:name w:val="ListLabel 94"/>
    <w:qFormat/>
    <w:rsid w:val="00FC6C26"/>
    <w:rPr>
      <w:rFonts w:ascii="Tahoma" w:hAnsi="Tahoma" w:cs="Tahoma" w:hint="default"/>
      <w:sz w:val="16"/>
    </w:rPr>
  </w:style>
  <w:style w:type="character" w:customStyle="1" w:styleId="ListLabel95">
    <w:name w:val="ListLabel 95"/>
    <w:qFormat/>
    <w:rsid w:val="00FC6C26"/>
    <w:rPr>
      <w:rFonts w:ascii="Tahoma" w:hAnsi="Tahoma" w:cs="Tahoma" w:hint="default"/>
      <w:sz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11365</Words>
  <Characters>63937</Characters>
  <Application>Microsoft Office Word</Application>
  <DocSecurity>0</DocSecurity>
  <Lines>2752</Lines>
  <Paragraphs>1938</Paragraphs>
  <ScaleCrop>false</ScaleCrop>
  <Company>Microsoft</Company>
  <LinksUpToDate>false</LinksUpToDate>
  <CharactersWithSpaces>73461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Garat</dc:creator>
  <cp:keywords/>
  <dc:description/>
  <cp:lastModifiedBy>Pedro Garat</cp:lastModifiedBy>
  <cp:revision>1</cp:revision>
  <dcterms:created xsi:type="dcterms:W3CDTF">2026-09-07T05:56:00Z</dcterms:created>
  <dcterms:modified xsi:type="dcterms:W3CDTF">2026-09-07T05:57:00Z</dcterms:modified>
</cp:coreProperties>
</file>