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89CE9" w14:textId="0DEF4BB1" w:rsidR="001814F6" w:rsidRDefault="00596258" w:rsidP="001814F6">
      <w:pPr>
        <w:spacing w:line="300" w:lineRule="exact"/>
        <w:rPr>
          <w:b/>
          <w:sz w:val="20"/>
          <w:szCs w:val="20"/>
          <w:lang w:val="en-GB"/>
        </w:rPr>
      </w:pPr>
      <w:r>
        <w:rPr>
          <w:b/>
          <w:sz w:val="20"/>
          <w:szCs w:val="20"/>
          <w:lang w:val="en-GB"/>
        </w:rPr>
        <w:t xml:space="preserve">Supplementary Material </w:t>
      </w:r>
      <w:r w:rsidR="001814F6">
        <w:rPr>
          <w:b/>
          <w:sz w:val="20"/>
          <w:szCs w:val="20"/>
          <w:lang w:val="en-GB"/>
        </w:rPr>
        <w:t xml:space="preserve">1. </w:t>
      </w:r>
      <w:r w:rsidR="001814F6">
        <w:rPr>
          <w:sz w:val="20"/>
          <w:szCs w:val="20"/>
          <w:lang w:val="en-GB"/>
        </w:rPr>
        <w:t>STROBE 2007 Statement—Checklist of items that should be included in reports of cohort studies</w:t>
      </w:r>
    </w:p>
    <w:p w14:paraId="50387E92" w14:textId="77777777" w:rsidR="001814F6" w:rsidRDefault="001814F6" w:rsidP="001814F6">
      <w:pPr>
        <w:spacing w:line="300" w:lineRule="exact"/>
        <w:rPr>
          <w:sz w:val="20"/>
          <w:szCs w:val="20"/>
          <w:lang w:val="en-GB"/>
        </w:rPr>
      </w:pPr>
    </w:p>
    <w:tbl>
      <w:tblPr>
        <w:tblW w:w="10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069"/>
        <w:gridCol w:w="654"/>
        <w:gridCol w:w="5040"/>
        <w:gridCol w:w="2977"/>
      </w:tblGrid>
      <w:tr w:rsidR="001814F6" w14:paraId="2F984A4A" w14:textId="77777777" w:rsidTr="001814F6">
        <w:trPr>
          <w:trHeight w:val="23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25C7E6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/>
                <w:sz w:val="20"/>
                <w:szCs w:val="20"/>
                <w:lang w:val="en-GB"/>
              </w:rPr>
            </w:pPr>
            <w:bookmarkStart w:id="0" w:name="bold4" w:colFirst="3" w:colLast="3"/>
            <w:bookmarkStart w:id="1" w:name="italic5" w:colFirst="3" w:colLast="3"/>
            <w:bookmarkStart w:id="2" w:name="italic4" w:colFirst="3" w:colLast="3"/>
            <w:bookmarkStart w:id="3" w:name="bold3" w:colFirst="3" w:colLast="3"/>
            <w:bookmarkStart w:id="4" w:name="italic3" w:colFirst="2" w:colLast="2"/>
            <w:bookmarkStart w:id="5" w:name="bold2" w:colFirst="2" w:colLast="2"/>
            <w:bookmarkStart w:id="6" w:name="bold1" w:colFirst="1" w:colLast="1"/>
            <w:bookmarkStart w:id="7" w:name="italic2" w:colFirst="1" w:colLast="1"/>
            <w:bookmarkStart w:id="8" w:name="italic1" w:colFirst="0" w:colLast="0"/>
            <w:r>
              <w:rPr>
                <w:b/>
                <w:sz w:val="20"/>
                <w:szCs w:val="20"/>
                <w:lang w:val="en-GB"/>
              </w:rPr>
              <w:t>Section/Topic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16A2DAD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Item #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1673424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Recommendation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1F48314E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Reported on page #</w:t>
            </w:r>
          </w:p>
        </w:tc>
      </w:t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tr w:rsidR="001814F6" w14:paraId="58722A72" w14:textId="77777777" w:rsidTr="001814F6">
        <w:trPr>
          <w:trHeight w:val="382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6C145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/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b/>
                <w:sz w:val="20"/>
                <w:szCs w:val="20"/>
                <w:lang w:val="en-GB"/>
              </w:rPr>
              <w:t>Title and abstract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11304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349C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a</w:t>
            </w:r>
            <w:r>
              <w:rPr>
                <w:sz w:val="20"/>
                <w:szCs w:val="20"/>
                <w:lang w:val="en-GB"/>
              </w:rPr>
              <w:t>) Indicate the study’s design with a commonly used term in the title or the abstract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5F059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Page 1</w:t>
            </w:r>
          </w:p>
        </w:tc>
      </w:tr>
      <w:tr w:rsidR="001814F6" w14:paraId="0160C9B3" w14:textId="77777777" w:rsidTr="001814F6">
        <w:trPr>
          <w:trHeight w:val="9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34662" w14:textId="77777777" w:rsidR="001814F6" w:rsidRDefault="001814F6">
            <w:pPr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3FF7D0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2DB1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bookmarkStart w:id="9" w:name="italic7"/>
            <w:bookmarkStart w:id="10" w:name="bold6"/>
            <w:bookmarkEnd w:id="9"/>
            <w:bookmarkEnd w:id="10"/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b</w:t>
            </w:r>
            <w:r>
              <w:rPr>
                <w:sz w:val="20"/>
                <w:szCs w:val="20"/>
                <w:lang w:val="en-GB"/>
              </w:rPr>
              <w:t>) Provide in the abstract an informative and balanced summary of what was done and what was found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6B532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Page 2</w:t>
            </w:r>
          </w:p>
        </w:tc>
      </w:tr>
      <w:tr w:rsidR="001814F6" w14:paraId="4D83D52B" w14:textId="77777777" w:rsidTr="001814F6">
        <w:trPr>
          <w:trHeight w:val="301"/>
          <w:jc w:val="center"/>
        </w:trPr>
        <w:tc>
          <w:tcPr>
            <w:tcW w:w="7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67EAE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sz w:val="20"/>
                <w:szCs w:val="20"/>
                <w:lang w:val="en-GB"/>
              </w:rPr>
            </w:pPr>
            <w:bookmarkStart w:id="11" w:name="italic8"/>
            <w:bookmarkStart w:id="12" w:name="bold7"/>
            <w:r>
              <w:rPr>
                <w:b/>
                <w:sz w:val="20"/>
                <w:szCs w:val="20"/>
                <w:lang w:val="en-GB"/>
              </w:rPr>
              <w:t>Introduction</w:t>
            </w:r>
            <w:bookmarkEnd w:id="11"/>
            <w:bookmarkEnd w:id="12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6BFAB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sz w:val="20"/>
                <w:szCs w:val="20"/>
                <w:lang w:val="en-GB"/>
              </w:rPr>
            </w:pPr>
          </w:p>
        </w:tc>
      </w:tr>
      <w:tr w:rsidR="001814F6" w14:paraId="325CFE7A" w14:textId="77777777" w:rsidTr="001814F6">
        <w:trPr>
          <w:trHeight w:val="39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5A87D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13" w:name="italic9"/>
            <w:bookmarkStart w:id="14" w:name="bold8"/>
            <w:r>
              <w:rPr>
                <w:bCs/>
                <w:sz w:val="20"/>
                <w:szCs w:val="20"/>
                <w:lang w:val="en-GB"/>
              </w:rPr>
              <w:t>Background/</w:t>
            </w:r>
            <w:bookmarkStart w:id="15" w:name="italic10"/>
            <w:bookmarkStart w:id="16" w:name="bold9"/>
            <w:bookmarkEnd w:id="13"/>
            <w:bookmarkEnd w:id="14"/>
            <w:r>
              <w:rPr>
                <w:bCs/>
                <w:sz w:val="20"/>
                <w:szCs w:val="20"/>
                <w:lang w:val="en-GB"/>
              </w:rPr>
              <w:t>rationale</w:t>
            </w:r>
            <w:bookmarkEnd w:id="15"/>
            <w:bookmarkEnd w:id="16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A364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22752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Explain the scientific background and rationale for the investigation being reported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B2F2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Page 4</w:t>
            </w:r>
          </w:p>
        </w:tc>
      </w:tr>
      <w:tr w:rsidR="001814F6" w14:paraId="7EEBF3D5" w14:textId="77777777" w:rsidTr="001814F6">
        <w:trPr>
          <w:trHeight w:val="19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B6C5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17" w:name="italic11" w:colFirst="0" w:colLast="0"/>
            <w:bookmarkStart w:id="18" w:name="bold10" w:colFirst="0" w:colLast="0"/>
            <w:r>
              <w:rPr>
                <w:bCs/>
                <w:sz w:val="20"/>
                <w:szCs w:val="20"/>
                <w:lang w:val="en-GB"/>
              </w:rPr>
              <w:t>Objectives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8B753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DC3F2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State specific objectives, including any prespecified hypotheses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2D7C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Page 4</w:t>
            </w:r>
          </w:p>
        </w:tc>
      </w:tr>
      <w:tr w:rsidR="001814F6" w14:paraId="6F360FC4" w14:textId="77777777" w:rsidTr="001814F6">
        <w:trPr>
          <w:trHeight w:val="226"/>
          <w:jc w:val="center"/>
        </w:trPr>
        <w:tc>
          <w:tcPr>
            <w:tcW w:w="7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638BA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sz w:val="20"/>
                <w:szCs w:val="20"/>
                <w:lang w:val="en-GB"/>
              </w:rPr>
            </w:pPr>
            <w:bookmarkStart w:id="19" w:name="italic12"/>
            <w:bookmarkStart w:id="20" w:name="bold11"/>
            <w:bookmarkEnd w:id="17"/>
            <w:bookmarkEnd w:id="18"/>
            <w:r>
              <w:rPr>
                <w:b/>
                <w:sz w:val="20"/>
                <w:szCs w:val="20"/>
                <w:lang w:val="en-GB"/>
              </w:rPr>
              <w:t>Methods</w:t>
            </w:r>
            <w:bookmarkEnd w:id="19"/>
            <w:bookmarkEnd w:id="20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B0545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sz w:val="20"/>
                <w:szCs w:val="20"/>
                <w:lang w:val="en-GB"/>
              </w:rPr>
            </w:pPr>
          </w:p>
        </w:tc>
      </w:tr>
      <w:tr w:rsidR="001814F6" w14:paraId="3FCD6BD9" w14:textId="77777777" w:rsidTr="001814F6">
        <w:trPr>
          <w:trHeight w:val="19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7BB0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21" w:name="italic13" w:colFirst="0" w:colLast="0"/>
            <w:bookmarkStart w:id="22" w:name="bold12" w:colFirst="0" w:colLast="0"/>
            <w:r>
              <w:rPr>
                <w:bCs/>
                <w:sz w:val="20"/>
                <w:szCs w:val="20"/>
                <w:lang w:val="en-GB"/>
              </w:rPr>
              <w:t>Study design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ED9E1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95A85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Present key elements of study design early in the paper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24242" w14:textId="67014F90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Study population</w:t>
            </w:r>
          </w:p>
          <w:p w14:paraId="04A4C2AF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75909245" w14:textId="77777777" w:rsidTr="001814F6">
        <w:trPr>
          <w:trHeight w:val="39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F271E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23" w:name="italic14" w:colFirst="0" w:colLast="0"/>
            <w:bookmarkStart w:id="24" w:name="bold13" w:colFirst="0" w:colLast="0"/>
            <w:bookmarkEnd w:id="21"/>
            <w:bookmarkEnd w:id="22"/>
            <w:r>
              <w:rPr>
                <w:bCs/>
                <w:sz w:val="20"/>
                <w:szCs w:val="20"/>
                <w:lang w:val="en-GB"/>
              </w:rPr>
              <w:t>Setting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C8815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D73D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82EE" w14:textId="182CDCD0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Study population</w:t>
            </w:r>
          </w:p>
          <w:p w14:paraId="3798A22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bookmarkEnd w:id="23"/>
      <w:bookmarkEnd w:id="24"/>
      <w:tr w:rsidR="001814F6" w14:paraId="4F4C6927" w14:textId="77777777" w:rsidTr="001814F6">
        <w:trPr>
          <w:trHeight w:val="503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8497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Participants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64EF0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F33B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a</w:t>
            </w:r>
            <w:r>
              <w:rPr>
                <w:sz w:val="20"/>
                <w:szCs w:val="20"/>
                <w:lang w:val="en-GB"/>
              </w:rPr>
              <w:t>) Give the eligibility criteria, and the sources and methods of selection of participants. Describe methods of follow-up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ED35B" w14:textId="37B6CE5F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Study population</w:t>
            </w:r>
          </w:p>
          <w:p w14:paraId="2B2F43E5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7B7F718B" w14:textId="77777777" w:rsidTr="001814F6">
        <w:trPr>
          <w:trHeight w:val="9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AE984" w14:textId="77777777" w:rsidR="001814F6" w:rsidRDefault="001814F6">
            <w:pPr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D3975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2026F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i/>
                <w:sz w:val="20"/>
                <w:szCs w:val="20"/>
                <w:lang w:val="en-GB"/>
              </w:rPr>
            </w:pPr>
            <w:bookmarkStart w:id="25" w:name="italic15"/>
            <w:bookmarkStart w:id="26" w:name="bold14"/>
            <w:bookmarkEnd w:id="25"/>
            <w:bookmarkEnd w:id="26"/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b</w:t>
            </w:r>
            <w:r>
              <w:rPr>
                <w:sz w:val="20"/>
                <w:szCs w:val="20"/>
                <w:lang w:val="en-GB"/>
              </w:rPr>
              <w:t>)</w:t>
            </w:r>
            <w:r>
              <w:rPr>
                <w:b/>
                <w:bCs/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For matched studies, give matching criteria and number of exposed and unexposed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460BA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Not applicable</w:t>
            </w:r>
          </w:p>
        </w:tc>
      </w:tr>
      <w:tr w:rsidR="001814F6" w14:paraId="0DA08FF1" w14:textId="77777777" w:rsidTr="001814F6">
        <w:trPr>
          <w:trHeight w:val="58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3E79E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27" w:name="italic17" w:colFirst="0" w:colLast="0"/>
            <w:bookmarkStart w:id="28" w:name="bold16" w:colFirst="0" w:colLast="0"/>
            <w:r>
              <w:rPr>
                <w:bCs/>
                <w:sz w:val="20"/>
                <w:szCs w:val="20"/>
                <w:lang w:val="en-GB"/>
              </w:rPr>
              <w:t>Variables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977A2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F5685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Clearly define all outcomes, exposures, predictors, potential confounders, and effect modifiers. Give diagnostic criteria, if applicable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C926F" w14:textId="77777777" w:rsidR="006F00BD" w:rsidRPr="006F00BD" w:rsidRDefault="006F00BD" w:rsidP="006F00BD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</w:rPr>
            </w:pPr>
            <w:r w:rsidRPr="006F00BD">
              <w:rPr>
                <w:sz w:val="20"/>
                <w:szCs w:val="20"/>
              </w:rPr>
              <w:t>Exposure, covariates and outcome</w:t>
            </w:r>
          </w:p>
          <w:p w14:paraId="6799AD77" w14:textId="77777777" w:rsidR="001814F6" w:rsidRPr="006F00BD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73EBC238" w14:textId="77777777" w:rsidTr="001814F6">
        <w:trPr>
          <w:trHeight w:val="19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EBEA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29" w:name="italic18"/>
            <w:bookmarkStart w:id="30" w:name="bold17"/>
            <w:bookmarkEnd w:id="27"/>
            <w:bookmarkEnd w:id="28"/>
            <w:r>
              <w:rPr>
                <w:bCs/>
                <w:sz w:val="20"/>
                <w:szCs w:val="20"/>
                <w:lang w:val="en-GB"/>
              </w:rPr>
              <w:t>Data sources/</w:t>
            </w:r>
            <w:bookmarkStart w:id="31" w:name="italic19"/>
            <w:bookmarkStart w:id="32" w:name="bold18"/>
            <w:bookmarkEnd w:id="29"/>
            <w:bookmarkEnd w:id="30"/>
            <w:r>
              <w:rPr>
                <w:bCs/>
                <w:sz w:val="20"/>
                <w:szCs w:val="20"/>
                <w:lang w:val="en-GB"/>
              </w:rPr>
              <w:t xml:space="preserve"> measurement</w:t>
            </w:r>
            <w:bookmarkEnd w:id="31"/>
            <w:bookmarkEnd w:id="32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41B87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</w:t>
            </w:r>
            <w:bookmarkStart w:id="33" w:name="bold19"/>
            <w:r>
              <w:rPr>
                <w:bCs/>
                <w:sz w:val="20"/>
                <w:szCs w:val="20"/>
                <w:lang w:val="en-GB"/>
              </w:rPr>
              <w:t>*</w:t>
            </w:r>
            <w:bookmarkEnd w:id="33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0D93E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i/>
                <w:sz w:val="20"/>
                <w:szCs w:val="20"/>
                <w:lang w:val="en-GB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For each variable of interest, give sources of data and details of methods of assessment (measurement). Describe comparability of assessment methods if there is more than one group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E578" w14:textId="77777777" w:rsidR="006F00BD" w:rsidRPr="006F00BD" w:rsidRDefault="006F00BD" w:rsidP="006F00BD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</w:rPr>
            </w:pPr>
            <w:r w:rsidRPr="006F00BD">
              <w:rPr>
                <w:sz w:val="20"/>
                <w:szCs w:val="20"/>
              </w:rPr>
              <w:t>Exposure, covariates and outcome</w:t>
            </w:r>
          </w:p>
          <w:p w14:paraId="1F1496D9" w14:textId="77777777" w:rsidR="001814F6" w:rsidRPr="006F00BD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2587360A" w14:textId="77777777" w:rsidTr="001814F6">
        <w:trPr>
          <w:trHeight w:val="19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6D1CF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color w:val="000000"/>
                <w:sz w:val="20"/>
                <w:szCs w:val="20"/>
                <w:lang w:val="en-GB"/>
              </w:rPr>
            </w:pPr>
            <w:bookmarkStart w:id="34" w:name="italic20" w:colFirst="0" w:colLast="0"/>
            <w:bookmarkStart w:id="35" w:name="bold20" w:colFirst="0" w:colLast="0"/>
            <w:r>
              <w:rPr>
                <w:bCs/>
                <w:color w:val="000000"/>
                <w:sz w:val="20"/>
                <w:szCs w:val="20"/>
                <w:lang w:val="en-GB"/>
              </w:rPr>
              <w:t>Bias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BC897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334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color w:val="000000"/>
                <w:sz w:val="20"/>
                <w:szCs w:val="20"/>
                <w:lang w:val="en-GB"/>
              </w:rPr>
            </w:pPr>
            <w:r>
              <w:rPr>
                <w:color w:val="000000"/>
                <w:sz w:val="20"/>
                <w:szCs w:val="20"/>
                <w:lang w:val="en-GB"/>
              </w:rPr>
              <w:t>Describe any efforts to address potential sources of bias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A1BC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Statistical analyses</w:t>
            </w:r>
          </w:p>
          <w:p w14:paraId="3BF79E7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color w:val="000000"/>
                <w:sz w:val="20"/>
                <w:szCs w:val="20"/>
                <w:lang w:val="en-GB"/>
              </w:rPr>
            </w:pPr>
          </w:p>
        </w:tc>
      </w:tr>
      <w:tr w:rsidR="001814F6" w14:paraId="6D29DAD5" w14:textId="77777777" w:rsidTr="001814F6">
        <w:trPr>
          <w:trHeight w:val="195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0EC4F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36" w:name="italic21" w:colFirst="0" w:colLast="0"/>
            <w:bookmarkStart w:id="37" w:name="bold21" w:colFirst="0" w:colLast="0"/>
            <w:bookmarkEnd w:id="34"/>
            <w:bookmarkEnd w:id="35"/>
            <w:r>
              <w:rPr>
                <w:bCs/>
                <w:sz w:val="20"/>
                <w:szCs w:val="20"/>
                <w:lang w:val="en-GB"/>
              </w:rPr>
              <w:t>Study size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661E7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68E2A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Explain how the study size was arrived at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EAC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Statistical analyses</w:t>
            </w:r>
          </w:p>
          <w:p w14:paraId="22E2AD9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149E4324" w14:textId="77777777" w:rsidTr="001814F6">
        <w:trPr>
          <w:trHeight w:val="391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15EF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38" w:name="italic22"/>
            <w:bookmarkStart w:id="39" w:name="bold22"/>
            <w:bookmarkEnd w:id="36"/>
            <w:bookmarkEnd w:id="37"/>
            <w:r>
              <w:rPr>
                <w:bCs/>
                <w:sz w:val="20"/>
                <w:szCs w:val="20"/>
                <w:lang w:val="en-GB"/>
              </w:rPr>
              <w:t>Quantitative</w:t>
            </w:r>
            <w:bookmarkStart w:id="40" w:name="italic23"/>
            <w:bookmarkStart w:id="41" w:name="bold23"/>
            <w:bookmarkEnd w:id="38"/>
            <w:bookmarkEnd w:id="39"/>
            <w:r>
              <w:rPr>
                <w:bCs/>
                <w:sz w:val="20"/>
                <w:szCs w:val="20"/>
                <w:lang w:val="en-GB"/>
              </w:rPr>
              <w:t xml:space="preserve"> variables</w:t>
            </w:r>
            <w:bookmarkEnd w:id="40"/>
            <w:bookmarkEnd w:id="41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F7C11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776F7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Explain how quantitative variables were handled in the analyses. If applicable, describe which groupings were chosen and why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8C96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Statistical analyses</w:t>
            </w:r>
          </w:p>
          <w:p w14:paraId="5D3D52CC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04A1B809" w14:textId="77777777" w:rsidTr="001814F6">
        <w:trPr>
          <w:trHeight w:val="391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2663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bookmarkStart w:id="42" w:name="italic24"/>
            <w:r>
              <w:rPr>
                <w:sz w:val="20"/>
                <w:szCs w:val="20"/>
                <w:lang w:val="en-GB"/>
              </w:rPr>
              <w:t>Statistical</w:t>
            </w:r>
            <w:bookmarkStart w:id="43" w:name="italic25"/>
            <w:bookmarkEnd w:id="42"/>
            <w:r>
              <w:rPr>
                <w:sz w:val="20"/>
                <w:szCs w:val="20"/>
                <w:lang w:val="en-GB"/>
              </w:rPr>
              <w:t xml:space="preserve"> methods</w:t>
            </w:r>
            <w:bookmarkEnd w:id="43"/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1C6D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A450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a</w:t>
            </w:r>
            <w:r>
              <w:rPr>
                <w:sz w:val="20"/>
                <w:szCs w:val="20"/>
                <w:lang w:val="en-GB"/>
              </w:rPr>
              <w:t>) Describe all statistical methods, including those used to control for confounding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300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Statistical analyses</w:t>
            </w:r>
          </w:p>
          <w:p w14:paraId="47EA5A9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5F3F5536" w14:textId="77777777" w:rsidTr="001814F6">
        <w:trPr>
          <w:trHeight w:val="9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E3B2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506DE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55F5F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bookmarkStart w:id="44" w:name="italic26"/>
            <w:bookmarkStart w:id="45" w:name="bold24"/>
            <w:bookmarkEnd w:id="44"/>
            <w:bookmarkEnd w:id="45"/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b</w:t>
            </w:r>
            <w:r>
              <w:rPr>
                <w:sz w:val="20"/>
                <w:szCs w:val="20"/>
                <w:lang w:val="en-GB"/>
              </w:rPr>
              <w:t>) Describe any methods used to examine subgroups and interactions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8887D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Statistical analyses</w:t>
            </w:r>
          </w:p>
          <w:p w14:paraId="7D592076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10A7A65E" w14:textId="77777777" w:rsidTr="001814F6">
        <w:trPr>
          <w:trHeight w:val="9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4ECAF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8B6EA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DF179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bookmarkStart w:id="46" w:name="italic27"/>
            <w:bookmarkStart w:id="47" w:name="bold25"/>
            <w:bookmarkEnd w:id="46"/>
            <w:bookmarkEnd w:id="47"/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c</w:t>
            </w:r>
            <w:r>
              <w:rPr>
                <w:sz w:val="20"/>
                <w:szCs w:val="20"/>
                <w:lang w:val="en-GB"/>
              </w:rPr>
              <w:t>) Explain how missing data were addressed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566D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Not applicable</w:t>
            </w:r>
          </w:p>
        </w:tc>
      </w:tr>
      <w:tr w:rsidR="001814F6" w14:paraId="08A71E34" w14:textId="77777777" w:rsidTr="001814F6">
        <w:trPr>
          <w:trHeight w:val="9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3094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25BBC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F71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bookmarkStart w:id="48" w:name="italic28"/>
            <w:bookmarkStart w:id="49" w:name="bold26"/>
            <w:bookmarkEnd w:id="48"/>
            <w:bookmarkEnd w:id="49"/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d</w:t>
            </w:r>
            <w:r>
              <w:rPr>
                <w:sz w:val="20"/>
                <w:szCs w:val="20"/>
                <w:lang w:val="en-GB"/>
              </w:rPr>
              <w:t>) If applicable, explain how loss to follow-up was addressed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5054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Not applicable</w:t>
            </w:r>
          </w:p>
        </w:tc>
      </w:tr>
      <w:tr w:rsidR="001814F6" w14:paraId="47FAA282" w14:textId="77777777" w:rsidTr="001814F6">
        <w:trPr>
          <w:trHeight w:val="93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E5BFA" w14:textId="77777777" w:rsidR="001814F6" w:rsidRDefault="001814F6">
            <w:pPr>
              <w:rPr>
                <w:sz w:val="20"/>
                <w:szCs w:val="20"/>
                <w:lang w:val="en-GB"/>
              </w:rPr>
            </w:pPr>
            <w:bookmarkStart w:id="50" w:name="italic29" w:colFirst="2" w:colLast="2"/>
            <w:bookmarkStart w:id="51" w:name="bold27" w:colFirst="2" w:colLast="2"/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B4A4F" w14:textId="77777777" w:rsidR="001814F6" w:rsidRDefault="001814F6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E6CED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e</w:t>
            </w:r>
            <w:r>
              <w:rPr>
                <w:sz w:val="20"/>
                <w:szCs w:val="20"/>
                <w:lang w:val="en-GB"/>
              </w:rPr>
              <w:t>) Describe any sensitivity analyses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58AB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Statistical analyses</w:t>
            </w:r>
          </w:p>
          <w:p w14:paraId="0007D81E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280BD2CD" w14:textId="77777777" w:rsidTr="001814F6">
        <w:trPr>
          <w:trHeight w:val="93"/>
          <w:jc w:val="center"/>
        </w:trPr>
        <w:tc>
          <w:tcPr>
            <w:tcW w:w="77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92420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sz w:val="20"/>
                <w:szCs w:val="20"/>
                <w:lang w:val="en-GB"/>
              </w:rPr>
            </w:pPr>
            <w:r>
              <w:rPr>
                <w:b/>
                <w:sz w:val="20"/>
                <w:szCs w:val="20"/>
                <w:lang w:val="en-GB"/>
              </w:rPr>
              <w:t>Results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D15E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40F417F2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2B92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52" w:name="italic31"/>
            <w:bookmarkStart w:id="53" w:name="bold29"/>
            <w:r>
              <w:rPr>
                <w:bCs/>
                <w:sz w:val="20"/>
                <w:szCs w:val="20"/>
                <w:lang w:val="en-GB"/>
              </w:rPr>
              <w:t>Participants</w:t>
            </w:r>
            <w:bookmarkEnd w:id="52"/>
            <w:bookmarkEnd w:id="53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69763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</w:t>
            </w:r>
            <w:bookmarkStart w:id="54" w:name="bold30"/>
            <w:r>
              <w:rPr>
                <w:bCs/>
                <w:sz w:val="20"/>
                <w:szCs w:val="20"/>
                <w:lang w:val="en-GB"/>
              </w:rPr>
              <w:t>*</w:t>
            </w:r>
            <w:bookmarkEnd w:id="54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A98F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(a) Report numbers of individuals at each stage of study—eg numbers potentially eligible, examined for eligibility, confirmed eligible, included in the study, completing follow-up, and analysed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1A10" w14:textId="1E688743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Study population</w:t>
            </w:r>
            <w:r w:rsidR="00D50E54">
              <w:rPr>
                <w:bCs/>
                <w:sz w:val="20"/>
                <w:szCs w:val="20"/>
              </w:rPr>
              <w:t xml:space="preserve">; </w:t>
            </w:r>
            <w:r w:rsidR="00D50E54" w:rsidRPr="00D50E54">
              <w:rPr>
                <w:sz w:val="20"/>
                <w:szCs w:val="20"/>
                <w:lang w:val="en-GB"/>
              </w:rPr>
              <w:t>Supplementary Material 2</w:t>
            </w:r>
          </w:p>
          <w:p w14:paraId="2143CBF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789AB150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7839D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12309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9D3A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(b) Give reasons for non-participation at each stage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8ACA4" w14:textId="22096D20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Study population</w:t>
            </w:r>
          </w:p>
          <w:p w14:paraId="7B43F1A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0B677D19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150D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7D912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F5683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bookmarkStart w:id="55" w:name="OLE_LINK4"/>
            <w:r>
              <w:rPr>
                <w:sz w:val="20"/>
                <w:szCs w:val="20"/>
                <w:lang w:val="en-GB"/>
              </w:rPr>
              <w:t>(c) Consider use of a flow diagram</w:t>
            </w:r>
            <w:bookmarkEnd w:id="55"/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CAAA" w14:textId="0EEA3FC6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Study design and population</w:t>
            </w:r>
            <w:r w:rsidR="00D50E54">
              <w:rPr>
                <w:bCs/>
                <w:sz w:val="20"/>
                <w:szCs w:val="20"/>
              </w:rPr>
              <w:t xml:space="preserve">; </w:t>
            </w:r>
            <w:r w:rsidR="00D50E54" w:rsidRPr="00D50E54">
              <w:rPr>
                <w:bCs/>
                <w:sz w:val="20"/>
                <w:szCs w:val="20"/>
                <w:lang w:val="en-GB"/>
              </w:rPr>
              <w:t>Supplementary Material 2</w:t>
            </w:r>
          </w:p>
          <w:p w14:paraId="51E9A4E3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1C9BB1BF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36D963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56" w:name="italic34"/>
            <w:bookmarkStart w:id="57" w:name="bold33"/>
            <w:r>
              <w:rPr>
                <w:bCs/>
                <w:sz w:val="20"/>
                <w:szCs w:val="20"/>
                <w:lang w:val="en-GB"/>
              </w:rPr>
              <w:t xml:space="preserve">Descriptive </w:t>
            </w:r>
            <w:bookmarkStart w:id="58" w:name="italic35"/>
            <w:bookmarkStart w:id="59" w:name="bold34"/>
            <w:bookmarkEnd w:id="56"/>
            <w:bookmarkEnd w:id="57"/>
            <w:r>
              <w:rPr>
                <w:bCs/>
                <w:sz w:val="20"/>
                <w:szCs w:val="20"/>
                <w:lang w:val="en-GB"/>
              </w:rPr>
              <w:t>data</w:t>
            </w:r>
            <w:bookmarkEnd w:id="58"/>
            <w:bookmarkEnd w:id="59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E725E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</w:t>
            </w:r>
            <w:bookmarkStart w:id="60" w:name="bold35"/>
            <w:r>
              <w:rPr>
                <w:bCs/>
                <w:sz w:val="20"/>
                <w:szCs w:val="20"/>
                <w:lang w:val="en-GB"/>
              </w:rPr>
              <w:t>*</w:t>
            </w:r>
            <w:bookmarkEnd w:id="60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8453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(a) Give characteristics of study participants (eg demographic, clinical, social) and information on exposures and potential confounders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F278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Results; Table 1 </w:t>
            </w:r>
          </w:p>
        </w:tc>
      </w:tr>
      <w:tr w:rsidR="001814F6" w14:paraId="68C347B6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A81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E4BC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BA5E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(b) Indicate number of participants with missing data for each variable of interest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C793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6A0E77E1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3005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FC5D1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4CB13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(c) Summarise follow-up time (eg, average and total amount)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F842D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Results</w:t>
            </w:r>
          </w:p>
        </w:tc>
      </w:tr>
      <w:tr w:rsidR="001814F6" w14:paraId="102629CD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9E228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Outcome 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5F632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</w:t>
            </w:r>
            <w:bookmarkStart w:id="61" w:name="bold39"/>
            <w:r>
              <w:rPr>
                <w:bCs/>
                <w:sz w:val="20"/>
                <w:szCs w:val="20"/>
                <w:lang w:val="en-GB"/>
              </w:rPr>
              <w:t>*</w:t>
            </w:r>
            <w:bookmarkEnd w:id="61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9197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Report numbers of outcome events or summary measures over time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814E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Results</w:t>
            </w:r>
          </w:p>
        </w:tc>
      </w:tr>
      <w:tr w:rsidR="001814F6" w14:paraId="38D121DC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E4F1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Main 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C6F2E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16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22B67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a</w:t>
            </w:r>
            <w:r>
              <w:rPr>
                <w:sz w:val="20"/>
                <w:szCs w:val="20"/>
                <w:lang w:val="en-GB"/>
              </w:rPr>
              <w:t>) Give unadjusted estimates and, if applicable, confounder-adjusted estimates and their precision (eg, 95% confidence interval). Make clear which confounders were adjusted for and why they were included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D7D346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Results; Figures 1-2</w:t>
            </w:r>
          </w:p>
        </w:tc>
      </w:tr>
      <w:tr w:rsidR="001814F6" w14:paraId="2C77DA2F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CD175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5BDB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CBF0C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b</w:t>
            </w:r>
            <w:r>
              <w:rPr>
                <w:sz w:val="20"/>
                <w:szCs w:val="20"/>
                <w:lang w:val="en-GB"/>
              </w:rPr>
              <w:t>) Report category boundaries when continuous variables were categorized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9E4B5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Results; Table 1; Figure 1-2</w:t>
            </w:r>
          </w:p>
        </w:tc>
      </w:tr>
      <w:tr w:rsidR="001814F6" w14:paraId="4E91F928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A132C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E2725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09E11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(</w:t>
            </w:r>
            <w:r>
              <w:rPr>
                <w:i/>
                <w:sz w:val="20"/>
                <w:szCs w:val="20"/>
                <w:lang w:val="en-GB"/>
              </w:rPr>
              <w:t>c</w:t>
            </w:r>
            <w:r>
              <w:rPr>
                <w:sz w:val="20"/>
                <w:szCs w:val="20"/>
                <w:lang w:val="en-GB"/>
              </w:rPr>
              <w:t>) If relevant, consider translating estimates of relative risk into absolute risk for a meaningful time period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CD41C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418E2530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05C35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bookmarkStart w:id="62" w:name="bold44"/>
            <w:bookmarkStart w:id="63" w:name="italic43"/>
            <w:r>
              <w:rPr>
                <w:bCs/>
                <w:sz w:val="20"/>
                <w:szCs w:val="20"/>
                <w:lang w:val="en-GB"/>
              </w:rPr>
              <w:t>Other analyses</w:t>
            </w:r>
            <w:bookmarkEnd w:id="62"/>
            <w:bookmarkEnd w:id="63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E2D93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755D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Report other analyses done—eg analyses of subgroups and interactions, and sensitivity analyses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3FEAD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Results</w:t>
            </w:r>
          </w:p>
        </w:tc>
      </w:tr>
      <w:tr w:rsidR="001814F6" w14:paraId="36B2F8F5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8379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sz w:val="20"/>
                <w:szCs w:val="20"/>
                <w:lang w:val="en-GB"/>
              </w:rPr>
            </w:pPr>
            <w:bookmarkStart w:id="64" w:name="bold45"/>
            <w:bookmarkStart w:id="65" w:name="italic44"/>
            <w:r>
              <w:rPr>
                <w:b/>
                <w:sz w:val="20"/>
                <w:szCs w:val="20"/>
                <w:lang w:val="en-GB"/>
              </w:rPr>
              <w:t>Discussion</w:t>
            </w:r>
            <w:bookmarkEnd w:id="64"/>
            <w:bookmarkEnd w:id="65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1750C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4411F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3487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43D77915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A7A6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Key results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D3A35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18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EF837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Summarise key results with reference to study objectives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544A7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 xml:space="preserve">Discussion </w:t>
            </w:r>
          </w:p>
        </w:tc>
      </w:tr>
      <w:tr w:rsidR="001814F6" w14:paraId="6D2E0156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D003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/>
                <w:bCs/>
                <w:sz w:val="20"/>
                <w:szCs w:val="20"/>
                <w:lang w:val="en-GB"/>
              </w:rPr>
              <w:t>Limitations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EBCF5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07ED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F1EE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5B432A6B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64432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Interpretation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2E0B2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2DECA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9A1DB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Discussion</w:t>
            </w:r>
          </w:p>
        </w:tc>
      </w:tr>
      <w:tr w:rsidR="001814F6" w14:paraId="2A5051EA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BF3F3C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Generalisability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9BE02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21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B2B12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Discuss the generalisability (external validity) of the study results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00AF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Discussion</w:t>
            </w:r>
          </w:p>
        </w:tc>
      </w:tr>
      <w:tr w:rsidR="001814F6" w14:paraId="06645820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633561" w14:textId="77777777" w:rsidR="001814F6" w:rsidRDefault="001814F6">
            <w:pPr>
              <w:tabs>
                <w:tab w:val="left" w:pos="5400"/>
              </w:tabs>
              <w:spacing w:before="120"/>
              <w:rPr>
                <w:b/>
                <w:sz w:val="20"/>
                <w:szCs w:val="20"/>
                <w:lang w:val="en-GB"/>
              </w:rPr>
            </w:pPr>
            <w:bookmarkStart w:id="66" w:name="bold50"/>
            <w:bookmarkStart w:id="67" w:name="italic49"/>
            <w:r>
              <w:rPr>
                <w:b/>
                <w:sz w:val="20"/>
                <w:szCs w:val="20"/>
                <w:lang w:val="en-GB"/>
              </w:rPr>
              <w:t>Other information</w:t>
            </w:r>
            <w:bookmarkEnd w:id="66"/>
            <w:bookmarkEnd w:id="67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3ACFF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0758C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A5D92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</w:p>
        </w:tc>
      </w:tr>
      <w:tr w:rsidR="001814F6" w14:paraId="33E8A6F2" w14:textId="77777777" w:rsidTr="001814F6">
        <w:trPr>
          <w:trHeight w:val="9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56BF0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bCs/>
                <w:sz w:val="20"/>
                <w:szCs w:val="20"/>
                <w:lang w:val="en-GB"/>
              </w:rPr>
            </w:pPr>
            <w:r>
              <w:rPr>
                <w:bCs/>
                <w:sz w:val="20"/>
                <w:szCs w:val="20"/>
                <w:lang w:val="en-GB"/>
              </w:rPr>
              <w:t>Funding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AA563" w14:textId="77777777" w:rsidR="001814F6" w:rsidRDefault="001814F6">
            <w:pPr>
              <w:tabs>
                <w:tab w:val="left" w:pos="5400"/>
              </w:tabs>
              <w:spacing w:line="300" w:lineRule="exact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22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7A094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Give the source of funding and the role of the funders for the present study and, if applicable, for the original study on which the present article is based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830E6" w14:textId="77777777" w:rsidR="001814F6" w:rsidRDefault="001814F6">
            <w:pPr>
              <w:tabs>
                <w:tab w:val="left" w:pos="5400"/>
              </w:tabs>
              <w:spacing w:line="300" w:lineRule="exact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Title page</w:t>
            </w:r>
          </w:p>
        </w:tc>
      </w:tr>
      <w:bookmarkEnd w:id="50"/>
      <w:bookmarkEnd w:id="51"/>
    </w:tbl>
    <w:p w14:paraId="66D9EC0C" w14:textId="5DAABB40" w:rsidR="00F442C6" w:rsidRDefault="00F442C6"/>
    <w:p w14:paraId="79DE7D15" w14:textId="77777777" w:rsidR="00F442C6" w:rsidRDefault="00F442C6">
      <w:r>
        <w:br w:type="page"/>
      </w:r>
    </w:p>
    <w:p w14:paraId="677191FA" w14:textId="26D1DFD3" w:rsidR="00F442C6" w:rsidRDefault="00F442C6" w:rsidP="00F442C6">
      <w:pPr>
        <w:spacing w:line="300" w:lineRule="exact"/>
        <w:rPr>
          <w:bCs/>
          <w:sz w:val="20"/>
          <w:szCs w:val="20"/>
        </w:rPr>
      </w:pPr>
      <w:r>
        <w:rPr>
          <w:b/>
          <w:sz w:val="20"/>
          <w:szCs w:val="20"/>
          <w:lang w:val="en-GB"/>
        </w:rPr>
        <w:lastRenderedPageBreak/>
        <w:t xml:space="preserve">Supplementary Material 2. </w:t>
      </w:r>
      <w:r w:rsidR="007B0A53" w:rsidRPr="007B0A53">
        <w:rPr>
          <w:bCs/>
          <w:sz w:val="20"/>
          <w:szCs w:val="20"/>
        </w:rPr>
        <w:t>Derivation of the analytic sample</w:t>
      </w:r>
    </w:p>
    <w:p w14:paraId="0928686D" w14:textId="4C78C0BB" w:rsidR="00783684" w:rsidRPr="00551155" w:rsidRDefault="00783684" w:rsidP="00783684">
      <w:pPr>
        <w:pStyle w:val="TableTitle"/>
        <w:rPr>
          <w:bCs/>
          <w:sz w:val="20"/>
          <w:lang w:val="en-US"/>
        </w:rPr>
      </w:pPr>
    </w:p>
    <w:p w14:paraId="6E3AD4D1" w14:textId="77777777" w:rsidR="00783684" w:rsidRPr="00551155" w:rsidRDefault="00783684" w:rsidP="00783684">
      <w:pPr>
        <w:pStyle w:val="TableTitle"/>
      </w:pPr>
    </w:p>
    <w:p w14:paraId="6203511B" w14:textId="4D1E06A8" w:rsidR="00783684" w:rsidRPr="00551155" w:rsidRDefault="00783684" w:rsidP="00783684">
      <w:pPr>
        <w:pStyle w:val="TableTitle"/>
      </w:pPr>
      <w:r>
        <w:rPr>
          <w:rFonts w:ascii="Calibri" w:hAnsi="Calibri"/>
          <w:bCs/>
          <w:noProof/>
          <w:sz w:val="20"/>
          <w:lang w:val="en-US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DB8F5A" wp14:editId="04E7D689">
                <wp:simplePos x="0" y="0"/>
                <wp:positionH relativeFrom="column">
                  <wp:posOffset>216535</wp:posOffset>
                </wp:positionH>
                <wp:positionV relativeFrom="paragraph">
                  <wp:posOffset>73025</wp:posOffset>
                </wp:positionV>
                <wp:extent cx="3378835" cy="739775"/>
                <wp:effectExtent l="6985" t="6985" r="14605" b="1524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835" cy="73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AAF0A4" w14:textId="22C9F268" w:rsidR="00783684" w:rsidRPr="007244BA" w:rsidRDefault="00783684" w:rsidP="00783684">
                            <w:pPr>
                              <w:jc w:val="center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7244BA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N=</w:t>
                            </w:r>
                            <w:r w:rsidR="00F07843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11,050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br/>
                            </w:r>
                            <w:r w:rsidR="00F07843">
                              <w:rPr>
                                <w:rFonts w:ascii="Calibri" w:hAnsi="Calibri"/>
                                <w:sz w:val="20"/>
                              </w:rPr>
                              <w:t>Core participants at baseline (wave 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6CDB8F5A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7.05pt;margin-top:5.75pt;width:266.05pt;height:5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" strokeweight="1pt">
                <v:textbox>
                  <w:txbxContent>
                    <w:p w14:paraId="24AAF0A4" w14:textId="22C9F268" w:rsidR="00783684" w:rsidRPr="007244BA" w:rsidRDefault="00783684" w:rsidP="00783684">
                      <w:pPr>
                        <w:jc w:val="center"/>
                        <w:rPr>
                          <w:rFonts w:ascii="Calibri" w:hAnsi="Calibri"/>
                          <w:sz w:val="20"/>
                        </w:rPr>
                      </w:pPr>
                      <w:r w:rsidRPr="007244BA">
                        <w:rPr>
                          <w:rFonts w:ascii="Calibri" w:hAnsi="Calibri"/>
                          <w:b/>
                          <w:sz w:val="20"/>
                        </w:rPr>
                        <w:t>N=</w:t>
                      </w:r>
                      <w:r w:rsidR="00F07843">
                        <w:rPr>
                          <w:rFonts w:ascii="Calibri" w:hAnsi="Calibri"/>
                          <w:b/>
                          <w:sz w:val="20"/>
                        </w:rPr>
                        <w:t>11,050</w:t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0"/>
                        </w:rPr>
                        <w:br/>
                      </w:r>
                      <w:r w:rsidR="00F07843">
                        <w:rPr>
                          <w:rFonts w:ascii="Calibri" w:hAnsi="Calibri"/>
                          <w:sz w:val="20"/>
                        </w:rPr>
                        <w:t>Core participants at baseline (wave 4)</w:t>
                      </w:r>
                    </w:p>
                  </w:txbxContent>
                </v:textbox>
              </v:shape>
            </w:pict>
          </mc:Fallback>
        </mc:AlternateContent>
      </w:r>
    </w:p>
    <w:p w14:paraId="344B6A53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Cs/>
          <w:sz w:val="20"/>
          <w:lang w:eastAsia="en-GB"/>
        </w:rPr>
      </w:pPr>
    </w:p>
    <w:p w14:paraId="4C3AD31C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07C1B4AA" w14:textId="7E44CF8E" w:rsidR="00783684" w:rsidRPr="00551155" w:rsidRDefault="00783684" w:rsidP="00783684">
      <w:pPr>
        <w:spacing w:line="360" w:lineRule="auto"/>
        <w:ind w:right="26"/>
        <w:rPr>
          <w:rFonts w:ascii="Calibri" w:hAnsi="Calibri"/>
          <w:bCs/>
          <w:sz w:val="20"/>
          <w:lang w:eastAsia="en-GB"/>
        </w:rPr>
      </w:pPr>
      <w:r>
        <w:rPr>
          <w:rFonts w:ascii="Calibri" w:hAnsi="Calibri"/>
          <w:bCs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175406" wp14:editId="5B704CF2">
                <wp:simplePos x="0" y="0"/>
                <wp:positionH relativeFrom="column">
                  <wp:posOffset>4010025</wp:posOffset>
                </wp:positionH>
                <wp:positionV relativeFrom="paragraph">
                  <wp:posOffset>182880</wp:posOffset>
                </wp:positionV>
                <wp:extent cx="1752600" cy="866140"/>
                <wp:effectExtent l="9525" t="12065" r="9525" b="762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866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DE7B2D" w14:textId="7DF45095" w:rsidR="00783684" w:rsidRPr="007244BA" w:rsidRDefault="00783684" w:rsidP="00783684">
                            <w:pPr>
                              <w:jc w:val="center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7244BA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N=</w:t>
                            </w:r>
                            <w:r w:rsidR="0047580E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7,009</w:t>
                            </w:r>
                            <w:r w:rsidRPr="007244BA">
                              <w:rPr>
                                <w:rFonts w:ascii="Calibri" w:hAnsi="Calibri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Excluded on basis of </w:t>
                            </w:r>
                            <w:r w:rsidR="00915DE2">
                              <w:rPr>
                                <w:rFonts w:ascii="Calibri" w:hAnsi="Calibri"/>
                                <w:sz w:val="20"/>
                              </w:rPr>
                              <w:t xml:space="preserve">(i) 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prevalent </w:t>
                            </w:r>
                            <w:r w:rsidR="00093C8B">
                              <w:rPr>
                                <w:rFonts w:ascii="Calibri" w:hAnsi="Calibri"/>
                                <w:sz w:val="20"/>
                              </w:rPr>
                              <w:t>hypertension</w:t>
                            </w:r>
                            <w:r w:rsidR="0042009C">
                              <w:rPr>
                                <w:rFonts w:ascii="Calibri" w:hAnsi="Calibri"/>
                                <w:sz w:val="20"/>
                              </w:rPr>
                              <w:t>, CHD, diabetes, or stroke (n=3,440)</w:t>
                            </w:r>
                            <w:r w:rsidR="00915DE2">
                              <w:rPr>
                                <w:rFonts w:ascii="Calibri" w:hAnsi="Calibri"/>
                                <w:sz w:val="20"/>
                              </w:rPr>
                              <w:t xml:space="preserve"> and (ii)</w:t>
                            </w:r>
                            <w:r w:rsidR="00C53129">
                              <w:rPr>
                                <w:rFonts w:ascii="Calibri" w:hAnsi="Calibri"/>
                                <w:sz w:val="20"/>
                              </w:rPr>
                              <w:t xml:space="preserve"> did not complete wave 10</w:t>
                            </w:r>
                            <w:r w:rsidR="0047580E">
                              <w:rPr>
                                <w:rFonts w:ascii="Calibri" w:hAnsi="Calibri"/>
                                <w:sz w:val="20"/>
                              </w:rPr>
                              <w:t xml:space="preserve"> (</w:t>
                            </w:r>
                            <w:r w:rsidR="006D4FC9">
                              <w:rPr>
                                <w:rFonts w:ascii="Calibri" w:hAnsi="Calibri"/>
                                <w:sz w:val="20"/>
                              </w:rPr>
                              <w:t>n=</w:t>
                            </w:r>
                            <w:r w:rsidR="00057394">
                              <w:rPr>
                                <w:rFonts w:ascii="Calibri" w:hAnsi="Calibri"/>
                                <w:sz w:val="20"/>
                              </w:rPr>
                              <w:t>3,569)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E175406" id="Text Box 16" o:spid="_x0000_s1027" type="#_x0000_t202" style="position:absolute;margin-left:315.75pt;margin-top:14.4pt;width:138pt;height:68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" strokeweight="1pt">
                <v:textbox style="mso-fit-shape-to-text:t">
                  <w:txbxContent>
                    <w:p w14:paraId="4CDE7B2D" w14:textId="7DF45095" w:rsidR="00783684" w:rsidRPr="007244BA" w:rsidRDefault="00783684" w:rsidP="00783684">
                      <w:pPr>
                        <w:jc w:val="center"/>
                        <w:rPr>
                          <w:rFonts w:ascii="Calibri" w:hAnsi="Calibri"/>
                          <w:sz w:val="20"/>
                        </w:rPr>
                      </w:pPr>
                      <w:r w:rsidRPr="007244BA">
                        <w:rPr>
                          <w:rFonts w:ascii="Calibri" w:hAnsi="Calibri"/>
                          <w:b/>
                          <w:sz w:val="20"/>
                        </w:rPr>
                        <w:t>N=</w:t>
                      </w:r>
                      <w:r w:rsidR="0047580E">
                        <w:rPr>
                          <w:rFonts w:ascii="Calibri" w:hAnsi="Calibri"/>
                          <w:b/>
                          <w:sz w:val="20"/>
                        </w:rPr>
                        <w:t>7,009</w:t>
                      </w:r>
                      <w:r w:rsidRPr="007244BA">
                        <w:rPr>
                          <w:rFonts w:ascii="Calibri" w:hAnsi="Calibri"/>
                          <w:sz w:val="20"/>
                        </w:rPr>
                        <w:br/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Excluded on basis of </w:t>
                      </w:r>
                      <w:r w:rsidR="00915DE2">
                        <w:rPr>
                          <w:rFonts w:ascii="Calibri" w:hAnsi="Calibri"/>
                          <w:sz w:val="20"/>
                        </w:rPr>
                        <w:t>(</w:t>
                      </w:r>
                      <w:proofErr w:type="spellStart"/>
                      <w:r w:rsidR="00915DE2">
                        <w:rPr>
                          <w:rFonts w:ascii="Calibri" w:hAnsi="Calibri"/>
                          <w:sz w:val="20"/>
                        </w:rPr>
                        <w:t>i</w:t>
                      </w:r>
                      <w:proofErr w:type="spellEnd"/>
                      <w:r w:rsidR="00915DE2">
                        <w:rPr>
                          <w:rFonts w:ascii="Calibri" w:hAnsi="Calibri"/>
                          <w:sz w:val="20"/>
                        </w:rPr>
                        <w:t xml:space="preserve">) </w:t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prevalent </w:t>
                      </w:r>
                      <w:r w:rsidR="00093C8B">
                        <w:rPr>
                          <w:rFonts w:ascii="Calibri" w:hAnsi="Calibri"/>
                          <w:sz w:val="20"/>
                        </w:rPr>
                        <w:t>hypertension</w:t>
                      </w:r>
                      <w:r w:rsidR="0042009C">
                        <w:rPr>
                          <w:rFonts w:ascii="Calibri" w:hAnsi="Calibri"/>
                          <w:sz w:val="20"/>
                        </w:rPr>
                        <w:t>, CHD, diabetes, or stroke (n=3,440)</w:t>
                      </w:r>
                      <w:r w:rsidR="00915DE2">
                        <w:rPr>
                          <w:rFonts w:ascii="Calibri" w:hAnsi="Calibri"/>
                          <w:sz w:val="20"/>
                        </w:rPr>
                        <w:t xml:space="preserve"> and (ii)</w:t>
                      </w:r>
                      <w:r w:rsidR="00C53129">
                        <w:rPr>
                          <w:rFonts w:ascii="Calibri" w:hAnsi="Calibri"/>
                          <w:sz w:val="20"/>
                        </w:rPr>
                        <w:t xml:space="preserve"> did not complete wave 10</w:t>
                      </w:r>
                      <w:r w:rsidR="0047580E">
                        <w:rPr>
                          <w:rFonts w:ascii="Calibri" w:hAnsi="Calibri"/>
                          <w:sz w:val="20"/>
                        </w:rPr>
                        <w:t xml:space="preserve"> (</w:t>
                      </w:r>
                      <w:r w:rsidR="006D4FC9">
                        <w:rPr>
                          <w:rFonts w:ascii="Calibri" w:hAnsi="Calibri"/>
                          <w:sz w:val="20"/>
                        </w:rPr>
                        <w:t>n=</w:t>
                      </w:r>
                      <w:r w:rsidR="00057394">
                        <w:rPr>
                          <w:rFonts w:ascii="Calibri" w:hAnsi="Calibri"/>
                          <w:sz w:val="20"/>
                        </w:rPr>
                        <w:t>3,569)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/>
          <w:bCs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FF4C6A" wp14:editId="58895C1B">
                <wp:simplePos x="0" y="0"/>
                <wp:positionH relativeFrom="column">
                  <wp:posOffset>1469390</wp:posOffset>
                </wp:positionH>
                <wp:positionV relativeFrom="paragraph">
                  <wp:posOffset>596265</wp:posOffset>
                </wp:positionV>
                <wp:extent cx="864235" cy="0"/>
                <wp:effectExtent l="73025" t="10160" r="79375" b="20955"/>
                <wp:wrapNone/>
                <wp:docPr id="15" name="Connector: Elbow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 flipH="1">
                          <a:off x="0" y="0"/>
                          <a:ext cx="864235" cy="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 type="arrow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37937771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5" o:spid="_x0000_s1026" type="#_x0000_t34" style="position:absolute;margin-left:115.7pt;margin-top:46.95pt;width:68.05pt;height:0;rotation:90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" strokeweight="1pt">
                <v:stroke endarrow="open"/>
              </v:shape>
            </w:pict>
          </mc:Fallback>
        </mc:AlternateContent>
      </w:r>
    </w:p>
    <w:p w14:paraId="2D3C88EB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065D6AD4" w14:textId="05B2027E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  <w:r>
        <w:rPr>
          <w:rFonts w:ascii="Calibri" w:hAnsi="Calibri"/>
          <w:bCs/>
          <w:noProof/>
          <w:sz w:val="20"/>
          <w:lang w:eastAsia="en-GB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20233702" wp14:editId="0B598E3A">
                <wp:simplePos x="0" y="0"/>
                <wp:positionH relativeFrom="column">
                  <wp:posOffset>1915795</wp:posOffset>
                </wp:positionH>
                <wp:positionV relativeFrom="paragraph">
                  <wp:posOffset>69849</wp:posOffset>
                </wp:positionV>
                <wp:extent cx="2107565" cy="0"/>
                <wp:effectExtent l="0" t="76200" r="26035" b="11430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0756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5CB3B9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150.85pt;margin-top:5.5pt;width:165.95pt;height:0;flip:y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" strokecolor="windowText" strokeweight="1pt">
                <v:stroke endarrow="open"/>
                <o:lock v:ext="edit" shapetype="f"/>
              </v:shape>
            </w:pict>
          </mc:Fallback>
        </mc:AlternateContent>
      </w:r>
    </w:p>
    <w:p w14:paraId="48D7F71F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20302B44" w14:textId="3FBFF14B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  <w:r>
        <w:rPr>
          <w:rFonts w:ascii="Calibri" w:hAnsi="Calibri"/>
          <w:bCs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1F98F" wp14:editId="09EC0D1E">
                <wp:simplePos x="0" y="0"/>
                <wp:positionH relativeFrom="column">
                  <wp:posOffset>200025</wp:posOffset>
                </wp:positionH>
                <wp:positionV relativeFrom="paragraph">
                  <wp:posOffset>90805</wp:posOffset>
                </wp:positionV>
                <wp:extent cx="3366135" cy="675640"/>
                <wp:effectExtent l="9525" t="15240" r="15240" b="1397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35" cy="67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283EA6" w14:textId="2E1AEE16" w:rsidR="00783684" w:rsidRPr="007244BA" w:rsidRDefault="00783684" w:rsidP="00783684">
                            <w:pPr>
                              <w:jc w:val="center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7244BA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N=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4,0</w:t>
                            </w:r>
                            <w:r w:rsidR="00FB5155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41</w:t>
                            </w:r>
                            <w:r w:rsidRPr="007244BA">
                              <w:rPr>
                                <w:rFonts w:ascii="Calibri" w:hAnsi="Calibri"/>
                                <w:sz w:val="20"/>
                              </w:rPr>
                              <w:br/>
                            </w:r>
                            <w:r w:rsidR="00FB0AEE">
                              <w:rPr>
                                <w:rFonts w:ascii="Calibri" w:hAnsi="Calibri"/>
                                <w:sz w:val="20"/>
                              </w:rPr>
                              <w:t xml:space="preserve">Participants who </w:t>
                            </w:r>
                            <w:r w:rsidR="00656E37">
                              <w:rPr>
                                <w:rFonts w:ascii="Calibri" w:hAnsi="Calibri"/>
                                <w:sz w:val="20"/>
                              </w:rPr>
                              <w:t>completed</w:t>
                            </w:r>
                            <w:r w:rsidR="00EC048B">
                              <w:rPr>
                                <w:rFonts w:ascii="Calibri" w:hAnsi="Calibri"/>
                                <w:sz w:val="20"/>
                              </w:rPr>
                              <w:t xml:space="preserve"> wave 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201F98F" id="Text Box 13" o:spid="_x0000_s1028" type="#_x0000_t202" style="position:absolute;margin-left:15.75pt;margin-top:7.15pt;width:265.05pt;height:53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" strokeweight="1pt">
                <v:textbox style="mso-fit-shape-to-text:t">
                  <w:txbxContent>
                    <w:p w14:paraId="0E283EA6" w14:textId="2E1AEE16" w:rsidR="00783684" w:rsidRPr="007244BA" w:rsidRDefault="00783684" w:rsidP="00783684">
                      <w:pPr>
                        <w:jc w:val="center"/>
                        <w:rPr>
                          <w:rFonts w:ascii="Calibri" w:hAnsi="Calibri"/>
                          <w:sz w:val="20"/>
                        </w:rPr>
                      </w:pPr>
                      <w:r w:rsidRPr="007244BA">
                        <w:rPr>
                          <w:rFonts w:ascii="Calibri" w:hAnsi="Calibri"/>
                          <w:b/>
                          <w:sz w:val="20"/>
                        </w:rPr>
                        <w:t>N=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4,0</w:t>
                      </w:r>
                      <w:r w:rsidR="00FB5155">
                        <w:rPr>
                          <w:rFonts w:ascii="Calibri" w:hAnsi="Calibri"/>
                          <w:b/>
                          <w:sz w:val="20"/>
                        </w:rPr>
                        <w:t>41</w:t>
                      </w:r>
                      <w:r w:rsidRPr="007244BA">
                        <w:rPr>
                          <w:rFonts w:ascii="Calibri" w:hAnsi="Calibri"/>
                          <w:sz w:val="20"/>
                        </w:rPr>
                        <w:br/>
                      </w:r>
                      <w:r w:rsidR="00FB0AEE">
                        <w:rPr>
                          <w:rFonts w:ascii="Calibri" w:hAnsi="Calibri"/>
                          <w:sz w:val="20"/>
                        </w:rPr>
                        <w:t xml:space="preserve">Participants who </w:t>
                      </w:r>
                      <w:r w:rsidR="00656E37">
                        <w:rPr>
                          <w:rFonts w:ascii="Calibri" w:hAnsi="Calibri"/>
                          <w:sz w:val="20"/>
                        </w:rPr>
                        <w:t>completed</w:t>
                      </w:r>
                      <w:r w:rsidR="00EC048B">
                        <w:rPr>
                          <w:rFonts w:ascii="Calibri" w:hAnsi="Calibri"/>
                          <w:sz w:val="20"/>
                        </w:rPr>
                        <w:t xml:space="preserve"> wave 10</w:t>
                      </w:r>
                    </w:p>
                  </w:txbxContent>
                </v:textbox>
              </v:shape>
            </w:pict>
          </mc:Fallback>
        </mc:AlternateContent>
      </w:r>
    </w:p>
    <w:p w14:paraId="72F8A2B9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478776F0" w14:textId="609A9281" w:rsidR="00783684" w:rsidRPr="00551155" w:rsidRDefault="00BF2D2A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  <w:r>
        <w:rPr>
          <w:rFonts w:ascii="Calibri" w:hAnsi="Calibri"/>
          <w:b/>
          <w:bCs/>
          <w:noProof/>
          <w:sz w:val="20"/>
          <w:lang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F35062" wp14:editId="5ADF1BA9">
                <wp:simplePos x="0" y="0"/>
                <wp:positionH relativeFrom="column">
                  <wp:posOffset>1885646</wp:posOffset>
                </wp:positionH>
                <wp:positionV relativeFrom="paragraph">
                  <wp:posOffset>64770</wp:posOffset>
                </wp:positionV>
                <wp:extent cx="0" cy="1971923"/>
                <wp:effectExtent l="76200" t="0" r="57150" b="476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719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2C7B417" id="Straight Arrow Connector 18" o:spid="_x0000_s1026" type="#_x0000_t32" style="position:absolute;margin-left:148.5pt;margin-top:5.1pt;width:0;height:155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" strokecolor="black [3200]" strokeweight="1pt">
                <v:stroke endarrow="block" joinstyle="miter"/>
              </v:shape>
            </w:pict>
          </mc:Fallback>
        </mc:AlternateContent>
      </w:r>
    </w:p>
    <w:p w14:paraId="32EAA609" w14:textId="51B66D0A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6EF080BB" w14:textId="795E089C" w:rsidR="00783684" w:rsidRPr="00551155" w:rsidRDefault="00971D7A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  <w:r>
        <w:rPr>
          <w:rFonts w:ascii="Calibri" w:hAnsi="Calibri"/>
          <w:bCs/>
          <w:noProof/>
          <w:sz w:val="20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97131C" wp14:editId="4AD81475">
                <wp:simplePos x="0" y="0"/>
                <wp:positionH relativeFrom="column">
                  <wp:posOffset>4006215</wp:posOffset>
                </wp:positionH>
                <wp:positionV relativeFrom="paragraph">
                  <wp:posOffset>30784</wp:posOffset>
                </wp:positionV>
                <wp:extent cx="1783080" cy="1050290"/>
                <wp:effectExtent l="0" t="0" r="26670" b="1651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3080" cy="1050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81CDA" w14:textId="25FCE3EE" w:rsidR="00783684" w:rsidRPr="007244BA" w:rsidRDefault="00783684" w:rsidP="00783684">
                            <w:pPr>
                              <w:jc w:val="center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7244BA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N=</w:t>
                            </w:r>
                            <w:r w:rsidR="00E60F91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693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br/>
                            </w:r>
                            <w:r w:rsidR="00E60F91">
                              <w:rPr>
                                <w:rFonts w:ascii="Calibri" w:hAnsi="Calibri"/>
                                <w:sz w:val="20"/>
                              </w:rPr>
                              <w:t>Missing information on exposure, covariates, or outcome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597131C" id="Text Box 11" o:spid="_x0000_s1029" type="#_x0000_t202" style="position:absolute;margin-left:315.45pt;margin-top:2.4pt;width:140.4pt;height:82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" strokeweight="1pt">
                <v:textbox>
                  <w:txbxContent>
                    <w:p w14:paraId="38F81CDA" w14:textId="25FCE3EE" w:rsidR="00783684" w:rsidRPr="007244BA" w:rsidRDefault="00783684" w:rsidP="00783684">
                      <w:pPr>
                        <w:jc w:val="center"/>
                        <w:rPr>
                          <w:rFonts w:ascii="Calibri" w:hAnsi="Calibri"/>
                          <w:sz w:val="20"/>
                        </w:rPr>
                      </w:pPr>
                      <w:r w:rsidRPr="007244BA">
                        <w:rPr>
                          <w:rFonts w:ascii="Calibri" w:hAnsi="Calibri"/>
                          <w:b/>
                          <w:sz w:val="20"/>
                        </w:rPr>
                        <w:t>N=</w:t>
                      </w:r>
                      <w:r w:rsidR="00E60F91">
                        <w:rPr>
                          <w:rFonts w:ascii="Calibri" w:hAnsi="Calibri"/>
                          <w:b/>
                          <w:sz w:val="20"/>
                        </w:rPr>
                        <w:t>693</w:t>
                      </w:r>
                      <w:r>
                        <w:rPr>
                          <w:rFonts w:ascii="Calibri" w:hAnsi="Calibri"/>
                          <w:sz w:val="20"/>
                        </w:rPr>
                        <w:br/>
                      </w:r>
                      <w:r w:rsidR="00E60F91">
                        <w:rPr>
                          <w:rFonts w:ascii="Calibri" w:hAnsi="Calibri"/>
                          <w:sz w:val="20"/>
                        </w:rPr>
                        <w:t>Missing information on exposure, covariates, or outcome</w:t>
                      </w:r>
                    </w:p>
                  </w:txbxContent>
                </v:textbox>
              </v:shape>
            </w:pict>
          </mc:Fallback>
        </mc:AlternateContent>
      </w:r>
    </w:p>
    <w:p w14:paraId="1B87817E" w14:textId="59CF1B7A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387F867B" w14:textId="60E2CA80" w:rsidR="00783684" w:rsidRPr="00551155" w:rsidRDefault="00971D7A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  <w:r>
        <w:rPr>
          <w:rFonts w:ascii="Calibri" w:hAnsi="Calibri"/>
          <w:bCs/>
          <w:noProof/>
          <w:sz w:val="20"/>
          <w:lang w:val="en-GB" w:eastAsia="en-GB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FC4F629" wp14:editId="7B4D579F">
                <wp:simplePos x="0" y="0"/>
                <wp:positionH relativeFrom="column">
                  <wp:posOffset>1888020</wp:posOffset>
                </wp:positionH>
                <wp:positionV relativeFrom="paragraph">
                  <wp:posOffset>87244</wp:posOffset>
                </wp:positionV>
                <wp:extent cx="2107565" cy="0"/>
                <wp:effectExtent l="0" t="76200" r="26035" b="11430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107565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1D25B8A" id="Straight Arrow Connector 10" o:spid="_x0000_s1026" type="#_x0000_t32" style="position:absolute;margin-left:148.65pt;margin-top:6.85pt;width:165.95pt;height:0;flip:y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" strokecolor="windowText" strokeweight="1pt">
                <v:stroke endarrow="open"/>
                <o:lock v:ext="edit" shapetype="f"/>
              </v:shape>
            </w:pict>
          </mc:Fallback>
        </mc:AlternateContent>
      </w:r>
    </w:p>
    <w:p w14:paraId="0F56F002" w14:textId="1BD1F64E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15422F9B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27290D99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6CFB7A93" w14:textId="4089C05C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  <w:r>
        <w:rPr>
          <w:rFonts w:ascii="Calibri" w:hAnsi="Calibri"/>
          <w:bCs/>
          <w:noProof/>
          <w:sz w:val="20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44654" wp14:editId="29B93096">
                <wp:simplePos x="0" y="0"/>
                <wp:positionH relativeFrom="column">
                  <wp:posOffset>219075</wp:posOffset>
                </wp:positionH>
                <wp:positionV relativeFrom="paragraph">
                  <wp:posOffset>184785</wp:posOffset>
                </wp:positionV>
                <wp:extent cx="3366770" cy="675640"/>
                <wp:effectExtent l="9525" t="13970" r="14605" b="1524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770" cy="67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77BA07" w14:textId="4CC38B88" w:rsidR="00783684" w:rsidRPr="007244BA" w:rsidRDefault="00783684" w:rsidP="00783684">
                            <w:pPr>
                              <w:jc w:val="center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7244BA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N=</w:t>
                            </w:r>
                            <w:r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3,</w:t>
                            </w:r>
                            <w:r w:rsidR="006353CB">
                              <w:rPr>
                                <w:rFonts w:ascii="Calibri" w:hAnsi="Calibri"/>
                                <w:b/>
                                <w:sz w:val="20"/>
                              </w:rPr>
                              <w:t>348</w:t>
                            </w:r>
                            <w:r w:rsidRPr="007244BA">
                              <w:rPr>
                                <w:rFonts w:ascii="Calibri" w:hAnsi="Calibri"/>
                                <w:sz w:val="20"/>
                              </w:rPr>
                              <w:br/>
                              <w:t>Participants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 included in the analysis of </w:t>
                            </w:r>
                            <w:r w:rsidR="009819B3">
                              <w:rPr>
                                <w:rFonts w:ascii="Calibri" w:hAnsi="Calibri"/>
                                <w:sz w:val="20"/>
                              </w:rPr>
                              <w:t>LAP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 xml:space="preserve"> </w:t>
                            </w:r>
                            <w:r w:rsidRPr="007244BA">
                              <w:rPr>
                                <w:rFonts w:ascii="Calibri" w:hAnsi="Calibri"/>
                                <w:sz w:val="20"/>
                              </w:rPr>
                              <w:t xml:space="preserve">and incident </w:t>
                            </w:r>
                            <w:r w:rsidR="00F07843">
                              <w:rPr>
                                <w:rFonts w:ascii="Calibri" w:hAnsi="Calibri"/>
                                <w:sz w:val="20"/>
                              </w:rPr>
                              <w:t>CMM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244654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30" type="#_x0000_t202" style="position:absolute;margin-left:17.25pt;margin-top:14.55pt;width:265.1pt;height:53.2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" strokeweight="1pt">
                <v:textbox style="mso-fit-shape-to-text:t">
                  <w:txbxContent>
                    <w:p w14:paraId="2177BA07" w14:textId="4CC38B88" w:rsidR="00783684" w:rsidRPr="007244BA" w:rsidRDefault="00783684" w:rsidP="00783684">
                      <w:pPr>
                        <w:jc w:val="center"/>
                        <w:rPr>
                          <w:rFonts w:ascii="Calibri" w:hAnsi="Calibri"/>
                          <w:sz w:val="20"/>
                        </w:rPr>
                      </w:pPr>
                      <w:r w:rsidRPr="007244BA">
                        <w:rPr>
                          <w:rFonts w:ascii="Calibri" w:hAnsi="Calibri"/>
                          <w:b/>
                          <w:sz w:val="20"/>
                        </w:rPr>
                        <w:t>N=</w:t>
                      </w:r>
                      <w:r>
                        <w:rPr>
                          <w:rFonts w:ascii="Calibri" w:hAnsi="Calibri"/>
                          <w:b/>
                          <w:sz w:val="20"/>
                        </w:rPr>
                        <w:t>3,</w:t>
                      </w:r>
                      <w:r w:rsidR="006353CB">
                        <w:rPr>
                          <w:rFonts w:ascii="Calibri" w:hAnsi="Calibri"/>
                          <w:b/>
                          <w:sz w:val="20"/>
                        </w:rPr>
                        <w:t>348</w:t>
                      </w:r>
                      <w:r w:rsidRPr="007244BA">
                        <w:rPr>
                          <w:rFonts w:ascii="Calibri" w:hAnsi="Calibri"/>
                          <w:sz w:val="20"/>
                        </w:rPr>
                        <w:br/>
                        <w:t>Participants</w:t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 included in the analysis of </w:t>
                      </w:r>
                      <w:r w:rsidR="009819B3">
                        <w:rPr>
                          <w:rFonts w:ascii="Calibri" w:hAnsi="Calibri"/>
                          <w:sz w:val="20"/>
                        </w:rPr>
                        <w:t>LAP</w:t>
                      </w:r>
                      <w:r>
                        <w:rPr>
                          <w:rFonts w:ascii="Calibri" w:hAnsi="Calibri"/>
                          <w:sz w:val="20"/>
                        </w:rPr>
                        <w:t xml:space="preserve"> </w:t>
                      </w:r>
                      <w:r w:rsidRPr="007244BA">
                        <w:rPr>
                          <w:rFonts w:ascii="Calibri" w:hAnsi="Calibri"/>
                          <w:sz w:val="20"/>
                        </w:rPr>
                        <w:t xml:space="preserve">and incident </w:t>
                      </w:r>
                      <w:r w:rsidR="00F07843">
                        <w:rPr>
                          <w:rFonts w:ascii="Calibri" w:hAnsi="Calibri"/>
                          <w:sz w:val="20"/>
                        </w:rPr>
                        <w:t>CMM</w:t>
                      </w:r>
                    </w:p>
                  </w:txbxContent>
                </v:textbox>
              </v:shape>
            </w:pict>
          </mc:Fallback>
        </mc:AlternateContent>
      </w:r>
    </w:p>
    <w:p w14:paraId="069A4AFF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683BDA32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5B2EADE4" w14:textId="77777777" w:rsidR="00783684" w:rsidRPr="00551155" w:rsidRDefault="00783684" w:rsidP="00783684">
      <w:pPr>
        <w:spacing w:line="360" w:lineRule="auto"/>
        <w:ind w:right="26"/>
        <w:rPr>
          <w:rFonts w:ascii="Calibri" w:hAnsi="Calibri"/>
          <w:b/>
          <w:bCs/>
          <w:sz w:val="20"/>
          <w:lang w:eastAsia="en-GB"/>
        </w:rPr>
      </w:pPr>
    </w:p>
    <w:p w14:paraId="28D1FC17" w14:textId="16B01B02" w:rsidR="00783684" w:rsidRPr="00AB3C40" w:rsidRDefault="00AB3C40" w:rsidP="00783684">
      <w:pPr>
        <w:pStyle w:val="TableTitle"/>
        <w:rPr>
          <w:sz w:val="22"/>
          <w:szCs w:val="22"/>
        </w:rPr>
      </w:pPr>
      <w:r w:rsidRPr="00AB3C40">
        <w:rPr>
          <w:sz w:val="22"/>
          <w:szCs w:val="22"/>
        </w:rPr>
        <w:t xml:space="preserve">CHD, coronary heart disease; CMM, cardiometabolic multimorbidity; </w:t>
      </w:r>
      <w:r w:rsidR="009819B3">
        <w:rPr>
          <w:sz w:val="22"/>
          <w:szCs w:val="22"/>
        </w:rPr>
        <w:t>LAP, lipid accumulation product</w:t>
      </w:r>
    </w:p>
    <w:p w14:paraId="1AC0C64A" w14:textId="77777777" w:rsidR="00783684" w:rsidRPr="00551155" w:rsidRDefault="00783684" w:rsidP="00783684">
      <w:pPr>
        <w:pStyle w:val="TableTitle"/>
      </w:pPr>
    </w:p>
    <w:p w14:paraId="0CE4258E" w14:textId="1628FBBB" w:rsidR="00E14FF6" w:rsidRDefault="00E14FF6" w:rsidP="00783684">
      <w:pPr>
        <w:spacing w:line="300" w:lineRule="exact"/>
        <w:rPr>
          <w:b/>
          <w:sz w:val="20"/>
          <w:szCs w:val="20"/>
          <w:lang w:val="en-GB"/>
        </w:rPr>
      </w:pPr>
    </w:p>
    <w:p w14:paraId="563C2D82" w14:textId="77777777" w:rsidR="00347835" w:rsidRDefault="00347835"/>
    <w:sectPr w:rsidR="00347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F6"/>
    <w:rsid w:val="00057394"/>
    <w:rsid w:val="00093C8B"/>
    <w:rsid w:val="001814F6"/>
    <w:rsid w:val="001A277C"/>
    <w:rsid w:val="00347835"/>
    <w:rsid w:val="0042009C"/>
    <w:rsid w:val="0047580E"/>
    <w:rsid w:val="00596258"/>
    <w:rsid w:val="006353CB"/>
    <w:rsid w:val="00654F7D"/>
    <w:rsid w:val="00656E37"/>
    <w:rsid w:val="006D4FC9"/>
    <w:rsid w:val="006F00BD"/>
    <w:rsid w:val="00783684"/>
    <w:rsid w:val="007B0A53"/>
    <w:rsid w:val="00915DE2"/>
    <w:rsid w:val="00971D7A"/>
    <w:rsid w:val="009819B3"/>
    <w:rsid w:val="00AB3C40"/>
    <w:rsid w:val="00BF2D2A"/>
    <w:rsid w:val="00C53129"/>
    <w:rsid w:val="00CC1B93"/>
    <w:rsid w:val="00D50E54"/>
    <w:rsid w:val="00E14FF6"/>
    <w:rsid w:val="00E60F91"/>
    <w:rsid w:val="00EC048B"/>
    <w:rsid w:val="00F07843"/>
    <w:rsid w:val="00F442C6"/>
    <w:rsid w:val="00FA3344"/>
    <w:rsid w:val="00FB0AEE"/>
    <w:rsid w:val="00FB5155"/>
    <w:rsid w:val="00FE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CC22E"/>
  <w15:chartTrackingRefBased/>
  <w15:docId w15:val="{B4F58905-638E-4E1E-90C4-2AB3A928A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4F6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4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4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4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4F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4F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4F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4F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4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4F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4F6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4F6"/>
    <w:pPr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1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4F6"/>
    <w:rPr>
      <w:b/>
      <w:bCs/>
      <w:smallCaps/>
      <w:color w:val="0F4761" w:themeColor="accent1" w:themeShade="BF"/>
      <w:spacing w:val="5"/>
    </w:rPr>
  </w:style>
  <w:style w:type="paragraph" w:customStyle="1" w:styleId="TableTitle">
    <w:name w:val="TableTitle"/>
    <w:basedOn w:val="Normal"/>
    <w:rsid w:val="00783684"/>
    <w:pPr>
      <w:spacing w:line="300" w:lineRule="exact"/>
    </w:pPr>
    <w:rPr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Setor Kunutsor</dc:creator>
  <cp:keywords/>
  <dc:description/>
  <cp:lastModifiedBy>Setor Kunutsor</cp:lastModifiedBy>
  <cp:revision>29</cp:revision>
  <dcterms:created xsi:type="dcterms:W3CDTF">2025-02-01T00:28:00Z</dcterms:created>
  <dcterms:modified xsi:type="dcterms:W3CDTF">2025-09-25T17:22:00Z</dcterms:modified>
</cp:coreProperties>
</file>