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7C0F9">
      <w:pPr>
        <w:rPr>
          <w:rFonts w:ascii="Times New Roman" w:hAnsi="Times New Roman" w:cs="Times New Roman"/>
          <w:color w:val="auto"/>
        </w:rPr>
      </w:pPr>
      <w:bookmarkStart w:id="0" w:name="_GoBack"/>
      <w:r>
        <w:rPr>
          <w:rFonts w:ascii="Times New Roman" w:hAnsi="Times New Roman" w:cs="Times New Roman"/>
          <w:color w:val="auto"/>
        </w:rPr>
        <w:t>Supplemental Table 1: Platelet dense granule interpretation performance among 6 technologists.</w:t>
      </w:r>
    </w:p>
    <w:tbl>
      <w:tblPr>
        <w:tblStyle w:val="34"/>
        <w:tblW w:w="0" w:type="auto"/>
        <w:tblInd w:w="0" w:type="dxa"/>
        <w:tblLayout w:type="fixed"/>
        <w:tblCellMar>
          <w:top w:w="0" w:type="dxa"/>
          <w:left w:w="108" w:type="dxa"/>
          <w:bottom w:w="0" w:type="dxa"/>
          <w:right w:w="108" w:type="dxa"/>
        </w:tblCellMar>
      </w:tblPr>
      <w:tblGrid>
        <w:gridCol w:w="897"/>
        <w:gridCol w:w="1230"/>
        <w:gridCol w:w="1383"/>
        <w:gridCol w:w="875"/>
        <w:gridCol w:w="972"/>
        <w:gridCol w:w="1060"/>
        <w:gridCol w:w="1016"/>
        <w:gridCol w:w="1016"/>
        <w:gridCol w:w="911"/>
      </w:tblGrid>
      <w:tr w14:paraId="4256D9E4">
        <w:tblPrEx>
          <w:tblCellMar>
            <w:top w:w="0" w:type="dxa"/>
            <w:left w:w="108" w:type="dxa"/>
            <w:bottom w:w="0" w:type="dxa"/>
            <w:right w:w="108" w:type="dxa"/>
          </w:tblCellMar>
        </w:tblPrEx>
        <w:tc>
          <w:tcPr>
            <w:tcW w:w="897" w:type="dxa"/>
            <w:tcBorders>
              <w:bottom w:val="single" w:color="7E7E7E" w:themeColor="text1" w:themeTint="80" w:sz="4" w:space="0"/>
              <w:right w:val="nil"/>
              <w:insideH w:val="single" w:sz="4" w:space="0"/>
            </w:tcBorders>
          </w:tcPr>
          <w:p w14:paraId="3037CFBE">
            <w:pPr>
              <w:spacing w:before="100" w:beforeAutospacing="1" w:after="100" w:afterAutospacing="1" w:line="240" w:lineRule="auto"/>
              <w:rPr>
                <w:rFonts w:ascii="Times New Roman" w:hAnsi="Times New Roman" w:eastAsia="Times New Roman" w:cs="Times New Roman"/>
                <w:b w:val="0"/>
                <w:bCs w:val="0"/>
                <w:caps/>
                <w:color w:val="auto"/>
                <w:kern w:val="0"/>
                <w14:ligatures w14:val="none"/>
              </w:rPr>
            </w:pPr>
          </w:p>
        </w:tc>
        <w:tc>
          <w:tcPr>
            <w:tcW w:w="1230" w:type="dxa"/>
            <w:tcBorders>
              <w:bottom w:val="single" w:color="7E7E7E" w:themeColor="text1" w:themeTint="80" w:sz="4" w:space="0"/>
              <w:insideH w:val="single" w:sz="4" w:space="0"/>
            </w:tcBorders>
          </w:tcPr>
          <w:p w14:paraId="68297620">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p>
        </w:tc>
        <w:tc>
          <w:tcPr>
            <w:tcW w:w="1383" w:type="dxa"/>
            <w:tcBorders>
              <w:bottom w:val="single" w:color="7E7E7E" w:themeColor="text1" w:themeTint="80" w:sz="4" w:space="0"/>
              <w:insideH w:val="single" w:sz="4" w:space="0"/>
            </w:tcBorders>
          </w:tcPr>
          <w:p w14:paraId="19A59C1E">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p>
        </w:tc>
        <w:tc>
          <w:tcPr>
            <w:tcW w:w="5850" w:type="dxa"/>
            <w:gridSpan w:val="6"/>
            <w:tcBorders>
              <w:bottom w:val="single" w:color="7E7E7E" w:themeColor="text1" w:themeTint="80" w:sz="4" w:space="0"/>
              <w:insideH w:val="single" w:sz="4" w:space="0"/>
            </w:tcBorders>
          </w:tcPr>
          <w:p w14:paraId="5E60CAF4">
            <w:pPr>
              <w:spacing w:before="100" w:beforeAutospacing="1" w:after="100" w:afterAutospacing="1" w:line="240" w:lineRule="auto"/>
              <w:jc w:val="center"/>
              <w:rPr>
                <w:rFonts w:ascii="Times New Roman" w:hAnsi="Times New Roman" w:eastAsia="Times New Roman" w:cs="Times New Roman"/>
                <w:b w:val="0"/>
                <w:bCs w:val="0"/>
                <w:caps w:val="0"/>
                <w:color w:val="auto"/>
                <w:kern w:val="0"/>
                <w14:ligatures w14:val="none"/>
              </w:rPr>
            </w:pPr>
            <w:r>
              <w:rPr>
                <w:rFonts w:ascii="Times New Roman" w:hAnsi="Times New Roman" w:eastAsia="Times New Roman" w:cs="Times New Roman"/>
                <w:b w:val="0"/>
                <w:bCs w:val="0"/>
                <w:caps w:val="0"/>
                <w:color w:val="auto"/>
                <w:kern w:val="0"/>
                <w14:ligatures w14:val="none"/>
              </w:rPr>
              <w:t>Interpretation Accuracy by 6 Technologists (%)</w:t>
            </w:r>
          </w:p>
        </w:tc>
      </w:tr>
      <w:tr w14:paraId="579EADCC">
        <w:tblPrEx>
          <w:tblCellMar>
            <w:top w:w="0" w:type="dxa"/>
            <w:left w:w="108" w:type="dxa"/>
            <w:bottom w:w="0" w:type="dxa"/>
            <w:right w:w="108" w:type="dxa"/>
          </w:tblCellMar>
        </w:tblPrEx>
        <w:tc>
          <w:tcPr>
            <w:tcW w:w="897" w:type="dxa"/>
            <w:tcBorders>
              <w:bottom w:val="single" w:color="auto" w:sz="4" w:space="0"/>
              <w:right w:val="single" w:color="7E7E7E" w:themeColor="text1" w:themeTint="80" w:sz="4" w:space="0"/>
              <w:insideV w:val="single" w:sz="4" w:space="0"/>
            </w:tcBorders>
            <w:shd w:val="clear" w:color="auto" w:fill="FFFFFF" w:themeFill="background1"/>
          </w:tcPr>
          <w:p w14:paraId="3D40A224">
            <w:pPr>
              <w:spacing w:before="100" w:beforeAutospacing="1" w:after="100" w:afterAutospacing="1" w:line="240" w:lineRule="auto"/>
              <w:rPr>
                <w:rFonts w:ascii="Times New Roman" w:hAnsi="Times New Roman" w:eastAsia="Times New Roman" w:cs="Times New Roman"/>
                <w:b w:val="0"/>
                <w:bCs w:val="0"/>
                <w:caps w:val="0"/>
                <w:color w:val="auto"/>
                <w:kern w:val="0"/>
                <w14:ligatures w14:val="none"/>
              </w:rPr>
            </w:pPr>
            <w:r>
              <w:rPr>
                <w:rFonts w:ascii="Times New Roman" w:hAnsi="Times New Roman" w:eastAsia="Times New Roman" w:cs="Times New Roman"/>
                <w:b w:val="0"/>
                <w:bCs w:val="0"/>
                <w:caps w:val="0"/>
                <w:color w:val="auto"/>
                <w:kern w:val="0"/>
                <w14:ligatures w14:val="none"/>
              </w:rPr>
              <w:t>Year</w:t>
            </w:r>
          </w:p>
        </w:tc>
        <w:tc>
          <w:tcPr>
            <w:tcW w:w="1230" w:type="dxa"/>
            <w:tcBorders>
              <w:bottom w:val="single" w:color="auto" w:sz="4" w:space="0"/>
            </w:tcBorders>
            <w:shd w:val="clear" w:color="auto" w:fill="FFFFFF" w:themeFill="background1"/>
          </w:tcPr>
          <w:p w14:paraId="739905F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Sessions</w:t>
            </w:r>
          </w:p>
        </w:tc>
        <w:tc>
          <w:tcPr>
            <w:tcW w:w="1383" w:type="dxa"/>
            <w:tcBorders>
              <w:bottom w:val="single" w:color="auto" w:sz="4" w:space="0"/>
              <w:right w:val="single" w:color="auto" w:sz="4" w:space="0"/>
            </w:tcBorders>
            <w:shd w:val="clear" w:color="auto" w:fill="FFFFFF" w:themeFill="background1"/>
          </w:tcPr>
          <w:p w14:paraId="508681C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Objects</w:t>
            </w:r>
          </w:p>
        </w:tc>
        <w:tc>
          <w:tcPr>
            <w:tcW w:w="875" w:type="dxa"/>
            <w:tcBorders>
              <w:left w:val="single" w:color="auto" w:sz="4" w:space="0"/>
              <w:bottom w:val="single" w:color="auto" w:sz="4" w:space="0"/>
            </w:tcBorders>
            <w:shd w:val="clear" w:color="auto" w:fill="FFFFFF" w:themeFill="background1"/>
          </w:tcPr>
          <w:p w14:paraId="532CF61F">
            <w:pPr>
              <w:spacing w:before="100" w:beforeAutospacing="1" w:after="100" w:afterAutospacing="1" w:line="240" w:lineRule="auto"/>
              <w:jc w:val="center"/>
              <w:rPr>
                <w:rFonts w:ascii="Times New Roman" w:hAnsi="Times New Roman" w:eastAsia="Times New Roman" w:cs="Times New Roman"/>
                <w:caps/>
                <w:color w:val="auto"/>
                <w:kern w:val="0"/>
                <w14:ligatures w14:val="none"/>
              </w:rPr>
            </w:pPr>
            <w:r>
              <w:rPr>
                <w:rFonts w:ascii="Times New Roman" w:hAnsi="Times New Roman" w:eastAsia="Times New Roman" w:cs="Times New Roman"/>
                <w:caps/>
                <w:color w:val="auto"/>
                <w:kern w:val="0"/>
                <w14:ligatures w14:val="none"/>
              </w:rPr>
              <w:t>A</w:t>
            </w:r>
          </w:p>
        </w:tc>
        <w:tc>
          <w:tcPr>
            <w:tcW w:w="972" w:type="dxa"/>
            <w:tcBorders>
              <w:bottom w:val="single" w:color="auto" w:sz="4" w:space="0"/>
            </w:tcBorders>
            <w:shd w:val="clear" w:color="auto" w:fill="FFFFFF" w:themeFill="background1"/>
          </w:tcPr>
          <w:p w14:paraId="7EEAECC2">
            <w:pPr>
              <w:spacing w:before="100" w:beforeAutospacing="1" w:after="100" w:afterAutospacing="1" w:line="240" w:lineRule="auto"/>
              <w:jc w:val="center"/>
              <w:rPr>
                <w:rFonts w:ascii="Times New Roman" w:hAnsi="Times New Roman" w:eastAsia="Times New Roman" w:cs="Times New Roman"/>
                <w:caps/>
                <w:color w:val="auto"/>
                <w:kern w:val="0"/>
                <w14:ligatures w14:val="none"/>
              </w:rPr>
            </w:pPr>
            <w:r>
              <w:rPr>
                <w:rFonts w:ascii="Times New Roman" w:hAnsi="Times New Roman" w:eastAsia="Times New Roman" w:cs="Times New Roman"/>
                <w:caps/>
                <w:color w:val="auto"/>
                <w:kern w:val="0"/>
                <w14:ligatures w14:val="none"/>
              </w:rPr>
              <w:t>B</w:t>
            </w:r>
          </w:p>
        </w:tc>
        <w:tc>
          <w:tcPr>
            <w:tcW w:w="1060" w:type="dxa"/>
            <w:tcBorders>
              <w:bottom w:val="single" w:color="auto" w:sz="4" w:space="0"/>
            </w:tcBorders>
            <w:shd w:val="clear" w:color="auto" w:fill="FFFFFF" w:themeFill="background1"/>
          </w:tcPr>
          <w:p w14:paraId="1589C517">
            <w:pPr>
              <w:spacing w:before="100" w:beforeAutospacing="1" w:after="100" w:afterAutospacing="1" w:line="240" w:lineRule="auto"/>
              <w:jc w:val="center"/>
              <w:rPr>
                <w:rFonts w:ascii="Times New Roman" w:hAnsi="Times New Roman" w:eastAsia="Times New Roman" w:cs="Times New Roman"/>
                <w:caps/>
                <w:color w:val="auto"/>
                <w:kern w:val="0"/>
                <w14:ligatures w14:val="none"/>
              </w:rPr>
            </w:pPr>
            <w:r>
              <w:rPr>
                <w:rFonts w:ascii="Times New Roman" w:hAnsi="Times New Roman" w:eastAsia="Times New Roman" w:cs="Times New Roman"/>
                <w:caps/>
                <w:color w:val="auto"/>
                <w:kern w:val="0"/>
                <w14:ligatures w14:val="none"/>
              </w:rPr>
              <w:t>C</w:t>
            </w:r>
          </w:p>
        </w:tc>
        <w:tc>
          <w:tcPr>
            <w:tcW w:w="1016" w:type="dxa"/>
            <w:tcBorders>
              <w:bottom w:val="single" w:color="auto" w:sz="4" w:space="0"/>
            </w:tcBorders>
            <w:shd w:val="clear" w:color="auto" w:fill="FFFFFF" w:themeFill="background1"/>
          </w:tcPr>
          <w:p w14:paraId="615ACB82">
            <w:pPr>
              <w:spacing w:before="100" w:beforeAutospacing="1" w:after="100" w:afterAutospacing="1" w:line="240" w:lineRule="auto"/>
              <w:jc w:val="center"/>
              <w:rPr>
                <w:rFonts w:ascii="Times New Roman" w:hAnsi="Times New Roman" w:eastAsia="Times New Roman" w:cs="Times New Roman"/>
                <w:caps/>
                <w:color w:val="auto"/>
                <w:kern w:val="0"/>
                <w14:ligatures w14:val="none"/>
              </w:rPr>
            </w:pPr>
            <w:r>
              <w:rPr>
                <w:rFonts w:ascii="Times New Roman" w:hAnsi="Times New Roman" w:eastAsia="Times New Roman" w:cs="Times New Roman"/>
                <w:caps/>
                <w:color w:val="auto"/>
                <w:kern w:val="0"/>
                <w14:ligatures w14:val="none"/>
              </w:rPr>
              <w:t>D</w:t>
            </w:r>
          </w:p>
        </w:tc>
        <w:tc>
          <w:tcPr>
            <w:tcW w:w="1016" w:type="dxa"/>
            <w:tcBorders>
              <w:bottom w:val="single" w:color="auto" w:sz="4" w:space="0"/>
            </w:tcBorders>
            <w:shd w:val="clear" w:color="auto" w:fill="FFFFFF" w:themeFill="background1"/>
          </w:tcPr>
          <w:p w14:paraId="733E375B">
            <w:pPr>
              <w:spacing w:before="100" w:beforeAutospacing="1" w:after="100" w:afterAutospacing="1" w:line="240" w:lineRule="auto"/>
              <w:jc w:val="center"/>
              <w:rPr>
                <w:rFonts w:ascii="Times New Roman" w:hAnsi="Times New Roman" w:eastAsia="Times New Roman" w:cs="Times New Roman"/>
                <w:caps/>
                <w:color w:val="auto"/>
                <w:kern w:val="0"/>
                <w14:ligatures w14:val="none"/>
              </w:rPr>
            </w:pPr>
            <w:r>
              <w:rPr>
                <w:rFonts w:ascii="Times New Roman" w:hAnsi="Times New Roman" w:eastAsia="Times New Roman" w:cs="Times New Roman"/>
                <w:caps/>
                <w:color w:val="auto"/>
                <w:kern w:val="0"/>
                <w14:ligatures w14:val="none"/>
              </w:rPr>
              <w:t>E</w:t>
            </w:r>
          </w:p>
        </w:tc>
        <w:tc>
          <w:tcPr>
            <w:tcW w:w="911" w:type="dxa"/>
            <w:tcBorders>
              <w:bottom w:val="single" w:color="auto" w:sz="4" w:space="0"/>
            </w:tcBorders>
            <w:shd w:val="clear" w:color="auto" w:fill="FFFFFF" w:themeFill="background1"/>
          </w:tcPr>
          <w:p w14:paraId="34DE84F0">
            <w:pPr>
              <w:spacing w:before="100" w:beforeAutospacing="1" w:after="100" w:afterAutospacing="1" w:line="240" w:lineRule="auto"/>
              <w:jc w:val="center"/>
              <w:rPr>
                <w:rFonts w:ascii="Times New Roman" w:hAnsi="Times New Roman" w:eastAsia="Times New Roman" w:cs="Times New Roman"/>
                <w:caps/>
                <w:color w:val="auto"/>
                <w:kern w:val="0"/>
                <w14:ligatures w14:val="none"/>
              </w:rPr>
            </w:pPr>
            <w:r>
              <w:rPr>
                <w:rFonts w:ascii="Times New Roman" w:hAnsi="Times New Roman" w:eastAsia="Times New Roman" w:cs="Times New Roman"/>
                <w:caps/>
                <w:color w:val="auto"/>
                <w:kern w:val="0"/>
                <w14:ligatures w14:val="none"/>
              </w:rPr>
              <w:t>F</w:t>
            </w:r>
          </w:p>
        </w:tc>
      </w:tr>
      <w:tr w14:paraId="4CE664E1">
        <w:tblPrEx>
          <w:tblCellMar>
            <w:top w:w="0" w:type="dxa"/>
            <w:left w:w="108" w:type="dxa"/>
            <w:bottom w:w="0" w:type="dxa"/>
            <w:right w:w="108" w:type="dxa"/>
          </w:tblCellMar>
        </w:tblPrEx>
        <w:tc>
          <w:tcPr>
            <w:tcW w:w="897" w:type="dxa"/>
            <w:tcBorders>
              <w:top w:val="single" w:color="auto" w:sz="4" w:space="0"/>
              <w:right w:val="single" w:color="7E7E7E" w:themeColor="text1" w:themeTint="80" w:sz="4" w:space="0"/>
              <w:insideV w:val="single" w:sz="4" w:space="0"/>
            </w:tcBorders>
            <w:shd w:val="clear" w:color="auto" w:fill="FFFFFF" w:themeFill="background1"/>
          </w:tcPr>
          <w:p w14:paraId="7D7E574D">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2016</w:t>
            </w:r>
          </w:p>
        </w:tc>
        <w:tc>
          <w:tcPr>
            <w:tcW w:w="1230" w:type="dxa"/>
            <w:tcBorders>
              <w:top w:val="single" w:color="auto" w:sz="4" w:space="0"/>
            </w:tcBorders>
            <w:shd w:val="clear" w:color="auto" w:fill="FFFFFF" w:themeFill="background1"/>
          </w:tcPr>
          <w:p w14:paraId="72E8304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top w:val="single" w:color="auto" w:sz="4" w:space="0"/>
              <w:right w:val="single" w:color="auto" w:sz="4" w:space="0"/>
            </w:tcBorders>
            <w:shd w:val="clear" w:color="auto" w:fill="FFFFFF" w:themeFill="background1"/>
          </w:tcPr>
          <w:p w14:paraId="50906DF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42</w:t>
            </w:r>
          </w:p>
        </w:tc>
        <w:tc>
          <w:tcPr>
            <w:tcW w:w="875" w:type="dxa"/>
            <w:tcBorders>
              <w:top w:val="single" w:color="auto" w:sz="4" w:space="0"/>
              <w:left w:val="single" w:color="auto" w:sz="4" w:space="0"/>
            </w:tcBorders>
            <w:shd w:val="clear" w:color="auto" w:fill="FFFFFF" w:themeFill="background1"/>
          </w:tcPr>
          <w:p w14:paraId="4FD70DF8">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83.3</w:t>
            </w:r>
          </w:p>
        </w:tc>
        <w:tc>
          <w:tcPr>
            <w:tcW w:w="972" w:type="dxa"/>
            <w:tcBorders>
              <w:top w:val="single" w:color="auto" w:sz="4" w:space="0"/>
            </w:tcBorders>
            <w:shd w:val="clear" w:color="auto" w:fill="FFFFFF" w:themeFill="background1"/>
          </w:tcPr>
          <w:p w14:paraId="083FC54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c>
          <w:tcPr>
            <w:tcW w:w="1060" w:type="dxa"/>
            <w:tcBorders>
              <w:top w:val="single" w:color="auto" w:sz="4" w:space="0"/>
            </w:tcBorders>
            <w:shd w:val="clear" w:color="auto" w:fill="FFFFFF" w:themeFill="background1"/>
          </w:tcPr>
          <w:p w14:paraId="117F002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83.3</w:t>
            </w:r>
          </w:p>
        </w:tc>
        <w:tc>
          <w:tcPr>
            <w:tcW w:w="1016" w:type="dxa"/>
            <w:tcBorders>
              <w:top w:val="single" w:color="auto" w:sz="4" w:space="0"/>
            </w:tcBorders>
            <w:shd w:val="clear" w:color="auto" w:fill="FFFFFF" w:themeFill="background1"/>
          </w:tcPr>
          <w:p w14:paraId="5035416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c>
          <w:tcPr>
            <w:tcW w:w="1016" w:type="dxa"/>
            <w:tcBorders>
              <w:top w:val="single" w:color="auto" w:sz="4" w:space="0"/>
            </w:tcBorders>
            <w:shd w:val="clear" w:color="auto" w:fill="FFFFFF" w:themeFill="background1"/>
          </w:tcPr>
          <w:p w14:paraId="261A6AC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83.3</w:t>
            </w:r>
          </w:p>
        </w:tc>
        <w:tc>
          <w:tcPr>
            <w:tcW w:w="911" w:type="dxa"/>
            <w:tcBorders>
              <w:top w:val="single" w:color="auto" w:sz="4" w:space="0"/>
            </w:tcBorders>
            <w:shd w:val="clear" w:color="auto" w:fill="FFFFFF" w:themeFill="background1"/>
          </w:tcPr>
          <w:p w14:paraId="5E7F18C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62601CD7">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3DB8FCBB">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2016</w:t>
            </w:r>
          </w:p>
        </w:tc>
        <w:tc>
          <w:tcPr>
            <w:tcW w:w="1230" w:type="dxa"/>
            <w:shd w:val="clear" w:color="auto" w:fill="FFFFFF" w:themeFill="background1"/>
          </w:tcPr>
          <w:p w14:paraId="7CC4687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15E8E24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37</w:t>
            </w:r>
          </w:p>
        </w:tc>
        <w:tc>
          <w:tcPr>
            <w:tcW w:w="875" w:type="dxa"/>
            <w:tcBorders>
              <w:left w:val="single" w:color="auto" w:sz="4" w:space="0"/>
            </w:tcBorders>
            <w:shd w:val="clear" w:color="auto" w:fill="FFFFFF" w:themeFill="background1"/>
          </w:tcPr>
          <w:p w14:paraId="223E262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83.8</w:t>
            </w:r>
          </w:p>
        </w:tc>
        <w:tc>
          <w:tcPr>
            <w:tcW w:w="972" w:type="dxa"/>
            <w:shd w:val="clear" w:color="auto" w:fill="FFFFFF" w:themeFill="background1"/>
          </w:tcPr>
          <w:p w14:paraId="454A3D8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c>
          <w:tcPr>
            <w:tcW w:w="1060" w:type="dxa"/>
            <w:shd w:val="clear" w:color="auto" w:fill="FFFFFF" w:themeFill="background1"/>
          </w:tcPr>
          <w:p w14:paraId="4C27F11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86.5</w:t>
            </w:r>
          </w:p>
        </w:tc>
        <w:tc>
          <w:tcPr>
            <w:tcW w:w="1016" w:type="dxa"/>
            <w:shd w:val="clear" w:color="auto" w:fill="FFFFFF" w:themeFill="background1"/>
          </w:tcPr>
          <w:p w14:paraId="3359A36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81.1</w:t>
            </w:r>
          </w:p>
        </w:tc>
        <w:tc>
          <w:tcPr>
            <w:tcW w:w="1016" w:type="dxa"/>
            <w:shd w:val="clear" w:color="auto" w:fill="FFFFFF" w:themeFill="background1"/>
          </w:tcPr>
          <w:p w14:paraId="10DF67C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81.1</w:t>
            </w:r>
          </w:p>
        </w:tc>
        <w:tc>
          <w:tcPr>
            <w:tcW w:w="911" w:type="dxa"/>
            <w:shd w:val="clear" w:color="auto" w:fill="FFFFFF" w:themeFill="background1"/>
          </w:tcPr>
          <w:p w14:paraId="659D6608">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23774C5A">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1C3F5F71">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2017</w:t>
            </w:r>
          </w:p>
        </w:tc>
        <w:tc>
          <w:tcPr>
            <w:tcW w:w="1230" w:type="dxa"/>
            <w:shd w:val="clear" w:color="auto" w:fill="FFFFFF" w:themeFill="background1"/>
          </w:tcPr>
          <w:p w14:paraId="463D24C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32B8BF0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47</w:t>
            </w:r>
          </w:p>
        </w:tc>
        <w:tc>
          <w:tcPr>
            <w:tcW w:w="875" w:type="dxa"/>
            <w:tcBorders>
              <w:left w:val="single" w:color="auto" w:sz="4" w:space="0"/>
            </w:tcBorders>
            <w:shd w:val="clear" w:color="auto" w:fill="FFFFFF" w:themeFill="background1"/>
          </w:tcPr>
          <w:p w14:paraId="74848BF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72" w:type="dxa"/>
            <w:shd w:val="clear" w:color="auto" w:fill="FFFFFF" w:themeFill="background1"/>
          </w:tcPr>
          <w:p w14:paraId="1BFA4D3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c>
          <w:tcPr>
            <w:tcW w:w="1060" w:type="dxa"/>
            <w:shd w:val="clear" w:color="auto" w:fill="FFFFFF" w:themeFill="background1"/>
          </w:tcPr>
          <w:p w14:paraId="6C70D938">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94.0</w:t>
            </w:r>
          </w:p>
        </w:tc>
        <w:tc>
          <w:tcPr>
            <w:tcW w:w="1016" w:type="dxa"/>
            <w:shd w:val="clear" w:color="auto" w:fill="FFFFFF" w:themeFill="background1"/>
          </w:tcPr>
          <w:p w14:paraId="404A39E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98.0</w:t>
            </w:r>
          </w:p>
        </w:tc>
        <w:tc>
          <w:tcPr>
            <w:tcW w:w="1016" w:type="dxa"/>
            <w:shd w:val="clear" w:color="auto" w:fill="FFFFFF" w:themeFill="background1"/>
          </w:tcPr>
          <w:p w14:paraId="7A9CE0E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98.0</w:t>
            </w:r>
          </w:p>
        </w:tc>
        <w:tc>
          <w:tcPr>
            <w:tcW w:w="911" w:type="dxa"/>
            <w:shd w:val="clear" w:color="auto" w:fill="FFFFFF" w:themeFill="background1"/>
          </w:tcPr>
          <w:p w14:paraId="6F6C293F">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781F194D">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32B8D2EA">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2017</w:t>
            </w:r>
          </w:p>
        </w:tc>
        <w:tc>
          <w:tcPr>
            <w:tcW w:w="1230" w:type="dxa"/>
            <w:shd w:val="clear" w:color="auto" w:fill="FFFFFF" w:themeFill="background1"/>
          </w:tcPr>
          <w:p w14:paraId="77803A0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0D3E919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26</w:t>
            </w:r>
          </w:p>
        </w:tc>
        <w:tc>
          <w:tcPr>
            <w:tcW w:w="875" w:type="dxa"/>
            <w:tcBorders>
              <w:left w:val="single" w:color="auto" w:sz="4" w:space="0"/>
            </w:tcBorders>
            <w:shd w:val="clear" w:color="auto" w:fill="FFFFFF" w:themeFill="background1"/>
          </w:tcPr>
          <w:p w14:paraId="3463CAC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96.0</w:t>
            </w:r>
          </w:p>
        </w:tc>
        <w:tc>
          <w:tcPr>
            <w:tcW w:w="972" w:type="dxa"/>
            <w:shd w:val="clear" w:color="auto" w:fill="FFFFFF" w:themeFill="background1"/>
          </w:tcPr>
          <w:p w14:paraId="736749B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c>
          <w:tcPr>
            <w:tcW w:w="1060" w:type="dxa"/>
            <w:shd w:val="clear" w:color="auto" w:fill="FFFFFF" w:themeFill="background1"/>
          </w:tcPr>
          <w:p w14:paraId="5C83393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96.0</w:t>
            </w:r>
          </w:p>
        </w:tc>
        <w:tc>
          <w:tcPr>
            <w:tcW w:w="1016" w:type="dxa"/>
            <w:shd w:val="clear" w:color="auto" w:fill="FFFFFF" w:themeFill="background1"/>
          </w:tcPr>
          <w:p w14:paraId="313696B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96.0</w:t>
            </w:r>
          </w:p>
        </w:tc>
        <w:tc>
          <w:tcPr>
            <w:tcW w:w="1016" w:type="dxa"/>
            <w:shd w:val="clear" w:color="auto" w:fill="FFFFFF" w:themeFill="background1"/>
          </w:tcPr>
          <w:p w14:paraId="1641035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11" w:type="dxa"/>
            <w:shd w:val="clear" w:color="auto" w:fill="FFFFFF" w:themeFill="background1"/>
          </w:tcPr>
          <w:p w14:paraId="5729C2B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5A2DED93">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5C1A9BBA">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2018</w:t>
            </w:r>
          </w:p>
        </w:tc>
        <w:tc>
          <w:tcPr>
            <w:tcW w:w="1230" w:type="dxa"/>
            <w:shd w:val="clear" w:color="auto" w:fill="FFFFFF" w:themeFill="background1"/>
          </w:tcPr>
          <w:p w14:paraId="03D5190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212E991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49</w:t>
            </w:r>
          </w:p>
        </w:tc>
        <w:tc>
          <w:tcPr>
            <w:tcW w:w="875" w:type="dxa"/>
            <w:tcBorders>
              <w:left w:val="single" w:color="auto" w:sz="4" w:space="0"/>
            </w:tcBorders>
            <w:shd w:val="clear" w:color="auto" w:fill="FFFFFF" w:themeFill="background1"/>
          </w:tcPr>
          <w:p w14:paraId="13B4800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88.0</w:t>
            </w:r>
          </w:p>
        </w:tc>
        <w:tc>
          <w:tcPr>
            <w:tcW w:w="972" w:type="dxa"/>
            <w:shd w:val="clear" w:color="auto" w:fill="FFFFFF" w:themeFill="background1"/>
          </w:tcPr>
          <w:p w14:paraId="0EA0FAA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c>
          <w:tcPr>
            <w:tcW w:w="1060" w:type="dxa"/>
            <w:shd w:val="clear" w:color="auto" w:fill="FFFFFF" w:themeFill="background1"/>
          </w:tcPr>
          <w:p w14:paraId="50BD2F5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88.0</w:t>
            </w:r>
          </w:p>
        </w:tc>
        <w:tc>
          <w:tcPr>
            <w:tcW w:w="1016" w:type="dxa"/>
            <w:shd w:val="clear" w:color="auto" w:fill="FFFFFF" w:themeFill="background1"/>
          </w:tcPr>
          <w:p w14:paraId="04CDDF7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90.0</w:t>
            </w:r>
          </w:p>
        </w:tc>
        <w:tc>
          <w:tcPr>
            <w:tcW w:w="1016" w:type="dxa"/>
            <w:shd w:val="clear" w:color="auto" w:fill="FFFFFF" w:themeFill="background1"/>
          </w:tcPr>
          <w:p w14:paraId="6901CCC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88.0</w:t>
            </w:r>
          </w:p>
        </w:tc>
        <w:tc>
          <w:tcPr>
            <w:tcW w:w="911" w:type="dxa"/>
            <w:shd w:val="clear" w:color="auto" w:fill="FFFFFF" w:themeFill="background1"/>
          </w:tcPr>
          <w:p w14:paraId="051A39F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472EB766">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2F00197D">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2018</w:t>
            </w:r>
          </w:p>
        </w:tc>
        <w:tc>
          <w:tcPr>
            <w:tcW w:w="1230" w:type="dxa"/>
            <w:shd w:val="clear" w:color="auto" w:fill="FFFFFF" w:themeFill="background1"/>
          </w:tcPr>
          <w:p w14:paraId="31DE984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438449F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36</w:t>
            </w:r>
          </w:p>
        </w:tc>
        <w:tc>
          <w:tcPr>
            <w:tcW w:w="875" w:type="dxa"/>
            <w:tcBorders>
              <w:left w:val="single" w:color="auto" w:sz="4" w:space="0"/>
            </w:tcBorders>
            <w:shd w:val="clear" w:color="auto" w:fill="FFFFFF" w:themeFill="background1"/>
          </w:tcPr>
          <w:p w14:paraId="4516335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83.3</w:t>
            </w:r>
          </w:p>
        </w:tc>
        <w:tc>
          <w:tcPr>
            <w:tcW w:w="972" w:type="dxa"/>
            <w:shd w:val="clear" w:color="auto" w:fill="FFFFFF" w:themeFill="background1"/>
          </w:tcPr>
          <w:p w14:paraId="7FBD5E2F">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86.1</w:t>
            </w:r>
          </w:p>
        </w:tc>
        <w:tc>
          <w:tcPr>
            <w:tcW w:w="1060" w:type="dxa"/>
            <w:shd w:val="clear" w:color="auto" w:fill="FFFFFF" w:themeFill="background1"/>
          </w:tcPr>
          <w:p w14:paraId="1ED3246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91.7</w:t>
            </w:r>
          </w:p>
        </w:tc>
        <w:tc>
          <w:tcPr>
            <w:tcW w:w="1016" w:type="dxa"/>
            <w:shd w:val="clear" w:color="auto" w:fill="FFFFFF" w:themeFill="background1"/>
          </w:tcPr>
          <w:p w14:paraId="2527D8C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91.7</w:t>
            </w:r>
          </w:p>
        </w:tc>
        <w:tc>
          <w:tcPr>
            <w:tcW w:w="1016" w:type="dxa"/>
            <w:shd w:val="clear" w:color="auto" w:fill="FFFFFF" w:themeFill="background1"/>
          </w:tcPr>
          <w:p w14:paraId="04B4634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91.7</w:t>
            </w:r>
          </w:p>
        </w:tc>
        <w:tc>
          <w:tcPr>
            <w:tcW w:w="911" w:type="dxa"/>
            <w:shd w:val="clear" w:color="auto" w:fill="FFFFFF" w:themeFill="background1"/>
          </w:tcPr>
          <w:p w14:paraId="1752310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6F1FA460">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663E9B32">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2019</w:t>
            </w:r>
          </w:p>
        </w:tc>
        <w:tc>
          <w:tcPr>
            <w:tcW w:w="1230" w:type="dxa"/>
            <w:shd w:val="clear" w:color="auto" w:fill="FFFFFF" w:themeFill="background1"/>
          </w:tcPr>
          <w:p w14:paraId="0AD4B08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1C84B29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34</w:t>
            </w:r>
          </w:p>
        </w:tc>
        <w:tc>
          <w:tcPr>
            <w:tcW w:w="875" w:type="dxa"/>
            <w:tcBorders>
              <w:left w:val="single" w:color="auto" w:sz="4" w:space="0"/>
            </w:tcBorders>
            <w:shd w:val="clear" w:color="auto" w:fill="FFFFFF" w:themeFill="background1"/>
          </w:tcPr>
          <w:p w14:paraId="29C4F1C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72" w:type="dxa"/>
            <w:shd w:val="clear" w:color="auto" w:fill="FFFFFF" w:themeFill="background1"/>
          </w:tcPr>
          <w:p w14:paraId="037C1060">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60" w:type="dxa"/>
            <w:shd w:val="clear" w:color="auto" w:fill="FFFFFF" w:themeFill="background1"/>
          </w:tcPr>
          <w:p w14:paraId="498CE560">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3D487E0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91.2</w:t>
            </w:r>
          </w:p>
        </w:tc>
        <w:tc>
          <w:tcPr>
            <w:tcW w:w="1016" w:type="dxa"/>
            <w:shd w:val="clear" w:color="auto" w:fill="FFFFFF" w:themeFill="background1"/>
          </w:tcPr>
          <w:p w14:paraId="21187AF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11" w:type="dxa"/>
            <w:shd w:val="clear" w:color="auto" w:fill="FFFFFF" w:themeFill="background1"/>
          </w:tcPr>
          <w:p w14:paraId="4331F8B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1A9FCB03">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2BF1E88B">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2019</w:t>
            </w:r>
          </w:p>
        </w:tc>
        <w:tc>
          <w:tcPr>
            <w:tcW w:w="1230" w:type="dxa"/>
            <w:shd w:val="clear" w:color="auto" w:fill="FFFFFF" w:themeFill="background1"/>
          </w:tcPr>
          <w:p w14:paraId="7A72E51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24CBF0A9">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36</w:t>
            </w:r>
          </w:p>
        </w:tc>
        <w:tc>
          <w:tcPr>
            <w:tcW w:w="875" w:type="dxa"/>
            <w:tcBorders>
              <w:left w:val="single" w:color="auto" w:sz="4" w:space="0"/>
            </w:tcBorders>
            <w:shd w:val="clear" w:color="auto" w:fill="FFFFFF" w:themeFill="background1"/>
          </w:tcPr>
          <w:p w14:paraId="3EDC518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91.7</w:t>
            </w:r>
          </w:p>
        </w:tc>
        <w:tc>
          <w:tcPr>
            <w:tcW w:w="972" w:type="dxa"/>
            <w:shd w:val="clear" w:color="auto" w:fill="FFFFFF" w:themeFill="background1"/>
          </w:tcPr>
          <w:p w14:paraId="25312CA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97.2</w:t>
            </w:r>
          </w:p>
        </w:tc>
        <w:tc>
          <w:tcPr>
            <w:tcW w:w="1060" w:type="dxa"/>
            <w:shd w:val="clear" w:color="auto" w:fill="FFFFFF" w:themeFill="background1"/>
          </w:tcPr>
          <w:p w14:paraId="6A8A860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97.2</w:t>
            </w:r>
          </w:p>
        </w:tc>
        <w:tc>
          <w:tcPr>
            <w:tcW w:w="1016" w:type="dxa"/>
            <w:shd w:val="clear" w:color="auto" w:fill="FFFFFF" w:themeFill="background1"/>
          </w:tcPr>
          <w:p w14:paraId="5F450E2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773C531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88.9</w:t>
            </w:r>
          </w:p>
        </w:tc>
        <w:tc>
          <w:tcPr>
            <w:tcW w:w="911" w:type="dxa"/>
            <w:shd w:val="clear" w:color="auto" w:fill="FFFFFF" w:themeFill="background1"/>
          </w:tcPr>
          <w:p w14:paraId="604D902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2F327E13">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7F3BF752">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2020</w:t>
            </w:r>
          </w:p>
        </w:tc>
        <w:tc>
          <w:tcPr>
            <w:tcW w:w="1230" w:type="dxa"/>
            <w:shd w:val="clear" w:color="auto" w:fill="FFFFFF" w:themeFill="background1"/>
          </w:tcPr>
          <w:p w14:paraId="3A8BFEB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27B6E0E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28</w:t>
            </w:r>
          </w:p>
        </w:tc>
        <w:tc>
          <w:tcPr>
            <w:tcW w:w="875" w:type="dxa"/>
            <w:tcBorders>
              <w:left w:val="single" w:color="auto" w:sz="4" w:space="0"/>
            </w:tcBorders>
            <w:shd w:val="clear" w:color="auto" w:fill="FFFFFF" w:themeFill="background1"/>
          </w:tcPr>
          <w:p w14:paraId="2DDE1F5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96.4</w:t>
            </w:r>
          </w:p>
        </w:tc>
        <w:tc>
          <w:tcPr>
            <w:tcW w:w="972" w:type="dxa"/>
            <w:shd w:val="clear" w:color="auto" w:fill="FFFFFF" w:themeFill="background1"/>
          </w:tcPr>
          <w:p w14:paraId="3D65DD6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60" w:type="dxa"/>
            <w:shd w:val="clear" w:color="auto" w:fill="FFFFFF" w:themeFill="background1"/>
          </w:tcPr>
          <w:p w14:paraId="07EC394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92.9</w:t>
            </w:r>
          </w:p>
        </w:tc>
        <w:tc>
          <w:tcPr>
            <w:tcW w:w="1016" w:type="dxa"/>
            <w:shd w:val="clear" w:color="auto" w:fill="FFFFFF" w:themeFill="background1"/>
          </w:tcPr>
          <w:p w14:paraId="0C5DFF6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96.4</w:t>
            </w:r>
          </w:p>
        </w:tc>
        <w:tc>
          <w:tcPr>
            <w:tcW w:w="1016" w:type="dxa"/>
            <w:shd w:val="clear" w:color="auto" w:fill="FFFFFF" w:themeFill="background1"/>
          </w:tcPr>
          <w:p w14:paraId="0D1B1AF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89.3</w:t>
            </w:r>
          </w:p>
        </w:tc>
        <w:tc>
          <w:tcPr>
            <w:tcW w:w="911" w:type="dxa"/>
            <w:shd w:val="clear" w:color="auto" w:fill="FFFFFF" w:themeFill="background1"/>
          </w:tcPr>
          <w:p w14:paraId="63E6FAD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64BEACBA">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3F1B6290">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2020</w:t>
            </w:r>
          </w:p>
        </w:tc>
        <w:tc>
          <w:tcPr>
            <w:tcW w:w="1230" w:type="dxa"/>
            <w:shd w:val="clear" w:color="auto" w:fill="FFFFFF" w:themeFill="background1"/>
          </w:tcPr>
          <w:p w14:paraId="18A108F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74E2306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31</w:t>
            </w:r>
          </w:p>
        </w:tc>
        <w:tc>
          <w:tcPr>
            <w:tcW w:w="875" w:type="dxa"/>
            <w:tcBorders>
              <w:left w:val="single" w:color="auto" w:sz="4" w:space="0"/>
            </w:tcBorders>
            <w:shd w:val="clear" w:color="auto" w:fill="FFFFFF" w:themeFill="background1"/>
          </w:tcPr>
          <w:p w14:paraId="24684B4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90.3</w:t>
            </w:r>
          </w:p>
        </w:tc>
        <w:tc>
          <w:tcPr>
            <w:tcW w:w="972" w:type="dxa"/>
            <w:shd w:val="clear" w:color="auto" w:fill="FFFFFF" w:themeFill="background1"/>
          </w:tcPr>
          <w:p w14:paraId="501D4E9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93.6</w:t>
            </w:r>
          </w:p>
        </w:tc>
        <w:tc>
          <w:tcPr>
            <w:tcW w:w="1060" w:type="dxa"/>
            <w:shd w:val="clear" w:color="auto" w:fill="FFFFFF" w:themeFill="background1"/>
          </w:tcPr>
          <w:p w14:paraId="0F5CE89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93.6</w:t>
            </w:r>
          </w:p>
        </w:tc>
        <w:tc>
          <w:tcPr>
            <w:tcW w:w="1016" w:type="dxa"/>
            <w:shd w:val="clear" w:color="auto" w:fill="FFFFFF" w:themeFill="background1"/>
          </w:tcPr>
          <w:p w14:paraId="7A54051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0453C5C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96.8</w:t>
            </w:r>
          </w:p>
        </w:tc>
        <w:tc>
          <w:tcPr>
            <w:tcW w:w="911" w:type="dxa"/>
            <w:shd w:val="clear" w:color="auto" w:fill="FFFFFF" w:themeFill="background1"/>
          </w:tcPr>
          <w:p w14:paraId="1CD64FC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25607BDF">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01F540F4">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2021</w:t>
            </w:r>
          </w:p>
        </w:tc>
        <w:tc>
          <w:tcPr>
            <w:tcW w:w="1230" w:type="dxa"/>
            <w:shd w:val="clear" w:color="auto" w:fill="FFFFFF" w:themeFill="background1"/>
          </w:tcPr>
          <w:p w14:paraId="38C97AE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247CB47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37</w:t>
            </w:r>
          </w:p>
        </w:tc>
        <w:tc>
          <w:tcPr>
            <w:tcW w:w="875" w:type="dxa"/>
            <w:tcBorders>
              <w:left w:val="single" w:color="auto" w:sz="4" w:space="0"/>
            </w:tcBorders>
            <w:shd w:val="clear" w:color="auto" w:fill="FFFFFF" w:themeFill="background1"/>
          </w:tcPr>
          <w:p w14:paraId="5F24A4E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94.6</w:t>
            </w:r>
          </w:p>
        </w:tc>
        <w:tc>
          <w:tcPr>
            <w:tcW w:w="972" w:type="dxa"/>
            <w:shd w:val="clear" w:color="auto" w:fill="FFFFFF" w:themeFill="background1"/>
          </w:tcPr>
          <w:p w14:paraId="1BD62F8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94.6</w:t>
            </w:r>
          </w:p>
        </w:tc>
        <w:tc>
          <w:tcPr>
            <w:tcW w:w="1060" w:type="dxa"/>
            <w:shd w:val="clear" w:color="auto" w:fill="FFFFFF" w:themeFill="background1"/>
          </w:tcPr>
          <w:p w14:paraId="02EABF3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94.6</w:t>
            </w:r>
          </w:p>
        </w:tc>
        <w:tc>
          <w:tcPr>
            <w:tcW w:w="1016" w:type="dxa"/>
            <w:shd w:val="clear" w:color="auto" w:fill="FFFFFF" w:themeFill="background1"/>
          </w:tcPr>
          <w:p w14:paraId="02B7558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94.6</w:t>
            </w:r>
          </w:p>
        </w:tc>
        <w:tc>
          <w:tcPr>
            <w:tcW w:w="1016" w:type="dxa"/>
            <w:shd w:val="clear" w:color="auto" w:fill="FFFFFF" w:themeFill="background1"/>
          </w:tcPr>
          <w:p w14:paraId="4E59427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94.6</w:t>
            </w:r>
          </w:p>
        </w:tc>
        <w:tc>
          <w:tcPr>
            <w:tcW w:w="911" w:type="dxa"/>
            <w:shd w:val="clear" w:color="auto" w:fill="FFFFFF" w:themeFill="background1"/>
          </w:tcPr>
          <w:p w14:paraId="5157839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0DE285B6">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017CD416">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2021</w:t>
            </w:r>
          </w:p>
        </w:tc>
        <w:tc>
          <w:tcPr>
            <w:tcW w:w="1230" w:type="dxa"/>
            <w:shd w:val="clear" w:color="auto" w:fill="FFFFFF" w:themeFill="background1"/>
          </w:tcPr>
          <w:p w14:paraId="2CE0FAB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4DFE936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29</w:t>
            </w:r>
          </w:p>
        </w:tc>
        <w:tc>
          <w:tcPr>
            <w:tcW w:w="875" w:type="dxa"/>
            <w:tcBorders>
              <w:left w:val="single" w:color="auto" w:sz="4" w:space="0"/>
            </w:tcBorders>
            <w:shd w:val="clear" w:color="auto" w:fill="FFFFFF" w:themeFill="background1"/>
          </w:tcPr>
          <w:p w14:paraId="3A69846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972" w:type="dxa"/>
            <w:shd w:val="clear" w:color="auto" w:fill="FFFFFF" w:themeFill="background1"/>
          </w:tcPr>
          <w:p w14:paraId="7D08A16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1060" w:type="dxa"/>
            <w:shd w:val="clear" w:color="auto" w:fill="FFFFFF" w:themeFill="background1"/>
          </w:tcPr>
          <w:p w14:paraId="4F24EBA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82.8</w:t>
            </w:r>
          </w:p>
        </w:tc>
        <w:tc>
          <w:tcPr>
            <w:tcW w:w="1016" w:type="dxa"/>
            <w:shd w:val="clear" w:color="auto" w:fill="FFFFFF" w:themeFill="background1"/>
          </w:tcPr>
          <w:p w14:paraId="5671031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4891582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11" w:type="dxa"/>
            <w:shd w:val="clear" w:color="auto" w:fill="FFFFFF" w:themeFill="background1"/>
          </w:tcPr>
          <w:p w14:paraId="0AEF001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298D0014">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4630626C">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2022</w:t>
            </w:r>
          </w:p>
        </w:tc>
        <w:tc>
          <w:tcPr>
            <w:tcW w:w="1230" w:type="dxa"/>
            <w:shd w:val="clear" w:color="auto" w:fill="FFFFFF" w:themeFill="background1"/>
          </w:tcPr>
          <w:p w14:paraId="493C91C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33B0DF7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35</w:t>
            </w:r>
          </w:p>
        </w:tc>
        <w:tc>
          <w:tcPr>
            <w:tcW w:w="875" w:type="dxa"/>
            <w:tcBorders>
              <w:left w:val="single" w:color="auto" w:sz="4" w:space="0"/>
            </w:tcBorders>
            <w:shd w:val="clear" w:color="auto" w:fill="FFFFFF" w:themeFill="background1"/>
          </w:tcPr>
          <w:p w14:paraId="2379110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94.3</w:t>
            </w:r>
          </w:p>
        </w:tc>
        <w:tc>
          <w:tcPr>
            <w:tcW w:w="972" w:type="dxa"/>
            <w:shd w:val="clear" w:color="auto" w:fill="FFFFFF" w:themeFill="background1"/>
          </w:tcPr>
          <w:p w14:paraId="768FE42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60" w:type="dxa"/>
            <w:shd w:val="clear" w:color="auto" w:fill="FFFFFF" w:themeFill="background1"/>
          </w:tcPr>
          <w:p w14:paraId="092FBFF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94.3</w:t>
            </w:r>
          </w:p>
        </w:tc>
        <w:tc>
          <w:tcPr>
            <w:tcW w:w="1016" w:type="dxa"/>
            <w:shd w:val="clear" w:color="auto" w:fill="FFFFFF" w:themeFill="background1"/>
          </w:tcPr>
          <w:p w14:paraId="07E4823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97.1</w:t>
            </w:r>
          </w:p>
        </w:tc>
        <w:tc>
          <w:tcPr>
            <w:tcW w:w="1016" w:type="dxa"/>
            <w:shd w:val="clear" w:color="auto" w:fill="FFFFFF" w:themeFill="background1"/>
          </w:tcPr>
          <w:p w14:paraId="6464016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97.1</w:t>
            </w:r>
          </w:p>
        </w:tc>
        <w:tc>
          <w:tcPr>
            <w:tcW w:w="911" w:type="dxa"/>
            <w:shd w:val="clear" w:color="auto" w:fill="FFFFFF" w:themeFill="background1"/>
          </w:tcPr>
          <w:p w14:paraId="6B9761B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20FA0B55">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2148BB23">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2022</w:t>
            </w:r>
          </w:p>
        </w:tc>
        <w:tc>
          <w:tcPr>
            <w:tcW w:w="1230" w:type="dxa"/>
            <w:shd w:val="clear" w:color="auto" w:fill="FFFFFF" w:themeFill="background1"/>
          </w:tcPr>
          <w:p w14:paraId="7E3FE635">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746F7DC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22</w:t>
            </w:r>
          </w:p>
        </w:tc>
        <w:tc>
          <w:tcPr>
            <w:tcW w:w="875" w:type="dxa"/>
            <w:tcBorders>
              <w:left w:val="single" w:color="auto" w:sz="4" w:space="0"/>
            </w:tcBorders>
            <w:shd w:val="clear" w:color="auto" w:fill="FFFFFF" w:themeFill="background1"/>
          </w:tcPr>
          <w:p w14:paraId="743A4018">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90.9</w:t>
            </w:r>
          </w:p>
        </w:tc>
        <w:tc>
          <w:tcPr>
            <w:tcW w:w="972" w:type="dxa"/>
            <w:shd w:val="clear" w:color="auto" w:fill="FFFFFF" w:themeFill="background1"/>
          </w:tcPr>
          <w:p w14:paraId="79B9C71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81.8</w:t>
            </w:r>
          </w:p>
        </w:tc>
        <w:tc>
          <w:tcPr>
            <w:tcW w:w="1060" w:type="dxa"/>
            <w:shd w:val="clear" w:color="auto" w:fill="FFFFFF" w:themeFill="background1"/>
          </w:tcPr>
          <w:p w14:paraId="6717864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81.8</w:t>
            </w:r>
          </w:p>
        </w:tc>
        <w:tc>
          <w:tcPr>
            <w:tcW w:w="1016" w:type="dxa"/>
            <w:shd w:val="clear" w:color="auto" w:fill="FFFFFF" w:themeFill="background1"/>
          </w:tcPr>
          <w:p w14:paraId="0C86882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95.5</w:t>
            </w:r>
          </w:p>
        </w:tc>
        <w:tc>
          <w:tcPr>
            <w:tcW w:w="1016" w:type="dxa"/>
            <w:shd w:val="clear" w:color="auto" w:fill="FFFFFF" w:themeFill="background1"/>
          </w:tcPr>
          <w:p w14:paraId="202191B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90.9</w:t>
            </w:r>
          </w:p>
        </w:tc>
        <w:tc>
          <w:tcPr>
            <w:tcW w:w="911" w:type="dxa"/>
            <w:shd w:val="clear" w:color="auto" w:fill="FFFFFF" w:themeFill="background1"/>
          </w:tcPr>
          <w:p w14:paraId="42DFDBA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0198A44F">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33916CCF">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2023</w:t>
            </w:r>
          </w:p>
        </w:tc>
        <w:tc>
          <w:tcPr>
            <w:tcW w:w="1230" w:type="dxa"/>
            <w:shd w:val="clear" w:color="auto" w:fill="FFFFFF" w:themeFill="background1"/>
          </w:tcPr>
          <w:p w14:paraId="6D080C20">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68C61A0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29</w:t>
            </w:r>
          </w:p>
        </w:tc>
        <w:tc>
          <w:tcPr>
            <w:tcW w:w="875" w:type="dxa"/>
            <w:tcBorders>
              <w:left w:val="single" w:color="auto" w:sz="4" w:space="0"/>
            </w:tcBorders>
            <w:shd w:val="clear" w:color="auto" w:fill="FFFFFF" w:themeFill="background1"/>
          </w:tcPr>
          <w:p w14:paraId="12E1D990">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972" w:type="dxa"/>
            <w:shd w:val="clear" w:color="auto" w:fill="FFFFFF" w:themeFill="background1"/>
          </w:tcPr>
          <w:p w14:paraId="7D641A50">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97.0</w:t>
            </w:r>
          </w:p>
        </w:tc>
        <w:tc>
          <w:tcPr>
            <w:tcW w:w="1060" w:type="dxa"/>
            <w:shd w:val="clear" w:color="auto" w:fill="FFFFFF" w:themeFill="background1"/>
          </w:tcPr>
          <w:p w14:paraId="04526754">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89.7</w:t>
            </w:r>
          </w:p>
        </w:tc>
        <w:tc>
          <w:tcPr>
            <w:tcW w:w="1016" w:type="dxa"/>
            <w:shd w:val="clear" w:color="auto" w:fill="FFFFFF" w:themeFill="background1"/>
          </w:tcPr>
          <w:p w14:paraId="6852A328">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454A24B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11" w:type="dxa"/>
            <w:shd w:val="clear" w:color="auto" w:fill="FFFFFF" w:themeFill="background1"/>
          </w:tcPr>
          <w:p w14:paraId="486FBC5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r>
      <w:tr w14:paraId="1716AB6D">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57E40A3E">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2023</w:t>
            </w:r>
          </w:p>
        </w:tc>
        <w:tc>
          <w:tcPr>
            <w:tcW w:w="1230" w:type="dxa"/>
            <w:shd w:val="clear" w:color="auto" w:fill="FFFFFF" w:themeFill="background1"/>
          </w:tcPr>
          <w:p w14:paraId="6269D86B">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right w:val="single" w:color="auto" w:sz="4" w:space="0"/>
            </w:tcBorders>
            <w:shd w:val="clear" w:color="auto" w:fill="FFFFFF" w:themeFill="background1"/>
          </w:tcPr>
          <w:p w14:paraId="11A07BC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29</w:t>
            </w:r>
          </w:p>
        </w:tc>
        <w:tc>
          <w:tcPr>
            <w:tcW w:w="875" w:type="dxa"/>
            <w:tcBorders>
              <w:left w:val="single" w:color="auto" w:sz="4" w:space="0"/>
            </w:tcBorders>
            <w:shd w:val="clear" w:color="auto" w:fill="FFFFFF" w:themeFill="background1"/>
          </w:tcPr>
          <w:p w14:paraId="54B870C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72" w:type="dxa"/>
            <w:shd w:val="clear" w:color="auto" w:fill="FFFFFF" w:themeFill="background1"/>
          </w:tcPr>
          <w:p w14:paraId="42CA8D8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86.2</w:t>
            </w:r>
          </w:p>
        </w:tc>
        <w:tc>
          <w:tcPr>
            <w:tcW w:w="1060" w:type="dxa"/>
            <w:shd w:val="clear" w:color="auto" w:fill="FFFFFF" w:themeFill="background1"/>
          </w:tcPr>
          <w:p w14:paraId="6FA55A9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96.6</w:t>
            </w:r>
          </w:p>
        </w:tc>
        <w:tc>
          <w:tcPr>
            <w:tcW w:w="1016" w:type="dxa"/>
            <w:shd w:val="clear" w:color="auto" w:fill="FFFFFF" w:themeFill="background1"/>
          </w:tcPr>
          <w:p w14:paraId="3590990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1016" w:type="dxa"/>
            <w:shd w:val="clear" w:color="auto" w:fill="FFFFFF" w:themeFill="background1"/>
          </w:tcPr>
          <w:p w14:paraId="074AD93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911" w:type="dxa"/>
            <w:shd w:val="clear" w:color="auto" w:fill="FFFFFF" w:themeFill="background1"/>
          </w:tcPr>
          <w:p w14:paraId="5D7CC82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89.7</w:t>
            </w:r>
          </w:p>
        </w:tc>
      </w:tr>
      <w:tr w14:paraId="157F035A">
        <w:tblPrEx>
          <w:tblCellMar>
            <w:top w:w="0" w:type="dxa"/>
            <w:left w:w="108" w:type="dxa"/>
            <w:bottom w:w="0" w:type="dxa"/>
            <w:right w:w="108" w:type="dxa"/>
          </w:tblCellMar>
        </w:tblPrEx>
        <w:tc>
          <w:tcPr>
            <w:tcW w:w="897" w:type="dxa"/>
            <w:tcBorders>
              <w:right w:val="single" w:color="7E7E7E" w:themeColor="text1" w:themeTint="80" w:sz="4" w:space="0"/>
              <w:insideV w:val="single" w:sz="4" w:space="0"/>
            </w:tcBorders>
            <w:shd w:val="clear" w:color="auto" w:fill="FFFFFF" w:themeFill="background1"/>
          </w:tcPr>
          <w:p w14:paraId="5BBB3DBA">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2024</w:t>
            </w:r>
          </w:p>
        </w:tc>
        <w:tc>
          <w:tcPr>
            <w:tcW w:w="1230" w:type="dxa"/>
            <w:shd w:val="clear" w:color="auto" w:fill="FFFFFF" w:themeFill="background1"/>
          </w:tcPr>
          <w:p w14:paraId="393BED33">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w:t>
            </w:r>
          </w:p>
        </w:tc>
        <w:tc>
          <w:tcPr>
            <w:tcW w:w="1383" w:type="dxa"/>
            <w:tcBorders>
              <w:right w:val="single" w:color="auto" w:sz="4" w:space="0"/>
            </w:tcBorders>
            <w:shd w:val="clear" w:color="auto" w:fill="FFFFFF" w:themeFill="background1"/>
          </w:tcPr>
          <w:p w14:paraId="4B07953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26</w:t>
            </w:r>
          </w:p>
        </w:tc>
        <w:tc>
          <w:tcPr>
            <w:tcW w:w="875" w:type="dxa"/>
            <w:tcBorders>
              <w:left w:val="single" w:color="auto" w:sz="4" w:space="0"/>
            </w:tcBorders>
            <w:shd w:val="clear" w:color="auto" w:fill="FFFFFF" w:themeFill="background1"/>
          </w:tcPr>
          <w:p w14:paraId="7CF36691">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72" w:type="dxa"/>
            <w:shd w:val="clear" w:color="auto" w:fill="FFFFFF" w:themeFill="background1"/>
          </w:tcPr>
          <w:p w14:paraId="20B2CCD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85.0</w:t>
            </w:r>
          </w:p>
        </w:tc>
        <w:tc>
          <w:tcPr>
            <w:tcW w:w="1060" w:type="dxa"/>
            <w:shd w:val="clear" w:color="auto" w:fill="FFFFFF" w:themeFill="background1"/>
          </w:tcPr>
          <w:p w14:paraId="06698A8F">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19F54EB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1016" w:type="dxa"/>
            <w:shd w:val="clear" w:color="auto" w:fill="FFFFFF" w:themeFill="background1"/>
          </w:tcPr>
          <w:p w14:paraId="72DA8AB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11" w:type="dxa"/>
            <w:shd w:val="clear" w:color="auto" w:fill="FFFFFF" w:themeFill="background1"/>
          </w:tcPr>
          <w:p w14:paraId="45096BF2">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w:t>
            </w:r>
          </w:p>
        </w:tc>
      </w:tr>
      <w:tr w14:paraId="03490473">
        <w:tblPrEx>
          <w:tblCellMar>
            <w:top w:w="0" w:type="dxa"/>
            <w:left w:w="108" w:type="dxa"/>
            <w:bottom w:w="0" w:type="dxa"/>
            <w:right w:w="108" w:type="dxa"/>
          </w:tblCellMar>
        </w:tblPrEx>
        <w:tc>
          <w:tcPr>
            <w:tcW w:w="897" w:type="dxa"/>
            <w:tcBorders>
              <w:bottom w:val="single" w:color="auto" w:sz="4" w:space="0"/>
              <w:right w:val="single" w:color="7E7E7E" w:themeColor="text1" w:themeTint="80" w:sz="4" w:space="0"/>
              <w:insideV w:val="single" w:sz="4" w:space="0"/>
            </w:tcBorders>
            <w:shd w:val="clear" w:color="auto" w:fill="FFFFFF" w:themeFill="background1"/>
          </w:tcPr>
          <w:p w14:paraId="44B03E68">
            <w:pPr>
              <w:spacing w:before="100" w:beforeAutospacing="1" w:after="100" w:afterAutospacing="1" w:line="240" w:lineRule="auto"/>
              <w:jc w:val="center"/>
              <w:rPr>
                <w:rFonts w:ascii="Times New Roman" w:hAnsi="Times New Roman" w:eastAsia="Times New Roman" w:cs="Times New Roman"/>
                <w:b w:val="0"/>
                <w:bCs w:val="0"/>
                <w:caps/>
                <w:color w:val="auto"/>
                <w:kern w:val="0"/>
                <w14:ligatures w14:val="none"/>
              </w:rPr>
            </w:pPr>
            <w:r>
              <w:rPr>
                <w:rFonts w:ascii="Times New Roman" w:hAnsi="Times New Roman" w:eastAsia="Times New Roman" w:cs="Times New Roman"/>
                <w:b w:val="0"/>
                <w:bCs w:val="0"/>
                <w:caps/>
                <w:color w:val="auto"/>
                <w:kern w:val="0"/>
                <w14:ligatures w14:val="none"/>
              </w:rPr>
              <w:t>2024</w:t>
            </w:r>
          </w:p>
        </w:tc>
        <w:tc>
          <w:tcPr>
            <w:tcW w:w="1230" w:type="dxa"/>
            <w:tcBorders>
              <w:bottom w:val="single" w:color="auto" w:sz="4" w:space="0"/>
            </w:tcBorders>
            <w:shd w:val="clear" w:color="auto" w:fill="FFFFFF" w:themeFill="background1"/>
          </w:tcPr>
          <w:p w14:paraId="3856E3CA">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w:t>
            </w:r>
          </w:p>
        </w:tc>
        <w:tc>
          <w:tcPr>
            <w:tcW w:w="1383" w:type="dxa"/>
            <w:tcBorders>
              <w:bottom w:val="single" w:color="auto" w:sz="4" w:space="0"/>
              <w:right w:val="single" w:color="auto" w:sz="4" w:space="0"/>
            </w:tcBorders>
            <w:shd w:val="clear" w:color="auto" w:fill="FFFFFF" w:themeFill="background1"/>
          </w:tcPr>
          <w:p w14:paraId="786D853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29</w:t>
            </w:r>
          </w:p>
        </w:tc>
        <w:tc>
          <w:tcPr>
            <w:tcW w:w="875" w:type="dxa"/>
            <w:tcBorders>
              <w:left w:val="single" w:color="auto" w:sz="4" w:space="0"/>
              <w:bottom w:val="single" w:color="auto" w:sz="4" w:space="0"/>
            </w:tcBorders>
            <w:shd w:val="clear" w:color="auto" w:fill="FFFFFF" w:themeFill="background1"/>
          </w:tcPr>
          <w:p w14:paraId="1C9C57BD">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100.0</w:t>
            </w:r>
          </w:p>
        </w:tc>
        <w:tc>
          <w:tcPr>
            <w:tcW w:w="972" w:type="dxa"/>
            <w:tcBorders>
              <w:bottom w:val="single" w:color="auto" w:sz="4" w:space="0"/>
            </w:tcBorders>
            <w:shd w:val="clear" w:color="auto" w:fill="FFFFFF" w:themeFill="background1"/>
          </w:tcPr>
          <w:p w14:paraId="34DEAF86">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1060" w:type="dxa"/>
            <w:tcBorders>
              <w:bottom w:val="single" w:color="auto" w:sz="4" w:space="0"/>
            </w:tcBorders>
            <w:shd w:val="clear" w:color="auto" w:fill="FFFFFF" w:themeFill="background1"/>
          </w:tcPr>
          <w:p w14:paraId="5E00748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89.7</w:t>
            </w:r>
          </w:p>
        </w:tc>
        <w:tc>
          <w:tcPr>
            <w:tcW w:w="1016" w:type="dxa"/>
            <w:tcBorders>
              <w:bottom w:val="single" w:color="auto" w:sz="4" w:space="0"/>
            </w:tcBorders>
            <w:shd w:val="clear" w:color="auto" w:fill="FFFFFF" w:themeFill="background1"/>
          </w:tcPr>
          <w:p w14:paraId="5284535C">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c>
          <w:tcPr>
            <w:tcW w:w="1016" w:type="dxa"/>
            <w:tcBorders>
              <w:bottom w:val="single" w:color="auto" w:sz="4" w:space="0"/>
            </w:tcBorders>
            <w:shd w:val="clear" w:color="auto" w:fill="FFFFFF" w:themeFill="background1"/>
          </w:tcPr>
          <w:p w14:paraId="397EE037">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96.6</w:t>
            </w:r>
          </w:p>
        </w:tc>
        <w:tc>
          <w:tcPr>
            <w:tcW w:w="911" w:type="dxa"/>
            <w:tcBorders>
              <w:bottom w:val="single" w:color="auto" w:sz="4" w:space="0"/>
            </w:tcBorders>
            <w:shd w:val="clear" w:color="auto" w:fill="FFFFFF" w:themeFill="background1"/>
          </w:tcPr>
          <w:p w14:paraId="536C781E">
            <w:pPr>
              <w:spacing w:before="100" w:beforeAutospacing="1" w:after="100" w:afterAutospacing="1" w:line="240" w:lineRule="auto"/>
              <w:jc w:val="center"/>
              <w:rPr>
                <w:rFonts w:ascii="Times New Roman" w:hAnsi="Times New Roman" w:eastAsia="Times New Roman" w:cs="Times New Roman"/>
                <w:color w:val="auto"/>
                <w:kern w:val="0"/>
                <w14:ligatures w14:val="none"/>
              </w:rPr>
            </w:pPr>
            <w:r>
              <w:rPr>
                <w:rFonts w:ascii="Times New Roman" w:hAnsi="Times New Roman" w:eastAsia="Times New Roman" w:cs="Times New Roman"/>
                <w:color w:val="auto"/>
                <w:kern w:val="0"/>
                <w14:ligatures w14:val="none"/>
              </w:rPr>
              <w:t>93.1</w:t>
            </w:r>
          </w:p>
        </w:tc>
      </w:tr>
    </w:tbl>
    <w:p w14:paraId="2133056A">
      <w:pPr>
        <w:pStyle w:val="33"/>
        <w:rPr>
          <w:color w:val="auto"/>
        </w:rPr>
      </w:pPr>
      <w:r>
        <w:rPr>
          <w:color w:val="auto"/>
        </w:rPr>
        <w:t>Platelet whole mount electron microscopy images of the North American Specialized Coagulation Laboratory Association</w:t>
      </w:r>
      <w:r>
        <w:rPr>
          <w:rStyle w:val="35"/>
          <w:rFonts w:eastAsiaTheme="majorEastAsia"/>
          <w:color w:val="auto"/>
        </w:rPr>
        <w:t xml:space="preserve"> (</w:t>
      </w:r>
      <w:r>
        <w:rPr>
          <w:color w:val="auto"/>
        </w:rPr>
        <w:t xml:space="preserve">NASCOLA) platelet electron microscopy dense granule interpretation proficiency testing program from 2016 to 2024 were used to assess the proficiency of the 6 technologists, A-F, </w:t>
      </w:r>
      <w:r>
        <w:rPr>
          <w:color w:val="auto"/>
        </w:rPr>
        <w:t>twice per year (#1 and #2)</w:t>
      </w:r>
      <w:r>
        <w:rPr>
          <w:color w:val="auto"/>
        </w:rPr>
        <w:t xml:space="preserve">. Technologists interpreted all objects in each session twice per year and compared their results to the correct answers provided by NASCOLA. Their rates of agreement were recorded as percentages. An acceptance criterion for this exercise was set at 80%. </w:t>
      </w:r>
    </w:p>
    <w:p w14:paraId="3A8CF1FF">
      <w:pPr>
        <w:rPr>
          <w:rFonts w:ascii="Times New Roman" w:hAnsi="Times New Roman" w:cs="Times New Roman"/>
          <w:color w:val="auto"/>
          <w:sz w:val="22"/>
          <w:szCs w:val="22"/>
        </w:rPr>
      </w:pP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Q0NjOxMDQ2NDUwNDVX0lEKTi0uzszPAykwqQUAtteZkSwAAAA="/>
  </w:docVars>
  <w:rsids>
    <w:rsidRoot w:val="00985D05"/>
    <w:rsid w:val="00015833"/>
    <w:rsid w:val="00064382"/>
    <w:rsid w:val="00080E44"/>
    <w:rsid w:val="000915A2"/>
    <w:rsid w:val="0009490E"/>
    <w:rsid w:val="000B0807"/>
    <w:rsid w:val="000B4D2D"/>
    <w:rsid w:val="000D63DF"/>
    <w:rsid w:val="00112D0C"/>
    <w:rsid w:val="00143E66"/>
    <w:rsid w:val="00154050"/>
    <w:rsid w:val="00173EAE"/>
    <w:rsid w:val="0018096E"/>
    <w:rsid w:val="00181C98"/>
    <w:rsid w:val="0019624D"/>
    <w:rsid w:val="001A6D8E"/>
    <w:rsid w:val="001B40FD"/>
    <w:rsid w:val="001C03F6"/>
    <w:rsid w:val="001D0244"/>
    <w:rsid w:val="001E69CA"/>
    <w:rsid w:val="001E7354"/>
    <w:rsid w:val="001F0CD3"/>
    <w:rsid w:val="001F2B8F"/>
    <w:rsid w:val="00267F6C"/>
    <w:rsid w:val="002D6C44"/>
    <w:rsid w:val="00312780"/>
    <w:rsid w:val="00316169"/>
    <w:rsid w:val="00347035"/>
    <w:rsid w:val="00351AD0"/>
    <w:rsid w:val="0038655B"/>
    <w:rsid w:val="003C46D5"/>
    <w:rsid w:val="003D2E51"/>
    <w:rsid w:val="003F2FBE"/>
    <w:rsid w:val="00400C52"/>
    <w:rsid w:val="004159E4"/>
    <w:rsid w:val="0046670A"/>
    <w:rsid w:val="0049672D"/>
    <w:rsid w:val="004B3BB7"/>
    <w:rsid w:val="004D6395"/>
    <w:rsid w:val="004F0D30"/>
    <w:rsid w:val="004F0FB5"/>
    <w:rsid w:val="004F3CAF"/>
    <w:rsid w:val="00512014"/>
    <w:rsid w:val="005268B2"/>
    <w:rsid w:val="00564C19"/>
    <w:rsid w:val="0056697B"/>
    <w:rsid w:val="005972CC"/>
    <w:rsid w:val="005A3FA3"/>
    <w:rsid w:val="005A498F"/>
    <w:rsid w:val="005D6935"/>
    <w:rsid w:val="005E1A3E"/>
    <w:rsid w:val="00606FD3"/>
    <w:rsid w:val="00607D62"/>
    <w:rsid w:val="00674EAB"/>
    <w:rsid w:val="006870ED"/>
    <w:rsid w:val="00696744"/>
    <w:rsid w:val="006C4B02"/>
    <w:rsid w:val="006D3BBC"/>
    <w:rsid w:val="0070140C"/>
    <w:rsid w:val="0071505E"/>
    <w:rsid w:val="007235D4"/>
    <w:rsid w:val="00740493"/>
    <w:rsid w:val="007442E4"/>
    <w:rsid w:val="00755612"/>
    <w:rsid w:val="007C04FC"/>
    <w:rsid w:val="007D6BC1"/>
    <w:rsid w:val="007E778E"/>
    <w:rsid w:val="00822AFA"/>
    <w:rsid w:val="00860A14"/>
    <w:rsid w:val="00871F67"/>
    <w:rsid w:val="008A6D5D"/>
    <w:rsid w:val="008D5662"/>
    <w:rsid w:val="008E4ED1"/>
    <w:rsid w:val="008F33DD"/>
    <w:rsid w:val="00933675"/>
    <w:rsid w:val="00966CAB"/>
    <w:rsid w:val="00985D05"/>
    <w:rsid w:val="00992BC9"/>
    <w:rsid w:val="009A4676"/>
    <w:rsid w:val="00A03449"/>
    <w:rsid w:val="00A44414"/>
    <w:rsid w:val="00A5734F"/>
    <w:rsid w:val="00A85505"/>
    <w:rsid w:val="00AA59D6"/>
    <w:rsid w:val="00AC5F69"/>
    <w:rsid w:val="00AD068B"/>
    <w:rsid w:val="00AD3C88"/>
    <w:rsid w:val="00AE6C32"/>
    <w:rsid w:val="00B87B84"/>
    <w:rsid w:val="00BC4B93"/>
    <w:rsid w:val="00BD0C00"/>
    <w:rsid w:val="00BD284B"/>
    <w:rsid w:val="00BD323A"/>
    <w:rsid w:val="00C0419A"/>
    <w:rsid w:val="00C508F4"/>
    <w:rsid w:val="00C55C3D"/>
    <w:rsid w:val="00C676E0"/>
    <w:rsid w:val="00C852B4"/>
    <w:rsid w:val="00C97F03"/>
    <w:rsid w:val="00CA1058"/>
    <w:rsid w:val="00CA60A0"/>
    <w:rsid w:val="00CA6ACE"/>
    <w:rsid w:val="00CD1432"/>
    <w:rsid w:val="00CE652F"/>
    <w:rsid w:val="00CF5E68"/>
    <w:rsid w:val="00D21854"/>
    <w:rsid w:val="00D4107D"/>
    <w:rsid w:val="00D452F3"/>
    <w:rsid w:val="00D50F72"/>
    <w:rsid w:val="00D7157D"/>
    <w:rsid w:val="00D71B05"/>
    <w:rsid w:val="00D72D7D"/>
    <w:rsid w:val="00D84F63"/>
    <w:rsid w:val="00DB797B"/>
    <w:rsid w:val="00DC3545"/>
    <w:rsid w:val="00DC4B05"/>
    <w:rsid w:val="00DD1E50"/>
    <w:rsid w:val="00DD6569"/>
    <w:rsid w:val="00DE4F39"/>
    <w:rsid w:val="00E208B3"/>
    <w:rsid w:val="00E42B57"/>
    <w:rsid w:val="00E460D2"/>
    <w:rsid w:val="00EB4768"/>
    <w:rsid w:val="00F550E7"/>
    <w:rsid w:val="00F62838"/>
    <w:rsid w:val="00F855FF"/>
    <w:rsid w:val="00FB2CE3"/>
    <w:rsid w:val="00FC04A4"/>
    <w:rsid w:val="11FC2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paragraph" w:customStyle="1" w:styleId="33">
    <w:name w:val="p1"/>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table" w:customStyle="1" w:styleId="34">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35">
    <w:name w:val="s1"/>
    <w:basedOn w:val="1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257</Words>
  <Characters>1216</Characters>
  <Lines>202</Lines>
  <Paragraphs>184</Paragraphs>
  <TotalTime>39</TotalTime>
  <ScaleCrop>false</ScaleCrop>
  <LinksUpToDate>false</LinksUpToDate>
  <CharactersWithSpaces>1289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2025-04-12T19:06:00Z</dcterms:created>
  <dc:creator>Chen, Dong, M.D., Ph.D.</dc:creator>
  <cp:lastModifiedBy>Rechelle Nabas</cp:lastModifiedBy>
  <dcterms:modified xsi:type="dcterms:W3CDTF">2025-11-12T10:35:51Z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570052c7-5ce1-4c3a-86b4-b12ef7da0621</vt:lpwstr>
  </property>
  <property fmtid="{D5CDD505-2E9C-101B-9397-08002B2CF9AE}" pid="3" name="KSOProductBuildVer">
    <vt:lpwstr>1033-12.2.0.23131</vt:lpwstr>
  </property>
  <property fmtid="{D5CDD505-2E9C-101B-9397-08002B2CF9AE}" pid="4" name="ICV">
    <vt:lpwstr>BA0BC6D0A301497DA046AAABA00664AF_13</vt:lpwstr>
  </property>
</Properties>
</file>