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EE1D24" w:rsidRDefault="00EE1D2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Linguagem</w:t>
      </w:r>
    </w:p>
    <w:p w:rsidR="00EE1D24" w:rsidRPr="00EE1D24" w:rsidRDefault="00EE1D24" w:rsidP="00293414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 (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Studio)</w:t>
      </w:r>
      <w:bookmarkStart w:id="0" w:name="_GoBack"/>
      <w:bookmarkEnd w:id="0"/>
    </w:p>
    <w:p w:rsidR="00EE1D24" w:rsidRDefault="00EE1D2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437C5A" w:rsidP="00AD654D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projeto se trata de um</w:t>
      </w:r>
      <w:r w:rsidR="00102C5B">
        <w:rPr>
          <w:color w:val="000000" w:themeColor="text1"/>
          <w:sz w:val="28"/>
          <w:szCs w:val="28"/>
        </w:rPr>
        <w:t xml:space="preserve"> aplicativo mobile que se baseia no algoritmo de </w:t>
      </w:r>
      <w:proofErr w:type="spellStart"/>
      <w:r w:rsidR="00102C5B">
        <w:rPr>
          <w:color w:val="000000" w:themeColor="text1"/>
          <w:sz w:val="28"/>
          <w:szCs w:val="28"/>
        </w:rPr>
        <w:t>Dijkstra</w:t>
      </w:r>
      <w:proofErr w:type="spellEnd"/>
      <w:r w:rsidR="00102C5B">
        <w:rPr>
          <w:color w:val="000000" w:themeColor="text1"/>
          <w:sz w:val="28"/>
          <w:szCs w:val="28"/>
        </w:rPr>
        <w:t xml:space="preserve"> para obter o melhor caminho entre uma cidade e outra de acordo com tempo ou distância, possibilidade escolhida pelo usuário antes de efetuar a busca.</w:t>
      </w:r>
    </w:p>
    <w:p w:rsidR="00AD654D" w:rsidRDefault="00102C5B" w:rsidP="00AD654D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Além disso, haverá a representação gráfica do percurso na tela, e a possibilidade de inserção de novas cidades no mapa, tais como novos caminhos.</w:t>
      </w:r>
    </w:p>
    <w:p w:rsidR="00293414" w:rsidRPr="0080147C" w:rsidRDefault="00AD654D" w:rsidP="0080147C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proposta de trabalho deu-nos oportunidade de </w:t>
      </w:r>
      <w:r w:rsidR="0080147C">
        <w:rPr>
          <w:color w:val="000000" w:themeColor="text1"/>
          <w:sz w:val="28"/>
          <w:szCs w:val="28"/>
        </w:rPr>
        <w:t xml:space="preserve">testar nossos conhecimentos acerca das seguintes estruturas de dados: lista ligada, pilha, tabela </w:t>
      </w:r>
      <w:proofErr w:type="spellStart"/>
      <w:r w:rsidR="0080147C">
        <w:rPr>
          <w:color w:val="000000" w:themeColor="text1"/>
          <w:sz w:val="28"/>
          <w:szCs w:val="28"/>
        </w:rPr>
        <w:t>hash</w:t>
      </w:r>
      <w:proofErr w:type="spellEnd"/>
      <w:r w:rsidR="0080147C">
        <w:rPr>
          <w:color w:val="000000" w:themeColor="text1"/>
          <w:sz w:val="28"/>
          <w:szCs w:val="28"/>
        </w:rPr>
        <w:t xml:space="preserve"> e grafo.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 e 26/11: transição do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para 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</w:t>
      </w:r>
      <w:proofErr w:type="gramStart"/>
      <w:r>
        <w:rPr>
          <w:color w:val="000000" w:themeColor="text1"/>
          <w:sz w:val="28"/>
          <w:szCs w:val="28"/>
        </w:rPr>
        <w:t xml:space="preserve">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proofErr w:type="gramEnd"/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 xml:space="preserve">em vez de uma matriz de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>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iCs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desenhaCaminho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proofErr w:type="spellStart"/>
      <w:r>
        <w:rPr>
          <w:i/>
          <w:color w:val="000000" w:themeColor="text1"/>
          <w:sz w:val="28"/>
          <w:szCs w:val="28"/>
        </w:rPr>
        <w:t>btnBuscar.onClick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.</w:t>
      </w:r>
    </w:p>
    <w:p w:rsidR="007A07C0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r w:rsidR="00B1252C">
        <w:rPr>
          <w:color w:val="000000" w:themeColor="text1"/>
          <w:sz w:val="28"/>
          <w:szCs w:val="28"/>
        </w:rPr>
        <w:t xml:space="preserve"> O método agora funcionou.</w:t>
      </w:r>
    </w:p>
    <w:p w:rsidR="00B1252C" w:rsidRDefault="00B1252C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11h00min: adição da classe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que é o tipo da matriz. Antes o tipo era </w:t>
      </w:r>
      <w:r w:rsidRPr="00B1252C"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, resultando em objetos </w:t>
      </w:r>
      <w:r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 xml:space="preserve"> a mais no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. A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 tem como atributo um objeto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92BFB" w:rsidRPr="00704F89" w:rsidRDefault="00692BFB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19h00min: exibição dos dados do caminho gerado em um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TableLayout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>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</w:t>
      </w:r>
      <w:proofErr w:type="spellStart"/>
      <w:r w:rsidR="0031709E">
        <w:rPr>
          <w:color w:val="000000" w:themeColor="text1"/>
          <w:sz w:val="28"/>
          <w:szCs w:val="28"/>
        </w:rPr>
        <w:t>Android</w:t>
      </w:r>
      <w:proofErr w:type="spellEnd"/>
      <w:r w:rsidR="0031709E">
        <w:rPr>
          <w:color w:val="000000" w:themeColor="text1"/>
          <w:sz w:val="28"/>
          <w:szCs w:val="28"/>
        </w:rPr>
        <w:t xml:space="preserve">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</w:t>
      </w:r>
      <w:proofErr w:type="spellStart"/>
      <w:r>
        <w:rPr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 xml:space="preserve">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não permitia a escrita de arquivos. Por isso, tivemos de usar os métodos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openFileInput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openFileOutput</w:t>
      </w:r>
      <w:proofErr w:type="spellEnd"/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293414" w:rsidRDefault="00293414" w:rsidP="00F56300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5DF" w:rsidRDefault="00102C5B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 o fim do projeto, </w:t>
      </w:r>
      <w:r w:rsidR="00437C5A">
        <w:rPr>
          <w:color w:val="000000" w:themeColor="text1"/>
          <w:sz w:val="28"/>
          <w:szCs w:val="28"/>
        </w:rPr>
        <w:t xml:space="preserve">tivemos uma evolução significativa quanto ao manuseio de um </w:t>
      </w:r>
      <w:proofErr w:type="spellStart"/>
      <w:r w:rsidR="00F56300">
        <w:rPr>
          <w:color w:val="000000" w:themeColor="text1"/>
          <w:sz w:val="28"/>
          <w:szCs w:val="28"/>
        </w:rPr>
        <w:t>C</w:t>
      </w:r>
      <w:r w:rsidR="00437C5A">
        <w:rPr>
          <w:color w:val="000000" w:themeColor="text1"/>
          <w:sz w:val="28"/>
          <w:szCs w:val="28"/>
        </w:rPr>
        <w:t>anvas</w:t>
      </w:r>
      <w:proofErr w:type="spellEnd"/>
      <w:r w:rsidR="00437C5A">
        <w:rPr>
          <w:color w:val="000000" w:themeColor="text1"/>
          <w:sz w:val="28"/>
          <w:szCs w:val="28"/>
        </w:rPr>
        <w:t xml:space="preserve"> em aplicações mo</w:t>
      </w:r>
      <w:r w:rsidR="002935DF">
        <w:rPr>
          <w:color w:val="000000" w:themeColor="text1"/>
          <w:sz w:val="28"/>
          <w:szCs w:val="28"/>
        </w:rPr>
        <w:t xml:space="preserve">bile, entendendo melhor como desenhar objetos gráficos na tela. Também aumentamos nosso conhecimento em relação aos arquivos texto em </w:t>
      </w:r>
      <w:proofErr w:type="spellStart"/>
      <w:r w:rsidR="002935DF">
        <w:rPr>
          <w:color w:val="000000" w:themeColor="text1"/>
          <w:sz w:val="28"/>
          <w:szCs w:val="28"/>
        </w:rPr>
        <w:t>Android</w:t>
      </w:r>
      <w:proofErr w:type="spellEnd"/>
      <w:r w:rsidR="002935DF">
        <w:rPr>
          <w:color w:val="000000" w:themeColor="text1"/>
          <w:sz w:val="28"/>
          <w:szCs w:val="28"/>
        </w:rPr>
        <w:t>, lendo e escrevendo no armazenamento interno.</w:t>
      </w:r>
    </w:p>
    <w:p w:rsidR="00AC0789" w:rsidRDefault="002935DF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Além disso, entendemos melhor como os algoritmos </w:t>
      </w:r>
      <w:r w:rsidR="00F56300">
        <w:rPr>
          <w:color w:val="000000" w:themeColor="text1"/>
          <w:sz w:val="28"/>
          <w:szCs w:val="28"/>
        </w:rPr>
        <w:t xml:space="preserve">de estruturas de dados </w:t>
      </w:r>
      <w:r>
        <w:rPr>
          <w:color w:val="000000" w:themeColor="text1"/>
          <w:sz w:val="28"/>
          <w:szCs w:val="28"/>
        </w:rPr>
        <w:t>funcionam</w:t>
      </w:r>
      <w:r w:rsidR="00F56300">
        <w:rPr>
          <w:color w:val="000000" w:themeColor="text1"/>
          <w:sz w:val="28"/>
          <w:szCs w:val="28"/>
        </w:rPr>
        <w:t>, já que foi necessária uma adaptação dos mesmos conforme a proposta de caminhos entre cidades</w:t>
      </w:r>
      <w:r>
        <w:rPr>
          <w:color w:val="000000" w:themeColor="text1"/>
          <w:sz w:val="28"/>
          <w:szCs w:val="28"/>
        </w:rPr>
        <w:t>.</w:t>
      </w:r>
    </w:p>
    <w:p w:rsidR="002935DF" w:rsidRPr="002935DF" w:rsidRDefault="00AC0789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projeto foi uma ótima oportunidade para treinar nossos conhecimentos.</w:t>
      </w:r>
      <w:r w:rsidR="00F56300">
        <w:rPr>
          <w:color w:val="000000" w:themeColor="text1"/>
          <w:sz w:val="28"/>
          <w:szCs w:val="28"/>
        </w:rPr>
        <w:t xml:space="preserve"> </w:t>
      </w: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D51" w:rsidRDefault="003E3D51" w:rsidP="003063E4">
      <w:pPr>
        <w:spacing w:after="0" w:line="240" w:lineRule="auto"/>
      </w:pPr>
      <w:r>
        <w:separator/>
      </w:r>
    </w:p>
  </w:endnote>
  <w:endnote w:type="continuationSeparator" w:id="0">
    <w:p w:rsidR="003E3D51" w:rsidRDefault="003E3D51" w:rsidP="0030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437502"/>
      <w:docPartObj>
        <w:docPartGallery w:val="Page Numbers (Bottom of Page)"/>
        <w:docPartUnique/>
      </w:docPartObj>
    </w:sdtPr>
    <w:sdtContent>
      <w:p w:rsidR="003063E4" w:rsidRDefault="003063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173">
          <w:rPr>
            <w:noProof/>
          </w:rPr>
          <w:t>3</w:t>
        </w:r>
        <w:r>
          <w:fldChar w:fldCharType="end"/>
        </w:r>
      </w:p>
    </w:sdtContent>
  </w:sdt>
  <w:p w:rsidR="003063E4" w:rsidRDefault="00306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D51" w:rsidRDefault="003E3D51" w:rsidP="003063E4">
      <w:pPr>
        <w:spacing w:after="0" w:line="240" w:lineRule="auto"/>
      </w:pPr>
      <w:r>
        <w:separator/>
      </w:r>
    </w:p>
  </w:footnote>
  <w:footnote w:type="continuationSeparator" w:id="0">
    <w:p w:rsidR="003E3D51" w:rsidRDefault="003E3D51" w:rsidP="00306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981693"/>
      <w:docPartObj>
        <w:docPartGallery w:val="Page Numbers (Top of Page)"/>
        <w:docPartUnique/>
      </w:docPartObj>
    </w:sdtPr>
    <w:sdtContent>
      <w:p w:rsidR="003063E4" w:rsidRDefault="003063E4">
        <w:pPr>
          <w:pStyle w:val="Cabealho"/>
          <w:jc w:val="right"/>
        </w:pPr>
      </w:p>
      <w:p w:rsidR="003063E4" w:rsidRDefault="003063E4">
        <w:pPr>
          <w:pStyle w:val="Cabealho"/>
          <w:jc w:val="right"/>
        </w:pPr>
      </w:p>
    </w:sdtContent>
  </w:sdt>
  <w:p w:rsidR="003063E4" w:rsidRDefault="00306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102C5B"/>
    <w:rsid w:val="001A0173"/>
    <w:rsid w:val="00293414"/>
    <w:rsid w:val="002935DF"/>
    <w:rsid w:val="003063E4"/>
    <w:rsid w:val="00314BD5"/>
    <w:rsid w:val="0031709E"/>
    <w:rsid w:val="0032585C"/>
    <w:rsid w:val="0036595A"/>
    <w:rsid w:val="00394429"/>
    <w:rsid w:val="003E3D51"/>
    <w:rsid w:val="00437C5A"/>
    <w:rsid w:val="004C1F0F"/>
    <w:rsid w:val="00516C5E"/>
    <w:rsid w:val="005F6D18"/>
    <w:rsid w:val="006672B1"/>
    <w:rsid w:val="00692BFB"/>
    <w:rsid w:val="00704F89"/>
    <w:rsid w:val="00720E38"/>
    <w:rsid w:val="00755459"/>
    <w:rsid w:val="007A07C0"/>
    <w:rsid w:val="0080147C"/>
    <w:rsid w:val="009448C8"/>
    <w:rsid w:val="00A92664"/>
    <w:rsid w:val="00AC0789"/>
    <w:rsid w:val="00AD654D"/>
    <w:rsid w:val="00B1252C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EE1D24"/>
    <w:rsid w:val="00F56300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3E4"/>
  </w:style>
  <w:style w:type="paragraph" w:styleId="Rodap">
    <w:name w:val="footer"/>
    <w:basedOn w:val="Normal"/>
    <w:link w:val="RodapChar"/>
    <w:uiPriority w:val="99"/>
    <w:unhideWhenUsed/>
    <w:rsid w:val="0030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3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3E4"/>
  </w:style>
  <w:style w:type="paragraph" w:styleId="Rodap">
    <w:name w:val="footer"/>
    <w:basedOn w:val="Normal"/>
    <w:link w:val="RodapChar"/>
    <w:uiPriority w:val="99"/>
    <w:unhideWhenUsed/>
    <w:rsid w:val="0030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21</cp:revision>
  <cp:lastPrinted>2019-12-04T13:56:00Z</cp:lastPrinted>
  <dcterms:created xsi:type="dcterms:W3CDTF">2019-11-13T12:09:00Z</dcterms:created>
  <dcterms:modified xsi:type="dcterms:W3CDTF">2019-12-04T13:56:00Z</dcterms:modified>
</cp:coreProperties>
</file>