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A2" w:rsidRDefault="008E43A2" w:rsidP="008E43A2">
      <w:pPr>
        <w:widowControl w:val="0"/>
        <w:rPr>
          <w:b/>
        </w:rPr>
      </w:pPr>
    </w:p>
    <w:p w:rsidR="008E43A2" w:rsidRDefault="008E43A2" w:rsidP="006B557E">
      <w:pPr>
        <w:widowControl w:val="0"/>
      </w:pPr>
      <w:r>
        <w:rPr>
          <w:b/>
        </w:rPr>
        <w:t>Arquivo Sequencial</w:t>
      </w:r>
    </w:p>
    <w:p w:rsidR="006B557E" w:rsidRDefault="006B557E" w:rsidP="008E43A2"/>
    <w:p w:rsidR="006B557E" w:rsidRDefault="006B557E" w:rsidP="006B557E">
      <w:pPr>
        <w:widowControl w:val="0"/>
        <w:rPr>
          <w:b/>
        </w:rPr>
      </w:pPr>
      <w:r>
        <w:rPr>
          <w:b/>
        </w:rPr>
        <w:t>Operações</w:t>
      </w:r>
      <w:r>
        <w:rPr>
          <w:b/>
        </w:rPr>
        <w:t>: Acesso</w:t>
      </w:r>
    </w:p>
    <w:p w:rsidR="008E43A2" w:rsidRDefault="008E43A2" w:rsidP="008E43A2"/>
    <w:p w:rsidR="008E43A2" w:rsidRDefault="008E43A2" w:rsidP="008E43A2">
      <w:pPr>
        <w:rPr>
          <w:b/>
          <w:bCs/>
        </w:rPr>
      </w:pPr>
      <w:r w:rsidRPr="008E43A2">
        <w:rPr>
          <w:b/>
          <w:bCs/>
        </w:rPr>
        <w:t>Acesso Serial</w:t>
      </w:r>
    </w:p>
    <w:p w:rsidR="00A62AD6" w:rsidRDefault="008E43A2" w:rsidP="008E43A2">
      <w:pPr>
        <w:jc w:val="both"/>
      </w:pPr>
      <w:r w:rsidRPr="008E43A2">
        <w:br/>
      </w:r>
      <w:r w:rsidR="00A23AFC">
        <w:t>É um tipo de acesso que c</w:t>
      </w:r>
      <w:r w:rsidRPr="008E43A2">
        <w:t>onsiste na obtenção do registro que segue ao último acessado, na seqüência ditada pela chave de ordenação.</w:t>
      </w:r>
      <w:r w:rsidR="00A23AFC">
        <w:t xml:space="preserve"> </w:t>
      </w:r>
      <w:r w:rsidRPr="008E43A2">
        <w:t>Em um arquivo sequencial, este tipo de acesso é extremamente eficiente por estarem fisicamente armazenados de acordo com a sequência na qual são solicitados . Deste modo , na maioria dos acessos o registro desejado estará presente na memória, por pertencer ao mesmo bloco do seu antecessor.</w:t>
      </w:r>
    </w:p>
    <w:p w:rsidR="00AF6A66" w:rsidRDefault="00AF6A66" w:rsidP="008E43A2">
      <w:pPr>
        <w:jc w:val="both"/>
      </w:pPr>
    </w:p>
    <w:p w:rsidR="00613257" w:rsidRDefault="00613257" w:rsidP="008E43A2">
      <w:pPr>
        <w:jc w:val="both"/>
      </w:pPr>
    </w:p>
    <w:p w:rsidR="00613257" w:rsidRDefault="00613257" w:rsidP="008E43A2">
      <w:pPr>
        <w:jc w:val="both"/>
      </w:pPr>
      <w:r>
        <w:t>Chave de ordenação é o atritubo NUMERO.</w:t>
      </w:r>
    </w:p>
    <w:p w:rsidR="00A62AD6" w:rsidRDefault="00A62AD6" w:rsidP="008E43A2">
      <w:pPr>
        <w:jc w:val="both"/>
      </w:pPr>
    </w:p>
    <w:tbl>
      <w:tblPr>
        <w:tblW w:w="428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"/>
        <w:gridCol w:w="1640"/>
        <w:gridCol w:w="996"/>
        <w:gridCol w:w="1310"/>
      </w:tblGrid>
      <w:tr w:rsidR="00A62AD6" w:rsidTr="00613257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  <w:jc w:val="center"/>
            </w:pP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rPr>
                <w:b/>
              </w:rPr>
              <w:t>NÚMERO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rPr>
                <w:b/>
              </w:rPr>
              <w:t>NOME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rPr>
                <w:b/>
              </w:rPr>
              <w:t>SALÁRIO</w:t>
            </w:r>
          </w:p>
        </w:tc>
      </w:tr>
      <w:tr w:rsidR="00A62AD6" w:rsidTr="00613257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1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100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PEDRO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3000</w:t>
            </w:r>
          </w:p>
        </w:tc>
      </w:tr>
      <w:tr w:rsidR="00A62AD6" w:rsidTr="00613257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2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150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JOÃO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1500</w:t>
            </w:r>
          </w:p>
        </w:tc>
      </w:tr>
      <w:tr w:rsidR="00A62AD6" w:rsidTr="00613257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3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200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MARIA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2500</w:t>
            </w:r>
          </w:p>
        </w:tc>
      </w:tr>
      <w:tr w:rsidR="00A62AD6" w:rsidTr="00613257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4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250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CARLA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613257">
            <w:pPr>
              <w:widowControl w:val="0"/>
            </w:pPr>
            <w:r>
              <w:t>30</w:t>
            </w:r>
            <w:r w:rsidR="00613257">
              <w:t>50</w:t>
            </w:r>
          </w:p>
        </w:tc>
      </w:tr>
      <w:tr w:rsidR="00A62AD6" w:rsidTr="00613257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5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300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MAX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AD6" w:rsidRDefault="00A62AD6" w:rsidP="00C61114">
            <w:pPr>
              <w:widowControl w:val="0"/>
            </w:pPr>
            <w:r>
              <w:t>2000</w:t>
            </w:r>
          </w:p>
        </w:tc>
      </w:tr>
    </w:tbl>
    <w:p w:rsidR="00AF6A66" w:rsidRPr="00AF6A66" w:rsidRDefault="008E43A2" w:rsidP="00AF6A66">
      <w:pPr>
        <w:jc w:val="both"/>
        <w:rPr>
          <w:u w:val="single"/>
        </w:rPr>
      </w:pPr>
      <w:r w:rsidRPr="008E43A2">
        <w:br/>
      </w:r>
      <w:r w:rsidR="00AF6A66" w:rsidRPr="00AF6A66">
        <w:rPr>
          <w:u w:val="single"/>
        </w:rPr>
        <w:t>Exemplo:</w:t>
      </w:r>
    </w:p>
    <w:p w:rsidR="00613257" w:rsidRDefault="00613257" w:rsidP="008E43A2">
      <w:pPr>
        <w:jc w:val="both"/>
      </w:pPr>
    </w:p>
    <w:p w:rsidR="006B557E" w:rsidRDefault="006B557E" w:rsidP="006B557E">
      <w:pPr>
        <w:jc w:val="both"/>
      </w:pPr>
      <w:r w:rsidRPr="008E43A2">
        <w:t xml:space="preserve">Pesquisa </w:t>
      </w:r>
      <w:r>
        <w:t>Sequencial</w:t>
      </w:r>
    </w:p>
    <w:p w:rsidR="00A62AD6" w:rsidRDefault="008E43A2" w:rsidP="008E43A2">
      <w:pPr>
        <w:jc w:val="both"/>
      </w:pPr>
      <w:r w:rsidRPr="008E43A2">
        <w:br/>
      </w:r>
      <w:r w:rsidR="00A62AD6">
        <w:t>Base de Dados (</w:t>
      </w:r>
      <w:r w:rsidR="00A62AD6">
        <w:t>100</w:t>
      </w:r>
      <w:r w:rsidR="00A62AD6">
        <w:t xml:space="preserve"> 15</w:t>
      </w:r>
      <w:r w:rsidR="00A62AD6">
        <w:t>0 200 250</w:t>
      </w:r>
      <w:r w:rsidR="00A62AD6">
        <w:t xml:space="preserve"> </w:t>
      </w:r>
      <w:r w:rsidR="00A62AD6">
        <w:t>300</w:t>
      </w:r>
      <w:r w:rsidR="00A62AD6">
        <w:t xml:space="preserve">) </w:t>
      </w:r>
    </w:p>
    <w:p w:rsidR="006B557E" w:rsidRDefault="00A62AD6" w:rsidP="008E43A2">
      <w:pPr>
        <w:jc w:val="both"/>
      </w:pPr>
      <w:r>
        <w:t xml:space="preserve">Valor procurado: </w:t>
      </w:r>
      <w:r>
        <w:t>250</w:t>
      </w:r>
      <w:r>
        <w:t xml:space="preserve"> </w:t>
      </w:r>
    </w:p>
    <w:p w:rsidR="00A62AD6" w:rsidRDefault="00A62AD6" w:rsidP="008E43A2">
      <w:pPr>
        <w:jc w:val="both"/>
      </w:pPr>
      <w:r>
        <w:t>250</w:t>
      </w:r>
      <w:r>
        <w:t xml:space="preserve"> é igual a </w:t>
      </w:r>
      <w:r>
        <w:t>100</w:t>
      </w:r>
      <w:r>
        <w:t xml:space="preserve">? Não </w:t>
      </w:r>
    </w:p>
    <w:p w:rsidR="00A62AD6" w:rsidRDefault="00A62AD6" w:rsidP="008E43A2">
      <w:pPr>
        <w:jc w:val="both"/>
      </w:pPr>
      <w:r>
        <w:t>250</w:t>
      </w:r>
      <w:r>
        <w:t xml:space="preserve"> é igual a </w:t>
      </w:r>
      <w:r>
        <w:t>150</w:t>
      </w:r>
      <w:r>
        <w:t xml:space="preserve">? Não </w:t>
      </w:r>
    </w:p>
    <w:p w:rsidR="00A62AD6" w:rsidRDefault="00A62AD6" w:rsidP="008E43A2">
      <w:pPr>
        <w:jc w:val="both"/>
      </w:pPr>
      <w:r>
        <w:t>2</w:t>
      </w:r>
      <w:r>
        <w:t>5</w:t>
      </w:r>
      <w:r>
        <w:t xml:space="preserve">0 é igual a </w:t>
      </w:r>
      <w:r>
        <w:t>200</w:t>
      </w:r>
      <w:r>
        <w:t xml:space="preserve">? Não </w:t>
      </w:r>
    </w:p>
    <w:p w:rsidR="00A62AD6" w:rsidRDefault="00A62AD6" w:rsidP="008E43A2">
      <w:pPr>
        <w:jc w:val="both"/>
      </w:pPr>
      <w:r>
        <w:t>2</w:t>
      </w:r>
      <w:r>
        <w:t>5</w:t>
      </w:r>
      <w:r>
        <w:t xml:space="preserve">0 é igual a </w:t>
      </w:r>
      <w:r>
        <w:t>250</w:t>
      </w:r>
      <w:r>
        <w:t xml:space="preserve">? Sim </w:t>
      </w:r>
    </w:p>
    <w:p w:rsidR="00A62AD6" w:rsidRDefault="00A62AD6" w:rsidP="008E43A2">
      <w:pPr>
        <w:jc w:val="both"/>
      </w:pPr>
      <w:r>
        <w:t xml:space="preserve">Fim da pesquisa com sucesso! </w:t>
      </w:r>
    </w:p>
    <w:p w:rsidR="00A62AD6" w:rsidRDefault="00A62AD6" w:rsidP="00A62AD6">
      <w:pPr>
        <w:jc w:val="both"/>
      </w:pPr>
      <w:r>
        <w:t xml:space="preserve">Total de passos: </w:t>
      </w:r>
      <w:r>
        <w:t>04</w:t>
      </w:r>
    </w:p>
    <w:p w:rsidR="008E43A2" w:rsidRDefault="008E43A2" w:rsidP="008E43A2">
      <w:pPr>
        <w:rPr>
          <w:b/>
          <w:bCs/>
        </w:rPr>
      </w:pPr>
      <w:r w:rsidRPr="008E43A2">
        <w:br/>
      </w:r>
      <w:r w:rsidRPr="008E43A2">
        <w:rPr>
          <w:b/>
          <w:bCs/>
        </w:rPr>
        <w:t>Acesso Aleatório</w:t>
      </w:r>
    </w:p>
    <w:p w:rsidR="008E43A2" w:rsidRPr="008E43A2" w:rsidRDefault="008E43A2" w:rsidP="00BA668D">
      <w:pPr>
        <w:jc w:val="both"/>
      </w:pPr>
      <w:r w:rsidRPr="008E43A2">
        <w:br/>
        <w:t>Caracteriza-se por ser a indicação do registro desejado feita pela especificação de um argumento de pesquisa. Neste caso a sequência na qual os registros são acesados nào mantém necessariamente a relação com a ordenação física do arquivo,</w:t>
      </w:r>
      <w:r w:rsidR="00BA668D">
        <w:t xml:space="preserve"> </w:t>
      </w:r>
      <w:r w:rsidRPr="008E43A2">
        <w:t>podem ocorrer dois casos  no acesso aleatório :</w:t>
      </w:r>
    </w:p>
    <w:p w:rsidR="00BA668D" w:rsidRDefault="00BA668D" w:rsidP="008E43A2"/>
    <w:p w:rsidR="00BA668D" w:rsidRDefault="008E43A2" w:rsidP="008E43A2">
      <w:r>
        <w:t>Chave de acesso ≠</w:t>
      </w:r>
      <w:r w:rsidRPr="008E43A2">
        <w:t xml:space="preserve"> Chave de Ordenação</w:t>
      </w:r>
    </w:p>
    <w:p w:rsidR="008E43A2" w:rsidRDefault="008E43A2" w:rsidP="008E43A2">
      <w:r w:rsidRPr="008E43A2">
        <w:br/>
        <w:t>        Neste caso é utilizado a pesquisa seqüencial, onde é examinado cada registro, até ser localizado ou não, o registro que  possui para a chave de acesso um valor igual ao pesquisado</w:t>
      </w:r>
      <w:r w:rsidR="00BA668D">
        <w:t>.</w:t>
      </w:r>
    </w:p>
    <w:p w:rsidR="003B59CD" w:rsidRDefault="003B59CD" w:rsidP="00BA668D">
      <w:pPr>
        <w:jc w:val="both"/>
      </w:pPr>
    </w:p>
    <w:p w:rsidR="00AF6A66" w:rsidRPr="00AF6A66" w:rsidRDefault="00AF6A66" w:rsidP="00AF6A66">
      <w:pPr>
        <w:jc w:val="both"/>
        <w:rPr>
          <w:u w:val="single"/>
        </w:rPr>
      </w:pPr>
      <w:r w:rsidRPr="00AF6A66">
        <w:rPr>
          <w:u w:val="single"/>
        </w:rPr>
        <w:t>Exemplo:</w:t>
      </w:r>
    </w:p>
    <w:p w:rsidR="00AF6A66" w:rsidRDefault="00AF6A66" w:rsidP="00BA668D">
      <w:pPr>
        <w:jc w:val="both"/>
      </w:pPr>
    </w:p>
    <w:p w:rsidR="003B59CD" w:rsidRDefault="003B59CD" w:rsidP="003B59CD">
      <w:pPr>
        <w:jc w:val="both"/>
      </w:pPr>
      <w:r w:rsidRPr="008E43A2">
        <w:t xml:space="preserve">Pesquisa </w:t>
      </w:r>
      <w:r>
        <w:t>Sequencial</w:t>
      </w:r>
    </w:p>
    <w:p w:rsidR="00BA668D" w:rsidRDefault="00BA668D" w:rsidP="00BA668D">
      <w:pPr>
        <w:jc w:val="both"/>
      </w:pPr>
      <w:r w:rsidRPr="008E43A2">
        <w:br/>
      </w:r>
      <w:r>
        <w:t xml:space="preserve">Base de Dados (3000 1500 2500 3050 2000) </w:t>
      </w:r>
    </w:p>
    <w:p w:rsidR="00BA668D" w:rsidRDefault="00BA668D" w:rsidP="00BA668D">
      <w:pPr>
        <w:jc w:val="both"/>
      </w:pPr>
      <w:r>
        <w:t>Valor procurado: 3050</w:t>
      </w:r>
    </w:p>
    <w:p w:rsidR="00BA668D" w:rsidRDefault="00BA668D" w:rsidP="00BA668D">
      <w:pPr>
        <w:jc w:val="both"/>
      </w:pPr>
      <w:r>
        <w:t xml:space="preserve">3050 é igual a 3000? Não </w:t>
      </w:r>
    </w:p>
    <w:p w:rsidR="00BA668D" w:rsidRDefault="0081731E" w:rsidP="00BA668D">
      <w:pPr>
        <w:jc w:val="both"/>
      </w:pPr>
      <w:r>
        <w:t xml:space="preserve">3050 </w:t>
      </w:r>
      <w:r w:rsidR="00BA668D">
        <w:t xml:space="preserve">é igual a 1500? Não </w:t>
      </w:r>
    </w:p>
    <w:p w:rsidR="00BA668D" w:rsidRDefault="0081731E" w:rsidP="00BA668D">
      <w:pPr>
        <w:jc w:val="both"/>
      </w:pPr>
      <w:r>
        <w:t xml:space="preserve">3050 </w:t>
      </w:r>
      <w:r w:rsidR="00BA668D">
        <w:t xml:space="preserve">é igual a 2500? Não </w:t>
      </w:r>
    </w:p>
    <w:p w:rsidR="00BA668D" w:rsidRDefault="0081731E" w:rsidP="00BA668D">
      <w:pPr>
        <w:jc w:val="both"/>
      </w:pPr>
      <w:r>
        <w:t xml:space="preserve">3050 </w:t>
      </w:r>
      <w:r w:rsidR="00BA668D">
        <w:t xml:space="preserve">é igual a 3050? Sim </w:t>
      </w:r>
    </w:p>
    <w:p w:rsidR="00BA668D" w:rsidRDefault="00BA668D" w:rsidP="00BA668D">
      <w:pPr>
        <w:jc w:val="both"/>
      </w:pPr>
      <w:r>
        <w:t xml:space="preserve">Fim da pesquisa com sucesso! </w:t>
      </w:r>
    </w:p>
    <w:p w:rsidR="00BA668D" w:rsidRDefault="00BA668D" w:rsidP="00BA668D">
      <w:pPr>
        <w:jc w:val="both"/>
      </w:pPr>
      <w:r>
        <w:t>Total de passos: 04</w:t>
      </w:r>
    </w:p>
    <w:p w:rsidR="00BA668D" w:rsidRPr="008E43A2" w:rsidRDefault="00BA668D" w:rsidP="008E43A2"/>
    <w:p w:rsidR="0081731E" w:rsidRDefault="008E43A2" w:rsidP="008E43A2">
      <w:r w:rsidRPr="008E43A2">
        <w:t>Chave de acesso = Chave de Ordenação</w:t>
      </w:r>
    </w:p>
    <w:p w:rsidR="008E43A2" w:rsidRDefault="008E43A2" w:rsidP="0081731E">
      <w:pPr>
        <w:jc w:val="both"/>
      </w:pPr>
      <w:r w:rsidRPr="008E43A2">
        <w:br/>
        <w:t>        Se o argumento estiver armazenado em um dispositivo de acesso serial a vantagem é a constatação mais rápida que o argumento de pesquisa não está no arquivo , quando for o caso. Porém, se o arquivo está armazenada em dispositivo  de acesso direto</w:t>
      </w:r>
      <w:r w:rsidR="0081731E">
        <w:t>(HD’s, CD’s)</w:t>
      </w:r>
      <w:r w:rsidRPr="008E43A2">
        <w:t>, é utilizado um método de pesquisa, mais eficiente, a Pesquisa Binária. Porém, em um arquivo seqüencial, só existe a pesquisa seqüencial, poi</w:t>
      </w:r>
      <w:r w:rsidR="0081731E">
        <w:t xml:space="preserve">s ele não dispõe acesso direto. </w:t>
      </w:r>
    </w:p>
    <w:p w:rsidR="00AF6A66" w:rsidRDefault="00AF6A66" w:rsidP="0081731E">
      <w:pPr>
        <w:jc w:val="both"/>
      </w:pPr>
    </w:p>
    <w:p w:rsidR="00AF6A66" w:rsidRPr="00AF6A66" w:rsidRDefault="00AF6A66" w:rsidP="00AF6A66">
      <w:pPr>
        <w:jc w:val="both"/>
        <w:rPr>
          <w:u w:val="single"/>
        </w:rPr>
      </w:pPr>
      <w:r w:rsidRPr="00AF6A66">
        <w:rPr>
          <w:u w:val="single"/>
        </w:rPr>
        <w:t>Exemplo:</w:t>
      </w:r>
    </w:p>
    <w:p w:rsidR="0081731E" w:rsidRDefault="0081731E" w:rsidP="0081731E">
      <w:pPr>
        <w:jc w:val="both"/>
      </w:pPr>
    </w:p>
    <w:p w:rsidR="006B557E" w:rsidRDefault="006B557E" w:rsidP="006B557E">
      <w:pPr>
        <w:jc w:val="both"/>
      </w:pPr>
      <w:r w:rsidRPr="008E43A2">
        <w:t>Pesquisa Binária</w:t>
      </w:r>
    </w:p>
    <w:p w:rsidR="006B557E" w:rsidRDefault="006B557E" w:rsidP="0081731E">
      <w:pPr>
        <w:jc w:val="both"/>
      </w:pPr>
    </w:p>
    <w:p w:rsidR="006B557E" w:rsidRDefault="0081731E" w:rsidP="0081731E">
      <w:pPr>
        <w:jc w:val="both"/>
      </w:pPr>
      <w:r>
        <w:t xml:space="preserve">Base de Dados (100 150 200 250 300) </w:t>
      </w:r>
    </w:p>
    <w:p w:rsidR="006B557E" w:rsidRDefault="0081731E" w:rsidP="0081731E">
      <w:pPr>
        <w:jc w:val="both"/>
      </w:pPr>
      <w:r>
        <w:t xml:space="preserve">Valor procurado: 250 </w:t>
      </w:r>
    </w:p>
    <w:p w:rsidR="0081731E" w:rsidRDefault="006B557E" w:rsidP="0081731E">
      <w:pPr>
        <w:jc w:val="both"/>
      </w:pPr>
      <w:r>
        <w:t>Passo 1 =&gt; Início: 0 Fim: 4</w:t>
      </w:r>
      <w:r w:rsidR="0081731E">
        <w:t xml:space="preserve"> Meio: </w:t>
      </w:r>
      <w:r w:rsidR="0081731E">
        <w:t>2</w:t>
      </w:r>
    </w:p>
    <w:p w:rsidR="0081731E" w:rsidRDefault="0081731E" w:rsidP="0081731E">
      <w:pPr>
        <w:jc w:val="both"/>
      </w:pPr>
      <w:r>
        <w:t>250 é igual a 200</w:t>
      </w:r>
      <w:r>
        <w:t>(meio)</w:t>
      </w:r>
      <w:r>
        <w:t xml:space="preserve">? Não =&gt; 250 é menor que 200(meio)? </w:t>
      </w:r>
      <w:r>
        <w:t>Não</w:t>
      </w:r>
      <w:r>
        <w:t xml:space="preserve"> </w:t>
      </w:r>
    </w:p>
    <w:p w:rsidR="0081731E" w:rsidRDefault="0081731E" w:rsidP="0081731E">
      <w:pPr>
        <w:jc w:val="both"/>
      </w:pPr>
      <w:r>
        <w:t xml:space="preserve">Passo 2 =&gt; Início: </w:t>
      </w:r>
      <w:r w:rsidR="006B557E">
        <w:t>3</w:t>
      </w:r>
      <w:r>
        <w:t xml:space="preserve"> Fim: </w:t>
      </w:r>
      <w:r w:rsidR="006B557E">
        <w:t>4</w:t>
      </w:r>
      <w:r>
        <w:t xml:space="preserve"> Meio: </w:t>
      </w:r>
      <w:r w:rsidR="006B557E">
        <w:t>3</w:t>
      </w:r>
    </w:p>
    <w:p w:rsidR="0081731E" w:rsidRDefault="006B557E" w:rsidP="0081731E">
      <w:pPr>
        <w:jc w:val="both"/>
      </w:pPr>
      <w:r>
        <w:t>250</w:t>
      </w:r>
      <w:r w:rsidR="0081731E">
        <w:t xml:space="preserve"> é igual a </w:t>
      </w:r>
      <w:r>
        <w:t>2</w:t>
      </w:r>
      <w:r>
        <w:t>50</w:t>
      </w:r>
      <w:r>
        <w:t>(meio)</w:t>
      </w:r>
      <w:r w:rsidR="0081731E">
        <w:t xml:space="preserve">? </w:t>
      </w:r>
      <w:r>
        <w:t>Sim</w:t>
      </w:r>
      <w:r w:rsidR="0081731E">
        <w:t xml:space="preserve"> =&gt; 13 é menor que 15? Sim </w:t>
      </w:r>
    </w:p>
    <w:p w:rsidR="0081731E" w:rsidRDefault="0081731E" w:rsidP="0081731E">
      <w:pPr>
        <w:jc w:val="both"/>
      </w:pPr>
      <w:r>
        <w:t xml:space="preserve">Fim da pesquisa </w:t>
      </w:r>
      <w:r w:rsidR="006B557E">
        <w:t>co</w:t>
      </w:r>
      <w:r>
        <w:t xml:space="preserve">m sucesso! </w:t>
      </w:r>
    </w:p>
    <w:p w:rsidR="0081731E" w:rsidRDefault="0081731E" w:rsidP="0081731E">
      <w:pPr>
        <w:jc w:val="both"/>
      </w:pPr>
      <w:r>
        <w:t>Total de passos: 0</w:t>
      </w:r>
      <w:r w:rsidR="006B557E">
        <w:t>2</w:t>
      </w:r>
    </w:p>
    <w:p w:rsidR="003B59CD" w:rsidRDefault="003B59CD" w:rsidP="0081731E">
      <w:pPr>
        <w:jc w:val="both"/>
      </w:pPr>
    </w:p>
    <w:p w:rsidR="003B59CD" w:rsidRDefault="003B59CD" w:rsidP="0081731E">
      <w:pPr>
        <w:jc w:val="both"/>
      </w:pPr>
      <w:r>
        <w:t xml:space="preserve">Com a pesquisa binaria, o número máximo de comparações necessários para localizar um registro ou determinar que ele não está presente no arquivo é igual a </w:t>
      </w:r>
      <w:r>
        <w:t>[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]+1</w:t>
      </w:r>
      <w:r>
        <w:t xml:space="preserve">, sendo </w:t>
      </w:r>
      <w:r w:rsidRPr="003B59CD">
        <w:rPr>
          <w:i/>
        </w:rPr>
        <w:t>N</w:t>
      </w:r>
      <w:r>
        <w:t xml:space="preserve"> o número de registros do arquivo. Este desempenho é melhor do que o de pesquisa sequencial</w:t>
      </w:r>
      <w:r w:rsidR="00F067AA">
        <w:t xml:space="preserve"> tendo como calculo (N+1) / 2.</w:t>
      </w:r>
    </w:p>
    <w:p w:rsidR="003B59CD" w:rsidRDefault="003B59CD" w:rsidP="0081731E">
      <w:pPr>
        <w:jc w:val="both"/>
      </w:pPr>
    </w:p>
    <w:p w:rsidR="003008E4" w:rsidRDefault="003008E4"/>
    <w:p w:rsidR="00F067AA" w:rsidRDefault="00F067AA" w:rsidP="00F067AA">
      <w:pPr>
        <w:widowControl w:val="0"/>
        <w:rPr>
          <w:b/>
        </w:rPr>
      </w:pPr>
      <w:r>
        <w:rPr>
          <w:b/>
        </w:rPr>
        <w:lastRenderedPageBreak/>
        <w:t xml:space="preserve">Operações: </w:t>
      </w:r>
      <w:r>
        <w:rPr>
          <w:b/>
        </w:rPr>
        <w:t>Inserção de um registro</w:t>
      </w:r>
    </w:p>
    <w:p w:rsidR="00F067AA" w:rsidRDefault="00F067AA" w:rsidP="00F067AA">
      <w:pPr>
        <w:widowControl w:val="0"/>
        <w:rPr>
          <w:b/>
        </w:rPr>
      </w:pPr>
    </w:p>
    <w:p w:rsidR="00F067AA" w:rsidRDefault="00F067AA" w:rsidP="00F067AA">
      <w:pPr>
        <w:widowControl w:val="0"/>
        <w:rPr>
          <w:b/>
        </w:rPr>
      </w:pPr>
    </w:p>
    <w:p w:rsidR="00F067AA" w:rsidRDefault="00381215" w:rsidP="00381215">
      <w:pPr>
        <w:jc w:val="both"/>
      </w:pPr>
      <w:r>
        <w:t>A maneira usual de processar inserções de registros em um arquivo sequencial</w:t>
      </w:r>
      <w:r w:rsidRPr="00381215">
        <w:rPr>
          <w:i/>
        </w:rPr>
        <w:t xml:space="preserve"> S</w:t>
      </w:r>
      <w:r>
        <w:t xml:space="preserve"> consiste em montar um arquivo </w:t>
      </w:r>
      <w:r w:rsidRPr="00381215">
        <w:rPr>
          <w:i/>
        </w:rPr>
        <w:t>T</w:t>
      </w:r>
      <w:r>
        <w:rPr>
          <w:i/>
        </w:rPr>
        <w:t xml:space="preserve"> </w:t>
      </w:r>
      <w:r w:rsidRPr="00381215">
        <w:t>d</w:t>
      </w:r>
      <w:r>
        <w:t xml:space="preserve">e transações contendo os registros a serem inseridos, ordenado pela mesma chave de ordenação de </w:t>
      </w:r>
      <w:r w:rsidRPr="00381215">
        <w:rPr>
          <w:i/>
        </w:rPr>
        <w:t>S</w:t>
      </w:r>
      <w:r>
        <w:rPr>
          <w:i/>
        </w:rPr>
        <w:t xml:space="preserve">. </w:t>
      </w:r>
      <w:r>
        <w:t xml:space="preserve">Os arquivos </w:t>
      </w:r>
      <w:r>
        <w:rPr>
          <w:i/>
        </w:rPr>
        <w:t xml:space="preserve">S </w:t>
      </w:r>
      <w:r>
        <w:t xml:space="preserve">e </w:t>
      </w:r>
      <w:r>
        <w:rPr>
          <w:i/>
        </w:rPr>
        <w:t xml:space="preserve">T </w:t>
      </w:r>
      <w:r>
        <w:t xml:space="preserve">são estão intercalados, gerando o arquivo </w:t>
      </w:r>
      <w:r>
        <w:rPr>
          <w:i/>
        </w:rPr>
        <w:t xml:space="preserve">A </w:t>
      </w:r>
      <w:r>
        <w:t xml:space="preserve">que é a versão atualizada de </w:t>
      </w:r>
      <w:r>
        <w:rPr>
          <w:i/>
        </w:rPr>
        <w:t>S</w:t>
      </w:r>
      <w:r>
        <w:t>.</w:t>
      </w:r>
    </w:p>
    <w:p w:rsidR="00381215" w:rsidRDefault="00381215"/>
    <w:p w:rsidR="00381215" w:rsidRDefault="00381215" w:rsidP="00381215">
      <w:pPr>
        <w:jc w:val="both"/>
      </w:pPr>
      <w:r>
        <w:t>Este procedimento é adotado, porque a inserção de um registro isolado seria muito custoso, pois todos aqueles resgistros com chaves superiores ao inserirdo seriam necessariamente deslocados de sua posição, o que é inviável em se tratando de arquivos armazendos em um meio externo.</w:t>
      </w:r>
    </w:p>
    <w:p w:rsidR="00381215" w:rsidRDefault="00381215" w:rsidP="00381215">
      <w:pPr>
        <w:jc w:val="both"/>
      </w:pPr>
    </w:p>
    <w:p w:rsidR="00381215" w:rsidRDefault="00381215" w:rsidP="00381215">
      <w:pPr>
        <w:jc w:val="both"/>
      </w:pPr>
      <w:r>
        <w:t xml:space="preserve">O arquivo </w:t>
      </w:r>
      <w:r>
        <w:rPr>
          <w:i/>
        </w:rPr>
        <w:t>T</w:t>
      </w:r>
      <w:r>
        <w:t xml:space="preserve"> pode ser usado como uma extensão de </w:t>
      </w:r>
      <w:r>
        <w:rPr>
          <w:i/>
        </w:rPr>
        <w:t xml:space="preserve">S, </w:t>
      </w:r>
      <w:r>
        <w:t>até assumir um tamanho que justifique a efetivação da operação de intercalação.</w:t>
      </w:r>
    </w:p>
    <w:p w:rsidR="00381215" w:rsidRDefault="00381215" w:rsidP="00381215">
      <w:pPr>
        <w:jc w:val="both"/>
      </w:pPr>
    </w:p>
    <w:p w:rsidR="00381215" w:rsidRDefault="00381215" w:rsidP="00381215">
      <w:pPr>
        <w:widowControl w:val="0"/>
        <w:rPr>
          <w:b/>
        </w:rPr>
      </w:pPr>
      <w:r>
        <w:rPr>
          <w:b/>
        </w:rPr>
        <w:t xml:space="preserve">Operações: </w:t>
      </w:r>
      <w:r>
        <w:rPr>
          <w:b/>
        </w:rPr>
        <w:t>Exclusão</w:t>
      </w:r>
      <w:r>
        <w:rPr>
          <w:b/>
        </w:rPr>
        <w:t xml:space="preserve"> de um registro</w:t>
      </w:r>
    </w:p>
    <w:p w:rsidR="00381215" w:rsidRDefault="00381215" w:rsidP="00381215">
      <w:pPr>
        <w:jc w:val="both"/>
      </w:pPr>
    </w:p>
    <w:p w:rsidR="00381215" w:rsidRDefault="00381215" w:rsidP="00381215">
      <w:pPr>
        <w:jc w:val="both"/>
      </w:pPr>
    </w:p>
    <w:p w:rsidR="00B3094D" w:rsidRDefault="00B3094D" w:rsidP="00381215">
      <w:pPr>
        <w:jc w:val="both"/>
      </w:pPr>
      <w:r>
        <w:t>É</w:t>
      </w:r>
      <w:r w:rsidR="00381215">
        <w:t xml:space="preserve"> geralmente implementado como a in</w:t>
      </w:r>
      <w:r>
        <w:t>serção, utilizando um arquivo de transações. As indicações de exclusão são coletadas no arquivo de transações para posterior efetivação das operações. Pode, ainda, ser implementada com o uso de um campo adic</w:t>
      </w:r>
      <w:r w:rsidR="00671302">
        <w:t>io</w:t>
      </w:r>
      <w:r>
        <w:t xml:space="preserve">nal que indique o estado de cada registro, sendo “inativo”. Neste caso, a operações de exclusão consiste em localizar o registro a ser excluido e alterar o seu campo de estado, assim os registros marcados como “inativo” são desconsiderados. Com este procedimento, é eliminada a necessidade de movimentação de </w:t>
      </w:r>
      <w:r w:rsidR="00671302">
        <w:t>outros registros para o preenchi</w:t>
      </w:r>
      <w:r>
        <w:t>mento do espaço liberado pelo excluído.</w:t>
      </w:r>
    </w:p>
    <w:p w:rsidR="00671302" w:rsidRPr="00AF6A66" w:rsidRDefault="00671302" w:rsidP="00381215">
      <w:pPr>
        <w:jc w:val="both"/>
        <w:rPr>
          <w:u w:val="single"/>
        </w:rPr>
      </w:pPr>
    </w:p>
    <w:p w:rsidR="00AF6A66" w:rsidRPr="00AF6A66" w:rsidRDefault="00AF6A66" w:rsidP="00AF6A66">
      <w:pPr>
        <w:jc w:val="both"/>
        <w:rPr>
          <w:u w:val="single"/>
        </w:rPr>
      </w:pPr>
      <w:r w:rsidRPr="00AF6A66">
        <w:rPr>
          <w:u w:val="single"/>
        </w:rPr>
        <w:t>Exemplo:</w:t>
      </w:r>
    </w:p>
    <w:p w:rsidR="00AF6A66" w:rsidRDefault="00AF6A66" w:rsidP="00381215">
      <w:pPr>
        <w:jc w:val="both"/>
      </w:pPr>
    </w:p>
    <w:p w:rsidR="00671302" w:rsidRDefault="00671302" w:rsidP="00381215">
      <w:pPr>
        <w:jc w:val="both"/>
      </w:pPr>
      <w:r>
        <w:t>Ativo = 1</w:t>
      </w:r>
    </w:p>
    <w:p w:rsidR="00671302" w:rsidRDefault="00671302" w:rsidP="00381215">
      <w:pPr>
        <w:jc w:val="both"/>
      </w:pPr>
      <w:r>
        <w:t>Inativo = 0</w:t>
      </w:r>
    </w:p>
    <w:p w:rsidR="00671302" w:rsidRDefault="00671302" w:rsidP="00381215">
      <w:pPr>
        <w:jc w:val="both"/>
      </w:pPr>
    </w:p>
    <w:tbl>
      <w:tblPr>
        <w:tblW w:w="592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"/>
        <w:gridCol w:w="1640"/>
        <w:gridCol w:w="1640"/>
        <w:gridCol w:w="996"/>
        <w:gridCol w:w="1310"/>
      </w:tblGrid>
      <w:tr w:rsidR="00671302" w:rsidTr="00671302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  <w:jc w:val="center"/>
            </w:pPr>
          </w:p>
        </w:tc>
        <w:tc>
          <w:tcPr>
            <w:tcW w:w="1640" w:type="dxa"/>
          </w:tcPr>
          <w:p w:rsidR="00671302" w:rsidRDefault="00671302" w:rsidP="00C61114">
            <w:pPr>
              <w:widowControl w:val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rPr>
                <w:b/>
              </w:rPr>
              <w:t>NÚMERO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rPr>
                <w:b/>
              </w:rPr>
              <w:t>NOME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rPr>
                <w:b/>
              </w:rPr>
              <w:t>SALÁRIO</w:t>
            </w:r>
          </w:p>
        </w:tc>
      </w:tr>
      <w:tr w:rsidR="00671302" w:rsidTr="00671302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1</w:t>
            </w:r>
          </w:p>
        </w:tc>
        <w:tc>
          <w:tcPr>
            <w:tcW w:w="1640" w:type="dxa"/>
          </w:tcPr>
          <w:p w:rsidR="00671302" w:rsidRDefault="00671302" w:rsidP="00C61114">
            <w:pPr>
              <w:widowControl w:val="0"/>
            </w:pPr>
            <w:r>
              <w:t>1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100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PEDRO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3000</w:t>
            </w:r>
          </w:p>
        </w:tc>
      </w:tr>
      <w:tr w:rsidR="00671302" w:rsidTr="00671302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2</w:t>
            </w:r>
          </w:p>
        </w:tc>
        <w:tc>
          <w:tcPr>
            <w:tcW w:w="1640" w:type="dxa"/>
          </w:tcPr>
          <w:p w:rsidR="00671302" w:rsidRDefault="00671302" w:rsidP="00C61114">
            <w:pPr>
              <w:widowControl w:val="0"/>
            </w:pPr>
            <w:r>
              <w:t>1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150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JOÃO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1500</w:t>
            </w:r>
          </w:p>
        </w:tc>
      </w:tr>
      <w:tr w:rsidR="00671302" w:rsidTr="00671302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3</w:t>
            </w:r>
          </w:p>
        </w:tc>
        <w:tc>
          <w:tcPr>
            <w:tcW w:w="1640" w:type="dxa"/>
          </w:tcPr>
          <w:p w:rsidR="00671302" w:rsidRDefault="00671302" w:rsidP="00C61114">
            <w:pPr>
              <w:widowControl w:val="0"/>
            </w:pPr>
            <w:r>
              <w:t>0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200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MARIA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2500</w:t>
            </w:r>
          </w:p>
        </w:tc>
      </w:tr>
      <w:tr w:rsidR="00671302" w:rsidTr="00671302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4</w:t>
            </w:r>
          </w:p>
        </w:tc>
        <w:tc>
          <w:tcPr>
            <w:tcW w:w="1640" w:type="dxa"/>
          </w:tcPr>
          <w:p w:rsidR="00671302" w:rsidRDefault="00671302" w:rsidP="00C61114">
            <w:pPr>
              <w:widowControl w:val="0"/>
            </w:pPr>
            <w:r>
              <w:t>1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250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CARLA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3050</w:t>
            </w:r>
          </w:p>
        </w:tc>
      </w:tr>
      <w:tr w:rsidR="00671302" w:rsidTr="00671302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5</w:t>
            </w:r>
          </w:p>
        </w:tc>
        <w:tc>
          <w:tcPr>
            <w:tcW w:w="1640" w:type="dxa"/>
          </w:tcPr>
          <w:p w:rsidR="00671302" w:rsidRDefault="00671302" w:rsidP="00C61114">
            <w:pPr>
              <w:widowControl w:val="0"/>
            </w:pPr>
            <w:r>
              <w:t>0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300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MAX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2000</w:t>
            </w:r>
          </w:p>
        </w:tc>
      </w:tr>
    </w:tbl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841194" w:rsidP="00381215">
      <w:pPr>
        <w:jc w:val="both"/>
      </w:pPr>
      <w:r w:rsidRPr="00AF6A66">
        <w:rPr>
          <w:u w:val="single"/>
        </w:rPr>
        <w:t>Exemplo:</w:t>
      </w:r>
    </w:p>
    <w:p w:rsidR="00671302" w:rsidRDefault="00671302" w:rsidP="00381215">
      <w:pPr>
        <w:jc w:val="both"/>
      </w:pPr>
    </w:p>
    <w:p w:rsidR="00671302" w:rsidRDefault="00671302" w:rsidP="00671302">
      <w:pPr>
        <w:jc w:val="both"/>
      </w:pPr>
      <w:r>
        <w:t xml:space="preserve">ARQUIVO </w:t>
      </w:r>
      <w:r w:rsidRPr="00671302">
        <w:rPr>
          <w:i/>
        </w:rP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ARQUIVO </w:t>
      </w:r>
      <w:r w:rsidRPr="00671302">
        <w:rPr>
          <w:i/>
        </w:rPr>
        <w:t>T</w:t>
      </w: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tbl>
      <w:tblPr>
        <w:tblW w:w="428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"/>
        <w:gridCol w:w="1640"/>
        <w:gridCol w:w="996"/>
        <w:gridCol w:w="1310"/>
      </w:tblGrid>
      <w:tr w:rsidR="00671302" w:rsidTr="00C61114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  <w:jc w:val="center"/>
            </w:pP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rPr>
                <w:b/>
              </w:rPr>
              <w:t>NÚMERO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rPr>
                <w:b/>
              </w:rPr>
              <w:t>NOME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rPr>
                <w:b/>
              </w:rPr>
              <w:t>SALÁRIO</w:t>
            </w:r>
          </w:p>
        </w:tc>
      </w:tr>
      <w:tr w:rsidR="00671302" w:rsidTr="00C61114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1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100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PEDRO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3000</w:t>
            </w:r>
          </w:p>
        </w:tc>
      </w:tr>
      <w:tr w:rsidR="00671302" w:rsidTr="00C61114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2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150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JOÃO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1500</w:t>
            </w:r>
          </w:p>
        </w:tc>
      </w:tr>
      <w:tr w:rsidR="00671302" w:rsidTr="00C61114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3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200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MARIA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2500</w:t>
            </w:r>
          </w:p>
        </w:tc>
      </w:tr>
      <w:tr w:rsidR="00671302" w:rsidTr="00C61114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4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250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CARLA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3050</w:t>
            </w:r>
          </w:p>
        </w:tc>
      </w:tr>
      <w:tr w:rsidR="00671302" w:rsidTr="00C61114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5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300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MAX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C61114">
            <w:pPr>
              <w:widowControl w:val="0"/>
            </w:pPr>
            <w:r>
              <w:t>2000</w:t>
            </w:r>
          </w:p>
        </w:tc>
      </w:tr>
    </w:tbl>
    <w:tbl>
      <w:tblPr>
        <w:tblpPr w:leftFromText="141" w:rightFromText="141" w:vertAnchor="text" w:horzAnchor="page" w:tblpX="6676" w:tblpY="-3020"/>
        <w:tblW w:w="4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"/>
        <w:gridCol w:w="1686"/>
        <w:gridCol w:w="1023"/>
        <w:gridCol w:w="1346"/>
      </w:tblGrid>
      <w:tr w:rsidR="00671302" w:rsidTr="00671302">
        <w:trPr>
          <w:trHeight w:val="172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  <w:jc w:val="center"/>
            </w:pPr>
          </w:p>
        </w:tc>
        <w:tc>
          <w:tcPr>
            <w:tcW w:w="1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</w:pPr>
            <w:r>
              <w:rPr>
                <w:b/>
              </w:rPr>
              <w:t>NÚMERO</w:t>
            </w:r>
          </w:p>
        </w:tc>
        <w:tc>
          <w:tcPr>
            <w:tcW w:w="1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</w:pPr>
            <w:r>
              <w:rPr>
                <w:b/>
              </w:rPr>
              <w:t>NOME</w:t>
            </w:r>
          </w:p>
        </w:tc>
        <w:tc>
          <w:tcPr>
            <w:tcW w:w="1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</w:pPr>
            <w:r>
              <w:rPr>
                <w:b/>
              </w:rPr>
              <w:t>SALÁRIO</w:t>
            </w:r>
          </w:p>
        </w:tc>
      </w:tr>
      <w:tr w:rsidR="00671302" w:rsidTr="00671302">
        <w:trPr>
          <w:trHeight w:val="163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443585" w:rsidP="00671302">
            <w:pPr>
              <w:widowControl w:val="0"/>
            </w:pPr>
            <w:r>
              <w:t>1</w:t>
            </w:r>
          </w:p>
        </w:tc>
        <w:tc>
          <w:tcPr>
            <w:tcW w:w="1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</w:pPr>
            <w:r>
              <w:t>250</w:t>
            </w:r>
          </w:p>
        </w:tc>
        <w:tc>
          <w:tcPr>
            <w:tcW w:w="1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</w:pPr>
            <w:r>
              <w:t>CARLA</w:t>
            </w:r>
          </w:p>
        </w:tc>
        <w:tc>
          <w:tcPr>
            <w:tcW w:w="1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</w:pPr>
            <w:r>
              <w:t>3050</w:t>
            </w:r>
          </w:p>
        </w:tc>
      </w:tr>
      <w:tr w:rsidR="00671302" w:rsidTr="00671302">
        <w:trPr>
          <w:trHeight w:val="172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</w:pPr>
            <w:r>
              <w:t>2</w:t>
            </w:r>
          </w:p>
        </w:tc>
        <w:tc>
          <w:tcPr>
            <w:tcW w:w="1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</w:pPr>
            <w:r>
              <w:t>150</w:t>
            </w:r>
          </w:p>
        </w:tc>
        <w:tc>
          <w:tcPr>
            <w:tcW w:w="1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</w:pPr>
            <w:r>
              <w:t>JOÃO</w:t>
            </w:r>
          </w:p>
        </w:tc>
        <w:tc>
          <w:tcPr>
            <w:tcW w:w="1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02" w:rsidRDefault="00671302" w:rsidP="00671302">
            <w:pPr>
              <w:widowControl w:val="0"/>
            </w:pPr>
            <w:r>
              <w:t>1500</w:t>
            </w:r>
          </w:p>
        </w:tc>
      </w:tr>
    </w:tbl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</w:p>
    <w:p w:rsidR="00671302" w:rsidRDefault="00671302" w:rsidP="00671302">
      <w:pPr>
        <w:widowControl w:val="0"/>
        <w:rPr>
          <w:b/>
        </w:rPr>
      </w:pPr>
      <w:r>
        <w:rPr>
          <w:b/>
        </w:rPr>
        <w:t xml:space="preserve">Operações: </w:t>
      </w:r>
      <w:r>
        <w:rPr>
          <w:b/>
        </w:rPr>
        <w:t>Alteração</w:t>
      </w:r>
      <w:r>
        <w:rPr>
          <w:b/>
        </w:rPr>
        <w:t xml:space="preserve"> de um registro</w:t>
      </w:r>
    </w:p>
    <w:p w:rsidR="00671302" w:rsidRDefault="00671302" w:rsidP="00381215">
      <w:pPr>
        <w:jc w:val="both"/>
      </w:pPr>
    </w:p>
    <w:p w:rsidR="00671302" w:rsidRDefault="00671302" w:rsidP="00381215">
      <w:pPr>
        <w:jc w:val="both"/>
      </w:pPr>
      <w:r>
        <w:t>A operação de alteração consiste na modificação do valor de um ou mais atributos de um registro. O registro deve ser localizado, lido e seus campos alterados, sendo, após, grav</w:t>
      </w:r>
      <w:r w:rsidR="00AF6A66">
        <w:t>ados novamente. Não pode ocorrer uma alteração que faça com que o registro assuma um tamanho maior do que o original, pois não poderá ocorrer a gravação do novo registro na sua posição original e não se pode modificar o valor do campo que deternima a sequência dos registros dentro do arquivo (chave de ordenação).</w:t>
      </w:r>
    </w:p>
    <w:p w:rsidR="00671302" w:rsidRDefault="00671302" w:rsidP="00381215">
      <w:pPr>
        <w:jc w:val="both"/>
      </w:pPr>
    </w:p>
    <w:p w:rsidR="00AF6A66" w:rsidRPr="00AF6A66" w:rsidRDefault="00841194" w:rsidP="00381215">
      <w:pPr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9258D1" wp14:editId="756637B1">
            <wp:simplePos x="0" y="0"/>
            <wp:positionH relativeFrom="column">
              <wp:posOffset>3529965</wp:posOffset>
            </wp:positionH>
            <wp:positionV relativeFrom="paragraph">
              <wp:posOffset>143510</wp:posOffset>
            </wp:positionV>
            <wp:extent cx="2190750" cy="2667000"/>
            <wp:effectExtent l="0" t="0" r="0" b="0"/>
            <wp:wrapNone/>
            <wp:docPr id="1" name="Imagem 1" descr="C:\Users\Pedro\AppData\Local\Microsoft\Windows\INetCache\Content.Word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AppData\Local\Microsoft\Windows\INetCache\Content.Word\as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6A66" w:rsidRPr="00AF6A66">
        <w:rPr>
          <w:u w:val="single"/>
        </w:rPr>
        <w:t>Exemplo:</w:t>
      </w:r>
    </w:p>
    <w:p w:rsidR="00AF6A66" w:rsidRDefault="00AF6A66" w:rsidP="00381215">
      <w:pPr>
        <w:jc w:val="both"/>
      </w:pPr>
    </w:p>
    <w:p w:rsidR="00AF6A66" w:rsidRDefault="00AF6A66" w:rsidP="00381215">
      <w:pPr>
        <w:jc w:val="both"/>
      </w:pPr>
      <w:r>
        <w:t>Chave de ordenação é o atritubo NUMERO.</w:t>
      </w:r>
    </w:p>
    <w:p w:rsidR="00AF6A66" w:rsidRDefault="00AF6A66" w:rsidP="00381215">
      <w:pPr>
        <w:jc w:val="both"/>
      </w:pPr>
    </w:p>
    <w:tbl>
      <w:tblPr>
        <w:tblW w:w="428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"/>
        <w:gridCol w:w="1640"/>
        <w:gridCol w:w="996"/>
        <w:gridCol w:w="1310"/>
      </w:tblGrid>
      <w:tr w:rsidR="00AF6A66" w:rsidTr="00841194">
        <w:tc>
          <w:tcPr>
            <w:tcW w:w="34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  <w:jc w:val="center"/>
            </w:pPr>
          </w:p>
        </w:tc>
        <w:tc>
          <w:tcPr>
            <w:tcW w:w="164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rPr>
                <w:b/>
              </w:rPr>
              <w:t>NÚMERO</w:t>
            </w:r>
          </w:p>
        </w:tc>
        <w:tc>
          <w:tcPr>
            <w:tcW w:w="996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rPr>
                <w:b/>
              </w:rPr>
              <w:t>NOME</w:t>
            </w:r>
          </w:p>
        </w:tc>
        <w:tc>
          <w:tcPr>
            <w:tcW w:w="131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rPr>
                <w:b/>
              </w:rPr>
              <w:t>SALÁRIO</w:t>
            </w:r>
          </w:p>
        </w:tc>
      </w:tr>
      <w:tr w:rsidR="00AF6A66" w:rsidTr="00AF6A66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100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PEDRO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3000</w:t>
            </w:r>
          </w:p>
        </w:tc>
      </w:tr>
      <w:tr w:rsidR="00AF6A66" w:rsidTr="00AF6A66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2</w:t>
            </w:r>
          </w:p>
        </w:tc>
        <w:tc>
          <w:tcPr>
            <w:tcW w:w="16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150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JOÃO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1500</w:t>
            </w:r>
          </w:p>
        </w:tc>
      </w:tr>
      <w:tr w:rsidR="00AF6A66" w:rsidTr="00AF6A66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3</w:t>
            </w:r>
          </w:p>
        </w:tc>
        <w:tc>
          <w:tcPr>
            <w:tcW w:w="16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200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MARIA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2500</w:t>
            </w:r>
          </w:p>
        </w:tc>
      </w:tr>
      <w:tr w:rsidR="00AF6A66" w:rsidTr="00AF6A66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4</w:t>
            </w:r>
          </w:p>
        </w:tc>
        <w:tc>
          <w:tcPr>
            <w:tcW w:w="16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250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CARLA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3050</w:t>
            </w:r>
          </w:p>
        </w:tc>
      </w:tr>
      <w:tr w:rsidR="00AF6A66" w:rsidTr="00AF6A66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5</w:t>
            </w:r>
          </w:p>
        </w:tc>
        <w:tc>
          <w:tcPr>
            <w:tcW w:w="16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300</w:t>
            </w:r>
          </w:p>
        </w:tc>
        <w:tc>
          <w:tcPr>
            <w:tcW w:w="9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MAX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66" w:rsidRDefault="00AF6A66" w:rsidP="00C61114">
            <w:pPr>
              <w:widowControl w:val="0"/>
            </w:pPr>
            <w:r>
              <w:t>2000</w:t>
            </w:r>
          </w:p>
        </w:tc>
      </w:tr>
    </w:tbl>
    <w:p w:rsidR="00671302" w:rsidRDefault="00841194" w:rsidP="00381215">
      <w:pPr>
        <w:jc w:val="both"/>
        <w:rPr>
          <w:b/>
        </w:rPr>
      </w:pPr>
      <w:r>
        <w:rPr>
          <w:b/>
        </w:rPr>
        <w:lastRenderedPageBreak/>
        <w:t xml:space="preserve">Operações: </w:t>
      </w:r>
      <w:r>
        <w:rPr>
          <w:b/>
        </w:rPr>
        <w:t>Leitura exaustiva dos registros</w:t>
      </w:r>
    </w:p>
    <w:p w:rsidR="00841194" w:rsidRDefault="00841194" w:rsidP="00381215">
      <w:pPr>
        <w:jc w:val="both"/>
        <w:rPr>
          <w:b/>
        </w:rPr>
      </w:pPr>
    </w:p>
    <w:p w:rsidR="00841194" w:rsidRDefault="00841194" w:rsidP="00381215">
      <w:pPr>
        <w:jc w:val="both"/>
        <w:rPr>
          <w:b/>
        </w:rPr>
      </w:pPr>
    </w:p>
    <w:p w:rsidR="00841194" w:rsidRDefault="00841194" w:rsidP="00381215">
      <w:pPr>
        <w:jc w:val="both"/>
        <w:rPr>
          <w:b/>
        </w:rPr>
      </w:pPr>
    </w:p>
    <w:p w:rsidR="00841194" w:rsidRDefault="00841194" w:rsidP="00381215">
      <w:pPr>
        <w:jc w:val="both"/>
        <w:rPr>
          <w:b/>
        </w:rPr>
      </w:pPr>
    </w:p>
    <w:p w:rsidR="00841194" w:rsidRDefault="00841194" w:rsidP="00381215">
      <w:pPr>
        <w:jc w:val="both"/>
      </w:pPr>
      <w:r>
        <w:t xml:space="preserve">A leitura de todos os registros do arquivo </w:t>
      </w:r>
      <w:r w:rsidR="00443585">
        <w:t xml:space="preserve">com base na chave de ordenação, exige a manipulação do arquivo principal </w:t>
      </w:r>
      <w:r w:rsidR="00443585" w:rsidRPr="00443585">
        <w:rPr>
          <w:i/>
        </w:rPr>
        <w:t>S</w:t>
      </w:r>
      <w:r w:rsidR="00443585">
        <w:rPr>
          <w:i/>
        </w:rPr>
        <w:t xml:space="preserve"> </w:t>
      </w:r>
      <w:r w:rsidR="00443585">
        <w:t xml:space="preserve">e do arquivo </w:t>
      </w:r>
      <w:r w:rsidR="00443585">
        <w:rPr>
          <w:i/>
        </w:rPr>
        <w:t xml:space="preserve">T </w:t>
      </w:r>
      <w:r w:rsidR="00443585">
        <w:t xml:space="preserve">de transações. Neste processo, são desconsiderados os registros marcados com status “inativo”. O próximo registro a ser considerado é aquele que possuir a menor chave, entre o próximo registro de </w:t>
      </w:r>
      <w:r w:rsidR="00443585">
        <w:rPr>
          <w:i/>
        </w:rPr>
        <w:t xml:space="preserve">S </w:t>
      </w:r>
      <w:r w:rsidR="00443585">
        <w:t xml:space="preserve">e o próximo de </w:t>
      </w:r>
      <w:r w:rsidR="00443585">
        <w:rPr>
          <w:i/>
        </w:rPr>
        <w:t>T</w:t>
      </w:r>
      <w:r w:rsidR="00443585">
        <w:t>.</w:t>
      </w:r>
    </w:p>
    <w:p w:rsidR="00443585" w:rsidRDefault="00443585" w:rsidP="00381215">
      <w:pPr>
        <w:jc w:val="both"/>
      </w:pPr>
    </w:p>
    <w:p w:rsidR="00443585" w:rsidRPr="00443585" w:rsidRDefault="00443585" w:rsidP="00381215">
      <w:pPr>
        <w:jc w:val="both"/>
      </w:pPr>
    </w:p>
    <w:p w:rsidR="00443585" w:rsidRDefault="00443585" w:rsidP="00443585">
      <w:pPr>
        <w:jc w:val="both"/>
      </w:pPr>
      <w:r w:rsidRPr="00AF6A66">
        <w:rPr>
          <w:u w:val="single"/>
        </w:rPr>
        <w:t>Exemplo:</w:t>
      </w:r>
    </w:p>
    <w:p w:rsidR="00443585" w:rsidRDefault="00443585" w:rsidP="00443585">
      <w:pPr>
        <w:jc w:val="both"/>
      </w:pPr>
    </w:p>
    <w:p w:rsidR="00443585" w:rsidRDefault="00443585" w:rsidP="00443585">
      <w:pPr>
        <w:jc w:val="both"/>
      </w:pPr>
      <w:r>
        <w:t xml:space="preserve">ARQUIVO </w:t>
      </w:r>
      <w:r w:rsidRPr="00671302">
        <w:rPr>
          <w:i/>
        </w:rP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pPr w:leftFromText="141" w:rightFromText="141" w:vertAnchor="text" w:horzAnchor="margin" w:tblpY="161"/>
        <w:tblW w:w="49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"/>
        <w:gridCol w:w="1111"/>
        <w:gridCol w:w="1275"/>
        <w:gridCol w:w="993"/>
        <w:gridCol w:w="1275"/>
      </w:tblGrid>
      <w:tr w:rsidR="00443585" w:rsidTr="00443585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  <w:jc w:val="center"/>
            </w:pPr>
          </w:p>
        </w:tc>
        <w:tc>
          <w:tcPr>
            <w:tcW w:w="1111" w:type="dxa"/>
          </w:tcPr>
          <w:p w:rsidR="00443585" w:rsidRDefault="00443585" w:rsidP="00443585">
            <w:pPr>
              <w:widowControl w:val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rPr>
                <w:b/>
              </w:rPr>
              <w:t>NÚMERO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rPr>
                <w:b/>
              </w:rPr>
              <w:t>NOME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rPr>
                <w:b/>
              </w:rPr>
              <w:t>SALÁRIO</w:t>
            </w:r>
          </w:p>
        </w:tc>
      </w:tr>
      <w:tr w:rsidR="00443585" w:rsidTr="00443585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1</w:t>
            </w:r>
          </w:p>
        </w:tc>
        <w:tc>
          <w:tcPr>
            <w:tcW w:w="1111" w:type="dxa"/>
          </w:tcPr>
          <w:p w:rsidR="00443585" w:rsidRDefault="00443585" w:rsidP="00443585">
            <w:pPr>
              <w:widowControl w:val="0"/>
            </w:pPr>
            <w:r>
              <w:t>1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100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PEDRO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3000</w:t>
            </w:r>
          </w:p>
        </w:tc>
      </w:tr>
      <w:tr w:rsidR="00443585" w:rsidTr="00443585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2</w:t>
            </w:r>
          </w:p>
        </w:tc>
        <w:tc>
          <w:tcPr>
            <w:tcW w:w="1111" w:type="dxa"/>
          </w:tcPr>
          <w:p w:rsidR="00443585" w:rsidRDefault="00443585" w:rsidP="00443585">
            <w:pPr>
              <w:widowControl w:val="0"/>
            </w:pPr>
            <w:r>
              <w:t>0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150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JOÃO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1500</w:t>
            </w:r>
          </w:p>
        </w:tc>
      </w:tr>
      <w:tr w:rsidR="00443585" w:rsidTr="00443585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3</w:t>
            </w:r>
          </w:p>
        </w:tc>
        <w:tc>
          <w:tcPr>
            <w:tcW w:w="1111" w:type="dxa"/>
          </w:tcPr>
          <w:p w:rsidR="00443585" w:rsidRDefault="00443585" w:rsidP="00443585">
            <w:pPr>
              <w:widowControl w:val="0"/>
            </w:pPr>
            <w:r>
              <w:t>1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200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MARIA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2500</w:t>
            </w:r>
          </w:p>
        </w:tc>
      </w:tr>
      <w:tr w:rsidR="00443585" w:rsidTr="00443585"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4</w:t>
            </w:r>
          </w:p>
        </w:tc>
        <w:tc>
          <w:tcPr>
            <w:tcW w:w="1111" w:type="dxa"/>
          </w:tcPr>
          <w:p w:rsidR="00443585" w:rsidRDefault="00443585" w:rsidP="00443585">
            <w:pPr>
              <w:widowControl w:val="0"/>
            </w:pPr>
            <w:r>
              <w:t>1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250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CARLA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3050</w:t>
            </w:r>
          </w:p>
        </w:tc>
      </w:tr>
    </w:tbl>
    <w:p w:rsidR="00443585" w:rsidRDefault="00443585" w:rsidP="00443585">
      <w:pPr>
        <w:jc w:val="both"/>
      </w:pPr>
    </w:p>
    <w:p w:rsidR="00443585" w:rsidRDefault="00443585" w:rsidP="00443585">
      <w:pPr>
        <w:jc w:val="both"/>
      </w:pPr>
    </w:p>
    <w:p w:rsidR="00443585" w:rsidRDefault="00443585" w:rsidP="00381215">
      <w:pPr>
        <w:jc w:val="both"/>
      </w:pPr>
    </w:p>
    <w:p w:rsidR="00443585" w:rsidRPr="00443585" w:rsidRDefault="00443585" w:rsidP="00443585"/>
    <w:p w:rsidR="00443585" w:rsidRPr="00443585" w:rsidRDefault="00443585" w:rsidP="00443585"/>
    <w:p w:rsidR="00443585" w:rsidRPr="00443585" w:rsidRDefault="00443585" w:rsidP="00443585"/>
    <w:p w:rsidR="00443585" w:rsidRPr="00443585" w:rsidRDefault="00443585" w:rsidP="00443585"/>
    <w:p w:rsidR="00443585" w:rsidRPr="00443585" w:rsidRDefault="00443585" w:rsidP="00443585"/>
    <w:p w:rsidR="00443585" w:rsidRPr="00443585" w:rsidRDefault="00443585" w:rsidP="00443585"/>
    <w:p w:rsidR="00443585" w:rsidRPr="00443585" w:rsidRDefault="00443585" w:rsidP="00443585"/>
    <w:p w:rsidR="00443585" w:rsidRDefault="00443585" w:rsidP="00443585">
      <w:pPr>
        <w:jc w:val="both"/>
      </w:pPr>
      <w:r>
        <w:t xml:space="preserve">ARQUIVO </w:t>
      </w:r>
      <w:r w:rsidRPr="00671302">
        <w:rPr>
          <w:i/>
        </w:rPr>
        <w:t>T</w:t>
      </w:r>
    </w:p>
    <w:tbl>
      <w:tblPr>
        <w:tblpPr w:leftFromText="141" w:rightFromText="141" w:vertAnchor="text" w:horzAnchor="margin" w:tblpY="95"/>
        <w:tblW w:w="50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"/>
        <w:gridCol w:w="1202"/>
        <w:gridCol w:w="1275"/>
        <w:gridCol w:w="993"/>
        <w:gridCol w:w="1275"/>
      </w:tblGrid>
      <w:tr w:rsidR="00443585" w:rsidTr="00443585">
        <w:trPr>
          <w:trHeight w:val="172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  <w:jc w:val="center"/>
            </w:pPr>
          </w:p>
        </w:tc>
        <w:tc>
          <w:tcPr>
            <w:tcW w:w="1202" w:type="dxa"/>
          </w:tcPr>
          <w:p w:rsidR="00443585" w:rsidRDefault="00443585" w:rsidP="00443585">
            <w:pPr>
              <w:widowControl w:val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rPr>
                <w:b/>
              </w:rPr>
              <w:t>NÚMERO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rPr>
                <w:b/>
              </w:rPr>
              <w:t>NOME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rPr>
                <w:b/>
              </w:rPr>
              <w:t>SALÁRIO</w:t>
            </w:r>
          </w:p>
        </w:tc>
      </w:tr>
      <w:tr w:rsidR="00443585" w:rsidTr="00443585">
        <w:trPr>
          <w:trHeight w:val="163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1</w:t>
            </w:r>
          </w:p>
        </w:tc>
        <w:tc>
          <w:tcPr>
            <w:tcW w:w="1202" w:type="dxa"/>
          </w:tcPr>
          <w:p w:rsidR="00443585" w:rsidRDefault="00443585" w:rsidP="00443585">
            <w:pPr>
              <w:widowControl w:val="0"/>
            </w:pPr>
            <w:r>
              <w:t>1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300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CARLA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3050</w:t>
            </w:r>
          </w:p>
        </w:tc>
      </w:tr>
      <w:tr w:rsidR="00443585" w:rsidTr="00443585">
        <w:trPr>
          <w:trHeight w:val="172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2</w:t>
            </w:r>
          </w:p>
        </w:tc>
        <w:tc>
          <w:tcPr>
            <w:tcW w:w="1202" w:type="dxa"/>
          </w:tcPr>
          <w:p w:rsidR="00443585" w:rsidRDefault="00443585" w:rsidP="00443585">
            <w:pPr>
              <w:widowControl w:val="0"/>
            </w:pPr>
            <w:r>
              <w:t>0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308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JOÃO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1500</w:t>
            </w:r>
          </w:p>
        </w:tc>
      </w:tr>
      <w:tr w:rsidR="00443585" w:rsidTr="00443585">
        <w:trPr>
          <w:trHeight w:val="172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3</w:t>
            </w:r>
          </w:p>
        </w:tc>
        <w:tc>
          <w:tcPr>
            <w:tcW w:w="1202" w:type="dxa"/>
          </w:tcPr>
          <w:p w:rsidR="00443585" w:rsidRDefault="00443585" w:rsidP="00443585">
            <w:pPr>
              <w:widowControl w:val="0"/>
            </w:pPr>
            <w:r>
              <w:t>0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422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MAX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585" w:rsidRDefault="00443585" w:rsidP="00443585">
            <w:pPr>
              <w:widowControl w:val="0"/>
            </w:pPr>
            <w:r>
              <w:t>2000</w:t>
            </w:r>
          </w:p>
        </w:tc>
      </w:tr>
    </w:tbl>
    <w:p w:rsidR="00AF6A66" w:rsidRPr="00443585" w:rsidRDefault="00AF6A66" w:rsidP="00443585">
      <w:bookmarkStart w:id="0" w:name="_GoBack"/>
      <w:bookmarkEnd w:id="0"/>
    </w:p>
    <w:sectPr w:rsidR="00AF6A66" w:rsidRPr="00443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2"/>
    <w:rsid w:val="0019058F"/>
    <w:rsid w:val="003008E4"/>
    <w:rsid w:val="00381215"/>
    <w:rsid w:val="003B59CD"/>
    <w:rsid w:val="00443585"/>
    <w:rsid w:val="00613257"/>
    <w:rsid w:val="00671302"/>
    <w:rsid w:val="006B557E"/>
    <w:rsid w:val="006E5A9F"/>
    <w:rsid w:val="007E43E5"/>
    <w:rsid w:val="0081731E"/>
    <w:rsid w:val="00841194"/>
    <w:rsid w:val="00895BC7"/>
    <w:rsid w:val="008E43A2"/>
    <w:rsid w:val="00A23AFC"/>
    <w:rsid w:val="00A62AD6"/>
    <w:rsid w:val="00AF6A66"/>
    <w:rsid w:val="00B3094D"/>
    <w:rsid w:val="00BA668D"/>
    <w:rsid w:val="00F0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A0E14-6240-4FB1-806B-AF0EAF34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43A2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B59CD"/>
    <w:rPr>
      <w:color w:val="808080"/>
    </w:rPr>
  </w:style>
  <w:style w:type="table" w:styleId="Tabelacomgrelha">
    <w:name w:val="Table Grid"/>
    <w:basedOn w:val="Tabelanormal"/>
    <w:uiPriority w:val="39"/>
    <w:rsid w:val="00841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5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2016-11-17T12:12:00Z</dcterms:created>
  <dcterms:modified xsi:type="dcterms:W3CDTF">2016-11-17T16:01:00Z</dcterms:modified>
</cp:coreProperties>
</file>