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40"/>
        <w:ind w:right="0" w:left="0" w:firstLine="0"/>
        <w:jc w:val="center"/>
        <w:rPr>
          <w:rFonts w:ascii="Arial" w:hAnsi="Arial" w:cs="Arial" w:eastAsia="Arial"/>
          <w:b/>
          <w:color w:val="auto"/>
          <w:spacing w:val="0"/>
          <w:position w:val="0"/>
          <w:sz w:val="24"/>
          <w:shd w:fill="auto" w:val="clear"/>
        </w:rPr>
      </w:pPr>
    </w:p>
    <w:p>
      <w:pPr>
        <w:spacing w:before="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CENTRO UNIVERSITÁRIO ALFREDO NASSER </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INSTITUTO DE CIÊNCIAS EXATAS</w:t>
      </w: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ENGENHARIA DE SOFTWARE</w:t>
      </w: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Raul Sérgio Moreira Souza</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Pedro Henrique Silvano de Morais</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Hyago Fernando Elias Costa</w:t>
      </w: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 DO SISTEMA SMART PARKFAN</w:t>
      </w:r>
      <w:r>
        <w:rPr>
          <w:rFonts w:ascii="Arial" w:hAnsi="Arial" w:cs="Arial" w:eastAsia="Arial"/>
          <w:b/>
          <w:color w:val="FF0000"/>
          <w:spacing w:val="0"/>
          <w:position w:val="0"/>
          <w:sz w:val="24"/>
          <w:shd w:fill="auto" w:val="clear"/>
        </w:rPr>
        <w:t xml:space="preserve"> </w:t>
      </w:r>
      <w:r>
        <w:rPr>
          <w:rFonts w:ascii="Arial" w:hAnsi="Arial" w:cs="Arial" w:eastAsia="Arial"/>
          <w:b/>
          <w:color w:val="auto"/>
          <w:spacing w:val="0"/>
          <w:position w:val="0"/>
          <w:sz w:val="24"/>
          <w:shd w:fill="auto" w:val="clear"/>
        </w:rPr>
        <w:t xml:space="preserve">1.0</w:t>
        <w:tab/>
      </w:r>
    </w:p>
    <w:p>
      <w:pPr>
        <w:spacing w:before="200" w:after="0" w:line="240"/>
        <w:ind w:right="0" w:left="0" w:firstLine="0"/>
        <w:jc w:val="center"/>
        <w:rPr>
          <w:rFonts w:ascii="Arial" w:hAnsi="Arial" w:cs="Arial" w:eastAsia="Arial"/>
          <w:b/>
          <w:color w:val="auto"/>
          <w:spacing w:val="0"/>
          <w:position w:val="0"/>
          <w:sz w:val="24"/>
          <w:shd w:fill="auto" w:val="clear"/>
        </w:rPr>
      </w:pPr>
      <w:r>
        <w:object w:dxaOrig="1094" w:dyaOrig="1094">
          <v:rect xmlns:o="urn:schemas-microsoft-com:office:office" xmlns:v="urn:schemas-microsoft-com:vml" id="rectole0000000000" style="width:54.700000pt;height:54.7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200" w:after="0" w:line="240"/>
        <w:ind w:right="0" w:left="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720" w:firstLine="0"/>
        <w:jc w:val="center"/>
        <w:rPr>
          <w:rFonts w:ascii="Arial" w:hAnsi="Arial" w:cs="Arial" w:eastAsia="Arial"/>
          <w:b/>
          <w:color w:val="auto"/>
          <w:spacing w:val="0"/>
          <w:position w:val="0"/>
          <w:sz w:val="24"/>
          <w:shd w:fill="auto" w:val="clear"/>
        </w:rPr>
      </w:pPr>
    </w:p>
    <w:p>
      <w:pPr>
        <w:spacing w:before="200" w:after="0" w:line="240"/>
        <w:ind w:right="0" w:left="0" w:firstLine="0"/>
        <w:jc w:val="left"/>
        <w:rPr>
          <w:rFonts w:ascii="Arial" w:hAnsi="Arial" w:cs="Arial" w:eastAsia="Arial"/>
          <w:b/>
          <w:color w:val="auto"/>
          <w:spacing w:val="0"/>
          <w:position w:val="0"/>
          <w:sz w:val="24"/>
          <w:shd w:fill="auto" w:val="clear"/>
        </w:rPr>
      </w:pPr>
    </w:p>
    <w:p>
      <w:pPr>
        <w:spacing w:before="200" w:after="0" w:line="240"/>
        <w:ind w:right="0" w:left="0" w:firstLine="0"/>
        <w:jc w:val="left"/>
        <w:rPr>
          <w:rFonts w:ascii="Arial" w:hAnsi="Arial" w:cs="Arial" w:eastAsia="Arial"/>
          <w:b/>
          <w:color w:val="auto"/>
          <w:spacing w:val="0"/>
          <w:position w:val="0"/>
          <w:sz w:val="24"/>
          <w:shd w:fill="auto" w:val="clear"/>
        </w:rPr>
      </w:pP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APARECIDA DE GOIÂNIA</w:t>
      </w: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2022</w:t>
      </w:r>
    </w:p>
    <w:p>
      <w:pPr>
        <w:spacing w:before="0" w:after="0" w:line="240"/>
        <w:ind w:right="0" w:left="0" w:firstLine="0"/>
        <w:jc w:val="center"/>
        <w:rPr>
          <w:rFonts w:ascii="Arial" w:hAnsi="Arial" w:cs="Arial" w:eastAsia="Arial"/>
          <w:b/>
          <w:color w:val="auto"/>
          <w:spacing w:val="0"/>
          <w:position w:val="0"/>
          <w:sz w:val="24"/>
          <w:shd w:fill="auto" w:val="clear"/>
        </w:rPr>
      </w:pPr>
    </w:p>
    <w:p>
      <w:pPr>
        <w:spacing w:before="0" w:after="0" w:line="240"/>
        <w:ind w:right="0" w:left="0" w:firstLine="0"/>
        <w:jc w:val="center"/>
        <w:rPr>
          <w:rFonts w:ascii="Arial" w:hAnsi="Arial" w:cs="Arial" w:eastAsia="Arial"/>
          <w:b/>
          <w:color w:val="auto"/>
          <w:spacing w:val="0"/>
          <w:position w:val="0"/>
          <w:sz w:val="24"/>
          <w:shd w:fill="auto" w:val="clear"/>
        </w:rPr>
      </w:pP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Raul Sérgio Moreira Souza</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Hyago Fernando Elias Costa</w:t>
      </w:r>
    </w:p>
    <w:p>
      <w:pPr>
        <w:spacing w:before="20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Pedro Henrique Silvano de Morais</w:t>
      </w: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200" w:after="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 DO SISTEMA SMART PARKFAN 1.0</w:t>
      </w: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0" w:line="240"/>
        <w:ind w:right="0" w:left="4535" w:firstLine="0"/>
        <w:jc w:val="both"/>
        <w:rPr>
          <w:rFonts w:ascii="Arial" w:hAnsi="Arial" w:cs="Arial" w:eastAsia="Arial"/>
          <w:b/>
          <w:color w:val="auto"/>
          <w:spacing w:val="0"/>
          <w:position w:val="0"/>
          <w:sz w:val="24"/>
          <w:shd w:fill="auto" w:val="clear"/>
        </w:rPr>
      </w:pPr>
      <w:r>
        <w:rPr>
          <w:rFonts w:ascii="Arial" w:hAnsi="Arial" w:cs="Arial" w:eastAsia="Arial"/>
          <w:color w:val="auto"/>
          <w:spacing w:val="0"/>
          <w:position w:val="0"/>
          <w:sz w:val="22"/>
          <w:shd w:fill="auto" w:val="clear"/>
        </w:rPr>
        <w:t xml:space="preserve">Projeto de Software elaborado e apresentado como requisito de nota na disciplina de Engenharia de Software  I do curso de Engenharia de Software do Centro Universitário Alfredo Nasser, sob a orientação do professor Esp. Nicolas Magalhães de Oliveira Sousa.</w:t>
      </w: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left"/>
        <w:rPr>
          <w:rFonts w:ascii="Arial" w:hAnsi="Arial" w:cs="Arial" w:eastAsia="Arial"/>
          <w:b/>
          <w:color w:val="auto"/>
          <w:spacing w:val="0"/>
          <w:position w:val="0"/>
          <w:sz w:val="24"/>
          <w:shd w:fill="auto" w:val="clear"/>
        </w:rPr>
      </w:pPr>
    </w:p>
    <w:p>
      <w:pPr>
        <w:spacing w:before="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APARECIDA DE GOIÂNIA</w:t>
      </w:r>
    </w:p>
    <w:p>
      <w:pPr>
        <w:spacing w:before="0" w:after="160" w:line="240"/>
        <w:ind w:right="0" w:left="0" w:firstLine="0"/>
        <w:jc w:val="center"/>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2022</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342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SUMÁRIO</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1 .DOCUMENTOS DE ESPECIFICAÇÃO.....................................................3</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DADOS DA EMPRESA DO CLIENTE......................................................4</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DADOS DA EMPRESA.............................................................................4</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PRODUTO (SOFTWARE).........................................................................5</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ASPECTOS TÉCNICOS DO SOFTWARE................................................5</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MISSÃO.....................................................................................................6</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REQUISITOS DE QUALIDADE................................................................6</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OBJETIVOS DO SOFTWARE..................................................................6</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EQUIPE DE DESENVOLVIMENTO..........................................................7</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METODOLOGIA DE DESENVOLVIMENTO............................................8</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DOCUMENTOS DE ESPECIFICAÇÃO....................................................8</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PROJETO DE INTERFACE......................................................................9</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PROJETO GRÁFICO................................................................................9</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INICIAL................................................................................9</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DE CADASTRO ..................................................................10</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INTERFACE DE RELATÓRIO..................................................................10</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CASO DE USO.........................................................................................10</w:t>
      </w:r>
    </w:p>
    <w:p>
      <w:pPr>
        <w:numPr>
          <w:ilvl w:val="0"/>
          <w:numId w:val="24"/>
        </w:numPr>
        <w:tabs>
          <w:tab w:val="left" w:pos="312" w:leader="none"/>
        </w:tabs>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DIAGRAMA DE CLASSES .....................................................................11</w:t>
      </w: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numPr>
          <w:ilvl w:val="0"/>
          <w:numId w:val="26"/>
        </w:num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DOCUMENTOS DE ESPECIFICAÇÃO</w:t>
      </w:r>
    </w:p>
    <w:p>
      <w:pPr>
        <w:numPr>
          <w:ilvl w:val="0"/>
          <w:numId w:val="26"/>
        </w:num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Dados da empresa do cliente</w:t>
      </w:r>
    </w:p>
    <w:p>
      <w:pPr>
        <w:spacing w:before="0" w:after="160" w:line="259"/>
        <w:ind w:right="0" w:left="333"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Nome Fantasia: UNIFAN - CENTRO UNIVERSITARIO ALFREDO NASSER.</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Razão Social: FACULDADE ALFREDO NASSER LTDA.</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CNPJ: 01.460.690/0001-24</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Endereço: Av. Bela Vista, 26 - Jardins Esmeraldas, Goiânia - GO, 74905-020</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Telefones: (62) 3094-9494</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Descrição da Empresa:</w:t>
      </w:r>
    </w:p>
    <w:p>
      <w:pPr>
        <w:spacing w:before="0" w:after="160" w:line="259"/>
        <w:ind w:right="0" w:left="0" w:firstLine="0"/>
        <w:jc w:val="both"/>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 Faculdade Alfredo Nasser localiza-se no seio de uma comunidade em franca expansão econômica, populacional, social e de conquistas políticas, por estar privilegiada como parte da Região Metropolitana da Capital do estado de Goiás. Sua proposta é oferecer aos estudantes educação acadêmica com desenvolvimento humanístico, científico e tecnológico, norteado por princípios cidadãos, para se tornarem pessoas aptas a pensarem a realidade, em seus campos de trabalho e, transformá-la, mediante inserção e atuação nos diversos setores profissionais."</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Logotipo:</w:t>
      </w:r>
    </w:p>
    <w:p>
      <w:pPr>
        <w:spacing w:before="0" w:after="160" w:line="240"/>
        <w:ind w:right="0" w:left="0" w:firstLine="0"/>
        <w:jc w:val="left"/>
        <w:rPr>
          <w:rFonts w:ascii="Calibri" w:hAnsi="Calibri" w:cs="Calibri" w:eastAsia="Calibri"/>
          <w:color w:val="auto"/>
          <w:spacing w:val="0"/>
          <w:position w:val="0"/>
          <w:sz w:val="22"/>
          <w:shd w:fill="auto" w:val="clear"/>
        </w:rPr>
      </w:pPr>
    </w:p>
    <w:p>
      <w:pPr>
        <w:keepNext w:val="true"/>
        <w:keepLines w:val="true"/>
        <w:numPr>
          <w:ilvl w:val="0"/>
          <w:numId w:val="32"/>
        </w:numPr>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Dados da mpresa</w:t>
      </w: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Nome Fantasia: Code Developer’s</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Razão Social: Code Developer’s LTDA</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CNPJ: 28.788.461/0001-78</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Endereço: Órion Business &amp; Health Complex - Av. Portugal, 1148 - St. Marista, Goiânia - GO, 74150-030</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Telefones: (62) 2203-0063</w:t>
      </w: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Descrição da Empresa:</w:t>
      </w:r>
    </w:p>
    <w:p>
      <w:pPr>
        <w:spacing w:before="0" w:after="160" w:line="259"/>
        <w:ind w:right="0" w:left="0" w:firstLine="0"/>
        <w:jc w:val="both"/>
        <w:rPr>
          <w:rFonts w:ascii="Arial" w:hAnsi="Arial" w:cs="Arial" w:eastAsia="Arial"/>
          <w:b/>
          <w:color w:val="auto"/>
          <w:spacing w:val="0"/>
          <w:position w:val="0"/>
          <w:sz w:val="22"/>
          <w:shd w:fill="auto" w:val="clear"/>
        </w:rPr>
      </w:pPr>
      <w:r>
        <w:rPr>
          <w:rFonts w:ascii="Arial" w:hAnsi="Arial" w:cs="Arial" w:eastAsia="Arial"/>
          <w:color w:val="auto"/>
          <w:spacing w:val="0"/>
          <w:position w:val="0"/>
          <w:sz w:val="22"/>
          <w:shd w:fill="auto" w:val="clear"/>
        </w:rPr>
        <w:t xml:space="preserve">"A Code Developer’s é uma empresa que foi criada para satisfazer a demanda do mercado tecnológico com uma visão de mundo espirituosa de jovens acadêmicos. Esta empresa teve crescimento moderado com um aumento no número de contratos, em função do aquecimento do mercado de softwares empresariais personalizados. As projeções indicam uma demanda crescente pelo tipo de serviço que nós realizamos. A Code Developer’s mantém uma margem competitiva através da entrega ágil do produto, de excelentes relações com os clientes e de sua capacidade de se adequar às suas necessidades. A empresa está localizada na privilegiada confluência das Avenidas Mutirão e Portugal, em Órion Complex, que reúne tudo de mais moderno integrando de forma harmônica e inteligente."</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Logotipo:</w:t>
      </w: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p>
    <w:p>
      <w:pPr>
        <w:spacing w:before="0" w:after="160" w:line="240"/>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Cores:</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#7F7F7F</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#BCBCBC</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#424242 </w:t>
      </w:r>
    </w:p>
    <w:p>
      <w:pPr>
        <w:spacing w:before="0" w:after="160" w:line="259"/>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 #787272 </w:t>
      </w:r>
    </w:p>
    <w:p>
      <w:pPr>
        <w:spacing w:before="0" w:after="160" w:line="259"/>
        <w:ind w:right="0" w:left="0" w:firstLine="0"/>
        <w:jc w:val="left"/>
        <w:rPr>
          <w:rFonts w:ascii="Arial" w:hAnsi="Arial" w:cs="Arial" w:eastAsia="Arial"/>
          <w:b/>
          <w:color w:val="auto"/>
          <w:spacing w:val="0"/>
          <w:position w:val="0"/>
          <w:sz w:val="22"/>
          <w:u w:val="single"/>
          <w:shd w:fill="auto" w:val="clear"/>
        </w:rPr>
      </w:pPr>
      <w:r>
        <w:rPr>
          <w:rFonts w:ascii="Arial" w:hAnsi="Arial" w:cs="Arial" w:eastAsia="Arial"/>
          <w:b/>
          <w:color w:val="auto"/>
          <w:spacing w:val="0"/>
          <w:position w:val="0"/>
          <w:sz w:val="22"/>
          <w:shd w:fill="auto" w:val="clear"/>
        </w:rPr>
        <w:t xml:space="preserve"> #CECECE</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object w:dxaOrig="4717" w:dyaOrig="810">
          <v:rect xmlns:o="urn:schemas-microsoft-com:office:office" xmlns:v="urn:schemas-microsoft-com:vml" id="rectole0000000001" style="width:235.850000pt;height:40.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4. PRODUTO (SOFTWARE)</w:t>
      </w:r>
    </w:p>
    <w:p>
      <w:pPr>
        <w:keepNext w:val="true"/>
        <w:keepLines w:val="true"/>
        <w:spacing w:before="0" w:after="0" w:line="360"/>
        <w:ind w:right="0" w:left="0" w:firstLine="0"/>
        <w:jc w:val="both"/>
        <w:rPr>
          <w:rFonts w:ascii="Arial" w:hAnsi="Arial" w:cs="Arial" w:eastAsia="Arial"/>
          <w:b/>
          <w:color w:val="auto"/>
          <w:spacing w:val="0"/>
          <w:position w:val="0"/>
          <w:sz w:val="24"/>
          <w:shd w:fill="auto" w:val="clear"/>
        </w:rPr>
      </w:pPr>
    </w:p>
    <w:p>
      <w:pPr>
        <w:spacing w:before="0" w:after="160" w:line="259"/>
        <w:ind w:right="0" w:left="432" w:firstLine="288"/>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O Software terá inicialmente o nome de Smart Parkfan, o uso é para o auxilio das atividades da empresa UNIFAN, seguindo como um facilitador para o controle inteligente de seu estacionamento, garantindo maior segurança para os estudantes, assegurando um ponto a mais na questão de qualidade de infraestrutura da Universidade, em principio, o software se trata de um sistema de gestão de estacionamento, utilizando uma ficha cadastral relacionada aos estudantes ou funcionários, utilizando como controle principal uma leitura dá placa do veiculo, impedindo o acesso </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5. ASPECTOS TÉCNICOS DO SOFTWARE</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p>
    <w:p>
      <w:pPr>
        <w:keepNext w:val="true"/>
        <w:keepLines w:val="true"/>
        <w:numPr>
          <w:ilvl w:val="0"/>
          <w:numId w:val="42"/>
        </w:numPr>
        <w:spacing w:before="0" w:after="0" w:line="360"/>
        <w:ind w:right="0" w:left="0" w:hanging="36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Linguagem e Ferramentas</w:t>
      </w:r>
    </w:p>
    <w:p>
      <w:pPr>
        <w:spacing w:before="0" w:after="160" w:line="259"/>
        <w:ind w:right="0" w:left="0" w:firstLine="432"/>
        <w:jc w:val="both"/>
        <w:rPr>
          <w:rFonts w:ascii="Arial" w:hAnsi="Arial" w:cs="Arial" w:eastAsia="Arial"/>
          <w:color w:val="auto"/>
          <w:spacing w:val="0"/>
          <w:position w:val="0"/>
          <w:sz w:val="24"/>
          <w:shd w:fill="auto" w:val="clear"/>
        </w:rPr>
      </w:pPr>
    </w:p>
    <w:p>
      <w:pPr>
        <w:spacing w:before="0" w:after="160" w:line="259"/>
        <w:ind w:right="0" w:left="0" w:firstLine="432"/>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Linguagem de Programação utilizada: Java, Micro Edition (Java ME)</w:t>
      </w:r>
    </w:p>
    <w:p>
      <w:pPr>
        <w:spacing w:before="0" w:after="160" w:line="259"/>
        <w:ind w:right="0" w:left="0" w:firstLine="432"/>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Sistema de Banco de Dados: Java DB extensionado com o MySQL</w:t>
      </w:r>
    </w:p>
    <w:p>
      <w:pPr>
        <w:spacing w:before="0" w:after="160" w:line="259"/>
        <w:ind w:right="0" w:left="43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Gráficas: Adobe Photoshop, GIMP, Canvas, outros softwares a gosto do designer. </w:t>
      </w:r>
    </w:p>
    <w:p>
      <w:pPr>
        <w:spacing w:before="0" w:after="160" w:line="259"/>
        <w:ind w:right="0" w:left="0" w:firstLine="432"/>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de Diagramação: Dia Diagram Editor.</w:t>
      </w:r>
    </w:p>
    <w:p>
      <w:pPr>
        <w:spacing w:before="0" w:after="160" w:line="259"/>
        <w:ind w:right="0" w:left="43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Ferramentas de Gestão de Software: Jira Software extensionado com Github, Giltlab, Googlesheets e Microsoft Teams.</w:t>
      </w: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6. Missão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color w:val="222222"/>
          <w:spacing w:val="0"/>
          <w:position w:val="0"/>
          <w:sz w:val="24"/>
          <w:shd w:fill="FFFFFF" w:val="clear"/>
        </w:rPr>
        <w:t xml:space="preserve">A missão  do software é aumentar a produtividade, a segurança e a eficiência do estacionamento da empresa.</w:t>
      </w:r>
    </w:p>
    <w:p>
      <w:pPr>
        <w:keepNext w:val="true"/>
        <w:keepLines w:val="true"/>
        <w:spacing w:before="0" w:after="0" w:line="360"/>
        <w:ind w:right="0" w:left="0" w:firstLine="0"/>
        <w:jc w:val="left"/>
        <w:rPr>
          <w:rFonts w:ascii="Arial" w:hAnsi="Arial" w:cs="Arial" w:eastAsia="Arial"/>
          <w:color w:val="auto"/>
          <w:spacing w:val="0"/>
          <w:position w:val="0"/>
          <w:sz w:val="24"/>
          <w:shd w:fill="FFFFFF"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7. Requisitos de Qualidade</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keepLines w:val="true"/>
        <w:spacing w:before="0" w:after="0" w:line="360"/>
        <w:ind w:right="0" w:left="0" w:firstLine="0"/>
        <w:jc w:val="left"/>
        <w:rPr>
          <w:rFonts w:ascii="Arial" w:hAnsi="Arial" w:cs="Arial" w:eastAsia="Arial"/>
          <w:color w:val="202124"/>
          <w:spacing w:val="0"/>
          <w:position w:val="0"/>
          <w:sz w:val="24"/>
          <w:shd w:fill="FFFFFF" w:val="clear"/>
        </w:rPr>
      </w:pPr>
      <w:r>
        <w:rPr>
          <w:rFonts w:ascii="Arial" w:hAnsi="Arial" w:cs="Arial" w:eastAsia="Arial"/>
          <w:color w:val="auto"/>
          <w:spacing w:val="0"/>
          <w:position w:val="0"/>
          <w:sz w:val="24"/>
          <w:shd w:fill="auto" w:val="clear"/>
        </w:rPr>
        <w:t xml:space="preserve">     </w:t>
      </w:r>
      <w:r>
        <w:rPr>
          <w:rFonts w:ascii="Arial" w:hAnsi="Arial" w:cs="Arial" w:eastAsia="Arial"/>
          <w:color w:val="202124"/>
          <w:spacing w:val="0"/>
          <w:position w:val="0"/>
          <w:sz w:val="24"/>
          <w:shd w:fill="FFFFFF" w:val="clear"/>
        </w:rPr>
        <w:t xml:space="preserve"> Usabilidade sendo ela de fácil acesso e uso para o cliente, confiabilidade transmitindo confiança e assegurando a privacidade dos dados dos usuários, funcionalidade tendo um software bem desenvolvido e arquitetado, a fim de ter boa fluidez durante os processos de carregamento e manutenção, assegurando que o software fique sempre atualizado e em funcionamento, recebendo atualizações e melhorias com o decorrer do tempo e sua demanda por novas funcionalidades.  </w:t>
      </w:r>
    </w:p>
    <w:p>
      <w:pPr>
        <w:keepNext w:val="true"/>
        <w:keepLines w:val="true"/>
        <w:spacing w:before="0" w:after="0" w:line="360"/>
        <w:ind w:right="0" w:left="0" w:firstLine="0"/>
        <w:jc w:val="left"/>
        <w:rPr>
          <w:rFonts w:ascii="Arial" w:hAnsi="Arial" w:cs="Arial" w:eastAsia="Arial"/>
          <w:color w:val="202124"/>
          <w:spacing w:val="0"/>
          <w:position w:val="0"/>
          <w:sz w:val="24"/>
          <w:shd w:fill="FFFFFF"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8. </w:t>
      </w:r>
      <w:r>
        <w:rPr>
          <w:rFonts w:ascii="Arial" w:hAnsi="Arial" w:cs="Arial" w:eastAsia="Arial"/>
          <w:b/>
          <w:color w:val="auto"/>
          <w:spacing w:val="0"/>
          <w:position w:val="0"/>
          <w:sz w:val="24"/>
          <w:shd w:fill="auto" w:val="clear"/>
        </w:rPr>
        <w:t xml:space="preserve">Objetivos do Software</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color w:val="222222"/>
          <w:spacing w:val="0"/>
          <w:position w:val="0"/>
          <w:sz w:val="24"/>
          <w:shd w:fill="FFFFFF" w:val="clear"/>
        </w:rPr>
        <w:t xml:space="preserve">O software Smart Parkfan foi criado para auxiliar as atividades da empresa UNIFAN e facilitar o controle inteligente do estacionamento. O objetivo do software é aumentar a produtividade, a segurança e a eficiência do estacionamento da UNIFAN.</w:t>
      </w: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9. </w:t>
      </w:r>
      <w:r>
        <w:rPr>
          <w:rFonts w:ascii="Arial" w:hAnsi="Arial" w:cs="Arial" w:eastAsia="Arial"/>
          <w:b/>
          <w:color w:val="auto"/>
          <w:spacing w:val="0"/>
          <w:position w:val="0"/>
          <w:sz w:val="24"/>
          <w:shd w:fill="auto" w:val="clear"/>
        </w:rPr>
        <w:t xml:space="preserve">Equipe de Desenvolvimento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object w:dxaOrig="2049" w:dyaOrig="2287">
          <v:rect xmlns:o="urn:schemas-microsoft-com:office:office" xmlns:v="urn:schemas-microsoft-com:vml" id="rectole0000000002" style="width:102.450000pt;height:114.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1"/>
          <w:shd w:fill="auto" w:val="clear"/>
        </w:rPr>
        <w:t xml:space="preserve">        </w:t>
      </w:r>
      <w:r>
        <w:object w:dxaOrig="2192" w:dyaOrig="2287">
          <v:rect xmlns:o="urn:schemas-microsoft-com:office:office" xmlns:v="urn:schemas-microsoft-com:vml" id="rectole0000000003" style="width:109.600000pt;height:114.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Calibri" w:hAnsi="Calibri" w:cs="Calibri" w:eastAsia="Calibri"/>
          <w:color w:val="auto"/>
          <w:spacing w:val="0"/>
          <w:position w:val="0"/>
          <w:sz w:val="21"/>
          <w:shd w:fill="auto" w:val="clear"/>
        </w:rPr>
        <w:t xml:space="preserve">     </w:t>
      </w:r>
      <w:r>
        <w:object w:dxaOrig="2144" w:dyaOrig="2287">
          <v:rect xmlns:o="urn:schemas-microsoft-com:office:office" xmlns:v="urn:schemas-microsoft-com:vml" id="rectole0000000004" style="width:107.200000pt;height:114.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Calibri" w:hAnsi="Calibri" w:cs="Calibri" w:eastAsia="Calibri"/>
          <w:color w:val="auto"/>
          <w:spacing w:val="0"/>
          <w:position w:val="0"/>
          <w:sz w:val="21"/>
          <w:shd w:fill="auto" w:val="clear"/>
        </w:rPr>
        <w:t xml:space="preserve">    Pedro Henrique Silvano         Raul Sérgio Moreira Souza       Hyago Fernando elias costa</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Raul Sérgio Moreira Souza</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Pedro Henrique Silvano de Morais</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Hyago Fernando Elias Costa</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10. </w:t>
      </w:r>
      <w:r>
        <w:rPr>
          <w:rFonts w:ascii="Arial" w:hAnsi="Arial" w:cs="Arial" w:eastAsia="Arial"/>
          <w:b/>
          <w:color w:val="auto"/>
          <w:spacing w:val="0"/>
          <w:position w:val="0"/>
          <w:sz w:val="24"/>
          <w:shd w:fill="auto" w:val="clear"/>
        </w:rPr>
        <w:t xml:space="preserve">Metodologia de Desenvolvimento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Metodologia cascata</w:t>
      </w:r>
    </w:p>
    <w:p>
      <w:pPr>
        <w:keepNext w:val="true"/>
        <w:keepLines w:val="true"/>
        <w:numPr>
          <w:ilvl w:val="0"/>
          <w:numId w:val="57"/>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Product Backlog</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Cadastro, Login, Menu, banco de dados,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numPr>
          <w:ilvl w:val="0"/>
          <w:numId w:val="59"/>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Sprints Backlog</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 *************, ********,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 DOCUMENTOS DE ESPECIFICAÇÃO</w:t>
      </w:r>
    </w:p>
    <w:p>
      <w:pPr>
        <w:keepNext w:val="true"/>
        <w:keepLines w:val="true"/>
        <w:numPr>
          <w:ilvl w:val="0"/>
          <w:numId w:val="62"/>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Dados da Empresa do Desenvolvedor</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4"/>
          <w:shd w:fill="auto" w:val="clear"/>
        </w:rPr>
        <w:t xml:space="preserve">     </w:t>
      </w:r>
      <w:r>
        <w:rPr>
          <w:rFonts w:ascii="Arial" w:hAnsi="Arial" w:cs="Arial" w:eastAsia="Arial"/>
          <w:color w:val="auto"/>
          <w:spacing w:val="0"/>
          <w:position w:val="0"/>
          <w:sz w:val="22"/>
          <w:shd w:fill="auto" w:val="clear"/>
        </w:rPr>
        <w:t xml:space="preserve">Nome Fantasia: Code Developer’s</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Razão Social: Code Developer’s LTDA</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CNPJ: 28.788.461/0001-78</w:t>
      </w:r>
    </w:p>
    <w:p>
      <w:pPr>
        <w:spacing w:before="0" w:after="160" w:line="259"/>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Endereço: Órion Business &amp; Health Complex - Av. Portugal, 1148 - St. Marista, Goiânia - GO, 74150-030</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2"/>
          <w:shd w:fill="auto" w:val="clear"/>
        </w:rPr>
        <w:t xml:space="preserve">Telefones: (62) 2203-0063</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12. </w:t>
      </w:r>
      <w:r>
        <w:rPr>
          <w:rFonts w:ascii="Arial" w:hAnsi="Arial" w:cs="Arial" w:eastAsia="Arial"/>
          <w:b/>
          <w:color w:val="auto"/>
          <w:spacing w:val="0"/>
          <w:position w:val="0"/>
          <w:sz w:val="24"/>
          <w:shd w:fill="auto" w:val="clear"/>
        </w:rPr>
        <w:t xml:space="preserve">PROJETO DE INTERFACE</w:t>
      </w: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13. </w:t>
      </w:r>
      <w:r>
        <w:rPr>
          <w:rFonts w:ascii="Arial" w:hAnsi="Arial" w:cs="Arial" w:eastAsia="Arial"/>
          <w:b/>
          <w:color w:val="auto"/>
          <w:spacing w:val="0"/>
          <w:position w:val="0"/>
          <w:sz w:val="24"/>
          <w:shd w:fill="auto" w:val="clear"/>
        </w:rPr>
        <w:t xml:space="preserve">Projeto Gráfico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14. </w:t>
      </w:r>
      <w:r>
        <w:rPr>
          <w:rFonts w:ascii="Arial" w:hAnsi="Arial" w:cs="Arial" w:eastAsia="Arial"/>
          <w:b/>
          <w:color w:val="auto"/>
          <w:spacing w:val="0"/>
          <w:position w:val="0"/>
          <w:sz w:val="24"/>
          <w:shd w:fill="auto" w:val="clear"/>
        </w:rPr>
        <w:t xml:space="preserve">Interface Inicial</w:t>
      </w:r>
    </w:p>
    <w:p>
      <w:pPr>
        <w:keepNext w:val="true"/>
        <w:keepLines w:val="true"/>
        <w:spacing w:before="0" w:after="0" w:line="360"/>
        <w:ind w:right="0" w:left="-36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r>
        <w:object w:dxaOrig="3503" w:dyaOrig="7066">
          <v:rect xmlns:o="urn:schemas-microsoft-com:office:office" xmlns:v="urn:schemas-microsoft-com:vml" id="rectole0000000005" style="width:175.150000pt;height:353.3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Arial" w:hAnsi="Arial" w:cs="Arial" w:eastAsia="Arial"/>
          <w:color w:val="auto"/>
          <w:spacing w:val="0"/>
          <w:position w:val="0"/>
          <w:sz w:val="24"/>
          <w:shd w:fill="auto" w:val="clear"/>
        </w:rPr>
        <w:t xml:space="preserve">   </w:t>
      </w:r>
      <w:r>
        <w:object w:dxaOrig="3462" w:dyaOrig="7066">
          <v:rect xmlns:o="urn:schemas-microsoft-com:office:office" xmlns:v="urn:schemas-microsoft-com:vml" id="rectole0000000006" style="width:173.100000pt;height:353.3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C0C0C0"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C0C0C0"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15. I</w:t>
      </w:r>
      <w:r>
        <w:rPr>
          <w:rFonts w:ascii="Arial" w:hAnsi="Arial" w:cs="Arial" w:eastAsia="Arial"/>
          <w:b/>
          <w:color w:val="auto"/>
          <w:spacing w:val="0"/>
          <w:position w:val="0"/>
          <w:sz w:val="24"/>
          <w:shd w:fill="auto" w:val="clear"/>
        </w:rPr>
        <w:t xml:space="preserve">nterface de Cadastro</w:t>
      </w:r>
    </w:p>
    <w:p>
      <w:pPr>
        <w:keepNext w:val="true"/>
        <w:keepLines w:val="true"/>
        <w:spacing w:before="0" w:after="0" w:line="360"/>
        <w:ind w:right="0" w:left="-360" w:firstLine="0"/>
        <w:jc w:val="left"/>
        <w:rPr>
          <w:rFonts w:ascii="Arial" w:hAnsi="Arial" w:cs="Arial" w:eastAsia="Arial"/>
          <w:color w:val="auto"/>
          <w:spacing w:val="0"/>
          <w:position w:val="0"/>
          <w:sz w:val="24"/>
          <w:shd w:fill="auto" w:val="clear"/>
        </w:rPr>
      </w:pPr>
      <w:r>
        <w:object w:dxaOrig="3320" w:dyaOrig="6803">
          <v:rect xmlns:o="urn:schemas-microsoft-com:office:office" xmlns:v="urn:schemas-microsoft-com:vml" id="rectole0000000007" style="width:166.000000pt;height:340.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Arial" w:hAnsi="Arial" w:cs="Arial" w:eastAsia="Arial"/>
          <w:color w:val="auto"/>
          <w:spacing w:val="0"/>
          <w:position w:val="0"/>
          <w:sz w:val="24"/>
          <w:shd w:fill="auto" w:val="clear"/>
        </w:rPr>
        <w:t xml:space="preserve"> </w:t>
      </w:r>
      <w:r>
        <w:object w:dxaOrig="3361" w:dyaOrig="6823">
          <v:rect xmlns:o="urn:schemas-microsoft-com:office:office" xmlns:v="urn:schemas-microsoft-com:vml" id="rectole0000000008" style="width:168.050000pt;height:341.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keepNext w:val="true"/>
        <w:keepLines w:val="true"/>
        <w:spacing w:before="0" w:after="0" w:line="360"/>
        <w:ind w:right="0" w:left="-36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16.Interface de Relatório</w:t>
      </w: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spacing w:before="0" w:after="0" w:line="360"/>
        <w:ind w:right="0" w:left="0"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17. C</w:t>
      </w:r>
      <w:r>
        <w:rPr>
          <w:rFonts w:ascii="Arial" w:hAnsi="Arial" w:cs="Arial" w:eastAsia="Arial"/>
          <w:b/>
          <w:color w:val="auto"/>
          <w:spacing w:val="0"/>
          <w:position w:val="0"/>
          <w:sz w:val="24"/>
          <w:shd w:fill="auto" w:val="clear"/>
        </w:rPr>
        <w:t xml:space="preserve">ASO DE USO</w:t>
      </w:r>
    </w:p>
    <w:p>
      <w:pPr>
        <w:keepNext w:val="true"/>
        <w:keepLines w:val="true"/>
        <w:numPr>
          <w:ilvl w:val="0"/>
          <w:numId w:val="77"/>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Caso de Uso</w:t>
      </w:r>
    </w:p>
    <w:p>
      <w:pPr>
        <w:keepNext w:val="true"/>
        <w:keepLines w:val="true"/>
        <w:numPr>
          <w:ilvl w:val="0"/>
          <w:numId w:val="77"/>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 de Uso Expandido</w:t>
      </w:r>
    </w:p>
    <w:p>
      <w:pPr>
        <w:keepNext w:val="true"/>
        <w:keepLines w:val="true"/>
        <w:numPr>
          <w:ilvl w:val="0"/>
          <w:numId w:val="77"/>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 de Uso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Cadastrar</w:t>
      </w:r>
    </w:p>
    <w:p>
      <w:pPr>
        <w:keepNext w:val="true"/>
        <w:keepLines w:val="true"/>
        <w:numPr>
          <w:ilvl w:val="0"/>
          <w:numId w:val="77"/>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Caso de Uso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ALTERAR CONFORME PROJETO</w:t>
      </w:r>
    </w:p>
    <w:p>
      <w:pPr>
        <w:keepNext w:val="true"/>
        <w:keepLines w:val="true"/>
        <w:spacing w:before="0" w:after="0" w:line="360"/>
        <w:ind w:right="0" w:left="432" w:firstLine="0"/>
        <w:jc w:val="left"/>
        <w:rPr>
          <w:rFonts w:ascii="Arial" w:hAnsi="Arial" w:cs="Arial" w:eastAsia="Arial"/>
          <w:color w:val="auto"/>
          <w:spacing w:val="0"/>
          <w:position w:val="0"/>
          <w:sz w:val="24"/>
          <w:shd w:fill="auto" w:val="clear"/>
        </w:rPr>
      </w:pP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C0C0C0" w:val="clear"/>
        </w:rPr>
        <w:t xml:space="preserve">18. </w:t>
      </w:r>
      <w:r>
        <w:rPr>
          <w:rFonts w:ascii="Arial" w:hAnsi="Arial" w:cs="Arial" w:eastAsia="Arial"/>
          <w:b/>
          <w:color w:val="auto"/>
          <w:spacing w:val="0"/>
          <w:position w:val="0"/>
          <w:sz w:val="24"/>
          <w:shd w:fill="auto" w:val="clear"/>
        </w:rPr>
        <w:t xml:space="preserve">DIAGRAMA DE CLASSES</w:t>
      </w:r>
    </w:p>
    <w:p>
      <w:pPr>
        <w:keepNext w:val="true"/>
        <w:keepLines w:val="true"/>
        <w:tabs>
          <w:tab w:val="left" w:pos="312" w:leader="none"/>
        </w:tabs>
        <w:spacing w:before="0" w:after="0" w:line="240"/>
        <w:ind w:right="0" w:left="0" w:firstLine="0"/>
        <w:jc w:val="left"/>
        <w:rPr>
          <w:rFonts w:ascii="Arial" w:hAnsi="Arial" w:cs="Arial" w:eastAsia="Arial"/>
          <w:b/>
          <w:color w:val="auto"/>
          <w:spacing w:val="0"/>
          <w:position w:val="0"/>
          <w:sz w:val="24"/>
          <w:shd w:fill="auto" w:val="clear"/>
        </w:rPr>
      </w:pPr>
      <w:r>
        <w:object w:dxaOrig="3441" w:dyaOrig="5831">
          <v:rect xmlns:o="urn:schemas-microsoft-com:office:office" xmlns:v="urn:schemas-microsoft-com:vml" id="rectole0000000009" style="width:172.050000pt;height:291.5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keepNext w:val="true"/>
        <w:keepLines w:val="true"/>
        <w:tabs>
          <w:tab w:val="left" w:pos="312" w:leader="none"/>
        </w:tabs>
        <w:spacing w:before="0" w:after="0" w:line="360"/>
        <w:ind w:right="0" w:left="0" w:firstLine="0"/>
        <w:jc w:val="left"/>
        <w:rPr>
          <w:rFonts w:ascii="Arial" w:hAnsi="Arial" w:cs="Arial" w:eastAsia="Arial"/>
          <w:b/>
          <w:color w:val="auto"/>
          <w:spacing w:val="0"/>
          <w:position w:val="0"/>
          <w:sz w:val="24"/>
          <w:shd w:fill="auto" w:val="clear"/>
        </w:rPr>
      </w:pPr>
    </w:p>
    <w:p>
      <w:pPr>
        <w:spacing w:before="0" w:after="200" w:line="276"/>
        <w:ind w:right="0" w:left="720" w:firstLine="0"/>
        <w:jc w:val="left"/>
        <w:rPr>
          <w:rFonts w:ascii="Arial" w:hAnsi="Arial" w:cs="Arial" w:eastAsia="Arial"/>
          <w:b/>
          <w:color w:val="000000"/>
          <w:spacing w:val="0"/>
          <w:position w:val="0"/>
          <w:sz w:val="24"/>
          <w:shd w:fill="auto" w:val="clear"/>
        </w:rPr>
      </w:pPr>
    </w:p>
    <w:p>
      <w:pPr>
        <w:keepNext w:val="true"/>
        <w:keepLines w:val="true"/>
        <w:spacing w:before="0" w:after="0" w:line="360"/>
        <w:ind w:right="0" w:left="0" w:firstLine="0"/>
        <w:jc w:val="left"/>
        <w:rPr>
          <w:rFonts w:ascii="Arial" w:hAnsi="Arial" w:cs="Arial" w:eastAsia="Arial"/>
          <w:b/>
          <w:color w:val="auto"/>
          <w:spacing w:val="0"/>
          <w:position w:val="0"/>
          <w:sz w:val="24"/>
          <w:shd w:fill="auto" w:val="clear"/>
        </w:rPr>
      </w:pPr>
    </w:p>
    <w:p>
      <w:pPr>
        <w:keepNext w:val="true"/>
        <w:keepLines w:val="true"/>
        <w:numPr>
          <w:ilvl w:val="0"/>
          <w:numId w:val="84"/>
        </w:numPr>
        <w:spacing w:before="0" w:after="0" w:line="360"/>
        <w:ind w:right="0" w:left="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SEQUENCIA</w:t>
      </w:r>
    </w:p>
    <w:p>
      <w:pPr>
        <w:keepNext w:val="true"/>
        <w:keepLines w:val="true"/>
        <w:numPr>
          <w:ilvl w:val="0"/>
          <w:numId w:val="84"/>
        </w:numPr>
        <w:spacing w:before="0" w:after="0" w:line="360"/>
        <w:ind w:right="0" w:left="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Diagrama de Sequência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Alterar conforme o PROJETO</w:t>
      </w:r>
    </w:p>
    <w:p>
      <w:pPr>
        <w:keepNext w:val="true"/>
        <w:keepLines w:val="true"/>
        <w:numPr>
          <w:ilvl w:val="0"/>
          <w:numId w:val="84"/>
        </w:numPr>
        <w:spacing w:before="0" w:after="0" w:line="360"/>
        <w:ind w:right="0" w:left="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BANCO DE DADOS</w:t>
      </w: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num w:numId="24">
    <w:abstractNumId w:val="1"/>
  </w:num>
  <w:num w:numId="26">
    <w:abstractNumId w:val="42"/>
  </w:num>
  <w:num w:numId="32">
    <w:abstractNumId w:val="36"/>
  </w:num>
  <w:num w:numId="42">
    <w:abstractNumId w:val="30"/>
  </w:num>
  <w:num w:numId="57">
    <w:abstractNumId w:val="24"/>
  </w:num>
  <w:num w:numId="59">
    <w:abstractNumId w:val="18"/>
  </w:num>
  <w:num w:numId="62">
    <w:abstractNumId w:val="12"/>
  </w:num>
  <w:num w:numId="77">
    <w:abstractNumId w:val="6"/>
  </w:num>
  <w:num w:numId="84">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